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DB54A8">
            <w:pPr>
              <w:jc w:val="center"/>
              <w:rPr>
                <w:b/>
                <w:noProof/>
              </w:rPr>
            </w:pPr>
            <w:bookmarkStart w:id="0" w:name="_GoBack"/>
            <w:bookmarkEnd w:id="0"/>
            <w:r>
              <w:rPr>
                <w:b/>
                <w:noProof/>
              </w:rPr>
              <w:t>inplayer.html</w:t>
            </w:r>
          </w:p>
          <w:p w:rsidR="00000000" w:rsidRDefault="00DB54A8">
            <w:pPr>
              <w:jc w:val="center"/>
              <w:rPr>
                <w:b/>
                <w:noProof/>
              </w:rPr>
            </w:pPr>
            <w:r>
              <w:rPr>
                <w:b/>
                <w:noProof/>
              </w:rPr>
              <w:t>CAUTION: Do not change segment ID or source text</w:t>
            </w:r>
          </w:p>
          <w:p w:rsidR="00000000" w:rsidRDefault="00DB54A8">
            <w:pPr>
              <w:jc w:val="center"/>
              <w:rPr>
                <w:b/>
                <w:noProof/>
              </w:rPr>
            </w:pPr>
            <w:r>
              <w:rPr>
                <w:b/>
                <w:noProof/>
              </w:rPr>
              <w:t>MQ971010 d1a0f717-175c-4fd0-9dd1-dfbc1d2c88ef</w:t>
            </w:r>
          </w:p>
        </w:tc>
      </w:tr>
      <w:tr w:rsidR="00000000">
        <w:tc>
          <w:tcPr>
            <w:tcW w:w="660" w:type="dxa"/>
            <w:shd w:val="clear" w:color="auto" w:fill="F2F2F2" w:themeFill="background1" w:themeFillShade="F2"/>
          </w:tcPr>
          <w:p w:rsidR="00000000" w:rsidRDefault="00DB54A8">
            <w:pPr>
              <w:rPr>
                <w:b/>
                <w:noProof/>
              </w:rPr>
            </w:pPr>
            <w:r>
              <w:rPr>
                <w:b/>
                <w:noProof/>
              </w:rPr>
              <w:t>ID</w:t>
            </w:r>
          </w:p>
        </w:tc>
        <w:tc>
          <w:tcPr>
            <w:tcW w:w="7407" w:type="dxa"/>
            <w:shd w:val="clear" w:color="auto" w:fill="F2F2F2" w:themeFill="background1" w:themeFillShade="F2"/>
          </w:tcPr>
          <w:p w:rsidR="00000000" w:rsidRDefault="00DB54A8">
            <w:pPr>
              <w:rPr>
                <w:b/>
                <w:noProof/>
              </w:rPr>
            </w:pPr>
            <w:r>
              <w:rPr>
                <w:b/>
                <w:noProof/>
              </w:rPr>
              <w:t>English (United States)</w:t>
            </w:r>
          </w:p>
        </w:tc>
        <w:tc>
          <w:tcPr>
            <w:tcW w:w="7407" w:type="dxa"/>
            <w:shd w:val="clear" w:color="auto" w:fill="F2F2F2" w:themeFill="background1" w:themeFillShade="F2"/>
          </w:tcPr>
          <w:p w:rsidR="00000000" w:rsidRDefault="00DB54A8">
            <w:pPr>
              <w:rPr>
                <w:b/>
                <w:noProof/>
              </w:rPr>
            </w:pPr>
            <w:r>
              <w:rPr>
                <w:b/>
                <w:noProof/>
              </w:rPr>
              <w:t>French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025613fe-ddda-44ff-b47e-f25739e20dff</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0183ffcd-7586-4b8c-a7c8-f61478ceb968</w:t>
            </w:r>
          </w:p>
        </w:tc>
        <w:tc>
          <w:tcPr>
            <w:tcW w:w="7407" w:type="dxa"/>
            <w:shd w:val="clear" w:color="auto" w:fill="F2F2F2" w:themeFill="background1" w:themeFillShade="F2"/>
          </w:tcPr>
          <w:p w:rsidR="00000000" w:rsidRDefault="00DB54A8">
            <w:pPr>
              <w:rPr>
                <w:noProof/>
              </w:rPr>
            </w:pPr>
            <w:r>
              <w:rPr>
                <w:noProof/>
              </w:rPr>
              <w:t>Deliver Brightcove Content Using InPlayer description:</w:t>
            </w:r>
          </w:p>
        </w:tc>
        <w:tc>
          <w:tcPr>
            <w:tcW w:w="7407" w:type="dxa"/>
          </w:tcPr>
          <w:p w:rsidR="00000000" w:rsidRDefault="00DB54A8">
            <w:pPr>
              <w:rPr>
                <w:lang w:val="fr-FR"/>
              </w:rPr>
            </w:pPr>
            <w:r>
              <w:rPr>
                <w:lang w:val="fr-FR"/>
              </w:rPr>
              <w:t xml:space="preserve">Fournir du contenu Brightcove </w:t>
            </w:r>
            <w:r>
              <w:rPr>
                <w:lang w:val="fr-FR"/>
              </w:rPr>
              <w:t>à</w:t>
            </w:r>
            <w:r>
              <w:rPr>
                <w:lang w:val="fr-FR"/>
              </w:rPr>
              <w:t xml:space="preserve"> l'aide d'InPlayer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c2989db1-6f36-4fae-8198-2ae9e5167e5a</w:t>
            </w:r>
          </w:p>
        </w:tc>
        <w:tc>
          <w:tcPr>
            <w:tcW w:w="7407" w:type="dxa"/>
            <w:shd w:val="clear" w:color="auto" w:fill="F2F2F2" w:themeFill="background1" w:themeFillShade="F2"/>
          </w:tcPr>
          <w:p w:rsidR="00000000" w:rsidRDefault="00DB54A8">
            <w:pPr>
              <w:rPr>
                <w:noProof/>
              </w:rPr>
            </w:pPr>
            <w:r>
              <w:rPr>
                <w:noProof/>
              </w:rPr>
              <w:t>This provides a link to InPlayer documentation for delivering Brightcove content through the InPlayer. parent:</w:t>
            </w:r>
          </w:p>
        </w:tc>
        <w:tc>
          <w:tcPr>
            <w:tcW w:w="7407" w:type="dxa"/>
          </w:tcPr>
          <w:p w:rsidR="00000000" w:rsidRDefault="00DB54A8">
            <w:pPr>
              <w:rPr>
                <w:lang w:val="fr-FR"/>
              </w:rPr>
            </w:pPr>
            <w:r>
              <w:rPr>
                <w:lang w:val="fr-FR"/>
              </w:rPr>
              <w:t>Cela fournit un lien vers la documentation InPlayer pour diffuser du contenu Brightcove via InPlayer.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65d43a79-9ed5-4899-999a-806ddcf</w:t>
            </w:r>
            <w:r>
              <w:rPr>
                <w:noProof/>
                <w:sz w:val="2"/>
              </w:rPr>
              <w:t>a4ba5</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091552cb-7194-4310-9e75-86744ee19635</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b2c831ad-8c47-41de-b3f5-41382671acdc</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9385c18a-4617-4c92-a2af-d82ecad95cfa</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e230c62e-3cc2-4926-8170-3e0e66baa6c9</w:t>
            </w:r>
          </w:p>
        </w:tc>
        <w:tc>
          <w:tcPr>
            <w:tcW w:w="7407" w:type="dxa"/>
            <w:shd w:val="clear" w:color="auto" w:fill="F2F2F2" w:themeFill="background1" w:themeFillShade="F2"/>
          </w:tcPr>
          <w:p w:rsidR="00000000" w:rsidRDefault="00DB54A8">
            <w:pPr>
              <w:rPr>
                <w:noProof/>
              </w:rPr>
            </w:pPr>
            <w:r>
              <w:rPr>
                <w:rStyle w:val="mqInternal"/>
                <w:noProof/>
              </w:rPr>
              <w:t>[1}</w:t>
            </w:r>
            <w:r>
              <w:rPr>
                <w:noProof/>
              </w:rPr>
              <w:t>InPlayer</w:t>
            </w:r>
            <w:r>
              <w:rPr>
                <w:rStyle w:val="mqInternal"/>
                <w:noProof/>
              </w:rPr>
              <w:t>{2]</w:t>
            </w:r>
            <w:r>
              <w:rPr>
                <w:noProof/>
              </w:rPr>
              <w:t xml:space="preserve"> is a non-Brightcove player that is optimized for monetization and subscription management.</w:t>
            </w:r>
          </w:p>
        </w:tc>
        <w:tc>
          <w:tcPr>
            <w:tcW w:w="7407" w:type="dxa"/>
          </w:tcPr>
          <w:p w:rsidR="00000000" w:rsidRDefault="00DB54A8">
            <w:pPr>
              <w:rPr>
                <w:lang w:val="fr-FR"/>
              </w:rPr>
            </w:pPr>
            <w:r>
              <w:rPr>
                <w:rStyle w:val="mqInternal"/>
                <w:noProof/>
                <w:lang w:val="fr-FR"/>
              </w:rPr>
              <w:t>[1}</w:t>
            </w:r>
            <w:r>
              <w:rPr>
                <w:lang w:val="fr-FR"/>
              </w:rPr>
              <w:t>InPlayer</w:t>
            </w:r>
            <w:r>
              <w:rPr>
                <w:rStyle w:val="mqInternal"/>
                <w:noProof/>
                <w:lang w:val="fr-FR"/>
              </w:rPr>
              <w:t>{2]</w:t>
            </w:r>
            <w:r>
              <w:rPr>
                <w:lang w:val="fr-FR"/>
              </w:rPr>
              <w:t xml:space="preserve"> est un lecteur non Brightcove optimis</w:t>
            </w:r>
            <w:r>
              <w:rPr>
                <w:lang w:val="fr-FR"/>
              </w:rPr>
              <w:t>é</w:t>
            </w:r>
            <w:r>
              <w:rPr>
                <w:lang w:val="fr-FR"/>
              </w:rPr>
              <w:t xml:space="preserve"> pour la mon</w:t>
            </w:r>
            <w:r>
              <w:rPr>
                <w:lang w:val="fr-FR"/>
              </w:rPr>
              <w:t>é</w:t>
            </w:r>
            <w:r>
              <w:rPr>
                <w:lang w:val="fr-FR"/>
              </w:rPr>
              <w:t>tisation et la gestion des abo</w:t>
            </w:r>
            <w:r>
              <w:rPr>
                <w:lang w:val="fr-FR"/>
              </w:rPr>
              <w:t>nnements.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5b03d25b-0602-4e3e-b57e-38d8d60efc78</w:t>
            </w:r>
          </w:p>
        </w:tc>
        <w:tc>
          <w:tcPr>
            <w:tcW w:w="7407" w:type="dxa"/>
            <w:shd w:val="clear" w:color="auto" w:fill="F2F2F2" w:themeFill="background1" w:themeFillShade="F2"/>
          </w:tcPr>
          <w:p w:rsidR="00000000" w:rsidRDefault="00DB54A8">
            <w:pPr>
              <w:rPr>
                <w:noProof/>
              </w:rPr>
            </w:pPr>
            <w:r>
              <w:rPr>
                <w:noProof/>
              </w:rPr>
              <w:t xml:space="preserve">You can easily deliver your Brightcove videos using InPlayer by following </w:t>
            </w:r>
            <w:r>
              <w:rPr>
                <w:rStyle w:val="mqInternal"/>
                <w:noProof/>
              </w:rPr>
              <w:t>[1}</w:t>
            </w:r>
            <w:r>
              <w:rPr>
                <w:noProof/>
              </w:rPr>
              <w:t>these instructions provided by InPlayer</w:t>
            </w:r>
            <w:r>
              <w:rPr>
                <w:rStyle w:val="mqInternal"/>
                <w:noProof/>
              </w:rPr>
              <w:t>{2]</w:t>
            </w:r>
            <w:r>
              <w:rPr>
                <w:noProof/>
              </w:rPr>
              <w:t>.</w:t>
            </w:r>
          </w:p>
        </w:tc>
        <w:tc>
          <w:tcPr>
            <w:tcW w:w="7407" w:type="dxa"/>
          </w:tcPr>
          <w:p w:rsidR="00000000" w:rsidRDefault="00DB54A8">
            <w:pPr>
              <w:rPr>
                <w:lang w:val="fr-FR"/>
              </w:rPr>
            </w:pPr>
            <w:r>
              <w:rPr>
                <w:lang w:val="fr-FR"/>
              </w:rPr>
              <w:t>Vous pouvez facilement diffuser vos vid</w:t>
            </w:r>
            <w:r>
              <w:rPr>
                <w:lang w:val="fr-FR"/>
              </w:rPr>
              <w:t>é</w:t>
            </w:r>
            <w:r>
              <w:rPr>
                <w:lang w:val="fr-FR"/>
              </w:rPr>
              <w:t xml:space="preserve">os Brightcove </w:t>
            </w:r>
            <w:r>
              <w:rPr>
                <w:lang w:val="fr-FR"/>
              </w:rPr>
              <w:t>à</w:t>
            </w:r>
            <w:r>
              <w:rPr>
                <w:lang w:val="fr-FR"/>
              </w:rPr>
              <w:t xml:space="preserve"> l'aide d'InPlayer en suivant </w:t>
            </w:r>
            <w:r>
              <w:rPr>
                <w:rStyle w:val="mqInternal"/>
                <w:noProof/>
                <w:lang w:val="fr-FR"/>
              </w:rPr>
              <w:t>[1}</w:t>
            </w:r>
            <w:r>
              <w:rPr>
                <w:lang w:val="fr-FR"/>
              </w:rPr>
              <w:t>ces instructions fournies par InPlayer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c19c6977-9f9f-47b8-b099-a6e6a3d75d14</w:t>
            </w:r>
          </w:p>
        </w:tc>
        <w:tc>
          <w:tcPr>
            <w:tcW w:w="7407" w:type="dxa"/>
            <w:shd w:val="clear" w:color="auto" w:fill="F2F2F2" w:themeFill="background1" w:themeFillShade="F2"/>
          </w:tcPr>
          <w:p w:rsidR="00000000" w:rsidRDefault="00DB54A8">
            <w:pPr>
              <w:rPr>
                <w:noProof/>
              </w:rPr>
            </w:pPr>
            <w:r>
              <w:rPr>
                <w:noProof/>
              </w:rPr>
              <w:t>Note that Brightcove has no formal relationship with InPlayer and does not support the integration referred to in this article.</w:t>
            </w:r>
          </w:p>
        </w:tc>
        <w:tc>
          <w:tcPr>
            <w:tcW w:w="7407" w:type="dxa"/>
          </w:tcPr>
          <w:p w:rsidR="00000000" w:rsidRDefault="00DB54A8">
            <w:pPr>
              <w:rPr>
                <w:lang w:val="fr-FR"/>
              </w:rPr>
            </w:pPr>
            <w:r>
              <w:rPr>
                <w:lang w:val="fr-FR"/>
              </w:rPr>
              <w:t xml:space="preserve">Notez que </w:t>
            </w:r>
            <w:r>
              <w:rPr>
                <w:lang w:val="fr-FR"/>
              </w:rPr>
              <w:t>Brightcove n'a aucune relation formelle avec InPlayer et ne prend pas en charge l'int</w:t>
            </w:r>
            <w:r>
              <w:rPr>
                <w:lang w:val="fr-FR"/>
              </w:rPr>
              <w:t>é</w:t>
            </w:r>
            <w:r>
              <w:rPr>
                <w:lang w:val="fr-FR"/>
              </w:rPr>
              <w:t>gration mentionn</w:t>
            </w:r>
            <w:r>
              <w:rPr>
                <w:lang w:val="fr-FR"/>
              </w:rPr>
              <w:t>é</w:t>
            </w:r>
            <w:r>
              <w:rPr>
                <w:lang w:val="fr-FR"/>
              </w:rPr>
              <w:t>e dans cet article.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ebaa3048-5aea-4cf9-af85-de0663c121f5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777d537a-edff-4b10-b0dc-468688a88ac3</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3d28bf60-b004-4da0-b8a6-f4353d07357e</w:t>
            </w:r>
          </w:p>
        </w:tc>
        <w:tc>
          <w:tcPr>
            <w:tcW w:w="7407" w:type="dxa"/>
            <w:shd w:val="clear" w:color="auto" w:fill="F2F2F2" w:themeFill="background1" w:themeFillShade="F2"/>
          </w:tcPr>
          <w:p w:rsidR="00000000" w:rsidRDefault="00DB54A8">
            <w:pPr>
              <w:rPr>
                <w:noProof/>
              </w:rPr>
            </w:pPr>
            <w:r>
              <w:rPr>
                <w:noProof/>
              </w:rPr>
              <w:t>Non-Brightcove Players description:</w:t>
            </w:r>
          </w:p>
        </w:tc>
        <w:tc>
          <w:tcPr>
            <w:tcW w:w="7407" w:type="dxa"/>
          </w:tcPr>
          <w:p w:rsidR="00000000" w:rsidRDefault="00DB54A8">
            <w:pPr>
              <w:rPr>
                <w:lang w:val="fr-FR"/>
              </w:rPr>
            </w:pPr>
            <w:r>
              <w:rPr>
                <w:lang w:val="fr-FR"/>
              </w:rPr>
              <w:t>Description des joueurs non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e4c22288-ca06-4c0b-862a-1eb8976f2cf8</w:t>
            </w:r>
          </w:p>
        </w:tc>
        <w:tc>
          <w:tcPr>
            <w:tcW w:w="7407" w:type="dxa"/>
            <w:shd w:val="clear" w:color="auto" w:fill="F2F2F2" w:themeFill="background1" w:themeFillShade="F2"/>
          </w:tcPr>
          <w:p w:rsidR="00000000" w:rsidRDefault="00DB54A8">
            <w:pPr>
              <w:rPr>
                <w:noProof/>
              </w:rPr>
            </w:pPr>
            <w:r>
              <w:rPr>
                <w:noProof/>
              </w:rPr>
              <w:t>This section contains information about integrations with non-Brightcove players that allow Brightcove</w:t>
            </w:r>
            <w:r>
              <w:rPr>
                <w:noProof/>
              </w:rPr>
              <w:t xml:space="preserve"> content to be delivered through them. parent:</w:t>
            </w:r>
          </w:p>
        </w:tc>
        <w:tc>
          <w:tcPr>
            <w:tcW w:w="7407" w:type="dxa"/>
          </w:tcPr>
          <w:p w:rsidR="00000000" w:rsidRDefault="00DB54A8">
            <w:pPr>
              <w:rPr>
                <w:lang w:val="fr-FR"/>
              </w:rPr>
            </w:pPr>
            <w:r>
              <w:rPr>
                <w:lang w:val="fr-FR"/>
              </w:rPr>
              <w:t>Cette section contient des informations sur les int</w:t>
            </w:r>
            <w:r>
              <w:rPr>
                <w:lang w:val="fr-FR"/>
              </w:rPr>
              <w:t>é</w:t>
            </w:r>
            <w:r>
              <w:rPr>
                <w:lang w:val="fr-FR"/>
              </w:rPr>
              <w:t>grations avec des lecteurs non Brightcove qui permettent au contenu Brightcove d'</w:t>
            </w:r>
            <w:r>
              <w:rPr>
                <w:lang w:val="fr-FR"/>
              </w:rPr>
              <w:t>ê</w:t>
            </w:r>
            <w:r>
              <w:rPr>
                <w:lang w:val="fr-FR"/>
              </w:rPr>
              <w:t>tre diffus</w:t>
            </w:r>
            <w:r>
              <w:rPr>
                <w:lang w:val="fr-FR"/>
              </w:rPr>
              <w:t>é</w:t>
            </w:r>
            <w:r>
              <w:rPr>
                <w:lang w:val="fr-FR"/>
              </w:rPr>
              <w:t xml:space="preserve"> par leur interm</w:t>
            </w:r>
            <w:r>
              <w:rPr>
                <w:lang w:val="fr-FR"/>
              </w:rPr>
              <w:t>é</w:t>
            </w:r>
            <w:r>
              <w:rPr>
                <w:lang w:val="fr-FR"/>
              </w:rPr>
              <w:t>diaire.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31942d7c-e366-4f8a-8137-9d87b109716f</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85067771-9bac-4c4c-9cdf-37581eb9bf77</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d3afde1b-d494-4b9b-bb52-3ac28ff92722</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d3010dc8-3111-47f4-a6c0-85b</w:t>
            </w:r>
            <w:r>
              <w:rPr>
                <w:noProof/>
                <w:sz w:val="2"/>
              </w:rPr>
              <w:t>075e38b51</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2ca73b87-90ef-42a4-bb5d-8e26b7cd88ec</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d324c09c-db29-4e87-9e2c-698d44ccfdab</w:t>
            </w:r>
          </w:p>
        </w:tc>
        <w:tc>
          <w:tcPr>
            <w:tcW w:w="7407" w:type="dxa"/>
            <w:shd w:val="clear" w:color="auto" w:fill="F2F2F2" w:themeFill="background1" w:themeFillShade="F2"/>
          </w:tcPr>
          <w:p w:rsidR="00000000" w:rsidRDefault="00DB54A8">
            <w:pPr>
              <w:rPr>
                <w:noProof/>
              </w:rPr>
            </w:pPr>
            <w:r>
              <w:rPr>
                <w:noProof/>
              </w:rPr>
              <w:t>\{% for item in site.data.navigation %} \{</w:t>
            </w:r>
            <w:r>
              <w:rPr>
                <w:noProof/>
              </w:rPr>
              <w:t>% if item.name == page.title %} \{% for entry in item.docs %}</w:t>
            </w:r>
          </w:p>
        </w:tc>
        <w:tc>
          <w:tcPr>
            <w:tcW w:w="7407" w:type="dxa"/>
          </w:tcPr>
          <w:p w:rsidR="00000000" w:rsidRDefault="00DB54A8">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46d347e5-bea4-4412-a683-8115caaba963</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rStyle w:val="mqInternal"/>
                <w:noProof/>
                <w:lang w:val="fr-FR"/>
              </w:rPr>
              <w:t>}</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f55196dd-53d9-4e8b-b7d5-1fe36cef772f</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6e9604da-1e81-4a68-ade3-9e218ad598be</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1</w:t>
            </w:r>
            <w:r>
              <w:rPr>
                <w:noProof/>
                <w:sz w:val="2"/>
              </w:rPr>
              <w:t>1c00afa-e26b-487c-8f7b-c4295e787712</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9952a9c3-0e10-4fe2-9281-7300e452ea31</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97c0c1a4-c1f4-4a68-b7fd-836029f5664a</w:t>
            </w:r>
          </w:p>
        </w:tc>
        <w:tc>
          <w:tcPr>
            <w:tcW w:w="7407" w:type="dxa"/>
            <w:shd w:val="clear" w:color="auto" w:fill="F2F2F2" w:themeFill="background1" w:themeFillShade="F2"/>
          </w:tcPr>
          <w:p w:rsidR="00000000" w:rsidRDefault="00DB54A8">
            <w:pPr>
              <w:rPr>
                <w:noProof/>
              </w:rPr>
            </w:pP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32ea8e49-ae26-4c4e-8abf-7ca7ecde61e5</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 </w:t>
            </w:r>
            <w:r>
              <w:rPr>
                <w:noProof/>
                <w:sz w:val="16"/>
              </w:rPr>
              <w:br/>
            </w:r>
            <w:r>
              <w:rPr>
                <w:noProof/>
                <w:sz w:val="2"/>
              </w:rPr>
              <w:t>8b603227-6d67-452d-9b43-eb816c571787</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0e59c11f-bb2f-4197-bb8c-7428c80c3273</w:t>
            </w:r>
          </w:p>
        </w:tc>
        <w:tc>
          <w:tcPr>
            <w:tcW w:w="7407" w:type="dxa"/>
            <w:shd w:val="clear" w:color="auto" w:fill="F2F2F2" w:themeFill="background1" w:themeFillShade="F2"/>
          </w:tcPr>
          <w:p w:rsidR="00000000" w:rsidRDefault="00DB54A8">
            <w:pPr>
              <w:rPr>
                <w:noProof/>
              </w:rPr>
            </w:pPr>
            <w:r>
              <w:rPr>
                <w:noProof/>
              </w:rPr>
              <w:t>Ramp description:</w:t>
            </w:r>
          </w:p>
        </w:tc>
        <w:tc>
          <w:tcPr>
            <w:tcW w:w="7407" w:type="dxa"/>
          </w:tcPr>
          <w:p w:rsidR="00000000" w:rsidRDefault="00DB54A8">
            <w:pPr>
              <w:rPr>
                <w:lang w:val="fr-FR"/>
              </w:rPr>
            </w:pPr>
            <w:r>
              <w:rPr>
                <w:lang w:val="fr-FR"/>
              </w:rPr>
              <w:t>Description de la rampe: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142ad311-f341-4b3d-996c-50f73e330447</w:t>
            </w:r>
          </w:p>
        </w:tc>
        <w:tc>
          <w:tcPr>
            <w:tcW w:w="7407" w:type="dxa"/>
            <w:shd w:val="clear" w:color="auto" w:fill="F2F2F2" w:themeFill="background1" w:themeFillShade="F2"/>
          </w:tcPr>
          <w:p w:rsidR="00000000" w:rsidRDefault="00DB54A8">
            <w:pPr>
              <w:rPr>
                <w:noProof/>
              </w:rPr>
            </w:pPr>
            <w:r>
              <w:rPr>
                <w:noProof/>
              </w:rPr>
              <w:t>This section contains topics on integrating Video Cloud with Ramp Omnicache and Multicast+. parent:</w:t>
            </w:r>
          </w:p>
        </w:tc>
        <w:tc>
          <w:tcPr>
            <w:tcW w:w="7407" w:type="dxa"/>
          </w:tcPr>
          <w:p w:rsidR="00000000" w:rsidRDefault="00DB54A8">
            <w:pPr>
              <w:rPr>
                <w:lang w:val="fr-FR"/>
              </w:rPr>
            </w:pPr>
            <w:r>
              <w:rPr>
                <w:lang w:val="fr-FR"/>
              </w:rPr>
              <w:t>Cette section contient des rubriques sur l'int</w:t>
            </w:r>
            <w:r>
              <w:rPr>
                <w:lang w:val="fr-FR"/>
              </w:rPr>
              <w:t>é</w:t>
            </w:r>
            <w:r>
              <w:rPr>
                <w:lang w:val="fr-FR"/>
              </w:rPr>
              <w:t>gration de Video Cloud avec Ramp Omnicache et Multicast +.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69464b3a-92ff-4c53-814b-06c70e249156</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e461f786-f3e5-4e20-bb92-5f4e95035068</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b21171a0-05a1-429f-a608-1bf68fa557eb</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eb9e1d6c-8f93-4035-8359-aa08240f6823</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be0ecf58-547e-41d9-813f-0899c9d8488b</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c88913ea-cb99-4d55-8f30-f9f66dedef5f</w:t>
            </w:r>
          </w:p>
        </w:tc>
        <w:tc>
          <w:tcPr>
            <w:tcW w:w="7407" w:type="dxa"/>
            <w:shd w:val="clear" w:color="auto" w:fill="F2F2F2" w:themeFill="background1" w:themeFillShade="F2"/>
          </w:tcPr>
          <w:p w:rsidR="00000000" w:rsidRDefault="00DB54A8">
            <w:pPr>
              <w:rPr>
                <w:noProof/>
              </w:rPr>
            </w:pPr>
            <w:r>
              <w:rPr>
                <w:noProof/>
              </w:rPr>
              <w:t>\{% for item in site.data.navigation %} \{% if item.name == page.title %} \{% for entry in item.docs %}</w:t>
            </w:r>
          </w:p>
        </w:tc>
        <w:tc>
          <w:tcPr>
            <w:tcW w:w="7407" w:type="dxa"/>
          </w:tcPr>
          <w:p w:rsidR="00000000" w:rsidRDefault="00DB54A8">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167029b1-c5c1-4201-8e63-6c9a804f9a3f</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31c9e582-36eb-4153-ac34-a99b2024e0ff</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4848df88-a712-4ba1-afbc-57206c9a930d</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240f90c2-b1f1-47f8-8fc7-57c2b5971e66</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77e90da1-144a-4853-83f3-5d2d5776787a</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38cbabf5-1541-4e8f-a365-6aeefd5554b4</w:t>
            </w:r>
          </w:p>
        </w:tc>
        <w:tc>
          <w:tcPr>
            <w:tcW w:w="7407" w:type="dxa"/>
            <w:shd w:val="clear" w:color="auto" w:fill="F2F2F2" w:themeFill="background1" w:themeFillShade="F2"/>
          </w:tcPr>
          <w:p w:rsidR="00000000" w:rsidRDefault="00DB54A8">
            <w:pPr>
              <w:rPr>
                <w:noProof/>
              </w:rPr>
            </w:pP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getting-started-ramp-omnicache-and-video-cloud.html</w:t>
            </w:r>
          </w:p>
          <w:p w:rsidR="00000000" w:rsidRDefault="00DB54A8">
            <w:pPr>
              <w:jc w:val="center"/>
              <w:rPr>
                <w:b/>
                <w:noProof/>
              </w:rPr>
            </w:pPr>
            <w:r>
              <w:rPr>
                <w:b/>
                <w:noProof/>
              </w:rPr>
              <w:t>MQ971010 50c922f8-d3b0-40a8-af77-bb327869aadc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770b63d7-ded3-4faa-9a10-5ef15bb851a0</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3645e84a-c213-4d25-b629-ced6531b95dd</w:t>
            </w:r>
          </w:p>
        </w:tc>
        <w:tc>
          <w:tcPr>
            <w:tcW w:w="7407" w:type="dxa"/>
            <w:shd w:val="clear" w:color="auto" w:fill="F2F2F2" w:themeFill="background1" w:themeFillShade="F2"/>
          </w:tcPr>
          <w:p w:rsidR="00000000" w:rsidRDefault="00DB54A8">
            <w:pPr>
              <w:rPr>
                <w:noProof/>
              </w:rPr>
            </w:pPr>
            <w:r>
              <w:rPr>
                <w:noProof/>
              </w:rPr>
              <w:t>'Getting Started with Ramp OmniCache and Video Cloud' description:</w:t>
            </w:r>
          </w:p>
        </w:tc>
        <w:tc>
          <w:tcPr>
            <w:tcW w:w="7407" w:type="dxa"/>
          </w:tcPr>
          <w:p w:rsidR="00000000" w:rsidRDefault="00DB54A8">
            <w:pPr>
              <w:rPr>
                <w:lang w:val="fr-FR"/>
              </w:rPr>
            </w:pPr>
            <w:r>
              <w:rPr>
                <w:lang w:val="fr-FR"/>
              </w:rPr>
              <w:t xml:space="preserve">Description de </w:t>
            </w:r>
            <w:r>
              <w:rPr>
                <w:lang w:val="fr-FR"/>
              </w:rPr>
              <w:t>«</w:t>
            </w:r>
            <w:r>
              <w:rPr>
                <w:lang w:val="fr-FR"/>
              </w:rPr>
              <w:t>Premiers pas avec Ramp OmniCache et Video Cloud</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9ee896e9-27f7-44b4-a821-b80fc58ca9d2</w:t>
            </w:r>
          </w:p>
        </w:tc>
        <w:tc>
          <w:tcPr>
            <w:tcW w:w="7407" w:type="dxa"/>
            <w:shd w:val="clear" w:color="auto" w:fill="F2F2F2" w:themeFill="background1" w:themeFillShade="F2"/>
          </w:tcPr>
          <w:p w:rsidR="00000000" w:rsidRDefault="00DB54A8">
            <w:pPr>
              <w:rPr>
                <w:noProof/>
              </w:rPr>
            </w:pPr>
            <w:r>
              <w:rPr>
                <w:noProof/>
              </w:rPr>
              <w:t>'This topic provides an overview of using the Ramp AltitudeCDN</w:t>
            </w:r>
            <w:r>
              <w:rPr>
                <w:noProof/>
              </w:rPr>
              <w:t>™</w:t>
            </w:r>
            <w:r>
              <w:rPr>
                <w:noProof/>
              </w:rPr>
              <w:t xml:space="preserve"> OmniCache eCDN sol</w:t>
            </w:r>
            <w:r>
              <w:rPr>
                <w:noProof/>
              </w:rPr>
              <w:t>ution with Brightcove Video Cloud.' parent:</w:t>
            </w:r>
          </w:p>
        </w:tc>
        <w:tc>
          <w:tcPr>
            <w:tcW w:w="7407" w:type="dxa"/>
          </w:tcPr>
          <w:p w:rsidR="00000000" w:rsidRDefault="00DB54A8">
            <w:pPr>
              <w:rPr>
                <w:lang w:val="fr-FR"/>
              </w:rPr>
            </w:pPr>
            <w:r>
              <w:rPr>
                <w:lang w:val="fr-FR"/>
              </w:rPr>
              <w:t xml:space="preserve">"Cette rubrique fournit une vue d'ensemble de l'utilisation de la solution eCDN Ramp AltitudeCDN </w:t>
            </w:r>
            <w:r>
              <w:rPr>
                <w:lang w:val="fr-FR"/>
              </w:rPr>
              <w:t>™</w:t>
            </w:r>
            <w:r>
              <w:rPr>
                <w:lang w:val="fr-FR"/>
              </w:rPr>
              <w:t xml:space="preserve"> OmniCache avec Brightcove Video Cloud."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76f4b475-373a-4a12-8cec-ccef22d010ad</w:t>
            </w:r>
          </w:p>
        </w:tc>
        <w:tc>
          <w:tcPr>
            <w:tcW w:w="7407" w:type="dxa"/>
            <w:shd w:val="clear" w:color="auto" w:fill="F2F2F2" w:themeFill="background1" w:themeFillShade="F2"/>
          </w:tcPr>
          <w:p w:rsidR="00000000" w:rsidRDefault="00DB54A8">
            <w:pPr>
              <w:rPr>
                <w:noProof/>
              </w:rPr>
            </w:pPr>
            <w:r>
              <w:rPr>
                <w:noProof/>
              </w:rPr>
              <w:t>Ramp ---</w:t>
            </w:r>
          </w:p>
        </w:tc>
        <w:tc>
          <w:tcPr>
            <w:tcW w:w="7407" w:type="dxa"/>
          </w:tcPr>
          <w:p w:rsidR="00000000" w:rsidRDefault="00DB54A8">
            <w:pPr>
              <w:rPr>
                <w:lang w:val="fr-FR"/>
              </w:rPr>
            </w:pPr>
            <w:r>
              <w:rPr>
                <w:lang w:val="fr-FR"/>
              </w:rPr>
              <w:t>Rampe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1</w:t>
            </w:r>
            <w:r>
              <w:rPr>
                <w:noProof/>
                <w:sz w:val="2"/>
              </w:rPr>
              <w:t>6d7c98e-b90b-4a4e-9a95-4a82b05dfa20</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ff3ed8d7-b266-4aee-94b9-35d0329ea763</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88f83ebe-8e90-48a8-a1f4-361a7c5ff402</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bfdc0969-1115-4efb-b675-b96e5ec2801f</w:t>
            </w:r>
          </w:p>
        </w:tc>
        <w:tc>
          <w:tcPr>
            <w:tcW w:w="7407" w:type="dxa"/>
            <w:shd w:val="clear" w:color="auto" w:fill="F2F2F2" w:themeFill="background1" w:themeFillShade="F2"/>
          </w:tcPr>
          <w:p w:rsidR="00000000" w:rsidRDefault="00DB54A8">
            <w:pPr>
              <w:rPr>
                <w:noProof/>
              </w:rPr>
            </w:pPr>
            <w:r>
              <w:rPr>
                <w:noProof/>
              </w:rPr>
              <w:t>Ramp's</w:t>
            </w:r>
            <w:r>
              <w:rPr>
                <w:rStyle w:val="mqInternal"/>
                <w:noProof/>
              </w:rPr>
              <w:t>[1][2}</w:t>
            </w:r>
            <w:r>
              <w:rPr>
                <w:noProof/>
              </w:rPr>
              <w:t>AltitudeCDN</w:t>
            </w:r>
            <w:r>
              <w:rPr>
                <w:noProof/>
              </w:rPr>
              <w:t>™</w:t>
            </w:r>
            <w:r>
              <w:rPr>
                <w:noProof/>
              </w:rPr>
              <w:t xml:space="preserve"> OmniCache</w:t>
            </w:r>
            <w:r>
              <w:rPr>
                <w:rStyle w:val="mqInternal"/>
                <w:noProof/>
              </w:rPr>
              <w:t>{3][1]</w:t>
            </w:r>
            <w:r>
              <w:rPr>
                <w:noProof/>
              </w:rPr>
              <w:t>product is an enterprise video distribution system that makes use of proxy cache technology to reduce video traffic over the internet gateway or limited bandwidth links within the</w:t>
            </w:r>
            <w:r>
              <w:rPr>
                <w:noProof/>
              </w:rPr>
              <w:t xml:space="preserve"> enterprise network.</w:t>
            </w:r>
          </w:p>
        </w:tc>
        <w:tc>
          <w:tcPr>
            <w:tcW w:w="7407" w:type="dxa"/>
          </w:tcPr>
          <w:p w:rsidR="00000000" w:rsidRDefault="00DB54A8">
            <w:pPr>
              <w:rPr>
                <w:lang w:val="fr-FR"/>
              </w:rPr>
            </w:pPr>
            <w:r>
              <w:rPr>
                <w:lang w:val="fr-FR"/>
              </w:rPr>
              <w:t>Rampe</w:t>
            </w:r>
            <w:r>
              <w:rPr>
                <w:rStyle w:val="mqInternal"/>
                <w:noProof/>
                <w:lang w:val="fr-FR"/>
              </w:rPr>
              <w:t>[1][2}</w:t>
            </w:r>
            <w:r>
              <w:rPr>
                <w:lang w:val="fr-FR"/>
              </w:rPr>
              <w:t xml:space="preserve">AltitudeCDN </w:t>
            </w:r>
            <w:r>
              <w:rPr>
                <w:lang w:val="fr-FR"/>
              </w:rPr>
              <w:t>™</w:t>
            </w:r>
            <w:r>
              <w:rPr>
                <w:lang w:val="fr-FR"/>
              </w:rPr>
              <w:t xml:space="preserve"> OmniCache</w:t>
            </w:r>
            <w:r>
              <w:rPr>
                <w:rStyle w:val="mqInternal"/>
                <w:noProof/>
                <w:lang w:val="fr-FR"/>
              </w:rPr>
              <w:t>{3][1]</w:t>
            </w:r>
            <w:r>
              <w:rPr>
                <w:lang w:val="fr-FR"/>
              </w:rPr>
              <w:t>Le produit est un syst</w:t>
            </w:r>
            <w:r>
              <w:rPr>
                <w:lang w:val="fr-FR"/>
              </w:rPr>
              <w:t>è</w:t>
            </w:r>
            <w:r>
              <w:rPr>
                <w:lang w:val="fr-FR"/>
              </w:rPr>
              <w:t>me de distribution vid</w:t>
            </w:r>
            <w:r>
              <w:rPr>
                <w:lang w:val="fr-FR"/>
              </w:rPr>
              <w:t>é</w:t>
            </w:r>
            <w:r>
              <w:rPr>
                <w:lang w:val="fr-FR"/>
              </w:rPr>
              <w:t>o d'entreprise qui utilise la technologie de cache proxy pour r</w:t>
            </w:r>
            <w:r>
              <w:rPr>
                <w:lang w:val="fr-FR"/>
              </w:rPr>
              <w:t>é</w:t>
            </w:r>
            <w:r>
              <w:rPr>
                <w:lang w:val="fr-FR"/>
              </w:rPr>
              <w:t>duire le trafic vid</w:t>
            </w:r>
            <w:r>
              <w:rPr>
                <w:lang w:val="fr-FR"/>
              </w:rPr>
              <w:t>é</w:t>
            </w:r>
            <w:r>
              <w:rPr>
                <w:lang w:val="fr-FR"/>
              </w:rPr>
              <w:t xml:space="preserve">o sur la passerelle Internet ou les liaisons </w:t>
            </w:r>
            <w:r>
              <w:rPr>
                <w:lang w:val="fr-FR"/>
              </w:rPr>
              <w:t>à</w:t>
            </w:r>
            <w:r>
              <w:rPr>
                <w:lang w:val="fr-FR"/>
              </w:rPr>
              <w:t xml:space="preserve"> bande passante lim</w:t>
            </w:r>
            <w:r>
              <w:rPr>
                <w:lang w:val="fr-FR"/>
              </w:rPr>
              <w:t>it</w:t>
            </w:r>
            <w:r>
              <w:rPr>
                <w:lang w:val="fr-FR"/>
              </w:rPr>
              <w:t>é</w:t>
            </w:r>
            <w:r>
              <w:rPr>
                <w:lang w:val="fr-FR"/>
              </w:rPr>
              <w:t>e au sein du r</w:t>
            </w:r>
            <w:r>
              <w:rPr>
                <w:lang w:val="fr-FR"/>
              </w:rPr>
              <w:t>é</w:t>
            </w:r>
            <w:r>
              <w:rPr>
                <w:lang w:val="fr-FR"/>
              </w:rPr>
              <w:t>seau d'entreprise.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734a6c6d-1ca0-42ec-809b-99a663c64382</w:t>
            </w:r>
          </w:p>
        </w:tc>
        <w:tc>
          <w:tcPr>
            <w:tcW w:w="7407" w:type="dxa"/>
            <w:shd w:val="clear" w:color="auto" w:fill="F2F2F2" w:themeFill="background1" w:themeFillShade="F2"/>
          </w:tcPr>
          <w:p w:rsidR="00000000" w:rsidRDefault="00DB54A8">
            <w:pPr>
              <w:rPr>
                <w:noProof/>
              </w:rPr>
            </w:pPr>
            <w:r>
              <w:rPr>
                <w:noProof/>
              </w:rPr>
              <w:t>With OmniCache, client desktop computers and mobile devices using the Brightcove Player will pull the stream directly from the OmniCache server and then OmniCache server will pul</w:t>
            </w:r>
            <w:r>
              <w:rPr>
                <w:noProof/>
              </w:rPr>
              <w:t>l</w:t>
            </w:r>
            <w:r>
              <w:rPr>
                <w:rStyle w:val="mqInternal"/>
                <w:noProof/>
              </w:rPr>
              <w:t>[1]</w:t>
            </w:r>
            <w:r>
              <w:rPr>
                <w:noProof/>
              </w:rPr>
              <w:t>the stream from the Brightcove CDN, if it does not already have a local copy in the cache.</w:t>
            </w:r>
          </w:p>
        </w:tc>
        <w:tc>
          <w:tcPr>
            <w:tcW w:w="7407" w:type="dxa"/>
          </w:tcPr>
          <w:p w:rsidR="00000000" w:rsidRDefault="00DB54A8">
            <w:pPr>
              <w:rPr>
                <w:lang w:val="fr-FR"/>
              </w:rPr>
            </w:pPr>
            <w:r>
              <w:rPr>
                <w:lang w:val="fr-FR"/>
              </w:rPr>
              <w:t>Avec OmniCache, les ordinateurs de bureau clients et les p</w:t>
            </w:r>
            <w:r>
              <w:rPr>
                <w:lang w:val="fr-FR"/>
              </w:rPr>
              <w:t>é</w:t>
            </w:r>
            <w:r>
              <w:rPr>
                <w:lang w:val="fr-FR"/>
              </w:rPr>
              <w:t>riph</w:t>
            </w:r>
            <w:r>
              <w:rPr>
                <w:lang w:val="fr-FR"/>
              </w:rPr>
              <w:t>é</w:t>
            </w:r>
            <w:r>
              <w:rPr>
                <w:lang w:val="fr-FR"/>
              </w:rPr>
              <w:t>riques mobiles utilisant Brightcove Player retirent le fl</w:t>
            </w:r>
            <w:r>
              <w:rPr>
                <w:lang w:val="fr-FR"/>
              </w:rPr>
              <w:t>ux directement depuis le serveur OmniCache, puis le serveur OmniCache extrait</w:t>
            </w:r>
            <w:r>
              <w:rPr>
                <w:rStyle w:val="mqInternal"/>
                <w:noProof/>
                <w:lang w:val="fr-FR"/>
              </w:rPr>
              <w:t>[1]</w:t>
            </w:r>
            <w:r>
              <w:rPr>
                <w:lang w:val="fr-FR"/>
              </w:rPr>
              <w:t>le flux du CDN Brightcove, s'il ne dispose pas d</w:t>
            </w:r>
            <w:r>
              <w:rPr>
                <w:lang w:val="fr-FR"/>
              </w:rPr>
              <w:t>é</w:t>
            </w:r>
            <w:r>
              <w:rPr>
                <w:lang w:val="fr-FR"/>
              </w:rPr>
              <w:t>j</w:t>
            </w:r>
            <w:r>
              <w:rPr>
                <w:lang w:val="fr-FR"/>
              </w:rPr>
              <w:t>à</w:t>
            </w:r>
            <w:r>
              <w:rPr>
                <w:lang w:val="fr-FR"/>
              </w:rPr>
              <w:t xml:space="preserve"> d'une copie locale dans le cache.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adbfeb5d-efea-4d5b-94cb-b4cfe59cb8ab</w:t>
            </w:r>
          </w:p>
        </w:tc>
        <w:tc>
          <w:tcPr>
            <w:tcW w:w="7407" w:type="dxa"/>
            <w:shd w:val="clear" w:color="auto" w:fill="F2F2F2" w:themeFill="background1" w:themeFillShade="F2"/>
          </w:tcPr>
          <w:p w:rsidR="00000000" w:rsidRDefault="00DB54A8">
            <w:pPr>
              <w:rPr>
                <w:noProof/>
              </w:rPr>
            </w:pPr>
            <w:r>
              <w:rPr>
                <w:noProof/>
              </w:rPr>
              <w:t>OmniCache is a completely on-premise solution de</w:t>
            </w:r>
            <w:r>
              <w:rPr>
                <w:noProof/>
              </w:rPr>
              <w:t>livered as a software appliance and is managed by the AltitudeCDN</w:t>
            </w:r>
            <w:r>
              <w:rPr>
                <w:noProof/>
              </w:rPr>
              <w:t>™</w:t>
            </w:r>
            <w:r>
              <w:rPr>
                <w:noProof/>
              </w:rPr>
              <w:t xml:space="preserve"> Altimeter management console.</w:t>
            </w:r>
          </w:p>
        </w:tc>
        <w:tc>
          <w:tcPr>
            <w:tcW w:w="7407" w:type="dxa"/>
          </w:tcPr>
          <w:p w:rsidR="00000000" w:rsidRDefault="00DB54A8">
            <w:pPr>
              <w:rPr>
                <w:lang w:val="fr-FR"/>
              </w:rPr>
            </w:pPr>
            <w:r>
              <w:rPr>
                <w:lang w:val="fr-FR"/>
              </w:rPr>
              <w:t>OmniCache est une solution enti</w:t>
            </w:r>
            <w:r>
              <w:rPr>
                <w:lang w:val="fr-FR"/>
              </w:rPr>
              <w:t>è</w:t>
            </w:r>
            <w:r>
              <w:rPr>
                <w:lang w:val="fr-FR"/>
              </w:rPr>
              <w:t>rement sur site fournie en tant qu'appliance logicielle et est g</w:t>
            </w:r>
            <w:r>
              <w:rPr>
                <w:lang w:val="fr-FR"/>
              </w:rPr>
              <w:t>é</w:t>
            </w:r>
            <w:r>
              <w:rPr>
                <w:lang w:val="fr-FR"/>
              </w:rPr>
              <w:t>r</w:t>
            </w:r>
            <w:r>
              <w:rPr>
                <w:lang w:val="fr-FR"/>
              </w:rPr>
              <w:t>é</w:t>
            </w:r>
            <w:r>
              <w:rPr>
                <w:lang w:val="fr-FR"/>
              </w:rPr>
              <w:t>e par la console de gestion AltitudecDN</w:t>
            </w:r>
            <w:r>
              <w:rPr>
                <w:lang w:val="fr-FR"/>
              </w:rPr>
              <w:t>™</w:t>
            </w:r>
            <w:r>
              <w:rPr>
                <w:lang w:val="fr-FR"/>
              </w:rPr>
              <w:t xml:space="preserve"> Altim</w:t>
            </w:r>
            <w:r>
              <w:rPr>
                <w:lang w:val="fr-FR"/>
              </w:rPr>
              <w:t>è</w:t>
            </w:r>
            <w:r>
              <w:rPr>
                <w:lang w:val="fr-FR"/>
              </w:rPr>
              <w:t>tre.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ead</w:t>
            </w:r>
            <w:r>
              <w:rPr>
                <w:noProof/>
                <w:sz w:val="2"/>
              </w:rPr>
              <w:t>ddea1-c720-4a85-be6b-93202e81aab7</w:t>
            </w:r>
          </w:p>
        </w:tc>
        <w:tc>
          <w:tcPr>
            <w:tcW w:w="7407" w:type="dxa"/>
            <w:shd w:val="clear" w:color="auto" w:fill="F2F2F2" w:themeFill="background1" w:themeFillShade="F2"/>
          </w:tcPr>
          <w:p w:rsidR="00000000" w:rsidRDefault="00DB54A8">
            <w:pPr>
              <w:rPr>
                <w:noProof/>
              </w:rPr>
            </w:pPr>
            <w:r>
              <w:rPr>
                <w:rStyle w:val="mqInternal"/>
                <w:noProof/>
              </w:rPr>
              <w:t>[1]</w:t>
            </w:r>
            <w:r>
              <w:rPr>
                <w:noProof/>
              </w:rPr>
              <w:t>Omnicache can be used standalone or in concert with</w:t>
            </w:r>
            <w:r>
              <w:rPr>
                <w:rStyle w:val="mqInternal"/>
                <w:noProof/>
              </w:rPr>
              <w:t>[1]</w:t>
            </w:r>
            <w:r>
              <w:rPr>
                <w:noProof/>
              </w:rPr>
              <w:t>AltitudeCDN</w:t>
            </w:r>
            <w:r>
              <w:rPr>
                <w:noProof/>
              </w:rPr>
              <w:t>™</w:t>
            </w:r>
            <w:r>
              <w:rPr>
                <w:noProof/>
              </w:rPr>
              <w:t xml:space="preserve"> Multicast+ for mixed unicast/multicast networks.</w:t>
            </w:r>
          </w:p>
        </w:tc>
        <w:tc>
          <w:tcPr>
            <w:tcW w:w="7407" w:type="dxa"/>
          </w:tcPr>
          <w:p w:rsidR="00000000" w:rsidRDefault="00DB54A8">
            <w:pPr>
              <w:rPr>
                <w:lang w:val="fr-FR"/>
              </w:rPr>
            </w:pPr>
            <w:r>
              <w:rPr>
                <w:rStyle w:val="mqInternal"/>
                <w:noProof/>
                <w:lang w:val="fr-FR"/>
              </w:rPr>
              <w:t>[1]</w:t>
            </w:r>
            <w:r>
              <w:rPr>
                <w:lang w:val="fr-FR"/>
              </w:rPr>
              <w:t xml:space="preserve">Omnicache peut </w:t>
            </w:r>
            <w:r>
              <w:rPr>
                <w:lang w:val="fr-FR"/>
              </w:rPr>
              <w:t>ê</w:t>
            </w:r>
            <w:r>
              <w:rPr>
                <w:lang w:val="fr-FR"/>
              </w:rPr>
              <w:t>tre utilis</w:t>
            </w:r>
            <w:r>
              <w:rPr>
                <w:lang w:val="fr-FR"/>
              </w:rPr>
              <w:t>é</w:t>
            </w:r>
            <w:r>
              <w:rPr>
                <w:lang w:val="fr-FR"/>
              </w:rPr>
              <w:t xml:space="preserve"> de mani</w:t>
            </w:r>
            <w:r>
              <w:rPr>
                <w:lang w:val="fr-FR"/>
              </w:rPr>
              <w:t>è</w:t>
            </w:r>
            <w:r>
              <w:rPr>
                <w:lang w:val="fr-FR"/>
              </w:rPr>
              <w:t>re autonome ou de concert avec</w:t>
            </w:r>
            <w:r>
              <w:rPr>
                <w:rStyle w:val="mqInternal"/>
                <w:noProof/>
                <w:lang w:val="fr-FR"/>
              </w:rPr>
              <w:t>[1]</w:t>
            </w:r>
            <w:r>
              <w:rPr>
                <w:lang w:val="fr-FR"/>
              </w:rPr>
              <w:t>AltitudecDN</w:t>
            </w:r>
            <w:r>
              <w:rPr>
                <w:lang w:val="fr-FR"/>
              </w:rPr>
              <w:t>™</w:t>
            </w:r>
            <w:r>
              <w:rPr>
                <w:lang w:val="fr-FR"/>
              </w:rPr>
              <w:t xml:space="preserve"> Multicast+ pour le</w:t>
            </w:r>
            <w:r>
              <w:rPr>
                <w:lang w:val="fr-FR"/>
              </w:rPr>
              <w:t>s r</w:t>
            </w:r>
            <w:r>
              <w:rPr>
                <w:lang w:val="fr-FR"/>
              </w:rPr>
              <w:t>é</w:t>
            </w:r>
            <w:r>
              <w:rPr>
                <w:lang w:val="fr-FR"/>
              </w:rPr>
              <w:t>seaux mixtes unicast/multicast.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12 </w:t>
            </w:r>
            <w:r>
              <w:rPr>
                <w:noProof/>
                <w:sz w:val="16"/>
              </w:rPr>
              <w:br/>
            </w:r>
            <w:r>
              <w:rPr>
                <w:noProof/>
                <w:sz w:val="2"/>
              </w:rPr>
              <w:t>aec19856-8b45-4cdb-9f95-d58292052d08</w:t>
            </w:r>
          </w:p>
        </w:tc>
        <w:tc>
          <w:tcPr>
            <w:tcW w:w="7407" w:type="dxa"/>
            <w:shd w:val="clear" w:color="auto" w:fill="F2F2F2" w:themeFill="background1" w:themeFillShade="F2"/>
          </w:tcPr>
          <w:p w:rsidR="00000000" w:rsidRDefault="00DB54A8">
            <w:pPr>
              <w:rPr>
                <w:noProof/>
              </w:rPr>
            </w:pPr>
            <w:r>
              <w:rPr>
                <w:noProof/>
              </w:rPr>
              <w:t xml:space="preserve">The integration with the Brightcove uses the </w:t>
            </w:r>
            <w:r>
              <w:rPr>
                <w:rStyle w:val="mqInternal"/>
                <w:noProof/>
              </w:rPr>
              <w:t>[1}</w:t>
            </w:r>
            <w:r>
              <w:rPr>
                <w:noProof/>
              </w:rPr>
              <w:t>OmniCache Video.js plug-in</w:t>
            </w:r>
            <w:r>
              <w:rPr>
                <w:rStyle w:val="mqInternal"/>
                <w:noProof/>
              </w:rPr>
              <w:t>{2]</w:t>
            </w:r>
            <w:r>
              <w:rPr>
                <w:noProof/>
              </w:rPr>
              <w:t xml:space="preserve"> to rewrite the stream URL to the OmniCache server.</w:t>
            </w:r>
          </w:p>
        </w:tc>
        <w:tc>
          <w:tcPr>
            <w:tcW w:w="7407" w:type="dxa"/>
          </w:tcPr>
          <w:p w:rsidR="00000000" w:rsidRDefault="00DB54A8">
            <w:pPr>
              <w:rPr>
                <w:lang w:val="fr-FR"/>
              </w:rPr>
            </w:pPr>
            <w:r>
              <w:rPr>
                <w:lang w:val="fr-FR"/>
              </w:rPr>
              <w:t>L'int</w:t>
            </w:r>
            <w:r>
              <w:rPr>
                <w:lang w:val="fr-FR"/>
              </w:rPr>
              <w:t>é</w:t>
            </w:r>
            <w:r>
              <w:rPr>
                <w:lang w:val="fr-FR"/>
              </w:rPr>
              <w:t xml:space="preserve">gration avec Brightcove utilise le </w:t>
            </w:r>
            <w:r>
              <w:rPr>
                <w:rStyle w:val="mqInternal"/>
                <w:noProof/>
                <w:lang w:val="fr-FR"/>
              </w:rPr>
              <w:t>[1}</w:t>
            </w:r>
            <w:r>
              <w:rPr>
                <w:lang w:val="fr-FR"/>
              </w:rPr>
              <w:t>plug-in OmniCache Video.js</w:t>
            </w:r>
            <w:r>
              <w:rPr>
                <w:rStyle w:val="mqInternal"/>
                <w:noProof/>
                <w:lang w:val="fr-FR"/>
              </w:rPr>
              <w:t>{2]</w:t>
            </w:r>
            <w:r>
              <w:rPr>
                <w:lang w:val="fr-FR"/>
              </w:rPr>
              <w:t xml:space="preserve"> pour r</w:t>
            </w:r>
            <w:r>
              <w:rPr>
                <w:lang w:val="fr-FR"/>
              </w:rPr>
              <w:t>éé</w:t>
            </w:r>
            <w:r>
              <w:rPr>
                <w:lang w:val="fr-FR"/>
              </w:rPr>
              <w:t>crire l'URL du flux sur le serveur OmniCache.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3516b862-35df-4161-a14d-6a63f37d4efe</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For complete details on setting up the OmniCache server for use with Video Cloud, see this </w:t>
            </w:r>
            <w:r>
              <w:rPr>
                <w:rStyle w:val="mqInternal"/>
                <w:noProof/>
              </w:rPr>
              <w:t>[2}</w:t>
            </w:r>
            <w:r>
              <w:rPr>
                <w:noProof/>
              </w:rPr>
              <w:t>TechNote</w:t>
            </w:r>
            <w:r>
              <w:rPr>
                <w:rStyle w:val="mqInternal"/>
                <w:noProof/>
              </w:rPr>
              <w:t>{3]</w:t>
            </w:r>
            <w:r>
              <w:rPr>
                <w:noProof/>
              </w:rPr>
              <w:t xml:space="preserve"> from Ramp.</w:t>
            </w:r>
          </w:p>
        </w:tc>
        <w:tc>
          <w:tcPr>
            <w:tcW w:w="7407" w:type="dxa"/>
          </w:tcPr>
          <w:p w:rsidR="00000000" w:rsidRDefault="00DB54A8">
            <w:pPr>
              <w:rPr>
                <w:lang w:val="fr-FR"/>
              </w:rPr>
            </w:pPr>
            <w:r>
              <w:rPr>
                <w:rStyle w:val="mqInternal"/>
                <w:noProof/>
                <w:lang w:val="fr-FR"/>
              </w:rPr>
              <w:t>[1]</w:t>
            </w:r>
            <w:r>
              <w:rPr>
                <w:lang w:val="fr-FR"/>
              </w:rPr>
              <w:t>Pour pl</w:t>
            </w:r>
            <w:r>
              <w:rPr>
                <w:lang w:val="fr-FR"/>
              </w:rPr>
              <w:t>us de d</w:t>
            </w:r>
            <w:r>
              <w:rPr>
                <w:lang w:val="fr-FR"/>
              </w:rPr>
              <w:t>é</w:t>
            </w:r>
            <w:r>
              <w:rPr>
                <w:lang w:val="fr-FR"/>
              </w:rPr>
              <w:t xml:space="preserve">tails sur la configuration du serveur OmniCache pour une utilisation avec Video Cloud, consultez cette </w:t>
            </w:r>
            <w:r>
              <w:rPr>
                <w:rStyle w:val="mqInternal"/>
                <w:noProof/>
                <w:lang w:val="fr-FR"/>
              </w:rPr>
              <w:t>[2}</w:t>
            </w:r>
            <w:r>
              <w:rPr>
                <w:lang w:val="fr-FR"/>
              </w:rPr>
              <w:t>TechNote</w:t>
            </w:r>
            <w:r>
              <w:rPr>
                <w:rStyle w:val="mqInternal"/>
                <w:noProof/>
                <w:lang w:val="fr-FR"/>
              </w:rPr>
              <w:t>{3]</w:t>
            </w:r>
            <w:r>
              <w:rPr>
                <w:lang w:val="fr-FR"/>
              </w:rPr>
              <w:t xml:space="preserve"> de Ramp.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6028eaec-c4e0-495b-b840-c44402913275</w:t>
            </w:r>
          </w:p>
        </w:tc>
        <w:tc>
          <w:tcPr>
            <w:tcW w:w="7407" w:type="dxa"/>
            <w:shd w:val="clear" w:color="auto" w:fill="F2F2F2" w:themeFill="background1" w:themeFillShade="F2"/>
          </w:tcPr>
          <w:p w:rsidR="00000000" w:rsidRDefault="00DB54A8">
            <w:pPr>
              <w:rPr>
                <w:noProof/>
              </w:rPr>
            </w:pPr>
            <w:r>
              <w:rPr>
                <w:noProof/>
              </w:rPr>
              <w:t>Before proceeding with the instructions below, please complete the OmniCache Qu</w:t>
            </w:r>
            <w:r>
              <w:rPr>
                <w:noProof/>
              </w:rPr>
              <w:t>ickstart process with the Ramp team to ensure that the OmniCache</w:t>
            </w:r>
            <w:r>
              <w:rPr>
                <w:rStyle w:val="mqInternal"/>
                <w:noProof/>
              </w:rPr>
              <w:t>[1]</w:t>
            </w:r>
            <w:r>
              <w:rPr>
                <w:noProof/>
              </w:rPr>
              <w:t>server</w:t>
            </w:r>
            <w:r>
              <w:rPr>
                <w:rStyle w:val="mqInternal"/>
                <w:noProof/>
              </w:rPr>
              <w:t>[1]</w:t>
            </w:r>
            <w:r>
              <w:rPr>
                <w:noProof/>
              </w:rPr>
              <w:t>and the local network are configured properly.</w:t>
            </w:r>
          </w:p>
        </w:tc>
        <w:tc>
          <w:tcPr>
            <w:tcW w:w="7407" w:type="dxa"/>
          </w:tcPr>
          <w:p w:rsidR="00000000" w:rsidRDefault="00DB54A8">
            <w:pPr>
              <w:rPr>
                <w:lang w:val="fr-FR"/>
              </w:rPr>
            </w:pPr>
            <w:r>
              <w:rPr>
                <w:lang w:val="fr-FR"/>
              </w:rPr>
              <w:t>Avant de suivre les instructions ci-dessous, veuillez compl</w:t>
            </w:r>
            <w:r>
              <w:rPr>
                <w:lang w:val="fr-FR"/>
              </w:rPr>
              <w:t>é</w:t>
            </w:r>
            <w:r>
              <w:rPr>
                <w:lang w:val="fr-FR"/>
              </w:rPr>
              <w:t>ter le processus de d</w:t>
            </w:r>
            <w:r>
              <w:rPr>
                <w:lang w:val="fr-FR"/>
              </w:rPr>
              <w:t>é</w:t>
            </w:r>
            <w:r>
              <w:rPr>
                <w:lang w:val="fr-FR"/>
              </w:rPr>
              <w:t>marrage rapide OmniCache avec l'</w:t>
            </w:r>
            <w:r>
              <w:rPr>
                <w:lang w:val="fr-FR"/>
              </w:rPr>
              <w:t>é</w:t>
            </w:r>
            <w:r>
              <w:rPr>
                <w:lang w:val="fr-FR"/>
              </w:rPr>
              <w:t>quipe Ramp pour vo</w:t>
            </w:r>
            <w:r>
              <w:rPr>
                <w:lang w:val="fr-FR"/>
              </w:rPr>
              <w:t>us assurer que le</w:t>
            </w:r>
            <w:r>
              <w:rPr>
                <w:rStyle w:val="mqInternal"/>
                <w:noProof/>
                <w:lang w:val="fr-FR"/>
              </w:rPr>
              <w:t>[1]</w:t>
            </w:r>
            <w:r>
              <w:rPr>
                <w:lang w:val="fr-FR"/>
              </w:rPr>
              <w:t>serveur OmniCache</w:t>
            </w:r>
            <w:r>
              <w:rPr>
                <w:rStyle w:val="mqInternal"/>
                <w:noProof/>
                <w:lang w:val="fr-FR"/>
              </w:rPr>
              <w:t>[1]</w:t>
            </w:r>
            <w:r>
              <w:rPr>
                <w:lang w:val="fr-FR"/>
              </w:rPr>
              <w:t>et le r</w:t>
            </w:r>
            <w:r>
              <w:rPr>
                <w:lang w:val="fr-FR"/>
              </w:rPr>
              <w:t>é</w:t>
            </w:r>
            <w:r>
              <w:rPr>
                <w:lang w:val="fr-FR"/>
              </w:rPr>
              <w:t>seau local sont correctement configur</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d6fedc7b-d36f-46bd-9c5d-79ca0b8a8cc7</w:t>
            </w:r>
          </w:p>
        </w:tc>
        <w:tc>
          <w:tcPr>
            <w:tcW w:w="7407" w:type="dxa"/>
            <w:shd w:val="clear" w:color="auto" w:fill="F2F2F2" w:themeFill="background1" w:themeFillShade="F2"/>
          </w:tcPr>
          <w:p w:rsidR="00000000" w:rsidRDefault="00DB54A8">
            <w:pPr>
              <w:rPr>
                <w:noProof/>
              </w:rPr>
            </w:pPr>
            <w:r>
              <w:rPr>
                <w:noProof/>
              </w:rPr>
              <w:t>Player Configuration</w:t>
            </w:r>
          </w:p>
        </w:tc>
        <w:tc>
          <w:tcPr>
            <w:tcW w:w="7407" w:type="dxa"/>
          </w:tcPr>
          <w:p w:rsidR="00000000" w:rsidRDefault="00DB54A8">
            <w:pPr>
              <w:rPr>
                <w:lang w:val="fr-FR"/>
              </w:rPr>
            </w:pPr>
            <w:r>
              <w:rPr>
                <w:lang w:val="fr-FR"/>
              </w:rPr>
              <w:t>Configuration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97686666-602a-4da8-a3e5-5c9027e83b3a</w:t>
            </w:r>
          </w:p>
        </w:tc>
        <w:tc>
          <w:tcPr>
            <w:tcW w:w="7407" w:type="dxa"/>
            <w:shd w:val="clear" w:color="auto" w:fill="F2F2F2" w:themeFill="background1" w:themeFillShade="F2"/>
          </w:tcPr>
          <w:p w:rsidR="00000000" w:rsidRDefault="00DB54A8">
            <w:pPr>
              <w:rPr>
                <w:noProof/>
              </w:rPr>
            </w:pPr>
            <w:r>
              <w:rPr>
                <w:noProof/>
              </w:rPr>
              <w:t>Start by configuring a Brightcove player to use the OmniCache plug-in.</w:t>
            </w:r>
          </w:p>
        </w:tc>
        <w:tc>
          <w:tcPr>
            <w:tcW w:w="7407" w:type="dxa"/>
          </w:tcPr>
          <w:p w:rsidR="00000000" w:rsidRDefault="00DB54A8">
            <w:pPr>
              <w:rPr>
                <w:lang w:val="fr-FR"/>
              </w:rPr>
            </w:pPr>
            <w:r>
              <w:rPr>
                <w:lang w:val="fr-FR"/>
              </w:rPr>
              <w:t>Commencez par configurer un lecteur Brightcove pour utiliser le plug-in OmniCache.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a578ccd1-7934-4524-9da5-693b8eda97ec</w:t>
            </w:r>
          </w:p>
        </w:tc>
        <w:tc>
          <w:tcPr>
            <w:tcW w:w="7407" w:type="dxa"/>
            <w:shd w:val="clear" w:color="auto" w:fill="F2F2F2" w:themeFill="background1" w:themeFillShade="F2"/>
          </w:tcPr>
          <w:p w:rsidR="00000000" w:rsidRDefault="00DB54A8">
            <w:pPr>
              <w:rPr>
                <w:noProof/>
              </w:rPr>
            </w:pPr>
            <w:r>
              <w:rPr>
                <w:noProof/>
              </w:rPr>
              <w:t>Create a new player with the desired skin and options.</w:t>
            </w:r>
          </w:p>
        </w:tc>
        <w:tc>
          <w:tcPr>
            <w:tcW w:w="7407" w:type="dxa"/>
          </w:tcPr>
          <w:p w:rsidR="00000000" w:rsidRDefault="00DB54A8">
            <w:pPr>
              <w:rPr>
                <w:lang w:val="fr-FR"/>
              </w:rPr>
            </w:pPr>
            <w:r>
              <w:rPr>
                <w:lang w:val="fr-FR"/>
              </w:rPr>
              <w:t>Cr</w:t>
            </w:r>
            <w:r>
              <w:rPr>
                <w:lang w:val="fr-FR"/>
              </w:rPr>
              <w:t>é</w:t>
            </w:r>
            <w:r>
              <w:rPr>
                <w:lang w:val="fr-FR"/>
              </w:rPr>
              <w:t>ez un nouveau joueur avec l'habillage et les options souhait</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a774b587-19fb-4959-8d2c-167382c8d47d</w:t>
            </w:r>
          </w:p>
        </w:tc>
        <w:tc>
          <w:tcPr>
            <w:tcW w:w="7407" w:type="dxa"/>
            <w:shd w:val="clear" w:color="auto" w:fill="F2F2F2" w:themeFill="background1" w:themeFillShade="F2"/>
          </w:tcPr>
          <w:p w:rsidR="00000000" w:rsidRDefault="00DB54A8">
            <w:pPr>
              <w:rPr>
                <w:noProof/>
              </w:rPr>
            </w:pPr>
            <w:r>
              <w:rPr>
                <w:noProof/>
              </w:rPr>
              <w:t>Then, add the OmniCache Video.js plug-in.</w:t>
            </w:r>
          </w:p>
        </w:tc>
        <w:tc>
          <w:tcPr>
            <w:tcW w:w="7407" w:type="dxa"/>
          </w:tcPr>
          <w:p w:rsidR="00000000" w:rsidRDefault="00DB54A8">
            <w:pPr>
              <w:rPr>
                <w:lang w:val="fr-FR"/>
              </w:rPr>
            </w:pPr>
            <w:r>
              <w:rPr>
                <w:lang w:val="fr-FR"/>
              </w:rPr>
              <w:t>Ensuite, ajoutez le plug-in OmniCache Video.js.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a4fa4e07-6332-40c8-94ec-2f4c65a6fcff</w:t>
            </w:r>
          </w:p>
        </w:tc>
        <w:tc>
          <w:tcPr>
            <w:tcW w:w="7407" w:type="dxa"/>
            <w:shd w:val="clear" w:color="auto" w:fill="F2F2F2" w:themeFill="background1" w:themeFillShade="F2"/>
          </w:tcPr>
          <w:p w:rsidR="00000000" w:rsidRDefault="00DB54A8">
            <w:pPr>
              <w:rPr>
                <w:noProof/>
              </w:rPr>
            </w:pPr>
            <w:r>
              <w:rPr>
                <w:noProof/>
              </w:rPr>
              <w:t>Copy and paste fr</w:t>
            </w:r>
            <w:r>
              <w:rPr>
                <w:noProof/>
              </w:rPr>
              <w:t>om here:</w:t>
            </w:r>
          </w:p>
        </w:tc>
        <w:tc>
          <w:tcPr>
            <w:tcW w:w="7407" w:type="dxa"/>
          </w:tcPr>
          <w:p w:rsidR="00000000" w:rsidRDefault="00DB54A8">
            <w:pPr>
              <w:rPr>
                <w:lang w:val="fr-FR"/>
              </w:rPr>
            </w:pPr>
            <w:r>
              <w:rPr>
                <w:lang w:val="fr-FR"/>
              </w:rPr>
              <w:t xml:space="preserve">Copiez et collez </w:t>
            </w:r>
            <w:r>
              <w:rPr>
                <w:lang w:val="fr-FR"/>
              </w:rPr>
              <w:t>à</w:t>
            </w:r>
            <w:r>
              <w:rPr>
                <w:lang w:val="fr-FR"/>
              </w:rPr>
              <w:t xml:space="preserve"> partir d'ici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61f68a90-9235-4654-8abe-a1844fffb9a9</w:t>
            </w:r>
          </w:p>
        </w:tc>
        <w:tc>
          <w:tcPr>
            <w:tcW w:w="7407" w:type="dxa"/>
            <w:shd w:val="clear" w:color="auto" w:fill="F2F2F2" w:themeFill="background1" w:themeFillShade="F2"/>
          </w:tcPr>
          <w:p w:rsidR="00000000" w:rsidRDefault="00DB54A8">
            <w:pPr>
              <w:rPr>
                <w:noProof/>
              </w:rPr>
            </w:pPr>
            <w:r>
              <w:rPr>
                <w:noProof/>
              </w:rPr>
              <w:t>Finally, set the OmniCache plug-in options.</w:t>
            </w:r>
          </w:p>
        </w:tc>
        <w:tc>
          <w:tcPr>
            <w:tcW w:w="7407" w:type="dxa"/>
          </w:tcPr>
          <w:p w:rsidR="00000000" w:rsidRDefault="00DB54A8">
            <w:pPr>
              <w:rPr>
                <w:lang w:val="fr-FR"/>
              </w:rPr>
            </w:pPr>
            <w:r>
              <w:rPr>
                <w:lang w:val="fr-FR"/>
              </w:rPr>
              <w:t>Enfin, d</w:t>
            </w:r>
            <w:r>
              <w:rPr>
                <w:lang w:val="fr-FR"/>
              </w:rPr>
              <w:t>é</w:t>
            </w:r>
            <w:r>
              <w:rPr>
                <w:lang w:val="fr-FR"/>
              </w:rPr>
              <w:t>finissez les options du plug-in OmniCache.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75e6f5b7-e0cb-4750-86aa-17c13e1c90a1</w:t>
            </w:r>
          </w:p>
        </w:tc>
        <w:tc>
          <w:tcPr>
            <w:tcW w:w="7407" w:type="dxa"/>
            <w:shd w:val="clear" w:color="auto" w:fill="F2F2F2" w:themeFill="background1" w:themeFillShade="F2"/>
          </w:tcPr>
          <w:p w:rsidR="00000000" w:rsidRDefault="00DB54A8">
            <w:pPr>
              <w:rPr>
                <w:noProof/>
              </w:rPr>
            </w:pPr>
            <w:r>
              <w:rPr>
                <w:noProof/>
              </w:rPr>
              <w:t>Replace the proxy value "omnicach</w:t>
            </w:r>
            <w:r>
              <w:rPr>
                <w:noProof/>
              </w:rPr>
              <w:t>edemo.ramp.com" with the DNS name of your OmniCache server.</w:t>
            </w:r>
          </w:p>
        </w:tc>
        <w:tc>
          <w:tcPr>
            <w:tcW w:w="7407" w:type="dxa"/>
          </w:tcPr>
          <w:p w:rsidR="00000000" w:rsidRDefault="00DB54A8">
            <w:pPr>
              <w:rPr>
                <w:lang w:val="fr-FR"/>
              </w:rPr>
            </w:pPr>
            <w:r>
              <w:rPr>
                <w:lang w:val="fr-FR"/>
              </w:rPr>
              <w:t xml:space="preserve">Remplacez la valeur proxy </w:t>
            </w:r>
            <w:r>
              <w:rPr>
                <w:lang w:val="fr-FR"/>
              </w:rPr>
              <w:t>«</w:t>
            </w:r>
            <w:r>
              <w:rPr>
                <w:lang w:val="fr-FR"/>
              </w:rPr>
              <w:t> omnicachedemo.ramp.com </w:t>
            </w:r>
            <w:r>
              <w:rPr>
                <w:lang w:val="fr-FR"/>
              </w:rPr>
              <w:t>»</w:t>
            </w:r>
            <w:r>
              <w:rPr>
                <w:lang w:val="fr-FR"/>
              </w:rPr>
              <w:t xml:space="preserve"> par le nom DNS de votre serveur OmniCache.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d5e059a1-7c5b-4143-ae8d-3df2f0fbf2d6</w:t>
            </w:r>
          </w:p>
        </w:tc>
        <w:tc>
          <w:tcPr>
            <w:tcW w:w="7407" w:type="dxa"/>
            <w:shd w:val="clear" w:color="auto" w:fill="F2F2F2" w:themeFill="background1" w:themeFillShade="F2"/>
          </w:tcPr>
          <w:p w:rsidR="00000000" w:rsidRDefault="00DB54A8">
            <w:pPr>
              <w:rPr>
                <w:noProof/>
              </w:rPr>
            </w:pPr>
            <w:r>
              <w:rPr>
                <w:noProof/>
              </w:rPr>
              <w:t>Alternatively you can als</w:t>
            </w:r>
            <w:r>
              <w:rPr>
                <w:noProof/>
              </w:rPr>
              <w:t>o specify a DNS load balancer to spread the video traffic across multiple OmniCache servers.</w:t>
            </w:r>
          </w:p>
        </w:tc>
        <w:tc>
          <w:tcPr>
            <w:tcW w:w="7407" w:type="dxa"/>
          </w:tcPr>
          <w:p w:rsidR="00000000" w:rsidRDefault="00DB54A8">
            <w:pPr>
              <w:rPr>
                <w:lang w:val="fr-FR"/>
              </w:rPr>
            </w:pPr>
            <w:r>
              <w:rPr>
                <w:lang w:val="fr-FR"/>
              </w:rPr>
              <w:t xml:space="preserve">Vous pouvez </w:t>
            </w:r>
            <w:r>
              <w:rPr>
                <w:lang w:val="fr-FR"/>
              </w:rPr>
              <w:t>é</w:t>
            </w:r>
            <w:r>
              <w:rPr>
                <w:lang w:val="fr-FR"/>
              </w:rPr>
              <w:t>galement sp</w:t>
            </w:r>
            <w:r>
              <w:rPr>
                <w:lang w:val="fr-FR"/>
              </w:rPr>
              <w:t>é</w:t>
            </w:r>
            <w:r>
              <w:rPr>
                <w:lang w:val="fr-FR"/>
              </w:rPr>
              <w:t xml:space="preserve">cifier un </w:t>
            </w:r>
            <w:r>
              <w:rPr>
                <w:lang w:val="fr-FR"/>
              </w:rPr>
              <w:t>é</w:t>
            </w:r>
            <w:r>
              <w:rPr>
                <w:lang w:val="fr-FR"/>
              </w:rPr>
              <w:t>quilibreur de charge DNS pour r</w:t>
            </w:r>
            <w:r>
              <w:rPr>
                <w:lang w:val="fr-FR"/>
              </w:rPr>
              <w:t>é</w:t>
            </w:r>
            <w:r>
              <w:rPr>
                <w:lang w:val="fr-FR"/>
              </w:rPr>
              <w:t>partir le trafic vid</w:t>
            </w:r>
            <w:r>
              <w:rPr>
                <w:lang w:val="fr-FR"/>
              </w:rPr>
              <w:t>é</w:t>
            </w:r>
            <w:r>
              <w:rPr>
                <w:lang w:val="fr-FR"/>
              </w:rPr>
              <w:t>o sur plusieurs serveurs OmniCache.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25c49393-f2c2-4c72-851b-9235e99c7</w:t>
            </w:r>
            <w:r>
              <w:rPr>
                <w:noProof/>
                <w:sz w:val="2"/>
              </w:rPr>
              <w:t>49c</w:t>
            </w:r>
          </w:p>
        </w:tc>
        <w:tc>
          <w:tcPr>
            <w:tcW w:w="7407" w:type="dxa"/>
            <w:shd w:val="clear" w:color="auto" w:fill="F2F2F2" w:themeFill="background1" w:themeFillShade="F2"/>
          </w:tcPr>
          <w:p w:rsidR="00000000" w:rsidRDefault="00DB54A8">
            <w:pPr>
              <w:rPr>
                <w:noProof/>
              </w:rPr>
            </w:pPr>
            <w:r>
              <w:rPr>
                <w:noProof/>
              </w:rPr>
              <w:t>Copy and paste from here:</w:t>
            </w:r>
          </w:p>
        </w:tc>
        <w:tc>
          <w:tcPr>
            <w:tcW w:w="7407" w:type="dxa"/>
          </w:tcPr>
          <w:p w:rsidR="00000000" w:rsidRDefault="00DB54A8">
            <w:pPr>
              <w:rPr>
                <w:lang w:val="fr-FR"/>
              </w:rPr>
            </w:pPr>
            <w:r>
              <w:rPr>
                <w:lang w:val="fr-FR"/>
              </w:rPr>
              <w:t xml:space="preserve">Copiez et collez </w:t>
            </w:r>
            <w:r>
              <w:rPr>
                <w:lang w:val="fr-FR"/>
              </w:rPr>
              <w:t>à</w:t>
            </w:r>
            <w:r>
              <w:rPr>
                <w:lang w:val="fr-FR"/>
              </w:rPr>
              <w:t xml:space="preserve"> partir d'ici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180236c0-6770-4cfe-bef5-173cc9112562</w:t>
            </w:r>
          </w:p>
        </w:tc>
        <w:tc>
          <w:tcPr>
            <w:tcW w:w="7407" w:type="dxa"/>
            <w:shd w:val="clear" w:color="auto" w:fill="F2F2F2" w:themeFill="background1" w:themeFillShade="F2"/>
          </w:tcPr>
          <w:p w:rsidR="00000000" w:rsidRDefault="00DB54A8">
            <w:pPr>
              <w:rPr>
                <w:noProof/>
              </w:rPr>
            </w:pPr>
            <w:r>
              <w:rPr>
                <w:noProof/>
              </w:rPr>
              <w:t>Embed Brightcove Player</w:t>
            </w:r>
          </w:p>
        </w:tc>
        <w:tc>
          <w:tcPr>
            <w:tcW w:w="7407" w:type="dxa"/>
          </w:tcPr>
          <w:p w:rsidR="00000000" w:rsidRDefault="00DB54A8">
            <w:pPr>
              <w:rPr>
                <w:lang w:val="fr-FR"/>
              </w:rPr>
            </w:pPr>
            <w:r>
              <w:rPr>
                <w:lang w:val="fr-FR"/>
              </w:rPr>
              <w:t>Int</w:t>
            </w:r>
            <w:r>
              <w:rPr>
                <w:lang w:val="fr-FR"/>
              </w:rPr>
              <w:t>é</w:t>
            </w:r>
            <w:r>
              <w:rPr>
                <w:lang w:val="fr-FR"/>
              </w:rPr>
              <w:t>grer Brightcove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ffe32c40-7d17-469e-b46b-3fbb87711a3a</w:t>
            </w:r>
          </w:p>
        </w:tc>
        <w:tc>
          <w:tcPr>
            <w:tcW w:w="7407" w:type="dxa"/>
            <w:shd w:val="clear" w:color="auto" w:fill="F2F2F2" w:themeFill="background1" w:themeFillShade="F2"/>
          </w:tcPr>
          <w:p w:rsidR="00000000" w:rsidRDefault="00DB54A8">
            <w:pPr>
              <w:rPr>
                <w:noProof/>
              </w:rPr>
            </w:pPr>
            <w:r>
              <w:rPr>
                <w:noProof/>
              </w:rPr>
              <w:t>Finally, embed the Brightcove player on your web page usi</w:t>
            </w:r>
            <w:r>
              <w:rPr>
                <w:noProof/>
              </w:rPr>
              <w:t>ng the standard player publishing process.</w:t>
            </w:r>
          </w:p>
        </w:tc>
        <w:tc>
          <w:tcPr>
            <w:tcW w:w="7407" w:type="dxa"/>
          </w:tcPr>
          <w:p w:rsidR="00000000" w:rsidRDefault="00DB54A8">
            <w:pPr>
              <w:rPr>
                <w:lang w:val="fr-FR"/>
              </w:rPr>
            </w:pPr>
            <w:r>
              <w:rPr>
                <w:lang w:val="fr-FR"/>
              </w:rPr>
              <w:t>Enfin, int</w:t>
            </w:r>
            <w:r>
              <w:rPr>
                <w:lang w:val="fr-FR"/>
              </w:rPr>
              <w:t>é</w:t>
            </w:r>
            <w:r>
              <w:rPr>
                <w:lang w:val="fr-FR"/>
              </w:rPr>
              <w:t xml:space="preserve">grez le lecteur Brightcove </w:t>
            </w:r>
            <w:r>
              <w:rPr>
                <w:lang w:val="fr-FR"/>
              </w:rPr>
              <w:t>à</w:t>
            </w:r>
            <w:r>
              <w:rPr>
                <w:lang w:val="fr-FR"/>
              </w:rPr>
              <w:t xml:space="preserve"> votre page Web en utilisant le processus de publication standard du lecteur.</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getting-started-ramp-multicast-and-video-cloud.html</w:t>
            </w:r>
          </w:p>
          <w:p w:rsidR="00000000" w:rsidRDefault="00DB54A8">
            <w:pPr>
              <w:jc w:val="center"/>
              <w:rPr>
                <w:b/>
                <w:noProof/>
              </w:rPr>
            </w:pPr>
            <w:r>
              <w:rPr>
                <w:b/>
                <w:noProof/>
              </w:rPr>
              <w:t>MQ971010 561fed46-eda2-4d96-ae9d-e821e93c2130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04b0be53-948c-4f1b-91e8-845e39008b4f</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e7ce9051-8aeb-48f4-85a3-630fb039077c</w:t>
            </w:r>
          </w:p>
        </w:tc>
        <w:tc>
          <w:tcPr>
            <w:tcW w:w="7407" w:type="dxa"/>
            <w:shd w:val="clear" w:color="auto" w:fill="F2F2F2" w:themeFill="background1" w:themeFillShade="F2"/>
          </w:tcPr>
          <w:p w:rsidR="00000000" w:rsidRDefault="00DB54A8">
            <w:pPr>
              <w:rPr>
                <w:noProof/>
              </w:rPr>
            </w:pPr>
            <w:r>
              <w:rPr>
                <w:noProof/>
              </w:rPr>
              <w:t>'Getting Started with Ramp Multicast+ and Video Cloud' description:</w:t>
            </w:r>
          </w:p>
        </w:tc>
        <w:tc>
          <w:tcPr>
            <w:tcW w:w="7407" w:type="dxa"/>
          </w:tcPr>
          <w:p w:rsidR="00000000" w:rsidRDefault="00DB54A8">
            <w:pPr>
              <w:rPr>
                <w:lang w:val="fr-FR"/>
              </w:rPr>
            </w:pPr>
            <w:r>
              <w:rPr>
                <w:lang w:val="fr-FR"/>
              </w:rPr>
              <w:t xml:space="preserve">Description de </w:t>
            </w:r>
            <w:r>
              <w:rPr>
                <w:lang w:val="fr-FR"/>
              </w:rPr>
              <w:t>``</w:t>
            </w:r>
            <w:r>
              <w:rPr>
                <w:lang w:val="fr-FR"/>
              </w:rPr>
              <w:t xml:space="preserve"> Premiers pas avec Ra</w:t>
            </w:r>
            <w:r>
              <w:rPr>
                <w:lang w:val="fr-FR"/>
              </w:rPr>
              <w:t>mp Multicast + et Video Cloud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f056852d-2cc8-43e7-84e3-d1d7a3faadd9</w:t>
            </w:r>
          </w:p>
        </w:tc>
        <w:tc>
          <w:tcPr>
            <w:tcW w:w="7407" w:type="dxa"/>
            <w:shd w:val="clear" w:color="auto" w:fill="F2F2F2" w:themeFill="background1" w:themeFillShade="F2"/>
          </w:tcPr>
          <w:p w:rsidR="00000000" w:rsidRDefault="00DB54A8">
            <w:pPr>
              <w:rPr>
                <w:noProof/>
              </w:rPr>
            </w:pPr>
            <w:r>
              <w:rPr>
                <w:noProof/>
              </w:rPr>
              <w:t>'This topic provides an overview of using the Ramp AltitudeCDN</w:t>
            </w:r>
            <w:r>
              <w:rPr>
                <w:noProof/>
              </w:rPr>
              <w:t>™</w:t>
            </w:r>
            <w:r>
              <w:rPr>
                <w:noProof/>
              </w:rPr>
              <w:t xml:space="preserve"> Multicast+ eCDN solution with Brightcove Video Cloud.' parent:</w:t>
            </w:r>
          </w:p>
        </w:tc>
        <w:tc>
          <w:tcPr>
            <w:tcW w:w="7407" w:type="dxa"/>
          </w:tcPr>
          <w:p w:rsidR="00000000" w:rsidRDefault="00DB54A8">
            <w:pPr>
              <w:rPr>
                <w:lang w:val="fr-FR"/>
              </w:rPr>
            </w:pPr>
            <w:r>
              <w:rPr>
                <w:lang w:val="fr-FR"/>
              </w:rPr>
              <w:t xml:space="preserve">"Cette rubrique fournit une vue d'ensemble de l'utilisation de la solution Ramp AltitudeCDN </w:t>
            </w:r>
            <w:r>
              <w:rPr>
                <w:lang w:val="fr-FR"/>
              </w:rPr>
              <w:t>™</w:t>
            </w:r>
            <w:r>
              <w:rPr>
                <w:lang w:val="fr-FR"/>
              </w:rPr>
              <w:t xml:space="preserve"> Multicast + eCDN avec Brightcove Video Cloud."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1934ea75-e37b-4467-aac2-0aa54daa5e9d</w:t>
            </w:r>
          </w:p>
        </w:tc>
        <w:tc>
          <w:tcPr>
            <w:tcW w:w="7407" w:type="dxa"/>
            <w:shd w:val="clear" w:color="auto" w:fill="F2F2F2" w:themeFill="background1" w:themeFillShade="F2"/>
          </w:tcPr>
          <w:p w:rsidR="00000000" w:rsidRDefault="00DB54A8">
            <w:pPr>
              <w:rPr>
                <w:noProof/>
              </w:rPr>
            </w:pPr>
            <w:r>
              <w:rPr>
                <w:noProof/>
              </w:rPr>
              <w:t>Ramp ---</w:t>
            </w:r>
          </w:p>
        </w:tc>
        <w:tc>
          <w:tcPr>
            <w:tcW w:w="7407" w:type="dxa"/>
          </w:tcPr>
          <w:p w:rsidR="00000000" w:rsidRDefault="00DB54A8">
            <w:pPr>
              <w:rPr>
                <w:lang w:val="fr-FR"/>
              </w:rPr>
            </w:pPr>
            <w:r>
              <w:rPr>
                <w:lang w:val="fr-FR"/>
              </w:rPr>
              <w:t>Rampe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3c812c1d-5dce-45df-93a7-a991d9e061c7</w:t>
            </w:r>
          </w:p>
        </w:tc>
        <w:tc>
          <w:tcPr>
            <w:tcW w:w="7407" w:type="dxa"/>
            <w:shd w:val="clear" w:color="auto" w:fill="F2F2F2" w:themeFill="background1" w:themeFillShade="F2"/>
          </w:tcPr>
          <w:p w:rsidR="00000000" w:rsidRDefault="00DB54A8">
            <w:pPr>
              <w:rPr>
                <w:noProof/>
              </w:rPr>
            </w:pPr>
            <w:r>
              <w:rPr>
                <w:noProof/>
              </w:rPr>
              <w:t>\{\{</w:t>
            </w:r>
            <w:r>
              <w:rPr>
                <w:noProof/>
              </w:rPr>
              <w:t xml:space="preserve">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4512be2f-d95f-43bc-b24b-362e5d2e8b67</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7234a2f2-d25c-4d71-981a-95ff4378326d</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c02ca8a6-e049-448a-9d0f-e90eab29f246</w:t>
            </w:r>
          </w:p>
        </w:tc>
        <w:tc>
          <w:tcPr>
            <w:tcW w:w="7407" w:type="dxa"/>
            <w:shd w:val="clear" w:color="auto" w:fill="F2F2F2" w:themeFill="background1" w:themeFillShade="F2"/>
          </w:tcPr>
          <w:p w:rsidR="00000000" w:rsidRDefault="00DB54A8">
            <w:pPr>
              <w:rPr>
                <w:noProof/>
              </w:rPr>
            </w:pPr>
            <w:r>
              <w:rPr>
                <w:noProof/>
              </w:rPr>
              <w:t>Ramp's</w:t>
            </w:r>
            <w:r>
              <w:rPr>
                <w:rStyle w:val="mqInternal"/>
                <w:noProof/>
              </w:rPr>
              <w:t>[1][2}</w:t>
            </w:r>
            <w:r>
              <w:rPr>
                <w:noProof/>
              </w:rPr>
              <w:t>AltitudeCDN</w:t>
            </w:r>
            <w:r>
              <w:rPr>
                <w:noProof/>
              </w:rPr>
              <w:t>™</w:t>
            </w:r>
            <w:r>
              <w:rPr>
                <w:noProof/>
              </w:rPr>
              <w:t xml:space="preserve"> Mu</w:t>
            </w:r>
            <w:r>
              <w:rPr>
                <w:noProof/>
              </w:rPr>
              <w:t>lticast+</w:t>
            </w:r>
            <w:r>
              <w:rPr>
                <w:rStyle w:val="mqInternal"/>
                <w:noProof/>
              </w:rPr>
              <w:t>{3][1]</w:t>
            </w:r>
            <w:r>
              <w:rPr>
                <w:noProof/>
              </w:rPr>
              <w:t>product is an enterprise live video distribution system</w:t>
            </w:r>
            <w:r>
              <w:rPr>
                <w:rStyle w:val="mqInternal"/>
                <w:noProof/>
              </w:rPr>
              <w:t>[1]</w:t>
            </w:r>
            <w:r>
              <w:rPr>
                <w:noProof/>
              </w:rPr>
              <w:t>that makes use of multicast enabled networks to</w:t>
            </w:r>
            <w:r>
              <w:rPr>
                <w:rStyle w:val="mqInternal"/>
                <w:noProof/>
              </w:rPr>
              <w:t>[1]</w:t>
            </w:r>
            <w:r>
              <w:rPr>
                <w:noProof/>
              </w:rPr>
              <w:t>reduce video traffic over the local network, the internet gateway, and</w:t>
            </w:r>
            <w:r>
              <w:rPr>
                <w:rStyle w:val="mqInternal"/>
                <w:noProof/>
              </w:rPr>
              <w:t>[1]</w:t>
            </w:r>
            <w:r>
              <w:rPr>
                <w:noProof/>
              </w:rPr>
              <w:t>limited bandwidth links within the enterprise network.</w:t>
            </w:r>
          </w:p>
        </w:tc>
        <w:tc>
          <w:tcPr>
            <w:tcW w:w="7407" w:type="dxa"/>
          </w:tcPr>
          <w:p w:rsidR="00000000" w:rsidRDefault="00DB54A8">
            <w:pPr>
              <w:rPr>
                <w:lang w:val="fr-FR"/>
              </w:rPr>
            </w:pPr>
            <w:r>
              <w:rPr>
                <w:lang w:val="fr-FR"/>
              </w:rPr>
              <w:t>Rampe</w:t>
            </w:r>
            <w:r>
              <w:rPr>
                <w:rStyle w:val="mqInternal"/>
                <w:noProof/>
                <w:lang w:val="fr-FR"/>
              </w:rPr>
              <w:t>[1][2}</w:t>
            </w:r>
            <w:r>
              <w:rPr>
                <w:lang w:val="fr-FR"/>
              </w:rPr>
              <w:t xml:space="preserve">Multidiffusion AltitudeCDN </w:t>
            </w:r>
            <w:r>
              <w:rPr>
                <w:lang w:val="fr-FR"/>
              </w:rPr>
              <w:t>™</w:t>
            </w:r>
            <w:r>
              <w:rPr>
                <w:lang w:val="fr-FR"/>
              </w:rPr>
              <w:t xml:space="preserve"> +</w:t>
            </w:r>
            <w:r>
              <w:rPr>
                <w:rStyle w:val="mqInternal"/>
                <w:noProof/>
                <w:lang w:val="fr-FR"/>
              </w:rPr>
              <w:t>{3][1]</w:t>
            </w:r>
            <w:r>
              <w:rPr>
                <w:lang w:val="fr-FR"/>
              </w:rPr>
              <w:t>le produit est un syst</w:t>
            </w:r>
            <w:r>
              <w:rPr>
                <w:lang w:val="fr-FR"/>
              </w:rPr>
              <w:t>è</w:t>
            </w:r>
            <w:r>
              <w:rPr>
                <w:lang w:val="fr-FR"/>
              </w:rPr>
              <w:t>me de distribution vid</w:t>
            </w:r>
            <w:r>
              <w:rPr>
                <w:lang w:val="fr-FR"/>
              </w:rPr>
              <w:t>é</w:t>
            </w:r>
            <w:r>
              <w:rPr>
                <w:lang w:val="fr-FR"/>
              </w:rPr>
              <w:t>o en direct d'entreprise</w:t>
            </w:r>
            <w:r>
              <w:rPr>
                <w:rStyle w:val="mqInternal"/>
                <w:noProof/>
                <w:lang w:val="fr-FR"/>
              </w:rPr>
              <w:t>[1]</w:t>
            </w:r>
            <w:r>
              <w:rPr>
                <w:lang w:val="fr-FR"/>
              </w:rPr>
              <w:t>qui utilise des r</w:t>
            </w:r>
            <w:r>
              <w:rPr>
                <w:lang w:val="fr-FR"/>
              </w:rPr>
              <w:t>é</w:t>
            </w:r>
            <w:r>
              <w:rPr>
                <w:lang w:val="fr-FR"/>
              </w:rPr>
              <w:t>seaux activ</w:t>
            </w:r>
            <w:r>
              <w:rPr>
                <w:lang w:val="fr-FR"/>
              </w:rPr>
              <w:t>é</w:t>
            </w:r>
            <w:r>
              <w:rPr>
                <w:lang w:val="fr-FR"/>
              </w:rPr>
              <w:t>s pour la multidiffusion pour</w:t>
            </w:r>
            <w:r>
              <w:rPr>
                <w:rStyle w:val="mqInternal"/>
                <w:noProof/>
                <w:lang w:val="fr-FR"/>
              </w:rPr>
              <w:t>[1]</w:t>
            </w:r>
            <w:r>
              <w:rPr>
                <w:lang w:val="fr-FR"/>
              </w:rPr>
              <w:t>r</w:t>
            </w:r>
            <w:r>
              <w:rPr>
                <w:lang w:val="fr-FR"/>
              </w:rPr>
              <w:t>é</w:t>
            </w:r>
            <w:r>
              <w:rPr>
                <w:lang w:val="fr-FR"/>
              </w:rPr>
              <w:t>duire le trafic vid</w:t>
            </w:r>
            <w:r>
              <w:rPr>
                <w:lang w:val="fr-FR"/>
              </w:rPr>
              <w:t>é</w:t>
            </w:r>
            <w:r>
              <w:rPr>
                <w:lang w:val="fr-FR"/>
              </w:rPr>
              <w:t>o sur le r</w:t>
            </w:r>
            <w:r>
              <w:rPr>
                <w:lang w:val="fr-FR"/>
              </w:rPr>
              <w:t>é</w:t>
            </w:r>
            <w:r>
              <w:rPr>
                <w:lang w:val="fr-FR"/>
              </w:rPr>
              <w:t>seau local, la passerelle Internet et</w:t>
            </w:r>
            <w:r>
              <w:rPr>
                <w:rStyle w:val="mqInternal"/>
                <w:noProof/>
                <w:lang w:val="fr-FR"/>
              </w:rPr>
              <w:t>[1]</w:t>
            </w:r>
            <w:r>
              <w:rPr>
                <w:lang w:val="fr-FR"/>
              </w:rPr>
              <w:t>liaiso</w:t>
            </w:r>
            <w:r>
              <w:rPr>
                <w:lang w:val="fr-FR"/>
              </w:rPr>
              <w:t xml:space="preserve">ns </w:t>
            </w:r>
            <w:r>
              <w:rPr>
                <w:lang w:val="fr-FR"/>
              </w:rPr>
              <w:t>à</w:t>
            </w:r>
            <w:r>
              <w:rPr>
                <w:lang w:val="fr-FR"/>
              </w:rPr>
              <w:t xml:space="preserve"> bande passante limit</w:t>
            </w:r>
            <w:r>
              <w:rPr>
                <w:lang w:val="fr-FR"/>
              </w:rPr>
              <w:t>é</w:t>
            </w:r>
            <w:r>
              <w:rPr>
                <w:lang w:val="fr-FR"/>
              </w:rPr>
              <w:t>e au sein du r</w:t>
            </w:r>
            <w:r>
              <w:rPr>
                <w:lang w:val="fr-FR"/>
              </w:rPr>
              <w:t>é</w:t>
            </w:r>
            <w:r>
              <w:rPr>
                <w:lang w:val="fr-FR"/>
              </w:rPr>
              <w:t>seau d'entreprise.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abfd61fc-c462-4d48-9163-2496d35a532c</w:t>
            </w:r>
          </w:p>
        </w:tc>
        <w:tc>
          <w:tcPr>
            <w:tcW w:w="7407" w:type="dxa"/>
            <w:shd w:val="clear" w:color="auto" w:fill="F2F2F2" w:themeFill="background1" w:themeFillShade="F2"/>
          </w:tcPr>
          <w:p w:rsidR="00000000" w:rsidRDefault="00DB54A8">
            <w:pPr>
              <w:rPr>
                <w:noProof/>
              </w:rPr>
            </w:pPr>
            <w:r>
              <w:rPr>
                <w:noProof/>
              </w:rPr>
              <w:t>With Multicast+, client desktop computers</w:t>
            </w:r>
            <w:r>
              <w:rPr>
                <w:rStyle w:val="mqInternal"/>
                <w:noProof/>
              </w:rPr>
              <w:t>[1]</w:t>
            </w:r>
            <w:r>
              <w:rPr>
                <w:noProof/>
              </w:rPr>
              <w:t xml:space="preserve">using the Brightcove Player will pull the stream from a Multicast+ receiver client on the local computer which </w:t>
            </w:r>
            <w:r>
              <w:rPr>
                <w:noProof/>
              </w:rPr>
              <w:t>"tunes in" to the live stream delivered on the network by the Multicast+ server.</w:t>
            </w:r>
          </w:p>
        </w:tc>
        <w:tc>
          <w:tcPr>
            <w:tcW w:w="7407" w:type="dxa"/>
          </w:tcPr>
          <w:p w:rsidR="00000000" w:rsidRDefault="00DB54A8">
            <w:pPr>
              <w:rPr>
                <w:lang w:val="fr-FR"/>
              </w:rPr>
            </w:pPr>
            <w:r>
              <w:rPr>
                <w:lang w:val="fr-FR"/>
              </w:rPr>
              <w:t>Avec Multicast+, les ordinateurs de bureau clients</w:t>
            </w:r>
            <w:r>
              <w:rPr>
                <w:rStyle w:val="mqInternal"/>
                <w:noProof/>
                <w:lang w:val="fr-FR"/>
              </w:rPr>
              <w:t>[1]</w:t>
            </w:r>
            <w:r>
              <w:rPr>
                <w:lang w:val="fr-FR"/>
              </w:rPr>
              <w:t>utilisant Brightcove Player retirent le flux d'un client r</w:t>
            </w:r>
            <w:r>
              <w:rPr>
                <w:lang w:val="fr-FR"/>
              </w:rPr>
              <w:t>é</w:t>
            </w:r>
            <w:r>
              <w:rPr>
                <w:lang w:val="fr-FR"/>
              </w:rPr>
              <w:t xml:space="preserve">cepteur Multicast+ sur l'ordinateur local qui </w:t>
            </w:r>
            <w:r>
              <w:rPr>
                <w:lang w:val="fr-FR"/>
              </w:rPr>
              <w:t>«</w:t>
            </w:r>
            <w:r>
              <w:rPr>
                <w:lang w:val="fr-FR"/>
              </w:rPr>
              <w:t> </w:t>
            </w:r>
            <w:r>
              <w:rPr>
                <w:lang w:val="fr-FR"/>
              </w:rPr>
              <w:t>é</w:t>
            </w:r>
            <w:r>
              <w:rPr>
                <w:lang w:val="fr-FR"/>
              </w:rPr>
              <w:t>coute </w:t>
            </w:r>
            <w:r>
              <w:rPr>
                <w:lang w:val="fr-FR"/>
              </w:rPr>
              <w:t>»</w:t>
            </w:r>
            <w:r>
              <w:rPr>
                <w:lang w:val="fr-FR"/>
              </w:rPr>
              <w:t xml:space="preserve"> le flu</w:t>
            </w:r>
            <w:r>
              <w:rPr>
                <w:lang w:val="fr-FR"/>
              </w:rPr>
              <w:t>x en direct diffus</w:t>
            </w:r>
            <w:r>
              <w:rPr>
                <w:lang w:val="fr-FR"/>
              </w:rPr>
              <w:t>é</w:t>
            </w:r>
            <w:r>
              <w:rPr>
                <w:lang w:val="fr-FR"/>
              </w:rPr>
              <w:t xml:space="preserve"> sur le r</w:t>
            </w:r>
            <w:r>
              <w:rPr>
                <w:lang w:val="fr-FR"/>
              </w:rPr>
              <w:t>é</w:t>
            </w:r>
            <w:r>
              <w:rPr>
                <w:lang w:val="fr-FR"/>
              </w:rPr>
              <w:t>seau par le serveur Multicast+.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10 </w:t>
            </w:r>
            <w:r>
              <w:rPr>
                <w:noProof/>
                <w:sz w:val="16"/>
              </w:rPr>
              <w:br/>
            </w:r>
            <w:r>
              <w:rPr>
                <w:noProof/>
                <w:sz w:val="2"/>
              </w:rPr>
              <w:t>9442b471-9088-4dcb-87dd-7c185e397ffd</w:t>
            </w:r>
          </w:p>
        </w:tc>
        <w:tc>
          <w:tcPr>
            <w:tcW w:w="7407" w:type="dxa"/>
            <w:shd w:val="clear" w:color="auto" w:fill="F2F2F2" w:themeFill="background1" w:themeFillShade="F2"/>
          </w:tcPr>
          <w:p w:rsidR="00000000" w:rsidRDefault="00DB54A8">
            <w:pPr>
              <w:rPr>
                <w:noProof/>
              </w:rPr>
            </w:pPr>
            <w:r>
              <w:rPr>
                <w:rStyle w:val="mqInternal"/>
                <w:noProof/>
              </w:rPr>
              <w:t>[1]</w:t>
            </w:r>
            <w:r>
              <w:rPr>
                <w:noProof/>
              </w:rPr>
              <w:t>The Multicast+ server pulls the live stream from the Brightcove CDN or an on-premise streaming server.</w:t>
            </w:r>
          </w:p>
        </w:tc>
        <w:tc>
          <w:tcPr>
            <w:tcW w:w="7407" w:type="dxa"/>
          </w:tcPr>
          <w:p w:rsidR="00000000" w:rsidRDefault="00DB54A8">
            <w:pPr>
              <w:rPr>
                <w:lang w:val="fr-FR"/>
              </w:rPr>
            </w:pPr>
            <w:r>
              <w:rPr>
                <w:rStyle w:val="mqInternal"/>
                <w:noProof/>
                <w:lang w:val="fr-FR"/>
              </w:rPr>
              <w:t>[1]</w:t>
            </w:r>
            <w:r>
              <w:rPr>
                <w:lang w:val="fr-FR"/>
              </w:rPr>
              <w:t>Le serveur Multicast+ extrait le flux en dir</w:t>
            </w:r>
            <w:r>
              <w:rPr>
                <w:lang w:val="fr-FR"/>
              </w:rPr>
              <w:t xml:space="preserve">ect </w:t>
            </w:r>
            <w:r>
              <w:rPr>
                <w:lang w:val="fr-FR"/>
              </w:rPr>
              <w:t>à</w:t>
            </w:r>
            <w:r>
              <w:rPr>
                <w:lang w:val="fr-FR"/>
              </w:rPr>
              <w:t xml:space="preserve"> partir du CDN Brightcove ou d'un serveur de streaming sur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c1f04a68-f35a-4191-ad88-c3e96def6b66</w:t>
            </w:r>
          </w:p>
        </w:tc>
        <w:tc>
          <w:tcPr>
            <w:tcW w:w="7407" w:type="dxa"/>
            <w:shd w:val="clear" w:color="auto" w:fill="F2F2F2" w:themeFill="background1" w:themeFillShade="F2"/>
          </w:tcPr>
          <w:p w:rsidR="00000000" w:rsidRDefault="00DB54A8">
            <w:pPr>
              <w:rPr>
                <w:noProof/>
              </w:rPr>
            </w:pPr>
            <w:r>
              <w:rPr>
                <w:noProof/>
              </w:rPr>
              <w:t>Multicast+ is a completely on-premise solution delivered as a software appliance and is managed by the AltitudeCDN</w:t>
            </w:r>
            <w:r>
              <w:rPr>
                <w:noProof/>
              </w:rPr>
              <w:t>™</w:t>
            </w:r>
            <w:r>
              <w:rPr>
                <w:noProof/>
              </w:rPr>
              <w:t xml:space="preserve"> Altimeter management console</w:t>
            </w:r>
            <w:r>
              <w:rPr>
                <w:noProof/>
              </w:rPr>
              <w:t>.</w:t>
            </w:r>
          </w:p>
        </w:tc>
        <w:tc>
          <w:tcPr>
            <w:tcW w:w="7407" w:type="dxa"/>
          </w:tcPr>
          <w:p w:rsidR="00000000" w:rsidRDefault="00DB54A8">
            <w:pPr>
              <w:rPr>
                <w:lang w:val="fr-FR"/>
              </w:rPr>
            </w:pPr>
            <w:r>
              <w:rPr>
                <w:lang w:val="fr-FR"/>
              </w:rPr>
              <w:t>Multicast+ est une solution enti</w:t>
            </w:r>
            <w:r>
              <w:rPr>
                <w:lang w:val="fr-FR"/>
              </w:rPr>
              <w:t>è</w:t>
            </w:r>
            <w:r>
              <w:rPr>
                <w:lang w:val="fr-FR"/>
              </w:rPr>
              <w:t>rement sur site fournie en tant qu'appliance logicielle et est g</w:t>
            </w:r>
            <w:r>
              <w:rPr>
                <w:lang w:val="fr-FR"/>
              </w:rPr>
              <w:t>é</w:t>
            </w:r>
            <w:r>
              <w:rPr>
                <w:lang w:val="fr-FR"/>
              </w:rPr>
              <w:t>r</w:t>
            </w:r>
            <w:r>
              <w:rPr>
                <w:lang w:val="fr-FR"/>
              </w:rPr>
              <w:t>é</w:t>
            </w:r>
            <w:r>
              <w:rPr>
                <w:lang w:val="fr-FR"/>
              </w:rPr>
              <w:t>e par la console de gestion AltitudeDdn</w:t>
            </w:r>
            <w:r>
              <w:rPr>
                <w:lang w:val="fr-FR"/>
              </w:rPr>
              <w:t>™</w:t>
            </w:r>
            <w:r>
              <w:rPr>
                <w:lang w:val="fr-FR"/>
              </w:rPr>
              <w:t xml:space="preserve"> Altim</w:t>
            </w:r>
            <w:r>
              <w:rPr>
                <w:lang w:val="fr-FR"/>
              </w:rPr>
              <w:t>è</w:t>
            </w:r>
            <w:r>
              <w:rPr>
                <w:lang w:val="fr-FR"/>
              </w:rPr>
              <w:t>tre.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01134277-4658-4884-b826-7c09e915ab52</w:t>
            </w:r>
          </w:p>
        </w:tc>
        <w:tc>
          <w:tcPr>
            <w:tcW w:w="7407" w:type="dxa"/>
            <w:shd w:val="clear" w:color="auto" w:fill="F2F2F2" w:themeFill="background1" w:themeFillShade="F2"/>
          </w:tcPr>
          <w:p w:rsidR="00000000" w:rsidRDefault="00DB54A8">
            <w:pPr>
              <w:rPr>
                <w:noProof/>
              </w:rPr>
            </w:pPr>
            <w:r>
              <w:rPr>
                <w:rStyle w:val="mqInternal"/>
                <w:noProof/>
              </w:rPr>
              <w:t>[1]</w:t>
            </w:r>
            <w:r>
              <w:rPr>
                <w:noProof/>
              </w:rPr>
              <w:t>Multicast+ can be used standalone or in concert with</w:t>
            </w:r>
            <w:r>
              <w:rPr>
                <w:rStyle w:val="mqInternal"/>
                <w:noProof/>
              </w:rPr>
              <w:t>[1]</w:t>
            </w:r>
            <w:r>
              <w:rPr>
                <w:noProof/>
              </w:rPr>
              <w:t>AltitudeCDN</w:t>
            </w:r>
            <w:r>
              <w:rPr>
                <w:noProof/>
              </w:rPr>
              <w:t>™</w:t>
            </w:r>
            <w:r>
              <w:rPr>
                <w:noProof/>
              </w:rPr>
              <w:t xml:space="preserve"> Omnicache</w:t>
            </w:r>
            <w:r>
              <w:rPr>
                <w:rStyle w:val="mqInternal"/>
                <w:noProof/>
              </w:rPr>
              <w:t>[1]</w:t>
            </w:r>
            <w:r>
              <w:rPr>
                <w:noProof/>
              </w:rPr>
              <w:t>for mixed unicast/multicast networks.</w:t>
            </w:r>
          </w:p>
        </w:tc>
        <w:tc>
          <w:tcPr>
            <w:tcW w:w="7407" w:type="dxa"/>
          </w:tcPr>
          <w:p w:rsidR="00000000" w:rsidRDefault="00DB54A8">
            <w:pPr>
              <w:rPr>
                <w:lang w:val="fr-FR"/>
              </w:rPr>
            </w:pPr>
            <w:r>
              <w:rPr>
                <w:rStyle w:val="mqInternal"/>
                <w:noProof/>
                <w:lang w:val="fr-FR"/>
              </w:rPr>
              <w:t>[1]</w:t>
            </w:r>
            <w:r>
              <w:rPr>
                <w:lang w:val="fr-FR"/>
              </w:rPr>
              <w:t xml:space="preserve">Multicast+ peut </w:t>
            </w:r>
            <w:r>
              <w:rPr>
                <w:lang w:val="fr-FR"/>
              </w:rPr>
              <w:t>ê</w:t>
            </w:r>
            <w:r>
              <w:rPr>
                <w:lang w:val="fr-FR"/>
              </w:rPr>
              <w:t>tre utilis</w:t>
            </w:r>
            <w:r>
              <w:rPr>
                <w:lang w:val="fr-FR"/>
              </w:rPr>
              <w:t>é</w:t>
            </w:r>
            <w:r>
              <w:rPr>
                <w:lang w:val="fr-FR"/>
              </w:rPr>
              <w:t xml:space="preserve"> en mode autonome ou en collaboration avec</w:t>
            </w:r>
            <w:r>
              <w:rPr>
                <w:rStyle w:val="mqInternal"/>
                <w:noProof/>
                <w:lang w:val="fr-FR"/>
              </w:rPr>
              <w:t>[1]</w:t>
            </w:r>
            <w:r>
              <w:rPr>
                <w:lang w:val="fr-FR"/>
              </w:rPr>
              <w:t>AltitudDecdn</w:t>
            </w:r>
            <w:r>
              <w:rPr>
                <w:lang w:val="fr-FR"/>
              </w:rPr>
              <w:t>™</w:t>
            </w:r>
            <w:r>
              <w:rPr>
                <w:lang w:val="fr-FR"/>
              </w:rPr>
              <w:t xml:space="preserve"> Omnicache</w:t>
            </w:r>
            <w:r>
              <w:rPr>
                <w:rStyle w:val="mqInternal"/>
                <w:noProof/>
                <w:lang w:val="fr-FR"/>
              </w:rPr>
              <w:t>[1]</w:t>
            </w:r>
            <w:r>
              <w:rPr>
                <w:lang w:val="fr-FR"/>
              </w:rPr>
              <w:t>pour les r</w:t>
            </w:r>
            <w:r>
              <w:rPr>
                <w:lang w:val="fr-FR"/>
              </w:rPr>
              <w:t>é</w:t>
            </w:r>
            <w:r>
              <w:rPr>
                <w:lang w:val="fr-FR"/>
              </w:rPr>
              <w:t>seaux mixtes unicast/multicast.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fe766532-05da-4209-a1b7-c887a48755d0</w:t>
            </w:r>
          </w:p>
        </w:tc>
        <w:tc>
          <w:tcPr>
            <w:tcW w:w="7407" w:type="dxa"/>
            <w:shd w:val="clear" w:color="auto" w:fill="F2F2F2" w:themeFill="background1" w:themeFillShade="F2"/>
          </w:tcPr>
          <w:p w:rsidR="00000000" w:rsidRDefault="00DB54A8">
            <w:pPr>
              <w:rPr>
                <w:noProof/>
              </w:rPr>
            </w:pPr>
            <w:r>
              <w:rPr>
                <w:noProof/>
              </w:rPr>
              <w:t>The in</w:t>
            </w:r>
            <w:r>
              <w:rPr>
                <w:noProof/>
              </w:rPr>
              <w:t xml:space="preserve">tegration with the Brightcove uses the </w:t>
            </w:r>
            <w:r>
              <w:rPr>
                <w:rStyle w:val="mqInternal"/>
                <w:noProof/>
              </w:rPr>
              <w:t>[1}</w:t>
            </w:r>
            <w:r>
              <w:rPr>
                <w:noProof/>
              </w:rPr>
              <w:t>Multicast+ Video.js plug-in</w:t>
            </w:r>
            <w:r>
              <w:rPr>
                <w:rStyle w:val="mqInternal"/>
                <w:noProof/>
              </w:rPr>
              <w:t>{2]</w:t>
            </w:r>
            <w:r>
              <w:rPr>
                <w:noProof/>
              </w:rPr>
              <w:t xml:space="preserve"> to rewrite the stream URL to the local Multicast+ receiver client server.</w:t>
            </w:r>
          </w:p>
        </w:tc>
        <w:tc>
          <w:tcPr>
            <w:tcW w:w="7407" w:type="dxa"/>
          </w:tcPr>
          <w:p w:rsidR="00000000" w:rsidRDefault="00DB54A8">
            <w:pPr>
              <w:rPr>
                <w:lang w:val="fr-FR"/>
              </w:rPr>
            </w:pPr>
            <w:r>
              <w:rPr>
                <w:lang w:val="fr-FR"/>
              </w:rPr>
              <w:t>L'int</w:t>
            </w:r>
            <w:r>
              <w:rPr>
                <w:lang w:val="fr-FR"/>
              </w:rPr>
              <w:t>é</w:t>
            </w:r>
            <w:r>
              <w:rPr>
                <w:lang w:val="fr-FR"/>
              </w:rPr>
              <w:t xml:space="preserve">gration avec Brightcove utilise le </w:t>
            </w:r>
            <w:r>
              <w:rPr>
                <w:rStyle w:val="mqInternal"/>
                <w:noProof/>
                <w:lang w:val="fr-FR"/>
              </w:rPr>
              <w:t>[1}</w:t>
            </w:r>
            <w:r>
              <w:rPr>
                <w:lang w:val="fr-FR"/>
              </w:rPr>
              <w:t>plug-in Multicast+ Video.js</w:t>
            </w:r>
            <w:r>
              <w:rPr>
                <w:rStyle w:val="mqInternal"/>
                <w:noProof/>
                <w:lang w:val="fr-FR"/>
              </w:rPr>
              <w:t>{2]</w:t>
            </w:r>
            <w:r>
              <w:rPr>
                <w:lang w:val="fr-FR"/>
              </w:rPr>
              <w:t xml:space="preserve"> pour r</w:t>
            </w:r>
            <w:r>
              <w:rPr>
                <w:lang w:val="fr-FR"/>
              </w:rPr>
              <w:t>éé</w:t>
            </w:r>
            <w:r>
              <w:rPr>
                <w:lang w:val="fr-FR"/>
              </w:rPr>
              <w:t>crire l'URL du flux sur le serveur client r</w:t>
            </w:r>
            <w:r>
              <w:rPr>
                <w:lang w:val="fr-FR"/>
              </w:rPr>
              <w:t>é</w:t>
            </w:r>
            <w:r>
              <w:rPr>
                <w:lang w:val="fr-FR"/>
              </w:rPr>
              <w:t>cepteur Multicast+ local.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a47929b4-1115-4e18-98de-c0b544cdda72</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For complete details on setting up the Multicast+ server for use with Video Cloud, see this </w:t>
            </w:r>
            <w:r>
              <w:rPr>
                <w:rStyle w:val="mqInternal"/>
                <w:noProof/>
              </w:rPr>
              <w:t>[2}</w:t>
            </w:r>
            <w:r>
              <w:rPr>
                <w:noProof/>
              </w:rPr>
              <w:t>TechNote</w:t>
            </w:r>
            <w:r>
              <w:rPr>
                <w:rStyle w:val="mqInternal"/>
                <w:noProof/>
              </w:rPr>
              <w:t>{3]</w:t>
            </w:r>
            <w:r>
              <w:rPr>
                <w:noProof/>
              </w:rPr>
              <w:t xml:space="preserve"> from Ramp.</w:t>
            </w:r>
          </w:p>
        </w:tc>
        <w:tc>
          <w:tcPr>
            <w:tcW w:w="7407" w:type="dxa"/>
          </w:tcPr>
          <w:p w:rsidR="00000000" w:rsidRDefault="00DB54A8">
            <w:pPr>
              <w:rPr>
                <w:lang w:val="fr-FR"/>
              </w:rPr>
            </w:pPr>
            <w:r>
              <w:rPr>
                <w:rStyle w:val="mqInternal"/>
                <w:noProof/>
                <w:lang w:val="fr-FR"/>
              </w:rPr>
              <w:t>[1]</w:t>
            </w:r>
            <w:r>
              <w:rPr>
                <w:lang w:val="fr-FR"/>
              </w:rPr>
              <w:t>Pour plus de d</w:t>
            </w:r>
            <w:r>
              <w:rPr>
                <w:lang w:val="fr-FR"/>
              </w:rPr>
              <w:t>é</w:t>
            </w:r>
            <w:r>
              <w:rPr>
                <w:lang w:val="fr-FR"/>
              </w:rPr>
              <w:t>tails</w:t>
            </w:r>
            <w:r>
              <w:rPr>
                <w:lang w:val="fr-FR"/>
              </w:rPr>
              <w:t xml:space="preserve"> sur la configuration du serveur Multicast+ pour une utilisation avec Video Cloud, consultez cette </w:t>
            </w:r>
            <w:r>
              <w:rPr>
                <w:rStyle w:val="mqInternal"/>
                <w:noProof/>
                <w:lang w:val="fr-FR"/>
              </w:rPr>
              <w:t>[2}</w:t>
            </w:r>
            <w:r>
              <w:rPr>
                <w:lang w:val="fr-FR"/>
              </w:rPr>
              <w:t>TechNote</w:t>
            </w:r>
            <w:r>
              <w:rPr>
                <w:rStyle w:val="mqInternal"/>
                <w:noProof/>
                <w:lang w:val="fr-FR"/>
              </w:rPr>
              <w:t>{3]</w:t>
            </w:r>
            <w:r>
              <w:rPr>
                <w:lang w:val="fr-FR"/>
              </w:rPr>
              <w:t xml:space="preserve"> de Ramp.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f606e7f0-87bd-4b20-974c-85c771f50b36</w:t>
            </w:r>
          </w:p>
        </w:tc>
        <w:tc>
          <w:tcPr>
            <w:tcW w:w="7407" w:type="dxa"/>
            <w:shd w:val="clear" w:color="auto" w:fill="F2F2F2" w:themeFill="background1" w:themeFillShade="F2"/>
          </w:tcPr>
          <w:p w:rsidR="00000000" w:rsidRDefault="00DB54A8">
            <w:pPr>
              <w:rPr>
                <w:noProof/>
              </w:rPr>
            </w:pPr>
            <w:r>
              <w:rPr>
                <w:noProof/>
              </w:rPr>
              <w:t>Before proceeding with the instructions below, please complete the Multicast+ Quickstart pr</w:t>
            </w:r>
            <w:r>
              <w:rPr>
                <w:noProof/>
              </w:rPr>
              <w:t>ocess with the Ramp team to ensure that the Multicast+ server, local Multicast+ receivers,</w:t>
            </w:r>
            <w:r>
              <w:rPr>
                <w:rStyle w:val="mqInternal"/>
                <w:noProof/>
              </w:rPr>
              <w:t>[1]</w:t>
            </w:r>
            <w:r>
              <w:rPr>
                <w:noProof/>
              </w:rPr>
              <w:t>and the local network are configured properly.</w:t>
            </w:r>
          </w:p>
        </w:tc>
        <w:tc>
          <w:tcPr>
            <w:tcW w:w="7407" w:type="dxa"/>
          </w:tcPr>
          <w:p w:rsidR="00000000" w:rsidRDefault="00DB54A8">
            <w:pPr>
              <w:rPr>
                <w:lang w:val="fr-FR"/>
              </w:rPr>
            </w:pPr>
            <w:r>
              <w:rPr>
                <w:lang w:val="fr-FR"/>
              </w:rPr>
              <w:t>Avant de suivre les instructions ci-dessous, veuillez effectuer le processus de d</w:t>
            </w:r>
            <w:r>
              <w:rPr>
                <w:lang w:val="fr-FR"/>
              </w:rPr>
              <w:t>é</w:t>
            </w:r>
            <w:r>
              <w:rPr>
                <w:lang w:val="fr-FR"/>
              </w:rPr>
              <w:t>marrage rapide Multicast+ avec l'</w:t>
            </w:r>
            <w:r>
              <w:rPr>
                <w:lang w:val="fr-FR"/>
              </w:rPr>
              <w:t>é</w:t>
            </w:r>
            <w:r>
              <w:rPr>
                <w:lang w:val="fr-FR"/>
              </w:rPr>
              <w:t>quipe Ramp pour vous assurer que le serveur Multicast+, les r</w:t>
            </w:r>
            <w:r>
              <w:rPr>
                <w:lang w:val="fr-FR"/>
              </w:rPr>
              <w:t>é</w:t>
            </w:r>
            <w:r>
              <w:rPr>
                <w:lang w:val="fr-FR"/>
              </w:rPr>
              <w:t>cepteurs Multicast+ locaux</w:t>
            </w:r>
            <w:r>
              <w:rPr>
                <w:rStyle w:val="mqInternal"/>
                <w:noProof/>
                <w:lang w:val="fr-FR"/>
              </w:rPr>
              <w:t>[1]</w:t>
            </w:r>
            <w:r>
              <w:rPr>
                <w:lang w:val="fr-FR"/>
              </w:rPr>
              <w:t>et le r</w:t>
            </w:r>
            <w:r>
              <w:rPr>
                <w:lang w:val="fr-FR"/>
              </w:rPr>
              <w:t>é</w:t>
            </w:r>
            <w:r>
              <w:rPr>
                <w:lang w:val="fr-FR"/>
              </w:rPr>
              <w:t>seau local sont configur</w:t>
            </w:r>
            <w:r>
              <w:rPr>
                <w:lang w:val="fr-FR"/>
              </w:rPr>
              <w:t>é</w:t>
            </w:r>
            <w:r>
              <w:rPr>
                <w:lang w:val="fr-FR"/>
              </w:rPr>
              <w:t>s correctement.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bb0a8a3e-09bc-4837-919b-9b01724eca97</w:t>
            </w:r>
          </w:p>
        </w:tc>
        <w:tc>
          <w:tcPr>
            <w:tcW w:w="7407" w:type="dxa"/>
            <w:shd w:val="clear" w:color="auto" w:fill="F2F2F2" w:themeFill="background1" w:themeFillShade="F2"/>
          </w:tcPr>
          <w:p w:rsidR="00000000" w:rsidRDefault="00DB54A8">
            <w:pPr>
              <w:rPr>
                <w:noProof/>
              </w:rPr>
            </w:pPr>
            <w:r>
              <w:rPr>
                <w:noProof/>
              </w:rPr>
              <w:t>Player Configuration</w:t>
            </w:r>
          </w:p>
        </w:tc>
        <w:tc>
          <w:tcPr>
            <w:tcW w:w="7407" w:type="dxa"/>
          </w:tcPr>
          <w:p w:rsidR="00000000" w:rsidRDefault="00DB54A8">
            <w:pPr>
              <w:rPr>
                <w:lang w:val="fr-FR"/>
              </w:rPr>
            </w:pPr>
            <w:r>
              <w:rPr>
                <w:lang w:val="fr-FR"/>
              </w:rPr>
              <w:t>Configuration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9ace4239-9665-46a7-8eaa</w:t>
            </w:r>
            <w:r>
              <w:rPr>
                <w:noProof/>
                <w:sz w:val="2"/>
              </w:rPr>
              <w:t>-8ac580f9bd2f</w:t>
            </w:r>
          </w:p>
        </w:tc>
        <w:tc>
          <w:tcPr>
            <w:tcW w:w="7407" w:type="dxa"/>
            <w:shd w:val="clear" w:color="auto" w:fill="F2F2F2" w:themeFill="background1" w:themeFillShade="F2"/>
          </w:tcPr>
          <w:p w:rsidR="00000000" w:rsidRDefault="00DB54A8">
            <w:pPr>
              <w:rPr>
                <w:noProof/>
              </w:rPr>
            </w:pPr>
            <w:r>
              <w:rPr>
                <w:noProof/>
              </w:rPr>
              <w:t>Start by configuring a Brightcove player to use the Multicast+ plug-in.</w:t>
            </w:r>
          </w:p>
        </w:tc>
        <w:tc>
          <w:tcPr>
            <w:tcW w:w="7407" w:type="dxa"/>
          </w:tcPr>
          <w:p w:rsidR="00000000" w:rsidRDefault="00DB54A8">
            <w:pPr>
              <w:rPr>
                <w:lang w:val="fr-FR"/>
              </w:rPr>
            </w:pPr>
            <w:r>
              <w:rPr>
                <w:lang w:val="fr-FR"/>
              </w:rPr>
              <w:t>Commencez par configurer un lecteur Brightcove pour utiliser le plug-in Multicast+.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3614777d-6d62-4ae9-9dce-d181b73542bf</w:t>
            </w:r>
          </w:p>
        </w:tc>
        <w:tc>
          <w:tcPr>
            <w:tcW w:w="7407" w:type="dxa"/>
            <w:shd w:val="clear" w:color="auto" w:fill="F2F2F2" w:themeFill="background1" w:themeFillShade="F2"/>
          </w:tcPr>
          <w:p w:rsidR="00000000" w:rsidRDefault="00DB54A8">
            <w:pPr>
              <w:rPr>
                <w:noProof/>
              </w:rPr>
            </w:pPr>
            <w:r>
              <w:rPr>
                <w:noProof/>
              </w:rPr>
              <w:t>Create a new player with the desired skin an</w:t>
            </w:r>
            <w:r>
              <w:rPr>
                <w:noProof/>
              </w:rPr>
              <w:t>d options.</w:t>
            </w:r>
          </w:p>
        </w:tc>
        <w:tc>
          <w:tcPr>
            <w:tcW w:w="7407" w:type="dxa"/>
          </w:tcPr>
          <w:p w:rsidR="00000000" w:rsidRDefault="00DB54A8">
            <w:pPr>
              <w:rPr>
                <w:lang w:val="fr-FR"/>
              </w:rPr>
            </w:pPr>
            <w:r>
              <w:rPr>
                <w:lang w:val="fr-FR"/>
              </w:rPr>
              <w:t>Cr</w:t>
            </w:r>
            <w:r>
              <w:rPr>
                <w:lang w:val="fr-FR"/>
              </w:rPr>
              <w:t>é</w:t>
            </w:r>
            <w:r>
              <w:rPr>
                <w:lang w:val="fr-FR"/>
              </w:rPr>
              <w:t>ez un nouveau joueur avec l'habillage et les options souhait</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f0345b2b-1201-415b-8389-4f37ddee4d47</w:t>
            </w:r>
          </w:p>
        </w:tc>
        <w:tc>
          <w:tcPr>
            <w:tcW w:w="7407" w:type="dxa"/>
            <w:shd w:val="clear" w:color="auto" w:fill="F2F2F2" w:themeFill="background1" w:themeFillShade="F2"/>
          </w:tcPr>
          <w:p w:rsidR="00000000" w:rsidRDefault="00DB54A8">
            <w:pPr>
              <w:rPr>
                <w:noProof/>
              </w:rPr>
            </w:pPr>
            <w:r>
              <w:rPr>
                <w:noProof/>
              </w:rPr>
              <w:t>Then, add the Multicast+ Video.js plug-in.</w:t>
            </w:r>
          </w:p>
        </w:tc>
        <w:tc>
          <w:tcPr>
            <w:tcW w:w="7407" w:type="dxa"/>
          </w:tcPr>
          <w:p w:rsidR="00000000" w:rsidRDefault="00DB54A8">
            <w:pPr>
              <w:rPr>
                <w:lang w:val="fr-FR"/>
              </w:rPr>
            </w:pPr>
            <w:r>
              <w:rPr>
                <w:lang w:val="fr-FR"/>
              </w:rPr>
              <w:t>Ensuite, ajoutez le plug-in Multicast+ Video.js.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d56c85a3-6be4-4f60-bd43-07f9443ccdab</w:t>
            </w:r>
          </w:p>
        </w:tc>
        <w:tc>
          <w:tcPr>
            <w:tcW w:w="7407" w:type="dxa"/>
            <w:shd w:val="clear" w:color="auto" w:fill="F2F2F2" w:themeFill="background1" w:themeFillShade="F2"/>
          </w:tcPr>
          <w:p w:rsidR="00000000" w:rsidRDefault="00DB54A8">
            <w:pPr>
              <w:rPr>
                <w:noProof/>
              </w:rPr>
            </w:pPr>
            <w:r>
              <w:rPr>
                <w:noProof/>
              </w:rPr>
              <w:t>Copy and paste from here:</w:t>
            </w:r>
          </w:p>
        </w:tc>
        <w:tc>
          <w:tcPr>
            <w:tcW w:w="7407" w:type="dxa"/>
          </w:tcPr>
          <w:p w:rsidR="00000000" w:rsidRDefault="00DB54A8">
            <w:pPr>
              <w:rPr>
                <w:lang w:val="fr-FR"/>
              </w:rPr>
            </w:pPr>
            <w:r>
              <w:rPr>
                <w:lang w:val="fr-FR"/>
              </w:rPr>
              <w:t xml:space="preserve">Copiez et collez </w:t>
            </w:r>
            <w:r>
              <w:rPr>
                <w:lang w:val="fr-FR"/>
              </w:rPr>
              <w:t>à</w:t>
            </w:r>
            <w:r>
              <w:rPr>
                <w:lang w:val="fr-FR"/>
              </w:rPr>
              <w:t xml:space="preserve"> partir d'ici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587c5cbe-6c93-4e41-b361-a5531c6941bc</w:t>
            </w:r>
          </w:p>
        </w:tc>
        <w:tc>
          <w:tcPr>
            <w:tcW w:w="7407" w:type="dxa"/>
            <w:shd w:val="clear" w:color="auto" w:fill="F2F2F2" w:themeFill="background1" w:themeFillShade="F2"/>
          </w:tcPr>
          <w:p w:rsidR="00000000" w:rsidRDefault="00DB54A8">
            <w:pPr>
              <w:rPr>
                <w:noProof/>
              </w:rPr>
            </w:pPr>
            <w:r>
              <w:rPr>
                <w:noProof/>
              </w:rPr>
              <w:t>//livetools.ramp.com/omnicache/plugin/multicastplugin.allinone.min.js</w:t>
            </w:r>
          </w:p>
        </w:tc>
        <w:tc>
          <w:tcPr>
            <w:tcW w:w="7407" w:type="dxa"/>
          </w:tcPr>
          <w:p w:rsidR="00000000" w:rsidRDefault="00DB54A8">
            <w:pPr>
              <w:rPr>
                <w:lang w:val="fr-FR"/>
              </w:rPr>
            </w:pPr>
            <w:r>
              <w:rPr>
                <w:lang w:val="fr-FR"/>
              </w:rPr>
              <w:t>//livetools.ramp.com/omnicache/plugin/multicastplugin.allinone.min.js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24af2c72-</w:t>
            </w:r>
            <w:r>
              <w:rPr>
                <w:noProof/>
                <w:sz w:val="2"/>
              </w:rPr>
              <w:t>1eaf-431b-8183-0f5f72fc2c26</w:t>
            </w:r>
          </w:p>
        </w:tc>
        <w:tc>
          <w:tcPr>
            <w:tcW w:w="7407" w:type="dxa"/>
            <w:shd w:val="clear" w:color="auto" w:fill="F2F2F2" w:themeFill="background1" w:themeFillShade="F2"/>
          </w:tcPr>
          <w:p w:rsidR="00000000" w:rsidRDefault="00DB54A8">
            <w:pPr>
              <w:rPr>
                <w:noProof/>
              </w:rPr>
            </w:pPr>
            <w:r>
              <w:rPr>
                <w:noProof/>
              </w:rPr>
              <w:t>Finally, set the Multicast+ plug-in options.</w:t>
            </w:r>
          </w:p>
        </w:tc>
        <w:tc>
          <w:tcPr>
            <w:tcW w:w="7407" w:type="dxa"/>
          </w:tcPr>
          <w:p w:rsidR="00000000" w:rsidRDefault="00DB54A8">
            <w:pPr>
              <w:rPr>
                <w:lang w:val="fr-FR"/>
              </w:rPr>
            </w:pPr>
            <w:r>
              <w:rPr>
                <w:lang w:val="fr-FR"/>
              </w:rPr>
              <w:t>Enfin, d</w:t>
            </w:r>
            <w:r>
              <w:rPr>
                <w:lang w:val="fr-FR"/>
              </w:rPr>
              <w:t>é</w:t>
            </w:r>
            <w:r>
              <w:rPr>
                <w:lang w:val="fr-FR"/>
              </w:rPr>
              <w:t>finissez les options de plug-in Multicast+.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fe8cb913-997f-42f5-a081-3a5922d3be35</w:t>
            </w:r>
          </w:p>
        </w:tc>
        <w:tc>
          <w:tcPr>
            <w:tcW w:w="7407" w:type="dxa"/>
            <w:shd w:val="clear" w:color="auto" w:fill="F2F2F2" w:themeFill="background1" w:themeFillShade="F2"/>
          </w:tcPr>
          <w:p w:rsidR="00000000" w:rsidRDefault="00DB54A8">
            <w:pPr>
              <w:rPr>
                <w:noProof/>
              </w:rPr>
            </w:pPr>
            <w:r>
              <w:rPr>
                <w:rStyle w:val="mqInternal"/>
                <w:noProof/>
              </w:rPr>
              <w:t>[1]</w:t>
            </w:r>
            <w:r>
              <w:rPr>
                <w:noProof/>
              </w:rPr>
              <w:t>First, the player will need to know the multicast IP address and port for the live mu</w:t>
            </w:r>
            <w:r>
              <w:rPr>
                <w:noProof/>
              </w:rPr>
              <w:t>lticast broadcast.</w:t>
            </w:r>
          </w:p>
        </w:tc>
        <w:tc>
          <w:tcPr>
            <w:tcW w:w="7407" w:type="dxa"/>
          </w:tcPr>
          <w:p w:rsidR="00000000" w:rsidRDefault="00DB54A8">
            <w:pPr>
              <w:rPr>
                <w:lang w:val="fr-FR"/>
              </w:rPr>
            </w:pPr>
            <w:r>
              <w:rPr>
                <w:rStyle w:val="mqInternal"/>
                <w:noProof/>
                <w:lang w:val="fr-FR"/>
              </w:rPr>
              <w:t>[1]</w:t>
            </w:r>
            <w:r>
              <w:rPr>
                <w:lang w:val="fr-FR"/>
              </w:rPr>
              <w:t>Tout d'abord, le lecteur devra conna</w:t>
            </w:r>
            <w:r>
              <w:rPr>
                <w:lang w:val="fr-FR"/>
              </w:rPr>
              <w:t>î</w:t>
            </w:r>
            <w:r>
              <w:rPr>
                <w:lang w:val="fr-FR"/>
              </w:rPr>
              <w:t>tre l'adresse IP de multidiffusion et le port pour la diffusion multidiffusion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a1ad411c-101f-4c3f-90f8-82274c90dd20</w:t>
            </w:r>
          </w:p>
        </w:tc>
        <w:tc>
          <w:tcPr>
            <w:tcW w:w="7407" w:type="dxa"/>
            <w:shd w:val="clear" w:color="auto" w:fill="F2F2F2" w:themeFill="background1" w:themeFillShade="F2"/>
          </w:tcPr>
          <w:p w:rsidR="00000000" w:rsidRDefault="00DB54A8">
            <w:pPr>
              <w:rPr>
                <w:noProof/>
              </w:rPr>
            </w:pPr>
            <w:r>
              <w:rPr>
                <w:rStyle w:val="mqInternal"/>
                <w:noProof/>
              </w:rPr>
              <w:t>[1]</w:t>
            </w:r>
            <w:r>
              <w:rPr>
                <w:noProof/>
              </w:rPr>
              <w:t>The player can be locked to a particular multicast add</w:t>
            </w:r>
            <w:r>
              <w:rPr>
                <w:noProof/>
              </w:rPr>
              <w:t>ress by specifying a "maddr" parameter in the Options such as</w:t>
            </w:r>
          </w:p>
        </w:tc>
        <w:tc>
          <w:tcPr>
            <w:tcW w:w="7407" w:type="dxa"/>
          </w:tcPr>
          <w:p w:rsidR="00000000" w:rsidRDefault="00DB54A8">
            <w:pPr>
              <w:rPr>
                <w:lang w:val="fr-FR"/>
              </w:rPr>
            </w:pPr>
            <w:r>
              <w:rPr>
                <w:rStyle w:val="mqInternal"/>
                <w:noProof/>
                <w:lang w:val="fr-FR"/>
              </w:rPr>
              <w:t>[1]</w:t>
            </w:r>
            <w:r>
              <w:rPr>
                <w:lang w:val="fr-FR"/>
              </w:rPr>
              <w:t xml:space="preserve">Le lecteur peut </w:t>
            </w:r>
            <w:r>
              <w:rPr>
                <w:lang w:val="fr-FR"/>
              </w:rPr>
              <w:t>ê</w:t>
            </w:r>
            <w:r>
              <w:rPr>
                <w:lang w:val="fr-FR"/>
              </w:rPr>
              <w:t>tre verrouill</w:t>
            </w:r>
            <w:r>
              <w:rPr>
                <w:lang w:val="fr-FR"/>
              </w:rPr>
              <w:t>é</w:t>
            </w:r>
            <w:r>
              <w:rPr>
                <w:lang w:val="fr-FR"/>
              </w:rPr>
              <w:t xml:space="preserve"> </w:t>
            </w:r>
            <w:r>
              <w:rPr>
                <w:lang w:val="fr-FR"/>
              </w:rPr>
              <w:t>à</w:t>
            </w:r>
            <w:r>
              <w:rPr>
                <w:lang w:val="fr-FR"/>
              </w:rPr>
              <w:t xml:space="preserve"> une adresse de multidiffusion particuli</w:t>
            </w:r>
            <w:r>
              <w:rPr>
                <w:lang w:val="fr-FR"/>
              </w:rPr>
              <w:t>è</w:t>
            </w:r>
            <w:r>
              <w:rPr>
                <w:lang w:val="fr-FR"/>
              </w:rPr>
              <w:t>re en sp</w:t>
            </w:r>
            <w:r>
              <w:rPr>
                <w:lang w:val="fr-FR"/>
              </w:rPr>
              <w:t>é</w:t>
            </w:r>
            <w:r>
              <w:rPr>
                <w:lang w:val="fr-FR"/>
              </w:rPr>
              <w:t>cifiant un param</w:t>
            </w:r>
            <w:r>
              <w:rPr>
                <w:lang w:val="fr-FR"/>
              </w:rPr>
              <w:t>è</w:t>
            </w:r>
            <w:r>
              <w:rPr>
                <w:lang w:val="fr-FR"/>
              </w:rPr>
              <w:t xml:space="preserve">tre </w:t>
            </w:r>
            <w:r>
              <w:rPr>
                <w:lang w:val="fr-FR"/>
              </w:rPr>
              <w:t>«</w:t>
            </w:r>
            <w:r>
              <w:rPr>
                <w:lang w:val="fr-FR"/>
              </w:rPr>
              <w:t> maddr </w:t>
            </w:r>
            <w:r>
              <w:rPr>
                <w:lang w:val="fr-FR"/>
              </w:rPr>
              <w:t>»</w:t>
            </w:r>
            <w:r>
              <w:rPr>
                <w:lang w:val="fr-FR"/>
              </w:rPr>
              <w:t xml:space="preserve"> dans les Options telles 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a511dc26-c2b5-4e80-b470-dc2f7472f1f3</w:t>
            </w:r>
          </w:p>
        </w:tc>
        <w:tc>
          <w:tcPr>
            <w:tcW w:w="7407" w:type="dxa"/>
            <w:shd w:val="clear" w:color="auto" w:fill="F2F2F2" w:themeFill="background1" w:themeFillShade="F2"/>
          </w:tcPr>
          <w:p w:rsidR="00000000" w:rsidRDefault="00DB54A8">
            <w:pPr>
              <w:rPr>
                <w:noProof/>
              </w:rPr>
            </w:pPr>
            <w:r>
              <w:rPr>
                <w:noProof/>
              </w:rPr>
              <w:t>However</w:t>
            </w:r>
            <w:r>
              <w:rPr>
                <w:noProof/>
              </w:rPr>
              <w:t>, ideally the player would get the multicast address from the Brightcove media object that it is currently playing.</w:t>
            </w:r>
          </w:p>
        </w:tc>
        <w:tc>
          <w:tcPr>
            <w:tcW w:w="7407" w:type="dxa"/>
          </w:tcPr>
          <w:p w:rsidR="00000000" w:rsidRDefault="00DB54A8">
            <w:pPr>
              <w:rPr>
                <w:lang w:val="fr-FR"/>
              </w:rPr>
            </w:pPr>
            <w:r>
              <w:rPr>
                <w:lang w:val="fr-FR"/>
              </w:rPr>
              <w:t>Cependant, id</w:t>
            </w:r>
            <w:r>
              <w:rPr>
                <w:lang w:val="fr-FR"/>
              </w:rPr>
              <w:t>é</w:t>
            </w:r>
            <w:r>
              <w:rPr>
                <w:lang w:val="fr-FR"/>
              </w:rPr>
              <w:t xml:space="preserve">alement, le lecteur obtiendrait l'adresse de multidiffusion </w:t>
            </w:r>
            <w:r>
              <w:rPr>
                <w:lang w:val="fr-FR"/>
              </w:rPr>
              <w:t>à</w:t>
            </w:r>
            <w:r>
              <w:rPr>
                <w:lang w:val="fr-FR"/>
              </w:rPr>
              <w:t xml:space="preserve"> partir de l'objet m</w:t>
            </w:r>
            <w:r>
              <w:rPr>
                <w:lang w:val="fr-FR"/>
              </w:rPr>
              <w:t>é</w:t>
            </w:r>
            <w:r>
              <w:rPr>
                <w:lang w:val="fr-FR"/>
              </w:rPr>
              <w:t>dia Brightcove qu'il est en cours de lecture</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138eb617-d3b8-4de1-a8d5-19685d2cb41d</w:t>
            </w:r>
          </w:p>
        </w:tc>
        <w:tc>
          <w:tcPr>
            <w:tcW w:w="7407" w:type="dxa"/>
            <w:shd w:val="clear" w:color="auto" w:fill="F2F2F2" w:themeFill="background1" w:themeFillShade="F2"/>
          </w:tcPr>
          <w:p w:rsidR="00000000" w:rsidRDefault="00DB54A8">
            <w:pPr>
              <w:rPr>
                <w:noProof/>
              </w:rPr>
            </w:pPr>
            <w:r>
              <w:rPr>
                <w:rStyle w:val="mqInternal"/>
                <w:noProof/>
              </w:rPr>
              <w:t>[1]</w:t>
            </w:r>
            <w:r>
              <w:rPr>
                <w:noProof/>
              </w:rPr>
              <w:t>This is especially useful if the player needs to fall back to an Omnicache server or the stream from the CDN because it will already have the original stream URL.</w:t>
            </w:r>
          </w:p>
        </w:tc>
        <w:tc>
          <w:tcPr>
            <w:tcW w:w="7407" w:type="dxa"/>
          </w:tcPr>
          <w:p w:rsidR="00000000" w:rsidRDefault="00DB54A8">
            <w:pPr>
              <w:rPr>
                <w:lang w:val="fr-FR"/>
              </w:rPr>
            </w:pPr>
            <w:r>
              <w:rPr>
                <w:rStyle w:val="mqInternal"/>
                <w:noProof/>
                <w:lang w:val="fr-FR"/>
              </w:rPr>
              <w:t>[1]</w:t>
            </w:r>
            <w:r>
              <w:rPr>
                <w:lang w:val="fr-FR"/>
              </w:rPr>
              <w:t>Ceci est particuli</w:t>
            </w:r>
            <w:r>
              <w:rPr>
                <w:lang w:val="fr-FR"/>
              </w:rPr>
              <w:t>è</w:t>
            </w:r>
            <w:r>
              <w:rPr>
                <w:lang w:val="fr-FR"/>
              </w:rPr>
              <w:t>rement utile si le lecte</w:t>
            </w:r>
            <w:r>
              <w:rPr>
                <w:lang w:val="fr-FR"/>
              </w:rPr>
              <w:t>ur doit revenir sur un serveur Omnicache ou le flux depuis le CDN car il aura d</w:t>
            </w:r>
            <w:r>
              <w:rPr>
                <w:lang w:val="fr-FR"/>
              </w:rPr>
              <w:t>é</w:t>
            </w:r>
            <w:r>
              <w:rPr>
                <w:lang w:val="fr-FR"/>
              </w:rPr>
              <w:t>j</w:t>
            </w:r>
            <w:r>
              <w:rPr>
                <w:lang w:val="fr-FR"/>
              </w:rPr>
              <w:t>à</w:t>
            </w:r>
            <w:r>
              <w:rPr>
                <w:lang w:val="fr-FR"/>
              </w:rPr>
              <w:t xml:space="preserve"> l'URL du flux d'origine.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0263c824-d226-430d-b5b2-dcfbed2cafa4</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If "maddr" is not specified in the plug-in Options, the plug-in will look for the multicast IP address </w:t>
            </w:r>
            <w:r>
              <w:rPr>
                <w:noProof/>
              </w:rPr>
              <w:t>in a Custom Field named "multicastaddress".</w:t>
            </w:r>
          </w:p>
        </w:tc>
        <w:tc>
          <w:tcPr>
            <w:tcW w:w="7407" w:type="dxa"/>
          </w:tcPr>
          <w:p w:rsidR="00000000" w:rsidRDefault="00DB54A8">
            <w:pPr>
              <w:rPr>
                <w:lang w:val="fr-FR"/>
              </w:rPr>
            </w:pPr>
            <w:r>
              <w:rPr>
                <w:rStyle w:val="mqInternal"/>
                <w:noProof/>
                <w:lang w:val="fr-FR"/>
              </w:rPr>
              <w:t>[1]</w:t>
            </w:r>
            <w:r>
              <w:rPr>
                <w:lang w:val="fr-FR"/>
              </w:rPr>
              <w:t xml:space="preserve">Si </w:t>
            </w:r>
            <w:r>
              <w:rPr>
                <w:lang w:val="fr-FR"/>
              </w:rPr>
              <w:t>«</w:t>
            </w:r>
            <w:r>
              <w:rPr>
                <w:lang w:val="fr-FR"/>
              </w:rPr>
              <w:t> maddr </w:t>
            </w:r>
            <w:r>
              <w:rPr>
                <w:lang w:val="fr-FR"/>
              </w:rPr>
              <w:t>»</w:t>
            </w:r>
            <w:r>
              <w:rPr>
                <w:lang w:val="fr-FR"/>
              </w:rPr>
              <w:t xml:space="preserve"> n'est pas sp</w:t>
            </w:r>
            <w:r>
              <w:rPr>
                <w:lang w:val="fr-FR"/>
              </w:rPr>
              <w:t>é</w:t>
            </w:r>
            <w:r>
              <w:rPr>
                <w:lang w:val="fr-FR"/>
              </w:rPr>
              <w:t>cifi</w:t>
            </w:r>
            <w:r>
              <w:rPr>
                <w:lang w:val="fr-FR"/>
              </w:rPr>
              <w:t>é</w:t>
            </w:r>
            <w:r>
              <w:rPr>
                <w:lang w:val="fr-FR"/>
              </w:rPr>
              <w:t xml:space="preserve"> dans les Options du plug-in, le plug-in recherche l'adresse IP de multidiffusion dans un champ personnalis</w:t>
            </w:r>
            <w:r>
              <w:rPr>
                <w:lang w:val="fr-FR"/>
              </w:rPr>
              <w:t>é</w:t>
            </w:r>
            <w:r>
              <w:rPr>
                <w:lang w:val="fr-FR"/>
              </w:rPr>
              <w:t xml:space="preserve"> nomm</w:t>
            </w:r>
            <w:r>
              <w:rPr>
                <w:lang w:val="fr-FR"/>
              </w:rPr>
              <w:t>é</w:t>
            </w:r>
            <w:r>
              <w:rPr>
                <w:lang w:val="fr-FR"/>
              </w:rPr>
              <w:t xml:space="preserve"> </w:t>
            </w:r>
            <w:r>
              <w:rPr>
                <w:lang w:val="fr-FR"/>
              </w:rPr>
              <w:t>«</w:t>
            </w:r>
            <w:r>
              <w:rPr>
                <w:lang w:val="fr-FR"/>
              </w:rPr>
              <w:t> multi-astaddress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a0ee3dbd-de8d-485b-9dcb-a369386ee16a</w:t>
            </w:r>
          </w:p>
        </w:tc>
        <w:tc>
          <w:tcPr>
            <w:tcW w:w="7407" w:type="dxa"/>
            <w:shd w:val="clear" w:color="auto" w:fill="F2F2F2" w:themeFill="background1" w:themeFillShade="F2"/>
          </w:tcPr>
          <w:p w:rsidR="00000000" w:rsidRDefault="00DB54A8">
            <w:pPr>
              <w:rPr>
                <w:noProof/>
              </w:rPr>
            </w:pPr>
            <w:r>
              <w:rPr>
                <w:noProof/>
              </w:rPr>
              <w:t>To set the Custom Field value on a media object, open the media object in Brightcove Studio and click Edit on the Custom Fields section:</w:t>
            </w:r>
          </w:p>
        </w:tc>
        <w:tc>
          <w:tcPr>
            <w:tcW w:w="7407" w:type="dxa"/>
          </w:tcPr>
          <w:p w:rsidR="00000000" w:rsidRDefault="00DB54A8">
            <w:pPr>
              <w:rPr>
                <w:lang w:val="fr-FR"/>
              </w:rPr>
            </w:pPr>
            <w:r>
              <w:rPr>
                <w:lang w:val="fr-FR"/>
              </w:rPr>
              <w:t>Pour d</w:t>
            </w:r>
            <w:r>
              <w:rPr>
                <w:lang w:val="fr-FR"/>
              </w:rPr>
              <w:t>é</w:t>
            </w:r>
            <w:r>
              <w:rPr>
                <w:lang w:val="fr-FR"/>
              </w:rPr>
              <w:t>finir la valeur Champ personnalis</w:t>
            </w:r>
            <w:r>
              <w:rPr>
                <w:lang w:val="fr-FR"/>
              </w:rPr>
              <w:t>é</w:t>
            </w:r>
            <w:r>
              <w:rPr>
                <w:lang w:val="fr-FR"/>
              </w:rPr>
              <w:t xml:space="preserve"> sur un objet multim</w:t>
            </w:r>
            <w:r>
              <w:rPr>
                <w:lang w:val="fr-FR"/>
              </w:rPr>
              <w:t>é</w:t>
            </w:r>
            <w:r>
              <w:rPr>
                <w:lang w:val="fr-FR"/>
              </w:rPr>
              <w:t>dia, ouvrez l'objet m</w:t>
            </w:r>
            <w:r>
              <w:rPr>
                <w:lang w:val="fr-FR"/>
              </w:rPr>
              <w:t>é</w:t>
            </w:r>
            <w:r>
              <w:rPr>
                <w:lang w:val="fr-FR"/>
              </w:rPr>
              <w:t>dia dans Brightcove Studio et cliquez sur Modifier dans la section Champs personnalis</w:t>
            </w:r>
            <w:r>
              <w:rPr>
                <w:lang w:val="fr-FR"/>
              </w:rPr>
              <w:t>é</w:t>
            </w:r>
            <w:r>
              <w:rPr>
                <w:lang w:val="fr-FR"/>
              </w:rPr>
              <w: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c13d7a3c-f56f-4af4-8ac8-7c37dca311a6</w:t>
            </w:r>
          </w:p>
        </w:tc>
        <w:tc>
          <w:tcPr>
            <w:tcW w:w="7407" w:type="dxa"/>
            <w:shd w:val="clear" w:color="auto" w:fill="F2F2F2" w:themeFill="background1" w:themeFillShade="F2"/>
          </w:tcPr>
          <w:p w:rsidR="00000000" w:rsidRDefault="00DB54A8">
            <w:pPr>
              <w:rPr>
                <w:noProof/>
              </w:rPr>
            </w:pPr>
            <w:r>
              <w:rPr>
                <w:noProof/>
              </w:rPr>
              <w:t>For a mixed unicast/multicast environment, use the "omnicache" parameter in the Options to specify an</w:t>
            </w:r>
            <w:r>
              <w:rPr>
                <w:rStyle w:val="mqInternal"/>
                <w:noProof/>
              </w:rPr>
              <w:t>[1]</w:t>
            </w:r>
            <w:r>
              <w:rPr>
                <w:noProof/>
              </w:rPr>
              <w:t xml:space="preserve">Omnicache server for the player to fall back to if the </w:t>
            </w:r>
            <w:r>
              <w:rPr>
                <w:noProof/>
              </w:rPr>
              <w:lastRenderedPageBreak/>
              <w:t>Multicast+ receiver client is not available on the playback device or if the multicast stream is not available on that segment of the network.</w:t>
            </w:r>
          </w:p>
        </w:tc>
        <w:tc>
          <w:tcPr>
            <w:tcW w:w="7407" w:type="dxa"/>
          </w:tcPr>
          <w:p w:rsidR="00000000" w:rsidRDefault="00DB54A8">
            <w:pPr>
              <w:rPr>
                <w:lang w:val="fr-FR"/>
              </w:rPr>
            </w:pPr>
            <w:r>
              <w:rPr>
                <w:lang w:val="fr-FR"/>
              </w:rPr>
              <w:lastRenderedPageBreak/>
              <w:t>Pour un environnement monoast/multidiffusion mixte, utilis</w:t>
            </w:r>
            <w:r>
              <w:rPr>
                <w:lang w:val="fr-FR"/>
              </w:rPr>
              <w:t>ez le param</w:t>
            </w:r>
            <w:r>
              <w:rPr>
                <w:lang w:val="fr-FR"/>
              </w:rPr>
              <w:t>è</w:t>
            </w:r>
            <w:r>
              <w:rPr>
                <w:lang w:val="fr-FR"/>
              </w:rPr>
              <w:t xml:space="preserve">tre </w:t>
            </w:r>
            <w:r>
              <w:rPr>
                <w:lang w:val="fr-FR"/>
              </w:rPr>
              <w:t>«</w:t>
            </w:r>
            <w:r>
              <w:rPr>
                <w:lang w:val="fr-FR"/>
              </w:rPr>
              <w:t> omnicache </w:t>
            </w:r>
            <w:r>
              <w:rPr>
                <w:lang w:val="fr-FR"/>
              </w:rPr>
              <w:t>»</w:t>
            </w:r>
            <w:r>
              <w:rPr>
                <w:lang w:val="fr-FR"/>
              </w:rPr>
              <w:t xml:space="preserve"> dans les Options pour sp</w:t>
            </w:r>
            <w:r>
              <w:rPr>
                <w:lang w:val="fr-FR"/>
              </w:rPr>
              <w:t>é</w:t>
            </w:r>
            <w:r>
              <w:rPr>
                <w:lang w:val="fr-FR"/>
              </w:rPr>
              <w:t>cifier un serveur</w:t>
            </w:r>
            <w:r>
              <w:rPr>
                <w:rStyle w:val="mqInternal"/>
                <w:noProof/>
                <w:lang w:val="fr-FR"/>
              </w:rPr>
              <w:t>[1]</w:t>
            </w:r>
            <w:r>
              <w:rPr>
                <w:lang w:val="fr-FR"/>
              </w:rPr>
              <w:t>Omnicache auquel le lecteur doit revenir si le client r</w:t>
            </w:r>
            <w:r>
              <w:rPr>
                <w:lang w:val="fr-FR"/>
              </w:rPr>
              <w:t>é</w:t>
            </w:r>
            <w:r>
              <w:rPr>
                <w:lang w:val="fr-FR"/>
              </w:rPr>
              <w:t xml:space="preserve">cepteur Multicast+ n'est pas disponible sur le </w:t>
            </w:r>
            <w:r>
              <w:rPr>
                <w:lang w:val="fr-FR"/>
              </w:rPr>
              <w:lastRenderedPageBreak/>
              <w:t>p</w:t>
            </w:r>
            <w:r>
              <w:rPr>
                <w:lang w:val="fr-FR"/>
              </w:rPr>
              <w:t>é</w:t>
            </w:r>
            <w:r>
              <w:rPr>
                <w:lang w:val="fr-FR"/>
              </w:rPr>
              <w:t>riph</w:t>
            </w:r>
            <w:r>
              <w:rPr>
                <w:lang w:val="fr-FR"/>
              </w:rPr>
              <w:t>é</w:t>
            </w:r>
            <w:r>
              <w:rPr>
                <w:lang w:val="fr-FR"/>
              </w:rPr>
              <w:t>rique de lecture ou si le flux de multidiffusion n'est pas disponible s</w:t>
            </w:r>
            <w:r>
              <w:rPr>
                <w:lang w:val="fr-FR"/>
              </w:rPr>
              <w:t>ur ce segment de la r</w:t>
            </w:r>
            <w:r>
              <w:rPr>
                <w:lang w:val="fr-FR"/>
              </w:rPr>
              <w:t>é</w:t>
            </w:r>
            <w:r>
              <w:rPr>
                <w:lang w:val="fr-FR"/>
              </w:rPr>
              <w:t>seau.</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35 </w:t>
            </w:r>
            <w:r>
              <w:rPr>
                <w:noProof/>
                <w:sz w:val="16"/>
              </w:rPr>
              <w:br/>
            </w:r>
            <w:r>
              <w:rPr>
                <w:noProof/>
                <w:sz w:val="2"/>
              </w:rPr>
              <w:t>c6796fcc-deb8-4170-ab28-4a6c63a65d9a</w:t>
            </w:r>
          </w:p>
        </w:tc>
        <w:tc>
          <w:tcPr>
            <w:tcW w:w="7407" w:type="dxa"/>
            <w:shd w:val="clear" w:color="auto" w:fill="F2F2F2" w:themeFill="background1" w:themeFillShade="F2"/>
          </w:tcPr>
          <w:p w:rsidR="00000000" w:rsidRDefault="00DB54A8">
            <w:pPr>
              <w:rPr>
                <w:noProof/>
              </w:rPr>
            </w:pPr>
            <w:r>
              <w:rPr>
                <w:noProof/>
              </w:rPr>
              <w:t>Copy and paste from here:</w:t>
            </w:r>
          </w:p>
        </w:tc>
        <w:tc>
          <w:tcPr>
            <w:tcW w:w="7407" w:type="dxa"/>
          </w:tcPr>
          <w:p w:rsidR="00000000" w:rsidRDefault="00DB54A8">
            <w:pPr>
              <w:rPr>
                <w:lang w:val="fr-FR"/>
              </w:rPr>
            </w:pPr>
            <w:r>
              <w:rPr>
                <w:lang w:val="fr-FR"/>
              </w:rPr>
              <w:t xml:space="preserve">Copiez et collez </w:t>
            </w:r>
            <w:r>
              <w:rPr>
                <w:lang w:val="fr-FR"/>
              </w:rPr>
              <w:t>à</w:t>
            </w:r>
            <w:r>
              <w:rPr>
                <w:lang w:val="fr-FR"/>
              </w:rPr>
              <w:t xml:space="preserve"> partir d'ici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d0ffccfc-f15d-46af-87de-c25628e58735</w:t>
            </w:r>
          </w:p>
        </w:tc>
        <w:tc>
          <w:tcPr>
            <w:tcW w:w="7407" w:type="dxa"/>
            <w:shd w:val="clear" w:color="auto" w:fill="F2F2F2" w:themeFill="background1" w:themeFillShade="F2"/>
          </w:tcPr>
          <w:p w:rsidR="00000000" w:rsidRDefault="00DB54A8">
            <w:pPr>
              <w:rPr>
                <w:noProof/>
              </w:rPr>
            </w:pPr>
            <w:r>
              <w:rPr>
                <w:noProof/>
              </w:rPr>
              <w:t>Parameter definitions:</w:t>
            </w:r>
          </w:p>
        </w:tc>
        <w:tc>
          <w:tcPr>
            <w:tcW w:w="7407" w:type="dxa"/>
          </w:tcPr>
          <w:p w:rsidR="00000000" w:rsidRDefault="00DB54A8">
            <w:pPr>
              <w:rPr>
                <w:lang w:val="fr-FR"/>
              </w:rPr>
            </w:pPr>
            <w:r>
              <w:rPr>
                <w:lang w:val="fr-FR"/>
              </w:rPr>
              <w:t>D</w:t>
            </w:r>
            <w:r>
              <w:rPr>
                <w:lang w:val="fr-FR"/>
              </w:rPr>
              <w:t>é</w:t>
            </w:r>
            <w:r>
              <w:rPr>
                <w:lang w:val="fr-FR"/>
              </w:rPr>
              <w:t>finitions des param</w:t>
            </w:r>
            <w:r>
              <w:rPr>
                <w:lang w:val="fr-FR"/>
              </w:rPr>
              <w:t>è</w:t>
            </w:r>
            <w:r>
              <w:rPr>
                <w:lang w:val="fr-FR"/>
              </w:rPr>
              <w:t>tres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be9351bc-c241-4b48-82f4-737</w:t>
            </w:r>
            <w:r>
              <w:rPr>
                <w:noProof/>
                <w:sz w:val="2"/>
              </w:rPr>
              <w:t>462dd7f65</w:t>
            </w:r>
          </w:p>
        </w:tc>
        <w:tc>
          <w:tcPr>
            <w:tcW w:w="7407" w:type="dxa"/>
            <w:shd w:val="clear" w:color="auto" w:fill="F2F2F2" w:themeFill="background1" w:themeFillShade="F2"/>
          </w:tcPr>
          <w:p w:rsidR="00000000" w:rsidRDefault="00DB54A8">
            <w:pPr>
              <w:rPr>
                <w:noProof/>
              </w:rPr>
            </w:pPr>
            <w:r>
              <w:rPr>
                <w:rStyle w:val="mqInternal"/>
                <w:noProof/>
              </w:rPr>
              <w:t>[1}</w:t>
            </w:r>
            <w:r>
              <w:rPr>
                <w:noProof/>
              </w:rPr>
              <w:t>maddr</w:t>
            </w:r>
            <w:r>
              <w:rPr>
                <w:rStyle w:val="mqInternal"/>
                <w:noProof/>
              </w:rPr>
              <w:t>{2]</w:t>
            </w:r>
            <w:r>
              <w:rPr>
                <w:noProof/>
              </w:rPr>
              <w:t>: - The multicast stream address and port.</w:t>
            </w:r>
          </w:p>
        </w:tc>
        <w:tc>
          <w:tcPr>
            <w:tcW w:w="7407" w:type="dxa"/>
          </w:tcPr>
          <w:p w:rsidR="00000000" w:rsidRDefault="00DB54A8">
            <w:pPr>
              <w:rPr>
                <w:lang w:val="fr-FR"/>
              </w:rPr>
            </w:pPr>
            <w:r>
              <w:rPr>
                <w:rStyle w:val="mqInternal"/>
                <w:noProof/>
                <w:lang w:val="fr-FR"/>
              </w:rPr>
              <w:t>[1}</w:t>
            </w:r>
            <w:r>
              <w:rPr>
                <w:lang w:val="fr-FR"/>
              </w:rPr>
              <w:t>maddr</w:t>
            </w:r>
            <w:r>
              <w:rPr>
                <w:rStyle w:val="mqInternal"/>
                <w:noProof/>
                <w:lang w:val="fr-FR"/>
              </w:rPr>
              <w:t>{2]</w:t>
            </w:r>
            <w:r>
              <w:rPr>
                <w:rFonts w:ascii="Ebrima" w:hAnsi="Ebrima" w:cs="Ebrima"/>
                <w:lang w:val="fr-FR"/>
              </w:rPr>
              <w:t>፦</w:t>
            </w:r>
            <w:r>
              <w:rPr>
                <w:lang w:val="fr-FR"/>
              </w:rPr>
              <w:t xml:space="preserve"> L'adresse et le port du flux de multidiffusion.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a9a4e6d6-85a3-4780-90f0-d172b0f1ad78</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This plug-in also is aware of the 'multicastaddress' custom field which can be used i</w:t>
            </w:r>
            <w:r>
              <w:rPr>
                <w:noProof/>
              </w:rPr>
              <w:t>nstead of hard-coding the maddr in the player plug-in.</w:t>
            </w:r>
          </w:p>
        </w:tc>
        <w:tc>
          <w:tcPr>
            <w:tcW w:w="7407" w:type="dxa"/>
          </w:tcPr>
          <w:p w:rsidR="00000000" w:rsidRDefault="00DB54A8">
            <w:pPr>
              <w:rPr>
                <w:lang w:val="fr-FR"/>
              </w:rPr>
            </w:pPr>
            <w:r>
              <w:rPr>
                <w:rStyle w:val="mqInternal"/>
                <w:noProof/>
                <w:lang w:val="fr-FR"/>
              </w:rPr>
              <w:t>[1]</w:t>
            </w:r>
            <w:r>
              <w:rPr>
                <w:lang w:val="fr-FR"/>
              </w:rPr>
              <w:t xml:space="preserve"> Ce plug-in est </w:t>
            </w:r>
            <w:r>
              <w:rPr>
                <w:lang w:val="fr-FR"/>
              </w:rPr>
              <w:t>é</w:t>
            </w:r>
            <w:r>
              <w:rPr>
                <w:lang w:val="fr-FR"/>
              </w:rPr>
              <w:t>galement conscient du champ personnalis</w:t>
            </w:r>
            <w:r>
              <w:rPr>
                <w:lang w:val="fr-FR"/>
              </w:rPr>
              <w:t>é</w:t>
            </w:r>
            <w:r>
              <w:rPr>
                <w:lang w:val="fr-FR"/>
              </w:rPr>
              <w:t xml:space="preserve"> 'multi-astaddress' qui peut </w:t>
            </w:r>
            <w:r>
              <w:rPr>
                <w:lang w:val="fr-FR"/>
              </w:rPr>
              <w:t>ê</w:t>
            </w:r>
            <w:r>
              <w:rPr>
                <w:lang w:val="fr-FR"/>
              </w:rPr>
              <w:t>tre utilis</w:t>
            </w:r>
            <w:r>
              <w:rPr>
                <w:lang w:val="fr-FR"/>
              </w:rPr>
              <w:t>é</w:t>
            </w:r>
            <w:r>
              <w:rPr>
                <w:lang w:val="fr-FR"/>
              </w:rPr>
              <w:t xml:space="preserve"> au lieu de coder en dur le maddr dans le plug-in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b3139424-0a4d-42a0-8741-b6a012f20f71</w:t>
            </w:r>
          </w:p>
        </w:tc>
        <w:tc>
          <w:tcPr>
            <w:tcW w:w="7407" w:type="dxa"/>
            <w:shd w:val="clear" w:color="auto" w:fill="F2F2F2" w:themeFill="background1" w:themeFillShade="F2"/>
          </w:tcPr>
          <w:p w:rsidR="00000000" w:rsidRDefault="00DB54A8">
            <w:pPr>
              <w:rPr>
                <w:noProof/>
              </w:rPr>
            </w:pPr>
            <w:r>
              <w:rPr>
                <w:rStyle w:val="mqInternal"/>
                <w:noProof/>
              </w:rPr>
              <w:t>[1}</w:t>
            </w:r>
            <w:r>
              <w:rPr>
                <w:noProof/>
              </w:rPr>
              <w:t>allowHttpFallback</w:t>
            </w:r>
            <w:r>
              <w:rPr>
                <w:rStyle w:val="mqInternal"/>
                <w:noProof/>
              </w:rPr>
              <w:t>{2]</w:t>
            </w:r>
            <w:r>
              <w:rPr>
                <w:noProof/>
              </w:rPr>
              <w:t>: (default false) - prevents the code from trying to connect to an insecure receiver when on a secure page (possible in some situations)</w:t>
            </w:r>
          </w:p>
        </w:tc>
        <w:tc>
          <w:tcPr>
            <w:tcW w:w="7407" w:type="dxa"/>
          </w:tcPr>
          <w:p w:rsidR="00000000" w:rsidRDefault="00DB54A8">
            <w:pPr>
              <w:rPr>
                <w:lang w:val="fr-FR"/>
              </w:rPr>
            </w:pPr>
            <w:r>
              <w:rPr>
                <w:rStyle w:val="mqInternal"/>
                <w:noProof/>
                <w:lang w:val="fr-FR"/>
              </w:rPr>
              <w:t>[1}</w:t>
            </w:r>
            <w:r>
              <w:rPr>
                <w:lang w:val="fr-FR"/>
              </w:rPr>
              <w:t>AllowhttpFallback</w:t>
            </w:r>
            <w:r>
              <w:rPr>
                <w:rStyle w:val="mqInternal"/>
                <w:noProof/>
                <w:lang w:val="fr-FR"/>
              </w:rPr>
              <w:t>{2]</w:t>
            </w:r>
            <w:r>
              <w:rPr>
                <w:lang w:val="fr-FR"/>
              </w:rPr>
              <w:t> : (false par d</w:t>
            </w:r>
            <w:r>
              <w:rPr>
                <w:lang w:val="fr-FR"/>
              </w:rPr>
              <w:t>é</w:t>
            </w:r>
            <w:r>
              <w:rPr>
                <w:lang w:val="fr-FR"/>
              </w:rPr>
              <w:t>faut) - emp</w:t>
            </w:r>
            <w:r>
              <w:rPr>
                <w:lang w:val="fr-FR"/>
              </w:rPr>
              <w:t>ê</w:t>
            </w:r>
            <w:r>
              <w:rPr>
                <w:lang w:val="fr-FR"/>
              </w:rPr>
              <w:t>che le c</w:t>
            </w:r>
            <w:r>
              <w:rPr>
                <w:lang w:val="fr-FR"/>
              </w:rPr>
              <w:t xml:space="preserve">ode d'essayer de se connecter </w:t>
            </w:r>
            <w:r>
              <w:rPr>
                <w:lang w:val="fr-FR"/>
              </w:rPr>
              <w:t>à</w:t>
            </w:r>
            <w:r>
              <w:rPr>
                <w:lang w:val="fr-FR"/>
              </w:rPr>
              <w:t xml:space="preserve"> un r</w:t>
            </w:r>
            <w:r>
              <w:rPr>
                <w:lang w:val="fr-FR"/>
              </w:rPr>
              <w:t>é</w:t>
            </w:r>
            <w:r>
              <w:rPr>
                <w:lang w:val="fr-FR"/>
              </w:rPr>
              <w:t>cepteur non s</w:t>
            </w:r>
            <w:r>
              <w:rPr>
                <w:lang w:val="fr-FR"/>
              </w:rPr>
              <w:t>é</w:t>
            </w:r>
            <w:r>
              <w:rPr>
                <w:lang w:val="fr-FR"/>
              </w:rPr>
              <w:t>curis</w:t>
            </w:r>
            <w:r>
              <w:rPr>
                <w:lang w:val="fr-FR"/>
              </w:rPr>
              <w:t>é</w:t>
            </w:r>
            <w:r>
              <w:rPr>
                <w:lang w:val="fr-FR"/>
              </w:rPr>
              <w:t xml:space="preserve"> lorsqu'il est sur une page s</w:t>
            </w:r>
            <w:r>
              <w:rPr>
                <w:lang w:val="fr-FR"/>
              </w:rPr>
              <w:t>é</w:t>
            </w:r>
            <w:r>
              <w:rPr>
                <w:lang w:val="fr-FR"/>
              </w:rPr>
              <w:t>curis</w:t>
            </w:r>
            <w:r>
              <w:rPr>
                <w:lang w:val="fr-FR"/>
              </w:rPr>
              <w:t>é</w:t>
            </w:r>
            <w:r>
              <w:rPr>
                <w:lang w:val="fr-FR"/>
              </w:rPr>
              <w:t>e (possible dans certaines situations)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e07e22b6-1f51-4093-a839-425cb3981d56</w:t>
            </w:r>
          </w:p>
        </w:tc>
        <w:tc>
          <w:tcPr>
            <w:tcW w:w="7407" w:type="dxa"/>
            <w:shd w:val="clear" w:color="auto" w:fill="F2F2F2" w:themeFill="background1" w:themeFillShade="F2"/>
          </w:tcPr>
          <w:p w:rsidR="00000000" w:rsidRDefault="00DB54A8">
            <w:pPr>
              <w:rPr>
                <w:noProof/>
              </w:rPr>
            </w:pPr>
            <w:r>
              <w:rPr>
                <w:rStyle w:val="mqInternal"/>
                <w:noProof/>
              </w:rPr>
              <w:t>[1}</w:t>
            </w:r>
            <w:r>
              <w:rPr>
                <w:noProof/>
              </w:rPr>
              <w:t>keyStoreUri</w:t>
            </w:r>
            <w:r>
              <w:rPr>
                <w:rStyle w:val="mqInternal"/>
                <w:noProof/>
              </w:rPr>
              <w:t>{2]</w:t>
            </w:r>
            <w:r>
              <w:rPr>
                <w:noProof/>
              </w:rPr>
              <w:t>: (default "default") - allows the code to use an embedded key st</w:t>
            </w:r>
            <w:r>
              <w:rPr>
                <w:noProof/>
              </w:rPr>
              <w:t>ore rather than looking for one to load</w:t>
            </w:r>
          </w:p>
        </w:tc>
        <w:tc>
          <w:tcPr>
            <w:tcW w:w="7407" w:type="dxa"/>
          </w:tcPr>
          <w:p w:rsidR="00000000" w:rsidRDefault="00DB54A8">
            <w:pPr>
              <w:rPr>
                <w:lang w:val="fr-FR"/>
              </w:rPr>
            </w:pPr>
            <w:r>
              <w:rPr>
                <w:rStyle w:val="mqInternal"/>
                <w:noProof/>
                <w:lang w:val="fr-FR"/>
              </w:rPr>
              <w:t>[1}</w:t>
            </w:r>
            <w:r>
              <w:rPr>
                <w:lang w:val="fr-FR"/>
              </w:rPr>
              <w:t>KeyStoreURI</w:t>
            </w:r>
            <w:r>
              <w:rPr>
                <w:rStyle w:val="mqInternal"/>
                <w:noProof/>
                <w:lang w:val="fr-FR"/>
              </w:rPr>
              <w:t>{2]</w:t>
            </w:r>
            <w:r>
              <w:rPr>
                <w:lang w:val="fr-FR"/>
              </w:rPr>
              <w:t> : (par d</w:t>
            </w:r>
            <w:r>
              <w:rPr>
                <w:lang w:val="fr-FR"/>
              </w:rPr>
              <w:t>é</w:t>
            </w:r>
            <w:r>
              <w:rPr>
                <w:lang w:val="fr-FR"/>
              </w:rPr>
              <w:t xml:space="preserve">faut </w:t>
            </w:r>
            <w:r>
              <w:rPr>
                <w:lang w:val="fr-FR"/>
              </w:rPr>
              <w:t>«</w:t>
            </w:r>
            <w:r>
              <w:rPr>
                <w:lang w:val="fr-FR"/>
              </w:rPr>
              <w:t> par d</w:t>
            </w:r>
            <w:r>
              <w:rPr>
                <w:lang w:val="fr-FR"/>
              </w:rPr>
              <w:t>é</w:t>
            </w:r>
            <w:r>
              <w:rPr>
                <w:lang w:val="fr-FR"/>
              </w:rPr>
              <w:t>faut </w:t>
            </w:r>
            <w:r>
              <w:rPr>
                <w:lang w:val="fr-FR"/>
              </w:rPr>
              <w:t>»</w:t>
            </w:r>
            <w:r>
              <w:rPr>
                <w:lang w:val="fr-FR"/>
              </w:rPr>
              <w:t>) - permet au code d'utiliser un magasin de cl</w:t>
            </w:r>
            <w:r>
              <w:rPr>
                <w:lang w:val="fr-FR"/>
              </w:rPr>
              <w:t>é</w:t>
            </w:r>
            <w:r>
              <w:rPr>
                <w:lang w:val="fr-FR"/>
              </w:rPr>
              <w:t>s incorpor</w:t>
            </w:r>
            <w:r>
              <w:rPr>
                <w:lang w:val="fr-FR"/>
              </w:rPr>
              <w:t>é</w:t>
            </w:r>
            <w:r>
              <w:rPr>
                <w:lang w:val="fr-FR"/>
              </w:rPr>
              <w:t xml:space="preserve"> plut</w:t>
            </w:r>
            <w:r>
              <w:rPr>
                <w:lang w:val="fr-FR"/>
              </w:rPr>
              <w:t>ô</w:t>
            </w:r>
            <w:r>
              <w:rPr>
                <w:lang w:val="fr-FR"/>
              </w:rPr>
              <w:t xml:space="preserve">t que de chercher un </w:t>
            </w:r>
            <w:r>
              <w:rPr>
                <w:lang w:val="fr-FR"/>
              </w:rPr>
              <w:t>à</w:t>
            </w:r>
            <w:r>
              <w:rPr>
                <w:lang w:val="fr-FR"/>
              </w:rPr>
              <w:t xml:space="preserve">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abe1dab3-8b2b-4f2c-a0ca-155a8b3ccc2b</w:t>
            </w:r>
          </w:p>
        </w:tc>
        <w:tc>
          <w:tcPr>
            <w:tcW w:w="7407" w:type="dxa"/>
            <w:shd w:val="clear" w:color="auto" w:fill="F2F2F2" w:themeFill="background1" w:themeFillShade="F2"/>
          </w:tcPr>
          <w:p w:rsidR="00000000" w:rsidRDefault="00DB54A8">
            <w:pPr>
              <w:rPr>
                <w:noProof/>
              </w:rPr>
            </w:pPr>
            <w:r>
              <w:rPr>
                <w:rStyle w:val="mqInternal"/>
                <w:noProof/>
              </w:rPr>
              <w:t>[1}</w:t>
            </w:r>
            <w:r>
              <w:rPr>
                <w:noProof/>
              </w:rPr>
              <w:t>receiverHost</w:t>
            </w:r>
            <w:r>
              <w:rPr>
                <w:rStyle w:val="mqInternal"/>
                <w:noProof/>
              </w:rPr>
              <w:t>{2]</w:t>
            </w:r>
            <w:r>
              <w:rPr>
                <w:noProof/>
              </w:rPr>
              <w:t>: "brightcove.m</w:t>
            </w:r>
            <w:r>
              <w:rPr>
                <w:noProof/>
              </w:rPr>
              <w:t>ulticast-receiver.altitude.net" - supplies the certified name for localhost</w:t>
            </w:r>
          </w:p>
        </w:tc>
        <w:tc>
          <w:tcPr>
            <w:tcW w:w="7407" w:type="dxa"/>
          </w:tcPr>
          <w:p w:rsidR="00000000" w:rsidRDefault="00DB54A8">
            <w:pPr>
              <w:rPr>
                <w:lang w:val="fr-FR"/>
              </w:rPr>
            </w:pPr>
            <w:r>
              <w:rPr>
                <w:rStyle w:val="mqInternal"/>
                <w:noProof/>
                <w:lang w:val="fr-FR"/>
              </w:rPr>
              <w:t>[1}</w:t>
            </w:r>
            <w:r>
              <w:rPr>
                <w:lang w:val="fr-FR"/>
              </w:rPr>
              <w:t>Receiver Host</w:t>
            </w:r>
            <w:r>
              <w:rPr>
                <w:rStyle w:val="mqInternal"/>
                <w:noProof/>
                <w:lang w:val="fr-FR"/>
              </w:rPr>
              <w:t>{2]</w:t>
            </w:r>
            <w:r>
              <w:rPr>
                <w:lang w:val="fr-FR"/>
              </w:rPr>
              <w:t xml:space="preserve"> : </w:t>
            </w:r>
            <w:r>
              <w:rPr>
                <w:lang w:val="fr-FR"/>
              </w:rPr>
              <w:t>«</w:t>
            </w:r>
            <w:r>
              <w:rPr>
                <w:lang w:val="fr-FR"/>
              </w:rPr>
              <w:t> brightcove.multicast-recepver.altitude.net </w:t>
            </w:r>
            <w:r>
              <w:rPr>
                <w:lang w:val="fr-FR"/>
              </w:rPr>
              <w:t>»</w:t>
            </w:r>
            <w:r>
              <w:rPr>
                <w:lang w:val="fr-FR"/>
              </w:rPr>
              <w:t xml:space="preserve"> - fournit le nom certifi</w:t>
            </w:r>
            <w:r>
              <w:rPr>
                <w:lang w:val="fr-FR"/>
              </w:rPr>
              <w:t>é</w:t>
            </w:r>
            <w:r>
              <w:rPr>
                <w:lang w:val="fr-FR"/>
              </w:rPr>
              <w:t xml:space="preserve"> pour localhost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20be3a01-95fd-4ca4-ad17-c8d1ba8ecb4c</w:t>
            </w:r>
          </w:p>
        </w:tc>
        <w:tc>
          <w:tcPr>
            <w:tcW w:w="7407" w:type="dxa"/>
            <w:shd w:val="clear" w:color="auto" w:fill="F2F2F2" w:themeFill="background1" w:themeFillShade="F2"/>
          </w:tcPr>
          <w:p w:rsidR="00000000" w:rsidRDefault="00DB54A8">
            <w:pPr>
              <w:rPr>
                <w:noProof/>
              </w:rPr>
            </w:pPr>
            <w:r>
              <w:rPr>
                <w:rStyle w:val="mqInternal"/>
                <w:noProof/>
              </w:rPr>
              <w:t>[1}</w:t>
            </w:r>
            <w:r>
              <w:rPr>
                <w:noProof/>
              </w:rPr>
              <w:t>receiverType</w:t>
            </w:r>
            <w:r>
              <w:rPr>
                <w:rStyle w:val="mqInternal"/>
                <w:noProof/>
              </w:rPr>
              <w:t>{2]</w:t>
            </w:r>
            <w:r>
              <w:rPr>
                <w:noProof/>
              </w:rPr>
              <w:t>: "native" - allows the code to use default settings rather than trying to locate an external file that is specific to the OS</w:t>
            </w:r>
          </w:p>
        </w:tc>
        <w:tc>
          <w:tcPr>
            <w:tcW w:w="7407" w:type="dxa"/>
          </w:tcPr>
          <w:p w:rsidR="00000000" w:rsidRDefault="00DB54A8">
            <w:pPr>
              <w:rPr>
                <w:lang w:val="fr-FR"/>
              </w:rPr>
            </w:pPr>
            <w:r>
              <w:rPr>
                <w:rStyle w:val="mqInternal"/>
                <w:noProof/>
                <w:lang w:val="fr-FR"/>
              </w:rPr>
              <w:t>[1}</w:t>
            </w:r>
            <w:r>
              <w:rPr>
                <w:lang w:val="fr-FR"/>
              </w:rPr>
              <w:t>Receiver Type</w:t>
            </w:r>
            <w:r>
              <w:rPr>
                <w:rStyle w:val="mqInternal"/>
                <w:noProof/>
                <w:lang w:val="fr-FR"/>
              </w:rPr>
              <w:t>{2]</w:t>
            </w:r>
            <w:r>
              <w:rPr>
                <w:lang w:val="fr-FR"/>
              </w:rPr>
              <w:t xml:space="preserve"> : </w:t>
            </w:r>
            <w:r>
              <w:rPr>
                <w:lang w:val="fr-FR"/>
              </w:rPr>
              <w:t>«</w:t>
            </w:r>
            <w:r>
              <w:rPr>
                <w:lang w:val="fr-FR"/>
              </w:rPr>
              <w:t> native </w:t>
            </w:r>
            <w:r>
              <w:rPr>
                <w:lang w:val="fr-FR"/>
              </w:rPr>
              <w:t>»</w:t>
            </w:r>
            <w:r>
              <w:rPr>
                <w:lang w:val="fr-FR"/>
              </w:rPr>
              <w:t xml:space="preserve"> - permet au code d'utiliser les param</w:t>
            </w:r>
            <w:r>
              <w:rPr>
                <w:lang w:val="fr-FR"/>
              </w:rPr>
              <w:t>è</w:t>
            </w:r>
            <w:r>
              <w:rPr>
                <w:lang w:val="fr-FR"/>
              </w:rPr>
              <w:t>tres par d</w:t>
            </w:r>
            <w:r>
              <w:rPr>
                <w:lang w:val="fr-FR"/>
              </w:rPr>
              <w:t>é</w:t>
            </w:r>
            <w:r>
              <w:rPr>
                <w:lang w:val="fr-FR"/>
              </w:rPr>
              <w:t>faut plut</w:t>
            </w:r>
            <w:r>
              <w:rPr>
                <w:lang w:val="fr-FR"/>
              </w:rPr>
              <w:t>ô</w:t>
            </w:r>
            <w:r>
              <w:rPr>
                <w:lang w:val="fr-FR"/>
              </w:rPr>
              <w:t>t que d'essayer de localiser un fichie</w:t>
            </w:r>
            <w:r>
              <w:rPr>
                <w:lang w:val="fr-FR"/>
              </w:rPr>
              <w:t>r externe sp</w:t>
            </w:r>
            <w:r>
              <w:rPr>
                <w:lang w:val="fr-FR"/>
              </w:rPr>
              <w:t>é</w:t>
            </w:r>
            <w:r>
              <w:rPr>
                <w:lang w:val="fr-FR"/>
              </w:rPr>
              <w:t>cifique au syst</w:t>
            </w:r>
            <w:r>
              <w:rPr>
                <w:lang w:val="fr-FR"/>
              </w:rPr>
              <w:t>è</w:t>
            </w:r>
            <w:r>
              <w:rPr>
                <w:lang w:val="fr-FR"/>
              </w:rPr>
              <w:t>me d'exploitation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d9612350-7e57-48a1-9ec5-797eb3daa26a</w:t>
            </w:r>
          </w:p>
        </w:tc>
        <w:tc>
          <w:tcPr>
            <w:tcW w:w="7407" w:type="dxa"/>
            <w:shd w:val="clear" w:color="auto" w:fill="F2F2F2" w:themeFill="background1" w:themeFillShade="F2"/>
          </w:tcPr>
          <w:p w:rsidR="00000000" w:rsidRDefault="00DB54A8">
            <w:pPr>
              <w:rPr>
                <w:noProof/>
              </w:rPr>
            </w:pPr>
            <w:r>
              <w:rPr>
                <w:rStyle w:val="mqInternal"/>
                <w:noProof/>
              </w:rPr>
              <w:t>[1}</w:t>
            </w:r>
            <w:r>
              <w:rPr>
                <w:noProof/>
              </w:rPr>
              <w:t>minTime0</w:t>
            </w:r>
            <w:r>
              <w:rPr>
                <w:rStyle w:val="mqInternal"/>
                <w:noProof/>
              </w:rPr>
              <w:t>{2]</w:t>
            </w:r>
            <w:r>
              <w:rPr>
                <w:noProof/>
              </w:rPr>
              <w:t>: limits the polling of the receiver to specified number of</w:t>
            </w:r>
            <w:r>
              <w:rPr>
                <w:rStyle w:val="mqInternal"/>
                <w:noProof/>
              </w:rPr>
              <w:t>[3]</w:t>
            </w:r>
            <w:r>
              <w:rPr>
                <w:noProof/>
              </w:rPr>
              <w:t>seconds of 0-bytes received</w:t>
            </w:r>
          </w:p>
        </w:tc>
        <w:tc>
          <w:tcPr>
            <w:tcW w:w="7407" w:type="dxa"/>
          </w:tcPr>
          <w:p w:rsidR="00000000" w:rsidRDefault="00DB54A8">
            <w:pPr>
              <w:rPr>
                <w:lang w:val="fr-FR"/>
              </w:rPr>
            </w:pPr>
            <w:r>
              <w:rPr>
                <w:rStyle w:val="mqInternal"/>
                <w:noProof/>
                <w:lang w:val="fr-FR"/>
              </w:rPr>
              <w:t>[1}</w:t>
            </w:r>
            <w:r>
              <w:rPr>
                <w:lang w:val="fr-FR"/>
              </w:rPr>
              <w:t>MinTime0</w:t>
            </w:r>
            <w:r>
              <w:rPr>
                <w:rStyle w:val="mqInternal"/>
                <w:noProof/>
                <w:lang w:val="fr-FR"/>
              </w:rPr>
              <w:t>{2]</w:t>
            </w:r>
            <w:r>
              <w:rPr>
                <w:lang w:val="fr-FR"/>
              </w:rPr>
              <w:t> : limite l'interrogation du r</w:t>
            </w:r>
            <w:r>
              <w:rPr>
                <w:lang w:val="fr-FR"/>
              </w:rPr>
              <w:t>é</w:t>
            </w:r>
            <w:r>
              <w:rPr>
                <w:lang w:val="fr-FR"/>
              </w:rPr>
              <w:t>cepteur au nombre sp</w:t>
            </w:r>
            <w:r>
              <w:rPr>
                <w:lang w:val="fr-FR"/>
              </w:rPr>
              <w:t>é</w:t>
            </w:r>
            <w:r>
              <w:rPr>
                <w:lang w:val="fr-FR"/>
              </w:rPr>
              <w:t>cifi</w:t>
            </w:r>
            <w:r>
              <w:rPr>
                <w:lang w:val="fr-FR"/>
              </w:rPr>
              <w:t>é</w:t>
            </w:r>
            <w:r>
              <w:rPr>
                <w:lang w:val="fr-FR"/>
              </w:rPr>
              <w:t xml:space="preserve"> de</w:t>
            </w:r>
            <w:r>
              <w:rPr>
                <w:rStyle w:val="mqInternal"/>
                <w:noProof/>
                <w:lang w:val="fr-FR"/>
              </w:rPr>
              <w:t>[3]</w:t>
            </w:r>
            <w:r>
              <w:rPr>
                <w:lang w:val="fr-FR"/>
              </w:rPr>
              <w:t>secondes de 0 octets re</w:t>
            </w:r>
            <w:r>
              <w:rPr>
                <w:lang w:val="fr-FR"/>
              </w:rPr>
              <w:t>ç</w:t>
            </w:r>
            <w:r>
              <w:rPr>
                <w:lang w:val="fr-FR"/>
              </w:rPr>
              <w:t>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0200b2cd-5500-41e8-9947-65aed14fed98</w:t>
            </w:r>
          </w:p>
        </w:tc>
        <w:tc>
          <w:tcPr>
            <w:tcW w:w="7407" w:type="dxa"/>
            <w:shd w:val="clear" w:color="auto" w:fill="F2F2F2" w:themeFill="background1" w:themeFillShade="F2"/>
          </w:tcPr>
          <w:p w:rsidR="00000000" w:rsidRDefault="00DB54A8">
            <w:pPr>
              <w:rPr>
                <w:noProof/>
              </w:rPr>
            </w:pPr>
            <w:r>
              <w:rPr>
                <w:rStyle w:val="mqInternal"/>
                <w:noProof/>
              </w:rPr>
              <w:t>[1}</w:t>
            </w:r>
            <w:r>
              <w:rPr>
                <w:noProof/>
              </w:rPr>
              <w:t>minTime1</w:t>
            </w:r>
            <w:r>
              <w:rPr>
                <w:rStyle w:val="mqInternal"/>
                <w:noProof/>
              </w:rPr>
              <w:t>{2]</w:t>
            </w:r>
            <w:r>
              <w:rPr>
                <w:noProof/>
              </w:rPr>
              <w:t>: limits the polling of the receiver to specified number of seconds of not having received the first segment of 3</w:t>
            </w:r>
          </w:p>
        </w:tc>
        <w:tc>
          <w:tcPr>
            <w:tcW w:w="7407" w:type="dxa"/>
          </w:tcPr>
          <w:p w:rsidR="00000000" w:rsidRDefault="00DB54A8">
            <w:pPr>
              <w:rPr>
                <w:lang w:val="fr-FR"/>
              </w:rPr>
            </w:pPr>
            <w:r>
              <w:rPr>
                <w:rStyle w:val="mqInternal"/>
                <w:noProof/>
                <w:lang w:val="fr-FR"/>
              </w:rPr>
              <w:t>[1}</w:t>
            </w:r>
            <w:r>
              <w:rPr>
                <w:lang w:val="fr-FR"/>
              </w:rPr>
              <w:t>MinTime1</w:t>
            </w:r>
            <w:r>
              <w:rPr>
                <w:rStyle w:val="mqInternal"/>
                <w:noProof/>
                <w:lang w:val="fr-FR"/>
              </w:rPr>
              <w:t>{2]</w:t>
            </w:r>
            <w:r>
              <w:rPr>
                <w:lang w:val="fr-FR"/>
              </w:rPr>
              <w:t> : limite l'i</w:t>
            </w:r>
            <w:r>
              <w:rPr>
                <w:lang w:val="fr-FR"/>
              </w:rPr>
              <w:t>nterrogation du r</w:t>
            </w:r>
            <w:r>
              <w:rPr>
                <w:lang w:val="fr-FR"/>
              </w:rPr>
              <w:t>é</w:t>
            </w:r>
            <w:r>
              <w:rPr>
                <w:lang w:val="fr-FR"/>
              </w:rPr>
              <w:t xml:space="preserve">cepteur </w:t>
            </w:r>
            <w:r>
              <w:rPr>
                <w:lang w:val="fr-FR"/>
              </w:rPr>
              <w:t>à</w:t>
            </w:r>
            <w:r>
              <w:rPr>
                <w:lang w:val="fr-FR"/>
              </w:rPr>
              <w:t xml:space="preserve"> un nombre sp</w:t>
            </w:r>
            <w:r>
              <w:rPr>
                <w:lang w:val="fr-FR"/>
              </w:rPr>
              <w:t>é</w:t>
            </w:r>
            <w:r>
              <w:rPr>
                <w:lang w:val="fr-FR"/>
              </w:rPr>
              <w:t>cifi</w:t>
            </w:r>
            <w:r>
              <w:rPr>
                <w:lang w:val="fr-FR"/>
              </w:rPr>
              <w:t>é</w:t>
            </w:r>
            <w:r>
              <w:rPr>
                <w:lang w:val="fr-FR"/>
              </w:rPr>
              <w:t xml:space="preserve"> de secondes de ne pas avoir re</w:t>
            </w:r>
            <w:r>
              <w:rPr>
                <w:lang w:val="fr-FR"/>
              </w:rPr>
              <w:t>ç</w:t>
            </w:r>
            <w:r>
              <w:rPr>
                <w:lang w:val="fr-FR"/>
              </w:rPr>
              <w:t>u le premier segment de 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56b37bc1-2f1a-48c5-81dc-0484c3c36629</w:t>
            </w:r>
          </w:p>
        </w:tc>
        <w:tc>
          <w:tcPr>
            <w:tcW w:w="7407" w:type="dxa"/>
            <w:shd w:val="clear" w:color="auto" w:fill="F2F2F2" w:themeFill="background1" w:themeFillShade="F2"/>
          </w:tcPr>
          <w:p w:rsidR="00000000" w:rsidRDefault="00DB54A8">
            <w:pPr>
              <w:rPr>
                <w:noProof/>
              </w:rPr>
            </w:pPr>
            <w:r>
              <w:rPr>
                <w:rStyle w:val="mqInternal"/>
                <w:noProof/>
              </w:rPr>
              <w:t>[1}</w:t>
            </w:r>
            <w:r>
              <w:rPr>
                <w:noProof/>
              </w:rPr>
              <w:t>omnicache</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omnicache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e7397778-6eeb-43f2-ba14-a940083fa0cc</w:t>
            </w:r>
          </w:p>
        </w:tc>
        <w:tc>
          <w:tcPr>
            <w:tcW w:w="7407" w:type="dxa"/>
            <w:shd w:val="clear" w:color="auto" w:fill="F2F2F2" w:themeFill="background1" w:themeFillShade="F2"/>
          </w:tcPr>
          <w:p w:rsidR="00000000" w:rsidRDefault="00DB54A8">
            <w:pPr>
              <w:rPr>
                <w:noProof/>
              </w:rPr>
            </w:pPr>
            <w:r>
              <w:rPr>
                <w:noProof/>
              </w:rPr>
              <w:t>URL for omnicache back up server i</w:t>
            </w:r>
            <w:r>
              <w:rPr>
                <w:noProof/>
              </w:rPr>
              <w:t>f the multicast stream cannot be found</w:t>
            </w:r>
          </w:p>
        </w:tc>
        <w:tc>
          <w:tcPr>
            <w:tcW w:w="7407" w:type="dxa"/>
          </w:tcPr>
          <w:p w:rsidR="00000000" w:rsidRDefault="00DB54A8">
            <w:pPr>
              <w:rPr>
                <w:lang w:val="fr-FR"/>
              </w:rPr>
            </w:pPr>
            <w:r>
              <w:rPr>
                <w:lang w:val="fr-FR"/>
              </w:rPr>
              <w:t>URL pour le serveur de sauvegarde omnicache si le flux de multidiffusion est introuvable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5213eb46-f2bf-48ba-bc2d-b84525b89bd7</w:t>
            </w:r>
          </w:p>
        </w:tc>
        <w:tc>
          <w:tcPr>
            <w:tcW w:w="7407" w:type="dxa"/>
            <w:shd w:val="clear" w:color="auto" w:fill="F2F2F2" w:themeFill="background1" w:themeFillShade="F2"/>
          </w:tcPr>
          <w:p w:rsidR="00000000" w:rsidRDefault="00DB54A8">
            <w:pPr>
              <w:rPr>
                <w:noProof/>
              </w:rPr>
            </w:pPr>
            <w:r>
              <w:rPr>
                <w:noProof/>
              </w:rPr>
              <w:t>Embed Brightcove Player</w:t>
            </w:r>
          </w:p>
        </w:tc>
        <w:tc>
          <w:tcPr>
            <w:tcW w:w="7407" w:type="dxa"/>
          </w:tcPr>
          <w:p w:rsidR="00000000" w:rsidRDefault="00DB54A8">
            <w:pPr>
              <w:rPr>
                <w:lang w:val="fr-FR"/>
              </w:rPr>
            </w:pPr>
            <w:r>
              <w:rPr>
                <w:lang w:val="fr-FR"/>
              </w:rPr>
              <w:t>Int</w:t>
            </w:r>
            <w:r>
              <w:rPr>
                <w:lang w:val="fr-FR"/>
              </w:rPr>
              <w:t>é</w:t>
            </w:r>
            <w:r>
              <w:rPr>
                <w:lang w:val="fr-FR"/>
              </w:rPr>
              <w:t>grer Brightcove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6db20fb8-ea08-4ef0-bb47-a9d5ae</w:t>
            </w:r>
            <w:r>
              <w:rPr>
                <w:noProof/>
                <w:sz w:val="2"/>
              </w:rPr>
              <w:t>f74a46</w:t>
            </w:r>
          </w:p>
        </w:tc>
        <w:tc>
          <w:tcPr>
            <w:tcW w:w="7407" w:type="dxa"/>
            <w:shd w:val="clear" w:color="auto" w:fill="F2F2F2" w:themeFill="background1" w:themeFillShade="F2"/>
          </w:tcPr>
          <w:p w:rsidR="00000000" w:rsidRDefault="00DB54A8">
            <w:pPr>
              <w:rPr>
                <w:noProof/>
              </w:rPr>
            </w:pPr>
            <w:r>
              <w:rPr>
                <w:noProof/>
              </w:rPr>
              <w:t>Finally, embed the Brightcove player on your web page using the standard player publishing process.</w:t>
            </w:r>
          </w:p>
        </w:tc>
        <w:tc>
          <w:tcPr>
            <w:tcW w:w="7407" w:type="dxa"/>
          </w:tcPr>
          <w:p w:rsidR="00000000" w:rsidRDefault="00DB54A8">
            <w:pPr>
              <w:rPr>
                <w:lang w:val="fr-FR"/>
              </w:rPr>
            </w:pPr>
            <w:r>
              <w:rPr>
                <w:lang w:val="fr-FR"/>
              </w:rPr>
              <w:t>Enfin, int</w:t>
            </w:r>
            <w:r>
              <w:rPr>
                <w:lang w:val="fr-FR"/>
              </w:rPr>
              <w:t>é</w:t>
            </w:r>
            <w:r>
              <w:rPr>
                <w:lang w:val="fr-FR"/>
              </w:rPr>
              <w:t xml:space="preserve">grez le lecteur Brightcove </w:t>
            </w:r>
            <w:r>
              <w:rPr>
                <w:lang w:val="fr-FR"/>
              </w:rPr>
              <w:t>à</w:t>
            </w:r>
            <w:r>
              <w:rPr>
                <w:lang w:val="fr-FR"/>
              </w:rPr>
              <w:t xml:space="preserve"> votre page Web en utilisant le processus de publication standard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c3b4924c-ab8c-4cbc-9d72-abaf62eecd15</w:t>
            </w:r>
          </w:p>
        </w:tc>
        <w:tc>
          <w:tcPr>
            <w:tcW w:w="7407" w:type="dxa"/>
            <w:shd w:val="clear" w:color="auto" w:fill="F2F2F2" w:themeFill="background1" w:themeFillShade="F2"/>
          </w:tcPr>
          <w:p w:rsidR="00000000" w:rsidRDefault="00DB54A8">
            <w:pPr>
              <w:rPr>
                <w:noProof/>
              </w:rPr>
            </w:pPr>
            <w:r>
              <w:rPr>
                <w:noProof/>
              </w:rPr>
              <w:t>Providing Live Stream Manifest to Multicast+</w:t>
            </w:r>
          </w:p>
        </w:tc>
        <w:tc>
          <w:tcPr>
            <w:tcW w:w="7407" w:type="dxa"/>
          </w:tcPr>
          <w:p w:rsidR="00000000" w:rsidRDefault="00DB54A8">
            <w:pPr>
              <w:rPr>
                <w:lang w:val="fr-FR"/>
              </w:rPr>
            </w:pPr>
            <w:r>
              <w:rPr>
                <w:lang w:val="fr-FR"/>
              </w:rPr>
              <w:t xml:space="preserve">Fourniture d'un manifeste en direct </w:t>
            </w:r>
            <w:r>
              <w:rPr>
                <w:lang w:val="fr-FR"/>
              </w:rPr>
              <w:t>à</w:t>
            </w:r>
            <w:r>
              <w:rPr>
                <w:lang w:val="fr-FR"/>
              </w:rPr>
              <w:t xml:space="preserve"> Multicast+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3afaa731-aab4-40c0-902d-9c35e8cddbd8</w:t>
            </w:r>
          </w:p>
        </w:tc>
        <w:tc>
          <w:tcPr>
            <w:tcW w:w="7407" w:type="dxa"/>
            <w:shd w:val="clear" w:color="auto" w:fill="F2F2F2" w:themeFill="background1" w:themeFillShade="F2"/>
          </w:tcPr>
          <w:p w:rsidR="00000000" w:rsidRDefault="00DB54A8">
            <w:pPr>
              <w:rPr>
                <w:noProof/>
              </w:rPr>
            </w:pPr>
            <w:r>
              <w:rPr>
                <w:noProof/>
              </w:rPr>
              <w:t>To broadcast a live stream on the enterprise network, Multicast+ needs to know the stream manifest URL delivered by the Brightcove CDN or an internal streaming server.</w:t>
            </w:r>
          </w:p>
        </w:tc>
        <w:tc>
          <w:tcPr>
            <w:tcW w:w="7407" w:type="dxa"/>
          </w:tcPr>
          <w:p w:rsidR="00000000" w:rsidRDefault="00DB54A8">
            <w:pPr>
              <w:rPr>
                <w:lang w:val="fr-FR"/>
              </w:rPr>
            </w:pPr>
            <w:r>
              <w:rPr>
                <w:lang w:val="fr-FR"/>
              </w:rPr>
              <w:t>Pour diffuser un flux en direct sur le r</w:t>
            </w:r>
            <w:r>
              <w:rPr>
                <w:lang w:val="fr-FR"/>
              </w:rPr>
              <w:t>é</w:t>
            </w:r>
            <w:r>
              <w:rPr>
                <w:lang w:val="fr-FR"/>
              </w:rPr>
              <w:t>seau d'entreprise, Multicast+ doit conna</w:t>
            </w:r>
            <w:r>
              <w:rPr>
                <w:lang w:val="fr-FR"/>
              </w:rPr>
              <w:t>î</w:t>
            </w:r>
            <w:r>
              <w:rPr>
                <w:lang w:val="fr-FR"/>
              </w:rPr>
              <w:t>tre l'</w:t>
            </w:r>
            <w:r>
              <w:rPr>
                <w:lang w:val="fr-FR"/>
              </w:rPr>
              <w:t>URL du manifeste de flux fourni par le CDN Brightcove ou un serveur de streaming interne.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a2354171-a1df-4743-b2f6-9e5a365c845a</w:t>
            </w:r>
          </w:p>
        </w:tc>
        <w:tc>
          <w:tcPr>
            <w:tcW w:w="7407" w:type="dxa"/>
            <w:shd w:val="clear" w:color="auto" w:fill="F2F2F2" w:themeFill="background1" w:themeFillShade="F2"/>
          </w:tcPr>
          <w:p w:rsidR="00000000" w:rsidRDefault="00DB54A8">
            <w:pPr>
              <w:rPr>
                <w:noProof/>
              </w:rPr>
            </w:pPr>
            <w:r>
              <w:rPr>
                <w:noProof/>
              </w:rPr>
              <w:t>When using the Live workflow in Brightcove Video Cloud, the stream manifest URL is not known until the live event starts str</w:t>
            </w:r>
            <w:r>
              <w:rPr>
                <w:noProof/>
              </w:rPr>
              <w:t>eaming.</w:t>
            </w:r>
          </w:p>
        </w:tc>
        <w:tc>
          <w:tcPr>
            <w:tcW w:w="7407" w:type="dxa"/>
          </w:tcPr>
          <w:p w:rsidR="00000000" w:rsidRDefault="00DB54A8">
            <w:pPr>
              <w:rPr>
                <w:lang w:val="fr-FR"/>
              </w:rPr>
            </w:pPr>
            <w:r>
              <w:rPr>
                <w:lang w:val="fr-FR"/>
              </w:rPr>
              <w:t>Lorsque vous utilisez le flux de travail Live dans Brightcove Video Cloud, l'URL du manifeste de flux n'est pas connue tant que l'</w:t>
            </w:r>
            <w:r>
              <w:rPr>
                <w:lang w:val="fr-FR"/>
              </w:rPr>
              <w:t>é</w:t>
            </w:r>
            <w:r>
              <w:rPr>
                <w:lang w:val="fr-FR"/>
              </w:rPr>
              <w:t>v</w:t>
            </w:r>
            <w:r>
              <w:rPr>
                <w:lang w:val="fr-FR"/>
              </w:rPr>
              <w:t>é</w:t>
            </w:r>
            <w:r>
              <w:rPr>
                <w:lang w:val="fr-FR"/>
              </w:rPr>
              <w:t>nement en direct ne d</w:t>
            </w:r>
            <w:r>
              <w:rPr>
                <w:lang w:val="fr-FR"/>
              </w:rPr>
              <w:t>é</w:t>
            </w:r>
            <w:r>
              <w:rPr>
                <w:lang w:val="fr-FR"/>
              </w:rPr>
              <w:t>marre pas la diffusion en continu.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e3b2e358-4210-4588-bd45-3ecca38cedca</w:t>
            </w:r>
          </w:p>
        </w:tc>
        <w:tc>
          <w:tcPr>
            <w:tcW w:w="7407" w:type="dxa"/>
            <w:shd w:val="clear" w:color="auto" w:fill="F2F2F2" w:themeFill="background1" w:themeFillShade="F2"/>
          </w:tcPr>
          <w:p w:rsidR="00000000" w:rsidRDefault="00DB54A8">
            <w:pPr>
              <w:rPr>
                <w:noProof/>
              </w:rPr>
            </w:pPr>
            <w:r>
              <w:rPr>
                <w:noProof/>
              </w:rPr>
              <w:t>To provide the m</w:t>
            </w:r>
            <w:r>
              <w:rPr>
                <w:noProof/>
              </w:rPr>
              <w:t>anifest URL to Multicast+, you will start the live stream, copy the stream manifest, and then save the stream manifest on the Multicast+ server via the Altimeter console.</w:t>
            </w:r>
          </w:p>
        </w:tc>
        <w:tc>
          <w:tcPr>
            <w:tcW w:w="7407" w:type="dxa"/>
          </w:tcPr>
          <w:p w:rsidR="00000000" w:rsidRDefault="00DB54A8">
            <w:pPr>
              <w:rPr>
                <w:lang w:val="fr-FR"/>
              </w:rPr>
            </w:pPr>
            <w:r>
              <w:rPr>
                <w:lang w:val="fr-FR"/>
              </w:rPr>
              <w:t xml:space="preserve">Pour fournir l'URL du manifeste </w:t>
            </w:r>
            <w:r>
              <w:rPr>
                <w:lang w:val="fr-FR"/>
              </w:rPr>
              <w:t>à</w:t>
            </w:r>
            <w:r>
              <w:rPr>
                <w:lang w:val="fr-FR"/>
              </w:rPr>
              <w:t xml:space="preserve"> Multicast+, vous d</w:t>
            </w:r>
            <w:r>
              <w:rPr>
                <w:lang w:val="fr-FR"/>
              </w:rPr>
              <w:t>é</w:t>
            </w:r>
            <w:r>
              <w:rPr>
                <w:lang w:val="fr-FR"/>
              </w:rPr>
              <w:t>marrez le flux en direct, copiez</w:t>
            </w:r>
            <w:r>
              <w:rPr>
                <w:lang w:val="fr-FR"/>
              </w:rPr>
              <w:t xml:space="preserve"> le manifeste de flux, puis enregistrez le manifeste de flux sur le serveur Multicast+ via la console Altim</w:t>
            </w:r>
            <w:r>
              <w:rPr>
                <w:lang w:val="fr-FR"/>
              </w:rPr>
              <w:t>è</w:t>
            </w:r>
            <w:r>
              <w:rPr>
                <w:lang w:val="fr-FR"/>
              </w:rPr>
              <w:t>tre.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869bfca4-3078-40de-bf7a-3576c3667854</w:t>
            </w:r>
          </w:p>
        </w:tc>
        <w:tc>
          <w:tcPr>
            <w:tcW w:w="7407" w:type="dxa"/>
            <w:shd w:val="clear" w:color="auto" w:fill="F2F2F2" w:themeFill="background1" w:themeFillShade="F2"/>
          </w:tcPr>
          <w:p w:rsidR="00000000" w:rsidRDefault="00DB54A8">
            <w:pPr>
              <w:rPr>
                <w:noProof/>
              </w:rPr>
            </w:pPr>
            <w:r>
              <w:rPr>
                <w:noProof/>
              </w:rPr>
              <w:t>Start Live Stream and Determine Stream Manifest</w:t>
            </w:r>
          </w:p>
        </w:tc>
        <w:tc>
          <w:tcPr>
            <w:tcW w:w="7407" w:type="dxa"/>
          </w:tcPr>
          <w:p w:rsidR="00000000" w:rsidRDefault="00DB54A8">
            <w:pPr>
              <w:rPr>
                <w:lang w:val="fr-FR"/>
              </w:rPr>
            </w:pPr>
            <w:r>
              <w:rPr>
                <w:lang w:val="fr-FR"/>
              </w:rPr>
              <w:t>D</w:t>
            </w:r>
            <w:r>
              <w:rPr>
                <w:lang w:val="fr-FR"/>
              </w:rPr>
              <w:t>é</w:t>
            </w:r>
            <w:r>
              <w:rPr>
                <w:lang w:val="fr-FR"/>
              </w:rPr>
              <w:t>marrer le flux en direct et d</w:t>
            </w:r>
            <w:r>
              <w:rPr>
                <w:lang w:val="fr-FR"/>
              </w:rPr>
              <w:t>é</w:t>
            </w:r>
            <w:r>
              <w:rPr>
                <w:lang w:val="fr-FR"/>
              </w:rPr>
              <w:t>terminer le manifeste de flux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3d33a21e-4898-4c48-9d36-8baf0b4e187e</w:t>
            </w:r>
          </w:p>
        </w:tc>
        <w:tc>
          <w:tcPr>
            <w:tcW w:w="7407" w:type="dxa"/>
            <w:shd w:val="clear" w:color="auto" w:fill="F2F2F2" w:themeFill="background1" w:themeFillShade="F2"/>
          </w:tcPr>
          <w:p w:rsidR="00000000" w:rsidRDefault="00DB54A8">
            <w:pPr>
              <w:rPr>
                <w:noProof/>
              </w:rPr>
            </w:pPr>
            <w:r>
              <w:rPr>
                <w:noProof/>
              </w:rPr>
              <w:t>To determine the stream manifest, first create the live event.</w:t>
            </w:r>
          </w:p>
        </w:tc>
        <w:tc>
          <w:tcPr>
            <w:tcW w:w="7407" w:type="dxa"/>
          </w:tcPr>
          <w:p w:rsidR="00000000" w:rsidRDefault="00DB54A8">
            <w:pPr>
              <w:rPr>
                <w:lang w:val="fr-FR"/>
              </w:rPr>
            </w:pPr>
            <w:r>
              <w:rPr>
                <w:lang w:val="fr-FR"/>
              </w:rPr>
              <w:t>Pour d</w:t>
            </w:r>
            <w:r>
              <w:rPr>
                <w:lang w:val="fr-FR"/>
              </w:rPr>
              <w:t>é</w:t>
            </w:r>
            <w:r>
              <w:rPr>
                <w:lang w:val="fr-FR"/>
              </w:rPr>
              <w:t>terminer le manifeste de flux, cr</w:t>
            </w:r>
            <w:r>
              <w:rPr>
                <w:lang w:val="fr-FR"/>
              </w:rPr>
              <w:t>é</w:t>
            </w:r>
            <w:r>
              <w:rPr>
                <w:lang w:val="fr-FR"/>
              </w:rPr>
              <w:t>ez d'abord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59 </w:t>
            </w:r>
            <w:r>
              <w:rPr>
                <w:noProof/>
                <w:sz w:val="16"/>
              </w:rPr>
              <w:br/>
            </w:r>
            <w:r>
              <w:rPr>
                <w:noProof/>
                <w:sz w:val="2"/>
              </w:rPr>
              <w:t>f42f0de6-4d90-42c2-86e2-5fed8a2443ad</w:t>
            </w:r>
          </w:p>
        </w:tc>
        <w:tc>
          <w:tcPr>
            <w:tcW w:w="7407" w:type="dxa"/>
            <w:shd w:val="clear" w:color="auto" w:fill="F2F2F2" w:themeFill="background1" w:themeFillShade="F2"/>
          </w:tcPr>
          <w:p w:rsidR="00000000" w:rsidRDefault="00DB54A8">
            <w:pPr>
              <w:rPr>
                <w:noProof/>
              </w:rPr>
            </w:pPr>
            <w:r>
              <w:rPr>
                <w:noProof/>
              </w:rPr>
              <w:t>Note</w:t>
            </w:r>
            <w:r>
              <w:rPr>
                <w:noProof/>
              </w:rPr>
              <w:t xml:space="preserve"> that you can create a live event days or weeks prior to starting the live stream.</w:t>
            </w:r>
          </w:p>
        </w:tc>
        <w:tc>
          <w:tcPr>
            <w:tcW w:w="7407" w:type="dxa"/>
          </w:tcPr>
          <w:p w:rsidR="00000000" w:rsidRDefault="00DB54A8">
            <w:pPr>
              <w:rPr>
                <w:lang w:val="fr-FR"/>
              </w:rPr>
            </w:pPr>
            <w:r>
              <w:rPr>
                <w:lang w:val="fr-FR"/>
              </w:rPr>
              <w:t>Notez que vous pouvez cr</w:t>
            </w:r>
            <w:r>
              <w:rPr>
                <w:lang w:val="fr-FR"/>
              </w:rPr>
              <w:t>é</w:t>
            </w:r>
            <w:r>
              <w:rPr>
                <w:lang w:val="fr-FR"/>
              </w:rPr>
              <w:t xml:space="preserve">er un </w:t>
            </w:r>
            <w:r>
              <w:rPr>
                <w:lang w:val="fr-FR"/>
              </w:rPr>
              <w:t>é</w:t>
            </w:r>
            <w:r>
              <w:rPr>
                <w:lang w:val="fr-FR"/>
              </w:rPr>
              <w:t>v</w:t>
            </w:r>
            <w:r>
              <w:rPr>
                <w:lang w:val="fr-FR"/>
              </w:rPr>
              <w:t>é</w:t>
            </w:r>
            <w:r>
              <w:rPr>
                <w:lang w:val="fr-FR"/>
              </w:rPr>
              <w:t>nement en direct jours ou semaines avant de commencer le streaming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f0988a33-b2ba-49c4-a47a-045424dc21b4</w:t>
            </w:r>
          </w:p>
        </w:tc>
        <w:tc>
          <w:tcPr>
            <w:tcW w:w="7407" w:type="dxa"/>
            <w:shd w:val="clear" w:color="auto" w:fill="F2F2F2" w:themeFill="background1" w:themeFillShade="F2"/>
          </w:tcPr>
          <w:p w:rsidR="00000000" w:rsidRDefault="00DB54A8">
            <w:pPr>
              <w:rPr>
                <w:noProof/>
              </w:rPr>
            </w:pPr>
            <w:r>
              <w:rPr>
                <w:noProof/>
              </w:rPr>
              <w:t>In that case you wi</w:t>
            </w:r>
            <w:r>
              <w:rPr>
                <w:noProof/>
              </w:rPr>
              <w:t>ll complete a portion of the instructions below first and then later you will complete the remainder of the instructions.</w:t>
            </w:r>
          </w:p>
        </w:tc>
        <w:tc>
          <w:tcPr>
            <w:tcW w:w="7407" w:type="dxa"/>
          </w:tcPr>
          <w:p w:rsidR="00000000" w:rsidRDefault="00DB54A8">
            <w:pPr>
              <w:rPr>
                <w:lang w:val="fr-FR"/>
              </w:rPr>
            </w:pPr>
            <w:r>
              <w:rPr>
                <w:lang w:val="fr-FR"/>
              </w:rPr>
              <w:t>Dans ce cas, vous devez d'abord remplir une partie des instructions ci-dessous et ensuite, vous compl</w:t>
            </w:r>
            <w:r>
              <w:rPr>
                <w:lang w:val="fr-FR"/>
              </w:rPr>
              <w:t>é</w:t>
            </w:r>
            <w:r>
              <w:rPr>
                <w:lang w:val="fr-FR"/>
              </w:rPr>
              <w:t>terez le reste des instructions.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f3e06bf1-1ad7-49e7-b099-f3f5b2bd4117</w:t>
            </w:r>
          </w:p>
        </w:tc>
        <w:tc>
          <w:tcPr>
            <w:tcW w:w="7407" w:type="dxa"/>
            <w:shd w:val="clear" w:color="auto" w:fill="F2F2F2" w:themeFill="background1" w:themeFillShade="F2"/>
          </w:tcPr>
          <w:p w:rsidR="00000000" w:rsidRDefault="00DB54A8">
            <w:pPr>
              <w:rPr>
                <w:noProof/>
              </w:rPr>
            </w:pPr>
            <w:r>
              <w:rPr>
                <w:noProof/>
              </w:rPr>
              <w:t>Select the default player, not the Multicast+ enabled player.</w:t>
            </w:r>
          </w:p>
        </w:tc>
        <w:tc>
          <w:tcPr>
            <w:tcW w:w="7407" w:type="dxa"/>
          </w:tcPr>
          <w:p w:rsidR="00000000" w:rsidRDefault="00DB54A8">
            <w:pPr>
              <w:rPr>
                <w:lang w:val="fr-FR"/>
              </w:rPr>
            </w:pPr>
            <w:r>
              <w:rPr>
                <w:lang w:val="fr-FR"/>
              </w:rPr>
              <w:t>S</w:t>
            </w:r>
            <w:r>
              <w:rPr>
                <w:lang w:val="fr-FR"/>
              </w:rPr>
              <w:t>é</w:t>
            </w:r>
            <w:r>
              <w:rPr>
                <w:lang w:val="fr-FR"/>
              </w:rPr>
              <w:t>lectionnez le lecteur par d</w:t>
            </w:r>
            <w:r>
              <w:rPr>
                <w:lang w:val="fr-FR"/>
              </w:rPr>
              <w:t>é</w:t>
            </w:r>
            <w:r>
              <w:rPr>
                <w:lang w:val="fr-FR"/>
              </w:rPr>
              <w:t>faut, pas le lecteur activ</w:t>
            </w:r>
            <w:r>
              <w:rPr>
                <w:lang w:val="fr-FR"/>
              </w:rPr>
              <w:t>é</w:t>
            </w:r>
            <w:r>
              <w:rPr>
                <w:lang w:val="fr-FR"/>
              </w:rPr>
              <w:t xml:space="preserve"> Multicast+.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07d60896-7a31-4677-af10-5e40dd309b13</w:t>
            </w:r>
          </w:p>
        </w:tc>
        <w:tc>
          <w:tcPr>
            <w:tcW w:w="7407" w:type="dxa"/>
            <w:shd w:val="clear" w:color="auto" w:fill="F2F2F2" w:themeFill="background1" w:themeFillShade="F2"/>
          </w:tcPr>
          <w:p w:rsidR="00000000" w:rsidRDefault="00DB54A8">
            <w:pPr>
              <w:rPr>
                <w:noProof/>
              </w:rPr>
            </w:pPr>
            <w:r>
              <w:rPr>
                <w:noProof/>
              </w:rPr>
              <w:t>Choose your live stream profile.</w:t>
            </w:r>
          </w:p>
        </w:tc>
        <w:tc>
          <w:tcPr>
            <w:tcW w:w="7407" w:type="dxa"/>
          </w:tcPr>
          <w:p w:rsidR="00000000" w:rsidRDefault="00DB54A8">
            <w:pPr>
              <w:rPr>
                <w:lang w:val="fr-FR"/>
              </w:rPr>
            </w:pPr>
            <w:r>
              <w:rPr>
                <w:lang w:val="fr-FR"/>
              </w:rPr>
              <w:t>Choisissez votre profil de diffusion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039be42a-b13e-4fdd-87e5-5b2b488b1ee8</w:t>
            </w:r>
          </w:p>
        </w:tc>
        <w:tc>
          <w:tcPr>
            <w:tcW w:w="7407" w:type="dxa"/>
            <w:shd w:val="clear" w:color="auto" w:fill="F2F2F2" w:themeFill="background1" w:themeFillShade="F2"/>
          </w:tcPr>
          <w:p w:rsidR="00000000" w:rsidRDefault="00DB54A8">
            <w:pPr>
              <w:rPr>
                <w:noProof/>
              </w:rPr>
            </w:pPr>
            <w:r>
              <w:rPr>
                <w:noProof/>
              </w:rPr>
              <w:t>Ensure that your output options do not have any RTMP formatted renditions as it will be easier to find the HLS stream manifest URL.</w:t>
            </w:r>
          </w:p>
        </w:tc>
        <w:tc>
          <w:tcPr>
            <w:tcW w:w="7407" w:type="dxa"/>
          </w:tcPr>
          <w:p w:rsidR="00000000" w:rsidRDefault="00DB54A8">
            <w:pPr>
              <w:rPr>
                <w:lang w:val="fr-FR"/>
              </w:rPr>
            </w:pPr>
            <w:r>
              <w:rPr>
                <w:lang w:val="fr-FR"/>
              </w:rPr>
              <w:t>Assurez-vous que vos options de so</w:t>
            </w:r>
            <w:r>
              <w:rPr>
                <w:lang w:val="fr-FR"/>
              </w:rPr>
              <w:t>rtie n'ont pas de formats associ</w:t>
            </w:r>
            <w:r>
              <w:rPr>
                <w:lang w:val="fr-FR"/>
              </w:rPr>
              <w:t>é</w:t>
            </w:r>
            <w:r>
              <w:rPr>
                <w:lang w:val="fr-FR"/>
              </w:rPr>
              <w:t>s format</w:t>
            </w:r>
            <w:r>
              <w:rPr>
                <w:lang w:val="fr-FR"/>
              </w:rPr>
              <w:t>é</w:t>
            </w:r>
            <w:r>
              <w:rPr>
                <w:lang w:val="fr-FR"/>
              </w:rPr>
              <w:t>s RTMP car il sera plus facile de trouver l'URL manifeste du flux HLS.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56072d7e-9f93-4a9a-85b2-cf298023e0bd</w:t>
            </w:r>
          </w:p>
        </w:tc>
        <w:tc>
          <w:tcPr>
            <w:tcW w:w="7407" w:type="dxa"/>
            <w:shd w:val="clear" w:color="auto" w:fill="F2F2F2" w:themeFill="background1" w:themeFillShade="F2"/>
          </w:tcPr>
          <w:p w:rsidR="00000000" w:rsidRDefault="00DB54A8">
            <w:pPr>
              <w:rPr>
                <w:noProof/>
              </w:rPr>
            </w:pPr>
            <w:r>
              <w:rPr>
                <w:noProof/>
              </w:rPr>
              <w:t>Start the encoder for the live stream and copy the manifest URL.</w:t>
            </w:r>
          </w:p>
        </w:tc>
        <w:tc>
          <w:tcPr>
            <w:tcW w:w="7407" w:type="dxa"/>
          </w:tcPr>
          <w:p w:rsidR="00000000" w:rsidRDefault="00DB54A8">
            <w:pPr>
              <w:rPr>
                <w:lang w:val="fr-FR"/>
              </w:rPr>
            </w:pPr>
            <w:r>
              <w:rPr>
                <w:lang w:val="fr-FR"/>
              </w:rPr>
              <w:t>D</w:t>
            </w:r>
            <w:r>
              <w:rPr>
                <w:lang w:val="fr-FR"/>
              </w:rPr>
              <w:t>é</w:t>
            </w:r>
            <w:r>
              <w:rPr>
                <w:lang w:val="fr-FR"/>
              </w:rPr>
              <w:t xml:space="preserve">marrez l'encodeur pour le flux en </w:t>
            </w:r>
            <w:r>
              <w:rPr>
                <w:lang w:val="fr-FR"/>
              </w:rPr>
              <w:t>direct et copiez l'URL du manifeste.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02a1f3c9-0d9f-4dd5-9771-8dab24420884</w:t>
            </w:r>
          </w:p>
        </w:tc>
        <w:tc>
          <w:tcPr>
            <w:tcW w:w="7407" w:type="dxa"/>
            <w:shd w:val="clear" w:color="auto" w:fill="F2F2F2" w:themeFill="background1" w:themeFillShade="F2"/>
          </w:tcPr>
          <w:p w:rsidR="00000000" w:rsidRDefault="00DB54A8">
            <w:pPr>
              <w:rPr>
                <w:noProof/>
              </w:rPr>
            </w:pPr>
            <w:r>
              <w:rPr>
                <w:noProof/>
              </w:rPr>
              <w:t>If you see a live event preview player instead of the QR code as shown below, you still have an RTMP formatted rendition.</w:t>
            </w:r>
          </w:p>
        </w:tc>
        <w:tc>
          <w:tcPr>
            <w:tcW w:w="7407" w:type="dxa"/>
          </w:tcPr>
          <w:p w:rsidR="00000000" w:rsidRDefault="00DB54A8">
            <w:pPr>
              <w:rPr>
                <w:lang w:val="fr-FR"/>
              </w:rPr>
            </w:pPr>
            <w:r>
              <w:rPr>
                <w:lang w:val="fr-FR"/>
              </w:rPr>
              <w:t>Si vous voyez un lecteur d'aper</w:t>
            </w:r>
            <w:r>
              <w:rPr>
                <w:lang w:val="fr-FR"/>
              </w:rPr>
              <w:t>ç</w:t>
            </w:r>
            <w:r>
              <w:rPr>
                <w:lang w:val="fr-FR"/>
              </w:rPr>
              <w:t>u d'</w:t>
            </w:r>
            <w:r>
              <w:rPr>
                <w:lang w:val="fr-FR"/>
              </w:rPr>
              <w:t>é</w:t>
            </w:r>
            <w:r>
              <w:rPr>
                <w:lang w:val="fr-FR"/>
              </w:rPr>
              <w:t>v</w:t>
            </w:r>
            <w:r>
              <w:rPr>
                <w:lang w:val="fr-FR"/>
              </w:rPr>
              <w:t>é</w:t>
            </w:r>
            <w:r>
              <w:rPr>
                <w:lang w:val="fr-FR"/>
              </w:rPr>
              <w:t>nement en direct</w:t>
            </w:r>
            <w:r>
              <w:rPr>
                <w:lang w:val="fr-FR"/>
              </w:rPr>
              <w:t xml:space="preserve"> au lieu du code QR comme indiqu</w:t>
            </w:r>
            <w:r>
              <w:rPr>
                <w:lang w:val="fr-FR"/>
              </w:rPr>
              <w:t>é</w:t>
            </w:r>
            <w:r>
              <w:rPr>
                <w:lang w:val="fr-FR"/>
              </w:rPr>
              <w:t xml:space="preserve"> ci-dessous, vous avez toujours un format associ</w:t>
            </w:r>
            <w:r>
              <w:rPr>
                <w:lang w:val="fr-FR"/>
              </w:rPr>
              <w:t>é</w:t>
            </w:r>
            <w:r>
              <w:rPr>
                <w:lang w:val="fr-FR"/>
              </w:rPr>
              <w:t xml:space="preserve"> format</w:t>
            </w:r>
            <w:r>
              <w:rPr>
                <w:lang w:val="fr-FR"/>
              </w:rPr>
              <w:t>é</w:t>
            </w:r>
            <w:r>
              <w:rPr>
                <w:lang w:val="fr-FR"/>
              </w:rPr>
              <w:t xml:space="preserve"> RTMP.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fa4a310e-a527-43fe-864e-aeed9acdaa38</w:t>
            </w:r>
          </w:p>
        </w:tc>
        <w:tc>
          <w:tcPr>
            <w:tcW w:w="7407" w:type="dxa"/>
            <w:shd w:val="clear" w:color="auto" w:fill="F2F2F2" w:themeFill="background1" w:themeFillShade="F2"/>
          </w:tcPr>
          <w:p w:rsidR="00000000" w:rsidRDefault="00DB54A8">
            <w:pPr>
              <w:rPr>
                <w:noProof/>
              </w:rPr>
            </w:pPr>
            <w:r>
              <w:rPr>
                <w:noProof/>
              </w:rPr>
              <w:t>If you need to keep RTMP renditions in your live stream, you can always start the stream playback and grab the manife</w:t>
            </w:r>
            <w:r>
              <w:rPr>
                <w:noProof/>
              </w:rPr>
              <w:t>st URL from the browser debugger.</w:t>
            </w:r>
          </w:p>
        </w:tc>
        <w:tc>
          <w:tcPr>
            <w:tcW w:w="7407" w:type="dxa"/>
          </w:tcPr>
          <w:p w:rsidR="00000000" w:rsidRDefault="00DB54A8">
            <w:pPr>
              <w:rPr>
                <w:lang w:val="fr-FR"/>
              </w:rPr>
            </w:pPr>
            <w:r>
              <w:rPr>
                <w:lang w:val="fr-FR"/>
              </w:rPr>
              <w:t>Si vous devez conserver les formats associ</w:t>
            </w:r>
            <w:r>
              <w:rPr>
                <w:lang w:val="fr-FR"/>
              </w:rPr>
              <w:t>é</w:t>
            </w:r>
            <w:r>
              <w:rPr>
                <w:lang w:val="fr-FR"/>
              </w:rPr>
              <w:t>s RTMP dans votre flux en direct, vous pouvez toujours d</w:t>
            </w:r>
            <w:r>
              <w:rPr>
                <w:lang w:val="fr-FR"/>
              </w:rPr>
              <w:t>é</w:t>
            </w:r>
            <w:r>
              <w:rPr>
                <w:lang w:val="fr-FR"/>
              </w:rPr>
              <w:t>marrer la lecture du flux et r</w:t>
            </w:r>
            <w:r>
              <w:rPr>
                <w:lang w:val="fr-FR"/>
              </w:rPr>
              <w:t>é</w:t>
            </w:r>
            <w:r>
              <w:rPr>
                <w:lang w:val="fr-FR"/>
              </w:rPr>
              <w:t>cup</w:t>
            </w:r>
            <w:r>
              <w:rPr>
                <w:lang w:val="fr-FR"/>
              </w:rPr>
              <w:t>é</w:t>
            </w:r>
            <w:r>
              <w:rPr>
                <w:lang w:val="fr-FR"/>
              </w:rPr>
              <w:t xml:space="preserve">rer l'URL du manifeste </w:t>
            </w:r>
            <w:r>
              <w:rPr>
                <w:lang w:val="fr-FR"/>
              </w:rPr>
              <w:t>à</w:t>
            </w:r>
            <w:r>
              <w:rPr>
                <w:lang w:val="fr-FR"/>
              </w:rPr>
              <w:t xml:space="preserve"> partir du d</w:t>
            </w:r>
            <w:r>
              <w:rPr>
                <w:lang w:val="fr-FR"/>
              </w:rPr>
              <w:t>é</w:t>
            </w:r>
            <w:r>
              <w:rPr>
                <w:lang w:val="fr-FR"/>
              </w:rPr>
              <w:t>bogueur du navigateur.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7fd62269-d74f-40db-b58</w:t>
            </w:r>
            <w:r>
              <w:rPr>
                <w:noProof/>
                <w:sz w:val="2"/>
              </w:rPr>
              <w:t>6-ab37e0cadcd6</w:t>
            </w:r>
          </w:p>
        </w:tc>
        <w:tc>
          <w:tcPr>
            <w:tcW w:w="7407" w:type="dxa"/>
            <w:shd w:val="clear" w:color="auto" w:fill="F2F2F2" w:themeFill="background1" w:themeFillShade="F2"/>
          </w:tcPr>
          <w:p w:rsidR="00000000" w:rsidRDefault="00DB54A8">
            <w:pPr>
              <w:rPr>
                <w:noProof/>
              </w:rPr>
            </w:pPr>
            <w:r>
              <w:rPr>
                <w:noProof/>
              </w:rPr>
              <w:t>To do this, copy the player URL.</w:t>
            </w:r>
          </w:p>
        </w:tc>
        <w:tc>
          <w:tcPr>
            <w:tcW w:w="7407" w:type="dxa"/>
          </w:tcPr>
          <w:p w:rsidR="00000000" w:rsidRDefault="00DB54A8">
            <w:pPr>
              <w:rPr>
                <w:lang w:val="fr-FR"/>
              </w:rPr>
            </w:pPr>
            <w:r>
              <w:rPr>
                <w:lang w:val="fr-FR"/>
              </w:rPr>
              <w:t>Pour ce faire, copiez l'URL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4fe6841d-50af-40b2-8c1a-642c3f06c306</w:t>
            </w:r>
          </w:p>
        </w:tc>
        <w:tc>
          <w:tcPr>
            <w:tcW w:w="7407" w:type="dxa"/>
            <w:shd w:val="clear" w:color="auto" w:fill="F2F2F2" w:themeFill="background1" w:themeFillShade="F2"/>
          </w:tcPr>
          <w:p w:rsidR="00000000" w:rsidRDefault="00DB54A8">
            <w:pPr>
              <w:rPr>
                <w:noProof/>
              </w:rPr>
            </w:pPr>
            <w:r>
              <w:rPr>
                <w:noProof/>
              </w:rPr>
              <w:t>Paste the player URL into a new tab in the browser, open up the browser debugger (Chrome shown in this example) and copy the master.m3u8 HLS stream manifest URL.</w:t>
            </w:r>
          </w:p>
        </w:tc>
        <w:tc>
          <w:tcPr>
            <w:tcW w:w="7407" w:type="dxa"/>
          </w:tcPr>
          <w:p w:rsidR="00000000" w:rsidRDefault="00DB54A8">
            <w:pPr>
              <w:rPr>
                <w:lang w:val="fr-FR"/>
              </w:rPr>
            </w:pPr>
            <w:r>
              <w:rPr>
                <w:lang w:val="fr-FR"/>
              </w:rPr>
              <w:t>Collez l'URL du lecteur dans un nouvel onglet du navigateur, ouvrez le d</w:t>
            </w:r>
            <w:r>
              <w:rPr>
                <w:lang w:val="fr-FR"/>
              </w:rPr>
              <w:t>é</w:t>
            </w:r>
            <w:r>
              <w:rPr>
                <w:lang w:val="fr-FR"/>
              </w:rPr>
              <w:t>bogueur du navigateur</w:t>
            </w:r>
            <w:r>
              <w:rPr>
                <w:lang w:val="fr-FR"/>
              </w:rPr>
              <w:t xml:space="preserve"> (Chrome illustr</w:t>
            </w:r>
            <w:r>
              <w:rPr>
                <w:lang w:val="fr-FR"/>
              </w:rPr>
              <w:t>é</w:t>
            </w:r>
            <w:r>
              <w:rPr>
                <w:lang w:val="fr-FR"/>
              </w:rPr>
              <w:t xml:space="preserve"> dans cet exemple) et copiez l'URL du manifeste du flux HLS ma</w:t>
            </w:r>
            <w:r>
              <w:rPr>
                <w:lang w:val="fr-FR"/>
              </w:rPr>
              <w:t>î</w:t>
            </w:r>
            <w:r>
              <w:rPr>
                <w:lang w:val="fr-FR"/>
              </w:rPr>
              <w:t>tre .m3u8.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3ccb40d1-4cde-4b0e-9378-d0d45964cd67</w:t>
            </w:r>
          </w:p>
        </w:tc>
        <w:tc>
          <w:tcPr>
            <w:tcW w:w="7407" w:type="dxa"/>
            <w:shd w:val="clear" w:color="auto" w:fill="F2F2F2" w:themeFill="background1" w:themeFillShade="F2"/>
          </w:tcPr>
          <w:p w:rsidR="00000000" w:rsidRDefault="00DB54A8">
            <w:pPr>
              <w:rPr>
                <w:noProof/>
              </w:rPr>
            </w:pPr>
            <w:r>
              <w:rPr>
                <w:noProof/>
              </w:rPr>
              <w:t xml:space="preserve">Finally, follow the instructions in this Multicast+ </w:t>
            </w:r>
            <w:r>
              <w:rPr>
                <w:rStyle w:val="mqInternal"/>
                <w:noProof/>
              </w:rPr>
              <w:t>[1}</w:t>
            </w:r>
            <w:r>
              <w:rPr>
                <w:noProof/>
              </w:rPr>
              <w:t>TechNote</w:t>
            </w:r>
            <w:r>
              <w:rPr>
                <w:rStyle w:val="mqInternal"/>
                <w:noProof/>
              </w:rPr>
              <w:t>{2]</w:t>
            </w:r>
            <w:r>
              <w:rPr>
                <w:noProof/>
              </w:rPr>
              <w:t xml:space="preserve"> or other Multicast+ and Altimeter documentation to confi</w:t>
            </w:r>
            <w:r>
              <w:rPr>
                <w:noProof/>
              </w:rPr>
              <w:t>gure a new broadcast with the stream URL.</w:t>
            </w:r>
          </w:p>
        </w:tc>
        <w:tc>
          <w:tcPr>
            <w:tcW w:w="7407" w:type="dxa"/>
          </w:tcPr>
          <w:p w:rsidR="00000000" w:rsidRDefault="00DB54A8">
            <w:pPr>
              <w:rPr>
                <w:lang w:val="fr-FR"/>
              </w:rPr>
            </w:pPr>
            <w:r>
              <w:rPr>
                <w:lang w:val="fr-FR"/>
              </w:rPr>
              <w:t xml:space="preserve">Enfin, suivez les instructions de cette </w:t>
            </w:r>
            <w:r>
              <w:rPr>
                <w:rStyle w:val="mqInternal"/>
                <w:noProof/>
                <w:lang w:val="fr-FR"/>
              </w:rPr>
              <w:t>[1}</w:t>
            </w:r>
            <w:r>
              <w:rPr>
                <w:lang w:val="fr-FR"/>
              </w:rPr>
              <w:t>TechNote</w:t>
            </w:r>
            <w:r>
              <w:rPr>
                <w:rStyle w:val="mqInternal"/>
                <w:noProof/>
                <w:lang w:val="fr-FR"/>
              </w:rPr>
              <w:t>{2]</w:t>
            </w:r>
            <w:r>
              <w:rPr>
                <w:lang w:val="fr-FR"/>
              </w:rPr>
              <w:t xml:space="preserve"> Multicast+ ou d'autres documents Multicast+ et Altim</w:t>
            </w:r>
            <w:r>
              <w:rPr>
                <w:lang w:val="fr-FR"/>
              </w:rPr>
              <w:t>è</w:t>
            </w:r>
            <w:r>
              <w:rPr>
                <w:lang w:val="fr-FR"/>
              </w:rPr>
              <w:t>tre pour configurer une nouvelle diffusion avec l'URL du flux.</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fe0f5ee3-5ce6-42c9-bff</w:t>
            </w:r>
            <w:r>
              <w:rPr>
                <w:b/>
                <w:noProof/>
              </w:rPr>
              <w:t>1-1045deb97afa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c10e5529-fe35-485b-9e22-ebbc6ae4b812</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0e3cfa5b-7723-4210-8e42-b98a959d1464</w:t>
            </w:r>
          </w:p>
        </w:tc>
        <w:tc>
          <w:tcPr>
            <w:tcW w:w="7407" w:type="dxa"/>
            <w:shd w:val="clear" w:color="auto" w:fill="F2F2F2" w:themeFill="background1" w:themeFillShade="F2"/>
          </w:tcPr>
          <w:p w:rsidR="00000000" w:rsidRDefault="00DB54A8">
            <w:pPr>
              <w:rPr>
                <w:noProof/>
              </w:rPr>
            </w:pPr>
            <w:r>
              <w:rPr>
                <w:noProof/>
              </w:rPr>
              <w:t>Peer5 with Video Cloud description:</w:t>
            </w:r>
          </w:p>
        </w:tc>
        <w:tc>
          <w:tcPr>
            <w:tcW w:w="7407" w:type="dxa"/>
          </w:tcPr>
          <w:p w:rsidR="00000000" w:rsidRDefault="00DB54A8">
            <w:pPr>
              <w:rPr>
                <w:lang w:val="fr-FR"/>
              </w:rPr>
            </w:pPr>
            <w:r>
              <w:rPr>
                <w:lang w:val="fr-FR"/>
              </w:rPr>
              <w:t>Description de Peer5 avec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d2ef6f6c-a133-4e96-9bab-3318284b4cd4</w:t>
            </w:r>
          </w:p>
        </w:tc>
        <w:tc>
          <w:tcPr>
            <w:tcW w:w="7407" w:type="dxa"/>
            <w:shd w:val="clear" w:color="auto" w:fill="F2F2F2" w:themeFill="background1" w:themeFillShade="F2"/>
          </w:tcPr>
          <w:p w:rsidR="00000000" w:rsidRDefault="00DB54A8">
            <w:pPr>
              <w:rPr>
                <w:noProof/>
              </w:rPr>
            </w:pPr>
            <w:r>
              <w:rPr>
                <w:noProof/>
              </w:rPr>
              <w:t>"Peer5 operates as a service that orchestrates peers and provides analytics and control.</w:t>
            </w:r>
          </w:p>
        </w:tc>
        <w:tc>
          <w:tcPr>
            <w:tcW w:w="7407" w:type="dxa"/>
          </w:tcPr>
          <w:p w:rsidR="00000000" w:rsidRDefault="00DB54A8">
            <w:pPr>
              <w:rPr>
                <w:lang w:val="fr-FR"/>
              </w:rPr>
            </w:pPr>
            <w:r>
              <w:rPr>
                <w:lang w:val="fr-FR"/>
              </w:rPr>
              <w:t>«</w:t>
            </w:r>
            <w:r>
              <w:rPr>
                <w:lang w:val="fr-FR"/>
              </w:rPr>
              <w:t>Peer5 fonctionne comme un service qui orchestre ses pairs et fournit des analyses et un contr</w:t>
            </w:r>
            <w:r>
              <w:rPr>
                <w:lang w:val="fr-FR"/>
              </w:rPr>
              <w:t>ô</w:t>
            </w:r>
            <w:r>
              <w:rPr>
                <w:lang w:val="fr-FR"/>
              </w:rPr>
              <w: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f62d992c-6493-4a24-90b7-68471720a763</w:t>
            </w:r>
          </w:p>
        </w:tc>
        <w:tc>
          <w:tcPr>
            <w:tcW w:w="7407" w:type="dxa"/>
            <w:shd w:val="clear" w:color="auto" w:fill="F2F2F2" w:themeFill="background1" w:themeFillShade="F2"/>
          </w:tcPr>
          <w:p w:rsidR="00000000" w:rsidRDefault="00DB54A8">
            <w:pPr>
              <w:rPr>
                <w:noProof/>
              </w:rPr>
            </w:pPr>
            <w:r>
              <w:rPr>
                <w:noProof/>
              </w:rPr>
              <w:t>The service is activated us</w:t>
            </w:r>
            <w:r>
              <w:rPr>
                <w:noProof/>
              </w:rPr>
              <w:t>ing our Javascript API in the browser.</w:t>
            </w:r>
          </w:p>
        </w:tc>
        <w:tc>
          <w:tcPr>
            <w:tcW w:w="7407" w:type="dxa"/>
          </w:tcPr>
          <w:p w:rsidR="00000000" w:rsidRDefault="00DB54A8">
            <w:pPr>
              <w:rPr>
                <w:lang w:val="fr-FR"/>
              </w:rPr>
            </w:pPr>
            <w:r>
              <w:rPr>
                <w:lang w:val="fr-FR"/>
              </w:rPr>
              <w:t>Le service est activ</w:t>
            </w:r>
            <w:r>
              <w:rPr>
                <w:lang w:val="fr-FR"/>
              </w:rPr>
              <w:t>é</w:t>
            </w:r>
            <w:r>
              <w:rPr>
                <w:lang w:val="fr-FR"/>
              </w:rPr>
              <w:t xml:space="preserve"> </w:t>
            </w:r>
            <w:r>
              <w:rPr>
                <w:lang w:val="fr-FR"/>
              </w:rPr>
              <w:t>à</w:t>
            </w:r>
            <w:r>
              <w:rPr>
                <w:lang w:val="fr-FR"/>
              </w:rPr>
              <w:t xml:space="preserve"> l'aide de notre API Javascript dans le navigateur.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fc788341-4c4f-427b-a1ef-2be5ec54bfcc</w:t>
            </w:r>
          </w:p>
        </w:tc>
        <w:tc>
          <w:tcPr>
            <w:tcW w:w="7407" w:type="dxa"/>
            <w:shd w:val="clear" w:color="auto" w:fill="F2F2F2" w:themeFill="background1" w:themeFillShade="F2"/>
          </w:tcPr>
          <w:p w:rsidR="00000000" w:rsidRDefault="00DB54A8">
            <w:pPr>
              <w:rPr>
                <w:noProof/>
              </w:rPr>
            </w:pPr>
            <w:r>
              <w:rPr>
                <w:noProof/>
              </w:rPr>
              <w:t>The client side consists of custom WebRTC p2p logic, an HTTP client and a delivery manager that optimizes speed using the two methods (P2P and HTTP).</w:t>
            </w:r>
          </w:p>
        </w:tc>
        <w:tc>
          <w:tcPr>
            <w:tcW w:w="7407" w:type="dxa"/>
          </w:tcPr>
          <w:p w:rsidR="00000000" w:rsidRDefault="00DB54A8">
            <w:pPr>
              <w:rPr>
                <w:lang w:val="fr-FR"/>
              </w:rPr>
            </w:pPr>
            <w:r>
              <w:rPr>
                <w:lang w:val="fr-FR"/>
              </w:rPr>
              <w:t>Le c</w:t>
            </w:r>
            <w:r>
              <w:rPr>
                <w:lang w:val="fr-FR"/>
              </w:rPr>
              <w:t>ô</w:t>
            </w:r>
            <w:r>
              <w:rPr>
                <w:lang w:val="fr-FR"/>
              </w:rPr>
              <w:t>t</w:t>
            </w:r>
            <w:r>
              <w:rPr>
                <w:lang w:val="fr-FR"/>
              </w:rPr>
              <w:t>é</w:t>
            </w:r>
            <w:r>
              <w:rPr>
                <w:lang w:val="fr-FR"/>
              </w:rPr>
              <w:t xml:space="preserve"> client se compose d'une logique WebRTC p2p personnalis</w:t>
            </w:r>
            <w:r>
              <w:rPr>
                <w:lang w:val="fr-FR"/>
              </w:rPr>
              <w:t>é</w:t>
            </w:r>
            <w:r>
              <w:rPr>
                <w:lang w:val="fr-FR"/>
              </w:rPr>
              <w:t>e, d'un client HTTP et d'un gestionnaire de</w:t>
            </w:r>
            <w:r>
              <w:rPr>
                <w:lang w:val="fr-FR"/>
              </w:rPr>
              <w:t xml:space="preserve"> livraison qui optimise la vitesse </w:t>
            </w:r>
            <w:r>
              <w:rPr>
                <w:lang w:val="fr-FR"/>
              </w:rPr>
              <w:t>à</w:t>
            </w:r>
            <w:r>
              <w:rPr>
                <w:lang w:val="fr-FR"/>
              </w:rPr>
              <w:t xml:space="preserve"> l'aide des deux m</w:t>
            </w:r>
            <w:r>
              <w:rPr>
                <w:lang w:val="fr-FR"/>
              </w:rPr>
              <w:t>é</w:t>
            </w:r>
            <w:r>
              <w:rPr>
                <w:lang w:val="fr-FR"/>
              </w:rPr>
              <w:t>thodes (P2P et HTTP).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e0e71fd4-5b12-474c-9782-88fe1507a158</w:t>
            </w:r>
          </w:p>
        </w:tc>
        <w:tc>
          <w:tcPr>
            <w:tcW w:w="7407" w:type="dxa"/>
            <w:shd w:val="clear" w:color="auto" w:fill="F2F2F2" w:themeFill="background1" w:themeFillShade="F2"/>
          </w:tcPr>
          <w:p w:rsidR="00000000" w:rsidRDefault="00DB54A8">
            <w:pPr>
              <w:rPr>
                <w:noProof/>
              </w:rPr>
            </w:pPr>
            <w:r>
              <w:rPr>
                <w:noProof/>
              </w:rPr>
              <w:t>This section contains topics on using the Peer5 plugin to integrate Peer5 with the Brightcove Player." parent:</w:t>
            </w:r>
          </w:p>
        </w:tc>
        <w:tc>
          <w:tcPr>
            <w:tcW w:w="7407" w:type="dxa"/>
          </w:tcPr>
          <w:p w:rsidR="00000000" w:rsidRDefault="00DB54A8">
            <w:pPr>
              <w:rPr>
                <w:lang w:val="fr-FR"/>
              </w:rPr>
            </w:pPr>
            <w:r>
              <w:rPr>
                <w:lang w:val="fr-FR"/>
              </w:rPr>
              <w:t xml:space="preserve">Cette section contient des </w:t>
            </w:r>
            <w:r>
              <w:rPr>
                <w:lang w:val="fr-FR"/>
              </w:rPr>
              <w:t>rubriques sur l'utilisation du plug-in Peer5 pour int</w:t>
            </w:r>
            <w:r>
              <w:rPr>
                <w:lang w:val="fr-FR"/>
              </w:rPr>
              <w:t>é</w:t>
            </w:r>
            <w:r>
              <w:rPr>
                <w:lang w:val="fr-FR"/>
              </w:rPr>
              <w:t>grer Peer5 avec Brightcove Player.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ce262f06-a885-44a4-96aa-57bc5a8aa043</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721dfbff-a24f-4b7f-a5a1-57765e7ae4c7</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129b6ad6-d0a1-4cdc-a6d5-f046e034f2cd</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d885d7bc-e208-4a47-bf4b-fe17c29e302e</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0cfa64af-2b20-432a-a09f-9bd53a9694df</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f3311d01-ea5a-4181-8921-c4d6e4551246</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with Peer5 Integration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Int</w:t>
            </w:r>
            <w:r>
              <w:rPr>
                <w:lang w:val="fr-FR"/>
              </w:rPr>
              <w:t>é</w:t>
            </w:r>
            <w:r>
              <w:rPr>
                <w:lang w:val="fr-FR"/>
              </w:rPr>
              <w:t>gration de Brightcove avec Peer5</w:t>
            </w:r>
            <w:r>
              <w:rPr>
                <w:rStyle w:val="mqInternal"/>
                <w:noProof/>
                <w:lang w:val="fr-FR"/>
              </w:rPr>
              <w:t>{2]</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brightcove-with-peer5-integration.html</w:t>
            </w:r>
          </w:p>
          <w:p w:rsidR="00000000" w:rsidRDefault="00DB54A8">
            <w:pPr>
              <w:jc w:val="center"/>
              <w:rPr>
                <w:b/>
                <w:noProof/>
              </w:rPr>
            </w:pPr>
            <w:r>
              <w:rPr>
                <w:b/>
                <w:noProof/>
              </w:rPr>
              <w:t>MQ971010 0134cfbc-74cb-406f-be91-ef150a3b4e3b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52f46b0e-722f-4b4b-8d19-2016f2756cb5</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29c050e7-bb70-4347-a46c-cda0b4d59afa</w:t>
            </w:r>
          </w:p>
        </w:tc>
        <w:tc>
          <w:tcPr>
            <w:tcW w:w="7407" w:type="dxa"/>
            <w:shd w:val="clear" w:color="auto" w:fill="F2F2F2" w:themeFill="background1" w:themeFillShade="F2"/>
          </w:tcPr>
          <w:p w:rsidR="00000000" w:rsidRDefault="00DB54A8">
            <w:pPr>
              <w:rPr>
                <w:noProof/>
              </w:rPr>
            </w:pPr>
            <w:r>
              <w:rPr>
                <w:noProof/>
              </w:rPr>
              <w:t>Brightcove with Peer5 Integration description:</w:t>
            </w:r>
          </w:p>
        </w:tc>
        <w:tc>
          <w:tcPr>
            <w:tcW w:w="7407" w:type="dxa"/>
          </w:tcPr>
          <w:p w:rsidR="00000000" w:rsidRDefault="00DB54A8">
            <w:pPr>
              <w:rPr>
                <w:lang w:val="fr-FR"/>
              </w:rPr>
            </w:pPr>
            <w:r>
              <w:rPr>
                <w:lang w:val="fr-FR"/>
              </w:rPr>
              <w:t>Description de l'int</w:t>
            </w:r>
            <w:r>
              <w:rPr>
                <w:lang w:val="fr-FR"/>
              </w:rPr>
              <w:t>é</w:t>
            </w:r>
            <w:r>
              <w:rPr>
                <w:lang w:val="fr-FR"/>
              </w:rPr>
              <w:t>gration de Brightcove avec Peer5:</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 </w:t>
            </w:r>
            <w:r>
              <w:rPr>
                <w:noProof/>
                <w:sz w:val="16"/>
              </w:rPr>
              <w:br/>
            </w:r>
            <w:r>
              <w:rPr>
                <w:noProof/>
                <w:sz w:val="2"/>
              </w:rPr>
              <w:t>b268a81b-0ba2-4f3f-b60e-0452012ed82f</w:t>
            </w:r>
          </w:p>
        </w:tc>
        <w:tc>
          <w:tcPr>
            <w:tcW w:w="7407" w:type="dxa"/>
            <w:shd w:val="clear" w:color="auto" w:fill="F2F2F2" w:themeFill="background1" w:themeFillShade="F2"/>
          </w:tcPr>
          <w:p w:rsidR="00000000" w:rsidRDefault="00DB54A8">
            <w:pPr>
              <w:rPr>
                <w:noProof/>
              </w:rPr>
            </w:pPr>
            <w:r>
              <w:rPr>
                <w:noProof/>
              </w:rPr>
              <w:t>"Integration of Peer5 with Brightcove is done thro</w:t>
            </w:r>
            <w:r>
              <w:rPr>
                <w:noProof/>
              </w:rPr>
              <w:t>ugh Studio.</w:t>
            </w:r>
          </w:p>
        </w:tc>
        <w:tc>
          <w:tcPr>
            <w:tcW w:w="7407" w:type="dxa"/>
          </w:tcPr>
          <w:p w:rsidR="00000000" w:rsidRDefault="00DB54A8">
            <w:pPr>
              <w:rPr>
                <w:lang w:val="fr-FR"/>
              </w:rPr>
            </w:pPr>
            <w:r>
              <w:rPr>
                <w:lang w:val="fr-FR"/>
              </w:rPr>
              <w:t>"L'int</w:t>
            </w:r>
            <w:r>
              <w:rPr>
                <w:lang w:val="fr-FR"/>
              </w:rPr>
              <w:t>é</w:t>
            </w:r>
            <w:r>
              <w:rPr>
                <w:lang w:val="fr-FR"/>
              </w:rPr>
              <w:t>gration de Peer5 avec Brightcove se fait via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44f673cf-c060-464b-8997-dccaf1e8a606</w:t>
            </w:r>
          </w:p>
        </w:tc>
        <w:tc>
          <w:tcPr>
            <w:tcW w:w="7407" w:type="dxa"/>
            <w:shd w:val="clear" w:color="auto" w:fill="F2F2F2" w:themeFill="background1" w:themeFillShade="F2"/>
          </w:tcPr>
          <w:p w:rsidR="00000000" w:rsidRDefault="00DB54A8">
            <w:pPr>
              <w:rPr>
                <w:noProof/>
              </w:rPr>
            </w:pPr>
            <w:r>
              <w:rPr>
                <w:noProof/>
              </w:rPr>
              <w:t>This topic provides the steps to add the Peer5 Plugin to a Brightcove Player." parent:</w:t>
            </w:r>
          </w:p>
        </w:tc>
        <w:tc>
          <w:tcPr>
            <w:tcW w:w="7407" w:type="dxa"/>
          </w:tcPr>
          <w:p w:rsidR="00000000" w:rsidRDefault="00DB54A8">
            <w:pPr>
              <w:rPr>
                <w:lang w:val="fr-FR"/>
              </w:rPr>
            </w:pPr>
            <w:r>
              <w:rPr>
                <w:lang w:val="fr-FR"/>
              </w:rPr>
              <w:t xml:space="preserve">Cette rubrique fournit les </w:t>
            </w:r>
            <w:r>
              <w:rPr>
                <w:lang w:val="fr-FR"/>
              </w:rPr>
              <w:t>é</w:t>
            </w:r>
            <w:r>
              <w:rPr>
                <w:lang w:val="fr-FR"/>
              </w:rPr>
              <w:t xml:space="preserve">tapes pour ajouter le plug-in Peer5 </w:t>
            </w:r>
            <w:r>
              <w:rPr>
                <w:lang w:val="fr-FR"/>
              </w:rPr>
              <w:t>à</w:t>
            </w:r>
            <w:r>
              <w:rPr>
                <w:lang w:val="fr-FR"/>
              </w:rPr>
              <w:t xml:space="preserve"> un lecteur Brightcove.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66852959-cc3d-44b0-ada8-335fd2564d65</w:t>
            </w:r>
          </w:p>
        </w:tc>
        <w:tc>
          <w:tcPr>
            <w:tcW w:w="7407" w:type="dxa"/>
            <w:shd w:val="clear" w:color="auto" w:fill="F2F2F2" w:themeFill="background1" w:themeFillShade="F2"/>
          </w:tcPr>
          <w:p w:rsidR="00000000" w:rsidRDefault="00DB54A8">
            <w:pPr>
              <w:rPr>
                <w:noProof/>
              </w:rPr>
            </w:pPr>
            <w:r>
              <w:rPr>
                <w:noProof/>
              </w:rPr>
              <w:t>Peer5 ---</w:t>
            </w:r>
          </w:p>
        </w:tc>
        <w:tc>
          <w:tcPr>
            <w:tcW w:w="7407" w:type="dxa"/>
          </w:tcPr>
          <w:p w:rsidR="00000000" w:rsidRDefault="00DB54A8">
            <w:pPr>
              <w:rPr>
                <w:lang w:val="fr-FR"/>
              </w:rPr>
            </w:pPr>
            <w:r>
              <w:rPr>
                <w:lang w:val="fr-FR"/>
              </w:rPr>
              <w:t>Peer5 ---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ced0f3e2-07e1-4f73-90ba-3dfe28917e7c</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ca385572-a889-44c1-a193-a41b6162dbad</w:t>
            </w:r>
          </w:p>
        </w:tc>
        <w:tc>
          <w:tcPr>
            <w:tcW w:w="7407" w:type="dxa"/>
            <w:shd w:val="clear" w:color="auto" w:fill="F2F2F2" w:themeFill="background1" w:themeFillShade="F2"/>
          </w:tcPr>
          <w:p w:rsidR="00000000" w:rsidRDefault="00DB54A8">
            <w:pPr>
              <w:rPr>
                <w:noProof/>
              </w:rPr>
            </w:pPr>
            <w:r>
              <w:rPr>
                <w:noProof/>
              </w:rPr>
              <w:t>\{\{</w:t>
            </w:r>
            <w:r>
              <w:rPr>
                <w:noProof/>
              </w:rPr>
              <w:t xml:space="preserve">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2ad69096-0812-46b4-a638-270a37085749</w:t>
            </w:r>
          </w:p>
        </w:tc>
        <w:tc>
          <w:tcPr>
            <w:tcW w:w="7407" w:type="dxa"/>
            <w:shd w:val="clear" w:color="auto" w:fill="F2F2F2" w:themeFill="background1" w:themeFillShade="F2"/>
          </w:tcPr>
          <w:p w:rsidR="00000000" w:rsidRDefault="00DB54A8">
            <w:pPr>
              <w:rPr>
                <w:noProof/>
              </w:rPr>
            </w:pPr>
            <w:r>
              <w:rPr>
                <w:noProof/>
              </w:rPr>
              <w:t>Steps for adding the Peer5 plugin to a player</w:t>
            </w:r>
          </w:p>
        </w:tc>
        <w:tc>
          <w:tcPr>
            <w:tcW w:w="7407" w:type="dxa"/>
          </w:tcPr>
          <w:p w:rsidR="00000000" w:rsidRDefault="00DB54A8">
            <w:pPr>
              <w:rPr>
                <w:lang w:val="fr-FR"/>
              </w:rPr>
            </w:pPr>
            <w:r>
              <w:rPr>
                <w:lang w:val="fr-FR"/>
              </w:rPr>
              <w:t>É</w:t>
            </w:r>
            <w:r>
              <w:rPr>
                <w:lang w:val="fr-FR"/>
              </w:rPr>
              <w:t xml:space="preserve">tapes pour ajouter le plugin Peer5 </w:t>
            </w:r>
            <w:r>
              <w:rPr>
                <w:lang w:val="fr-FR"/>
              </w:rPr>
              <w:t>à</w:t>
            </w:r>
            <w:r>
              <w:rPr>
                <w:lang w:val="fr-FR"/>
              </w:rPr>
              <w:t xml:space="preserve"> un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273b7193-dfa4-401d-b4c0-d151969e0adc</w:t>
            </w:r>
          </w:p>
        </w:tc>
        <w:tc>
          <w:tcPr>
            <w:tcW w:w="7407" w:type="dxa"/>
            <w:shd w:val="clear" w:color="auto" w:fill="F2F2F2" w:themeFill="background1" w:themeFillShade="F2"/>
          </w:tcPr>
          <w:p w:rsidR="00000000" w:rsidRDefault="00DB54A8">
            <w:pPr>
              <w:rPr>
                <w:noProof/>
              </w:rPr>
            </w:pPr>
            <w:r>
              <w:rPr>
                <w:noProof/>
              </w:rPr>
              <w:t xml:space="preserve">Go to the Players module in Studio </w:t>
            </w:r>
            <w:r>
              <w:rPr>
                <w:noProof/>
              </w:rPr>
              <w:t>and select your player (or duplicate your existing player to create a new Peer5 enabled player).</w:t>
            </w:r>
          </w:p>
        </w:tc>
        <w:tc>
          <w:tcPr>
            <w:tcW w:w="7407" w:type="dxa"/>
          </w:tcPr>
          <w:p w:rsidR="00000000" w:rsidRDefault="00DB54A8">
            <w:pPr>
              <w:rPr>
                <w:lang w:val="fr-FR"/>
              </w:rPr>
            </w:pPr>
            <w:r>
              <w:rPr>
                <w:lang w:val="fr-FR"/>
              </w:rPr>
              <w:t>Acc</w:t>
            </w:r>
            <w:r>
              <w:rPr>
                <w:lang w:val="fr-FR"/>
              </w:rPr>
              <w:t>é</w:t>
            </w:r>
            <w:r>
              <w:rPr>
                <w:lang w:val="fr-FR"/>
              </w:rPr>
              <w:t>dez au module Players de Studio et s</w:t>
            </w:r>
            <w:r>
              <w:rPr>
                <w:lang w:val="fr-FR"/>
              </w:rPr>
              <w:t>é</w:t>
            </w:r>
            <w:r>
              <w:rPr>
                <w:lang w:val="fr-FR"/>
              </w:rPr>
              <w:t>lectionnez votre lecteur (ou dupliquez votre lecteur existant pour cr</w:t>
            </w:r>
            <w:r>
              <w:rPr>
                <w:lang w:val="fr-FR"/>
              </w:rPr>
              <w:t>é</w:t>
            </w:r>
            <w:r>
              <w:rPr>
                <w:lang w:val="fr-FR"/>
              </w:rPr>
              <w:t>er un nouveau lecteur compatible Peer5).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833ed18b-61b8-4cb0-b07e-0f498470da59</w:t>
            </w:r>
          </w:p>
        </w:tc>
        <w:tc>
          <w:tcPr>
            <w:tcW w:w="7407" w:type="dxa"/>
            <w:shd w:val="clear" w:color="auto" w:fill="F2F2F2" w:themeFill="background1" w:themeFillShade="F2"/>
          </w:tcPr>
          <w:p w:rsidR="00000000" w:rsidRDefault="00DB54A8">
            <w:pPr>
              <w:rPr>
                <w:noProof/>
              </w:rPr>
            </w:pPr>
            <w:r>
              <w:rPr>
                <w:noProof/>
              </w:rPr>
              <w:t>Create Player for Peer5</w:t>
            </w:r>
          </w:p>
        </w:tc>
        <w:tc>
          <w:tcPr>
            <w:tcW w:w="7407" w:type="dxa"/>
          </w:tcPr>
          <w:p w:rsidR="00000000" w:rsidRDefault="00DB54A8">
            <w:pPr>
              <w:rPr>
                <w:lang w:val="fr-FR"/>
              </w:rPr>
            </w:pPr>
            <w:r>
              <w:rPr>
                <w:lang w:val="fr-FR"/>
              </w:rPr>
              <w:t>Cr</w:t>
            </w:r>
            <w:r>
              <w:rPr>
                <w:lang w:val="fr-FR"/>
              </w:rPr>
              <w:t>é</w:t>
            </w:r>
            <w:r>
              <w:rPr>
                <w:lang w:val="fr-FR"/>
              </w:rPr>
              <w:t>er un joueur pour Peer5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8c09afb7-7541-448f-af79-442694002e6a</w:t>
            </w:r>
          </w:p>
        </w:tc>
        <w:tc>
          <w:tcPr>
            <w:tcW w:w="7407" w:type="dxa"/>
            <w:shd w:val="clear" w:color="auto" w:fill="F2F2F2" w:themeFill="background1" w:themeFillShade="F2"/>
          </w:tcPr>
          <w:p w:rsidR="00000000" w:rsidRDefault="00DB54A8">
            <w:pPr>
              <w:rPr>
                <w:noProof/>
              </w:rPr>
            </w:pPr>
            <w:r>
              <w:rPr>
                <w:noProof/>
              </w:rPr>
              <w:t>Create Player for Peer5</w:t>
            </w:r>
          </w:p>
        </w:tc>
        <w:tc>
          <w:tcPr>
            <w:tcW w:w="7407" w:type="dxa"/>
          </w:tcPr>
          <w:p w:rsidR="00000000" w:rsidRDefault="00DB54A8">
            <w:pPr>
              <w:rPr>
                <w:lang w:val="fr-FR"/>
              </w:rPr>
            </w:pPr>
            <w:r>
              <w:rPr>
                <w:lang w:val="fr-FR"/>
              </w:rPr>
              <w:t>Cr</w:t>
            </w:r>
            <w:r>
              <w:rPr>
                <w:lang w:val="fr-FR"/>
              </w:rPr>
              <w:t>é</w:t>
            </w:r>
            <w:r>
              <w:rPr>
                <w:lang w:val="fr-FR"/>
              </w:rPr>
              <w:t>er un joueur pour Peer5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841b593d-97b6-4508-8791-676946179724</w:t>
            </w:r>
          </w:p>
        </w:tc>
        <w:tc>
          <w:tcPr>
            <w:tcW w:w="7407" w:type="dxa"/>
            <w:shd w:val="clear" w:color="auto" w:fill="F2F2F2" w:themeFill="background1" w:themeFillShade="F2"/>
          </w:tcPr>
          <w:p w:rsidR="00000000" w:rsidRDefault="00DB54A8">
            <w:pPr>
              <w:rPr>
                <w:noProof/>
              </w:rPr>
            </w:pPr>
            <w:r>
              <w:rPr>
                <w:noProof/>
              </w:rPr>
              <w:t>When the player has been created,</w:t>
            </w:r>
            <w:r>
              <w:rPr>
                <w:noProof/>
              </w:rPr>
              <w:t xml:space="preserve"> click on the player name to edit it.</w:t>
            </w:r>
          </w:p>
        </w:tc>
        <w:tc>
          <w:tcPr>
            <w:tcW w:w="7407" w:type="dxa"/>
          </w:tcPr>
          <w:p w:rsidR="00000000" w:rsidRDefault="00DB54A8">
            <w:pPr>
              <w:rPr>
                <w:lang w:val="fr-FR"/>
              </w:rPr>
            </w:pPr>
            <w:r>
              <w:rPr>
                <w:lang w:val="fr-FR"/>
              </w:rPr>
              <w:t xml:space="preserve">Lorsque le lecteur a </w:t>
            </w:r>
            <w:r>
              <w:rPr>
                <w:lang w:val="fr-FR"/>
              </w:rPr>
              <w:t>é</w:t>
            </w:r>
            <w:r>
              <w:rPr>
                <w:lang w:val="fr-FR"/>
              </w:rPr>
              <w:t>t</w:t>
            </w:r>
            <w:r>
              <w:rPr>
                <w:lang w:val="fr-FR"/>
              </w:rPr>
              <w:t>é</w:t>
            </w:r>
            <w:r>
              <w:rPr>
                <w:lang w:val="fr-FR"/>
              </w:rPr>
              <w:t xml:space="preserve"> cr</w:t>
            </w:r>
            <w:r>
              <w:rPr>
                <w:lang w:val="fr-FR"/>
              </w:rPr>
              <w:t>éé</w:t>
            </w:r>
            <w:r>
              <w:rPr>
                <w:lang w:val="fr-FR"/>
              </w:rPr>
              <w:t>, cliquez sur le nom du joueur pour le modifier.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f074ebd3-d928-4c3f-8b49-c55aefdf8b1d</w:t>
            </w:r>
          </w:p>
        </w:tc>
        <w:tc>
          <w:tcPr>
            <w:tcW w:w="7407" w:type="dxa"/>
            <w:shd w:val="clear" w:color="auto" w:fill="F2F2F2" w:themeFill="background1" w:themeFillShade="F2"/>
          </w:tcPr>
          <w:p w:rsidR="00000000" w:rsidRDefault="00DB54A8">
            <w:pPr>
              <w:rPr>
                <w:noProof/>
              </w:rPr>
            </w:pPr>
            <w:r>
              <w:rPr>
                <w:noProof/>
              </w:rPr>
              <w:t xml:space="preserve">In the sidebar, go to the </w:t>
            </w:r>
            <w:r>
              <w:rPr>
                <w:rStyle w:val="mqInternal"/>
                <w:noProof/>
              </w:rPr>
              <w:t>[1}</w:t>
            </w:r>
            <w:r>
              <w:rPr>
                <w:noProof/>
              </w:rPr>
              <w:t>Plugins</w:t>
            </w:r>
            <w:r>
              <w:rPr>
                <w:rStyle w:val="mqInternal"/>
                <w:noProof/>
              </w:rPr>
              <w:t>{2]</w:t>
            </w:r>
            <w:r>
              <w:rPr>
                <w:noProof/>
              </w:rPr>
              <w:t xml:space="preserve"> section.</w:t>
            </w:r>
          </w:p>
        </w:tc>
        <w:tc>
          <w:tcPr>
            <w:tcW w:w="7407" w:type="dxa"/>
          </w:tcPr>
          <w:p w:rsidR="00000000" w:rsidRDefault="00DB54A8">
            <w:pPr>
              <w:rPr>
                <w:lang w:val="fr-FR"/>
              </w:rPr>
            </w:pPr>
            <w:r>
              <w:rPr>
                <w:lang w:val="fr-FR"/>
              </w:rPr>
              <w:t>Dans la barre lat</w:t>
            </w:r>
            <w:r>
              <w:rPr>
                <w:lang w:val="fr-FR"/>
              </w:rPr>
              <w:t>é</w:t>
            </w:r>
            <w:r>
              <w:rPr>
                <w:lang w:val="fr-FR"/>
              </w:rPr>
              <w:t xml:space="preserve">rale, allez </w:t>
            </w:r>
            <w:r>
              <w:rPr>
                <w:lang w:val="fr-FR"/>
              </w:rPr>
              <w:t>à</w:t>
            </w:r>
            <w:r>
              <w:rPr>
                <w:lang w:val="fr-FR"/>
              </w:rPr>
              <w:t xml:space="preserve"> la section </w:t>
            </w:r>
            <w:r>
              <w:rPr>
                <w:rStyle w:val="mqInternal"/>
                <w:noProof/>
                <w:lang w:val="fr-FR"/>
              </w:rPr>
              <w:t>[1}</w:t>
            </w:r>
            <w:r>
              <w:rPr>
                <w:lang w:val="fr-FR"/>
              </w:rPr>
              <w:t>Plu</w:t>
            </w:r>
            <w:r>
              <w:rPr>
                <w:lang w:val="fr-FR"/>
              </w:rPr>
              <w:t>gins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9d417ae3-971e-4947-9bc1-29d2a4284d65</w:t>
            </w:r>
          </w:p>
        </w:tc>
        <w:tc>
          <w:tcPr>
            <w:tcW w:w="7407" w:type="dxa"/>
            <w:shd w:val="clear" w:color="auto" w:fill="F2F2F2" w:themeFill="background1" w:themeFillShade="F2"/>
          </w:tcPr>
          <w:p w:rsidR="00000000" w:rsidRDefault="00DB54A8">
            <w:pPr>
              <w:rPr>
                <w:noProof/>
              </w:rPr>
            </w:pPr>
            <w:r>
              <w:rPr>
                <w:noProof/>
              </w:rPr>
              <w:t xml:space="preserve">Choose </w:t>
            </w:r>
            <w:r>
              <w:rPr>
                <w:rStyle w:val="mqInternal"/>
                <w:noProof/>
              </w:rPr>
              <w:t>[1}</w:t>
            </w:r>
            <w:r>
              <w:rPr>
                <w:noProof/>
              </w:rPr>
              <w:t>Scripts</w:t>
            </w:r>
            <w:r>
              <w:rPr>
                <w:rStyle w:val="mqInternal"/>
                <w:noProof/>
              </w:rPr>
              <w:t>{2]</w:t>
            </w:r>
            <w:r>
              <w:rPr>
                <w:noProof/>
              </w:rPr>
              <w:t xml:space="preserve"> in the tabbed menu.</w:t>
            </w:r>
          </w:p>
        </w:tc>
        <w:tc>
          <w:tcPr>
            <w:tcW w:w="7407" w:type="dxa"/>
          </w:tcPr>
          <w:p w:rsidR="00000000" w:rsidRDefault="00DB54A8">
            <w:pPr>
              <w:rPr>
                <w:lang w:val="fr-FR"/>
              </w:rPr>
            </w:pPr>
            <w:r>
              <w:rPr>
                <w:lang w:val="fr-FR"/>
              </w:rPr>
              <w:t xml:space="preserve">Choisissez </w:t>
            </w:r>
            <w:r>
              <w:rPr>
                <w:rStyle w:val="mqInternal"/>
                <w:noProof/>
                <w:lang w:val="fr-FR"/>
              </w:rPr>
              <w:t>[1}</w:t>
            </w:r>
            <w:r>
              <w:rPr>
                <w:lang w:val="fr-FR"/>
              </w:rPr>
              <w:t>Scripts</w:t>
            </w:r>
            <w:r>
              <w:rPr>
                <w:rStyle w:val="mqInternal"/>
                <w:noProof/>
                <w:lang w:val="fr-FR"/>
              </w:rPr>
              <w:t>{2]</w:t>
            </w:r>
            <w:r>
              <w:rPr>
                <w:lang w:val="fr-FR"/>
              </w:rPr>
              <w:t xml:space="preserve"> dans le menu </w:t>
            </w:r>
            <w:r>
              <w:rPr>
                <w:lang w:val="fr-FR"/>
              </w:rPr>
              <w:t>à</w:t>
            </w:r>
            <w:r>
              <w:rPr>
                <w:lang w:val="fr-FR"/>
              </w:rPr>
              <w:t xml:space="preserve"> onglets.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2f24451f-91ec-4979-9a3a-108f7417fed5</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Add a Script</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Ajouter un script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af173370-f1fd-44f4-acb4-e53ba8978999</w:t>
            </w:r>
          </w:p>
        </w:tc>
        <w:tc>
          <w:tcPr>
            <w:tcW w:w="7407" w:type="dxa"/>
            <w:shd w:val="clear" w:color="auto" w:fill="F2F2F2" w:themeFill="background1" w:themeFillShade="F2"/>
          </w:tcPr>
          <w:p w:rsidR="00000000" w:rsidRDefault="00DB54A8">
            <w:pPr>
              <w:rPr>
                <w:noProof/>
              </w:rPr>
            </w:pPr>
            <w:r>
              <w:rPr>
                <w:noProof/>
              </w:rPr>
              <w:t>Paste the plugin string below in to the popup box (get the Account_ID from your Peer5 account).</w:t>
            </w:r>
          </w:p>
        </w:tc>
        <w:tc>
          <w:tcPr>
            <w:tcW w:w="7407" w:type="dxa"/>
          </w:tcPr>
          <w:p w:rsidR="00000000" w:rsidRDefault="00DB54A8">
            <w:pPr>
              <w:rPr>
                <w:lang w:val="fr-FR"/>
              </w:rPr>
            </w:pPr>
            <w:r>
              <w:rPr>
                <w:lang w:val="fr-FR"/>
              </w:rPr>
              <w:t>Collez la cha</w:t>
            </w:r>
            <w:r>
              <w:rPr>
                <w:lang w:val="fr-FR"/>
              </w:rPr>
              <w:t>î</w:t>
            </w:r>
            <w:r>
              <w:rPr>
                <w:lang w:val="fr-FR"/>
              </w:rPr>
              <w:t>ne du plugin ci-dessous dans la bo</w:t>
            </w:r>
            <w:r>
              <w:rPr>
                <w:lang w:val="fr-FR"/>
              </w:rPr>
              <w:t>î</w:t>
            </w:r>
            <w:r>
              <w:rPr>
                <w:lang w:val="fr-FR"/>
              </w:rPr>
              <w:t>te contextuelle (r</w:t>
            </w:r>
            <w:r>
              <w:rPr>
                <w:lang w:val="fr-FR"/>
              </w:rPr>
              <w:t>é</w:t>
            </w:r>
            <w:r>
              <w:rPr>
                <w:lang w:val="fr-FR"/>
              </w:rPr>
              <w:t>cup</w:t>
            </w:r>
            <w:r>
              <w:rPr>
                <w:lang w:val="fr-FR"/>
              </w:rPr>
              <w:t>é</w:t>
            </w:r>
            <w:r>
              <w:rPr>
                <w:lang w:val="fr-FR"/>
              </w:rPr>
              <w:t>rez l'ID de compte depuis votre compte Peer5).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9267816b-ca28-49f3-ab38-bc8ae08cff0e</w:t>
            </w:r>
          </w:p>
        </w:tc>
        <w:tc>
          <w:tcPr>
            <w:tcW w:w="7407" w:type="dxa"/>
            <w:shd w:val="clear" w:color="auto" w:fill="F2F2F2" w:themeFill="background1" w:themeFillShade="F2"/>
          </w:tcPr>
          <w:p w:rsidR="00000000" w:rsidRDefault="00DB54A8">
            <w:pPr>
              <w:rPr>
                <w:noProof/>
              </w:rPr>
            </w:pPr>
            <w:r>
              <w:rPr>
                <w:noProof/>
              </w:rPr>
              <w:t>Add Plugin Script</w:t>
            </w:r>
          </w:p>
        </w:tc>
        <w:tc>
          <w:tcPr>
            <w:tcW w:w="7407" w:type="dxa"/>
          </w:tcPr>
          <w:p w:rsidR="00000000" w:rsidRDefault="00DB54A8">
            <w:pPr>
              <w:rPr>
                <w:lang w:val="fr-FR"/>
              </w:rPr>
            </w:pPr>
            <w:r>
              <w:rPr>
                <w:lang w:val="fr-FR"/>
              </w:rPr>
              <w:t>Ajouter un script de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f8ac52b1-3d20-4660-9760-8b8525721026</w:t>
            </w:r>
          </w:p>
        </w:tc>
        <w:tc>
          <w:tcPr>
            <w:tcW w:w="7407" w:type="dxa"/>
            <w:shd w:val="clear" w:color="auto" w:fill="F2F2F2" w:themeFill="background1" w:themeFillShade="F2"/>
          </w:tcPr>
          <w:p w:rsidR="00000000" w:rsidRDefault="00DB54A8">
            <w:pPr>
              <w:rPr>
                <w:noProof/>
              </w:rPr>
            </w:pPr>
            <w:r>
              <w:rPr>
                <w:noProof/>
              </w:rPr>
              <w:t>Add Plugin Script</w:t>
            </w:r>
          </w:p>
        </w:tc>
        <w:tc>
          <w:tcPr>
            <w:tcW w:w="7407" w:type="dxa"/>
          </w:tcPr>
          <w:p w:rsidR="00000000" w:rsidRDefault="00DB54A8">
            <w:pPr>
              <w:rPr>
                <w:lang w:val="fr-FR"/>
              </w:rPr>
            </w:pPr>
            <w:r>
              <w:rPr>
                <w:lang w:val="fr-FR"/>
              </w:rPr>
              <w:t>Ajouter un script de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bd71dfd2-76ae-4419-82c9-01d10c15b93c</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9bd1612f-67ad-4c80-a0d9-f2aae5d28805</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Publish and Embed</w:t>
            </w:r>
            <w:r>
              <w:rPr>
                <w:rStyle w:val="mqInternal"/>
                <w:noProof/>
              </w:rPr>
              <w:t>{2]</w:t>
            </w:r>
            <w:r>
              <w:rPr>
                <w:noProof/>
              </w:rPr>
              <w:t xml:space="preserve"> and then </w:t>
            </w:r>
            <w:r>
              <w:rPr>
                <w:rStyle w:val="mqInternal"/>
                <w:noProof/>
              </w:rPr>
              <w:t>[1}</w:t>
            </w:r>
            <w:r>
              <w:rPr>
                <w:noProof/>
              </w:rPr>
              <w:t>Publish Changes</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Publier et int</w:t>
            </w:r>
            <w:r>
              <w:rPr>
                <w:lang w:val="fr-FR"/>
              </w:rPr>
              <w:t>é</w:t>
            </w:r>
            <w:r>
              <w:rPr>
                <w:lang w:val="fr-FR"/>
              </w:rPr>
              <w:t>grer</w:t>
            </w:r>
            <w:r>
              <w:rPr>
                <w:rStyle w:val="mqInternal"/>
                <w:noProof/>
                <w:lang w:val="fr-FR"/>
              </w:rPr>
              <w:t>{2]</w:t>
            </w:r>
            <w:r>
              <w:rPr>
                <w:lang w:val="fr-FR"/>
              </w:rPr>
              <w:t xml:space="preserve"> , puis sur </w:t>
            </w:r>
            <w:r>
              <w:rPr>
                <w:rStyle w:val="mqInternal"/>
                <w:noProof/>
                <w:lang w:val="fr-FR"/>
              </w:rPr>
              <w:t>[1}</w:t>
            </w:r>
            <w:r>
              <w:rPr>
                <w:lang w:val="fr-FR"/>
              </w:rPr>
              <w:t>Publier les modifications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fe4952bb-c213-4d76-80c1-ec7bc2738d1d</w:t>
            </w:r>
          </w:p>
        </w:tc>
        <w:tc>
          <w:tcPr>
            <w:tcW w:w="7407" w:type="dxa"/>
            <w:shd w:val="clear" w:color="auto" w:fill="F2F2F2" w:themeFill="background1" w:themeFillShade="F2"/>
          </w:tcPr>
          <w:p w:rsidR="00000000" w:rsidRDefault="00DB54A8">
            <w:pPr>
              <w:rPr>
                <w:noProof/>
              </w:rPr>
            </w:pPr>
            <w:r>
              <w:rPr>
                <w:noProof/>
              </w:rPr>
              <w:t>Publish Player Changes</w:t>
            </w:r>
          </w:p>
        </w:tc>
        <w:tc>
          <w:tcPr>
            <w:tcW w:w="7407" w:type="dxa"/>
          </w:tcPr>
          <w:p w:rsidR="00000000" w:rsidRDefault="00DB54A8">
            <w:pPr>
              <w:rPr>
                <w:lang w:val="fr-FR"/>
              </w:rPr>
            </w:pPr>
            <w:r>
              <w:rPr>
                <w:lang w:val="fr-FR"/>
              </w:rPr>
              <w:t>Publi</w:t>
            </w:r>
            <w:r>
              <w:rPr>
                <w:lang w:val="fr-FR"/>
              </w:rPr>
              <w:t>er les modifications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89e62b34-fddf-4550-87de-d97718b46f8f</w:t>
            </w:r>
          </w:p>
        </w:tc>
        <w:tc>
          <w:tcPr>
            <w:tcW w:w="7407" w:type="dxa"/>
            <w:shd w:val="clear" w:color="auto" w:fill="F2F2F2" w:themeFill="background1" w:themeFillShade="F2"/>
          </w:tcPr>
          <w:p w:rsidR="00000000" w:rsidRDefault="00DB54A8">
            <w:pPr>
              <w:rPr>
                <w:noProof/>
              </w:rPr>
            </w:pPr>
            <w:r>
              <w:rPr>
                <w:noProof/>
              </w:rPr>
              <w:t>Publish Player Changes</w:t>
            </w:r>
          </w:p>
        </w:tc>
        <w:tc>
          <w:tcPr>
            <w:tcW w:w="7407" w:type="dxa"/>
          </w:tcPr>
          <w:p w:rsidR="00000000" w:rsidRDefault="00DB54A8">
            <w:pPr>
              <w:rPr>
                <w:lang w:val="fr-FR"/>
              </w:rPr>
            </w:pPr>
            <w:r>
              <w:rPr>
                <w:lang w:val="fr-FR"/>
              </w:rPr>
              <w:t>Publier les modifications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0e78b6a8-f733-4d57-baa7-ab7d589d353b</w:t>
            </w:r>
          </w:p>
        </w:tc>
        <w:tc>
          <w:tcPr>
            <w:tcW w:w="7407" w:type="dxa"/>
            <w:shd w:val="clear" w:color="auto" w:fill="F2F2F2" w:themeFill="background1" w:themeFillShade="F2"/>
          </w:tcPr>
          <w:p w:rsidR="00000000" w:rsidRDefault="00DB54A8">
            <w:pPr>
              <w:rPr>
                <w:noProof/>
              </w:rPr>
            </w:pPr>
            <w:r>
              <w:rPr>
                <w:noProof/>
              </w:rPr>
              <w:t>Test the integration</w:t>
            </w:r>
          </w:p>
        </w:tc>
        <w:tc>
          <w:tcPr>
            <w:tcW w:w="7407" w:type="dxa"/>
          </w:tcPr>
          <w:p w:rsidR="00000000" w:rsidRDefault="00DB54A8">
            <w:pPr>
              <w:rPr>
                <w:lang w:val="fr-FR"/>
              </w:rPr>
            </w:pPr>
            <w:r>
              <w:rPr>
                <w:lang w:val="fr-FR"/>
              </w:rPr>
              <w:t>Tester l'int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7c07066d-5fc2-467d-89ce-ac1861ef4a44</w:t>
            </w:r>
          </w:p>
        </w:tc>
        <w:tc>
          <w:tcPr>
            <w:tcW w:w="7407" w:type="dxa"/>
            <w:shd w:val="clear" w:color="auto" w:fill="F2F2F2" w:themeFill="background1" w:themeFillShade="F2"/>
          </w:tcPr>
          <w:p w:rsidR="00000000" w:rsidRDefault="00DB54A8">
            <w:pPr>
              <w:rPr>
                <w:noProof/>
              </w:rPr>
            </w:pPr>
            <w:r>
              <w:rPr>
                <w:noProof/>
              </w:rPr>
              <w:t>Steps to test the integration</w:t>
            </w:r>
          </w:p>
        </w:tc>
        <w:tc>
          <w:tcPr>
            <w:tcW w:w="7407" w:type="dxa"/>
          </w:tcPr>
          <w:p w:rsidR="00000000" w:rsidRDefault="00DB54A8">
            <w:pPr>
              <w:rPr>
                <w:lang w:val="fr-FR"/>
              </w:rPr>
            </w:pPr>
            <w:r>
              <w:rPr>
                <w:lang w:val="fr-FR"/>
              </w:rPr>
              <w:t>É</w:t>
            </w:r>
            <w:r>
              <w:rPr>
                <w:lang w:val="fr-FR"/>
              </w:rPr>
              <w:t xml:space="preserve">tapes </w:t>
            </w:r>
            <w:r>
              <w:rPr>
                <w:lang w:val="fr-FR"/>
              </w:rPr>
              <w:t>à</w:t>
            </w:r>
            <w:r>
              <w:rPr>
                <w:lang w:val="fr-FR"/>
              </w:rPr>
              <w:t xml:space="preserve"> suivre pour tester l'int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afe08e80-0ef3-468d-87eb-2169bfa6875a</w:t>
            </w:r>
          </w:p>
        </w:tc>
        <w:tc>
          <w:tcPr>
            <w:tcW w:w="7407" w:type="dxa"/>
            <w:shd w:val="clear" w:color="auto" w:fill="F2F2F2" w:themeFill="background1" w:themeFillShade="F2"/>
          </w:tcPr>
          <w:p w:rsidR="00000000" w:rsidRDefault="00DB54A8">
            <w:pPr>
              <w:rPr>
                <w:noProof/>
              </w:rPr>
            </w:pPr>
            <w:r>
              <w:rPr>
                <w:noProof/>
              </w:rPr>
              <w:t>Go to the Media module in Studio.</w:t>
            </w:r>
          </w:p>
        </w:tc>
        <w:tc>
          <w:tcPr>
            <w:tcW w:w="7407" w:type="dxa"/>
          </w:tcPr>
          <w:p w:rsidR="00000000" w:rsidRDefault="00DB54A8">
            <w:pPr>
              <w:rPr>
                <w:lang w:val="fr-FR"/>
              </w:rPr>
            </w:pPr>
            <w:r>
              <w:rPr>
                <w:lang w:val="fr-FR"/>
              </w:rPr>
              <w:t>Acc</w:t>
            </w:r>
            <w:r>
              <w:rPr>
                <w:lang w:val="fr-FR"/>
              </w:rPr>
              <w:t>é</w:t>
            </w:r>
            <w:r>
              <w:rPr>
                <w:lang w:val="fr-FR"/>
              </w:rPr>
              <w:t>dez au module Media dans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143a8000-d4af-47d3-b7c4-3aa0471a2823</w:t>
            </w:r>
          </w:p>
        </w:tc>
        <w:tc>
          <w:tcPr>
            <w:tcW w:w="7407" w:type="dxa"/>
            <w:shd w:val="clear" w:color="auto" w:fill="F2F2F2" w:themeFill="background1" w:themeFillShade="F2"/>
          </w:tcPr>
          <w:p w:rsidR="00000000" w:rsidRDefault="00DB54A8">
            <w:pPr>
              <w:rPr>
                <w:noProof/>
              </w:rPr>
            </w:pPr>
            <w:r>
              <w:rPr>
                <w:noProof/>
              </w:rPr>
              <w:t xml:space="preserve">Select a video and click </w:t>
            </w:r>
            <w:r>
              <w:rPr>
                <w:rStyle w:val="mqInternal"/>
                <w:noProof/>
              </w:rPr>
              <w:t>[1}</w:t>
            </w:r>
            <w:r>
              <w:rPr>
                <w:noProof/>
              </w:rPr>
              <w:t>Publish and Embed</w:t>
            </w:r>
            <w:r>
              <w:rPr>
                <w:rStyle w:val="mqInternal"/>
                <w:noProof/>
              </w:rPr>
              <w:t>{2]</w:t>
            </w:r>
            <w:r>
              <w:rPr>
                <w:noProof/>
              </w:rPr>
              <w:t xml:space="preserve"> and then choose </w:t>
            </w:r>
            <w:r>
              <w:rPr>
                <w:rStyle w:val="mqInternal"/>
                <w:noProof/>
              </w:rPr>
              <w:t>[1}</w:t>
            </w:r>
            <w:r>
              <w:rPr>
                <w:noProof/>
              </w:rPr>
              <w:t>Web Player</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lectionnez une vid</w:t>
            </w:r>
            <w:r>
              <w:rPr>
                <w:lang w:val="fr-FR"/>
              </w:rPr>
              <w:t>é</w:t>
            </w:r>
            <w:r>
              <w:rPr>
                <w:lang w:val="fr-FR"/>
              </w:rPr>
              <w:t xml:space="preserve">o, cliquez sur </w:t>
            </w:r>
            <w:r>
              <w:rPr>
                <w:rStyle w:val="mqInternal"/>
                <w:noProof/>
                <w:lang w:val="fr-FR"/>
              </w:rPr>
              <w:t>[1}</w:t>
            </w:r>
            <w:r>
              <w:rPr>
                <w:lang w:val="fr-FR"/>
              </w:rPr>
              <w:t>Publier et int</w:t>
            </w:r>
            <w:r>
              <w:rPr>
                <w:lang w:val="fr-FR"/>
              </w:rPr>
              <w:t>é</w:t>
            </w:r>
            <w:r>
              <w:rPr>
                <w:lang w:val="fr-FR"/>
              </w:rPr>
              <w:t>grer</w:t>
            </w:r>
            <w:r>
              <w:rPr>
                <w:rStyle w:val="mqInternal"/>
                <w:noProof/>
                <w:lang w:val="fr-FR"/>
              </w:rPr>
              <w:t>{2]</w:t>
            </w:r>
            <w:r>
              <w:rPr>
                <w:lang w:val="fr-FR"/>
              </w:rPr>
              <w:t xml:space="preserve"> , puis choisissez </w:t>
            </w:r>
            <w:r>
              <w:rPr>
                <w:rStyle w:val="mqInternal"/>
                <w:noProof/>
                <w:lang w:val="fr-FR"/>
              </w:rPr>
              <w:t>[1}</w:t>
            </w:r>
            <w:r>
              <w:rPr>
                <w:lang w:val="fr-FR"/>
              </w:rPr>
              <w:t>Web Player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123bfee1-57f7-4848-a0da-7ef7da560</w:t>
            </w:r>
            <w:r>
              <w:rPr>
                <w:noProof/>
                <w:sz w:val="2"/>
              </w:rPr>
              <w:t>2bc</w:t>
            </w:r>
          </w:p>
        </w:tc>
        <w:tc>
          <w:tcPr>
            <w:tcW w:w="7407" w:type="dxa"/>
            <w:shd w:val="clear" w:color="auto" w:fill="F2F2F2" w:themeFill="background1" w:themeFillShade="F2"/>
          </w:tcPr>
          <w:p w:rsidR="00000000" w:rsidRDefault="00DB54A8">
            <w:pPr>
              <w:rPr>
                <w:noProof/>
              </w:rPr>
            </w:pPr>
            <w:r>
              <w:rPr>
                <w:noProof/>
              </w:rPr>
              <w:t>Publish Video</w:t>
            </w:r>
          </w:p>
        </w:tc>
        <w:tc>
          <w:tcPr>
            <w:tcW w:w="7407" w:type="dxa"/>
          </w:tcPr>
          <w:p w:rsidR="00000000" w:rsidRDefault="00DB54A8">
            <w:pPr>
              <w:rPr>
                <w:lang w:val="fr-FR"/>
              </w:rPr>
            </w:pPr>
            <w:r>
              <w:rPr>
                <w:lang w:val="fr-FR"/>
              </w:rPr>
              <w:t>Publier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b6e761bc-3c4e-4a83-bdbc-649b4a94fedc</w:t>
            </w:r>
          </w:p>
        </w:tc>
        <w:tc>
          <w:tcPr>
            <w:tcW w:w="7407" w:type="dxa"/>
            <w:shd w:val="clear" w:color="auto" w:fill="F2F2F2" w:themeFill="background1" w:themeFillShade="F2"/>
          </w:tcPr>
          <w:p w:rsidR="00000000" w:rsidRDefault="00DB54A8">
            <w:pPr>
              <w:rPr>
                <w:noProof/>
              </w:rPr>
            </w:pPr>
            <w:r>
              <w:rPr>
                <w:noProof/>
              </w:rPr>
              <w:t>Publish Video</w:t>
            </w:r>
          </w:p>
        </w:tc>
        <w:tc>
          <w:tcPr>
            <w:tcW w:w="7407" w:type="dxa"/>
          </w:tcPr>
          <w:p w:rsidR="00000000" w:rsidRDefault="00DB54A8">
            <w:pPr>
              <w:rPr>
                <w:lang w:val="fr-FR"/>
              </w:rPr>
            </w:pPr>
            <w:r>
              <w:rPr>
                <w:lang w:val="fr-FR"/>
              </w:rPr>
              <w:t>Publier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5ca4af20-b204-49a8-a3ad-1db59617756d</w:t>
            </w:r>
          </w:p>
        </w:tc>
        <w:tc>
          <w:tcPr>
            <w:tcW w:w="7407" w:type="dxa"/>
            <w:shd w:val="clear" w:color="auto" w:fill="F2F2F2" w:themeFill="background1" w:themeFillShade="F2"/>
          </w:tcPr>
          <w:p w:rsidR="00000000" w:rsidRDefault="00DB54A8">
            <w:pPr>
              <w:rPr>
                <w:noProof/>
              </w:rPr>
            </w:pPr>
            <w:r>
              <w:rPr>
                <w:noProof/>
              </w:rPr>
              <w:t>Select your Peer5 enabled player.</w:t>
            </w:r>
          </w:p>
        </w:tc>
        <w:tc>
          <w:tcPr>
            <w:tcW w:w="7407" w:type="dxa"/>
          </w:tcPr>
          <w:p w:rsidR="00000000" w:rsidRDefault="00DB54A8">
            <w:pPr>
              <w:rPr>
                <w:lang w:val="fr-FR"/>
              </w:rPr>
            </w:pPr>
            <w:r>
              <w:rPr>
                <w:lang w:val="fr-FR"/>
              </w:rPr>
              <w:t>S</w:t>
            </w:r>
            <w:r>
              <w:rPr>
                <w:lang w:val="fr-FR"/>
              </w:rPr>
              <w:t>é</w:t>
            </w:r>
            <w:r>
              <w:rPr>
                <w:lang w:val="fr-FR"/>
              </w:rPr>
              <w:t>lectionnez votre lecteur compatible Peer5.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6286bc83-2f00-4a62-ba0a-bae10454bda2</w:t>
            </w:r>
          </w:p>
        </w:tc>
        <w:tc>
          <w:tcPr>
            <w:tcW w:w="7407" w:type="dxa"/>
            <w:shd w:val="clear" w:color="auto" w:fill="F2F2F2" w:themeFill="background1" w:themeFillShade="F2"/>
          </w:tcPr>
          <w:p w:rsidR="00000000" w:rsidRDefault="00DB54A8">
            <w:pPr>
              <w:rPr>
                <w:noProof/>
              </w:rPr>
            </w:pPr>
            <w:r>
              <w:rPr>
                <w:noProof/>
              </w:rPr>
              <w:t>Click the link below "Preview in browser" to open the player in a new tab.</w:t>
            </w:r>
          </w:p>
        </w:tc>
        <w:tc>
          <w:tcPr>
            <w:tcW w:w="7407" w:type="dxa"/>
          </w:tcPr>
          <w:p w:rsidR="00000000" w:rsidRDefault="00DB54A8">
            <w:pPr>
              <w:rPr>
                <w:lang w:val="fr-FR"/>
              </w:rPr>
            </w:pPr>
            <w:r>
              <w:rPr>
                <w:lang w:val="fr-FR"/>
              </w:rPr>
              <w:t xml:space="preserve">Cliquez sur le lien ci-dessous </w:t>
            </w:r>
            <w:r>
              <w:rPr>
                <w:lang w:val="fr-FR"/>
              </w:rPr>
              <w:t>«</w:t>
            </w:r>
            <w:r>
              <w:rPr>
                <w:lang w:val="fr-FR"/>
              </w:rPr>
              <w:t> Aper</w:t>
            </w:r>
            <w:r>
              <w:rPr>
                <w:lang w:val="fr-FR"/>
              </w:rPr>
              <w:t>ç</w:t>
            </w:r>
            <w:r>
              <w:rPr>
                <w:lang w:val="fr-FR"/>
              </w:rPr>
              <w:t>u dans le navigateur </w:t>
            </w:r>
            <w:r>
              <w:rPr>
                <w:lang w:val="fr-FR"/>
              </w:rPr>
              <w:t>»</w:t>
            </w:r>
            <w:r>
              <w:rPr>
                <w:lang w:val="fr-FR"/>
              </w:rPr>
              <w:t xml:space="preserve"> pour ouvrir le lecteur dans un nouvel onglet.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959339ec-5cba-4722-8ce8-6074bd75</w:t>
            </w:r>
            <w:r>
              <w:rPr>
                <w:noProof/>
                <w:sz w:val="2"/>
              </w:rPr>
              <w:t>a97d</w:t>
            </w:r>
          </w:p>
        </w:tc>
        <w:tc>
          <w:tcPr>
            <w:tcW w:w="7407" w:type="dxa"/>
            <w:shd w:val="clear" w:color="auto" w:fill="F2F2F2" w:themeFill="background1" w:themeFillShade="F2"/>
          </w:tcPr>
          <w:p w:rsidR="00000000" w:rsidRDefault="00DB54A8">
            <w:pPr>
              <w:rPr>
                <w:noProof/>
              </w:rPr>
            </w:pPr>
            <w:r>
              <w:rPr>
                <w:noProof/>
              </w:rPr>
              <w:t xml:space="preserve">Add </w:t>
            </w:r>
            <w:r>
              <w:rPr>
                <w:rStyle w:val="mqInternal"/>
                <w:noProof/>
              </w:rPr>
              <w:t>[1}[2]{3]</w:t>
            </w:r>
            <w:r>
              <w:rPr>
                <w:noProof/>
              </w:rPr>
              <w:t xml:space="preserve"> to the end of the URL.</w:t>
            </w:r>
          </w:p>
        </w:tc>
        <w:tc>
          <w:tcPr>
            <w:tcW w:w="7407" w:type="dxa"/>
          </w:tcPr>
          <w:p w:rsidR="00000000" w:rsidRDefault="00DB54A8">
            <w:pPr>
              <w:rPr>
                <w:lang w:val="fr-FR"/>
              </w:rPr>
            </w:pPr>
            <w:r>
              <w:rPr>
                <w:lang w:val="fr-FR"/>
              </w:rPr>
              <w:t xml:space="preserve">Ajouter </w:t>
            </w:r>
            <w:r>
              <w:rPr>
                <w:rStyle w:val="mqInternal"/>
                <w:noProof/>
                <w:lang w:val="fr-FR"/>
              </w:rPr>
              <w:t>[1}[2]{3]</w:t>
            </w:r>
            <w:r>
              <w:rPr>
                <w:lang w:val="fr-FR"/>
              </w:rPr>
              <w:t xml:space="preserve"> </w:t>
            </w:r>
            <w:r>
              <w:rPr>
                <w:lang w:val="fr-FR"/>
              </w:rPr>
              <w:t>à</w:t>
            </w:r>
            <w:r>
              <w:rPr>
                <w:lang w:val="fr-FR"/>
              </w:rPr>
              <w:t xml:space="preserve"> la fin de l'URL.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ea8ab8d9-32c5-4301-a2ab-b21381a9bfa8</w:t>
            </w:r>
          </w:p>
        </w:tc>
        <w:tc>
          <w:tcPr>
            <w:tcW w:w="7407" w:type="dxa"/>
            <w:shd w:val="clear" w:color="auto" w:fill="F2F2F2" w:themeFill="background1" w:themeFillShade="F2"/>
          </w:tcPr>
          <w:p w:rsidR="00000000" w:rsidRDefault="00DB54A8">
            <w:pPr>
              <w:rPr>
                <w:noProof/>
              </w:rPr>
            </w:pPr>
            <w:r>
              <w:rPr>
                <w:noProof/>
              </w:rPr>
              <w:t>You should see a Peer5 overlay window appear.</w:t>
            </w:r>
          </w:p>
        </w:tc>
        <w:tc>
          <w:tcPr>
            <w:tcW w:w="7407" w:type="dxa"/>
          </w:tcPr>
          <w:p w:rsidR="00000000" w:rsidRDefault="00DB54A8">
            <w:pPr>
              <w:rPr>
                <w:lang w:val="fr-FR"/>
              </w:rPr>
            </w:pPr>
            <w:r>
              <w:rPr>
                <w:lang w:val="fr-FR"/>
              </w:rPr>
              <w:t>Vous devriez voir appara</w:t>
            </w:r>
            <w:r>
              <w:rPr>
                <w:lang w:val="fr-FR"/>
              </w:rPr>
              <w:t>î</w:t>
            </w:r>
            <w:r>
              <w:rPr>
                <w:lang w:val="fr-FR"/>
              </w:rPr>
              <w:t>tre une fen</w:t>
            </w:r>
            <w:r>
              <w:rPr>
                <w:lang w:val="fr-FR"/>
              </w:rPr>
              <w:t>ê</w:t>
            </w:r>
            <w:r>
              <w:rPr>
                <w:lang w:val="fr-FR"/>
              </w:rPr>
              <w:t>tre de superposition Peer5.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c05caf50-990c-459a-9d24-9a1a574f956b</w:t>
            </w:r>
          </w:p>
        </w:tc>
        <w:tc>
          <w:tcPr>
            <w:tcW w:w="7407" w:type="dxa"/>
            <w:shd w:val="clear" w:color="auto" w:fill="F2F2F2" w:themeFill="background1" w:themeFillShade="F2"/>
          </w:tcPr>
          <w:p w:rsidR="00000000" w:rsidRDefault="00DB54A8">
            <w:pPr>
              <w:rPr>
                <w:noProof/>
              </w:rPr>
            </w:pPr>
            <w:r>
              <w:rPr>
                <w:noProof/>
              </w:rPr>
              <w:t>As the video plays, you will see data presented that is also being sent to Peer5:</w:t>
            </w:r>
          </w:p>
        </w:tc>
        <w:tc>
          <w:tcPr>
            <w:tcW w:w="7407" w:type="dxa"/>
          </w:tcPr>
          <w:p w:rsidR="00000000" w:rsidRDefault="00DB54A8">
            <w:pPr>
              <w:rPr>
                <w:lang w:val="fr-FR"/>
              </w:rPr>
            </w:pPr>
            <w:r>
              <w:rPr>
                <w:lang w:val="fr-FR"/>
              </w:rPr>
              <w:t xml:space="preserve">Au fur et </w:t>
            </w:r>
            <w:r>
              <w:rPr>
                <w:lang w:val="fr-FR"/>
              </w:rPr>
              <w:t>à</w:t>
            </w:r>
            <w:r>
              <w:rPr>
                <w:lang w:val="fr-FR"/>
              </w:rPr>
              <w:t xml:space="preserve"> mesure de la lecture de la vid</w:t>
            </w:r>
            <w:r>
              <w:rPr>
                <w:lang w:val="fr-FR"/>
              </w:rPr>
              <w:t>é</w:t>
            </w:r>
            <w:r>
              <w:rPr>
                <w:lang w:val="fr-FR"/>
              </w:rPr>
              <w:t>o, vous verrez des donn</w:t>
            </w:r>
            <w:r>
              <w:rPr>
                <w:lang w:val="fr-FR"/>
              </w:rPr>
              <w:t>é</w:t>
            </w:r>
            <w:r>
              <w:rPr>
                <w:lang w:val="fr-FR"/>
              </w:rPr>
              <w:t>es pr</w:t>
            </w:r>
            <w:r>
              <w:rPr>
                <w:lang w:val="fr-FR"/>
              </w:rPr>
              <w:t>é</w:t>
            </w:r>
            <w:r>
              <w:rPr>
                <w:lang w:val="fr-FR"/>
              </w:rPr>
              <w:t>sent</w:t>
            </w:r>
            <w:r>
              <w:rPr>
                <w:lang w:val="fr-FR"/>
              </w:rPr>
              <w:t>é</w:t>
            </w:r>
            <w:r>
              <w:rPr>
                <w:lang w:val="fr-FR"/>
              </w:rPr>
              <w:t xml:space="preserve">es qui sont </w:t>
            </w:r>
            <w:r>
              <w:rPr>
                <w:lang w:val="fr-FR"/>
              </w:rPr>
              <w:t>é</w:t>
            </w:r>
            <w:r>
              <w:rPr>
                <w:lang w:val="fr-FR"/>
              </w:rPr>
              <w:t>galement envoy</w:t>
            </w:r>
            <w:r>
              <w:rPr>
                <w:lang w:val="fr-FR"/>
              </w:rPr>
              <w:t>é</w:t>
            </w:r>
            <w:r>
              <w:rPr>
                <w:lang w:val="fr-FR"/>
              </w:rPr>
              <w:t xml:space="preserve">es </w:t>
            </w:r>
            <w:r>
              <w:rPr>
                <w:lang w:val="fr-FR"/>
              </w:rPr>
              <w:t>à</w:t>
            </w:r>
            <w:r>
              <w:rPr>
                <w:lang w:val="fr-FR"/>
              </w:rPr>
              <w:t xml:space="preserve"> Peer5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1831a9c0-d627</w:t>
            </w:r>
            <w:r>
              <w:rPr>
                <w:noProof/>
                <w:sz w:val="2"/>
              </w:rPr>
              <w:t>-4950-8608-3c14fa6259eb</w:t>
            </w:r>
          </w:p>
        </w:tc>
        <w:tc>
          <w:tcPr>
            <w:tcW w:w="7407" w:type="dxa"/>
            <w:shd w:val="clear" w:color="auto" w:fill="F2F2F2" w:themeFill="background1" w:themeFillShade="F2"/>
          </w:tcPr>
          <w:p w:rsidR="00000000" w:rsidRDefault="00DB54A8">
            <w:pPr>
              <w:rPr>
                <w:noProof/>
              </w:rPr>
            </w:pPr>
            <w:r>
              <w:rPr>
                <w:noProof/>
              </w:rPr>
              <w:t>Peer5 Player Overlay</w:t>
            </w:r>
          </w:p>
        </w:tc>
        <w:tc>
          <w:tcPr>
            <w:tcW w:w="7407" w:type="dxa"/>
          </w:tcPr>
          <w:p w:rsidR="00000000" w:rsidRDefault="00DB54A8">
            <w:pPr>
              <w:rPr>
                <w:lang w:val="fr-FR"/>
              </w:rPr>
            </w:pPr>
            <w:r>
              <w:rPr>
                <w:lang w:val="fr-FR"/>
              </w:rPr>
              <w:t>Superposition de joueur Peer5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a25d72c1-179f-4b97-8598-af88e73df4fe</w:t>
            </w:r>
          </w:p>
        </w:tc>
        <w:tc>
          <w:tcPr>
            <w:tcW w:w="7407" w:type="dxa"/>
            <w:shd w:val="clear" w:color="auto" w:fill="F2F2F2" w:themeFill="background1" w:themeFillShade="F2"/>
          </w:tcPr>
          <w:p w:rsidR="00000000" w:rsidRDefault="00DB54A8">
            <w:pPr>
              <w:rPr>
                <w:noProof/>
              </w:rPr>
            </w:pPr>
            <w:r>
              <w:rPr>
                <w:noProof/>
              </w:rPr>
              <w:t>Peer5 Player Overlay</w:t>
            </w:r>
          </w:p>
        </w:tc>
        <w:tc>
          <w:tcPr>
            <w:tcW w:w="7407" w:type="dxa"/>
          </w:tcPr>
          <w:p w:rsidR="00000000" w:rsidRDefault="00DB54A8">
            <w:pPr>
              <w:rPr>
                <w:lang w:val="fr-FR"/>
              </w:rPr>
            </w:pPr>
            <w:r>
              <w:rPr>
                <w:lang w:val="fr-FR"/>
              </w:rPr>
              <w:t>Superposition de joueur Peer5</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lastRenderedPageBreak/>
              <w:t>MQ971010 dbb608aa-d629-4fa3-b9e1-27f1352f9160</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 </w:t>
            </w:r>
            <w:r>
              <w:rPr>
                <w:noProof/>
                <w:sz w:val="16"/>
              </w:rPr>
              <w:br/>
            </w:r>
            <w:r>
              <w:rPr>
                <w:noProof/>
                <w:sz w:val="2"/>
              </w:rPr>
              <w:t>46e6494e-e224-4f99-ae5e-8b4e5f2e8786</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862dccfa-c59b-445d-8c05-7d2839d4b4de</w:t>
            </w:r>
          </w:p>
        </w:tc>
        <w:tc>
          <w:tcPr>
            <w:tcW w:w="7407" w:type="dxa"/>
            <w:shd w:val="clear" w:color="auto" w:fill="F2F2F2" w:themeFill="background1" w:themeFillShade="F2"/>
          </w:tcPr>
          <w:p w:rsidR="00000000" w:rsidRDefault="00DB54A8">
            <w:pPr>
              <w:rPr>
                <w:noProof/>
              </w:rPr>
            </w:pPr>
            <w:r>
              <w:rPr>
                <w:noProof/>
              </w:rPr>
              <w:t>Kollective description:</w:t>
            </w:r>
          </w:p>
        </w:tc>
        <w:tc>
          <w:tcPr>
            <w:tcW w:w="7407" w:type="dxa"/>
          </w:tcPr>
          <w:p w:rsidR="00000000" w:rsidRDefault="00DB54A8">
            <w:pPr>
              <w:rPr>
                <w:lang w:val="fr-FR"/>
              </w:rPr>
            </w:pPr>
            <w:r>
              <w:rPr>
                <w:lang w:val="fr-FR"/>
              </w:rPr>
              <w:t>Description de Kollective: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c81d24e2-2a94-4261-9532-2adc4365c2b4</w:t>
            </w:r>
          </w:p>
        </w:tc>
        <w:tc>
          <w:tcPr>
            <w:tcW w:w="7407" w:type="dxa"/>
            <w:shd w:val="clear" w:color="auto" w:fill="F2F2F2" w:themeFill="background1" w:themeFillShade="F2"/>
          </w:tcPr>
          <w:p w:rsidR="00000000" w:rsidRDefault="00DB54A8">
            <w:pPr>
              <w:rPr>
                <w:noProof/>
              </w:rPr>
            </w:pPr>
            <w:r>
              <w:rPr>
                <w:noProof/>
              </w:rPr>
              <w:t>This section contains topics on the Brightcove custom integr</w:t>
            </w:r>
            <w:r>
              <w:rPr>
                <w:noProof/>
              </w:rPr>
              <w:t>ation with Kollective eCDN. parent:</w:t>
            </w:r>
          </w:p>
        </w:tc>
        <w:tc>
          <w:tcPr>
            <w:tcW w:w="7407" w:type="dxa"/>
          </w:tcPr>
          <w:p w:rsidR="00000000" w:rsidRDefault="00DB54A8">
            <w:pPr>
              <w:rPr>
                <w:lang w:val="fr-FR"/>
              </w:rPr>
            </w:pPr>
            <w:r>
              <w:rPr>
                <w:lang w:val="fr-FR"/>
              </w:rPr>
              <w:t>Cette section contient des rubriques sur l'int</w:t>
            </w:r>
            <w:r>
              <w:rPr>
                <w:lang w:val="fr-FR"/>
              </w:rPr>
              <w:t>é</w:t>
            </w:r>
            <w:r>
              <w:rPr>
                <w:lang w:val="fr-FR"/>
              </w:rPr>
              <w:t>gration personnalis</w:t>
            </w:r>
            <w:r>
              <w:rPr>
                <w:lang w:val="fr-FR"/>
              </w:rPr>
              <w:t>é</w:t>
            </w:r>
            <w:r>
              <w:rPr>
                <w:lang w:val="fr-FR"/>
              </w:rPr>
              <w:t>e de Brightcove avec Kollective eCDN.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2466587b-cba2-409d-901a-8a9cba5c75ca</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a34997fa-2d00-4054-9576-a3a2ea611ca7</w:t>
            </w:r>
          </w:p>
        </w:tc>
        <w:tc>
          <w:tcPr>
            <w:tcW w:w="7407" w:type="dxa"/>
            <w:shd w:val="clear" w:color="auto" w:fill="F2F2F2" w:themeFill="background1" w:themeFillShade="F2"/>
          </w:tcPr>
          <w:p w:rsidR="00000000" w:rsidRDefault="00DB54A8">
            <w:pPr>
              <w:rPr>
                <w:noProof/>
              </w:rPr>
            </w:pPr>
            <w:r>
              <w:rPr>
                <w:noProof/>
              </w:rPr>
              <w:t>\{\</w:t>
            </w: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e30a6f6b-b1b0-4a4d-9a3d-2c040377cf2e</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a768d4d8-7db3-49d8-8dd6-1428412773ae</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ed0059df-02b4-4606-9807-a0a0e7df835a</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830efd68-8906-4de0-ba63-23c6094e48dc</w:t>
            </w:r>
          </w:p>
        </w:tc>
        <w:tc>
          <w:tcPr>
            <w:tcW w:w="7407" w:type="dxa"/>
            <w:shd w:val="clear" w:color="auto" w:fill="F2F2F2" w:themeFill="background1" w:themeFillShade="F2"/>
          </w:tcPr>
          <w:p w:rsidR="00000000" w:rsidRDefault="00DB54A8">
            <w:pPr>
              <w:rPr>
                <w:noProof/>
              </w:rPr>
            </w:pPr>
            <w:r>
              <w:rPr>
                <w:noProof/>
              </w:rPr>
              <w:t>\{% for item in site.data.navigation %} \{% if item.name == page.title %} \{% for entry in item.docs %}</w:t>
            </w:r>
          </w:p>
        </w:tc>
        <w:tc>
          <w:tcPr>
            <w:tcW w:w="7407" w:type="dxa"/>
          </w:tcPr>
          <w:p w:rsidR="00000000" w:rsidRDefault="00DB54A8">
            <w:pPr>
              <w:rPr>
                <w:lang w:val="fr-FR"/>
              </w:rPr>
            </w:pPr>
            <w:r>
              <w:rPr>
                <w:lang w:val="fr-FR"/>
              </w:rPr>
              <w:t>\{% for item in site.data.navigation %} \{% if item.name == p</w:t>
            </w:r>
            <w:r>
              <w:rPr>
                <w:lang w:val="fr-FR"/>
              </w:rPr>
              <w:t>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cee86f51-f09b-4610-8ab3-146c77390f0c</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91d330c9-4b46-4cc8-a5db-17e2962b1843</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w:t>
            </w: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8a4981e9-acda-4ee0-848e-a5ef79dbe957</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aef8b908-3fcd-4d2f-9848-2466789c4e4b</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6b7aa5a6-aadf-4e62-94e1-4585b1167961</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w:t>
            </w: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0221c25c-27e4-47a5-8583-90ccdbe881ac</w:t>
            </w:r>
          </w:p>
        </w:tc>
        <w:tc>
          <w:tcPr>
            <w:tcW w:w="7407" w:type="dxa"/>
            <w:shd w:val="clear" w:color="auto" w:fill="F2F2F2" w:themeFill="background1" w:themeFillShade="F2"/>
          </w:tcPr>
          <w:p w:rsidR="00000000" w:rsidRDefault="00DB54A8">
            <w:pPr>
              <w:rPr>
                <w:noProof/>
              </w:rPr>
            </w:pP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kollective-deployment-guide.html</w:t>
            </w:r>
          </w:p>
          <w:p w:rsidR="00000000" w:rsidRDefault="00DB54A8">
            <w:pPr>
              <w:jc w:val="center"/>
              <w:rPr>
                <w:b/>
                <w:noProof/>
              </w:rPr>
            </w:pPr>
            <w:r>
              <w:rPr>
                <w:b/>
                <w:noProof/>
              </w:rPr>
              <w:t>MQ971010 7cc56511-4508-439f-9de8-dee2c1ab9b99</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c024ada3-fd14-43c3-bbfb-2559476d97b9</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36a366c6-431c-4970-9c98-42dacaaa603d</w:t>
            </w:r>
          </w:p>
        </w:tc>
        <w:tc>
          <w:tcPr>
            <w:tcW w:w="7407" w:type="dxa"/>
            <w:shd w:val="clear" w:color="auto" w:fill="F2F2F2" w:themeFill="background1" w:themeFillShade="F2"/>
          </w:tcPr>
          <w:p w:rsidR="00000000" w:rsidRDefault="00DB54A8">
            <w:pPr>
              <w:rPr>
                <w:noProof/>
              </w:rPr>
            </w:pPr>
            <w:r>
              <w:rPr>
                <w:noProof/>
              </w:rPr>
              <w:t>'Kollective eCDN Deployment Guide' description:</w:t>
            </w:r>
          </w:p>
        </w:tc>
        <w:tc>
          <w:tcPr>
            <w:tcW w:w="7407" w:type="dxa"/>
          </w:tcPr>
          <w:p w:rsidR="00000000" w:rsidRDefault="00DB54A8">
            <w:pPr>
              <w:rPr>
                <w:lang w:val="fr-FR"/>
              </w:rPr>
            </w:pPr>
            <w:r>
              <w:rPr>
                <w:lang w:val="fr-FR"/>
              </w:rPr>
              <w:t xml:space="preserve">Description du </w:t>
            </w:r>
            <w:r>
              <w:rPr>
                <w:lang w:val="fr-FR"/>
              </w:rPr>
              <w:t>``</w:t>
            </w:r>
            <w:r>
              <w:rPr>
                <w:lang w:val="fr-FR"/>
              </w:rPr>
              <w:t xml:space="preserve"> Guide de d</w:t>
            </w:r>
            <w:r>
              <w:rPr>
                <w:lang w:val="fr-FR"/>
              </w:rPr>
              <w:t>é</w:t>
            </w:r>
            <w:r>
              <w:rPr>
                <w:lang w:val="fr-FR"/>
              </w:rPr>
              <w:t>ploiement Kollective eCDN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71cccb84-14ff-4e16-b908-49280c159165</w:t>
            </w:r>
          </w:p>
        </w:tc>
        <w:tc>
          <w:tcPr>
            <w:tcW w:w="7407" w:type="dxa"/>
            <w:shd w:val="clear" w:color="auto" w:fill="F2F2F2" w:themeFill="background1" w:themeFillShade="F2"/>
          </w:tcPr>
          <w:p w:rsidR="00000000" w:rsidRDefault="00DB54A8">
            <w:pPr>
              <w:rPr>
                <w:noProof/>
              </w:rPr>
            </w:pPr>
            <w:r>
              <w:rPr>
                <w:noProof/>
              </w:rPr>
              <w:t>'In this topic, you will learn the how to int</w:t>
            </w:r>
            <w:r>
              <w:rPr>
                <w:noProof/>
              </w:rPr>
              <w:t>egrate the Kollective eCDN with Brightcove Player.' parent:</w:t>
            </w:r>
          </w:p>
        </w:tc>
        <w:tc>
          <w:tcPr>
            <w:tcW w:w="7407" w:type="dxa"/>
          </w:tcPr>
          <w:p w:rsidR="00000000" w:rsidRDefault="00DB54A8">
            <w:pPr>
              <w:rPr>
                <w:lang w:val="fr-FR"/>
              </w:rPr>
            </w:pPr>
            <w:r>
              <w:rPr>
                <w:lang w:val="fr-FR"/>
              </w:rPr>
              <w:t>"Dans cette rubrique, vous apprendrez comment int</w:t>
            </w:r>
            <w:r>
              <w:rPr>
                <w:lang w:val="fr-FR"/>
              </w:rPr>
              <w:t>é</w:t>
            </w:r>
            <w:r>
              <w:rPr>
                <w:lang w:val="fr-FR"/>
              </w:rPr>
              <w:t>grer le Kollective eCDN avec Brightcove Player."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737d3f9d-b517-49cc-9fc8-1bb58161c6d3</w:t>
            </w:r>
          </w:p>
        </w:tc>
        <w:tc>
          <w:tcPr>
            <w:tcW w:w="7407" w:type="dxa"/>
            <w:shd w:val="clear" w:color="auto" w:fill="F2F2F2" w:themeFill="background1" w:themeFillShade="F2"/>
          </w:tcPr>
          <w:p w:rsidR="00000000" w:rsidRDefault="00DB54A8">
            <w:pPr>
              <w:rPr>
                <w:noProof/>
              </w:rPr>
            </w:pPr>
            <w:r>
              <w:rPr>
                <w:noProof/>
              </w:rPr>
              <w:t>Kollective ---</w:t>
            </w:r>
          </w:p>
        </w:tc>
        <w:tc>
          <w:tcPr>
            <w:tcW w:w="7407" w:type="dxa"/>
          </w:tcPr>
          <w:p w:rsidR="00000000" w:rsidRDefault="00DB54A8">
            <w:pPr>
              <w:rPr>
                <w:lang w:val="fr-FR"/>
              </w:rPr>
            </w:pPr>
            <w:r>
              <w:rPr>
                <w:lang w:val="fr-FR"/>
              </w:rPr>
              <w:t>Kollective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b774c962-ae4c-4ff2-a1a0-c9607945e78b</w:t>
            </w:r>
          </w:p>
        </w:tc>
        <w:tc>
          <w:tcPr>
            <w:tcW w:w="7407" w:type="dxa"/>
            <w:shd w:val="clear" w:color="auto" w:fill="F2F2F2" w:themeFill="background1" w:themeFillShade="F2"/>
          </w:tcPr>
          <w:p w:rsidR="00000000" w:rsidRDefault="00DB54A8">
            <w:pPr>
              <w:rPr>
                <w:noProof/>
              </w:rPr>
            </w:pPr>
            <w:r>
              <w:rPr>
                <w:noProof/>
              </w:rPr>
              <w:t>\{\{page.title}}</w:t>
            </w:r>
          </w:p>
        </w:tc>
        <w:tc>
          <w:tcPr>
            <w:tcW w:w="7407" w:type="dxa"/>
          </w:tcPr>
          <w:p w:rsidR="00000000" w:rsidRDefault="00DB54A8">
            <w:pPr>
              <w:rPr>
                <w:lang w:val="fr-FR"/>
              </w:rPr>
            </w:pPr>
            <w:r>
              <w:rPr>
                <w:lang w:val="fr-FR"/>
              </w:rPr>
              <w:t>\{\{titre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de6697e7-070d-4fb8-902f-7f140d9ad5ef</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bbacafd0-3129-4fd1-a925-397b16772308</w:t>
            </w:r>
          </w:p>
        </w:tc>
        <w:tc>
          <w:tcPr>
            <w:tcW w:w="7407" w:type="dxa"/>
            <w:shd w:val="clear" w:color="auto" w:fill="F2F2F2" w:themeFill="background1" w:themeFillShade="F2"/>
          </w:tcPr>
          <w:p w:rsidR="00000000" w:rsidRDefault="00DB54A8">
            <w:pPr>
              <w:rPr>
                <w:noProof/>
              </w:rPr>
            </w:pPr>
            <w:r>
              <w:rPr>
                <w:noProof/>
              </w:rPr>
              <w:t>Overview</w:t>
            </w:r>
          </w:p>
        </w:tc>
        <w:tc>
          <w:tcPr>
            <w:tcW w:w="7407" w:type="dxa"/>
          </w:tcPr>
          <w:p w:rsidR="00000000" w:rsidRDefault="00DB54A8">
            <w:pPr>
              <w:rPr>
                <w:lang w:val="fr-FR"/>
              </w:rPr>
            </w:pPr>
            <w:r>
              <w:rPr>
                <w:lang w:val="fr-FR"/>
              </w:rPr>
              <w:t>Vue d'ensemble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77f49a0b-4f75-47d3-a6</w:t>
            </w:r>
            <w:r>
              <w:rPr>
                <w:noProof/>
                <w:sz w:val="2"/>
              </w:rPr>
              <w:t>e8-a3481baa84bc</w:t>
            </w:r>
          </w:p>
        </w:tc>
        <w:tc>
          <w:tcPr>
            <w:tcW w:w="7407" w:type="dxa"/>
            <w:shd w:val="clear" w:color="auto" w:fill="F2F2F2" w:themeFill="background1" w:themeFillShade="F2"/>
          </w:tcPr>
          <w:p w:rsidR="00000000" w:rsidRDefault="00DB54A8">
            <w:pPr>
              <w:rPr>
                <w:noProof/>
              </w:rPr>
            </w:pPr>
            <w:r>
              <w:rPr>
                <w:noProof/>
              </w:rPr>
              <w:t xml:space="preserve">Brightcove has created an integration to deliver Video On Demand (VOD) and Brightcove Live events to Brightcove Players using the </w:t>
            </w:r>
            <w:r>
              <w:rPr>
                <w:rStyle w:val="mqInternal"/>
                <w:noProof/>
              </w:rPr>
              <w:t>[1}</w:t>
            </w:r>
            <w:r>
              <w:rPr>
                <w:noProof/>
              </w:rPr>
              <w:t>Kollective eCDN</w:t>
            </w:r>
            <w:r>
              <w:rPr>
                <w:rStyle w:val="mqInternal"/>
                <w:noProof/>
              </w:rPr>
              <w:t>{2]</w:t>
            </w:r>
            <w:r>
              <w:rPr>
                <w:noProof/>
              </w:rPr>
              <w:t>.</w:t>
            </w:r>
          </w:p>
        </w:tc>
        <w:tc>
          <w:tcPr>
            <w:tcW w:w="7407" w:type="dxa"/>
          </w:tcPr>
          <w:p w:rsidR="00000000" w:rsidRDefault="00DB54A8">
            <w:pPr>
              <w:rPr>
                <w:lang w:val="fr-FR"/>
              </w:rPr>
            </w:pPr>
            <w:r>
              <w:rPr>
                <w:lang w:val="fr-FR"/>
              </w:rPr>
              <w:t>Brightcove a cr</w:t>
            </w:r>
            <w:r>
              <w:rPr>
                <w:lang w:val="fr-FR"/>
              </w:rPr>
              <w:t>éé</w:t>
            </w:r>
            <w:r>
              <w:rPr>
                <w:lang w:val="fr-FR"/>
              </w:rPr>
              <w:t xml:space="preserve"> une int</w:t>
            </w:r>
            <w:r>
              <w:rPr>
                <w:lang w:val="fr-FR"/>
              </w:rPr>
              <w:t>é</w:t>
            </w:r>
            <w:r>
              <w:rPr>
                <w:lang w:val="fr-FR"/>
              </w:rPr>
              <w:t xml:space="preserve">gration pour proposer des </w:t>
            </w:r>
            <w:r>
              <w:rPr>
                <w:lang w:val="fr-FR"/>
              </w:rPr>
              <w:t>é</w:t>
            </w:r>
            <w:r>
              <w:rPr>
                <w:lang w:val="fr-FR"/>
              </w:rPr>
              <w:t>v</w:t>
            </w:r>
            <w:r>
              <w:rPr>
                <w:lang w:val="fr-FR"/>
              </w:rPr>
              <w:t>é</w:t>
            </w:r>
            <w:r>
              <w:rPr>
                <w:lang w:val="fr-FR"/>
              </w:rPr>
              <w:t>nements vid</w:t>
            </w:r>
            <w:r>
              <w:rPr>
                <w:lang w:val="fr-FR"/>
              </w:rPr>
              <w:t>é</w:t>
            </w:r>
            <w:r>
              <w:rPr>
                <w:lang w:val="fr-FR"/>
              </w:rPr>
              <w:t xml:space="preserve">o </w:t>
            </w:r>
            <w:r>
              <w:rPr>
                <w:lang w:val="fr-FR"/>
              </w:rPr>
              <w:t>à</w:t>
            </w:r>
            <w:r>
              <w:rPr>
                <w:lang w:val="fr-FR"/>
              </w:rPr>
              <w:t xml:space="preserve"> la demande (VOD) et Brightcove Live aux lecteurs Brightcove </w:t>
            </w:r>
            <w:r>
              <w:rPr>
                <w:lang w:val="fr-FR"/>
              </w:rPr>
              <w:t>à</w:t>
            </w:r>
            <w:r>
              <w:rPr>
                <w:lang w:val="fr-FR"/>
              </w:rPr>
              <w:t xml:space="preserve"> l'aide du </w:t>
            </w:r>
            <w:r>
              <w:rPr>
                <w:rStyle w:val="mqInternal"/>
                <w:noProof/>
                <w:lang w:val="fr-FR"/>
              </w:rPr>
              <w:t>[1}</w:t>
            </w:r>
            <w:r>
              <w:rPr>
                <w:lang w:val="fr-FR"/>
              </w:rPr>
              <w:t>Kollective eCDN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6e36f01c-953f-42b3-817a-2bd826b4227c</w:t>
            </w:r>
          </w:p>
        </w:tc>
        <w:tc>
          <w:tcPr>
            <w:tcW w:w="7407" w:type="dxa"/>
            <w:shd w:val="clear" w:color="auto" w:fill="F2F2F2" w:themeFill="background1" w:themeFillShade="F2"/>
          </w:tcPr>
          <w:p w:rsidR="00000000" w:rsidRDefault="00DB54A8">
            <w:pPr>
              <w:rPr>
                <w:noProof/>
              </w:rPr>
            </w:pPr>
            <w:r>
              <w:rPr>
                <w:noProof/>
              </w:rPr>
              <w:t>An eCDN solution helps with content delivery to corporate networks.</w:t>
            </w:r>
          </w:p>
        </w:tc>
        <w:tc>
          <w:tcPr>
            <w:tcW w:w="7407" w:type="dxa"/>
          </w:tcPr>
          <w:p w:rsidR="00000000" w:rsidRDefault="00DB54A8">
            <w:pPr>
              <w:rPr>
                <w:lang w:val="fr-FR"/>
              </w:rPr>
            </w:pPr>
            <w:r>
              <w:rPr>
                <w:lang w:val="fr-FR"/>
              </w:rPr>
              <w:t xml:space="preserve">Une solution eDN aide </w:t>
            </w:r>
            <w:r>
              <w:rPr>
                <w:lang w:val="fr-FR"/>
              </w:rPr>
              <w:t>à</w:t>
            </w:r>
            <w:r>
              <w:rPr>
                <w:lang w:val="fr-FR"/>
              </w:rPr>
              <w:t xml:space="preserve"> la diffusion de contenu ver</w:t>
            </w:r>
            <w:r>
              <w:rPr>
                <w:lang w:val="fr-FR"/>
              </w:rPr>
              <w:t>s les r</w:t>
            </w:r>
            <w:r>
              <w:rPr>
                <w:lang w:val="fr-FR"/>
              </w:rPr>
              <w:t>é</w:t>
            </w:r>
            <w:r>
              <w:rPr>
                <w:lang w:val="fr-FR"/>
              </w:rPr>
              <w:t>seaux d'entreprise.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8484077c-804c-4222-9cdc-75589a6ee7c1</w:t>
            </w:r>
          </w:p>
        </w:tc>
        <w:tc>
          <w:tcPr>
            <w:tcW w:w="7407" w:type="dxa"/>
            <w:shd w:val="clear" w:color="auto" w:fill="F2F2F2" w:themeFill="background1" w:themeFillShade="F2"/>
          </w:tcPr>
          <w:p w:rsidR="00000000" w:rsidRDefault="00DB54A8">
            <w:pPr>
              <w:rPr>
                <w:noProof/>
              </w:rPr>
            </w:pPr>
            <w:r>
              <w:rPr>
                <w:noProof/>
              </w:rPr>
              <w:t>They relieve network bottlenecks when you have a large number of concurrent viewers watching the same content, such as in corporate offices.</w:t>
            </w:r>
          </w:p>
        </w:tc>
        <w:tc>
          <w:tcPr>
            <w:tcW w:w="7407" w:type="dxa"/>
          </w:tcPr>
          <w:p w:rsidR="00000000" w:rsidRDefault="00DB54A8">
            <w:pPr>
              <w:rPr>
                <w:lang w:val="fr-FR"/>
              </w:rPr>
            </w:pPr>
            <w:r>
              <w:rPr>
                <w:lang w:val="fr-FR"/>
              </w:rPr>
              <w:t xml:space="preserve">Ils </w:t>
            </w:r>
            <w:r>
              <w:rPr>
                <w:lang w:val="fr-FR"/>
              </w:rPr>
              <w:t>é</w:t>
            </w:r>
            <w:r>
              <w:rPr>
                <w:lang w:val="fr-FR"/>
              </w:rPr>
              <w:t>liminent les goulots d'</w:t>
            </w:r>
            <w:r>
              <w:rPr>
                <w:lang w:val="fr-FR"/>
              </w:rPr>
              <w:t>é</w:t>
            </w:r>
            <w:r>
              <w:rPr>
                <w:lang w:val="fr-FR"/>
              </w:rPr>
              <w:t>tranglement du r</w:t>
            </w:r>
            <w:r>
              <w:rPr>
                <w:lang w:val="fr-FR"/>
              </w:rPr>
              <w:t>é</w:t>
            </w:r>
            <w:r>
              <w:rPr>
                <w:lang w:val="fr-FR"/>
              </w:rPr>
              <w:t>seau lorsqu'un grand nombre de spectateurs simultan</w:t>
            </w:r>
            <w:r>
              <w:rPr>
                <w:lang w:val="fr-FR"/>
              </w:rPr>
              <w:t>é</w:t>
            </w:r>
            <w:r>
              <w:rPr>
                <w:lang w:val="fr-FR"/>
              </w:rPr>
              <w:t>s regardent le m</w:t>
            </w:r>
            <w:r>
              <w:rPr>
                <w:lang w:val="fr-FR"/>
              </w:rPr>
              <w:t>ê</w:t>
            </w:r>
            <w:r>
              <w:rPr>
                <w:lang w:val="fr-FR"/>
              </w:rPr>
              <w:t>me contenu, par exemple dans les bureaux d'entreprise.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46692994-58b4-411a-9b8f-3811f177a542</w:t>
            </w:r>
          </w:p>
        </w:tc>
        <w:tc>
          <w:tcPr>
            <w:tcW w:w="7407" w:type="dxa"/>
            <w:shd w:val="clear" w:color="auto" w:fill="F2F2F2" w:themeFill="background1" w:themeFillShade="F2"/>
          </w:tcPr>
          <w:p w:rsidR="00000000" w:rsidRDefault="00DB54A8">
            <w:pPr>
              <w:rPr>
                <w:noProof/>
              </w:rPr>
            </w:pPr>
            <w:r>
              <w:rPr>
                <w:noProof/>
              </w:rPr>
              <w:t>With eCDN, you download video content from the origin server once for each eCDN server in</w:t>
            </w:r>
            <w:r>
              <w:rPr>
                <w:noProof/>
              </w:rPr>
              <w:t>stance.</w:t>
            </w:r>
          </w:p>
        </w:tc>
        <w:tc>
          <w:tcPr>
            <w:tcW w:w="7407" w:type="dxa"/>
          </w:tcPr>
          <w:p w:rsidR="00000000" w:rsidRDefault="00DB54A8">
            <w:pPr>
              <w:rPr>
                <w:lang w:val="fr-FR"/>
              </w:rPr>
            </w:pPr>
            <w:r>
              <w:rPr>
                <w:lang w:val="fr-FR"/>
              </w:rPr>
              <w:t>Avec eCDN, vous t</w:t>
            </w:r>
            <w:r>
              <w:rPr>
                <w:lang w:val="fr-FR"/>
              </w:rPr>
              <w:t>é</w:t>
            </w:r>
            <w:r>
              <w:rPr>
                <w:lang w:val="fr-FR"/>
              </w:rPr>
              <w:t>l</w:t>
            </w:r>
            <w:r>
              <w:rPr>
                <w:lang w:val="fr-FR"/>
              </w:rPr>
              <w:t>é</w:t>
            </w:r>
            <w:r>
              <w:rPr>
                <w:lang w:val="fr-FR"/>
              </w:rPr>
              <w:t>chargez du contenu vid</w:t>
            </w:r>
            <w:r>
              <w:rPr>
                <w:lang w:val="fr-FR"/>
              </w:rPr>
              <w:t>é</w:t>
            </w:r>
            <w:r>
              <w:rPr>
                <w:lang w:val="fr-FR"/>
              </w:rPr>
              <w:t xml:space="preserve">o </w:t>
            </w:r>
            <w:r>
              <w:rPr>
                <w:lang w:val="fr-FR"/>
              </w:rPr>
              <w:t>à</w:t>
            </w:r>
            <w:r>
              <w:rPr>
                <w:lang w:val="fr-FR"/>
              </w:rPr>
              <w:t xml:space="preserve"> partir du serveur d'origine une fois pour chaque instance de serveur eCDN.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049f8abe-0702-4881-aeed-f219c4b629ae</w:t>
            </w:r>
          </w:p>
        </w:tc>
        <w:tc>
          <w:tcPr>
            <w:tcW w:w="7407" w:type="dxa"/>
            <w:shd w:val="clear" w:color="auto" w:fill="F2F2F2" w:themeFill="background1" w:themeFillShade="F2"/>
          </w:tcPr>
          <w:p w:rsidR="00000000" w:rsidRDefault="00DB54A8">
            <w:pPr>
              <w:rPr>
                <w:noProof/>
              </w:rPr>
            </w:pPr>
            <w:r>
              <w:rPr>
                <w:noProof/>
              </w:rPr>
              <w:t>Viewers in the corporate network receive the content from the eCDN server over the L</w:t>
            </w:r>
            <w:r>
              <w:rPr>
                <w:noProof/>
              </w:rPr>
              <w:t>AN.</w:t>
            </w:r>
          </w:p>
        </w:tc>
        <w:tc>
          <w:tcPr>
            <w:tcW w:w="7407" w:type="dxa"/>
          </w:tcPr>
          <w:p w:rsidR="00000000" w:rsidRDefault="00DB54A8">
            <w:pPr>
              <w:rPr>
                <w:lang w:val="fr-FR"/>
              </w:rPr>
            </w:pPr>
            <w:r>
              <w:rPr>
                <w:lang w:val="fr-FR"/>
              </w:rPr>
              <w:t>Les visionneuses du r</w:t>
            </w:r>
            <w:r>
              <w:rPr>
                <w:lang w:val="fr-FR"/>
              </w:rPr>
              <w:t>é</w:t>
            </w:r>
            <w:r>
              <w:rPr>
                <w:lang w:val="fr-FR"/>
              </w:rPr>
              <w:t>seau d'entreprise re</w:t>
            </w:r>
            <w:r>
              <w:rPr>
                <w:lang w:val="fr-FR"/>
              </w:rPr>
              <w:t>ç</w:t>
            </w:r>
            <w:r>
              <w:rPr>
                <w:lang w:val="fr-FR"/>
              </w:rPr>
              <w:t>oivent le contenu du serveur eCDN via le r</w:t>
            </w:r>
            <w:r>
              <w:rPr>
                <w:lang w:val="fr-FR"/>
              </w:rPr>
              <w:t>é</w:t>
            </w:r>
            <w:r>
              <w:rPr>
                <w:lang w:val="fr-FR"/>
              </w:rPr>
              <w:t>seau local.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96163a60-244b-47f9-be46-5c1f2b88101d</w:t>
            </w:r>
          </w:p>
        </w:tc>
        <w:tc>
          <w:tcPr>
            <w:tcW w:w="7407" w:type="dxa"/>
            <w:shd w:val="clear" w:color="auto" w:fill="F2F2F2" w:themeFill="background1" w:themeFillShade="F2"/>
          </w:tcPr>
          <w:p w:rsidR="00000000" w:rsidRDefault="00DB54A8">
            <w:pPr>
              <w:rPr>
                <w:noProof/>
              </w:rPr>
            </w:pPr>
            <w:r>
              <w:rPr>
                <w:noProof/>
              </w:rPr>
              <w:t>Some of the benefits of using an eCDN include the following:</w:t>
            </w:r>
          </w:p>
        </w:tc>
        <w:tc>
          <w:tcPr>
            <w:tcW w:w="7407" w:type="dxa"/>
          </w:tcPr>
          <w:p w:rsidR="00000000" w:rsidRDefault="00DB54A8">
            <w:pPr>
              <w:rPr>
                <w:lang w:val="fr-FR"/>
              </w:rPr>
            </w:pPr>
            <w:r>
              <w:rPr>
                <w:lang w:val="fr-FR"/>
              </w:rPr>
              <w:t>Parmi les avantages de l'utilisation d'un eCDN, mentionnons les suivants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14 </w:t>
            </w:r>
            <w:r>
              <w:rPr>
                <w:noProof/>
                <w:sz w:val="16"/>
              </w:rPr>
              <w:br/>
            </w:r>
            <w:r>
              <w:rPr>
                <w:noProof/>
                <w:sz w:val="2"/>
              </w:rPr>
              <w:t>69f3fb0b-6f01-4e16-9a0d-6a2427f4c213</w:t>
            </w:r>
          </w:p>
        </w:tc>
        <w:tc>
          <w:tcPr>
            <w:tcW w:w="7407" w:type="dxa"/>
            <w:shd w:val="clear" w:color="auto" w:fill="F2F2F2" w:themeFill="background1" w:themeFillShade="F2"/>
          </w:tcPr>
          <w:p w:rsidR="00000000" w:rsidRDefault="00DB54A8">
            <w:pPr>
              <w:rPr>
                <w:noProof/>
              </w:rPr>
            </w:pPr>
            <w:r>
              <w:rPr>
                <w:noProof/>
              </w:rPr>
              <w:t>Reduced WAN traffic for corporate locations</w:t>
            </w:r>
          </w:p>
        </w:tc>
        <w:tc>
          <w:tcPr>
            <w:tcW w:w="7407" w:type="dxa"/>
          </w:tcPr>
          <w:p w:rsidR="00000000" w:rsidRDefault="00DB54A8">
            <w:pPr>
              <w:rPr>
                <w:lang w:val="fr-FR"/>
              </w:rPr>
            </w:pPr>
            <w:r>
              <w:rPr>
                <w:lang w:val="fr-FR"/>
              </w:rPr>
              <w:t>R</w:t>
            </w:r>
            <w:r>
              <w:rPr>
                <w:lang w:val="fr-FR"/>
              </w:rPr>
              <w:t>é</w:t>
            </w:r>
            <w:r>
              <w:rPr>
                <w:lang w:val="fr-FR"/>
              </w:rPr>
              <w:t>duction du trafic WAN pour les sites d'entreprise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5cac5cf3-401a-4847-9ce2-bcf96a122867</w:t>
            </w:r>
          </w:p>
        </w:tc>
        <w:tc>
          <w:tcPr>
            <w:tcW w:w="7407" w:type="dxa"/>
            <w:shd w:val="clear" w:color="auto" w:fill="F2F2F2" w:themeFill="background1" w:themeFillShade="F2"/>
          </w:tcPr>
          <w:p w:rsidR="00000000" w:rsidRDefault="00DB54A8">
            <w:pPr>
              <w:rPr>
                <w:noProof/>
              </w:rPr>
            </w:pPr>
            <w:r>
              <w:rPr>
                <w:noProof/>
              </w:rPr>
              <w:t>I</w:t>
            </w:r>
            <w:r>
              <w:rPr>
                <w:noProof/>
              </w:rPr>
              <w:t>mproved viewing experience at scale</w:t>
            </w:r>
          </w:p>
        </w:tc>
        <w:tc>
          <w:tcPr>
            <w:tcW w:w="7407" w:type="dxa"/>
          </w:tcPr>
          <w:p w:rsidR="00000000" w:rsidRDefault="00DB54A8">
            <w:pPr>
              <w:rPr>
                <w:lang w:val="fr-FR"/>
              </w:rPr>
            </w:pPr>
            <w:r>
              <w:rPr>
                <w:lang w:val="fr-FR"/>
              </w:rPr>
              <w:t>Am</w:t>
            </w:r>
            <w:r>
              <w:rPr>
                <w:lang w:val="fr-FR"/>
              </w:rPr>
              <w:t>é</w:t>
            </w:r>
            <w:r>
              <w:rPr>
                <w:lang w:val="fr-FR"/>
              </w:rPr>
              <w:t>lioration de l'exp</w:t>
            </w:r>
            <w:r>
              <w:rPr>
                <w:lang w:val="fr-FR"/>
              </w:rPr>
              <w:t>é</w:t>
            </w:r>
            <w:r>
              <w:rPr>
                <w:lang w:val="fr-FR"/>
              </w:rPr>
              <w:t xml:space="preserve">rience visuelle </w:t>
            </w:r>
            <w:r>
              <w:rPr>
                <w:lang w:val="fr-FR"/>
              </w:rPr>
              <w:t>à</w:t>
            </w:r>
            <w:r>
              <w:rPr>
                <w:lang w:val="fr-FR"/>
              </w:rPr>
              <w:t xml:space="preserve"> l'</w:t>
            </w:r>
            <w:r>
              <w:rPr>
                <w:lang w:val="fr-FR"/>
              </w:rPr>
              <w:t>é</w:t>
            </w:r>
            <w:r>
              <w:rPr>
                <w:lang w:val="fr-FR"/>
              </w:rPr>
              <w:t>chelle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6477d8ee-06c5-4015-81b9-53b4077acad9</w:t>
            </w:r>
          </w:p>
        </w:tc>
        <w:tc>
          <w:tcPr>
            <w:tcW w:w="7407" w:type="dxa"/>
            <w:shd w:val="clear" w:color="auto" w:fill="F2F2F2" w:themeFill="background1" w:themeFillShade="F2"/>
          </w:tcPr>
          <w:p w:rsidR="00000000" w:rsidRDefault="00DB54A8">
            <w:pPr>
              <w:rPr>
                <w:noProof/>
              </w:rPr>
            </w:pPr>
            <w:r>
              <w:rPr>
                <w:noProof/>
              </w:rPr>
              <w:t>Reduced network costs</w:t>
            </w:r>
          </w:p>
        </w:tc>
        <w:tc>
          <w:tcPr>
            <w:tcW w:w="7407" w:type="dxa"/>
          </w:tcPr>
          <w:p w:rsidR="00000000" w:rsidRDefault="00DB54A8">
            <w:pPr>
              <w:rPr>
                <w:lang w:val="fr-FR"/>
              </w:rPr>
            </w:pPr>
            <w:r>
              <w:rPr>
                <w:lang w:val="fr-FR"/>
              </w:rPr>
              <w:t>R</w:t>
            </w:r>
            <w:r>
              <w:rPr>
                <w:lang w:val="fr-FR"/>
              </w:rPr>
              <w:t>é</w:t>
            </w:r>
            <w:r>
              <w:rPr>
                <w:lang w:val="fr-FR"/>
              </w:rPr>
              <w:t>duction des co</w:t>
            </w:r>
            <w:r>
              <w:rPr>
                <w:lang w:val="fr-FR"/>
              </w:rPr>
              <w:t>û</w:t>
            </w:r>
            <w:r>
              <w:rPr>
                <w:lang w:val="fr-FR"/>
              </w:rPr>
              <w:t>ts r</w:t>
            </w:r>
            <w:r>
              <w:rPr>
                <w:lang w:val="fr-FR"/>
              </w:rPr>
              <w:t>é</w:t>
            </w:r>
            <w:r>
              <w:rPr>
                <w:lang w:val="fr-FR"/>
              </w:rPr>
              <w:t>seau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f90e73db-4f20-4e2b-8011-404416fe8649</w:t>
            </w:r>
          </w:p>
        </w:tc>
        <w:tc>
          <w:tcPr>
            <w:tcW w:w="7407" w:type="dxa"/>
            <w:shd w:val="clear" w:color="auto" w:fill="F2F2F2" w:themeFill="background1" w:themeFillShade="F2"/>
          </w:tcPr>
          <w:p w:rsidR="00000000" w:rsidRDefault="00DB54A8">
            <w:pPr>
              <w:rPr>
                <w:noProof/>
              </w:rPr>
            </w:pPr>
            <w:r>
              <w:rPr>
                <w:noProof/>
              </w:rPr>
              <w:t>Increased security since the eCDN is behind the corporate firewall</w:t>
            </w:r>
          </w:p>
        </w:tc>
        <w:tc>
          <w:tcPr>
            <w:tcW w:w="7407" w:type="dxa"/>
          </w:tcPr>
          <w:p w:rsidR="00000000" w:rsidRDefault="00DB54A8">
            <w:pPr>
              <w:rPr>
                <w:lang w:val="fr-FR"/>
              </w:rPr>
            </w:pPr>
            <w:r>
              <w:rPr>
                <w:lang w:val="fr-FR"/>
              </w:rPr>
              <w:t>S</w:t>
            </w:r>
            <w:r>
              <w:rPr>
                <w:lang w:val="fr-FR"/>
              </w:rPr>
              <w:t>é</w:t>
            </w:r>
            <w:r>
              <w:rPr>
                <w:lang w:val="fr-FR"/>
              </w:rPr>
              <w:t>curit</w:t>
            </w:r>
            <w:r>
              <w:rPr>
                <w:lang w:val="fr-FR"/>
              </w:rPr>
              <w:t>é</w:t>
            </w:r>
            <w:r>
              <w:rPr>
                <w:lang w:val="fr-FR"/>
              </w:rPr>
              <w:t xml:space="preserve"> accrue puisque l'eCDN est derri</w:t>
            </w:r>
            <w:r>
              <w:rPr>
                <w:lang w:val="fr-FR"/>
              </w:rPr>
              <w:t>è</w:t>
            </w:r>
            <w:r>
              <w:rPr>
                <w:lang w:val="fr-FR"/>
              </w:rPr>
              <w:t>re le pare-feu d'entreprise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43ddef50-2b1c-4065-9caf-23202a2cb848</w:t>
            </w:r>
          </w:p>
        </w:tc>
        <w:tc>
          <w:tcPr>
            <w:tcW w:w="7407" w:type="dxa"/>
            <w:shd w:val="clear" w:color="auto" w:fill="F2F2F2" w:themeFill="background1" w:themeFillShade="F2"/>
          </w:tcPr>
          <w:p w:rsidR="00000000" w:rsidRDefault="00DB54A8">
            <w:pPr>
              <w:rPr>
                <w:noProof/>
              </w:rPr>
            </w:pPr>
            <w:r>
              <w:rPr>
                <w:noProof/>
              </w:rPr>
              <w:t>Performance monitoring</w:t>
            </w:r>
          </w:p>
        </w:tc>
        <w:tc>
          <w:tcPr>
            <w:tcW w:w="7407" w:type="dxa"/>
          </w:tcPr>
          <w:p w:rsidR="00000000" w:rsidRDefault="00DB54A8">
            <w:pPr>
              <w:rPr>
                <w:lang w:val="fr-FR"/>
              </w:rPr>
            </w:pPr>
            <w:r>
              <w:rPr>
                <w:lang w:val="fr-FR"/>
              </w:rPr>
              <w:t>Surveillance des performances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0250a8f2-2279-4f4f-97b9-331b09048b51</w:t>
            </w:r>
          </w:p>
        </w:tc>
        <w:tc>
          <w:tcPr>
            <w:tcW w:w="7407" w:type="dxa"/>
            <w:shd w:val="clear" w:color="auto" w:fill="F2F2F2" w:themeFill="background1" w:themeFillShade="F2"/>
          </w:tcPr>
          <w:p w:rsidR="00000000" w:rsidRDefault="00DB54A8">
            <w:pPr>
              <w:rPr>
                <w:noProof/>
              </w:rPr>
            </w:pPr>
            <w:r>
              <w:rPr>
                <w:noProof/>
              </w:rPr>
              <w:t>Requirements</w:t>
            </w:r>
          </w:p>
        </w:tc>
        <w:tc>
          <w:tcPr>
            <w:tcW w:w="7407" w:type="dxa"/>
          </w:tcPr>
          <w:p w:rsidR="00000000" w:rsidRDefault="00DB54A8">
            <w:pPr>
              <w:rPr>
                <w:lang w:val="fr-FR"/>
              </w:rPr>
            </w:pPr>
            <w:r>
              <w:rPr>
                <w:lang w:val="fr-FR"/>
              </w:rPr>
              <w:t>Exigences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8ea68420-05ff-4d34-a35f-4194f5ea97c9</w:t>
            </w:r>
          </w:p>
        </w:tc>
        <w:tc>
          <w:tcPr>
            <w:tcW w:w="7407" w:type="dxa"/>
            <w:shd w:val="clear" w:color="auto" w:fill="F2F2F2" w:themeFill="background1" w:themeFillShade="F2"/>
          </w:tcPr>
          <w:p w:rsidR="00000000" w:rsidRDefault="00DB54A8">
            <w:pPr>
              <w:rPr>
                <w:noProof/>
              </w:rPr>
            </w:pPr>
            <w:r>
              <w:rPr>
                <w:noProof/>
              </w:rPr>
              <w:t>The following requirements apply to the eCDN plugin:</w:t>
            </w:r>
          </w:p>
        </w:tc>
        <w:tc>
          <w:tcPr>
            <w:tcW w:w="7407" w:type="dxa"/>
          </w:tcPr>
          <w:p w:rsidR="00000000" w:rsidRDefault="00DB54A8">
            <w:pPr>
              <w:rPr>
                <w:lang w:val="fr-FR"/>
              </w:rPr>
            </w:pPr>
            <w:r>
              <w:rPr>
                <w:lang w:val="fr-FR"/>
              </w:rPr>
              <w:t>Les conditions suivantes s'appliquent au plugin eCDN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4b8b7ecf-394b-4bad-a0f5-580099c1f75f</w:t>
            </w:r>
          </w:p>
        </w:tc>
        <w:tc>
          <w:tcPr>
            <w:tcW w:w="7407" w:type="dxa"/>
            <w:shd w:val="clear" w:color="auto" w:fill="F2F2F2" w:themeFill="background1" w:themeFillShade="F2"/>
          </w:tcPr>
          <w:p w:rsidR="00000000" w:rsidRDefault="00DB54A8">
            <w:pPr>
              <w:rPr>
                <w:noProof/>
              </w:rPr>
            </w:pPr>
            <w:r>
              <w:rPr>
                <w:noProof/>
              </w:rPr>
              <w:t xml:space="preserve">You </w:t>
            </w:r>
            <w:r>
              <w:rPr>
                <w:noProof/>
              </w:rPr>
              <w:t>must use a Brightcove Player version 6.42.2+</w:t>
            </w:r>
          </w:p>
        </w:tc>
        <w:tc>
          <w:tcPr>
            <w:tcW w:w="7407" w:type="dxa"/>
          </w:tcPr>
          <w:p w:rsidR="00000000" w:rsidRDefault="00DB54A8">
            <w:pPr>
              <w:rPr>
                <w:lang w:val="fr-FR"/>
              </w:rPr>
            </w:pPr>
            <w:r>
              <w:rPr>
                <w:lang w:val="fr-FR"/>
              </w:rPr>
              <w:t>Vous devez utiliser une version 6.42.2+ de Brightcove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2d3cc36a-0b25-4435-a93e-0330d8c31595</w:t>
            </w:r>
          </w:p>
        </w:tc>
        <w:tc>
          <w:tcPr>
            <w:tcW w:w="7407" w:type="dxa"/>
            <w:shd w:val="clear" w:color="auto" w:fill="F2F2F2" w:themeFill="background1" w:themeFillShade="F2"/>
          </w:tcPr>
          <w:p w:rsidR="00000000" w:rsidRDefault="00DB54A8">
            <w:pPr>
              <w:rPr>
                <w:noProof/>
              </w:rPr>
            </w:pPr>
            <w:r>
              <w:rPr>
                <w:noProof/>
              </w:rPr>
              <w:t>Videos must be ingested for Dynamic Delivery</w:t>
            </w:r>
          </w:p>
        </w:tc>
        <w:tc>
          <w:tcPr>
            <w:tcW w:w="7407" w:type="dxa"/>
          </w:tcPr>
          <w:p w:rsidR="00000000" w:rsidRDefault="00DB54A8">
            <w:pPr>
              <w:rPr>
                <w:lang w:val="fr-FR"/>
              </w:rPr>
            </w:pPr>
            <w:r>
              <w:rPr>
                <w:lang w:val="fr-FR"/>
              </w:rPr>
              <w:t>Les vid</w:t>
            </w:r>
            <w:r>
              <w:rPr>
                <w:lang w:val="fr-FR"/>
              </w:rPr>
              <w:t>é</w:t>
            </w:r>
            <w:r>
              <w:rPr>
                <w:lang w:val="fr-FR"/>
              </w:rPr>
              <w:t xml:space="preserve">os doivent </w:t>
            </w:r>
            <w:r>
              <w:rPr>
                <w:lang w:val="fr-FR"/>
              </w:rPr>
              <w:t>ê</w:t>
            </w:r>
            <w:r>
              <w:rPr>
                <w:lang w:val="fr-FR"/>
              </w:rPr>
              <w:t>tre ing</w:t>
            </w:r>
            <w:r>
              <w:rPr>
                <w:lang w:val="fr-FR"/>
              </w:rPr>
              <w:t>é</w:t>
            </w:r>
            <w:r>
              <w:rPr>
                <w:lang w:val="fr-FR"/>
              </w:rPr>
              <w:t>r</w:t>
            </w:r>
            <w:r>
              <w:rPr>
                <w:lang w:val="fr-FR"/>
              </w:rPr>
              <w:t>é</w:t>
            </w:r>
            <w:r>
              <w:rPr>
                <w:lang w:val="fr-FR"/>
              </w:rPr>
              <w:t>es pour la livraison dynamique</w:t>
            </w:r>
          </w:p>
        </w:tc>
      </w:tr>
      <w:tr w:rsidR="00000000">
        <w:tc>
          <w:tcPr>
            <w:tcW w:w="660" w:type="dxa"/>
            <w:shd w:val="clear" w:color="auto" w:fill="F2F2F2" w:themeFill="background1" w:themeFillShade="F2"/>
          </w:tcPr>
          <w:p w:rsidR="00000000" w:rsidRDefault="00DB54A8">
            <w:pPr>
              <w:rPr>
                <w:noProof/>
                <w:sz w:val="2"/>
              </w:rPr>
            </w:pPr>
            <w:r>
              <w:rPr>
                <w:noProof/>
                <w:sz w:val="16"/>
              </w:rPr>
              <w:t>2</w:t>
            </w:r>
            <w:r>
              <w:rPr>
                <w:noProof/>
                <w:sz w:val="16"/>
              </w:rPr>
              <w:t xml:space="preserve">3 </w:t>
            </w:r>
            <w:r>
              <w:rPr>
                <w:noProof/>
                <w:sz w:val="16"/>
              </w:rPr>
              <w:br/>
            </w:r>
            <w:r>
              <w:rPr>
                <w:noProof/>
                <w:sz w:val="2"/>
              </w:rPr>
              <w:t>2e988fe1-f9f2-409b-bed2-2aeabaf9ac00</w:t>
            </w:r>
          </w:p>
        </w:tc>
        <w:tc>
          <w:tcPr>
            <w:tcW w:w="7407" w:type="dxa"/>
            <w:shd w:val="clear" w:color="auto" w:fill="F2F2F2" w:themeFill="background1" w:themeFillShade="F2"/>
          </w:tcPr>
          <w:p w:rsidR="00000000" w:rsidRDefault="00DB54A8">
            <w:pPr>
              <w:rPr>
                <w:noProof/>
              </w:rPr>
            </w:pPr>
            <w:r>
              <w:rPr>
                <w:noProof/>
              </w:rPr>
              <w:t>Getting started</w:t>
            </w:r>
          </w:p>
        </w:tc>
        <w:tc>
          <w:tcPr>
            <w:tcW w:w="7407" w:type="dxa"/>
          </w:tcPr>
          <w:p w:rsidR="00000000" w:rsidRDefault="00DB54A8">
            <w:pPr>
              <w:rPr>
                <w:lang w:val="fr-FR"/>
              </w:rPr>
            </w:pPr>
            <w:r>
              <w:rPr>
                <w:lang w:val="fr-FR"/>
              </w:rPr>
              <w:t>Premiers pas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fd701111-feab-49a3-8518-76cbd007f8ce</w:t>
            </w:r>
          </w:p>
        </w:tc>
        <w:tc>
          <w:tcPr>
            <w:tcW w:w="7407" w:type="dxa"/>
            <w:shd w:val="clear" w:color="auto" w:fill="F2F2F2" w:themeFill="background1" w:themeFillShade="F2"/>
          </w:tcPr>
          <w:p w:rsidR="00000000" w:rsidRDefault="00DB54A8">
            <w:pPr>
              <w:rPr>
                <w:noProof/>
              </w:rPr>
            </w:pPr>
            <w:r>
              <w:rPr>
                <w:noProof/>
              </w:rPr>
              <w:t>To use the kollective plugin, you will need some initial setup:</w:t>
            </w:r>
          </w:p>
        </w:tc>
        <w:tc>
          <w:tcPr>
            <w:tcW w:w="7407" w:type="dxa"/>
          </w:tcPr>
          <w:p w:rsidR="00000000" w:rsidRDefault="00DB54A8">
            <w:pPr>
              <w:rPr>
                <w:lang w:val="fr-FR"/>
              </w:rPr>
            </w:pPr>
            <w:r>
              <w:rPr>
                <w:lang w:val="fr-FR"/>
              </w:rPr>
              <w:t>Pour utiliser le plugin kollectif, vous aurez besoin d'une configuration initiale</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dd135d9e-27b5-4d28-9fe3-e78bcaeb3ed2</w:t>
            </w:r>
          </w:p>
        </w:tc>
        <w:tc>
          <w:tcPr>
            <w:tcW w:w="7407" w:type="dxa"/>
            <w:shd w:val="clear" w:color="auto" w:fill="F2F2F2" w:themeFill="background1" w:themeFillShade="F2"/>
          </w:tcPr>
          <w:p w:rsidR="00000000" w:rsidRDefault="00DB54A8">
            <w:pPr>
              <w:rPr>
                <w:noProof/>
              </w:rPr>
            </w:pPr>
            <w:r>
              <w:rPr>
                <w:rStyle w:val="mqInternal"/>
                <w:noProof/>
              </w:rPr>
              <w:t>[1}</w:t>
            </w:r>
            <w:r>
              <w:rPr>
                <w:noProof/>
              </w:rPr>
              <w:t>Deploying server-side application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D</w:t>
            </w:r>
            <w:r>
              <w:rPr>
                <w:lang w:val="fr-FR"/>
              </w:rPr>
              <w:t>é</w:t>
            </w:r>
            <w:r>
              <w:rPr>
                <w:lang w:val="fr-FR"/>
              </w:rPr>
              <w:t>ploiement d'une application c</w:t>
            </w:r>
            <w:r>
              <w:rPr>
                <w:lang w:val="fr-FR"/>
              </w:rPr>
              <w:t>ô</w:t>
            </w:r>
            <w:r>
              <w:rPr>
                <w:lang w:val="fr-FR"/>
              </w:rPr>
              <w:t>t</w:t>
            </w:r>
            <w:r>
              <w:rPr>
                <w:lang w:val="fr-FR"/>
              </w:rPr>
              <w:t>é</w:t>
            </w:r>
            <w:r>
              <w:rPr>
                <w:lang w:val="fr-FR"/>
              </w:rPr>
              <w:t xml:space="preserve"> serveur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f335e5f3-9071-41df-99ba-8df36c136799</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Installing the player 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Installation du plugin du lecteur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9c889f0c-df4c-41ae-bcd4-e6d938c576ba</w:t>
            </w:r>
          </w:p>
        </w:tc>
        <w:tc>
          <w:tcPr>
            <w:tcW w:w="7407" w:type="dxa"/>
            <w:shd w:val="clear" w:color="auto" w:fill="F2F2F2" w:themeFill="background1" w:themeFillShade="F2"/>
          </w:tcPr>
          <w:p w:rsidR="00000000" w:rsidRDefault="00DB54A8">
            <w:pPr>
              <w:rPr>
                <w:noProof/>
              </w:rPr>
            </w:pPr>
            <w:r>
              <w:rPr>
                <w:rStyle w:val="mqInternal"/>
                <w:noProof/>
              </w:rPr>
              <w:t>[1}</w:t>
            </w:r>
            <w:r>
              <w:rPr>
                <w:noProof/>
              </w:rPr>
              <w:t>Whitelisting domain names</w:t>
            </w:r>
            <w:r>
              <w:rPr>
                <w:rStyle w:val="mqInternal"/>
                <w:noProof/>
              </w:rPr>
              <w:t>{2]</w:t>
            </w:r>
          </w:p>
        </w:tc>
        <w:tc>
          <w:tcPr>
            <w:tcW w:w="7407" w:type="dxa"/>
          </w:tcPr>
          <w:p w:rsidR="00000000" w:rsidRDefault="00DB54A8">
            <w:pPr>
              <w:rPr>
                <w:lang w:val="fr-FR"/>
              </w:rPr>
            </w:pPr>
            <w:r>
              <w:rPr>
                <w:rStyle w:val="mqInternal"/>
                <w:noProof/>
                <w:lang w:val="fr-FR"/>
              </w:rPr>
              <w:t>[1}</w:t>
            </w:r>
            <w:r>
              <w:rPr>
                <w:lang w:val="fr-FR"/>
              </w:rPr>
              <w:t>Liste blanche des noms de domaine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dde5dfa7-3312-48ae-b264-78de8fad4011</w:t>
            </w:r>
          </w:p>
        </w:tc>
        <w:tc>
          <w:tcPr>
            <w:tcW w:w="7407" w:type="dxa"/>
            <w:shd w:val="clear" w:color="auto" w:fill="F2F2F2" w:themeFill="background1" w:themeFillShade="F2"/>
          </w:tcPr>
          <w:p w:rsidR="00000000" w:rsidRDefault="00DB54A8">
            <w:pPr>
              <w:rPr>
                <w:noProof/>
              </w:rPr>
            </w:pPr>
            <w:r>
              <w:rPr>
                <w:noProof/>
              </w:rPr>
              <w:t>Now that you have completed the deployment steps, you are ready to synchronize your content and embed the</w:t>
            </w:r>
            <w:r>
              <w:rPr>
                <w:noProof/>
              </w:rPr>
              <w:t xml:space="preserve"> player code.</w:t>
            </w:r>
          </w:p>
        </w:tc>
        <w:tc>
          <w:tcPr>
            <w:tcW w:w="7407" w:type="dxa"/>
          </w:tcPr>
          <w:p w:rsidR="00000000" w:rsidRDefault="00DB54A8">
            <w:pPr>
              <w:rPr>
                <w:lang w:val="fr-FR"/>
              </w:rPr>
            </w:pPr>
            <w:r>
              <w:rPr>
                <w:lang w:val="fr-FR"/>
              </w:rPr>
              <w:t>Maintenant que vous avez termin</w:t>
            </w:r>
            <w:r>
              <w:rPr>
                <w:lang w:val="fr-FR"/>
              </w:rPr>
              <w:t>é</w:t>
            </w:r>
            <w:r>
              <w:rPr>
                <w:lang w:val="fr-FR"/>
              </w:rPr>
              <w:t xml:space="preserve"> les </w:t>
            </w:r>
            <w:r>
              <w:rPr>
                <w:lang w:val="fr-FR"/>
              </w:rPr>
              <w:t>é</w:t>
            </w:r>
            <w:r>
              <w:rPr>
                <w:lang w:val="fr-FR"/>
              </w:rPr>
              <w:t>tapes de d</w:t>
            </w:r>
            <w:r>
              <w:rPr>
                <w:lang w:val="fr-FR"/>
              </w:rPr>
              <w:t>é</w:t>
            </w:r>
            <w:r>
              <w:rPr>
                <w:lang w:val="fr-FR"/>
              </w:rPr>
              <w:t xml:space="preserve">ploiement, vous </w:t>
            </w:r>
            <w:r>
              <w:rPr>
                <w:lang w:val="fr-FR"/>
              </w:rPr>
              <w:t>ê</w:t>
            </w:r>
            <w:r>
              <w:rPr>
                <w:lang w:val="fr-FR"/>
              </w:rPr>
              <w:t>tes pr</w:t>
            </w:r>
            <w:r>
              <w:rPr>
                <w:lang w:val="fr-FR"/>
              </w:rPr>
              <w:t>ê</w:t>
            </w:r>
            <w:r>
              <w:rPr>
                <w:lang w:val="fr-FR"/>
              </w:rPr>
              <w:t xml:space="preserve">t </w:t>
            </w:r>
            <w:r>
              <w:rPr>
                <w:lang w:val="fr-FR"/>
              </w:rPr>
              <w:t>à</w:t>
            </w:r>
            <w:r>
              <w:rPr>
                <w:lang w:val="fr-FR"/>
              </w:rPr>
              <w:t xml:space="preserve"> synchroniser votre contenu et </w:t>
            </w:r>
            <w:r>
              <w:rPr>
                <w:lang w:val="fr-FR"/>
              </w:rPr>
              <w:t>à</w:t>
            </w:r>
            <w:r>
              <w:rPr>
                <w:lang w:val="fr-FR"/>
              </w:rPr>
              <w:t xml:space="preserve"> incorporer le code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20217dc3-7151-4fb8-a25d-ef4fca8a5a98</w:t>
            </w:r>
          </w:p>
        </w:tc>
        <w:tc>
          <w:tcPr>
            <w:tcW w:w="7407" w:type="dxa"/>
            <w:shd w:val="clear" w:color="auto" w:fill="F2F2F2" w:themeFill="background1" w:themeFillShade="F2"/>
          </w:tcPr>
          <w:p w:rsidR="00000000" w:rsidRDefault="00DB54A8">
            <w:pPr>
              <w:rPr>
                <w:noProof/>
              </w:rPr>
            </w:pPr>
            <w:r>
              <w:rPr>
                <w:noProof/>
              </w:rPr>
              <w:t>For details, see the following:</w:t>
            </w:r>
          </w:p>
        </w:tc>
        <w:tc>
          <w:tcPr>
            <w:tcW w:w="7407" w:type="dxa"/>
          </w:tcPr>
          <w:p w:rsidR="00000000" w:rsidRDefault="00DB54A8">
            <w:pPr>
              <w:rPr>
                <w:lang w:val="fr-FR"/>
              </w:rPr>
            </w:pPr>
            <w:r>
              <w:rPr>
                <w:lang w:val="fr-FR"/>
              </w:rPr>
              <w:t>Pour plus de d</w:t>
            </w:r>
            <w:r>
              <w:rPr>
                <w:lang w:val="fr-FR"/>
              </w:rPr>
              <w:t>é</w:t>
            </w:r>
            <w:r>
              <w:rPr>
                <w:lang w:val="fr-FR"/>
              </w:rPr>
              <w:t xml:space="preserve">tails, reportez-vous </w:t>
            </w:r>
            <w:r>
              <w:rPr>
                <w:lang w:val="fr-FR"/>
              </w:rPr>
              <w:t>à</w:t>
            </w:r>
            <w:r>
              <w:rPr>
                <w:lang w:val="fr-FR"/>
              </w:rPr>
              <w:t xml:space="preserve"> ce qui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b4d8477b-f977-454d-af26-5280adfdf8de</w:t>
            </w:r>
          </w:p>
        </w:tc>
        <w:tc>
          <w:tcPr>
            <w:tcW w:w="7407" w:type="dxa"/>
            <w:shd w:val="clear" w:color="auto" w:fill="F2F2F2" w:themeFill="background1" w:themeFillShade="F2"/>
          </w:tcPr>
          <w:p w:rsidR="00000000" w:rsidRDefault="00DB54A8">
            <w:pPr>
              <w:rPr>
                <w:noProof/>
              </w:rPr>
            </w:pPr>
            <w:r>
              <w:rPr>
                <w:rStyle w:val="mqInternal"/>
                <w:noProof/>
              </w:rPr>
              <w:t>[1}</w:t>
            </w:r>
            <w:r>
              <w:rPr>
                <w:noProof/>
              </w:rPr>
              <w:t>Kollective eCDN User Guide</w:t>
            </w:r>
            <w:r>
              <w:rPr>
                <w:rStyle w:val="mqInternal"/>
                <w:noProof/>
              </w:rPr>
              <w:t>{2]</w:t>
            </w:r>
          </w:p>
        </w:tc>
        <w:tc>
          <w:tcPr>
            <w:tcW w:w="7407" w:type="dxa"/>
          </w:tcPr>
          <w:p w:rsidR="00000000" w:rsidRDefault="00DB54A8">
            <w:pPr>
              <w:rPr>
                <w:lang w:val="fr-FR"/>
              </w:rPr>
            </w:pPr>
            <w:r>
              <w:rPr>
                <w:rStyle w:val="mqInternal"/>
                <w:noProof/>
                <w:lang w:val="fr-FR"/>
              </w:rPr>
              <w:t>[1}</w:t>
            </w:r>
            <w:r>
              <w:rPr>
                <w:lang w:val="fr-FR"/>
              </w:rPr>
              <w:t>Guide de l'utilisateur d'eCDN Kollective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1e4b7cf9-00a8-4fed-b78d-c7d990a716d3</w:t>
            </w:r>
          </w:p>
        </w:tc>
        <w:tc>
          <w:tcPr>
            <w:tcW w:w="7407" w:type="dxa"/>
            <w:shd w:val="clear" w:color="auto" w:fill="F2F2F2" w:themeFill="background1" w:themeFillShade="F2"/>
          </w:tcPr>
          <w:p w:rsidR="00000000" w:rsidRDefault="00DB54A8">
            <w:pPr>
              <w:rPr>
                <w:noProof/>
              </w:rPr>
            </w:pPr>
            <w:r>
              <w:rPr>
                <w:noProof/>
              </w:rPr>
              <w:t>Deploying server-side application</w:t>
            </w:r>
          </w:p>
        </w:tc>
        <w:tc>
          <w:tcPr>
            <w:tcW w:w="7407" w:type="dxa"/>
          </w:tcPr>
          <w:p w:rsidR="00000000" w:rsidRDefault="00DB54A8">
            <w:pPr>
              <w:rPr>
                <w:lang w:val="fr-FR"/>
              </w:rPr>
            </w:pPr>
            <w:r>
              <w:rPr>
                <w:lang w:val="fr-FR"/>
              </w:rPr>
              <w:t>D</w:t>
            </w:r>
            <w:r>
              <w:rPr>
                <w:lang w:val="fr-FR"/>
              </w:rPr>
              <w:t>é</w:t>
            </w:r>
            <w:r>
              <w:rPr>
                <w:lang w:val="fr-FR"/>
              </w:rPr>
              <w:t>ploiement d'une app</w:t>
            </w:r>
            <w:r>
              <w:rPr>
                <w:lang w:val="fr-FR"/>
              </w:rPr>
              <w:t>lication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d1a7218e-8ccf-41eb-92b1-f9cee5e9d3c2</w:t>
            </w:r>
          </w:p>
        </w:tc>
        <w:tc>
          <w:tcPr>
            <w:tcW w:w="7407" w:type="dxa"/>
            <w:shd w:val="clear" w:color="auto" w:fill="F2F2F2" w:themeFill="background1" w:themeFillShade="F2"/>
          </w:tcPr>
          <w:p w:rsidR="00000000" w:rsidRDefault="00DB54A8">
            <w:pPr>
              <w:rPr>
                <w:noProof/>
              </w:rPr>
            </w:pPr>
            <w:r>
              <w:rPr>
                <w:noProof/>
              </w:rPr>
              <w:t>The backend eCDN application needs to deployed on your server.</w:t>
            </w:r>
          </w:p>
        </w:tc>
        <w:tc>
          <w:tcPr>
            <w:tcW w:w="7407" w:type="dxa"/>
          </w:tcPr>
          <w:p w:rsidR="00000000" w:rsidRDefault="00DB54A8">
            <w:pPr>
              <w:rPr>
                <w:lang w:val="fr-FR"/>
              </w:rPr>
            </w:pPr>
            <w:r>
              <w:rPr>
                <w:lang w:val="fr-FR"/>
              </w:rPr>
              <w:t xml:space="preserve">L'application eCDN backend doit </w:t>
            </w:r>
            <w:r>
              <w:rPr>
                <w:lang w:val="fr-FR"/>
              </w:rPr>
              <w:t>ê</w:t>
            </w:r>
            <w:r>
              <w:rPr>
                <w:lang w:val="fr-FR"/>
              </w:rPr>
              <w:t>tre d</w:t>
            </w:r>
            <w:r>
              <w:rPr>
                <w:lang w:val="fr-FR"/>
              </w:rPr>
              <w:t>é</w:t>
            </w:r>
            <w:r>
              <w:rPr>
                <w:lang w:val="fr-FR"/>
              </w:rPr>
              <w:t>ploy</w:t>
            </w:r>
            <w:r>
              <w:rPr>
                <w:lang w:val="fr-FR"/>
              </w:rPr>
              <w:t>é</w:t>
            </w:r>
            <w:r>
              <w:rPr>
                <w:lang w:val="fr-FR"/>
              </w:rPr>
              <w:t>e sur votre serveur.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7d8939a3-5e1d-4c1c-95dd-3c4e79b61f25</w:t>
            </w:r>
          </w:p>
        </w:tc>
        <w:tc>
          <w:tcPr>
            <w:tcW w:w="7407" w:type="dxa"/>
            <w:shd w:val="clear" w:color="auto" w:fill="F2F2F2" w:themeFill="background1" w:themeFillShade="F2"/>
          </w:tcPr>
          <w:p w:rsidR="00000000" w:rsidRDefault="00DB54A8">
            <w:pPr>
              <w:rPr>
                <w:noProof/>
              </w:rPr>
            </w:pPr>
            <w:r>
              <w:rPr>
                <w:noProof/>
              </w:rPr>
              <w:t>Server requirements</w:t>
            </w:r>
          </w:p>
        </w:tc>
        <w:tc>
          <w:tcPr>
            <w:tcW w:w="7407" w:type="dxa"/>
          </w:tcPr>
          <w:p w:rsidR="00000000" w:rsidRDefault="00DB54A8">
            <w:pPr>
              <w:rPr>
                <w:lang w:val="fr-FR"/>
              </w:rPr>
            </w:pPr>
            <w:r>
              <w:rPr>
                <w:lang w:val="fr-FR"/>
              </w:rPr>
              <w:t>Configuration requise du serveur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8563ad8c-72d7-46a4-84b2-eb228ebdb58e</w:t>
            </w:r>
          </w:p>
        </w:tc>
        <w:tc>
          <w:tcPr>
            <w:tcW w:w="7407" w:type="dxa"/>
            <w:shd w:val="clear" w:color="auto" w:fill="F2F2F2" w:themeFill="background1" w:themeFillShade="F2"/>
          </w:tcPr>
          <w:p w:rsidR="00000000" w:rsidRDefault="00DB54A8">
            <w:pPr>
              <w:rPr>
                <w:noProof/>
              </w:rPr>
            </w:pPr>
            <w:r>
              <w:rPr>
                <w:noProof/>
              </w:rPr>
              <w:t>The following requirements apply to the hosting server for the backend application.</w:t>
            </w:r>
          </w:p>
        </w:tc>
        <w:tc>
          <w:tcPr>
            <w:tcW w:w="7407" w:type="dxa"/>
          </w:tcPr>
          <w:p w:rsidR="00000000" w:rsidRDefault="00DB54A8">
            <w:pPr>
              <w:rPr>
                <w:lang w:val="fr-FR"/>
              </w:rPr>
            </w:pPr>
            <w:r>
              <w:rPr>
                <w:lang w:val="fr-FR"/>
              </w:rPr>
              <w:t>Les conditions suivantes s'appliquent au serveur d'h</w:t>
            </w:r>
            <w:r>
              <w:rPr>
                <w:lang w:val="fr-FR"/>
              </w:rPr>
              <w:t>é</w:t>
            </w:r>
            <w:r>
              <w:rPr>
                <w:lang w:val="fr-FR"/>
              </w:rPr>
              <w:t>bergement de l'application backend.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b88</w:t>
            </w:r>
            <w:r>
              <w:rPr>
                <w:noProof/>
                <w:sz w:val="2"/>
              </w:rPr>
              <w:t>382a6-6d74-40e6-b2f0-26635aaea3c5</w:t>
            </w:r>
          </w:p>
        </w:tc>
        <w:tc>
          <w:tcPr>
            <w:tcW w:w="7407" w:type="dxa"/>
            <w:shd w:val="clear" w:color="auto" w:fill="F2F2F2" w:themeFill="background1" w:themeFillShade="F2"/>
          </w:tcPr>
          <w:p w:rsidR="00000000" w:rsidRDefault="00DB54A8">
            <w:pPr>
              <w:rPr>
                <w:noProof/>
              </w:rPr>
            </w:pPr>
            <w:r>
              <w:rPr>
                <w:noProof/>
              </w:rPr>
              <w:t>NodeJS version 13+</w:t>
            </w:r>
          </w:p>
        </w:tc>
        <w:tc>
          <w:tcPr>
            <w:tcW w:w="7407" w:type="dxa"/>
          </w:tcPr>
          <w:p w:rsidR="00000000" w:rsidRDefault="00DB54A8">
            <w:pPr>
              <w:rPr>
                <w:lang w:val="fr-FR"/>
              </w:rPr>
            </w:pPr>
            <w:r>
              <w:rPr>
                <w:lang w:val="fr-FR"/>
              </w:rPr>
              <w:t>NodeJS version 13+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78281f35-2e09-4495-8378-069e909da26c</w:t>
            </w:r>
          </w:p>
        </w:tc>
        <w:tc>
          <w:tcPr>
            <w:tcW w:w="7407" w:type="dxa"/>
            <w:shd w:val="clear" w:color="auto" w:fill="F2F2F2" w:themeFill="background1" w:themeFillShade="F2"/>
          </w:tcPr>
          <w:p w:rsidR="00000000" w:rsidRDefault="00DB54A8">
            <w:pPr>
              <w:rPr>
                <w:noProof/>
              </w:rPr>
            </w:pPr>
            <w:r>
              <w:rPr>
                <w:noProof/>
              </w:rPr>
              <w:t>Hosting server:</w:t>
            </w:r>
          </w:p>
        </w:tc>
        <w:tc>
          <w:tcPr>
            <w:tcW w:w="7407" w:type="dxa"/>
          </w:tcPr>
          <w:p w:rsidR="00000000" w:rsidRDefault="00DB54A8">
            <w:pPr>
              <w:rPr>
                <w:lang w:val="fr-FR"/>
              </w:rPr>
            </w:pPr>
            <w:r>
              <w:rPr>
                <w:lang w:val="fr-FR"/>
              </w:rPr>
              <w:t>Serveur d'h</w:t>
            </w:r>
            <w:r>
              <w:rPr>
                <w:lang w:val="fr-FR"/>
              </w:rPr>
              <w:t>é</w:t>
            </w:r>
            <w:r>
              <w:rPr>
                <w:lang w:val="fr-FR"/>
              </w:rPr>
              <w:t>bergement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3ef1a712-433e-44a0-8fc6-89d093325779</w:t>
            </w:r>
          </w:p>
        </w:tc>
        <w:tc>
          <w:tcPr>
            <w:tcW w:w="7407" w:type="dxa"/>
            <w:shd w:val="clear" w:color="auto" w:fill="F2F2F2" w:themeFill="background1" w:themeFillShade="F2"/>
          </w:tcPr>
          <w:p w:rsidR="00000000" w:rsidRDefault="00DB54A8">
            <w:pPr>
              <w:rPr>
                <w:noProof/>
              </w:rPr>
            </w:pPr>
            <w:r>
              <w:rPr>
                <w:noProof/>
              </w:rPr>
              <w:t>Linux or Windows server (The</w:t>
            </w:r>
            <w:r>
              <w:rPr>
                <w:noProof/>
              </w:rPr>
              <w:t xml:space="preserve"> backend application can also be deployed to Heroku)</w:t>
            </w:r>
          </w:p>
        </w:tc>
        <w:tc>
          <w:tcPr>
            <w:tcW w:w="7407" w:type="dxa"/>
          </w:tcPr>
          <w:p w:rsidR="00000000" w:rsidRDefault="00DB54A8">
            <w:pPr>
              <w:rPr>
                <w:lang w:val="fr-FR"/>
              </w:rPr>
            </w:pPr>
            <w:r>
              <w:rPr>
                <w:lang w:val="fr-FR"/>
              </w:rPr>
              <w:t xml:space="preserve">Serveur Linux ou Windows (L'application backend peut </w:t>
            </w:r>
            <w:r>
              <w:rPr>
                <w:lang w:val="fr-FR"/>
              </w:rPr>
              <w:t>é</w:t>
            </w:r>
            <w:r>
              <w:rPr>
                <w:lang w:val="fr-FR"/>
              </w:rPr>
              <w:t xml:space="preserve">galement </w:t>
            </w:r>
            <w:r>
              <w:rPr>
                <w:lang w:val="fr-FR"/>
              </w:rPr>
              <w:t>ê</w:t>
            </w:r>
            <w:r>
              <w:rPr>
                <w:lang w:val="fr-FR"/>
              </w:rPr>
              <w:t>tre d</w:t>
            </w:r>
            <w:r>
              <w:rPr>
                <w:lang w:val="fr-FR"/>
              </w:rPr>
              <w:t>é</w:t>
            </w:r>
            <w:r>
              <w:rPr>
                <w:lang w:val="fr-FR"/>
              </w:rPr>
              <w:t>ploy</w:t>
            </w:r>
            <w:r>
              <w:rPr>
                <w:lang w:val="fr-FR"/>
              </w:rPr>
              <w:t>é</w:t>
            </w:r>
            <w:r>
              <w:rPr>
                <w:lang w:val="fr-FR"/>
              </w:rPr>
              <w:t>e sur Heroku)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36b2c42a-f9b7-4cd7-b0b3-11f73413a443</w:t>
            </w:r>
          </w:p>
        </w:tc>
        <w:tc>
          <w:tcPr>
            <w:tcW w:w="7407" w:type="dxa"/>
            <w:shd w:val="clear" w:color="auto" w:fill="F2F2F2" w:themeFill="background1" w:themeFillShade="F2"/>
          </w:tcPr>
          <w:p w:rsidR="00000000" w:rsidRDefault="00DB54A8">
            <w:pPr>
              <w:rPr>
                <w:noProof/>
              </w:rPr>
            </w:pPr>
            <w:r>
              <w:rPr>
                <w:noProof/>
              </w:rPr>
              <w:t>MongoDB database</w:t>
            </w:r>
          </w:p>
        </w:tc>
        <w:tc>
          <w:tcPr>
            <w:tcW w:w="7407" w:type="dxa"/>
          </w:tcPr>
          <w:p w:rsidR="00000000" w:rsidRDefault="00DB54A8">
            <w:pPr>
              <w:rPr>
                <w:lang w:val="fr-FR"/>
              </w:rPr>
            </w:pPr>
            <w:r>
              <w:rPr>
                <w:lang w:val="fr-FR"/>
              </w:rPr>
              <w:t>Base de donn</w:t>
            </w:r>
            <w:r>
              <w:rPr>
                <w:lang w:val="fr-FR"/>
              </w:rPr>
              <w:t>é</w:t>
            </w:r>
            <w:r>
              <w:rPr>
                <w:lang w:val="fr-FR"/>
              </w:rPr>
              <w:t>es MongoDB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09ce9ebd-a66e-4c8d-9c19-27cf7a2f834c</w:t>
            </w:r>
          </w:p>
        </w:tc>
        <w:tc>
          <w:tcPr>
            <w:tcW w:w="7407" w:type="dxa"/>
            <w:shd w:val="clear" w:color="auto" w:fill="F2F2F2" w:themeFill="background1" w:themeFillShade="F2"/>
          </w:tcPr>
          <w:p w:rsidR="00000000" w:rsidRDefault="00DB54A8">
            <w:pPr>
              <w:rPr>
                <w:noProof/>
              </w:rPr>
            </w:pPr>
            <w:r>
              <w:rPr>
                <w:noProof/>
              </w:rPr>
              <w:t xml:space="preserve">The MongoDB can be on the same server as the hosting server, on a different server, or using a </w:t>
            </w:r>
            <w:r>
              <w:rPr>
                <w:rStyle w:val="mqInternal"/>
                <w:noProof/>
              </w:rPr>
              <w:t>[1}</w:t>
            </w:r>
            <w:r>
              <w:rPr>
                <w:noProof/>
              </w:rPr>
              <w:t>MongoDB Atlas cloud database</w:t>
            </w:r>
            <w:r>
              <w:rPr>
                <w:rStyle w:val="mqInternal"/>
                <w:noProof/>
              </w:rPr>
              <w:t>{2]</w:t>
            </w:r>
            <w:r>
              <w:rPr>
                <w:noProof/>
              </w:rPr>
              <w:t>.</w:t>
            </w:r>
          </w:p>
        </w:tc>
        <w:tc>
          <w:tcPr>
            <w:tcW w:w="7407" w:type="dxa"/>
          </w:tcPr>
          <w:p w:rsidR="00000000" w:rsidRDefault="00DB54A8">
            <w:pPr>
              <w:rPr>
                <w:lang w:val="fr-FR"/>
              </w:rPr>
            </w:pPr>
            <w:r>
              <w:rPr>
                <w:lang w:val="fr-FR"/>
              </w:rPr>
              <w:t xml:space="preserve">Le MongoDB peut </w:t>
            </w:r>
            <w:r>
              <w:rPr>
                <w:lang w:val="fr-FR"/>
              </w:rPr>
              <w:t>ê</w:t>
            </w:r>
            <w:r>
              <w:rPr>
                <w:lang w:val="fr-FR"/>
              </w:rPr>
              <w:t>tre sur le m</w:t>
            </w:r>
            <w:r>
              <w:rPr>
                <w:lang w:val="fr-FR"/>
              </w:rPr>
              <w:t>ê</w:t>
            </w:r>
            <w:r>
              <w:rPr>
                <w:lang w:val="fr-FR"/>
              </w:rPr>
              <w:t>me serveur que le serveur d'h</w:t>
            </w:r>
            <w:r>
              <w:rPr>
                <w:lang w:val="fr-FR"/>
              </w:rPr>
              <w:t>é</w:t>
            </w:r>
            <w:r>
              <w:rPr>
                <w:lang w:val="fr-FR"/>
              </w:rPr>
              <w:t>bergement, sur un autre serv</w:t>
            </w:r>
            <w:r>
              <w:rPr>
                <w:lang w:val="fr-FR"/>
              </w:rPr>
              <w:t xml:space="preserve">eur ou </w:t>
            </w:r>
            <w:r>
              <w:rPr>
                <w:lang w:val="fr-FR"/>
              </w:rPr>
              <w:t>à</w:t>
            </w:r>
            <w:r>
              <w:rPr>
                <w:lang w:val="fr-FR"/>
              </w:rPr>
              <w:t xml:space="preserve"> l'aide d'une </w:t>
            </w:r>
            <w:r>
              <w:rPr>
                <w:rStyle w:val="mqInternal"/>
                <w:noProof/>
                <w:lang w:val="fr-FR"/>
              </w:rPr>
              <w:t>[1}</w:t>
            </w:r>
            <w:r>
              <w:rPr>
                <w:lang w:val="fr-FR"/>
              </w:rPr>
              <w:t>base de donn</w:t>
            </w:r>
            <w:r>
              <w:rPr>
                <w:lang w:val="fr-FR"/>
              </w:rPr>
              <w:t>é</w:t>
            </w:r>
            <w:r>
              <w:rPr>
                <w:lang w:val="fr-FR"/>
              </w:rPr>
              <w:t>es cloud MongoDB Atlas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e30679d0-bfdd-4a13-805b-37b49f2f3a3d</w:t>
            </w:r>
          </w:p>
        </w:tc>
        <w:tc>
          <w:tcPr>
            <w:tcW w:w="7407" w:type="dxa"/>
            <w:shd w:val="clear" w:color="auto" w:fill="F2F2F2" w:themeFill="background1" w:themeFillShade="F2"/>
          </w:tcPr>
          <w:p w:rsidR="00000000" w:rsidRDefault="00DB54A8">
            <w:pPr>
              <w:rPr>
                <w:noProof/>
              </w:rPr>
            </w:pPr>
            <w:r>
              <w:rPr>
                <w:noProof/>
              </w:rPr>
              <w:t>Setting configurations</w:t>
            </w:r>
          </w:p>
        </w:tc>
        <w:tc>
          <w:tcPr>
            <w:tcW w:w="7407" w:type="dxa"/>
          </w:tcPr>
          <w:p w:rsidR="00000000" w:rsidRDefault="00DB54A8">
            <w:pPr>
              <w:rPr>
                <w:lang w:val="fr-FR"/>
              </w:rPr>
            </w:pPr>
            <w:r>
              <w:rPr>
                <w:lang w:val="fr-FR"/>
              </w:rPr>
              <w:t>D</w:t>
            </w:r>
            <w:r>
              <w:rPr>
                <w:lang w:val="fr-FR"/>
              </w:rPr>
              <w:t>é</w:t>
            </w:r>
            <w:r>
              <w:rPr>
                <w:lang w:val="fr-FR"/>
              </w:rPr>
              <w:t>finition des configurations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053ac9b6-e77d-45d0-9d73-265036e41164</w:t>
            </w:r>
          </w:p>
        </w:tc>
        <w:tc>
          <w:tcPr>
            <w:tcW w:w="7407" w:type="dxa"/>
            <w:shd w:val="clear" w:color="auto" w:fill="F2F2F2" w:themeFill="background1" w:themeFillShade="F2"/>
          </w:tcPr>
          <w:p w:rsidR="00000000" w:rsidRDefault="00DB54A8">
            <w:pPr>
              <w:rPr>
                <w:noProof/>
              </w:rPr>
            </w:pPr>
            <w:r>
              <w:rPr>
                <w:noProof/>
              </w:rPr>
              <w:t>You will make a few configuration changes for the back</w:t>
            </w:r>
            <w:r>
              <w:rPr>
                <w:noProof/>
              </w:rPr>
              <w:t>end application.</w:t>
            </w:r>
          </w:p>
        </w:tc>
        <w:tc>
          <w:tcPr>
            <w:tcW w:w="7407" w:type="dxa"/>
          </w:tcPr>
          <w:p w:rsidR="00000000" w:rsidRDefault="00DB54A8">
            <w:pPr>
              <w:rPr>
                <w:lang w:val="fr-FR"/>
              </w:rPr>
            </w:pPr>
            <w:r>
              <w:rPr>
                <w:lang w:val="fr-FR"/>
              </w:rPr>
              <w:t>Vous allez apporter quelques modifications de configuration pour l'application backend.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e9216b3f-ab56-4f81-afcc-9c06faa409b5</w:t>
            </w:r>
          </w:p>
        </w:tc>
        <w:tc>
          <w:tcPr>
            <w:tcW w:w="7407" w:type="dxa"/>
            <w:shd w:val="clear" w:color="auto" w:fill="F2F2F2" w:themeFill="background1" w:themeFillShade="F2"/>
          </w:tcPr>
          <w:p w:rsidR="00000000" w:rsidRDefault="00DB54A8">
            <w:pPr>
              <w:rPr>
                <w:noProof/>
              </w:rPr>
            </w:pPr>
            <w:r>
              <w:rPr>
                <w:noProof/>
              </w:rPr>
              <w:t>Follow these steps:</w:t>
            </w:r>
          </w:p>
        </w:tc>
        <w:tc>
          <w:tcPr>
            <w:tcW w:w="7407" w:type="dxa"/>
          </w:tcPr>
          <w:p w:rsidR="00000000" w:rsidRDefault="00DB54A8">
            <w:pPr>
              <w:rPr>
                <w:lang w:val="fr-FR"/>
              </w:rPr>
            </w:pPr>
            <w:r>
              <w:rPr>
                <w:lang w:val="fr-FR"/>
              </w:rPr>
              <w:t>Proc</w:t>
            </w:r>
            <w:r>
              <w:rPr>
                <w:lang w:val="fr-FR"/>
              </w:rPr>
              <w:t>é</w:t>
            </w:r>
            <w:r>
              <w:rPr>
                <w:lang w:val="fr-FR"/>
              </w:rPr>
              <w:t>dez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63ef2f4d-4b9d-42ce-9e52-6214942c169d</w:t>
            </w:r>
          </w:p>
        </w:tc>
        <w:tc>
          <w:tcPr>
            <w:tcW w:w="7407" w:type="dxa"/>
            <w:shd w:val="clear" w:color="auto" w:fill="F2F2F2" w:themeFill="background1" w:themeFillShade="F2"/>
          </w:tcPr>
          <w:p w:rsidR="00000000" w:rsidRDefault="00DB54A8">
            <w:pPr>
              <w:rPr>
                <w:noProof/>
              </w:rPr>
            </w:pPr>
            <w:r>
              <w:rPr>
                <w:noProof/>
              </w:rPr>
              <w:t>In the root directory for</w:t>
            </w:r>
            <w:r>
              <w:rPr>
                <w:noProof/>
              </w:rPr>
              <w:t xml:space="preserve"> the backend application deployment package, open the </w:t>
            </w:r>
            <w:r>
              <w:rPr>
                <w:rStyle w:val="mqInternal"/>
                <w:noProof/>
              </w:rPr>
              <w:t>[1}</w:t>
            </w:r>
            <w:r>
              <w:rPr>
                <w:noProof/>
              </w:rPr>
              <w:t>config.env</w:t>
            </w:r>
            <w:r>
              <w:rPr>
                <w:rStyle w:val="mqInternal"/>
                <w:noProof/>
              </w:rPr>
              <w:t>{2]</w:t>
            </w:r>
            <w:r>
              <w:rPr>
                <w:noProof/>
              </w:rPr>
              <w:t xml:space="preserve"> file.</w:t>
            </w:r>
          </w:p>
        </w:tc>
        <w:tc>
          <w:tcPr>
            <w:tcW w:w="7407" w:type="dxa"/>
          </w:tcPr>
          <w:p w:rsidR="00000000" w:rsidRDefault="00DB54A8">
            <w:pPr>
              <w:rPr>
                <w:lang w:val="fr-FR"/>
              </w:rPr>
            </w:pPr>
            <w:r>
              <w:rPr>
                <w:lang w:val="fr-FR"/>
              </w:rPr>
              <w:t>Dans le r</w:t>
            </w:r>
            <w:r>
              <w:rPr>
                <w:lang w:val="fr-FR"/>
              </w:rPr>
              <w:t>é</w:t>
            </w:r>
            <w:r>
              <w:rPr>
                <w:lang w:val="fr-FR"/>
              </w:rPr>
              <w:t>pertoire racine du package de d</w:t>
            </w:r>
            <w:r>
              <w:rPr>
                <w:lang w:val="fr-FR"/>
              </w:rPr>
              <w:t>é</w:t>
            </w:r>
            <w:r>
              <w:rPr>
                <w:lang w:val="fr-FR"/>
              </w:rPr>
              <w:t xml:space="preserve">ploiement de l'application principale, ouvrez le fichier </w:t>
            </w:r>
            <w:r>
              <w:rPr>
                <w:rStyle w:val="mqInternal"/>
                <w:noProof/>
                <w:lang w:val="fr-FR"/>
              </w:rPr>
              <w:t>[1}</w:t>
            </w:r>
            <w:r>
              <w:rPr>
                <w:lang w:val="fr-FR"/>
              </w:rPr>
              <w:t>config.env</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f93bfd6d-6177-4001-b7d3-2c5e9a695f11</w:t>
            </w:r>
          </w:p>
        </w:tc>
        <w:tc>
          <w:tcPr>
            <w:tcW w:w="7407" w:type="dxa"/>
            <w:shd w:val="clear" w:color="auto" w:fill="F2F2F2" w:themeFill="background1" w:themeFillShade="F2"/>
          </w:tcPr>
          <w:p w:rsidR="00000000" w:rsidRDefault="00DB54A8">
            <w:pPr>
              <w:rPr>
                <w:noProof/>
              </w:rPr>
            </w:pPr>
            <w:r>
              <w:rPr>
                <w:rStyle w:val="mqInternal"/>
                <w:noProof/>
              </w:rPr>
              <w:t>[1}</w:t>
            </w:r>
            <w:r>
              <w:rPr>
                <w:noProof/>
              </w:rPr>
              <w:t>Production mode</w:t>
            </w:r>
            <w:r>
              <w:rPr>
                <w:rStyle w:val="mqInternal"/>
                <w:noProof/>
              </w:rPr>
              <w:t>{</w:t>
            </w:r>
            <w:r>
              <w:rPr>
                <w:rStyle w:val="mqInternal"/>
                <w:noProof/>
              </w:rPr>
              <w:t>2]</w:t>
            </w:r>
            <w:r>
              <w:rPr>
                <w:noProof/>
              </w:rPr>
              <w:t xml:space="preserve"> - Set the mode to run the application in production or development.</w:t>
            </w:r>
          </w:p>
        </w:tc>
        <w:tc>
          <w:tcPr>
            <w:tcW w:w="7407" w:type="dxa"/>
          </w:tcPr>
          <w:p w:rsidR="00000000" w:rsidRDefault="00DB54A8">
            <w:pPr>
              <w:rPr>
                <w:lang w:val="fr-FR"/>
              </w:rPr>
            </w:pPr>
            <w:r>
              <w:rPr>
                <w:rStyle w:val="mqInternal"/>
                <w:noProof/>
                <w:lang w:val="fr-FR"/>
              </w:rPr>
              <w:t>[1}</w:t>
            </w:r>
            <w:r>
              <w:rPr>
                <w:lang w:val="fr-FR"/>
              </w:rPr>
              <w:t>Mode production</w:t>
            </w:r>
            <w:r>
              <w:rPr>
                <w:rStyle w:val="mqInternal"/>
                <w:noProof/>
                <w:lang w:val="fr-FR"/>
              </w:rPr>
              <w:t>{2]</w:t>
            </w:r>
            <w:r>
              <w:rPr>
                <w:lang w:val="fr-FR"/>
              </w:rPr>
              <w:t xml:space="preserve"> - D</w:t>
            </w:r>
            <w:r>
              <w:rPr>
                <w:lang w:val="fr-FR"/>
              </w:rPr>
              <w:t>é</w:t>
            </w:r>
            <w:r>
              <w:rPr>
                <w:lang w:val="fr-FR"/>
              </w:rPr>
              <w:t>finissez le mode d'ex</w:t>
            </w:r>
            <w:r>
              <w:rPr>
                <w:lang w:val="fr-FR"/>
              </w:rPr>
              <w:t>é</w:t>
            </w:r>
            <w:r>
              <w:rPr>
                <w:lang w:val="fr-FR"/>
              </w:rPr>
              <w:t>cution de l'application en production ou en d</w:t>
            </w:r>
            <w:r>
              <w:rPr>
                <w:lang w:val="fr-FR"/>
              </w:rPr>
              <w:t>é</w:t>
            </w:r>
            <w:r>
              <w:rPr>
                <w:lang w:val="fr-FR"/>
              </w:rPr>
              <w:t>veloppement.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cef0dae9-ea00-42d1-8ecc-df4a65052b11</w:t>
            </w:r>
          </w:p>
        </w:tc>
        <w:tc>
          <w:tcPr>
            <w:tcW w:w="7407" w:type="dxa"/>
            <w:shd w:val="clear" w:color="auto" w:fill="F2F2F2" w:themeFill="background1" w:themeFillShade="F2"/>
          </w:tcPr>
          <w:p w:rsidR="00000000" w:rsidRDefault="00DB54A8">
            <w:pPr>
              <w:rPr>
                <w:noProof/>
              </w:rPr>
            </w:pPr>
            <w:r>
              <w:rPr>
                <w:noProof/>
              </w:rPr>
              <w:t>Either</w:t>
            </w:r>
          </w:p>
        </w:tc>
        <w:tc>
          <w:tcPr>
            <w:tcW w:w="7407" w:type="dxa"/>
          </w:tcPr>
          <w:p w:rsidR="00000000" w:rsidRDefault="00DB54A8">
            <w:pPr>
              <w:rPr>
                <w:lang w:val="fr-FR"/>
              </w:rPr>
            </w:pPr>
            <w:r>
              <w:rPr>
                <w:lang w:val="fr-FR"/>
              </w:rPr>
              <w:t>Soit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6acdca69-99b9-428e-9e4c-9674cbc30636</w:t>
            </w:r>
          </w:p>
        </w:tc>
        <w:tc>
          <w:tcPr>
            <w:tcW w:w="7407" w:type="dxa"/>
            <w:shd w:val="clear" w:color="auto" w:fill="F2F2F2" w:themeFill="background1" w:themeFillShade="F2"/>
          </w:tcPr>
          <w:p w:rsidR="00000000" w:rsidRDefault="00DB54A8">
            <w:pPr>
              <w:rPr>
                <w:noProof/>
              </w:rPr>
            </w:pPr>
            <w:r>
              <w:rPr>
                <w:noProof/>
              </w:rPr>
              <w:t>or</w:t>
            </w:r>
          </w:p>
        </w:tc>
        <w:tc>
          <w:tcPr>
            <w:tcW w:w="7407" w:type="dxa"/>
          </w:tcPr>
          <w:p w:rsidR="00000000" w:rsidRDefault="00DB54A8">
            <w:pPr>
              <w:rPr>
                <w:lang w:val="fr-FR"/>
              </w:rPr>
            </w:pPr>
            <w:r>
              <w:rPr>
                <w:lang w:val="fr-FR"/>
              </w:rPr>
              <w:t>ou</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49 </w:t>
            </w:r>
            <w:r>
              <w:rPr>
                <w:noProof/>
                <w:sz w:val="16"/>
              </w:rPr>
              <w:br/>
            </w:r>
            <w:r>
              <w:rPr>
                <w:noProof/>
                <w:sz w:val="2"/>
              </w:rPr>
              <w:t>d2d529cb-3885-462c-a324-195ed081dfcf</w:t>
            </w:r>
          </w:p>
        </w:tc>
        <w:tc>
          <w:tcPr>
            <w:tcW w:w="7407" w:type="dxa"/>
            <w:shd w:val="clear" w:color="auto" w:fill="F2F2F2" w:themeFill="background1" w:themeFillShade="F2"/>
          </w:tcPr>
          <w:p w:rsidR="00000000" w:rsidRDefault="00DB54A8">
            <w:pPr>
              <w:rPr>
                <w:noProof/>
              </w:rPr>
            </w:pPr>
            <w:r>
              <w:rPr>
                <w:rStyle w:val="mqInternal"/>
                <w:noProof/>
              </w:rPr>
              <w:t>[1}</w:t>
            </w:r>
            <w:r>
              <w:rPr>
                <w:noProof/>
              </w:rPr>
              <w:t>Application port</w:t>
            </w:r>
            <w:r>
              <w:rPr>
                <w:rStyle w:val="mqInternal"/>
                <w:noProof/>
              </w:rPr>
              <w:t>{2]</w:t>
            </w:r>
            <w:r>
              <w:rPr>
                <w:noProof/>
              </w:rPr>
              <w:t xml:space="preserve"> - Set the port for the application to run on.</w:t>
            </w:r>
          </w:p>
        </w:tc>
        <w:tc>
          <w:tcPr>
            <w:tcW w:w="7407" w:type="dxa"/>
          </w:tcPr>
          <w:p w:rsidR="00000000" w:rsidRDefault="00DB54A8">
            <w:pPr>
              <w:rPr>
                <w:lang w:val="fr-FR"/>
              </w:rPr>
            </w:pPr>
            <w:r>
              <w:rPr>
                <w:rStyle w:val="mqInternal"/>
                <w:noProof/>
                <w:lang w:val="fr-FR"/>
              </w:rPr>
              <w:t>[1}</w:t>
            </w:r>
            <w:r>
              <w:rPr>
                <w:lang w:val="fr-FR"/>
              </w:rPr>
              <w:t>Port d'application</w:t>
            </w:r>
            <w:r>
              <w:rPr>
                <w:rStyle w:val="mqInternal"/>
                <w:noProof/>
                <w:lang w:val="fr-FR"/>
              </w:rPr>
              <w:t>{2]</w:t>
            </w:r>
            <w:r>
              <w:rPr>
                <w:lang w:val="fr-FR"/>
              </w:rPr>
              <w:t xml:space="preserve"> - D</w:t>
            </w:r>
            <w:r>
              <w:rPr>
                <w:lang w:val="fr-FR"/>
              </w:rPr>
              <w:t>é</w:t>
            </w:r>
            <w:r>
              <w:rPr>
                <w:lang w:val="fr-FR"/>
              </w:rPr>
              <w:t>finissez le port sur laquelle l'application doit s'ex</w:t>
            </w:r>
            <w:r>
              <w:rPr>
                <w:lang w:val="fr-FR"/>
              </w:rPr>
              <w:t>é</w:t>
            </w:r>
            <w:r>
              <w:rPr>
                <w:lang w:val="fr-FR"/>
              </w:rPr>
              <w:t>cuter.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56d8df6</w:t>
            </w:r>
            <w:r>
              <w:rPr>
                <w:noProof/>
                <w:sz w:val="2"/>
              </w:rPr>
              <w:t>2-c2c4-4d01-98f7-a847667db3fa</w:t>
            </w:r>
          </w:p>
        </w:tc>
        <w:tc>
          <w:tcPr>
            <w:tcW w:w="7407" w:type="dxa"/>
            <w:shd w:val="clear" w:color="auto" w:fill="F2F2F2" w:themeFill="background1" w:themeFillShade="F2"/>
          </w:tcPr>
          <w:p w:rsidR="00000000" w:rsidRDefault="00DB54A8">
            <w:pPr>
              <w:rPr>
                <w:noProof/>
              </w:rPr>
            </w:pPr>
            <w:r>
              <w:rPr>
                <w:noProof/>
              </w:rPr>
              <w:t>Example:</w:t>
            </w:r>
          </w:p>
        </w:tc>
        <w:tc>
          <w:tcPr>
            <w:tcW w:w="7407" w:type="dxa"/>
          </w:tcPr>
          <w:p w:rsidR="00000000" w:rsidRDefault="00DB54A8">
            <w:pPr>
              <w:rPr>
                <w:lang w:val="fr-FR"/>
              </w:rPr>
            </w:pPr>
            <w:r>
              <w:rPr>
                <w:lang w:val="fr-FR"/>
              </w:rPr>
              <w:t>Exemple: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c858ffa9-e9e3-4436-9a4b-0914877872fb</w:t>
            </w:r>
          </w:p>
        </w:tc>
        <w:tc>
          <w:tcPr>
            <w:tcW w:w="7407" w:type="dxa"/>
            <w:shd w:val="clear" w:color="auto" w:fill="F2F2F2" w:themeFill="background1" w:themeFillShade="F2"/>
          </w:tcPr>
          <w:p w:rsidR="00000000" w:rsidRDefault="00DB54A8">
            <w:pPr>
              <w:rPr>
                <w:noProof/>
              </w:rPr>
            </w:pPr>
            <w:r>
              <w:rPr>
                <w:rStyle w:val="mqInternal"/>
                <w:noProof/>
              </w:rPr>
              <w:t>[1}</w:t>
            </w:r>
            <w:r>
              <w:rPr>
                <w:noProof/>
              </w:rPr>
              <w:t>Database</w:t>
            </w:r>
            <w:r>
              <w:rPr>
                <w:rStyle w:val="mqInternal"/>
                <w:noProof/>
              </w:rPr>
              <w:t>{2]</w:t>
            </w:r>
            <w:r>
              <w:rPr>
                <w:noProof/>
              </w:rPr>
              <w:t xml:space="preserve"> - The backend application requires a MongoDB database.</w:t>
            </w:r>
          </w:p>
        </w:tc>
        <w:tc>
          <w:tcPr>
            <w:tcW w:w="7407" w:type="dxa"/>
          </w:tcPr>
          <w:p w:rsidR="00000000" w:rsidRDefault="00DB54A8">
            <w:pPr>
              <w:rPr>
                <w:lang w:val="fr-FR"/>
              </w:rPr>
            </w:pPr>
            <w:r>
              <w:rPr>
                <w:rStyle w:val="mqInternal"/>
                <w:noProof/>
                <w:lang w:val="fr-FR"/>
              </w:rPr>
              <w:t>[1}</w:t>
            </w:r>
            <w:r>
              <w:rPr>
                <w:lang w:val="fr-FR"/>
              </w:rPr>
              <w:t>Database</w:t>
            </w:r>
            <w:r>
              <w:rPr>
                <w:rStyle w:val="mqInternal"/>
                <w:noProof/>
                <w:lang w:val="fr-FR"/>
              </w:rPr>
              <w:t>{2]</w:t>
            </w:r>
            <w:r>
              <w:rPr>
                <w:lang w:val="fr-FR"/>
              </w:rPr>
              <w:t xml:space="preserve"> - L'application backend n</w:t>
            </w:r>
            <w:r>
              <w:rPr>
                <w:lang w:val="fr-FR"/>
              </w:rPr>
              <w:t>é</w:t>
            </w:r>
            <w:r>
              <w:rPr>
                <w:lang w:val="fr-FR"/>
              </w:rPr>
              <w:t>cessite une base de donn</w:t>
            </w:r>
            <w:r>
              <w:rPr>
                <w:lang w:val="fr-FR"/>
              </w:rPr>
              <w:t>é</w:t>
            </w:r>
            <w:r>
              <w:rPr>
                <w:lang w:val="fr-FR"/>
              </w:rPr>
              <w:t>es MongoDB.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85043eee-6e10-4d95-bc08-8210f7192384</w:t>
            </w:r>
          </w:p>
        </w:tc>
        <w:tc>
          <w:tcPr>
            <w:tcW w:w="7407" w:type="dxa"/>
            <w:shd w:val="clear" w:color="auto" w:fill="F2F2F2" w:themeFill="background1" w:themeFillShade="F2"/>
          </w:tcPr>
          <w:p w:rsidR="00000000" w:rsidRDefault="00DB54A8">
            <w:pPr>
              <w:rPr>
                <w:noProof/>
              </w:rPr>
            </w:pPr>
            <w:r>
              <w:rPr>
                <w:noProof/>
              </w:rPr>
              <w:t>You can specify the database connection with the following format:</w:t>
            </w:r>
          </w:p>
        </w:tc>
        <w:tc>
          <w:tcPr>
            <w:tcW w:w="7407" w:type="dxa"/>
          </w:tcPr>
          <w:p w:rsidR="00000000" w:rsidRDefault="00DB54A8">
            <w:pPr>
              <w:rPr>
                <w:lang w:val="fr-FR"/>
              </w:rPr>
            </w:pPr>
            <w:r>
              <w:rPr>
                <w:lang w:val="fr-FR"/>
              </w:rPr>
              <w:t>Vous pouvez sp</w:t>
            </w:r>
            <w:r>
              <w:rPr>
                <w:lang w:val="fr-FR"/>
              </w:rPr>
              <w:t>é</w:t>
            </w:r>
            <w:r>
              <w:rPr>
                <w:lang w:val="fr-FR"/>
              </w:rPr>
              <w:t xml:space="preserve">cifier la connexion </w:t>
            </w:r>
            <w:r>
              <w:rPr>
                <w:lang w:val="fr-FR"/>
              </w:rPr>
              <w:t>à</w:t>
            </w:r>
            <w:r>
              <w:rPr>
                <w:lang w:val="fr-FR"/>
              </w:rPr>
              <w:t xml:space="preserve"> la base de donn</w:t>
            </w:r>
            <w:r>
              <w:rPr>
                <w:lang w:val="fr-FR"/>
              </w:rPr>
              <w:t>é</w:t>
            </w:r>
            <w:r>
              <w:rPr>
                <w:lang w:val="fr-FR"/>
              </w:rPr>
              <w:t>es au format suivant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e02396ca-b4cc-4a0e-a0cc-56bb2f0d6472</w:t>
            </w:r>
          </w:p>
        </w:tc>
        <w:tc>
          <w:tcPr>
            <w:tcW w:w="7407" w:type="dxa"/>
            <w:shd w:val="clear" w:color="auto" w:fill="F2F2F2" w:themeFill="background1" w:themeFillShade="F2"/>
          </w:tcPr>
          <w:p w:rsidR="00000000" w:rsidRDefault="00DB54A8">
            <w:pPr>
              <w:rPr>
                <w:noProof/>
              </w:rPr>
            </w:pPr>
            <w:r>
              <w:rPr>
                <w:noProof/>
              </w:rPr>
              <w:t>Example:</w:t>
            </w:r>
          </w:p>
        </w:tc>
        <w:tc>
          <w:tcPr>
            <w:tcW w:w="7407" w:type="dxa"/>
          </w:tcPr>
          <w:p w:rsidR="00000000" w:rsidRDefault="00DB54A8">
            <w:pPr>
              <w:rPr>
                <w:lang w:val="fr-FR"/>
              </w:rPr>
            </w:pPr>
            <w:r>
              <w:rPr>
                <w:lang w:val="fr-FR"/>
              </w:rPr>
              <w:t>Exemple: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a6944c1e-02</w:t>
            </w:r>
            <w:r>
              <w:rPr>
                <w:noProof/>
                <w:sz w:val="2"/>
              </w:rPr>
              <w:t>49-4391-8ead-78857d8175b6</w:t>
            </w:r>
          </w:p>
        </w:tc>
        <w:tc>
          <w:tcPr>
            <w:tcW w:w="7407" w:type="dxa"/>
            <w:shd w:val="clear" w:color="auto" w:fill="F2F2F2" w:themeFill="background1" w:themeFillShade="F2"/>
          </w:tcPr>
          <w:p w:rsidR="00000000" w:rsidRDefault="00DB54A8">
            <w:pPr>
              <w:rPr>
                <w:noProof/>
              </w:rPr>
            </w:pPr>
            <w:r>
              <w:rPr>
                <w:noProof/>
              </w:rPr>
              <w:t>If you want to use a MongoDB Atlas cloud database, you can set it as follows:</w:t>
            </w:r>
          </w:p>
        </w:tc>
        <w:tc>
          <w:tcPr>
            <w:tcW w:w="7407" w:type="dxa"/>
          </w:tcPr>
          <w:p w:rsidR="00000000" w:rsidRDefault="00DB54A8">
            <w:pPr>
              <w:rPr>
                <w:lang w:val="fr-FR"/>
              </w:rPr>
            </w:pPr>
            <w:r>
              <w:rPr>
                <w:lang w:val="fr-FR"/>
              </w:rPr>
              <w:t>Si vous souhaitez utiliser une base de donn</w:t>
            </w:r>
            <w:r>
              <w:rPr>
                <w:lang w:val="fr-FR"/>
              </w:rPr>
              <w:t>é</w:t>
            </w:r>
            <w:r>
              <w:rPr>
                <w:lang w:val="fr-FR"/>
              </w:rPr>
              <w:t>es cloud MongoDB Atlas, vous pouvez la d</w:t>
            </w:r>
            <w:r>
              <w:rPr>
                <w:lang w:val="fr-FR"/>
              </w:rPr>
              <w:t>é</w:t>
            </w:r>
            <w:r>
              <w:rPr>
                <w:lang w:val="fr-FR"/>
              </w:rPr>
              <w:t>finir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babb443d-ee6e-46ad-970e-77e30dfdd9fb</w:t>
            </w:r>
          </w:p>
        </w:tc>
        <w:tc>
          <w:tcPr>
            <w:tcW w:w="7407" w:type="dxa"/>
            <w:shd w:val="clear" w:color="auto" w:fill="F2F2F2" w:themeFill="background1" w:themeFillShade="F2"/>
          </w:tcPr>
          <w:p w:rsidR="00000000" w:rsidRDefault="00DB54A8">
            <w:pPr>
              <w:rPr>
                <w:noProof/>
              </w:rPr>
            </w:pPr>
            <w:r>
              <w:rPr>
                <w:noProof/>
              </w:rPr>
              <w:t>Exampl</w:t>
            </w:r>
            <w:r>
              <w:rPr>
                <w:noProof/>
              </w:rPr>
              <w:t>e:</w:t>
            </w:r>
          </w:p>
        </w:tc>
        <w:tc>
          <w:tcPr>
            <w:tcW w:w="7407" w:type="dxa"/>
          </w:tcPr>
          <w:p w:rsidR="00000000" w:rsidRDefault="00DB54A8">
            <w:pPr>
              <w:rPr>
                <w:lang w:val="fr-FR"/>
              </w:rPr>
            </w:pPr>
            <w:r>
              <w:rPr>
                <w:lang w:val="fr-FR"/>
              </w:rPr>
              <w:t>Exemple: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a76a5d8f-38cb-4c43-b5e2-cca6c5a76d08</w:t>
            </w:r>
          </w:p>
        </w:tc>
        <w:tc>
          <w:tcPr>
            <w:tcW w:w="7407" w:type="dxa"/>
            <w:shd w:val="clear" w:color="auto" w:fill="F2F2F2" w:themeFill="background1" w:themeFillShade="F2"/>
          </w:tcPr>
          <w:p w:rsidR="00000000" w:rsidRDefault="00DB54A8">
            <w:pPr>
              <w:rPr>
                <w:noProof/>
              </w:rPr>
            </w:pPr>
            <w:r>
              <w:rPr>
                <w:rStyle w:val="mqInternal"/>
                <w:noProof/>
              </w:rPr>
              <w:t>[1}</w:t>
            </w:r>
            <w:r>
              <w:rPr>
                <w:noProof/>
              </w:rPr>
              <w:t>Email service</w:t>
            </w:r>
            <w:r>
              <w:rPr>
                <w:rStyle w:val="mqInternal"/>
                <w:noProof/>
              </w:rPr>
              <w:t>{2]</w:t>
            </w:r>
            <w:r>
              <w:rPr>
                <w:noProof/>
              </w:rPr>
              <w:t xml:space="preserve"> - The backend application requires an email service setting to send notification emails.</w:t>
            </w:r>
          </w:p>
        </w:tc>
        <w:tc>
          <w:tcPr>
            <w:tcW w:w="7407" w:type="dxa"/>
          </w:tcPr>
          <w:p w:rsidR="00000000" w:rsidRDefault="00DB54A8">
            <w:pPr>
              <w:rPr>
                <w:lang w:val="fr-FR"/>
              </w:rPr>
            </w:pPr>
            <w:r>
              <w:rPr>
                <w:rStyle w:val="mqInternal"/>
                <w:noProof/>
                <w:lang w:val="fr-FR"/>
              </w:rPr>
              <w:t>[1}</w:t>
            </w:r>
            <w:r>
              <w:rPr>
                <w:lang w:val="fr-FR"/>
              </w:rPr>
              <w:t>Service de messagerie</w:t>
            </w:r>
            <w:r>
              <w:rPr>
                <w:rStyle w:val="mqInternal"/>
                <w:noProof/>
                <w:lang w:val="fr-FR"/>
              </w:rPr>
              <w:t>{2]</w:t>
            </w:r>
            <w:r>
              <w:rPr>
                <w:lang w:val="fr-FR"/>
              </w:rPr>
              <w:t xml:space="preserve"> - L'application backend n</w:t>
            </w:r>
            <w:r>
              <w:rPr>
                <w:lang w:val="fr-FR"/>
              </w:rPr>
              <w:t>é</w:t>
            </w:r>
            <w:r>
              <w:rPr>
                <w:lang w:val="fr-FR"/>
              </w:rPr>
              <w:t>cessite un param</w:t>
            </w:r>
            <w:r>
              <w:rPr>
                <w:lang w:val="fr-FR"/>
              </w:rPr>
              <w:t>è</w:t>
            </w:r>
            <w:r>
              <w:rPr>
                <w:lang w:val="fr-FR"/>
              </w:rPr>
              <w:t>tre de service de messagerie pour envoyer des e-mails de notification.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326e9561-b905-4a19-92e0-c0bbbfa2e3d5</w:t>
            </w:r>
          </w:p>
        </w:tc>
        <w:tc>
          <w:tcPr>
            <w:tcW w:w="7407" w:type="dxa"/>
            <w:shd w:val="clear" w:color="auto" w:fill="F2F2F2" w:themeFill="background1" w:themeFillShade="F2"/>
          </w:tcPr>
          <w:p w:rsidR="00000000" w:rsidRDefault="00DB54A8">
            <w:pPr>
              <w:rPr>
                <w:noProof/>
              </w:rPr>
            </w:pPr>
            <w:r>
              <w:rPr>
                <w:noProof/>
              </w:rPr>
              <w:t>SendGrid</w:t>
            </w:r>
          </w:p>
        </w:tc>
        <w:tc>
          <w:tcPr>
            <w:tcW w:w="7407" w:type="dxa"/>
          </w:tcPr>
          <w:p w:rsidR="00000000" w:rsidRDefault="00DB54A8">
            <w:pPr>
              <w:rPr>
                <w:lang w:val="fr-FR"/>
              </w:rPr>
            </w:pPr>
            <w:r>
              <w:rPr>
                <w:lang w:val="fr-FR"/>
              </w:rPr>
              <w:t>SendGrid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7c7ece09-84d5-4aa4-8755-066c237c4f30</w:t>
            </w:r>
          </w:p>
        </w:tc>
        <w:tc>
          <w:tcPr>
            <w:tcW w:w="7407" w:type="dxa"/>
            <w:shd w:val="clear" w:color="auto" w:fill="F2F2F2" w:themeFill="background1" w:themeFillShade="F2"/>
          </w:tcPr>
          <w:p w:rsidR="00000000" w:rsidRDefault="00DB54A8">
            <w:pPr>
              <w:rPr>
                <w:noProof/>
              </w:rPr>
            </w:pPr>
            <w:r>
              <w:rPr>
                <w:noProof/>
              </w:rPr>
              <w:t>To send emails using SendGrid email service, use the following with your SendGrid u</w:t>
            </w:r>
            <w:r>
              <w:rPr>
                <w:noProof/>
              </w:rPr>
              <w:t>sername and password:</w:t>
            </w:r>
          </w:p>
        </w:tc>
        <w:tc>
          <w:tcPr>
            <w:tcW w:w="7407" w:type="dxa"/>
          </w:tcPr>
          <w:p w:rsidR="00000000" w:rsidRDefault="00DB54A8">
            <w:pPr>
              <w:rPr>
                <w:lang w:val="fr-FR"/>
              </w:rPr>
            </w:pPr>
            <w:r>
              <w:rPr>
                <w:lang w:val="fr-FR"/>
              </w:rPr>
              <w:t xml:space="preserve">Pour envoyer des e-mails </w:t>
            </w:r>
            <w:r>
              <w:rPr>
                <w:lang w:val="fr-FR"/>
              </w:rPr>
              <w:t>à</w:t>
            </w:r>
            <w:r>
              <w:rPr>
                <w:lang w:val="fr-FR"/>
              </w:rPr>
              <w:t xml:space="preserve"> l'aide du service de messagerie SendGrid, utilisez ce qui suit avec votre nom d'utilisateur et votre mot de passe SendGrid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e3b6d3b6-0b4e-4586-9283-8b492abccf2f</w:t>
            </w:r>
          </w:p>
        </w:tc>
        <w:tc>
          <w:tcPr>
            <w:tcW w:w="7407" w:type="dxa"/>
            <w:shd w:val="clear" w:color="auto" w:fill="F2F2F2" w:themeFill="background1" w:themeFillShade="F2"/>
          </w:tcPr>
          <w:p w:rsidR="00000000" w:rsidRDefault="00DB54A8">
            <w:pPr>
              <w:rPr>
                <w:noProof/>
              </w:rPr>
            </w:pPr>
            <w:r>
              <w:rPr>
                <w:noProof/>
              </w:rPr>
              <w:t>Other</w:t>
            </w:r>
          </w:p>
        </w:tc>
        <w:tc>
          <w:tcPr>
            <w:tcW w:w="7407" w:type="dxa"/>
          </w:tcPr>
          <w:p w:rsidR="00000000" w:rsidRDefault="00DB54A8">
            <w:pPr>
              <w:rPr>
                <w:lang w:val="fr-FR"/>
              </w:rPr>
            </w:pPr>
            <w:r>
              <w:rPr>
                <w:lang w:val="fr-FR"/>
              </w:rPr>
              <w:t>Autre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39cf339e-1921-4806-b6f2</w:t>
            </w:r>
            <w:r>
              <w:rPr>
                <w:noProof/>
                <w:sz w:val="2"/>
              </w:rPr>
              <w:t>-42deb4d01342</w:t>
            </w:r>
          </w:p>
        </w:tc>
        <w:tc>
          <w:tcPr>
            <w:tcW w:w="7407" w:type="dxa"/>
            <w:shd w:val="clear" w:color="auto" w:fill="F2F2F2" w:themeFill="background1" w:themeFillShade="F2"/>
          </w:tcPr>
          <w:p w:rsidR="00000000" w:rsidRDefault="00DB54A8">
            <w:pPr>
              <w:rPr>
                <w:noProof/>
              </w:rPr>
            </w:pPr>
            <w:r>
              <w:rPr>
                <w:noProof/>
              </w:rPr>
              <w:t>To send emails using other email services, use the following with your email server host, port and username, password:</w:t>
            </w:r>
          </w:p>
        </w:tc>
        <w:tc>
          <w:tcPr>
            <w:tcW w:w="7407" w:type="dxa"/>
          </w:tcPr>
          <w:p w:rsidR="00000000" w:rsidRDefault="00DB54A8">
            <w:pPr>
              <w:rPr>
                <w:lang w:val="fr-FR"/>
              </w:rPr>
            </w:pPr>
            <w:r>
              <w:rPr>
                <w:lang w:val="fr-FR"/>
              </w:rPr>
              <w:t xml:space="preserve">Pour envoyer des e-mails </w:t>
            </w:r>
            <w:r>
              <w:rPr>
                <w:lang w:val="fr-FR"/>
              </w:rPr>
              <w:t>à</w:t>
            </w:r>
            <w:r>
              <w:rPr>
                <w:lang w:val="fr-FR"/>
              </w:rPr>
              <w:t xml:space="preserve"> l'aide d'autres services de messagerie, utilisez ce qui suit avec l'h</w:t>
            </w:r>
            <w:r>
              <w:rPr>
                <w:lang w:val="fr-FR"/>
              </w:rPr>
              <w:t>ô</w:t>
            </w:r>
            <w:r>
              <w:rPr>
                <w:lang w:val="fr-FR"/>
              </w:rPr>
              <w:t>te, le port, le nom d'utilisateur et le mot de passe de votre serveur de messagerie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e000c03d-e647-48b1-9022-e29b4c4eb163</w:t>
            </w:r>
          </w:p>
        </w:tc>
        <w:tc>
          <w:tcPr>
            <w:tcW w:w="7407" w:type="dxa"/>
            <w:shd w:val="clear" w:color="auto" w:fill="F2F2F2" w:themeFill="background1" w:themeFillShade="F2"/>
          </w:tcPr>
          <w:p w:rsidR="00000000" w:rsidRDefault="00DB54A8">
            <w:pPr>
              <w:rPr>
                <w:noProof/>
              </w:rPr>
            </w:pPr>
            <w:r>
              <w:rPr>
                <w:rStyle w:val="mqInternal"/>
                <w:noProof/>
              </w:rPr>
              <w:t>[1}</w:t>
            </w:r>
            <w:r>
              <w:rPr>
                <w:noProof/>
              </w:rPr>
              <w:t>Kollective Publish API base URL</w:t>
            </w:r>
            <w:r>
              <w:rPr>
                <w:rStyle w:val="mqInternal"/>
                <w:noProof/>
              </w:rPr>
              <w:t>{2]</w:t>
            </w:r>
            <w:r>
              <w:rPr>
                <w:noProof/>
              </w:rPr>
              <w:t xml:space="preserve"> - The server-side application calls the Kollective publish API to publish a video from Bri</w:t>
            </w:r>
            <w:r>
              <w:rPr>
                <w:noProof/>
              </w:rPr>
              <w:t>ghtcove with video sources to Kollective and get back a content token.</w:t>
            </w:r>
          </w:p>
        </w:tc>
        <w:tc>
          <w:tcPr>
            <w:tcW w:w="7407" w:type="dxa"/>
          </w:tcPr>
          <w:p w:rsidR="00000000" w:rsidRDefault="00DB54A8">
            <w:pPr>
              <w:rPr>
                <w:lang w:val="fr-FR"/>
              </w:rPr>
            </w:pPr>
            <w:r>
              <w:rPr>
                <w:rStyle w:val="mqInternal"/>
                <w:noProof/>
                <w:lang w:val="fr-FR"/>
              </w:rPr>
              <w:t>[1}</w:t>
            </w:r>
            <w:r>
              <w:rPr>
                <w:lang w:val="fr-FR"/>
              </w:rPr>
              <w:t>URL de base de l'API de publication Kollective</w:t>
            </w:r>
            <w:r>
              <w:rPr>
                <w:rStyle w:val="mqInternal"/>
                <w:noProof/>
                <w:lang w:val="fr-FR"/>
              </w:rPr>
              <w:t>{2]</w:t>
            </w:r>
            <w:r>
              <w:rPr>
                <w:lang w:val="fr-FR"/>
              </w:rPr>
              <w:t xml:space="preserve"> - L'application c</w:t>
            </w:r>
            <w:r>
              <w:rPr>
                <w:lang w:val="fr-FR"/>
              </w:rPr>
              <w:t>ô</w:t>
            </w:r>
            <w:r>
              <w:rPr>
                <w:lang w:val="fr-FR"/>
              </w:rPr>
              <w:t>t</w:t>
            </w:r>
            <w:r>
              <w:rPr>
                <w:lang w:val="fr-FR"/>
              </w:rPr>
              <w:t>é</w:t>
            </w:r>
            <w:r>
              <w:rPr>
                <w:lang w:val="fr-FR"/>
              </w:rPr>
              <w:t xml:space="preserve"> serveur appelle l'API de publication Kollective pour publier une vid</w:t>
            </w:r>
            <w:r>
              <w:rPr>
                <w:lang w:val="fr-FR"/>
              </w:rPr>
              <w:t>é</w:t>
            </w:r>
            <w:r>
              <w:rPr>
                <w:lang w:val="fr-FR"/>
              </w:rPr>
              <w:t>o de Brightcove avec des sources vid</w:t>
            </w:r>
            <w:r>
              <w:rPr>
                <w:lang w:val="fr-FR"/>
              </w:rPr>
              <w:t>é</w:t>
            </w:r>
            <w:r>
              <w:rPr>
                <w:lang w:val="fr-FR"/>
              </w:rPr>
              <w:t>o ver</w:t>
            </w:r>
            <w:r>
              <w:rPr>
                <w:lang w:val="fr-FR"/>
              </w:rPr>
              <w:t>s Kollective et r</w:t>
            </w:r>
            <w:r>
              <w:rPr>
                <w:lang w:val="fr-FR"/>
              </w:rPr>
              <w:t>é</w:t>
            </w:r>
            <w:r>
              <w:rPr>
                <w:lang w:val="fr-FR"/>
              </w:rPr>
              <w:t>cup</w:t>
            </w:r>
            <w:r>
              <w:rPr>
                <w:lang w:val="fr-FR"/>
              </w:rPr>
              <w:t>é</w:t>
            </w:r>
            <w:r>
              <w:rPr>
                <w:lang w:val="fr-FR"/>
              </w:rPr>
              <w:t>rer un jeton de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a9397e99-73b5-41cf-bf6e-fceac1bea71a</w:t>
            </w:r>
          </w:p>
        </w:tc>
        <w:tc>
          <w:tcPr>
            <w:tcW w:w="7407" w:type="dxa"/>
            <w:shd w:val="clear" w:color="auto" w:fill="F2F2F2" w:themeFill="background1" w:themeFillShade="F2"/>
          </w:tcPr>
          <w:p w:rsidR="00000000" w:rsidRDefault="00DB54A8">
            <w:pPr>
              <w:rPr>
                <w:noProof/>
              </w:rPr>
            </w:pPr>
            <w:r>
              <w:rPr>
                <w:noProof/>
              </w:rPr>
              <w:t>Here, you specify the Kollective publish API base url:</w:t>
            </w:r>
          </w:p>
        </w:tc>
        <w:tc>
          <w:tcPr>
            <w:tcW w:w="7407" w:type="dxa"/>
          </w:tcPr>
          <w:p w:rsidR="00000000" w:rsidRDefault="00DB54A8">
            <w:pPr>
              <w:rPr>
                <w:lang w:val="fr-FR"/>
              </w:rPr>
            </w:pPr>
            <w:r>
              <w:rPr>
                <w:lang w:val="fr-FR"/>
              </w:rPr>
              <w:t>Ici, vous sp</w:t>
            </w:r>
            <w:r>
              <w:rPr>
                <w:lang w:val="fr-FR"/>
              </w:rPr>
              <w:t>é</w:t>
            </w:r>
            <w:r>
              <w:rPr>
                <w:lang w:val="fr-FR"/>
              </w:rPr>
              <w:t>cifiez l'URL de base de l'API de publication Kollective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7eddb930-7de6-4e36-811e-0aae0e31e924</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API Base URLs</w:t>
            </w:r>
            <w:r>
              <w:rPr>
                <w:rStyle w:val="mqInternal"/>
                <w:noProof/>
              </w:rPr>
              <w:t>{2]</w:t>
            </w:r>
            <w:r>
              <w:rPr>
                <w:noProof/>
              </w:rPr>
              <w:t xml:space="preserve"> - The server-side application needs the following Brightcove API base URLs:</w:t>
            </w:r>
          </w:p>
        </w:tc>
        <w:tc>
          <w:tcPr>
            <w:tcW w:w="7407" w:type="dxa"/>
          </w:tcPr>
          <w:p w:rsidR="00000000" w:rsidRDefault="00DB54A8">
            <w:pPr>
              <w:rPr>
                <w:lang w:val="fr-FR"/>
              </w:rPr>
            </w:pPr>
            <w:r>
              <w:rPr>
                <w:rStyle w:val="mqInternal"/>
                <w:noProof/>
                <w:lang w:val="fr-FR"/>
              </w:rPr>
              <w:t>[1}</w:t>
            </w:r>
            <w:r>
              <w:rPr>
                <w:lang w:val="fr-FR"/>
              </w:rPr>
              <w:t>URL de base d'API Brightcove</w:t>
            </w:r>
            <w:r>
              <w:rPr>
                <w:rStyle w:val="mqInternal"/>
                <w:noProof/>
                <w:lang w:val="fr-FR"/>
              </w:rPr>
              <w:t>{2]</w:t>
            </w:r>
            <w:r>
              <w:rPr>
                <w:lang w:val="fr-FR"/>
              </w:rPr>
              <w:t xml:space="preserve"> - L'application c</w:t>
            </w:r>
            <w:r>
              <w:rPr>
                <w:lang w:val="fr-FR"/>
              </w:rPr>
              <w:t>ô</w:t>
            </w:r>
            <w:r>
              <w:rPr>
                <w:lang w:val="fr-FR"/>
              </w:rPr>
              <w:t>t</w:t>
            </w:r>
            <w:r>
              <w:rPr>
                <w:lang w:val="fr-FR"/>
              </w:rPr>
              <w:t>é</w:t>
            </w:r>
            <w:r>
              <w:rPr>
                <w:lang w:val="fr-FR"/>
              </w:rPr>
              <w:t xml:space="preserve"> serveur a besoin des URL de base d'API Brightcove suivantes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01059ef3-d11a-48e6-b9aa-7</w:t>
            </w:r>
            <w:r>
              <w:rPr>
                <w:noProof/>
                <w:sz w:val="2"/>
              </w:rPr>
              <w:t>7794a189fde</w:t>
            </w:r>
          </w:p>
        </w:tc>
        <w:tc>
          <w:tcPr>
            <w:tcW w:w="7407" w:type="dxa"/>
            <w:shd w:val="clear" w:color="auto" w:fill="F2F2F2" w:themeFill="background1" w:themeFillShade="F2"/>
          </w:tcPr>
          <w:p w:rsidR="00000000" w:rsidRDefault="00DB54A8">
            <w:pPr>
              <w:rPr>
                <w:noProof/>
              </w:rPr>
            </w:pPr>
            <w:r>
              <w:rPr>
                <w:rStyle w:val="mqInternal"/>
                <w:noProof/>
              </w:rPr>
              <w:t>[1}</w:t>
            </w:r>
            <w:r>
              <w:rPr>
                <w:noProof/>
              </w:rPr>
              <w:t>Custom Field Names</w:t>
            </w:r>
            <w:r>
              <w:rPr>
                <w:rStyle w:val="mqInternal"/>
                <w:noProof/>
              </w:rPr>
              <w:t>{2]</w:t>
            </w:r>
            <w:r>
              <w:rPr>
                <w:noProof/>
              </w:rPr>
              <w:t xml:space="preserve"> - The following custom fields name settings cannot be changed:</w:t>
            </w:r>
          </w:p>
        </w:tc>
        <w:tc>
          <w:tcPr>
            <w:tcW w:w="7407" w:type="dxa"/>
          </w:tcPr>
          <w:p w:rsidR="00000000" w:rsidRDefault="00DB54A8">
            <w:pPr>
              <w:rPr>
                <w:lang w:val="fr-FR"/>
              </w:rPr>
            </w:pPr>
            <w:r>
              <w:rPr>
                <w:rStyle w:val="mqInternal"/>
                <w:noProof/>
                <w:lang w:val="fr-FR"/>
              </w:rPr>
              <w:t>[1}</w:t>
            </w:r>
            <w:r>
              <w:rPr>
                <w:lang w:val="fr-FR"/>
              </w:rPr>
              <w:t>Noms de champs personnalis</w:t>
            </w:r>
            <w:r>
              <w:rPr>
                <w:lang w:val="fr-FR"/>
              </w:rPr>
              <w:t>é</w:t>
            </w:r>
            <w:r>
              <w:rPr>
                <w:lang w:val="fr-FR"/>
              </w:rPr>
              <w:t>s</w:t>
            </w:r>
            <w:r>
              <w:rPr>
                <w:rStyle w:val="mqInternal"/>
                <w:noProof/>
                <w:lang w:val="fr-FR"/>
              </w:rPr>
              <w:t>{2]</w:t>
            </w:r>
            <w:r>
              <w:rPr>
                <w:lang w:val="fr-FR"/>
              </w:rPr>
              <w:t xml:space="preserve"> - Les param</w:t>
            </w:r>
            <w:r>
              <w:rPr>
                <w:lang w:val="fr-FR"/>
              </w:rPr>
              <w:t>è</w:t>
            </w:r>
            <w:r>
              <w:rPr>
                <w:lang w:val="fr-FR"/>
              </w:rPr>
              <w:t>tres de nom de champs personnalis</w:t>
            </w:r>
            <w:r>
              <w:rPr>
                <w:lang w:val="fr-FR"/>
              </w:rPr>
              <w:t>é</w:t>
            </w:r>
            <w:r>
              <w:rPr>
                <w:lang w:val="fr-FR"/>
              </w:rPr>
              <w:t xml:space="preserve">s suivants ne peuvent pas </w:t>
            </w:r>
            <w:r>
              <w:rPr>
                <w:lang w:val="fr-FR"/>
              </w:rPr>
              <w:t>ê</w:t>
            </w:r>
            <w:r>
              <w:rPr>
                <w:lang w:val="fr-FR"/>
              </w:rPr>
              <w:t>tre modifi</w:t>
            </w:r>
            <w:r>
              <w:rPr>
                <w:lang w:val="fr-FR"/>
              </w:rPr>
              <w:t>é</w:t>
            </w:r>
            <w:r>
              <w:rPr>
                <w:lang w:val="fr-FR"/>
              </w:rPr>
              <w: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354129fb-bb7f-4e88-a7fd-d8aa</w:t>
            </w:r>
            <w:r>
              <w:rPr>
                <w:noProof/>
                <w:sz w:val="2"/>
              </w:rPr>
              <w:t>10e8a804</w:t>
            </w:r>
          </w:p>
        </w:tc>
        <w:tc>
          <w:tcPr>
            <w:tcW w:w="7407" w:type="dxa"/>
            <w:shd w:val="clear" w:color="auto" w:fill="F2F2F2" w:themeFill="background1" w:themeFillShade="F2"/>
          </w:tcPr>
          <w:p w:rsidR="00000000" w:rsidRDefault="00DB54A8">
            <w:pPr>
              <w:rPr>
                <w:noProof/>
              </w:rPr>
            </w:pPr>
            <w:r>
              <w:rPr>
                <w:noProof/>
              </w:rPr>
              <w:t>Adding custom fields</w:t>
            </w:r>
          </w:p>
        </w:tc>
        <w:tc>
          <w:tcPr>
            <w:tcW w:w="7407" w:type="dxa"/>
          </w:tcPr>
          <w:p w:rsidR="00000000" w:rsidRDefault="00DB54A8">
            <w:pPr>
              <w:rPr>
                <w:lang w:val="fr-FR"/>
              </w:rPr>
            </w:pPr>
            <w:r>
              <w:rPr>
                <w:lang w:val="fr-FR"/>
              </w:rPr>
              <w:t>Ajout de champs personnalis</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3bea39fa-313f-46c0-a13d-39127b878abb</w:t>
            </w:r>
          </w:p>
        </w:tc>
        <w:tc>
          <w:tcPr>
            <w:tcW w:w="7407" w:type="dxa"/>
            <w:shd w:val="clear" w:color="auto" w:fill="F2F2F2" w:themeFill="background1" w:themeFillShade="F2"/>
          </w:tcPr>
          <w:p w:rsidR="00000000" w:rsidRDefault="00DB54A8">
            <w:pPr>
              <w:rPr>
                <w:noProof/>
              </w:rPr>
            </w:pPr>
            <w:r>
              <w:rPr>
                <w:noProof/>
              </w:rPr>
              <w:t>Next, you are ready to define the required custom fields in Video Cloud Studio.</w:t>
            </w:r>
          </w:p>
        </w:tc>
        <w:tc>
          <w:tcPr>
            <w:tcW w:w="7407" w:type="dxa"/>
          </w:tcPr>
          <w:p w:rsidR="00000000" w:rsidRDefault="00DB54A8">
            <w:pPr>
              <w:rPr>
                <w:lang w:val="fr-FR"/>
              </w:rPr>
            </w:pPr>
            <w:r>
              <w:rPr>
                <w:lang w:val="fr-FR"/>
              </w:rPr>
              <w:t xml:space="preserve">Ensuite, vous </w:t>
            </w:r>
            <w:r>
              <w:rPr>
                <w:lang w:val="fr-FR"/>
              </w:rPr>
              <w:t>ê</w:t>
            </w:r>
            <w:r>
              <w:rPr>
                <w:lang w:val="fr-FR"/>
              </w:rPr>
              <w:t>tes pr</w:t>
            </w:r>
            <w:r>
              <w:rPr>
                <w:lang w:val="fr-FR"/>
              </w:rPr>
              <w:t>ê</w:t>
            </w:r>
            <w:r>
              <w:rPr>
                <w:lang w:val="fr-FR"/>
              </w:rPr>
              <w:t xml:space="preserve">t </w:t>
            </w:r>
            <w:r>
              <w:rPr>
                <w:lang w:val="fr-FR"/>
              </w:rPr>
              <w:t>à</w:t>
            </w:r>
            <w:r>
              <w:rPr>
                <w:lang w:val="fr-FR"/>
              </w:rPr>
              <w:t xml:space="preserve"> d</w:t>
            </w:r>
            <w:r>
              <w:rPr>
                <w:lang w:val="fr-FR"/>
              </w:rPr>
              <w:t>é</w:t>
            </w:r>
            <w:r>
              <w:rPr>
                <w:lang w:val="fr-FR"/>
              </w:rPr>
              <w:t>finir les champs personnalis</w:t>
            </w:r>
            <w:r>
              <w:rPr>
                <w:lang w:val="fr-FR"/>
              </w:rPr>
              <w:t>é</w:t>
            </w:r>
            <w:r>
              <w:rPr>
                <w:lang w:val="fr-FR"/>
              </w:rPr>
              <w:t>s requis dans Video Cloud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533f47c4-d5f5-4995-9d6a-f476a711a901</w:t>
            </w:r>
          </w:p>
        </w:tc>
        <w:tc>
          <w:tcPr>
            <w:tcW w:w="7407" w:type="dxa"/>
            <w:shd w:val="clear" w:color="auto" w:fill="F2F2F2" w:themeFill="background1" w:themeFillShade="F2"/>
          </w:tcPr>
          <w:p w:rsidR="00000000" w:rsidRDefault="00DB54A8">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dropdown menu and select </w:t>
            </w:r>
            <w:r>
              <w:rPr>
                <w:rStyle w:val="mqInternal"/>
                <w:noProof/>
              </w:rPr>
              <w:t>[1}</w:t>
            </w:r>
            <w:r>
              <w:rPr>
                <w:noProof/>
              </w:rPr>
              <w:t>Video Fields</w:t>
            </w:r>
            <w:r>
              <w:rPr>
                <w:rStyle w:val="mqInternal"/>
                <w:noProof/>
              </w:rPr>
              <w:t>{2]</w:t>
            </w:r>
            <w:r>
              <w:rPr>
                <w:noProof/>
              </w:rPr>
              <w:t>.</w:t>
            </w:r>
          </w:p>
        </w:tc>
        <w:tc>
          <w:tcPr>
            <w:tcW w:w="7407" w:type="dxa"/>
          </w:tcPr>
          <w:p w:rsidR="00000000" w:rsidRDefault="00DB54A8">
            <w:pPr>
              <w:rPr>
                <w:lang w:val="fr-FR"/>
              </w:rPr>
            </w:pPr>
            <w:r>
              <w:rPr>
                <w:lang w:val="fr-FR"/>
              </w:rPr>
              <w:t>Dans Video Cloud Studio, d</w:t>
            </w:r>
            <w:r>
              <w:rPr>
                <w:lang w:val="fr-FR"/>
              </w:rPr>
              <w:t>é</w:t>
            </w:r>
            <w:r>
              <w:rPr>
                <w:lang w:val="fr-FR"/>
              </w:rPr>
              <w:t>veloppez le menu d</w:t>
            </w:r>
            <w:r>
              <w:rPr>
                <w:lang w:val="fr-FR"/>
              </w:rPr>
              <w:t>é</w:t>
            </w:r>
            <w:r>
              <w:rPr>
                <w:lang w:val="fr-FR"/>
              </w:rPr>
              <w:t xml:space="preserve">roulant </w:t>
            </w:r>
            <w:r>
              <w:rPr>
                <w:rStyle w:val="mqInternal"/>
                <w:noProof/>
                <w:lang w:val="fr-FR"/>
              </w:rPr>
              <w:t>[1}</w:t>
            </w:r>
            <w:r>
              <w:rPr>
                <w:lang w:val="fr-FR"/>
              </w:rPr>
              <w:t>Admin</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[1}</w:t>
            </w:r>
            <w:r>
              <w:rPr>
                <w:lang w:val="fr-FR"/>
              </w:rPr>
              <w:t>Cham</w:t>
            </w:r>
            <w:r>
              <w:rPr>
                <w:lang w:val="fr-FR"/>
              </w:rPr>
              <w:t>ps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ed56b8d3-1cd2-4a48-981c-6d94b48c438e</w:t>
            </w:r>
          </w:p>
        </w:tc>
        <w:tc>
          <w:tcPr>
            <w:tcW w:w="7407" w:type="dxa"/>
            <w:shd w:val="clear" w:color="auto" w:fill="F2F2F2" w:themeFill="background1" w:themeFillShade="F2"/>
          </w:tcPr>
          <w:p w:rsidR="00000000" w:rsidRDefault="00DB54A8">
            <w:pPr>
              <w:rPr>
                <w:noProof/>
              </w:rPr>
            </w:pPr>
            <w:r>
              <w:rPr>
                <w:noProof/>
              </w:rPr>
              <w:t>Video Fields</w:t>
            </w:r>
          </w:p>
        </w:tc>
        <w:tc>
          <w:tcPr>
            <w:tcW w:w="7407" w:type="dxa"/>
          </w:tcPr>
          <w:p w:rsidR="00000000" w:rsidRDefault="00DB54A8">
            <w:pPr>
              <w:rPr>
                <w:lang w:val="fr-FR"/>
              </w:rPr>
            </w:pPr>
            <w:r>
              <w:rPr>
                <w:lang w:val="fr-FR"/>
              </w:rPr>
              <w:t>Champs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b37f7dbb-ea74-4c5d-b43c-e4dec2432dff</w:t>
            </w:r>
          </w:p>
        </w:tc>
        <w:tc>
          <w:tcPr>
            <w:tcW w:w="7407" w:type="dxa"/>
            <w:shd w:val="clear" w:color="auto" w:fill="F2F2F2" w:themeFill="background1" w:themeFillShade="F2"/>
          </w:tcPr>
          <w:p w:rsidR="00000000" w:rsidRDefault="00DB54A8">
            <w:pPr>
              <w:rPr>
                <w:noProof/>
              </w:rPr>
            </w:pPr>
            <w:r>
              <w:rPr>
                <w:noProof/>
              </w:rPr>
              <w:t>Video Fields</w:t>
            </w:r>
          </w:p>
        </w:tc>
        <w:tc>
          <w:tcPr>
            <w:tcW w:w="7407" w:type="dxa"/>
          </w:tcPr>
          <w:p w:rsidR="00000000" w:rsidRDefault="00DB54A8">
            <w:pPr>
              <w:rPr>
                <w:lang w:val="fr-FR"/>
              </w:rPr>
            </w:pPr>
            <w:r>
              <w:rPr>
                <w:lang w:val="fr-FR"/>
              </w:rPr>
              <w:t>Champs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a47b3d71-24f4-46b3-8441-46c9c64eef73</w:t>
            </w:r>
          </w:p>
        </w:tc>
        <w:tc>
          <w:tcPr>
            <w:tcW w:w="7407" w:type="dxa"/>
            <w:shd w:val="clear" w:color="auto" w:fill="F2F2F2" w:themeFill="background1" w:themeFillShade="F2"/>
          </w:tcPr>
          <w:p w:rsidR="00000000" w:rsidRDefault="00DB54A8">
            <w:pPr>
              <w:rPr>
                <w:noProof/>
              </w:rPr>
            </w:pPr>
            <w:r>
              <w:rPr>
                <w:noProof/>
              </w:rPr>
              <w:t xml:space="preserve">In the Video Fields page, select the </w:t>
            </w:r>
            <w:r>
              <w:rPr>
                <w:rStyle w:val="mqInternal"/>
                <w:noProof/>
              </w:rPr>
              <w:t>[1}</w:t>
            </w:r>
            <w:r>
              <w:rPr>
                <w:noProof/>
              </w:rPr>
              <w:t>Add Custom Field</w:t>
            </w:r>
            <w:r>
              <w:rPr>
                <w:rStyle w:val="mqInternal"/>
                <w:noProof/>
              </w:rPr>
              <w:t>{2]</w:t>
            </w:r>
            <w:r>
              <w:rPr>
                <w:noProof/>
              </w:rPr>
              <w:t xml:space="preserve"> butto</w:t>
            </w:r>
            <w:r>
              <w:rPr>
                <w:noProof/>
              </w:rPr>
              <w:t>n.</w:t>
            </w:r>
          </w:p>
        </w:tc>
        <w:tc>
          <w:tcPr>
            <w:tcW w:w="7407" w:type="dxa"/>
          </w:tcPr>
          <w:p w:rsidR="00000000" w:rsidRDefault="00DB54A8">
            <w:pPr>
              <w:rPr>
                <w:lang w:val="fr-FR"/>
              </w:rPr>
            </w:pPr>
            <w:r>
              <w:rPr>
                <w:lang w:val="fr-FR"/>
              </w:rPr>
              <w:t>Dans la page Champs vid</w:t>
            </w:r>
            <w:r>
              <w:rPr>
                <w:lang w:val="fr-FR"/>
              </w:rPr>
              <w:t>é</w:t>
            </w:r>
            <w:r>
              <w:rPr>
                <w:lang w:val="fr-FR"/>
              </w:rPr>
              <w:t>o, s</w:t>
            </w:r>
            <w:r>
              <w:rPr>
                <w:lang w:val="fr-FR"/>
              </w:rPr>
              <w:t>é</w:t>
            </w:r>
            <w:r>
              <w:rPr>
                <w:lang w:val="fr-FR"/>
              </w:rPr>
              <w:t xml:space="preserve">lectionnez le bouton </w:t>
            </w:r>
            <w:r>
              <w:rPr>
                <w:rStyle w:val="mqInternal"/>
                <w:noProof/>
                <w:lang w:val="fr-FR"/>
              </w:rPr>
              <w:t>[1}</w:t>
            </w:r>
            <w:r>
              <w:rPr>
                <w:lang w:val="fr-FR"/>
              </w:rPr>
              <w:t>Ajouter un champ personnalis</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99d4f4b9-d625-47ba-bee3-dcb07f12cdd4</w:t>
            </w:r>
          </w:p>
        </w:tc>
        <w:tc>
          <w:tcPr>
            <w:tcW w:w="7407" w:type="dxa"/>
            <w:shd w:val="clear" w:color="auto" w:fill="F2F2F2" w:themeFill="background1" w:themeFillShade="F2"/>
          </w:tcPr>
          <w:p w:rsidR="00000000" w:rsidRDefault="00DB54A8">
            <w:pPr>
              <w:rPr>
                <w:noProof/>
              </w:rPr>
            </w:pPr>
            <w:r>
              <w:rPr>
                <w:noProof/>
              </w:rPr>
              <w:t>Add Custom Field</w:t>
            </w:r>
          </w:p>
        </w:tc>
        <w:tc>
          <w:tcPr>
            <w:tcW w:w="7407" w:type="dxa"/>
          </w:tcPr>
          <w:p w:rsidR="00000000" w:rsidRDefault="00DB54A8">
            <w:pPr>
              <w:rPr>
                <w:lang w:val="fr-FR"/>
              </w:rPr>
            </w:pPr>
            <w:r>
              <w:rPr>
                <w:lang w:val="fr-FR"/>
              </w:rPr>
              <w:t>Ajouter un champ personnalis</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072edf25-ac6f-4fc8-9d6b-f3d1163f4937</w:t>
            </w:r>
          </w:p>
        </w:tc>
        <w:tc>
          <w:tcPr>
            <w:tcW w:w="7407" w:type="dxa"/>
            <w:shd w:val="clear" w:color="auto" w:fill="F2F2F2" w:themeFill="background1" w:themeFillShade="F2"/>
          </w:tcPr>
          <w:p w:rsidR="00000000" w:rsidRDefault="00DB54A8">
            <w:pPr>
              <w:rPr>
                <w:noProof/>
              </w:rPr>
            </w:pPr>
            <w:r>
              <w:rPr>
                <w:noProof/>
              </w:rPr>
              <w:t>Add Custom Field</w:t>
            </w:r>
          </w:p>
        </w:tc>
        <w:tc>
          <w:tcPr>
            <w:tcW w:w="7407" w:type="dxa"/>
          </w:tcPr>
          <w:p w:rsidR="00000000" w:rsidRDefault="00DB54A8">
            <w:pPr>
              <w:rPr>
                <w:lang w:val="fr-FR"/>
              </w:rPr>
            </w:pPr>
            <w:r>
              <w:rPr>
                <w:lang w:val="fr-FR"/>
              </w:rPr>
              <w:t>Ajouter un champ personnalis</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973f83a4-c8a9-4b94-853d-a74fcb9ece71</w:t>
            </w:r>
          </w:p>
        </w:tc>
        <w:tc>
          <w:tcPr>
            <w:tcW w:w="7407" w:type="dxa"/>
            <w:shd w:val="clear" w:color="auto" w:fill="F2F2F2" w:themeFill="background1" w:themeFillShade="F2"/>
          </w:tcPr>
          <w:p w:rsidR="00000000" w:rsidRDefault="00DB54A8">
            <w:pPr>
              <w:rPr>
                <w:noProof/>
              </w:rPr>
            </w:pPr>
            <w:r>
              <w:rPr>
                <w:noProof/>
              </w:rPr>
              <w:t>Here, you will add custom fields required for Kollective.</w:t>
            </w:r>
          </w:p>
        </w:tc>
        <w:tc>
          <w:tcPr>
            <w:tcW w:w="7407" w:type="dxa"/>
          </w:tcPr>
          <w:p w:rsidR="00000000" w:rsidRDefault="00DB54A8">
            <w:pPr>
              <w:rPr>
                <w:lang w:val="fr-FR"/>
              </w:rPr>
            </w:pPr>
            <w:r>
              <w:rPr>
                <w:lang w:val="fr-FR"/>
              </w:rPr>
              <w:t>Ici, vous allez ajouter les champs personnalis</w:t>
            </w:r>
            <w:r>
              <w:rPr>
                <w:lang w:val="fr-FR"/>
              </w:rPr>
              <w:t>é</w:t>
            </w:r>
            <w:r>
              <w:rPr>
                <w:lang w:val="fr-FR"/>
              </w:rPr>
              <w:t>s requis pour Kollective.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c31335e2-a66b-417b-b2fb-dcb1c30f0717</w:t>
            </w:r>
          </w:p>
        </w:tc>
        <w:tc>
          <w:tcPr>
            <w:tcW w:w="7407" w:type="dxa"/>
            <w:shd w:val="clear" w:color="auto" w:fill="F2F2F2" w:themeFill="background1" w:themeFillShade="F2"/>
          </w:tcPr>
          <w:p w:rsidR="00000000" w:rsidRDefault="00DB54A8">
            <w:pPr>
              <w:rPr>
                <w:noProof/>
              </w:rPr>
            </w:pPr>
            <w:r>
              <w:rPr>
                <w:noProof/>
              </w:rPr>
              <w:t>Custom field values</w:t>
            </w:r>
          </w:p>
        </w:tc>
        <w:tc>
          <w:tcPr>
            <w:tcW w:w="7407" w:type="dxa"/>
          </w:tcPr>
          <w:p w:rsidR="00000000" w:rsidRDefault="00DB54A8">
            <w:pPr>
              <w:rPr>
                <w:lang w:val="fr-FR"/>
              </w:rPr>
            </w:pPr>
            <w:r>
              <w:rPr>
                <w:lang w:val="fr-FR"/>
              </w:rPr>
              <w:t>Valeurs de champ personnalis</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88 </w:t>
            </w:r>
            <w:r>
              <w:rPr>
                <w:noProof/>
                <w:sz w:val="16"/>
              </w:rPr>
              <w:br/>
            </w:r>
            <w:r>
              <w:rPr>
                <w:noProof/>
                <w:sz w:val="2"/>
              </w:rPr>
              <w:t>b57303bc-56c0-4c1b-a989-e214533053bc</w:t>
            </w:r>
          </w:p>
        </w:tc>
        <w:tc>
          <w:tcPr>
            <w:tcW w:w="7407" w:type="dxa"/>
            <w:shd w:val="clear" w:color="auto" w:fill="F2F2F2" w:themeFill="background1" w:themeFillShade="F2"/>
          </w:tcPr>
          <w:p w:rsidR="00000000" w:rsidRDefault="00DB54A8">
            <w:pPr>
              <w:rPr>
                <w:noProof/>
              </w:rPr>
            </w:pPr>
            <w:r>
              <w:rPr>
                <w:noProof/>
              </w:rPr>
              <w:t>Custom field values</w:t>
            </w:r>
          </w:p>
        </w:tc>
        <w:tc>
          <w:tcPr>
            <w:tcW w:w="7407" w:type="dxa"/>
          </w:tcPr>
          <w:p w:rsidR="00000000" w:rsidRDefault="00DB54A8">
            <w:pPr>
              <w:rPr>
                <w:lang w:val="fr-FR"/>
              </w:rPr>
            </w:pPr>
            <w:r>
              <w:rPr>
                <w:lang w:val="fr-FR"/>
              </w:rPr>
              <w:t>Valeurs de champ personnalis</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07641c69-aa1c-4ebd-aa7e-e283e79eccdc</w:t>
            </w:r>
          </w:p>
        </w:tc>
        <w:tc>
          <w:tcPr>
            <w:tcW w:w="7407" w:type="dxa"/>
            <w:shd w:val="clear" w:color="auto" w:fill="F2F2F2" w:themeFill="background1" w:themeFillShade="F2"/>
          </w:tcPr>
          <w:p w:rsidR="00000000" w:rsidRDefault="00DB54A8">
            <w:pPr>
              <w:rPr>
                <w:noProof/>
              </w:rPr>
            </w:pPr>
            <w:r>
              <w:rPr>
                <w:noProof/>
              </w:rPr>
              <w:t>Each Brightcove Account ID to be used for a syndicator account needs the following custom field names defined for the synchronization to work:</w:t>
            </w:r>
          </w:p>
        </w:tc>
        <w:tc>
          <w:tcPr>
            <w:tcW w:w="7407" w:type="dxa"/>
          </w:tcPr>
          <w:p w:rsidR="00000000" w:rsidRDefault="00DB54A8">
            <w:pPr>
              <w:rPr>
                <w:lang w:val="fr-FR"/>
              </w:rPr>
            </w:pPr>
            <w:r>
              <w:rPr>
                <w:lang w:val="fr-FR"/>
              </w:rPr>
              <w:t xml:space="preserve">Chaque ID de compte Brightcove </w:t>
            </w:r>
            <w:r>
              <w:rPr>
                <w:lang w:val="fr-FR"/>
              </w:rPr>
              <w:t>à</w:t>
            </w:r>
            <w:r>
              <w:rPr>
                <w:lang w:val="fr-FR"/>
              </w:rPr>
              <w:t xml:space="preserve"> utiliser pour un compte de syndicateur n</w:t>
            </w:r>
            <w:r>
              <w:rPr>
                <w:lang w:val="fr-FR"/>
              </w:rPr>
              <w:t>é</w:t>
            </w:r>
            <w:r>
              <w:rPr>
                <w:lang w:val="fr-FR"/>
              </w:rPr>
              <w:t>cessite les noms de champs personnalis</w:t>
            </w:r>
            <w:r>
              <w:rPr>
                <w:lang w:val="fr-FR"/>
              </w:rPr>
              <w:t>é</w:t>
            </w:r>
            <w:r>
              <w:rPr>
                <w:lang w:val="fr-FR"/>
              </w:rPr>
              <w:t>s suivants d</w:t>
            </w:r>
            <w:r>
              <w:rPr>
                <w:lang w:val="fr-FR"/>
              </w:rPr>
              <w:t>é</w:t>
            </w:r>
            <w:r>
              <w:rPr>
                <w:lang w:val="fr-FR"/>
              </w:rPr>
              <w:t>finis pour que la synchronisation fonctionne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b547a160-272e-4c30-a4ee-f260dbee93d2</w:t>
            </w:r>
          </w:p>
        </w:tc>
        <w:tc>
          <w:tcPr>
            <w:tcW w:w="7407" w:type="dxa"/>
            <w:shd w:val="clear" w:color="auto" w:fill="F2F2F2" w:themeFill="background1" w:themeFillShade="F2"/>
          </w:tcPr>
          <w:p w:rsidR="00000000" w:rsidRDefault="00DB54A8">
            <w:pPr>
              <w:rPr>
                <w:noProof/>
              </w:rPr>
            </w:pPr>
            <w:r>
              <w:rPr>
                <w:noProof/>
              </w:rPr>
              <w:t>Brightcove Beacon Feature Summary</w:t>
            </w:r>
          </w:p>
        </w:tc>
        <w:tc>
          <w:tcPr>
            <w:tcW w:w="7407" w:type="dxa"/>
          </w:tcPr>
          <w:p w:rsidR="00000000" w:rsidRDefault="00DB54A8">
            <w:pPr>
              <w:rPr>
                <w:lang w:val="fr-FR"/>
              </w:rPr>
            </w:pPr>
            <w:r>
              <w:rPr>
                <w:lang w:val="fr-FR"/>
              </w:rPr>
              <w:t>R</w:t>
            </w:r>
            <w:r>
              <w:rPr>
                <w:lang w:val="fr-FR"/>
              </w:rPr>
              <w:t>é</w:t>
            </w:r>
            <w:r>
              <w:rPr>
                <w:lang w:val="fr-FR"/>
              </w:rPr>
              <w:t>sum</w:t>
            </w:r>
            <w:r>
              <w:rPr>
                <w:lang w:val="fr-FR"/>
              </w:rPr>
              <w:t>é</w:t>
            </w:r>
            <w:r>
              <w:rPr>
                <w:lang w:val="fr-FR"/>
              </w:rPr>
              <w:t xml:space="preserve"> des fonctionnalit</w:t>
            </w:r>
            <w:r>
              <w:rPr>
                <w:lang w:val="fr-FR"/>
              </w:rPr>
              <w:t>é</w:t>
            </w:r>
            <w:r>
              <w:rPr>
                <w:lang w:val="fr-FR"/>
              </w:rPr>
              <w:t>s de Brightcove Beacon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8b97efc1-c7b6-41b6-b08c-f4770dc3eada</w:t>
            </w:r>
          </w:p>
        </w:tc>
        <w:tc>
          <w:tcPr>
            <w:tcW w:w="7407" w:type="dxa"/>
            <w:shd w:val="clear" w:color="auto" w:fill="F2F2F2" w:themeFill="background1" w:themeFillShade="F2"/>
          </w:tcPr>
          <w:p w:rsidR="00000000" w:rsidRDefault="00DB54A8">
            <w:pPr>
              <w:rPr>
                <w:noProof/>
              </w:rPr>
            </w:pPr>
            <w:r>
              <w:rPr>
                <w:noProof/>
              </w:rPr>
              <w:t>Custom Field Name</w:t>
            </w:r>
          </w:p>
        </w:tc>
        <w:tc>
          <w:tcPr>
            <w:tcW w:w="7407" w:type="dxa"/>
          </w:tcPr>
          <w:p w:rsidR="00000000" w:rsidRDefault="00DB54A8">
            <w:pPr>
              <w:rPr>
                <w:lang w:val="fr-FR"/>
              </w:rPr>
            </w:pPr>
            <w:r>
              <w:rPr>
                <w:lang w:val="fr-FR"/>
              </w:rPr>
              <w:t>Nom du champ</w:t>
            </w:r>
            <w:r>
              <w:rPr>
                <w:lang w:val="fr-FR"/>
              </w:rPr>
              <w:t xml:space="preserve"> personnalis</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8843ae89-921b-478e-88c9-d172875e28d4</w:t>
            </w:r>
          </w:p>
        </w:tc>
        <w:tc>
          <w:tcPr>
            <w:tcW w:w="7407" w:type="dxa"/>
            <w:shd w:val="clear" w:color="auto" w:fill="F2F2F2" w:themeFill="background1" w:themeFillShade="F2"/>
          </w:tcPr>
          <w:p w:rsidR="00000000" w:rsidRDefault="00DB54A8">
            <w:pPr>
              <w:rPr>
                <w:noProof/>
              </w:rPr>
            </w:pPr>
            <w:r>
              <w:rPr>
                <w:noProof/>
              </w:rPr>
              <w:t>Type</w:t>
            </w:r>
          </w:p>
        </w:tc>
        <w:tc>
          <w:tcPr>
            <w:tcW w:w="7407" w:type="dxa"/>
          </w:tcPr>
          <w:p w:rsidR="00000000" w:rsidRDefault="00DB54A8">
            <w:pPr>
              <w:rPr>
                <w:lang w:val="fr-FR"/>
              </w:rPr>
            </w:pPr>
            <w:r>
              <w:rPr>
                <w:lang w:val="fr-FR"/>
              </w:rPr>
              <w:t>Type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396deaea-030e-4f85-95f3-ec145c7e04a1</w:t>
            </w:r>
          </w:p>
        </w:tc>
        <w:tc>
          <w:tcPr>
            <w:tcW w:w="7407" w:type="dxa"/>
            <w:shd w:val="clear" w:color="auto" w:fill="F2F2F2" w:themeFill="background1" w:themeFillShade="F2"/>
          </w:tcPr>
          <w:p w:rsidR="00000000" w:rsidRDefault="00DB54A8">
            <w:pPr>
              <w:rPr>
                <w:noProof/>
              </w:rPr>
            </w:pPr>
            <w:r>
              <w:rPr>
                <w:noProof/>
              </w:rPr>
              <w:t>kollective_content_token</w:t>
            </w:r>
          </w:p>
        </w:tc>
        <w:tc>
          <w:tcPr>
            <w:tcW w:w="7407" w:type="dxa"/>
          </w:tcPr>
          <w:p w:rsidR="00000000" w:rsidRDefault="00DB54A8">
            <w:pPr>
              <w:rPr>
                <w:lang w:val="fr-FR"/>
              </w:rPr>
            </w:pPr>
            <w:r>
              <w:rPr>
                <w:lang w:val="fr-FR"/>
              </w:rPr>
              <w:t>kollective_content_token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6f0a55a5-caa4-4d51-9dbe-2e3281eee4fb</w:t>
            </w:r>
          </w:p>
        </w:tc>
        <w:tc>
          <w:tcPr>
            <w:tcW w:w="7407" w:type="dxa"/>
            <w:shd w:val="clear" w:color="auto" w:fill="F2F2F2" w:themeFill="background1" w:themeFillShade="F2"/>
          </w:tcPr>
          <w:p w:rsidR="00000000" w:rsidRDefault="00DB54A8">
            <w:pPr>
              <w:rPr>
                <w:noProof/>
              </w:rPr>
            </w:pPr>
            <w:r>
              <w:rPr>
                <w:noProof/>
              </w:rPr>
              <w:t>text</w:t>
            </w:r>
          </w:p>
        </w:tc>
        <w:tc>
          <w:tcPr>
            <w:tcW w:w="7407" w:type="dxa"/>
          </w:tcPr>
          <w:p w:rsidR="00000000" w:rsidRDefault="00DB54A8">
            <w:pPr>
              <w:rPr>
                <w:lang w:val="fr-FR"/>
              </w:rPr>
            </w:pPr>
            <w:r>
              <w:rPr>
                <w:lang w:val="fr-FR"/>
              </w:rPr>
              <w:t>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3fe95ca4-01a8-4d89-8e21-dbd495f1aa1e</w:t>
            </w:r>
          </w:p>
        </w:tc>
        <w:tc>
          <w:tcPr>
            <w:tcW w:w="7407" w:type="dxa"/>
            <w:shd w:val="clear" w:color="auto" w:fill="F2F2F2" w:themeFill="background1" w:themeFillShade="F2"/>
          </w:tcPr>
          <w:p w:rsidR="00000000" w:rsidRDefault="00DB54A8">
            <w:pPr>
              <w:rPr>
                <w:noProof/>
              </w:rPr>
            </w:pPr>
            <w:r>
              <w:rPr>
                <w:noProof/>
              </w:rPr>
              <w:t>kollective_is_synchronized</w:t>
            </w:r>
          </w:p>
        </w:tc>
        <w:tc>
          <w:tcPr>
            <w:tcW w:w="7407" w:type="dxa"/>
          </w:tcPr>
          <w:p w:rsidR="00000000" w:rsidRDefault="00DB54A8">
            <w:pPr>
              <w:rPr>
                <w:lang w:val="fr-FR"/>
              </w:rPr>
            </w:pPr>
            <w:r>
              <w:rPr>
                <w:lang w:val="fr-FR"/>
              </w:rPr>
              <w:t>kollective_is_synchronis</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76b9dafb-cb35-41ea-a62e-94c7be8ae46e</w:t>
            </w:r>
          </w:p>
        </w:tc>
        <w:tc>
          <w:tcPr>
            <w:tcW w:w="7407" w:type="dxa"/>
            <w:shd w:val="clear" w:color="auto" w:fill="F2F2F2" w:themeFill="background1" w:themeFillShade="F2"/>
          </w:tcPr>
          <w:p w:rsidR="00000000" w:rsidRDefault="00DB54A8">
            <w:pPr>
              <w:rPr>
                <w:noProof/>
              </w:rPr>
            </w:pPr>
            <w:r>
              <w:rPr>
                <w:noProof/>
              </w:rPr>
              <w:t>text</w:t>
            </w:r>
          </w:p>
        </w:tc>
        <w:tc>
          <w:tcPr>
            <w:tcW w:w="7407" w:type="dxa"/>
          </w:tcPr>
          <w:p w:rsidR="00000000" w:rsidRDefault="00DB54A8">
            <w:pPr>
              <w:rPr>
                <w:lang w:val="fr-FR"/>
              </w:rPr>
            </w:pPr>
            <w:r>
              <w:rPr>
                <w:lang w:val="fr-FR"/>
              </w:rPr>
              <w:t>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322028c0-85d1-4fbe-bcd1-ab0c9ad7a99d</w:t>
            </w:r>
          </w:p>
        </w:tc>
        <w:tc>
          <w:tcPr>
            <w:tcW w:w="7407" w:type="dxa"/>
            <w:shd w:val="clear" w:color="auto" w:fill="F2F2F2" w:themeFill="background1" w:themeFillShade="F2"/>
          </w:tcPr>
          <w:p w:rsidR="00000000" w:rsidRDefault="00DB54A8">
            <w:pPr>
              <w:rPr>
                <w:noProof/>
              </w:rPr>
            </w:pPr>
            <w:r>
              <w:rPr>
                <w:noProof/>
              </w:rPr>
              <w:t>kollective_synchronized_time</w:t>
            </w:r>
          </w:p>
        </w:tc>
        <w:tc>
          <w:tcPr>
            <w:tcW w:w="7407" w:type="dxa"/>
          </w:tcPr>
          <w:p w:rsidR="00000000" w:rsidRDefault="00DB54A8">
            <w:pPr>
              <w:rPr>
                <w:lang w:val="fr-FR"/>
              </w:rPr>
            </w:pPr>
            <w:r>
              <w:rPr>
                <w:lang w:val="fr-FR"/>
              </w:rPr>
              <w:t>kollective_synchronized_time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cab3a2cd-57c1-471a-853e-079eb7bb472d</w:t>
            </w:r>
          </w:p>
        </w:tc>
        <w:tc>
          <w:tcPr>
            <w:tcW w:w="7407" w:type="dxa"/>
            <w:shd w:val="clear" w:color="auto" w:fill="F2F2F2" w:themeFill="background1" w:themeFillShade="F2"/>
          </w:tcPr>
          <w:p w:rsidR="00000000" w:rsidRDefault="00DB54A8">
            <w:pPr>
              <w:rPr>
                <w:noProof/>
              </w:rPr>
            </w:pPr>
            <w:r>
              <w:rPr>
                <w:noProof/>
              </w:rPr>
              <w:t>text</w:t>
            </w:r>
          </w:p>
        </w:tc>
        <w:tc>
          <w:tcPr>
            <w:tcW w:w="7407" w:type="dxa"/>
          </w:tcPr>
          <w:p w:rsidR="00000000" w:rsidRDefault="00DB54A8">
            <w:pPr>
              <w:rPr>
                <w:lang w:val="fr-FR"/>
              </w:rPr>
            </w:pPr>
            <w:r>
              <w:rPr>
                <w:lang w:val="fr-FR"/>
              </w:rPr>
              <w:t>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bddae9f2-470f-4414-96e5-9f8b87f221b7</w:t>
            </w:r>
          </w:p>
        </w:tc>
        <w:tc>
          <w:tcPr>
            <w:tcW w:w="7407" w:type="dxa"/>
            <w:shd w:val="clear" w:color="auto" w:fill="F2F2F2" w:themeFill="background1" w:themeFillShade="F2"/>
          </w:tcPr>
          <w:p w:rsidR="00000000" w:rsidRDefault="00DB54A8">
            <w:pPr>
              <w:rPr>
                <w:noProof/>
              </w:rPr>
            </w:pPr>
            <w:r>
              <w:rPr>
                <w:noProof/>
              </w:rPr>
              <w:t>kollective_last_sync_status</w:t>
            </w:r>
          </w:p>
        </w:tc>
        <w:tc>
          <w:tcPr>
            <w:tcW w:w="7407" w:type="dxa"/>
          </w:tcPr>
          <w:p w:rsidR="00000000" w:rsidRDefault="00DB54A8">
            <w:pPr>
              <w:rPr>
                <w:lang w:val="fr-FR"/>
              </w:rPr>
            </w:pPr>
            <w:r>
              <w:rPr>
                <w:lang w:val="fr-FR"/>
              </w:rPr>
              <w:t>kollective_last_sync_status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0a59c676-8252-49fc-b66e-322bdfd14f88</w:t>
            </w:r>
          </w:p>
        </w:tc>
        <w:tc>
          <w:tcPr>
            <w:tcW w:w="7407" w:type="dxa"/>
            <w:shd w:val="clear" w:color="auto" w:fill="F2F2F2" w:themeFill="background1" w:themeFillShade="F2"/>
          </w:tcPr>
          <w:p w:rsidR="00000000" w:rsidRDefault="00DB54A8">
            <w:pPr>
              <w:rPr>
                <w:noProof/>
              </w:rPr>
            </w:pPr>
            <w:r>
              <w:rPr>
                <w:noProof/>
              </w:rPr>
              <w:t>text</w:t>
            </w:r>
          </w:p>
        </w:tc>
        <w:tc>
          <w:tcPr>
            <w:tcW w:w="7407" w:type="dxa"/>
          </w:tcPr>
          <w:p w:rsidR="00000000" w:rsidRDefault="00DB54A8">
            <w:pPr>
              <w:rPr>
                <w:lang w:val="fr-FR"/>
              </w:rPr>
            </w:pPr>
            <w:r>
              <w:rPr>
                <w:lang w:val="fr-FR"/>
              </w:rPr>
              <w:t>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1dabc86c-37b7-46d2-b6b9-fb1528503c24</w:t>
            </w:r>
          </w:p>
        </w:tc>
        <w:tc>
          <w:tcPr>
            <w:tcW w:w="7407" w:type="dxa"/>
            <w:shd w:val="clear" w:color="auto" w:fill="F2F2F2" w:themeFill="background1" w:themeFillShade="F2"/>
          </w:tcPr>
          <w:p w:rsidR="00000000" w:rsidRDefault="00DB54A8">
            <w:pPr>
              <w:rPr>
                <w:noProof/>
              </w:rPr>
            </w:pPr>
            <w:r>
              <w:rPr>
                <w:noProof/>
              </w:rPr>
              <w:t>In the Video Field details page, enter the following:</w:t>
            </w:r>
          </w:p>
        </w:tc>
        <w:tc>
          <w:tcPr>
            <w:tcW w:w="7407" w:type="dxa"/>
          </w:tcPr>
          <w:p w:rsidR="00000000" w:rsidRDefault="00DB54A8">
            <w:pPr>
              <w:rPr>
                <w:lang w:val="fr-FR"/>
              </w:rPr>
            </w:pPr>
            <w:r>
              <w:rPr>
                <w:lang w:val="fr-FR"/>
              </w:rPr>
              <w:t>Dans la page D</w:t>
            </w:r>
            <w:r>
              <w:rPr>
                <w:lang w:val="fr-FR"/>
              </w:rPr>
              <w:t>é</w:t>
            </w:r>
            <w:r>
              <w:rPr>
                <w:lang w:val="fr-FR"/>
              </w:rPr>
              <w:t>tails du champ vid</w:t>
            </w:r>
            <w:r>
              <w:rPr>
                <w:lang w:val="fr-FR"/>
              </w:rPr>
              <w:t>é</w:t>
            </w:r>
            <w:r>
              <w:rPr>
                <w:lang w:val="fr-FR"/>
              </w:rPr>
              <w:t xml:space="preserve">o, saisissez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9da0f9ad-7362-45de-bbb6-4dfaaaf4cd9f</w:t>
            </w:r>
          </w:p>
        </w:tc>
        <w:tc>
          <w:tcPr>
            <w:tcW w:w="7407" w:type="dxa"/>
            <w:shd w:val="clear" w:color="auto" w:fill="F2F2F2" w:themeFill="background1" w:themeFillShade="F2"/>
          </w:tcPr>
          <w:p w:rsidR="00000000" w:rsidRDefault="00DB54A8">
            <w:pPr>
              <w:rPr>
                <w:noProof/>
              </w:rPr>
            </w:pPr>
            <w:r>
              <w:rPr>
                <w:noProof/>
              </w:rPr>
              <w:t>Display Name - Enter the custom field names from the table above.</w:t>
            </w:r>
          </w:p>
        </w:tc>
        <w:tc>
          <w:tcPr>
            <w:tcW w:w="7407" w:type="dxa"/>
          </w:tcPr>
          <w:p w:rsidR="00000000" w:rsidRDefault="00DB54A8">
            <w:pPr>
              <w:rPr>
                <w:lang w:val="fr-FR"/>
              </w:rPr>
            </w:pPr>
            <w:r>
              <w:rPr>
                <w:lang w:val="fr-FR"/>
              </w:rPr>
              <w:t>Nom d'affichage - Saisissez les noms de champs personnalis</w:t>
            </w:r>
            <w:r>
              <w:rPr>
                <w:lang w:val="fr-FR"/>
              </w:rPr>
              <w:t>é</w:t>
            </w:r>
            <w:r>
              <w:rPr>
                <w:lang w:val="fr-FR"/>
              </w:rPr>
              <w:t>s de la table ci-</w:t>
            </w:r>
            <w:r>
              <w:rPr>
                <w:lang w:val="fr-FR"/>
              </w:rPr>
              <w:t>dessus.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430bad77-0b08-49c0-9349-a132d79f5292</w:t>
            </w:r>
          </w:p>
        </w:tc>
        <w:tc>
          <w:tcPr>
            <w:tcW w:w="7407" w:type="dxa"/>
            <w:shd w:val="clear" w:color="auto" w:fill="F2F2F2" w:themeFill="background1" w:themeFillShade="F2"/>
          </w:tcPr>
          <w:p w:rsidR="00000000" w:rsidRDefault="00DB54A8">
            <w:pPr>
              <w:rPr>
                <w:noProof/>
              </w:rPr>
            </w:pPr>
            <w:r>
              <w:rPr>
                <w:noProof/>
              </w:rPr>
              <w:t>Save each field separately.</w:t>
            </w:r>
          </w:p>
        </w:tc>
        <w:tc>
          <w:tcPr>
            <w:tcW w:w="7407" w:type="dxa"/>
          </w:tcPr>
          <w:p w:rsidR="00000000" w:rsidRDefault="00DB54A8">
            <w:pPr>
              <w:rPr>
                <w:lang w:val="fr-FR"/>
              </w:rPr>
            </w:pPr>
            <w:r>
              <w:rPr>
                <w:lang w:val="fr-FR"/>
              </w:rPr>
              <w:t>Enregistrez chaque champ s</w:t>
            </w:r>
            <w:r>
              <w:rPr>
                <w:lang w:val="fr-FR"/>
              </w:rPr>
              <w:t>é</w:t>
            </w:r>
            <w:r>
              <w:rPr>
                <w:lang w:val="fr-FR"/>
              </w:rPr>
              <w:t>par</w:t>
            </w:r>
            <w:r>
              <w:rPr>
                <w:lang w:val="fr-FR"/>
              </w:rPr>
              <w:t>é</w:t>
            </w:r>
            <w:r>
              <w:rPr>
                <w:lang w:val="fr-FR"/>
              </w:rPr>
              <w:t>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ce56abf0-dcaa-407f-b77e-520e97de5ae2</w:t>
            </w:r>
          </w:p>
        </w:tc>
        <w:tc>
          <w:tcPr>
            <w:tcW w:w="7407" w:type="dxa"/>
            <w:shd w:val="clear" w:color="auto" w:fill="F2F2F2" w:themeFill="background1" w:themeFillShade="F2"/>
          </w:tcPr>
          <w:p w:rsidR="00000000" w:rsidRDefault="00DB54A8">
            <w:pPr>
              <w:rPr>
                <w:noProof/>
              </w:rPr>
            </w:pPr>
            <w:r>
              <w:rPr>
                <w:noProof/>
              </w:rPr>
              <w:t>Internal Name - This is generated from the Display Name.</w:t>
            </w:r>
          </w:p>
        </w:tc>
        <w:tc>
          <w:tcPr>
            <w:tcW w:w="7407" w:type="dxa"/>
          </w:tcPr>
          <w:p w:rsidR="00000000" w:rsidRDefault="00DB54A8">
            <w:pPr>
              <w:rPr>
                <w:lang w:val="fr-FR"/>
              </w:rPr>
            </w:pPr>
            <w:r>
              <w:rPr>
                <w:lang w:val="fr-FR"/>
              </w:rPr>
              <w:t>Nom interne - Ce nom est g</w:t>
            </w:r>
            <w:r>
              <w:rPr>
                <w:lang w:val="fr-FR"/>
              </w:rPr>
              <w:t>é</w:t>
            </w:r>
            <w:r>
              <w:rPr>
                <w:lang w:val="fr-FR"/>
              </w:rPr>
              <w:t>n</w:t>
            </w:r>
            <w:r>
              <w:rPr>
                <w:lang w:val="fr-FR"/>
              </w:rPr>
              <w:t>é</w:t>
            </w:r>
            <w:r>
              <w:rPr>
                <w:lang w:val="fr-FR"/>
              </w:rPr>
              <w:t>r</w:t>
            </w:r>
            <w:r>
              <w:rPr>
                <w:lang w:val="fr-FR"/>
              </w:rPr>
              <w:t>é</w:t>
            </w:r>
            <w:r>
              <w:rPr>
                <w:lang w:val="fr-FR"/>
              </w:rPr>
              <w:t xml:space="preserve"> </w:t>
            </w:r>
            <w:r>
              <w:rPr>
                <w:lang w:val="fr-FR"/>
              </w:rPr>
              <w:t>à</w:t>
            </w:r>
            <w:r>
              <w:rPr>
                <w:lang w:val="fr-FR"/>
              </w:rPr>
              <w:t xml:space="preserve"> partir du nom complet.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3cf803e8-3557-4967-8393-e3930ea17ee7</w:t>
            </w:r>
          </w:p>
        </w:tc>
        <w:tc>
          <w:tcPr>
            <w:tcW w:w="7407" w:type="dxa"/>
            <w:shd w:val="clear" w:color="auto" w:fill="F2F2F2" w:themeFill="background1" w:themeFillShade="F2"/>
          </w:tcPr>
          <w:p w:rsidR="00000000" w:rsidRDefault="00DB54A8">
            <w:pPr>
              <w:rPr>
                <w:noProof/>
              </w:rPr>
            </w:pPr>
            <w:r>
              <w:rPr>
                <w:noProof/>
              </w:rPr>
              <w:t xml:space="preserve">Leave the </w:t>
            </w:r>
            <w:r>
              <w:rPr>
                <w:rStyle w:val="mqInternal"/>
                <w:noProof/>
              </w:rPr>
              <w:t>[1}</w:t>
            </w:r>
            <w:r>
              <w:rPr>
                <w:noProof/>
              </w:rPr>
              <w:t>Type</w:t>
            </w:r>
            <w:r>
              <w:rPr>
                <w:rStyle w:val="mqInternal"/>
                <w:noProof/>
              </w:rPr>
              <w:t>{2]</w:t>
            </w:r>
            <w:r>
              <w:rPr>
                <w:noProof/>
              </w:rPr>
              <w:t xml:space="preserve"> as </w:t>
            </w:r>
            <w:r>
              <w:rPr>
                <w:rStyle w:val="mqInternal"/>
                <w:noProof/>
              </w:rPr>
              <w:t>[1}</w:t>
            </w:r>
            <w:r>
              <w:rPr>
                <w:noProof/>
              </w:rPr>
              <w:t>Text</w:t>
            </w:r>
            <w:r>
              <w:rPr>
                <w:rStyle w:val="mqInternal"/>
                <w:noProof/>
              </w:rPr>
              <w:t>{2]</w:t>
            </w:r>
          </w:p>
        </w:tc>
        <w:tc>
          <w:tcPr>
            <w:tcW w:w="7407" w:type="dxa"/>
          </w:tcPr>
          <w:p w:rsidR="00000000" w:rsidRDefault="00DB54A8">
            <w:pPr>
              <w:rPr>
                <w:lang w:val="fr-FR"/>
              </w:rPr>
            </w:pPr>
            <w:r>
              <w:rPr>
                <w:lang w:val="fr-FR"/>
              </w:rPr>
              <w:t xml:space="preserve">Laissez le </w:t>
            </w:r>
            <w:r>
              <w:rPr>
                <w:rStyle w:val="mqInternal"/>
                <w:noProof/>
                <w:lang w:val="fr-FR"/>
              </w:rPr>
              <w:t>[1}</w:t>
            </w:r>
            <w:r>
              <w:rPr>
                <w:lang w:val="fr-FR"/>
              </w:rPr>
              <w:t>type</w:t>
            </w:r>
            <w:r>
              <w:rPr>
                <w:rStyle w:val="mqInternal"/>
                <w:noProof/>
                <w:lang w:val="fr-FR"/>
              </w:rPr>
              <w:t>{2]</w:t>
            </w:r>
            <w:r>
              <w:rPr>
                <w:lang w:val="fr-FR"/>
              </w:rPr>
              <w:t xml:space="preserve"> en tant que </w:t>
            </w:r>
            <w:r>
              <w:rPr>
                <w:rStyle w:val="mqInternal"/>
                <w:noProof/>
                <w:lang w:val="fr-FR"/>
              </w:rPr>
              <w:t>[1}</w:t>
            </w:r>
            <w:r>
              <w:rPr>
                <w:lang w:val="fr-FR"/>
              </w:rPr>
              <w:t>texte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ee3c60f5-b45c-4345-a3f3-74e5eccfbb39</w:t>
            </w:r>
          </w:p>
        </w:tc>
        <w:tc>
          <w:tcPr>
            <w:tcW w:w="7407" w:type="dxa"/>
            <w:shd w:val="clear" w:color="auto" w:fill="F2F2F2" w:themeFill="background1" w:themeFillShade="F2"/>
          </w:tcPr>
          <w:p w:rsidR="00000000" w:rsidRDefault="00DB54A8">
            <w:pPr>
              <w:rPr>
                <w:noProof/>
              </w:rPr>
            </w:pPr>
            <w:r>
              <w:rPr>
                <w:noProof/>
              </w:rPr>
              <w:t xml:space="preserve">Enter a </w:t>
            </w:r>
            <w:r>
              <w:rPr>
                <w:rStyle w:val="mqInternal"/>
                <w:noProof/>
              </w:rPr>
              <w:t>[1}</w:t>
            </w:r>
            <w:r>
              <w:rPr>
                <w:noProof/>
              </w:rPr>
              <w:t>Description</w:t>
            </w:r>
            <w:r>
              <w:rPr>
                <w:rStyle w:val="mqInternal"/>
                <w:noProof/>
              </w:rPr>
              <w:t>{2]</w:t>
            </w:r>
          </w:p>
        </w:tc>
        <w:tc>
          <w:tcPr>
            <w:tcW w:w="7407" w:type="dxa"/>
          </w:tcPr>
          <w:p w:rsidR="00000000" w:rsidRDefault="00DB54A8">
            <w:pPr>
              <w:rPr>
                <w:lang w:val="fr-FR"/>
              </w:rPr>
            </w:pPr>
            <w:r>
              <w:rPr>
                <w:lang w:val="fr-FR"/>
              </w:rPr>
              <w:t xml:space="preserve">Entrez une </w:t>
            </w:r>
            <w:r>
              <w:rPr>
                <w:rStyle w:val="mqInternal"/>
                <w:noProof/>
                <w:lang w:val="fr-FR"/>
              </w:rPr>
              <w:t>[1}</w:t>
            </w:r>
            <w:r>
              <w:rPr>
                <w:lang w:val="fr-FR"/>
              </w:rPr>
              <w:t>description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7df8</w:t>
            </w:r>
            <w:r>
              <w:rPr>
                <w:noProof/>
                <w:sz w:val="2"/>
              </w:rPr>
              <w:t>e4f0-dab8-45e0-a3b2-33e72406cd1e</w:t>
            </w:r>
          </w:p>
        </w:tc>
        <w:tc>
          <w:tcPr>
            <w:tcW w:w="7407" w:type="dxa"/>
            <w:shd w:val="clear" w:color="auto" w:fill="F2F2F2" w:themeFill="background1" w:themeFillShade="F2"/>
          </w:tcPr>
          <w:p w:rsidR="00000000" w:rsidRDefault="00DB54A8">
            <w:pPr>
              <w:rPr>
                <w:noProof/>
              </w:rPr>
            </w:pPr>
            <w:r>
              <w:rPr>
                <w:noProof/>
              </w:rPr>
              <w:t xml:space="preserve">Leave the </w:t>
            </w:r>
            <w:r>
              <w:rPr>
                <w:rStyle w:val="mqInternal"/>
                <w:noProof/>
              </w:rPr>
              <w:t>[1}</w:t>
            </w:r>
            <w:r>
              <w:rPr>
                <w:noProof/>
              </w:rPr>
              <w:t>Make this Field Required</w:t>
            </w:r>
            <w:r>
              <w:rPr>
                <w:rStyle w:val="mqInternal"/>
                <w:noProof/>
              </w:rPr>
              <w:t>{2]</w:t>
            </w:r>
            <w:r>
              <w:rPr>
                <w:noProof/>
              </w:rPr>
              <w:t xml:space="preserve"> option NOT selected</w:t>
            </w:r>
          </w:p>
        </w:tc>
        <w:tc>
          <w:tcPr>
            <w:tcW w:w="7407" w:type="dxa"/>
          </w:tcPr>
          <w:p w:rsidR="00000000" w:rsidRDefault="00DB54A8">
            <w:pPr>
              <w:rPr>
                <w:lang w:val="fr-FR"/>
              </w:rPr>
            </w:pPr>
            <w:r>
              <w:rPr>
                <w:lang w:val="fr-FR"/>
              </w:rPr>
              <w:t xml:space="preserve">Laissez l'option </w:t>
            </w:r>
            <w:r>
              <w:rPr>
                <w:rStyle w:val="mqInternal"/>
                <w:noProof/>
                <w:lang w:val="fr-FR"/>
              </w:rPr>
              <w:t>[1}</w:t>
            </w:r>
            <w:r>
              <w:rPr>
                <w:lang w:val="fr-FR"/>
              </w:rPr>
              <w:t>Rendre ce champ obligatoire</w:t>
            </w:r>
            <w:r>
              <w:rPr>
                <w:rStyle w:val="mqInternal"/>
                <w:noProof/>
                <w:lang w:val="fr-FR"/>
              </w:rPr>
              <w:t>{2]</w:t>
            </w:r>
            <w:r>
              <w:rPr>
                <w:lang w:val="fr-FR"/>
              </w:rPr>
              <w:t xml:space="preserve"> NON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398b6af6-64f5-498f-88de-bf9c52134d91</w:t>
            </w:r>
          </w:p>
        </w:tc>
        <w:tc>
          <w:tcPr>
            <w:tcW w:w="7407" w:type="dxa"/>
            <w:shd w:val="clear" w:color="auto" w:fill="F2F2F2" w:themeFill="background1" w:themeFillShade="F2"/>
          </w:tcPr>
          <w:p w:rsidR="00000000" w:rsidRDefault="00DB54A8">
            <w:pPr>
              <w:rPr>
                <w:noProof/>
              </w:rPr>
            </w:pPr>
            <w:r>
              <w:rPr>
                <w:noProof/>
              </w:rPr>
              <w:t>Deploying application</w:t>
            </w:r>
          </w:p>
        </w:tc>
        <w:tc>
          <w:tcPr>
            <w:tcW w:w="7407" w:type="dxa"/>
          </w:tcPr>
          <w:p w:rsidR="00000000" w:rsidRDefault="00DB54A8">
            <w:pPr>
              <w:rPr>
                <w:lang w:val="fr-FR"/>
              </w:rPr>
            </w:pPr>
            <w:r>
              <w:rPr>
                <w:lang w:val="fr-FR"/>
              </w:rPr>
              <w:t>D</w:t>
            </w:r>
            <w:r>
              <w:rPr>
                <w:lang w:val="fr-FR"/>
              </w:rPr>
              <w:t>é</w:t>
            </w:r>
            <w:r>
              <w:rPr>
                <w:lang w:val="fr-FR"/>
              </w:rPr>
              <w:t>ploiement de l'application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d477c337-671b-4e7a-86a3-0a503376dd9e</w:t>
            </w:r>
          </w:p>
        </w:tc>
        <w:tc>
          <w:tcPr>
            <w:tcW w:w="7407" w:type="dxa"/>
            <w:shd w:val="clear" w:color="auto" w:fill="F2F2F2" w:themeFill="background1" w:themeFillShade="F2"/>
          </w:tcPr>
          <w:p w:rsidR="00000000" w:rsidRDefault="00DB54A8">
            <w:pPr>
              <w:rPr>
                <w:noProof/>
              </w:rPr>
            </w:pPr>
            <w:r>
              <w:rPr>
                <w:noProof/>
              </w:rPr>
              <w:t>After making all the required configuration changes and adding the required custom fields, you are ready to deploy the backend application to your server.</w:t>
            </w:r>
          </w:p>
        </w:tc>
        <w:tc>
          <w:tcPr>
            <w:tcW w:w="7407" w:type="dxa"/>
          </w:tcPr>
          <w:p w:rsidR="00000000" w:rsidRDefault="00DB54A8">
            <w:pPr>
              <w:rPr>
                <w:lang w:val="fr-FR"/>
              </w:rPr>
            </w:pPr>
            <w:r>
              <w:rPr>
                <w:lang w:val="fr-FR"/>
              </w:rPr>
              <w:t>Apr</w:t>
            </w:r>
            <w:r>
              <w:rPr>
                <w:lang w:val="fr-FR"/>
              </w:rPr>
              <w:t>è</w:t>
            </w:r>
            <w:r>
              <w:rPr>
                <w:lang w:val="fr-FR"/>
              </w:rPr>
              <w:t>s avoir apport</w:t>
            </w:r>
            <w:r>
              <w:rPr>
                <w:lang w:val="fr-FR"/>
              </w:rPr>
              <w:t>é</w:t>
            </w:r>
            <w:r>
              <w:rPr>
                <w:lang w:val="fr-FR"/>
              </w:rPr>
              <w:t xml:space="preserve"> toutes les modifications de configurat</w:t>
            </w:r>
            <w:r>
              <w:rPr>
                <w:lang w:val="fr-FR"/>
              </w:rPr>
              <w:t>ion requises et ajout</w:t>
            </w:r>
            <w:r>
              <w:rPr>
                <w:lang w:val="fr-FR"/>
              </w:rPr>
              <w:t>é</w:t>
            </w:r>
            <w:r>
              <w:rPr>
                <w:lang w:val="fr-FR"/>
              </w:rPr>
              <w:t xml:space="preserve"> les champs personnalis</w:t>
            </w:r>
            <w:r>
              <w:rPr>
                <w:lang w:val="fr-FR"/>
              </w:rPr>
              <w:t>é</w:t>
            </w:r>
            <w:r>
              <w:rPr>
                <w:lang w:val="fr-FR"/>
              </w:rPr>
              <w:t xml:space="preserve">s requis, vous </w:t>
            </w:r>
            <w:r>
              <w:rPr>
                <w:lang w:val="fr-FR"/>
              </w:rPr>
              <w:t>ê</w:t>
            </w:r>
            <w:r>
              <w:rPr>
                <w:lang w:val="fr-FR"/>
              </w:rPr>
              <w:t>tes pr</w:t>
            </w:r>
            <w:r>
              <w:rPr>
                <w:lang w:val="fr-FR"/>
              </w:rPr>
              <w:t>ê</w:t>
            </w:r>
            <w:r>
              <w:rPr>
                <w:lang w:val="fr-FR"/>
              </w:rPr>
              <w:t xml:space="preserve">t </w:t>
            </w:r>
            <w:r>
              <w:rPr>
                <w:lang w:val="fr-FR"/>
              </w:rPr>
              <w:t>à</w:t>
            </w:r>
            <w:r>
              <w:rPr>
                <w:lang w:val="fr-FR"/>
              </w:rPr>
              <w:t xml:space="preserve"> d</w:t>
            </w:r>
            <w:r>
              <w:rPr>
                <w:lang w:val="fr-FR"/>
              </w:rPr>
              <w:t>é</w:t>
            </w:r>
            <w:r>
              <w:rPr>
                <w:lang w:val="fr-FR"/>
              </w:rPr>
              <w:t>ployer l'application backend sur votre serveur.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c6d458af-3987-4199-9ae7-92b45a4c041c</w:t>
            </w:r>
          </w:p>
        </w:tc>
        <w:tc>
          <w:tcPr>
            <w:tcW w:w="7407" w:type="dxa"/>
            <w:shd w:val="clear" w:color="auto" w:fill="F2F2F2" w:themeFill="background1" w:themeFillShade="F2"/>
          </w:tcPr>
          <w:p w:rsidR="00000000" w:rsidRDefault="00DB54A8">
            <w:pPr>
              <w:rPr>
                <w:noProof/>
              </w:rPr>
            </w:pPr>
            <w:r>
              <w:rPr>
                <w:noProof/>
              </w:rPr>
              <w:t>Copy the server-side application package to the targeted deployment folder on your hosting</w:t>
            </w:r>
            <w:r>
              <w:rPr>
                <w:noProof/>
              </w:rPr>
              <w:t xml:space="preserve"> server.</w:t>
            </w:r>
          </w:p>
        </w:tc>
        <w:tc>
          <w:tcPr>
            <w:tcW w:w="7407" w:type="dxa"/>
          </w:tcPr>
          <w:p w:rsidR="00000000" w:rsidRDefault="00DB54A8">
            <w:pPr>
              <w:rPr>
                <w:lang w:val="fr-FR"/>
              </w:rPr>
            </w:pPr>
            <w:r>
              <w:rPr>
                <w:lang w:val="fr-FR"/>
              </w:rPr>
              <w:t>Copiez le package d'application c</w:t>
            </w:r>
            <w:r>
              <w:rPr>
                <w:lang w:val="fr-FR"/>
              </w:rPr>
              <w:t>ô</w:t>
            </w:r>
            <w:r>
              <w:rPr>
                <w:lang w:val="fr-FR"/>
              </w:rPr>
              <w:t>t</w:t>
            </w:r>
            <w:r>
              <w:rPr>
                <w:lang w:val="fr-FR"/>
              </w:rPr>
              <w:t>é</w:t>
            </w:r>
            <w:r>
              <w:rPr>
                <w:lang w:val="fr-FR"/>
              </w:rPr>
              <w:t xml:space="preserve"> serveur dans le dossier de d</w:t>
            </w:r>
            <w:r>
              <w:rPr>
                <w:lang w:val="fr-FR"/>
              </w:rPr>
              <w:t>é</w:t>
            </w:r>
            <w:r>
              <w:rPr>
                <w:lang w:val="fr-FR"/>
              </w:rPr>
              <w:t>ploiement cibl</w:t>
            </w:r>
            <w:r>
              <w:rPr>
                <w:lang w:val="fr-FR"/>
              </w:rPr>
              <w:t>é</w:t>
            </w:r>
            <w:r>
              <w:rPr>
                <w:lang w:val="fr-FR"/>
              </w:rPr>
              <w:t xml:space="preserve"> sur votre serveur d'h</w:t>
            </w:r>
            <w:r>
              <w:rPr>
                <w:lang w:val="fr-FR"/>
              </w:rPr>
              <w:t>é</w:t>
            </w:r>
            <w:r>
              <w:rPr>
                <w:lang w:val="fr-FR"/>
              </w:rPr>
              <w:t>bergement.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9f53d3e7-39ea-4248-bf1f-ed39a0e025fe</w:t>
            </w:r>
          </w:p>
        </w:tc>
        <w:tc>
          <w:tcPr>
            <w:tcW w:w="7407" w:type="dxa"/>
            <w:shd w:val="clear" w:color="auto" w:fill="F2F2F2" w:themeFill="background1" w:themeFillShade="F2"/>
          </w:tcPr>
          <w:p w:rsidR="00000000" w:rsidRDefault="00DB54A8">
            <w:pPr>
              <w:rPr>
                <w:noProof/>
              </w:rPr>
            </w:pPr>
            <w:r>
              <w:rPr>
                <w:noProof/>
              </w:rPr>
              <w:t>Open a console application and go to the root folder of the application package in the pr</w:t>
            </w:r>
            <w:r>
              <w:rPr>
                <w:noProof/>
              </w:rPr>
              <w:t>evious step.</w:t>
            </w:r>
          </w:p>
        </w:tc>
        <w:tc>
          <w:tcPr>
            <w:tcW w:w="7407" w:type="dxa"/>
          </w:tcPr>
          <w:p w:rsidR="00000000" w:rsidRDefault="00DB54A8">
            <w:pPr>
              <w:rPr>
                <w:lang w:val="fr-FR"/>
              </w:rPr>
            </w:pPr>
            <w:r>
              <w:rPr>
                <w:lang w:val="fr-FR"/>
              </w:rPr>
              <w:t>Ouvrez une application console et acc</w:t>
            </w:r>
            <w:r>
              <w:rPr>
                <w:lang w:val="fr-FR"/>
              </w:rPr>
              <w:t>é</w:t>
            </w:r>
            <w:r>
              <w:rPr>
                <w:lang w:val="fr-FR"/>
              </w:rPr>
              <w:t xml:space="preserve">dez au dossier racine du package d'application </w:t>
            </w:r>
            <w:r>
              <w:rPr>
                <w:lang w:val="fr-FR"/>
              </w:rPr>
              <w:t>à</w:t>
            </w:r>
            <w:r>
              <w:rPr>
                <w:lang w:val="fr-FR"/>
              </w:rPr>
              <w:t xml:space="preserve"> l'</w:t>
            </w:r>
            <w:r>
              <w:rPr>
                <w:lang w:val="fr-FR"/>
              </w:rPr>
              <w:t>é</w:t>
            </w:r>
            <w:r>
              <w:rPr>
                <w:lang w:val="fr-FR"/>
              </w:rPr>
              <w:t>tape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e7946035-9c0e-4ca8-946e-9361445424d9</w:t>
            </w:r>
          </w:p>
        </w:tc>
        <w:tc>
          <w:tcPr>
            <w:tcW w:w="7407" w:type="dxa"/>
            <w:shd w:val="clear" w:color="auto" w:fill="F2F2F2" w:themeFill="background1" w:themeFillShade="F2"/>
          </w:tcPr>
          <w:p w:rsidR="00000000" w:rsidRDefault="00DB54A8">
            <w:pPr>
              <w:rPr>
                <w:noProof/>
              </w:rPr>
            </w:pPr>
            <w:r>
              <w:rPr>
                <w:noProof/>
              </w:rPr>
              <w:t>Execute the following command to install all the required Node packages:</w:t>
            </w:r>
          </w:p>
        </w:tc>
        <w:tc>
          <w:tcPr>
            <w:tcW w:w="7407" w:type="dxa"/>
          </w:tcPr>
          <w:p w:rsidR="00000000" w:rsidRDefault="00DB54A8">
            <w:pPr>
              <w:rPr>
                <w:lang w:val="fr-FR"/>
              </w:rPr>
            </w:pPr>
            <w:r>
              <w:rPr>
                <w:lang w:val="fr-FR"/>
              </w:rPr>
              <w:t>Ex</w:t>
            </w:r>
            <w:r>
              <w:rPr>
                <w:lang w:val="fr-FR"/>
              </w:rPr>
              <w:t>é</w:t>
            </w:r>
            <w:r>
              <w:rPr>
                <w:lang w:val="fr-FR"/>
              </w:rPr>
              <w:t>cutez la commande</w:t>
            </w:r>
            <w:r>
              <w:rPr>
                <w:lang w:val="fr-FR"/>
              </w:rPr>
              <w:t xml:space="preserve"> suivante pour installer tous les packages Node requis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17f4b235-601d-4996-b861-ceef55b7b91d</w:t>
            </w:r>
          </w:p>
        </w:tc>
        <w:tc>
          <w:tcPr>
            <w:tcW w:w="7407" w:type="dxa"/>
            <w:shd w:val="clear" w:color="auto" w:fill="F2F2F2" w:themeFill="background1" w:themeFillShade="F2"/>
          </w:tcPr>
          <w:p w:rsidR="00000000" w:rsidRDefault="00DB54A8">
            <w:pPr>
              <w:rPr>
                <w:noProof/>
              </w:rPr>
            </w:pPr>
            <w:r>
              <w:rPr>
                <w:noProof/>
              </w:rPr>
              <w:t>Execute the command below to import default super-admin user:</w:t>
            </w:r>
          </w:p>
        </w:tc>
        <w:tc>
          <w:tcPr>
            <w:tcW w:w="7407" w:type="dxa"/>
          </w:tcPr>
          <w:p w:rsidR="00000000" w:rsidRDefault="00DB54A8">
            <w:pPr>
              <w:rPr>
                <w:lang w:val="fr-FR"/>
              </w:rPr>
            </w:pPr>
            <w:r>
              <w:rPr>
                <w:lang w:val="fr-FR"/>
              </w:rPr>
              <w:t>Ex</w:t>
            </w:r>
            <w:r>
              <w:rPr>
                <w:lang w:val="fr-FR"/>
              </w:rPr>
              <w:t>é</w:t>
            </w:r>
            <w:r>
              <w:rPr>
                <w:lang w:val="fr-FR"/>
              </w:rPr>
              <w:t>cutez la commande ci-dessous pour importer l'utilisateur super-admin par d</w:t>
            </w:r>
            <w:r>
              <w:rPr>
                <w:lang w:val="fr-FR"/>
              </w:rPr>
              <w:t>é</w:t>
            </w:r>
            <w:r>
              <w:rPr>
                <w:lang w:val="fr-FR"/>
              </w:rPr>
              <w:t>faut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0127ee0a-cfbe-4bd4-8372-2d2f1a9a576f</w:t>
            </w:r>
          </w:p>
        </w:tc>
        <w:tc>
          <w:tcPr>
            <w:tcW w:w="7407" w:type="dxa"/>
            <w:shd w:val="clear" w:color="auto" w:fill="F2F2F2" w:themeFill="background1" w:themeFillShade="F2"/>
          </w:tcPr>
          <w:p w:rsidR="00000000" w:rsidRDefault="00DB54A8">
            <w:pPr>
              <w:rPr>
                <w:noProof/>
              </w:rPr>
            </w:pPr>
            <w:r>
              <w:rPr>
                <w:noProof/>
              </w:rPr>
              <w:t>To start the backend application, execute the following command:</w:t>
            </w:r>
          </w:p>
        </w:tc>
        <w:tc>
          <w:tcPr>
            <w:tcW w:w="7407" w:type="dxa"/>
          </w:tcPr>
          <w:p w:rsidR="00000000" w:rsidRDefault="00DB54A8">
            <w:pPr>
              <w:rPr>
                <w:lang w:val="fr-FR"/>
              </w:rPr>
            </w:pPr>
            <w:r>
              <w:rPr>
                <w:lang w:val="fr-FR"/>
              </w:rPr>
              <w:t>Pour d</w:t>
            </w:r>
            <w:r>
              <w:rPr>
                <w:lang w:val="fr-FR"/>
              </w:rPr>
              <w:t>é</w:t>
            </w:r>
            <w:r>
              <w:rPr>
                <w:lang w:val="fr-FR"/>
              </w:rPr>
              <w:t>marrer l'application backend, ex</w:t>
            </w:r>
            <w:r>
              <w:rPr>
                <w:lang w:val="fr-FR"/>
              </w:rPr>
              <w:t>é</w:t>
            </w:r>
            <w:r>
              <w:rPr>
                <w:lang w:val="fr-FR"/>
              </w:rPr>
              <w:t>cutez la commande suivante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9397ef98-a97c-4a98-aae6-c34f8d3c1e06</w:t>
            </w:r>
          </w:p>
        </w:tc>
        <w:tc>
          <w:tcPr>
            <w:tcW w:w="7407" w:type="dxa"/>
            <w:shd w:val="clear" w:color="auto" w:fill="F2F2F2" w:themeFill="background1" w:themeFillShade="F2"/>
          </w:tcPr>
          <w:p w:rsidR="00000000" w:rsidRDefault="00DB54A8">
            <w:pPr>
              <w:rPr>
                <w:noProof/>
              </w:rPr>
            </w:pPr>
            <w:r>
              <w:rPr>
                <w:noProof/>
              </w:rPr>
              <w:t>If everything is setup correctly, then you</w:t>
            </w:r>
            <w:r>
              <w:rPr>
                <w:noProof/>
              </w:rPr>
              <w:t xml:space="preserve"> can open the application on a browser using the configured address.</w:t>
            </w:r>
          </w:p>
        </w:tc>
        <w:tc>
          <w:tcPr>
            <w:tcW w:w="7407" w:type="dxa"/>
          </w:tcPr>
          <w:p w:rsidR="00000000" w:rsidRDefault="00DB54A8">
            <w:pPr>
              <w:rPr>
                <w:lang w:val="fr-FR"/>
              </w:rPr>
            </w:pPr>
            <w:r>
              <w:rPr>
                <w:lang w:val="fr-FR"/>
              </w:rPr>
              <w:t>Si tout est configur</w:t>
            </w:r>
            <w:r>
              <w:rPr>
                <w:lang w:val="fr-FR"/>
              </w:rPr>
              <w:t>é</w:t>
            </w:r>
            <w:r>
              <w:rPr>
                <w:lang w:val="fr-FR"/>
              </w:rPr>
              <w:t xml:space="preserve"> correctement, vous pouvez ouvrir l'application sur un navigateur en utilisant l'adresse configur</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2acc811f-a13f-4c35-b470-3a1455550c34</w:t>
            </w:r>
          </w:p>
        </w:tc>
        <w:tc>
          <w:tcPr>
            <w:tcW w:w="7407" w:type="dxa"/>
            <w:shd w:val="clear" w:color="auto" w:fill="F2F2F2" w:themeFill="background1" w:themeFillShade="F2"/>
          </w:tcPr>
          <w:p w:rsidR="00000000" w:rsidRDefault="00DB54A8">
            <w:pPr>
              <w:rPr>
                <w:noProof/>
              </w:rPr>
            </w:pPr>
            <w:r>
              <w:rPr>
                <w:noProof/>
              </w:rPr>
              <w:t>Example:</w:t>
            </w:r>
          </w:p>
        </w:tc>
        <w:tc>
          <w:tcPr>
            <w:tcW w:w="7407" w:type="dxa"/>
          </w:tcPr>
          <w:p w:rsidR="00000000" w:rsidRDefault="00DB54A8">
            <w:pPr>
              <w:rPr>
                <w:lang w:val="fr-FR"/>
              </w:rPr>
            </w:pPr>
            <w:r>
              <w:rPr>
                <w:lang w:val="fr-FR"/>
              </w:rPr>
              <w:t>Exemple:</w:t>
            </w:r>
          </w:p>
        </w:tc>
      </w:tr>
      <w:tr w:rsidR="00000000">
        <w:tc>
          <w:tcPr>
            <w:tcW w:w="660" w:type="dxa"/>
            <w:shd w:val="clear" w:color="auto" w:fill="F2F2F2" w:themeFill="background1" w:themeFillShade="F2"/>
          </w:tcPr>
          <w:p w:rsidR="00000000" w:rsidRDefault="00DB54A8">
            <w:pPr>
              <w:rPr>
                <w:noProof/>
                <w:sz w:val="2"/>
              </w:rPr>
            </w:pPr>
            <w:r>
              <w:rPr>
                <w:noProof/>
                <w:sz w:val="16"/>
              </w:rPr>
              <w:t>121</w:t>
            </w:r>
            <w:r>
              <w:rPr>
                <w:noProof/>
                <w:sz w:val="16"/>
              </w:rPr>
              <w:t xml:space="preserve"> </w:t>
            </w:r>
            <w:r>
              <w:rPr>
                <w:noProof/>
                <w:sz w:val="16"/>
              </w:rPr>
              <w:br/>
            </w:r>
            <w:r>
              <w:rPr>
                <w:noProof/>
                <w:sz w:val="2"/>
              </w:rPr>
              <w:t>94ac02ce-3cb4-4e9b-bfdb-73a534bb0531</w:t>
            </w:r>
          </w:p>
        </w:tc>
        <w:tc>
          <w:tcPr>
            <w:tcW w:w="7407" w:type="dxa"/>
            <w:shd w:val="clear" w:color="auto" w:fill="F2F2F2" w:themeFill="background1" w:themeFillShade="F2"/>
          </w:tcPr>
          <w:p w:rsidR="00000000" w:rsidRDefault="00DB54A8">
            <w:pPr>
              <w:rPr>
                <w:noProof/>
              </w:rPr>
            </w:pPr>
            <w:r>
              <w:rPr>
                <w:noProof/>
              </w:rPr>
              <w:t>Log into the application with the default super-admin user imported above.</w:t>
            </w:r>
          </w:p>
        </w:tc>
        <w:tc>
          <w:tcPr>
            <w:tcW w:w="7407" w:type="dxa"/>
          </w:tcPr>
          <w:p w:rsidR="00000000" w:rsidRDefault="00DB54A8">
            <w:pPr>
              <w:rPr>
                <w:lang w:val="fr-FR"/>
              </w:rPr>
            </w:pPr>
            <w:r>
              <w:rPr>
                <w:lang w:val="fr-FR"/>
              </w:rPr>
              <w:t xml:space="preserve">Connectez-vous </w:t>
            </w:r>
            <w:r>
              <w:rPr>
                <w:lang w:val="fr-FR"/>
              </w:rPr>
              <w:t>à</w:t>
            </w:r>
            <w:r>
              <w:rPr>
                <w:lang w:val="fr-FR"/>
              </w:rPr>
              <w:t xml:space="preserve"> l'application avec l'utilisateur super-administrateur par d</w:t>
            </w:r>
            <w:r>
              <w:rPr>
                <w:lang w:val="fr-FR"/>
              </w:rPr>
              <w:t>é</w:t>
            </w:r>
            <w:r>
              <w:rPr>
                <w:lang w:val="fr-FR"/>
              </w:rPr>
              <w:t>faut import</w:t>
            </w:r>
            <w:r>
              <w:rPr>
                <w:lang w:val="fr-FR"/>
              </w:rPr>
              <w:t>é</w:t>
            </w:r>
            <w:r>
              <w:rPr>
                <w:lang w:val="fr-FR"/>
              </w:rPr>
              <w:t xml:space="preserve"> ci-dessus.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122 </w:t>
            </w:r>
            <w:r>
              <w:rPr>
                <w:noProof/>
                <w:sz w:val="16"/>
              </w:rPr>
              <w:br/>
            </w:r>
            <w:r>
              <w:rPr>
                <w:noProof/>
                <w:sz w:val="2"/>
              </w:rPr>
              <w:t>38786422-ad08-46d9-a563-b7c6aa02504</w:t>
            </w:r>
            <w:r>
              <w:rPr>
                <w:noProof/>
                <w:sz w:val="2"/>
              </w:rPr>
              <w:t>8</w:t>
            </w:r>
          </w:p>
        </w:tc>
        <w:tc>
          <w:tcPr>
            <w:tcW w:w="7407" w:type="dxa"/>
            <w:shd w:val="clear" w:color="auto" w:fill="F2F2F2" w:themeFill="background1" w:themeFillShade="F2"/>
          </w:tcPr>
          <w:p w:rsidR="00000000" w:rsidRDefault="00DB54A8">
            <w:pPr>
              <w:rPr>
                <w:noProof/>
              </w:rPr>
            </w:pPr>
            <w:r>
              <w:rPr>
                <w:noProof/>
              </w:rPr>
              <w:t>Username: super-admin@brightcove.com</w:t>
            </w:r>
          </w:p>
        </w:tc>
        <w:tc>
          <w:tcPr>
            <w:tcW w:w="7407" w:type="dxa"/>
          </w:tcPr>
          <w:p w:rsidR="00000000" w:rsidRDefault="00DB54A8">
            <w:pPr>
              <w:rPr>
                <w:lang w:val="fr-FR"/>
              </w:rPr>
            </w:pPr>
            <w:r>
              <w:rPr>
                <w:lang w:val="fr-FR"/>
              </w:rPr>
              <w:t>Nom d'utilisateur : super-admin@brightcove.com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a88a14fb-9090-4bd0-adea-ac36f4dd3421</w:t>
            </w:r>
          </w:p>
        </w:tc>
        <w:tc>
          <w:tcPr>
            <w:tcW w:w="7407" w:type="dxa"/>
            <w:shd w:val="clear" w:color="auto" w:fill="F2F2F2" w:themeFill="background1" w:themeFillShade="F2"/>
          </w:tcPr>
          <w:p w:rsidR="00000000" w:rsidRDefault="00DB54A8">
            <w:pPr>
              <w:rPr>
                <w:noProof/>
              </w:rPr>
            </w:pPr>
            <w:r>
              <w:rPr>
                <w:noProof/>
              </w:rPr>
              <w:t>Password:</w:t>
            </w:r>
          </w:p>
        </w:tc>
        <w:tc>
          <w:tcPr>
            <w:tcW w:w="7407" w:type="dxa"/>
          </w:tcPr>
          <w:p w:rsidR="00000000" w:rsidRDefault="00DB54A8">
            <w:pPr>
              <w:rPr>
                <w:lang w:val="fr-FR"/>
              </w:rPr>
            </w:pPr>
            <w:r>
              <w:rPr>
                <w:lang w:val="fr-FR"/>
              </w:rPr>
              <w:t>Mot de passe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65f41de1-2cf1-42d7-b8f5-5cfb43809e1a</w:t>
            </w:r>
          </w:p>
        </w:tc>
        <w:tc>
          <w:tcPr>
            <w:tcW w:w="7407" w:type="dxa"/>
            <w:shd w:val="clear" w:color="auto" w:fill="F2F2F2" w:themeFill="background1" w:themeFillShade="F2"/>
          </w:tcPr>
          <w:p w:rsidR="00000000" w:rsidRDefault="00DB54A8">
            <w:pPr>
              <w:rPr>
                <w:noProof/>
              </w:rPr>
            </w:pPr>
            <w:r>
              <w:rPr>
                <w:noProof/>
              </w:rPr>
              <w:t>Br1ghtC0ve</w:t>
            </w:r>
          </w:p>
        </w:tc>
        <w:tc>
          <w:tcPr>
            <w:tcW w:w="7407" w:type="dxa"/>
          </w:tcPr>
          <w:p w:rsidR="00000000" w:rsidRDefault="00DB54A8">
            <w:pPr>
              <w:rPr>
                <w:lang w:val="fr-FR"/>
              </w:rPr>
            </w:pPr>
            <w:r>
              <w:rPr>
                <w:lang w:val="fr-FR"/>
              </w:rPr>
              <w:t>Br1ghtC0ve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01c846d8-0195-42a7-9d6f-a70db7f4c06a</w:t>
            </w:r>
          </w:p>
        </w:tc>
        <w:tc>
          <w:tcPr>
            <w:tcW w:w="7407" w:type="dxa"/>
            <w:shd w:val="clear" w:color="auto" w:fill="F2F2F2" w:themeFill="background1" w:themeFillShade="F2"/>
          </w:tcPr>
          <w:p w:rsidR="00000000" w:rsidRDefault="00DB54A8">
            <w:pPr>
              <w:rPr>
                <w:noProof/>
              </w:rPr>
            </w:pPr>
            <w:r>
              <w:rPr>
                <w:noProof/>
              </w:rPr>
              <w:t>Server-side login</w:t>
            </w:r>
          </w:p>
        </w:tc>
        <w:tc>
          <w:tcPr>
            <w:tcW w:w="7407" w:type="dxa"/>
          </w:tcPr>
          <w:p w:rsidR="00000000" w:rsidRDefault="00DB54A8">
            <w:pPr>
              <w:rPr>
                <w:lang w:val="fr-FR"/>
              </w:rPr>
            </w:pPr>
            <w:r>
              <w:rPr>
                <w:lang w:val="fr-FR"/>
              </w:rPr>
              <w:t>Connexion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127 </w:t>
            </w:r>
            <w:r>
              <w:rPr>
                <w:noProof/>
                <w:sz w:val="16"/>
              </w:rPr>
              <w:br/>
            </w:r>
            <w:r>
              <w:rPr>
                <w:noProof/>
                <w:sz w:val="2"/>
              </w:rPr>
              <w:t>03f43622-3014-419e-ac98-2b53bac2ae3e</w:t>
            </w:r>
          </w:p>
        </w:tc>
        <w:tc>
          <w:tcPr>
            <w:tcW w:w="7407" w:type="dxa"/>
            <w:shd w:val="clear" w:color="auto" w:fill="F2F2F2" w:themeFill="background1" w:themeFillShade="F2"/>
          </w:tcPr>
          <w:p w:rsidR="00000000" w:rsidRDefault="00DB54A8">
            <w:pPr>
              <w:rPr>
                <w:noProof/>
              </w:rPr>
            </w:pPr>
            <w:r>
              <w:rPr>
                <w:noProof/>
              </w:rPr>
              <w:t>Server-side login</w:t>
            </w:r>
          </w:p>
        </w:tc>
        <w:tc>
          <w:tcPr>
            <w:tcW w:w="7407" w:type="dxa"/>
          </w:tcPr>
          <w:p w:rsidR="00000000" w:rsidRDefault="00DB54A8">
            <w:pPr>
              <w:rPr>
                <w:lang w:val="fr-FR"/>
              </w:rPr>
            </w:pPr>
            <w:r>
              <w:rPr>
                <w:lang w:val="fr-FR"/>
              </w:rPr>
              <w:t>Connexion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c4dc8d2d-259c-4e84-9d01-4786083bcc34</w:t>
            </w:r>
          </w:p>
        </w:tc>
        <w:tc>
          <w:tcPr>
            <w:tcW w:w="7407" w:type="dxa"/>
            <w:shd w:val="clear" w:color="auto" w:fill="F2F2F2" w:themeFill="background1" w:themeFillShade="F2"/>
          </w:tcPr>
          <w:p w:rsidR="00000000" w:rsidRDefault="00DB54A8">
            <w:pPr>
              <w:rPr>
                <w:noProof/>
              </w:rPr>
            </w:pPr>
            <w:r>
              <w:rPr>
                <w:noProof/>
              </w:rPr>
              <w:t>Installing the player plugin</w:t>
            </w:r>
          </w:p>
        </w:tc>
        <w:tc>
          <w:tcPr>
            <w:tcW w:w="7407" w:type="dxa"/>
          </w:tcPr>
          <w:p w:rsidR="00000000" w:rsidRDefault="00DB54A8">
            <w:pPr>
              <w:rPr>
                <w:lang w:val="fr-FR"/>
              </w:rPr>
            </w:pPr>
            <w:r>
              <w:rPr>
                <w:lang w:val="fr-FR"/>
              </w:rPr>
              <w:t>Installation du plugin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129 </w:t>
            </w:r>
            <w:r>
              <w:rPr>
                <w:noProof/>
                <w:sz w:val="16"/>
              </w:rPr>
              <w:br/>
            </w:r>
            <w:r>
              <w:rPr>
                <w:noProof/>
                <w:sz w:val="2"/>
              </w:rPr>
              <w:t>6e2ce3d5-378a-4427-b3ac-9b234d8b300d</w:t>
            </w:r>
          </w:p>
        </w:tc>
        <w:tc>
          <w:tcPr>
            <w:tcW w:w="7407" w:type="dxa"/>
            <w:shd w:val="clear" w:color="auto" w:fill="F2F2F2" w:themeFill="background1" w:themeFillShade="F2"/>
          </w:tcPr>
          <w:p w:rsidR="00000000" w:rsidRDefault="00DB54A8">
            <w:pPr>
              <w:rPr>
                <w:noProof/>
              </w:rPr>
            </w:pPr>
            <w:r>
              <w:rPr>
                <w:noProof/>
              </w:rPr>
              <w:t>To integrate Kollective with Brightcove Player, add the Kollective plugin to your player.</w:t>
            </w:r>
          </w:p>
        </w:tc>
        <w:tc>
          <w:tcPr>
            <w:tcW w:w="7407" w:type="dxa"/>
          </w:tcPr>
          <w:p w:rsidR="00000000" w:rsidRDefault="00DB54A8">
            <w:pPr>
              <w:rPr>
                <w:lang w:val="fr-FR"/>
              </w:rPr>
            </w:pPr>
            <w:r>
              <w:rPr>
                <w:lang w:val="fr-FR"/>
              </w:rPr>
              <w:t>Pour int</w:t>
            </w:r>
            <w:r>
              <w:rPr>
                <w:lang w:val="fr-FR"/>
              </w:rPr>
              <w:t>é</w:t>
            </w:r>
            <w:r>
              <w:rPr>
                <w:lang w:val="fr-FR"/>
              </w:rPr>
              <w:t xml:space="preserve">grer Kollective </w:t>
            </w:r>
            <w:r>
              <w:rPr>
                <w:lang w:val="fr-FR"/>
              </w:rPr>
              <w:t>à</w:t>
            </w:r>
            <w:r>
              <w:rPr>
                <w:lang w:val="fr-FR"/>
              </w:rPr>
              <w:t xml:space="preserve"> Brightcove Player, ajoutez le plugin Kollective </w:t>
            </w:r>
            <w:r>
              <w:rPr>
                <w:lang w:val="fr-FR"/>
              </w:rPr>
              <w:t>à</w:t>
            </w:r>
            <w:r>
              <w:rPr>
                <w:lang w:val="fr-FR"/>
              </w:rPr>
              <w:t xml:space="preserve"> votre lecteu</w:t>
            </w:r>
            <w:r>
              <w:rPr>
                <w:lang w:val="fr-FR"/>
              </w:rPr>
              <w:t>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130 </w:t>
            </w:r>
            <w:r>
              <w:rPr>
                <w:noProof/>
                <w:sz w:val="16"/>
              </w:rPr>
              <w:br/>
            </w:r>
            <w:r>
              <w:rPr>
                <w:noProof/>
                <w:sz w:val="2"/>
              </w:rPr>
              <w:t>ae800ceb-53a1-417f-ad35-56bd3335a565</w:t>
            </w:r>
          </w:p>
        </w:tc>
        <w:tc>
          <w:tcPr>
            <w:tcW w:w="7407" w:type="dxa"/>
            <w:shd w:val="clear" w:color="auto" w:fill="F2F2F2" w:themeFill="background1" w:themeFillShade="F2"/>
          </w:tcPr>
          <w:p w:rsidR="00000000" w:rsidRDefault="00DB54A8">
            <w:pPr>
              <w:rPr>
                <w:noProof/>
              </w:rPr>
            </w:pPr>
            <w:r>
              <w:rPr>
                <w:noProof/>
              </w:rPr>
              <w:t>The Kollective Plugin is supported with the Brightcove Player version v6.45+.</w:t>
            </w:r>
          </w:p>
        </w:tc>
        <w:tc>
          <w:tcPr>
            <w:tcW w:w="7407" w:type="dxa"/>
          </w:tcPr>
          <w:p w:rsidR="00000000" w:rsidRDefault="00DB54A8">
            <w:pPr>
              <w:rPr>
                <w:lang w:val="fr-FR"/>
              </w:rPr>
            </w:pPr>
            <w:r>
              <w:rPr>
                <w:lang w:val="fr-FR"/>
              </w:rPr>
              <w:t>Le plugin Kollective est pris en charge avec la version v6.45+ de Brightcove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be2e134a-255d-4092-96d7-71a3dc8e9c88</w:t>
            </w:r>
          </w:p>
        </w:tc>
        <w:tc>
          <w:tcPr>
            <w:tcW w:w="7407" w:type="dxa"/>
            <w:shd w:val="clear" w:color="auto" w:fill="F2F2F2" w:themeFill="background1" w:themeFillShade="F2"/>
          </w:tcPr>
          <w:p w:rsidR="00000000" w:rsidRDefault="00DB54A8">
            <w:pPr>
              <w:rPr>
                <w:noProof/>
              </w:rPr>
            </w:pPr>
            <w:r>
              <w:rPr>
                <w:noProof/>
              </w:rPr>
              <w:t xml:space="preserve">The </w:t>
            </w:r>
            <w:r>
              <w:rPr>
                <w:noProof/>
              </w:rPr>
              <w:t>following steps detail using Video Cloud Studio to load the plugin.</w:t>
            </w:r>
          </w:p>
        </w:tc>
        <w:tc>
          <w:tcPr>
            <w:tcW w:w="7407" w:type="dxa"/>
          </w:tcPr>
          <w:p w:rsidR="00000000" w:rsidRDefault="00DB54A8">
            <w:pPr>
              <w:rPr>
                <w:lang w:val="fr-FR"/>
              </w:rPr>
            </w:pPr>
            <w:r>
              <w:rPr>
                <w:lang w:val="fr-FR"/>
              </w:rPr>
              <w:t xml:space="preserve">Les </w:t>
            </w:r>
            <w:r>
              <w:rPr>
                <w:lang w:val="fr-FR"/>
              </w:rPr>
              <w:t>é</w:t>
            </w:r>
            <w:r>
              <w:rPr>
                <w:lang w:val="fr-FR"/>
              </w:rPr>
              <w:t>tapes suivantes d</w:t>
            </w:r>
            <w:r>
              <w:rPr>
                <w:lang w:val="fr-FR"/>
              </w:rPr>
              <w:t>é</w:t>
            </w:r>
            <w:r>
              <w:rPr>
                <w:lang w:val="fr-FR"/>
              </w:rPr>
              <w:t>taillent l'utilisation de Video Cloud Studio pour charger le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132 </w:t>
            </w:r>
            <w:r>
              <w:rPr>
                <w:noProof/>
                <w:sz w:val="16"/>
              </w:rPr>
              <w:br/>
            </w:r>
            <w:r>
              <w:rPr>
                <w:noProof/>
                <w:sz w:val="2"/>
              </w:rPr>
              <w:t>ea358cc5-974a-4ef4-a22a-5a1e818d289a</w:t>
            </w:r>
          </w:p>
        </w:tc>
        <w:tc>
          <w:tcPr>
            <w:tcW w:w="7407" w:type="dxa"/>
            <w:shd w:val="clear" w:color="auto" w:fill="F2F2F2" w:themeFill="background1" w:themeFillShade="F2"/>
          </w:tcPr>
          <w:p w:rsidR="00000000" w:rsidRDefault="00DB54A8">
            <w:pPr>
              <w:rPr>
                <w:noProof/>
              </w:rPr>
            </w:pPr>
            <w:r>
              <w:rPr>
                <w:noProof/>
              </w:rPr>
              <w:t xml:space="preserve">In Video Cloud Studio, open the </w:t>
            </w:r>
            <w:r>
              <w:rPr>
                <w:rStyle w:val="mqInternal"/>
                <w:noProof/>
              </w:rPr>
              <w:t>[1}</w:t>
            </w:r>
            <w:r>
              <w:rPr>
                <w:noProof/>
              </w:rPr>
              <w:t>PLAYERS</w:t>
            </w:r>
            <w:r>
              <w:rPr>
                <w:rStyle w:val="mqInternal"/>
                <w:noProof/>
              </w:rPr>
              <w:t>{2]</w:t>
            </w:r>
            <w:r>
              <w:rPr>
                <w:noProof/>
              </w:rPr>
              <w:t xml:space="preserve"> module </w:t>
            </w:r>
            <w:r>
              <w:rPr>
                <w:noProof/>
              </w:rPr>
              <w:t>and either create a new player or locate the player to which you wish to add the plugin.</w:t>
            </w:r>
          </w:p>
        </w:tc>
        <w:tc>
          <w:tcPr>
            <w:tcW w:w="7407" w:type="dxa"/>
          </w:tcPr>
          <w:p w:rsidR="00000000" w:rsidRDefault="00DB54A8">
            <w:pPr>
              <w:rPr>
                <w:lang w:val="fr-FR"/>
              </w:rPr>
            </w:pPr>
            <w:r>
              <w:rPr>
                <w:lang w:val="fr-FR"/>
              </w:rPr>
              <w:t xml:space="preserve">Dans Video Cloud Studio, ouvrez le module </w:t>
            </w:r>
            <w:r>
              <w:rPr>
                <w:rStyle w:val="mqInternal"/>
                <w:noProof/>
                <w:lang w:val="fr-FR"/>
              </w:rPr>
              <w:t>[1}</w:t>
            </w:r>
            <w:r>
              <w:rPr>
                <w:lang w:val="fr-FR"/>
              </w:rPr>
              <w:t>PLAYERS</w:t>
            </w:r>
            <w:r>
              <w:rPr>
                <w:rStyle w:val="mqInternal"/>
                <w:noProof/>
                <w:lang w:val="fr-FR"/>
              </w:rPr>
              <w:t>{2]</w:t>
            </w:r>
            <w:r>
              <w:rPr>
                <w:lang w:val="fr-FR"/>
              </w:rPr>
              <w:t xml:space="preserve"> et cr</w:t>
            </w:r>
            <w:r>
              <w:rPr>
                <w:lang w:val="fr-FR"/>
              </w:rPr>
              <w:t>é</w:t>
            </w:r>
            <w:r>
              <w:rPr>
                <w:lang w:val="fr-FR"/>
              </w:rPr>
              <w:t>ez un nouveau lecteur ou localisez le lecteur auquel vous souhaitez ajouter le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3c491074-a8f</w:t>
            </w:r>
            <w:r>
              <w:rPr>
                <w:noProof/>
                <w:sz w:val="2"/>
              </w:rPr>
              <w:t>7-423c-8b53-a1044eb4f79b</w:t>
            </w:r>
          </w:p>
        </w:tc>
        <w:tc>
          <w:tcPr>
            <w:tcW w:w="7407" w:type="dxa"/>
            <w:shd w:val="clear" w:color="auto" w:fill="F2F2F2" w:themeFill="background1" w:themeFillShade="F2"/>
          </w:tcPr>
          <w:p w:rsidR="00000000" w:rsidRDefault="00DB54A8">
            <w:pPr>
              <w:rPr>
                <w:noProof/>
              </w:rPr>
            </w:pPr>
            <w:r>
              <w:rPr>
                <w:noProof/>
              </w:rPr>
              <w:t>Select the link for the player to open the player's properties.</w:t>
            </w:r>
          </w:p>
        </w:tc>
        <w:tc>
          <w:tcPr>
            <w:tcW w:w="7407" w:type="dxa"/>
          </w:tcPr>
          <w:p w:rsidR="00000000" w:rsidRDefault="00DB54A8">
            <w:pPr>
              <w:rPr>
                <w:lang w:val="fr-FR"/>
              </w:rPr>
            </w:pPr>
            <w:r>
              <w:rPr>
                <w:lang w:val="fr-FR"/>
              </w:rPr>
              <w:t>S</w:t>
            </w:r>
            <w:r>
              <w:rPr>
                <w:lang w:val="fr-FR"/>
              </w:rPr>
              <w:t>é</w:t>
            </w:r>
            <w:r>
              <w:rPr>
                <w:lang w:val="fr-FR"/>
              </w:rPr>
              <w:t>lectionnez le lien pour que le joueur ouvre ses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134 </w:t>
            </w:r>
            <w:r>
              <w:rPr>
                <w:noProof/>
                <w:sz w:val="16"/>
              </w:rPr>
              <w:br/>
            </w:r>
            <w:r>
              <w:rPr>
                <w:noProof/>
                <w:sz w:val="2"/>
              </w:rPr>
              <w:t>a83cf17e-e3aa-49a1-8d0d-31293a65ede0</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Plugins</w:t>
            </w:r>
            <w:r>
              <w:rPr>
                <w:rStyle w:val="mqInternal"/>
                <w:noProof/>
              </w:rPr>
              <w:t>{2]</w:t>
            </w:r>
            <w:r>
              <w:rPr>
                <w:noProof/>
              </w:rPr>
              <w:t xml:space="preserve"> in the left navigation menu.</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Plugins</w:t>
            </w:r>
            <w:r>
              <w:rPr>
                <w:rStyle w:val="mqInternal"/>
                <w:noProof/>
                <w:lang w:val="fr-FR"/>
              </w:rPr>
              <w:t>{2]</w:t>
            </w:r>
            <w:r>
              <w:rPr>
                <w:lang w:val="fr-FR"/>
              </w:rPr>
              <w:t xml:space="preserve"> dans le menu de navigation de gauche.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135 </w:t>
            </w:r>
            <w:r>
              <w:rPr>
                <w:noProof/>
                <w:sz w:val="16"/>
              </w:rPr>
              <w:br/>
            </w:r>
            <w:r>
              <w:rPr>
                <w:noProof/>
                <w:sz w:val="2"/>
              </w:rPr>
              <w:t>372fa578-b9d7-4147-8c6e-ecbddf0999bc</w:t>
            </w:r>
          </w:p>
        </w:tc>
        <w:tc>
          <w:tcPr>
            <w:tcW w:w="7407" w:type="dxa"/>
            <w:shd w:val="clear" w:color="auto" w:fill="F2F2F2" w:themeFill="background1" w:themeFillShade="F2"/>
          </w:tcPr>
          <w:p w:rsidR="00000000" w:rsidRDefault="00DB54A8">
            <w:pPr>
              <w:rPr>
                <w:noProof/>
              </w:rPr>
            </w:pPr>
            <w:r>
              <w:rPr>
                <w:noProof/>
              </w:rPr>
              <w:t xml:space="preserve">Next, select the </w:t>
            </w:r>
            <w:r>
              <w:rPr>
                <w:rStyle w:val="mqInternal"/>
                <w:noProof/>
              </w:rPr>
              <w:t>[1}</w:t>
            </w:r>
            <w:r>
              <w:rPr>
                <w:noProof/>
              </w:rPr>
              <w:t>Add a Plugin</w:t>
            </w:r>
            <w:r>
              <w:rPr>
                <w:rStyle w:val="mqInternal"/>
                <w:noProof/>
              </w:rPr>
              <w:t>{2]</w:t>
            </w:r>
            <w:r>
              <w:rPr>
                <w:noProof/>
              </w:rPr>
              <w:t xml:space="preserve"> button, and then select </w:t>
            </w:r>
            <w:r>
              <w:rPr>
                <w:rStyle w:val="mqInternal"/>
                <w:noProof/>
              </w:rPr>
              <w:t>[1}</w:t>
            </w:r>
            <w:r>
              <w:rPr>
                <w:noProof/>
              </w:rPr>
              <w:t>Brightcove Plugin</w:t>
            </w:r>
            <w:r>
              <w:rPr>
                <w:rStyle w:val="mqInternal"/>
                <w:noProof/>
              </w:rPr>
              <w:t>{2]</w:t>
            </w:r>
            <w:r>
              <w:rPr>
                <w:noProof/>
              </w:rPr>
              <w:t>.</w:t>
            </w:r>
          </w:p>
        </w:tc>
        <w:tc>
          <w:tcPr>
            <w:tcW w:w="7407" w:type="dxa"/>
          </w:tcPr>
          <w:p w:rsidR="00000000" w:rsidRDefault="00DB54A8">
            <w:pPr>
              <w:rPr>
                <w:lang w:val="fr-FR"/>
              </w:rPr>
            </w:pPr>
            <w:r>
              <w:rPr>
                <w:lang w:val="fr-FR"/>
              </w:rPr>
              <w:t>Ensuite, s</w:t>
            </w:r>
            <w:r>
              <w:rPr>
                <w:lang w:val="fr-FR"/>
              </w:rPr>
              <w:t>é</w:t>
            </w:r>
            <w:r>
              <w:rPr>
                <w:lang w:val="fr-FR"/>
              </w:rPr>
              <w:t xml:space="preserve">lectionnez le bouton </w:t>
            </w:r>
            <w:r>
              <w:rPr>
                <w:rStyle w:val="mqInternal"/>
                <w:noProof/>
                <w:lang w:val="fr-FR"/>
              </w:rPr>
              <w:t>[1}</w:t>
            </w:r>
            <w:r>
              <w:rPr>
                <w:lang w:val="fr-FR"/>
              </w:rPr>
              <w:t>Ajouter un plugin</w:t>
            </w:r>
            <w:r>
              <w:rPr>
                <w:rStyle w:val="mqInternal"/>
                <w:noProof/>
                <w:lang w:val="fr-FR"/>
              </w:rPr>
              <w:t>{2]</w:t>
            </w:r>
            <w:r>
              <w:rPr>
                <w:lang w:val="fr-FR"/>
              </w:rPr>
              <w:t xml:space="preserve"> , puis s</w:t>
            </w:r>
            <w:r>
              <w:rPr>
                <w:lang w:val="fr-FR"/>
              </w:rPr>
              <w:t>é</w:t>
            </w:r>
            <w:r>
              <w:rPr>
                <w:lang w:val="fr-FR"/>
              </w:rPr>
              <w:t xml:space="preserve">lectionnez </w:t>
            </w:r>
            <w:r>
              <w:rPr>
                <w:rStyle w:val="mqInternal"/>
                <w:noProof/>
                <w:lang w:val="fr-FR"/>
              </w:rPr>
              <w:t>[1}</w:t>
            </w:r>
            <w:r>
              <w:rPr>
                <w:lang w:val="fr-FR"/>
              </w:rPr>
              <w:t>Plugin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137 </w:t>
            </w:r>
            <w:r>
              <w:rPr>
                <w:noProof/>
                <w:sz w:val="16"/>
              </w:rPr>
              <w:br/>
            </w:r>
            <w:r>
              <w:rPr>
                <w:noProof/>
                <w:sz w:val="2"/>
              </w:rPr>
              <w:t>a415507b-4b39-4119-9fc6-5fc43e18f611</w:t>
            </w:r>
          </w:p>
        </w:tc>
        <w:tc>
          <w:tcPr>
            <w:tcW w:w="7407" w:type="dxa"/>
            <w:shd w:val="clear" w:color="auto" w:fill="F2F2F2" w:themeFill="background1" w:themeFillShade="F2"/>
          </w:tcPr>
          <w:p w:rsidR="00000000" w:rsidRDefault="00DB54A8">
            <w:pPr>
              <w:rPr>
                <w:noProof/>
              </w:rPr>
            </w:pPr>
            <w:r>
              <w:rPr>
                <w:noProof/>
              </w:rPr>
              <w:t>Add a Plugin button</w:t>
            </w:r>
          </w:p>
        </w:tc>
        <w:tc>
          <w:tcPr>
            <w:tcW w:w="7407" w:type="dxa"/>
          </w:tcPr>
          <w:p w:rsidR="00000000" w:rsidRDefault="00DB54A8">
            <w:pPr>
              <w:rPr>
                <w:lang w:val="fr-FR"/>
              </w:rPr>
            </w:pPr>
            <w:r>
              <w:rPr>
                <w:lang w:val="fr-FR"/>
              </w:rPr>
              <w:t>Ajouter un bouton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afbd29ec-c8f6-4f48-bf72-53b68e2d451a</w:t>
            </w:r>
          </w:p>
        </w:tc>
        <w:tc>
          <w:tcPr>
            <w:tcW w:w="7407" w:type="dxa"/>
            <w:shd w:val="clear" w:color="auto" w:fill="F2F2F2" w:themeFill="background1" w:themeFillShade="F2"/>
          </w:tcPr>
          <w:p w:rsidR="00000000" w:rsidRDefault="00DB54A8">
            <w:pPr>
              <w:rPr>
                <w:noProof/>
              </w:rPr>
            </w:pPr>
            <w:r>
              <w:rPr>
                <w:noProof/>
              </w:rPr>
              <w:t>Add a Plugin button</w:t>
            </w:r>
          </w:p>
        </w:tc>
        <w:tc>
          <w:tcPr>
            <w:tcW w:w="7407" w:type="dxa"/>
          </w:tcPr>
          <w:p w:rsidR="00000000" w:rsidRDefault="00DB54A8">
            <w:pPr>
              <w:rPr>
                <w:lang w:val="fr-FR"/>
              </w:rPr>
            </w:pPr>
            <w:r>
              <w:rPr>
                <w:lang w:val="fr-FR"/>
              </w:rPr>
              <w:t>Ajouter un bouton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570af01c-473a-4394-b1a9-6e63e815c4d0</w:t>
            </w:r>
          </w:p>
        </w:tc>
        <w:tc>
          <w:tcPr>
            <w:tcW w:w="7407" w:type="dxa"/>
            <w:shd w:val="clear" w:color="auto" w:fill="F2F2F2" w:themeFill="background1" w:themeFillShade="F2"/>
          </w:tcPr>
          <w:p w:rsidR="00000000" w:rsidRDefault="00DB54A8">
            <w:pPr>
              <w:rPr>
                <w:noProof/>
              </w:rPr>
            </w:pPr>
            <w:r>
              <w:rPr>
                <w:noProof/>
              </w:rPr>
              <w:t>E</w:t>
            </w:r>
            <w:r>
              <w:rPr>
                <w:noProof/>
              </w:rPr>
              <w:t xml:space="preserve">xpand the </w:t>
            </w:r>
            <w:r>
              <w:rPr>
                <w:rStyle w:val="mqInternal"/>
                <w:noProof/>
              </w:rPr>
              <w:t>[1}</w:t>
            </w:r>
            <w:r>
              <w:rPr>
                <w:noProof/>
              </w:rPr>
              <w:t>Brightcove Plugin</w:t>
            </w:r>
            <w:r>
              <w:rPr>
                <w:rStyle w:val="mqInternal"/>
                <w:noProof/>
              </w:rPr>
              <w:t>{2]</w:t>
            </w:r>
            <w:r>
              <w:rPr>
                <w:noProof/>
              </w:rPr>
              <w:t xml:space="preserve"> dropdown and select </w:t>
            </w:r>
            <w:r>
              <w:rPr>
                <w:rStyle w:val="mqInternal"/>
                <w:noProof/>
              </w:rPr>
              <w:t>[1}</w:t>
            </w:r>
            <w:r>
              <w:rPr>
                <w:noProof/>
              </w:rPr>
              <w:t>kollective</w:t>
            </w:r>
            <w:r>
              <w:rPr>
                <w:rStyle w:val="mqInternal"/>
                <w:noProof/>
              </w:rPr>
              <w:t>{2]</w:t>
            </w:r>
            <w:r>
              <w:rPr>
                <w:noProof/>
              </w:rPr>
              <w:t>.</w:t>
            </w:r>
          </w:p>
        </w:tc>
        <w:tc>
          <w:tcPr>
            <w:tcW w:w="7407" w:type="dxa"/>
          </w:tcPr>
          <w:p w:rsidR="00000000" w:rsidRDefault="00DB54A8">
            <w:pPr>
              <w:rPr>
                <w:lang w:val="fr-FR"/>
              </w:rPr>
            </w:pPr>
            <w:r>
              <w:rPr>
                <w:lang w:val="fr-FR"/>
              </w:rPr>
              <w:t>D</w:t>
            </w:r>
            <w:r>
              <w:rPr>
                <w:lang w:val="fr-FR"/>
              </w:rPr>
              <w:t>é</w:t>
            </w:r>
            <w:r>
              <w:rPr>
                <w:lang w:val="fr-FR"/>
              </w:rPr>
              <w:t>veloppez la liste d</w:t>
            </w:r>
            <w:r>
              <w:rPr>
                <w:lang w:val="fr-FR"/>
              </w:rPr>
              <w:t>é</w:t>
            </w:r>
            <w:r>
              <w:rPr>
                <w:lang w:val="fr-FR"/>
              </w:rPr>
              <w:t xml:space="preserve">roulante </w:t>
            </w:r>
            <w:r>
              <w:rPr>
                <w:rStyle w:val="mqInternal"/>
                <w:noProof/>
                <w:lang w:val="fr-FR"/>
              </w:rPr>
              <w:t>[1}</w:t>
            </w:r>
            <w:r>
              <w:rPr>
                <w:lang w:val="fr-FR"/>
              </w:rPr>
              <w:t>Brightcove Plugin</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[1}</w:t>
            </w:r>
            <w:r>
              <w:rPr>
                <w:lang w:val="fr-FR"/>
              </w:rPr>
              <w:t>kollective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a3853ca1-cf9f-4303-8687-ed6afa17c861</w:t>
            </w:r>
          </w:p>
        </w:tc>
        <w:tc>
          <w:tcPr>
            <w:tcW w:w="7407" w:type="dxa"/>
            <w:shd w:val="clear" w:color="auto" w:fill="F2F2F2" w:themeFill="background1" w:themeFillShade="F2"/>
          </w:tcPr>
          <w:p w:rsidR="00000000" w:rsidRDefault="00DB54A8">
            <w:pPr>
              <w:rPr>
                <w:noProof/>
              </w:rPr>
            </w:pPr>
            <w:r>
              <w:rPr>
                <w:noProof/>
              </w:rPr>
              <w:t>Kollective plugin</w:t>
            </w:r>
          </w:p>
        </w:tc>
        <w:tc>
          <w:tcPr>
            <w:tcW w:w="7407" w:type="dxa"/>
          </w:tcPr>
          <w:p w:rsidR="00000000" w:rsidRDefault="00DB54A8">
            <w:pPr>
              <w:rPr>
                <w:lang w:val="fr-FR"/>
              </w:rPr>
            </w:pPr>
            <w:r>
              <w:rPr>
                <w:lang w:val="fr-FR"/>
              </w:rPr>
              <w:t>Plug-in Kollective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d929da17-ba2f-4c36-97c0-db99bb085caf</w:t>
            </w:r>
          </w:p>
        </w:tc>
        <w:tc>
          <w:tcPr>
            <w:tcW w:w="7407" w:type="dxa"/>
            <w:shd w:val="clear" w:color="auto" w:fill="F2F2F2" w:themeFill="background1" w:themeFillShade="F2"/>
          </w:tcPr>
          <w:p w:rsidR="00000000" w:rsidRDefault="00DB54A8">
            <w:pPr>
              <w:rPr>
                <w:noProof/>
              </w:rPr>
            </w:pPr>
            <w:r>
              <w:rPr>
                <w:noProof/>
              </w:rPr>
              <w:t>Kollective plugin</w:t>
            </w:r>
          </w:p>
        </w:tc>
        <w:tc>
          <w:tcPr>
            <w:tcW w:w="7407" w:type="dxa"/>
          </w:tcPr>
          <w:p w:rsidR="00000000" w:rsidRDefault="00DB54A8">
            <w:pPr>
              <w:rPr>
                <w:lang w:val="fr-FR"/>
              </w:rPr>
            </w:pPr>
            <w:r>
              <w:rPr>
                <w:lang w:val="fr-FR"/>
              </w:rPr>
              <w:t>Plug-in Kollective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143 </w:t>
            </w:r>
            <w:r>
              <w:rPr>
                <w:noProof/>
                <w:sz w:val="16"/>
              </w:rPr>
              <w:br/>
            </w:r>
            <w:r>
              <w:rPr>
                <w:noProof/>
                <w:sz w:val="2"/>
              </w:rPr>
              <w:t>52305fc4-4f82-48f9-b142-5d367cdf9fa8</w:t>
            </w:r>
          </w:p>
        </w:tc>
        <w:tc>
          <w:tcPr>
            <w:tcW w:w="7407" w:type="dxa"/>
            <w:shd w:val="clear" w:color="auto" w:fill="F2F2F2" w:themeFill="background1" w:themeFillShade="F2"/>
          </w:tcPr>
          <w:p w:rsidR="00000000" w:rsidRDefault="00DB54A8">
            <w:pPr>
              <w:rPr>
                <w:noProof/>
              </w:rPr>
            </w:pPr>
            <w:r>
              <w:rPr>
                <w:noProof/>
              </w:rPr>
              <w:t xml:space="preserve">For the </w:t>
            </w:r>
            <w:r>
              <w:rPr>
                <w:rStyle w:val="mqInternal"/>
                <w:noProof/>
              </w:rPr>
              <w:t>[1}</w:t>
            </w:r>
            <w:r>
              <w:rPr>
                <w:noProof/>
              </w:rPr>
              <w:t>Options(JSON)</w:t>
            </w:r>
            <w:r>
              <w:rPr>
                <w:rStyle w:val="mqInternal"/>
                <w:noProof/>
              </w:rPr>
              <w:t>{2]</w:t>
            </w:r>
            <w:r>
              <w:rPr>
                <w:noProof/>
              </w:rPr>
              <w:t>:</w:t>
            </w:r>
          </w:p>
        </w:tc>
        <w:tc>
          <w:tcPr>
            <w:tcW w:w="7407" w:type="dxa"/>
          </w:tcPr>
          <w:p w:rsidR="00000000" w:rsidRDefault="00DB54A8">
            <w:pPr>
              <w:rPr>
                <w:lang w:val="fr-FR"/>
              </w:rPr>
            </w:pPr>
            <w:r>
              <w:rPr>
                <w:lang w:val="fr-FR"/>
              </w:rPr>
              <w:t xml:space="preserve">Pour les </w:t>
            </w:r>
            <w:r>
              <w:rPr>
                <w:rStyle w:val="mqInternal"/>
                <w:noProof/>
                <w:lang w:val="fr-FR"/>
              </w:rPr>
              <w:t>[1}</w:t>
            </w:r>
            <w:r>
              <w:rPr>
                <w:lang w:val="fr-FR"/>
              </w:rPr>
              <w:t>options (JSON)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0a4929f0-1d8a-4b96-86ec-1751a35af20f</w:t>
            </w:r>
          </w:p>
        </w:tc>
        <w:tc>
          <w:tcPr>
            <w:tcW w:w="7407" w:type="dxa"/>
            <w:shd w:val="clear" w:color="auto" w:fill="F2F2F2" w:themeFill="background1" w:themeFillShade="F2"/>
          </w:tcPr>
          <w:p w:rsidR="00000000" w:rsidRDefault="00DB54A8">
            <w:pPr>
              <w:rPr>
                <w:noProof/>
              </w:rPr>
            </w:pPr>
            <w:r>
              <w:rPr>
                <w:noProof/>
              </w:rPr>
              <w:t>Enter the following:</w:t>
            </w:r>
          </w:p>
        </w:tc>
        <w:tc>
          <w:tcPr>
            <w:tcW w:w="7407" w:type="dxa"/>
          </w:tcPr>
          <w:p w:rsidR="00000000" w:rsidRDefault="00DB54A8">
            <w:pPr>
              <w:rPr>
                <w:lang w:val="fr-FR"/>
              </w:rPr>
            </w:pPr>
            <w:r>
              <w:rPr>
                <w:lang w:val="fr-FR"/>
              </w:rPr>
              <w:t>Entrez ce qui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145 </w:t>
            </w:r>
            <w:r>
              <w:rPr>
                <w:noProof/>
                <w:sz w:val="16"/>
              </w:rPr>
              <w:br/>
            </w:r>
            <w:r>
              <w:rPr>
                <w:noProof/>
                <w:sz w:val="2"/>
              </w:rPr>
              <w:t>4a863be5-22bf-4996-93b3-d9a0afbbfc22</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Points to the </w:t>
            </w:r>
            <w:r>
              <w:rPr>
                <w:rStyle w:val="mqInternal"/>
                <w:noProof/>
              </w:rPr>
              <w:t>[1}[5]{3]</w:t>
            </w:r>
            <w:r>
              <w:rPr>
                <w:noProof/>
              </w:rPr>
              <w:t xml:space="preserve"> library from Kollective -- use the version of your choice</w:t>
            </w:r>
          </w:p>
        </w:tc>
        <w:tc>
          <w:tcPr>
            <w:tcW w:w="7407" w:type="dxa"/>
          </w:tcPr>
          <w:p w:rsidR="00000000" w:rsidRDefault="00DB54A8">
            <w:pPr>
              <w:rPr>
                <w:lang w:val="fr-FR"/>
              </w:rPr>
            </w:pPr>
            <w:r>
              <w:rPr>
                <w:rStyle w:val="mqInternal"/>
                <w:noProof/>
                <w:lang w:val="fr-FR"/>
              </w:rPr>
              <w:t>[1}[2]{3]</w:t>
            </w:r>
            <w:r>
              <w:rPr>
                <w:lang w:val="fr-FR"/>
              </w:rPr>
              <w:t xml:space="preserve"> - Points vers la </w:t>
            </w:r>
            <w:r>
              <w:rPr>
                <w:rStyle w:val="mqInternal"/>
                <w:noProof/>
                <w:lang w:val="fr-FR"/>
              </w:rPr>
              <w:t>[1}[5]{3]</w:t>
            </w:r>
            <w:r>
              <w:rPr>
                <w:lang w:val="fr-FR"/>
              </w:rPr>
              <w:t xml:space="preserve"> biblioth</w:t>
            </w:r>
            <w:r>
              <w:rPr>
                <w:lang w:val="fr-FR"/>
              </w:rPr>
              <w:t>è</w:t>
            </w:r>
            <w:r>
              <w:rPr>
                <w:lang w:val="fr-FR"/>
              </w:rPr>
              <w:t xml:space="preserve">que de Kollective </w:t>
            </w:r>
            <w:r>
              <w:rPr>
                <w:lang w:val="fr-FR"/>
              </w:rPr>
              <w:t>—</w:t>
            </w:r>
            <w:r>
              <w:rPr>
                <w:lang w:val="fr-FR"/>
              </w:rPr>
              <w:t xml:space="preserve"> utilisez la version de votre choix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147 </w:t>
            </w:r>
            <w:r>
              <w:rPr>
                <w:noProof/>
                <w:sz w:val="16"/>
              </w:rPr>
              <w:br/>
            </w:r>
            <w:r>
              <w:rPr>
                <w:noProof/>
                <w:sz w:val="2"/>
              </w:rPr>
              <w:t>bc127c3f-d1a2-4048-9613-4c1e590690a8</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DB54A8">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55f33621-3adf-4386-b806-86e2c1e331bc</w:t>
            </w:r>
          </w:p>
        </w:tc>
        <w:tc>
          <w:tcPr>
            <w:tcW w:w="7407" w:type="dxa"/>
            <w:shd w:val="clear" w:color="auto" w:fill="F2F2F2" w:themeFill="background1" w:themeFillShade="F2"/>
          </w:tcPr>
          <w:p w:rsidR="00000000" w:rsidRDefault="00DB54A8">
            <w:pPr>
              <w:rPr>
                <w:noProof/>
              </w:rPr>
            </w:pPr>
            <w:r>
              <w:rPr>
                <w:noProof/>
              </w:rPr>
              <w:t>Publish your player.</w:t>
            </w:r>
          </w:p>
        </w:tc>
        <w:tc>
          <w:tcPr>
            <w:tcW w:w="7407" w:type="dxa"/>
          </w:tcPr>
          <w:p w:rsidR="00000000" w:rsidRDefault="00DB54A8">
            <w:pPr>
              <w:rPr>
                <w:lang w:val="fr-FR"/>
              </w:rPr>
            </w:pPr>
            <w:r>
              <w:rPr>
                <w:lang w:val="fr-FR"/>
              </w:rPr>
              <w:t>Publiez votre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149 </w:t>
            </w:r>
            <w:r>
              <w:rPr>
                <w:noProof/>
                <w:sz w:val="16"/>
              </w:rPr>
              <w:br/>
            </w:r>
            <w:r>
              <w:rPr>
                <w:noProof/>
                <w:sz w:val="2"/>
              </w:rPr>
              <w:t>10497879-7e8</w:t>
            </w:r>
            <w:r>
              <w:rPr>
                <w:noProof/>
                <w:sz w:val="2"/>
              </w:rPr>
              <w:t>3-431a-a7f9-5662ad7ac733</w:t>
            </w:r>
          </w:p>
        </w:tc>
        <w:tc>
          <w:tcPr>
            <w:tcW w:w="7407" w:type="dxa"/>
            <w:shd w:val="clear" w:color="auto" w:fill="F2F2F2" w:themeFill="background1" w:themeFillShade="F2"/>
          </w:tcPr>
          <w:p w:rsidR="00000000" w:rsidRDefault="00DB54A8">
            <w:pPr>
              <w:rPr>
                <w:noProof/>
              </w:rPr>
            </w:pPr>
            <w:r>
              <w:rPr>
                <w:noProof/>
              </w:rPr>
              <w:t xml:space="preserve">Update/change the embed code from </w:t>
            </w:r>
            <w:r>
              <w:rPr>
                <w:rStyle w:val="mqInternal"/>
                <w:noProof/>
              </w:rPr>
              <w:t>[1}</w:t>
            </w:r>
            <w:r>
              <w:rPr>
                <w:noProof/>
              </w:rPr>
              <w:t>data-video-id</w:t>
            </w:r>
            <w:r>
              <w:rPr>
                <w:rStyle w:val="mqInternal"/>
                <w:noProof/>
              </w:rPr>
              <w:t>{2]</w:t>
            </w:r>
            <w:r>
              <w:rPr>
                <w:noProof/>
              </w:rPr>
              <w:t xml:space="preserve"> to </w:t>
            </w:r>
            <w:r>
              <w:rPr>
                <w:rStyle w:val="mqInternal"/>
                <w:noProof/>
              </w:rPr>
              <w:t>[1}</w:t>
            </w:r>
            <w:r>
              <w:rPr>
                <w:noProof/>
              </w:rPr>
              <w:t>data-kollective-video-id</w:t>
            </w:r>
            <w:r>
              <w:rPr>
                <w:rStyle w:val="mqInternal"/>
                <w:noProof/>
              </w:rPr>
              <w:t>{2]</w:t>
            </w:r>
            <w:r>
              <w:rPr>
                <w:noProof/>
              </w:rPr>
              <w:t>.</w:t>
            </w:r>
          </w:p>
        </w:tc>
        <w:tc>
          <w:tcPr>
            <w:tcW w:w="7407" w:type="dxa"/>
          </w:tcPr>
          <w:p w:rsidR="00000000" w:rsidRDefault="00DB54A8">
            <w:pPr>
              <w:rPr>
                <w:lang w:val="fr-FR"/>
              </w:rPr>
            </w:pPr>
            <w:r>
              <w:rPr>
                <w:lang w:val="fr-FR"/>
              </w:rPr>
              <w:t xml:space="preserve">Mettre </w:t>
            </w:r>
            <w:r>
              <w:rPr>
                <w:lang w:val="fr-FR"/>
              </w:rPr>
              <w:t>à</w:t>
            </w:r>
            <w:r>
              <w:rPr>
                <w:lang w:val="fr-FR"/>
              </w:rPr>
              <w:t xml:space="preserve"> jour/changer le code d'int</w:t>
            </w:r>
            <w:r>
              <w:rPr>
                <w:lang w:val="fr-FR"/>
              </w:rPr>
              <w:t>é</w:t>
            </w:r>
            <w:r>
              <w:rPr>
                <w:lang w:val="fr-FR"/>
              </w:rPr>
              <w:t xml:space="preserve">gration de </w:t>
            </w:r>
            <w:r>
              <w:rPr>
                <w:rStyle w:val="mqInternal"/>
                <w:noProof/>
                <w:lang w:val="fr-FR"/>
              </w:rPr>
              <w:t>[1}</w:t>
            </w:r>
            <w:r>
              <w:rPr>
                <w:lang w:val="fr-FR"/>
              </w:rPr>
              <w:t>data-video-id</w:t>
            </w:r>
            <w:r>
              <w:rPr>
                <w:rStyle w:val="mqInternal"/>
                <w:noProof/>
                <w:lang w:val="fr-FR"/>
              </w:rPr>
              <w:t>{2]</w:t>
            </w:r>
            <w:r>
              <w:rPr>
                <w:lang w:val="fr-FR"/>
              </w:rPr>
              <w:t xml:space="preserve"> </w:t>
            </w:r>
            <w:r>
              <w:rPr>
                <w:lang w:val="fr-FR"/>
              </w:rPr>
              <w:t>à</w:t>
            </w:r>
            <w:r>
              <w:rPr>
                <w:lang w:val="fr-FR"/>
              </w:rPr>
              <w:t xml:space="preserve"> </w:t>
            </w:r>
            <w:r>
              <w:rPr>
                <w:rStyle w:val="mqInternal"/>
                <w:noProof/>
                <w:lang w:val="fr-FR"/>
              </w:rPr>
              <w:t>[1}</w:t>
            </w:r>
            <w:r>
              <w:rPr>
                <w:lang w:val="fr-FR"/>
              </w:rPr>
              <w:t>data-kollective-video-id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150 </w:t>
            </w:r>
            <w:r>
              <w:rPr>
                <w:noProof/>
                <w:sz w:val="16"/>
              </w:rPr>
              <w:br/>
            </w:r>
            <w:r>
              <w:rPr>
                <w:noProof/>
                <w:sz w:val="2"/>
              </w:rPr>
              <w:t>508b2e97-e5ff-4f44-83d0-c3b4b5860cb</w:t>
            </w:r>
            <w:r>
              <w:rPr>
                <w:noProof/>
                <w:sz w:val="2"/>
              </w:rPr>
              <w:t>3</w:t>
            </w:r>
          </w:p>
        </w:tc>
        <w:tc>
          <w:tcPr>
            <w:tcW w:w="7407" w:type="dxa"/>
            <w:shd w:val="clear" w:color="auto" w:fill="F2F2F2" w:themeFill="background1" w:themeFillShade="F2"/>
          </w:tcPr>
          <w:p w:rsidR="00000000" w:rsidRDefault="00DB54A8">
            <w:pPr>
              <w:rPr>
                <w:noProof/>
              </w:rPr>
            </w:pPr>
            <w:r>
              <w:rPr>
                <w:noProof/>
              </w:rPr>
              <w:t xml:space="preserve">When embedding a player for use with the Kollective integration, you must update/change the embed code from </w:t>
            </w:r>
            <w:r>
              <w:rPr>
                <w:rStyle w:val="mqInternal"/>
                <w:noProof/>
              </w:rPr>
              <w:t>[1}</w:t>
            </w:r>
            <w:r>
              <w:rPr>
                <w:noProof/>
              </w:rPr>
              <w:t>data-video-id</w:t>
            </w:r>
            <w:r>
              <w:rPr>
                <w:rStyle w:val="mqInternal"/>
                <w:noProof/>
              </w:rPr>
              <w:t>{2]</w:t>
            </w:r>
            <w:r>
              <w:rPr>
                <w:noProof/>
              </w:rPr>
              <w:t xml:space="preserve"> to </w:t>
            </w:r>
            <w:r>
              <w:rPr>
                <w:rStyle w:val="mqInternal"/>
                <w:noProof/>
              </w:rPr>
              <w:t>[1}</w:t>
            </w:r>
            <w:r>
              <w:rPr>
                <w:noProof/>
              </w:rPr>
              <w:t>data-kollective-video-id</w:t>
            </w:r>
            <w:r>
              <w:rPr>
                <w:rStyle w:val="mqInternal"/>
                <w:noProof/>
              </w:rPr>
              <w:t>{2]</w:t>
            </w:r>
            <w:r>
              <w:rPr>
                <w:noProof/>
              </w:rPr>
              <w:t>.</w:t>
            </w:r>
          </w:p>
        </w:tc>
        <w:tc>
          <w:tcPr>
            <w:tcW w:w="7407" w:type="dxa"/>
          </w:tcPr>
          <w:p w:rsidR="00000000" w:rsidRDefault="00DB54A8">
            <w:pPr>
              <w:rPr>
                <w:lang w:val="fr-FR"/>
              </w:rPr>
            </w:pPr>
            <w:r>
              <w:rPr>
                <w:lang w:val="fr-FR"/>
              </w:rPr>
              <w:t>Lorsque vous int</w:t>
            </w:r>
            <w:r>
              <w:rPr>
                <w:lang w:val="fr-FR"/>
              </w:rPr>
              <w:t>é</w:t>
            </w:r>
            <w:r>
              <w:rPr>
                <w:lang w:val="fr-FR"/>
              </w:rPr>
              <w:t>grez un lecteur pour une utilisation avec l'int</w:t>
            </w:r>
            <w:r>
              <w:rPr>
                <w:lang w:val="fr-FR"/>
              </w:rPr>
              <w:t>é</w:t>
            </w:r>
            <w:r>
              <w:rPr>
                <w:lang w:val="fr-FR"/>
              </w:rPr>
              <w:t>gration Kollective, vous d</w:t>
            </w:r>
            <w:r>
              <w:rPr>
                <w:lang w:val="fr-FR"/>
              </w:rPr>
              <w:t xml:space="preserve">evez mettre </w:t>
            </w:r>
            <w:r>
              <w:rPr>
                <w:lang w:val="fr-FR"/>
              </w:rPr>
              <w:t>à</w:t>
            </w:r>
            <w:r>
              <w:rPr>
                <w:lang w:val="fr-FR"/>
              </w:rPr>
              <w:t xml:space="preserve"> jour/changer le code d'int</w:t>
            </w:r>
            <w:r>
              <w:rPr>
                <w:lang w:val="fr-FR"/>
              </w:rPr>
              <w:t>é</w:t>
            </w:r>
            <w:r>
              <w:rPr>
                <w:lang w:val="fr-FR"/>
              </w:rPr>
              <w:t xml:space="preserve">gration de </w:t>
            </w:r>
            <w:r>
              <w:rPr>
                <w:rStyle w:val="mqInternal"/>
                <w:noProof/>
                <w:lang w:val="fr-FR"/>
              </w:rPr>
              <w:t>[1}</w:t>
            </w:r>
            <w:r>
              <w:rPr>
                <w:lang w:val="fr-FR"/>
              </w:rPr>
              <w:t>data-video-id</w:t>
            </w:r>
            <w:r>
              <w:rPr>
                <w:rStyle w:val="mqInternal"/>
                <w:noProof/>
                <w:lang w:val="fr-FR"/>
              </w:rPr>
              <w:t>{2]</w:t>
            </w:r>
            <w:r>
              <w:rPr>
                <w:lang w:val="fr-FR"/>
              </w:rPr>
              <w:t xml:space="preserve"> </w:t>
            </w:r>
            <w:r>
              <w:rPr>
                <w:lang w:val="fr-FR"/>
              </w:rPr>
              <w:t>à</w:t>
            </w:r>
            <w:r>
              <w:rPr>
                <w:lang w:val="fr-FR"/>
              </w:rPr>
              <w:t xml:space="preserve"> </w:t>
            </w:r>
            <w:r>
              <w:rPr>
                <w:rStyle w:val="mqInternal"/>
                <w:noProof/>
                <w:lang w:val="fr-FR"/>
              </w:rPr>
              <w:t>[1}</w:t>
            </w:r>
            <w:r>
              <w:rPr>
                <w:lang w:val="fr-FR"/>
              </w:rPr>
              <w:t>data-kollective-video-id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151 </w:t>
            </w:r>
            <w:r>
              <w:rPr>
                <w:noProof/>
                <w:sz w:val="16"/>
              </w:rPr>
              <w:br/>
            </w:r>
            <w:r>
              <w:rPr>
                <w:noProof/>
                <w:sz w:val="2"/>
              </w:rPr>
              <w:t>67ee36ea-c983-43f8-af16-c27837bfe753</w:t>
            </w:r>
          </w:p>
        </w:tc>
        <w:tc>
          <w:tcPr>
            <w:tcW w:w="7407" w:type="dxa"/>
            <w:shd w:val="clear" w:color="auto" w:fill="F2F2F2" w:themeFill="background1" w:themeFillShade="F2"/>
          </w:tcPr>
          <w:p w:rsidR="00000000" w:rsidRDefault="00DB54A8">
            <w:pPr>
              <w:rPr>
                <w:noProof/>
              </w:rPr>
            </w:pPr>
            <w:r>
              <w:rPr>
                <w:noProof/>
              </w:rPr>
              <w:t>Whitelisting domain names</w:t>
            </w:r>
          </w:p>
        </w:tc>
        <w:tc>
          <w:tcPr>
            <w:tcW w:w="7407" w:type="dxa"/>
          </w:tcPr>
          <w:p w:rsidR="00000000" w:rsidRDefault="00DB54A8">
            <w:pPr>
              <w:rPr>
                <w:lang w:val="fr-FR"/>
              </w:rPr>
            </w:pPr>
            <w:r>
              <w:rPr>
                <w:lang w:val="fr-FR"/>
              </w:rPr>
              <w:t>Liste blanche des noms de domaine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152 </w:t>
            </w:r>
            <w:r>
              <w:rPr>
                <w:noProof/>
                <w:sz w:val="16"/>
              </w:rPr>
              <w:br/>
            </w:r>
            <w:r>
              <w:rPr>
                <w:noProof/>
                <w:sz w:val="2"/>
              </w:rPr>
              <w:t>9bf2d6e4-d043-4543-8f82-66621419bcb9</w:t>
            </w:r>
          </w:p>
        </w:tc>
        <w:tc>
          <w:tcPr>
            <w:tcW w:w="7407" w:type="dxa"/>
            <w:shd w:val="clear" w:color="auto" w:fill="F2F2F2" w:themeFill="background1" w:themeFillShade="F2"/>
          </w:tcPr>
          <w:p w:rsidR="00000000" w:rsidRDefault="00DB54A8">
            <w:pPr>
              <w:rPr>
                <w:noProof/>
              </w:rPr>
            </w:pPr>
            <w:r>
              <w:rPr>
                <w:noProof/>
              </w:rPr>
              <w:t>Kollective needs to add your domain names to their whitelist so that don't get a CORS error.</w:t>
            </w:r>
          </w:p>
        </w:tc>
        <w:tc>
          <w:tcPr>
            <w:tcW w:w="7407" w:type="dxa"/>
          </w:tcPr>
          <w:p w:rsidR="00000000" w:rsidRDefault="00DB54A8">
            <w:pPr>
              <w:rPr>
                <w:lang w:val="fr-FR"/>
              </w:rPr>
            </w:pPr>
            <w:r>
              <w:rPr>
                <w:lang w:val="fr-FR"/>
              </w:rPr>
              <w:t xml:space="preserve">Kollective doit ajouter vos noms de domaine </w:t>
            </w:r>
            <w:r>
              <w:rPr>
                <w:lang w:val="fr-FR"/>
              </w:rPr>
              <w:t>à</w:t>
            </w:r>
            <w:r>
              <w:rPr>
                <w:lang w:val="fr-FR"/>
              </w:rPr>
              <w:t xml:space="preserve"> leur liste blanche pour ne pas recevoir d'erreur CORS.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b7590f47-aeec-4672-ac4a-ad398d1f75eb</w:t>
            </w:r>
          </w:p>
        </w:tc>
        <w:tc>
          <w:tcPr>
            <w:tcW w:w="7407" w:type="dxa"/>
            <w:shd w:val="clear" w:color="auto" w:fill="F2F2F2" w:themeFill="background1" w:themeFillShade="F2"/>
          </w:tcPr>
          <w:p w:rsidR="00000000" w:rsidRDefault="00DB54A8">
            <w:pPr>
              <w:rPr>
                <w:noProof/>
              </w:rPr>
            </w:pPr>
            <w:r>
              <w:rPr>
                <w:noProof/>
              </w:rPr>
              <w:t>Provide the followi</w:t>
            </w:r>
            <w:r>
              <w:rPr>
                <w:noProof/>
              </w:rPr>
              <w:t>ng domain names to Kollective:</w:t>
            </w:r>
          </w:p>
        </w:tc>
        <w:tc>
          <w:tcPr>
            <w:tcW w:w="7407" w:type="dxa"/>
          </w:tcPr>
          <w:p w:rsidR="00000000" w:rsidRDefault="00DB54A8">
            <w:pPr>
              <w:rPr>
                <w:lang w:val="fr-FR"/>
              </w:rPr>
            </w:pPr>
            <w:r>
              <w:rPr>
                <w:lang w:val="fr-FR"/>
              </w:rPr>
              <w:t xml:space="preserve">Fournissez les noms de domaine suivants </w:t>
            </w:r>
            <w:r>
              <w:rPr>
                <w:lang w:val="fr-FR"/>
              </w:rPr>
              <w:t>à</w:t>
            </w:r>
            <w:r>
              <w:rPr>
                <w:lang w:val="fr-FR"/>
              </w:rPr>
              <w:t xml:space="preserve"> Kollective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154 </w:t>
            </w:r>
            <w:r>
              <w:rPr>
                <w:noProof/>
                <w:sz w:val="16"/>
              </w:rPr>
              <w:br/>
            </w:r>
            <w:r>
              <w:rPr>
                <w:noProof/>
                <w:sz w:val="2"/>
              </w:rPr>
              <w:t>69d6cba7-d368-435a-be14-3efbebce92ee</w:t>
            </w:r>
          </w:p>
        </w:tc>
        <w:tc>
          <w:tcPr>
            <w:tcW w:w="7407" w:type="dxa"/>
            <w:shd w:val="clear" w:color="auto" w:fill="F2F2F2" w:themeFill="background1" w:themeFillShade="F2"/>
          </w:tcPr>
          <w:p w:rsidR="00000000" w:rsidRDefault="00DB54A8">
            <w:pPr>
              <w:rPr>
                <w:noProof/>
              </w:rPr>
            </w:pPr>
            <w:r>
              <w:rPr>
                <w:noProof/>
              </w:rPr>
              <w:t>The domain name where you deployed your server-side application</w:t>
            </w:r>
          </w:p>
        </w:tc>
        <w:tc>
          <w:tcPr>
            <w:tcW w:w="7407" w:type="dxa"/>
          </w:tcPr>
          <w:p w:rsidR="00000000" w:rsidRDefault="00DB54A8">
            <w:pPr>
              <w:rPr>
                <w:lang w:val="fr-FR"/>
              </w:rPr>
            </w:pPr>
            <w:r>
              <w:rPr>
                <w:lang w:val="fr-FR"/>
              </w:rPr>
              <w:t>Nom de domaine dans lequel vous avez d</w:t>
            </w:r>
            <w:r>
              <w:rPr>
                <w:lang w:val="fr-FR"/>
              </w:rPr>
              <w:t>é</w:t>
            </w:r>
            <w:r>
              <w:rPr>
                <w:lang w:val="fr-FR"/>
              </w:rPr>
              <w:t>ploy</w:t>
            </w:r>
            <w:r>
              <w:rPr>
                <w:lang w:val="fr-FR"/>
              </w:rPr>
              <w:t>é</w:t>
            </w:r>
            <w:r>
              <w:rPr>
                <w:lang w:val="fr-FR"/>
              </w:rPr>
              <w:t xml:space="preserve"> votre application </w:t>
            </w:r>
            <w:r>
              <w:rPr>
                <w:lang w:val="fr-FR"/>
              </w:rPr>
              <w:t>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155 </w:t>
            </w:r>
            <w:r>
              <w:rPr>
                <w:noProof/>
                <w:sz w:val="16"/>
              </w:rPr>
              <w:br/>
            </w:r>
            <w:r>
              <w:rPr>
                <w:noProof/>
                <w:sz w:val="2"/>
              </w:rPr>
              <w:t>3a335f2d-1665-49c3-94bc-42a951c1d7ba</w:t>
            </w:r>
          </w:p>
        </w:tc>
        <w:tc>
          <w:tcPr>
            <w:tcW w:w="7407" w:type="dxa"/>
            <w:shd w:val="clear" w:color="auto" w:fill="F2F2F2" w:themeFill="background1" w:themeFillShade="F2"/>
          </w:tcPr>
          <w:p w:rsidR="00000000" w:rsidRDefault="00DB54A8">
            <w:pPr>
              <w:rPr>
                <w:noProof/>
              </w:rPr>
            </w:pPr>
            <w:r>
              <w:rPr>
                <w:noProof/>
              </w:rPr>
              <w:t>The domain where you deployed your web pages</w:t>
            </w:r>
          </w:p>
        </w:tc>
        <w:tc>
          <w:tcPr>
            <w:tcW w:w="7407" w:type="dxa"/>
          </w:tcPr>
          <w:p w:rsidR="00000000" w:rsidRDefault="00DB54A8">
            <w:pPr>
              <w:rPr>
                <w:lang w:val="fr-FR"/>
              </w:rPr>
            </w:pPr>
            <w:r>
              <w:rPr>
                <w:lang w:val="fr-FR"/>
              </w:rPr>
              <w:t>Le domaine dans lequel vous avez d</w:t>
            </w:r>
            <w:r>
              <w:rPr>
                <w:lang w:val="fr-FR"/>
              </w:rPr>
              <w:t>é</w:t>
            </w:r>
            <w:r>
              <w:rPr>
                <w:lang w:val="fr-FR"/>
              </w:rPr>
              <w:t>ploy</w:t>
            </w:r>
            <w:r>
              <w:rPr>
                <w:lang w:val="fr-FR"/>
              </w:rPr>
              <w:t>é</w:t>
            </w:r>
            <w:r>
              <w:rPr>
                <w:lang w:val="fr-FR"/>
              </w:rPr>
              <w:t xml:space="preserve"> vos pages Web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156 </w:t>
            </w:r>
            <w:r>
              <w:rPr>
                <w:noProof/>
                <w:sz w:val="16"/>
              </w:rPr>
              <w:br/>
            </w:r>
            <w:r>
              <w:rPr>
                <w:noProof/>
                <w:sz w:val="2"/>
              </w:rPr>
              <w:t>643bbbdb-7157-4d46-abc0-9bd334d5bab7</w:t>
            </w:r>
          </w:p>
        </w:tc>
        <w:tc>
          <w:tcPr>
            <w:tcW w:w="7407" w:type="dxa"/>
            <w:shd w:val="clear" w:color="auto" w:fill="F2F2F2" w:themeFill="background1" w:themeFillShade="F2"/>
          </w:tcPr>
          <w:p w:rsidR="00000000" w:rsidRDefault="00DB54A8">
            <w:pPr>
              <w:rPr>
                <w:noProof/>
              </w:rPr>
            </w:pPr>
            <w:r>
              <w:rPr>
                <w:noProof/>
              </w:rPr>
              <w:t xml:space="preserve">For example, if you have a page at </w:t>
            </w:r>
            <w:r>
              <w:rPr>
                <w:rStyle w:val="mqInternal"/>
                <w:noProof/>
              </w:rPr>
              <w:t>[1}</w:t>
            </w:r>
            <w:r>
              <w:rPr>
                <w:noProof/>
              </w:rPr>
              <w:t>https://my-server.c</w:t>
            </w:r>
            <w:r>
              <w:rPr>
                <w:noProof/>
              </w:rPr>
              <w:t>om/my-video-page</w:t>
            </w:r>
            <w:r>
              <w:rPr>
                <w:rStyle w:val="mqInternal"/>
                <w:noProof/>
              </w:rPr>
              <w:t>{2]</w:t>
            </w:r>
            <w:r>
              <w:rPr>
                <w:noProof/>
              </w:rPr>
              <w:t xml:space="preserve"> that uses Brightcove Player with the Kollective plugin, then the </w:t>
            </w:r>
            <w:r>
              <w:rPr>
                <w:rStyle w:val="mqInternal"/>
                <w:noProof/>
              </w:rPr>
              <w:t>[1}</w:t>
            </w:r>
            <w:r>
              <w:rPr>
                <w:noProof/>
              </w:rPr>
              <w:t>my-server.com</w:t>
            </w:r>
            <w:r>
              <w:rPr>
                <w:rStyle w:val="mqInternal"/>
                <w:noProof/>
              </w:rPr>
              <w:t>{2]</w:t>
            </w:r>
            <w:r>
              <w:rPr>
                <w:noProof/>
              </w:rPr>
              <w:t xml:space="preserve"> domain needs to be added to the Kollective whitelist.</w:t>
            </w:r>
          </w:p>
        </w:tc>
        <w:tc>
          <w:tcPr>
            <w:tcW w:w="7407" w:type="dxa"/>
          </w:tcPr>
          <w:p w:rsidR="00000000" w:rsidRDefault="00DB54A8">
            <w:pPr>
              <w:rPr>
                <w:lang w:val="fr-FR"/>
              </w:rPr>
            </w:pPr>
            <w:r>
              <w:rPr>
                <w:lang w:val="fr-FR"/>
              </w:rPr>
              <w:t xml:space="preserve">Par exemple, si vous avez une page sur </w:t>
            </w:r>
            <w:r>
              <w:rPr>
                <w:rStyle w:val="mqInternal"/>
                <w:noProof/>
                <w:lang w:val="fr-FR"/>
              </w:rPr>
              <w:t>[1}</w:t>
            </w:r>
            <w:r>
              <w:rPr>
                <w:lang w:val="fr-FR"/>
              </w:rPr>
              <w:t>https://my-server.com/my-video-page</w:t>
            </w:r>
            <w:r>
              <w:rPr>
                <w:rStyle w:val="mqInternal"/>
                <w:noProof/>
                <w:lang w:val="fr-FR"/>
              </w:rPr>
              <w:t>{2]</w:t>
            </w:r>
            <w:r>
              <w:rPr>
                <w:lang w:val="fr-FR"/>
              </w:rPr>
              <w:t xml:space="preserve"> qui utilise Brightcove Player avec le plugin Kollective, le domaine </w:t>
            </w:r>
            <w:r>
              <w:rPr>
                <w:rStyle w:val="mqInternal"/>
                <w:noProof/>
                <w:lang w:val="fr-FR"/>
              </w:rPr>
              <w:t>[1}</w:t>
            </w:r>
            <w:r>
              <w:rPr>
                <w:lang w:val="fr-FR"/>
              </w:rPr>
              <w:t>my-server.com</w:t>
            </w:r>
            <w:r>
              <w:rPr>
                <w:rStyle w:val="mqInternal"/>
                <w:noProof/>
                <w:lang w:val="fr-FR"/>
              </w:rPr>
              <w:t>{2]</w:t>
            </w:r>
            <w:r>
              <w:rPr>
                <w:lang w:val="fr-FR"/>
              </w:rPr>
              <w:t xml:space="preserve"> doit </w:t>
            </w:r>
            <w:r>
              <w:rPr>
                <w:lang w:val="fr-FR"/>
              </w:rPr>
              <w:t>ê</w:t>
            </w:r>
            <w:r>
              <w:rPr>
                <w:lang w:val="fr-FR"/>
              </w:rPr>
              <w:t>tre ajout</w:t>
            </w:r>
            <w:r>
              <w:rPr>
                <w:lang w:val="fr-FR"/>
              </w:rPr>
              <w:t>é</w:t>
            </w:r>
            <w:r>
              <w:rPr>
                <w:lang w:val="fr-FR"/>
              </w:rPr>
              <w:t xml:space="preserve"> </w:t>
            </w:r>
            <w:r>
              <w:rPr>
                <w:lang w:val="fr-FR"/>
              </w:rPr>
              <w:t>à</w:t>
            </w:r>
            <w:r>
              <w:rPr>
                <w:lang w:val="fr-FR"/>
              </w:rPr>
              <w:t xml:space="preserve"> la liste blanche Kollective.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157 </w:t>
            </w:r>
            <w:r>
              <w:rPr>
                <w:noProof/>
                <w:sz w:val="16"/>
              </w:rPr>
              <w:br/>
            </w:r>
            <w:r>
              <w:rPr>
                <w:noProof/>
                <w:sz w:val="2"/>
              </w:rPr>
              <w:t>b75a010d-0e06-48d3-8550-cc07338cd7b5</w:t>
            </w:r>
          </w:p>
        </w:tc>
        <w:tc>
          <w:tcPr>
            <w:tcW w:w="7407" w:type="dxa"/>
            <w:shd w:val="clear" w:color="auto" w:fill="F2F2F2" w:themeFill="background1" w:themeFillShade="F2"/>
          </w:tcPr>
          <w:p w:rsidR="00000000" w:rsidRDefault="00DB54A8">
            <w:pPr>
              <w:rPr>
                <w:noProof/>
              </w:rPr>
            </w:pPr>
            <w:r>
              <w:rPr>
                <w:noProof/>
              </w:rPr>
              <w:t>This will allow playback on the page without returning a CORS error.</w:t>
            </w:r>
          </w:p>
        </w:tc>
        <w:tc>
          <w:tcPr>
            <w:tcW w:w="7407" w:type="dxa"/>
          </w:tcPr>
          <w:p w:rsidR="00000000" w:rsidRDefault="00DB54A8">
            <w:pPr>
              <w:rPr>
                <w:lang w:val="fr-FR"/>
              </w:rPr>
            </w:pPr>
            <w:r>
              <w:rPr>
                <w:lang w:val="fr-FR"/>
              </w:rPr>
              <w:t>Cela pe</w:t>
            </w:r>
            <w:r>
              <w:rPr>
                <w:lang w:val="fr-FR"/>
              </w:rPr>
              <w:t>rmettra la lecture sur la page sans renvoyer d'erreur CORS.</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kollective-user-guide.html</w:t>
            </w:r>
          </w:p>
          <w:p w:rsidR="00000000" w:rsidRDefault="00DB54A8">
            <w:pPr>
              <w:jc w:val="center"/>
              <w:rPr>
                <w:b/>
                <w:noProof/>
              </w:rPr>
            </w:pPr>
            <w:r>
              <w:rPr>
                <w:b/>
                <w:noProof/>
              </w:rPr>
              <w:t>MQ971010 c6e4dd1a-0d43-4782-a578-c2beeb1c7d59</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04787065-b260-4798-9c9d-f409e330b3df</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bc7b8b8f-e130-420e-b2ba-85051dd61b58</w:t>
            </w:r>
          </w:p>
        </w:tc>
        <w:tc>
          <w:tcPr>
            <w:tcW w:w="7407" w:type="dxa"/>
            <w:shd w:val="clear" w:color="auto" w:fill="F2F2F2" w:themeFill="background1" w:themeFillShade="F2"/>
          </w:tcPr>
          <w:p w:rsidR="00000000" w:rsidRDefault="00DB54A8">
            <w:pPr>
              <w:rPr>
                <w:noProof/>
              </w:rPr>
            </w:pPr>
            <w:r>
              <w:rPr>
                <w:noProof/>
              </w:rPr>
              <w:t>'Kollective eCDN User Guide' description:</w:t>
            </w:r>
          </w:p>
        </w:tc>
        <w:tc>
          <w:tcPr>
            <w:tcW w:w="7407" w:type="dxa"/>
          </w:tcPr>
          <w:p w:rsidR="00000000" w:rsidRDefault="00DB54A8">
            <w:pPr>
              <w:rPr>
                <w:lang w:val="fr-FR"/>
              </w:rPr>
            </w:pPr>
            <w:r>
              <w:rPr>
                <w:lang w:val="fr-FR"/>
              </w:rPr>
              <w:t>Description du 'Kollective eCDN User Guide':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65970a89-b142-409c-8bcc-6e3f848a71cf</w:t>
            </w:r>
          </w:p>
        </w:tc>
        <w:tc>
          <w:tcPr>
            <w:tcW w:w="7407" w:type="dxa"/>
            <w:shd w:val="clear" w:color="auto" w:fill="F2F2F2" w:themeFill="background1" w:themeFillShade="F2"/>
          </w:tcPr>
          <w:p w:rsidR="00000000" w:rsidRDefault="00DB54A8">
            <w:pPr>
              <w:rPr>
                <w:noProof/>
              </w:rPr>
            </w:pPr>
            <w:r>
              <w:rPr>
                <w:noProof/>
              </w:rPr>
              <w:t>'In this topic, you will learn the how to synchronize your VOD and Live content with the Kollective syndicator application.' par</w:t>
            </w:r>
            <w:r>
              <w:rPr>
                <w:noProof/>
              </w:rPr>
              <w:t>ent:</w:t>
            </w:r>
          </w:p>
        </w:tc>
        <w:tc>
          <w:tcPr>
            <w:tcW w:w="7407" w:type="dxa"/>
          </w:tcPr>
          <w:p w:rsidR="00000000" w:rsidRDefault="00DB54A8">
            <w:pPr>
              <w:rPr>
                <w:lang w:val="fr-FR"/>
              </w:rPr>
            </w:pPr>
            <w:r>
              <w:rPr>
                <w:lang w:val="fr-FR"/>
              </w:rPr>
              <w:t xml:space="preserve">"Dans cette rubrique, vous apprendrez </w:t>
            </w:r>
            <w:r>
              <w:rPr>
                <w:lang w:val="fr-FR"/>
              </w:rPr>
              <w:t>à</w:t>
            </w:r>
            <w:r>
              <w:rPr>
                <w:lang w:val="fr-FR"/>
              </w:rPr>
              <w:t xml:space="preserve"> synchroniser votre contenu VOD et Live avec l'application Kollective syndicator."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ab4ef086-39e1-4e47-a2c4-dd0b09984cef</w:t>
            </w:r>
          </w:p>
        </w:tc>
        <w:tc>
          <w:tcPr>
            <w:tcW w:w="7407" w:type="dxa"/>
            <w:shd w:val="clear" w:color="auto" w:fill="F2F2F2" w:themeFill="background1" w:themeFillShade="F2"/>
          </w:tcPr>
          <w:p w:rsidR="00000000" w:rsidRDefault="00DB54A8">
            <w:pPr>
              <w:rPr>
                <w:noProof/>
              </w:rPr>
            </w:pPr>
            <w:r>
              <w:rPr>
                <w:noProof/>
              </w:rPr>
              <w:t>Kollective ---</w:t>
            </w:r>
          </w:p>
        </w:tc>
        <w:tc>
          <w:tcPr>
            <w:tcW w:w="7407" w:type="dxa"/>
          </w:tcPr>
          <w:p w:rsidR="00000000" w:rsidRDefault="00DB54A8">
            <w:pPr>
              <w:rPr>
                <w:lang w:val="fr-FR"/>
              </w:rPr>
            </w:pPr>
            <w:r>
              <w:rPr>
                <w:lang w:val="fr-FR"/>
              </w:rPr>
              <w:t>Kollective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c6289aff-8957-4844-81bd-00730c060196</w:t>
            </w:r>
          </w:p>
        </w:tc>
        <w:tc>
          <w:tcPr>
            <w:tcW w:w="7407" w:type="dxa"/>
            <w:shd w:val="clear" w:color="auto" w:fill="F2F2F2" w:themeFill="background1" w:themeFillShade="F2"/>
          </w:tcPr>
          <w:p w:rsidR="00000000" w:rsidRDefault="00DB54A8">
            <w:pPr>
              <w:rPr>
                <w:noProof/>
              </w:rPr>
            </w:pPr>
            <w:r>
              <w:rPr>
                <w:noProof/>
              </w:rPr>
              <w:t>\{\{page.</w:t>
            </w:r>
            <w:r>
              <w:rPr>
                <w:noProof/>
              </w:rPr>
              <w:t>title}}</w:t>
            </w:r>
          </w:p>
        </w:tc>
        <w:tc>
          <w:tcPr>
            <w:tcW w:w="7407" w:type="dxa"/>
          </w:tcPr>
          <w:p w:rsidR="00000000" w:rsidRDefault="00DB54A8">
            <w:pPr>
              <w:rPr>
                <w:lang w:val="fr-FR"/>
              </w:rPr>
            </w:pPr>
            <w:r>
              <w:rPr>
                <w:lang w:val="fr-FR"/>
              </w:rPr>
              <w:t>\{\{titre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9802c6f2-66be-4aa9-8c79-317cdef116c5</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6e300d19-57e9-4218-bebe-3a721e239c18</w:t>
            </w:r>
          </w:p>
        </w:tc>
        <w:tc>
          <w:tcPr>
            <w:tcW w:w="7407" w:type="dxa"/>
            <w:shd w:val="clear" w:color="auto" w:fill="F2F2F2" w:themeFill="background1" w:themeFillShade="F2"/>
          </w:tcPr>
          <w:p w:rsidR="00000000" w:rsidRDefault="00DB54A8">
            <w:pPr>
              <w:rPr>
                <w:noProof/>
              </w:rPr>
            </w:pPr>
            <w:r>
              <w:rPr>
                <w:noProof/>
              </w:rPr>
              <w:t>Overview</w:t>
            </w:r>
          </w:p>
        </w:tc>
        <w:tc>
          <w:tcPr>
            <w:tcW w:w="7407" w:type="dxa"/>
          </w:tcPr>
          <w:p w:rsidR="00000000" w:rsidRDefault="00DB54A8">
            <w:pPr>
              <w:rPr>
                <w:lang w:val="fr-FR"/>
              </w:rPr>
            </w:pPr>
            <w:r>
              <w:rPr>
                <w:lang w:val="fr-FR"/>
              </w:rPr>
              <w:t>Vue d'ensemble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8c991bb6-b359-45c2-b70f-60f7b9c1bac2</w:t>
            </w:r>
          </w:p>
        </w:tc>
        <w:tc>
          <w:tcPr>
            <w:tcW w:w="7407" w:type="dxa"/>
            <w:shd w:val="clear" w:color="auto" w:fill="F2F2F2" w:themeFill="background1" w:themeFillShade="F2"/>
          </w:tcPr>
          <w:p w:rsidR="00000000" w:rsidRDefault="00DB54A8">
            <w:pPr>
              <w:rPr>
                <w:noProof/>
              </w:rPr>
            </w:pPr>
            <w:r>
              <w:rPr>
                <w:noProof/>
              </w:rPr>
              <w:t xml:space="preserve">Brightcove has created an integration to deliver Video On Demand (VOD) and Brightcove Live events to Brightcove Players using the </w:t>
            </w:r>
            <w:r>
              <w:rPr>
                <w:rStyle w:val="mqInternal"/>
                <w:noProof/>
              </w:rPr>
              <w:t>[1}</w:t>
            </w:r>
            <w:r>
              <w:rPr>
                <w:noProof/>
              </w:rPr>
              <w:t>Kollective eCDN</w:t>
            </w:r>
            <w:r>
              <w:rPr>
                <w:rStyle w:val="mqInternal"/>
                <w:noProof/>
              </w:rPr>
              <w:t>{2]</w:t>
            </w:r>
            <w:r>
              <w:rPr>
                <w:noProof/>
              </w:rPr>
              <w:t>.</w:t>
            </w:r>
          </w:p>
        </w:tc>
        <w:tc>
          <w:tcPr>
            <w:tcW w:w="7407" w:type="dxa"/>
          </w:tcPr>
          <w:p w:rsidR="00000000" w:rsidRDefault="00DB54A8">
            <w:pPr>
              <w:rPr>
                <w:lang w:val="fr-FR"/>
              </w:rPr>
            </w:pPr>
            <w:r>
              <w:rPr>
                <w:lang w:val="fr-FR"/>
              </w:rPr>
              <w:t>Brightcove a cr</w:t>
            </w:r>
            <w:r>
              <w:rPr>
                <w:lang w:val="fr-FR"/>
              </w:rPr>
              <w:t>éé</w:t>
            </w:r>
            <w:r>
              <w:rPr>
                <w:lang w:val="fr-FR"/>
              </w:rPr>
              <w:t xml:space="preserve"> une int</w:t>
            </w:r>
            <w:r>
              <w:rPr>
                <w:lang w:val="fr-FR"/>
              </w:rPr>
              <w:t>é</w:t>
            </w:r>
            <w:r>
              <w:rPr>
                <w:lang w:val="fr-FR"/>
              </w:rPr>
              <w:t xml:space="preserve">gration pour proposer des </w:t>
            </w:r>
            <w:r>
              <w:rPr>
                <w:lang w:val="fr-FR"/>
              </w:rPr>
              <w:t>é</w:t>
            </w:r>
            <w:r>
              <w:rPr>
                <w:lang w:val="fr-FR"/>
              </w:rPr>
              <w:t>v</w:t>
            </w:r>
            <w:r>
              <w:rPr>
                <w:lang w:val="fr-FR"/>
              </w:rPr>
              <w:t>é</w:t>
            </w:r>
            <w:r>
              <w:rPr>
                <w:lang w:val="fr-FR"/>
              </w:rPr>
              <w:t>nements vid</w:t>
            </w:r>
            <w:r>
              <w:rPr>
                <w:lang w:val="fr-FR"/>
              </w:rPr>
              <w:t>é</w:t>
            </w:r>
            <w:r>
              <w:rPr>
                <w:lang w:val="fr-FR"/>
              </w:rPr>
              <w:t xml:space="preserve">o </w:t>
            </w:r>
            <w:r>
              <w:rPr>
                <w:lang w:val="fr-FR"/>
              </w:rPr>
              <w:t>à</w:t>
            </w:r>
            <w:r>
              <w:rPr>
                <w:lang w:val="fr-FR"/>
              </w:rPr>
              <w:t xml:space="preserve"> la demande (VOD) et Brightcove L</w:t>
            </w:r>
            <w:r>
              <w:rPr>
                <w:lang w:val="fr-FR"/>
              </w:rPr>
              <w:t xml:space="preserve">ive aux lecteurs Brightcove </w:t>
            </w:r>
            <w:r>
              <w:rPr>
                <w:lang w:val="fr-FR"/>
              </w:rPr>
              <w:t>à</w:t>
            </w:r>
            <w:r>
              <w:rPr>
                <w:lang w:val="fr-FR"/>
              </w:rPr>
              <w:t xml:space="preserve"> l'aide du </w:t>
            </w:r>
            <w:r>
              <w:rPr>
                <w:rStyle w:val="mqInternal"/>
                <w:noProof/>
                <w:lang w:val="fr-FR"/>
              </w:rPr>
              <w:t>[1}</w:t>
            </w:r>
            <w:r>
              <w:rPr>
                <w:lang w:val="fr-FR"/>
              </w:rPr>
              <w:t>Kollective eCDN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d8186924-a89d-4351-b85a-4366bea825d3</w:t>
            </w:r>
          </w:p>
        </w:tc>
        <w:tc>
          <w:tcPr>
            <w:tcW w:w="7407" w:type="dxa"/>
            <w:shd w:val="clear" w:color="auto" w:fill="F2F2F2" w:themeFill="background1" w:themeFillShade="F2"/>
          </w:tcPr>
          <w:p w:rsidR="00000000" w:rsidRDefault="00DB54A8">
            <w:pPr>
              <w:rPr>
                <w:noProof/>
              </w:rPr>
            </w:pPr>
            <w:r>
              <w:rPr>
                <w:noProof/>
              </w:rPr>
              <w:t>This integration consists of two parts:</w:t>
            </w:r>
          </w:p>
        </w:tc>
        <w:tc>
          <w:tcPr>
            <w:tcW w:w="7407" w:type="dxa"/>
          </w:tcPr>
          <w:p w:rsidR="00000000" w:rsidRDefault="00DB54A8">
            <w:pPr>
              <w:rPr>
                <w:lang w:val="fr-FR"/>
              </w:rPr>
            </w:pPr>
            <w:r>
              <w:rPr>
                <w:lang w:val="fr-FR"/>
              </w:rPr>
              <w:t>Cette int</w:t>
            </w:r>
            <w:r>
              <w:rPr>
                <w:lang w:val="fr-FR"/>
              </w:rPr>
              <w:t>é</w:t>
            </w:r>
            <w:r>
              <w:rPr>
                <w:lang w:val="fr-FR"/>
              </w:rPr>
              <w:t>gration se compose de deux parties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5758d83a-a1e0-417e-9d75-efdb62c8c613</w:t>
            </w:r>
          </w:p>
        </w:tc>
        <w:tc>
          <w:tcPr>
            <w:tcW w:w="7407" w:type="dxa"/>
            <w:shd w:val="clear" w:color="auto" w:fill="F2F2F2" w:themeFill="background1" w:themeFillShade="F2"/>
          </w:tcPr>
          <w:p w:rsidR="00000000" w:rsidRDefault="00DB54A8">
            <w:pPr>
              <w:rPr>
                <w:noProof/>
              </w:rPr>
            </w:pPr>
            <w:r>
              <w:rPr>
                <w:noProof/>
              </w:rPr>
              <w:t>The backend application</w:t>
            </w:r>
            <w:r>
              <w:rPr>
                <w:noProof/>
              </w:rPr>
              <w:t xml:space="preserve"> used to synchronize videos from Brightcove to Kollective</w:t>
            </w:r>
          </w:p>
        </w:tc>
        <w:tc>
          <w:tcPr>
            <w:tcW w:w="7407" w:type="dxa"/>
          </w:tcPr>
          <w:p w:rsidR="00000000" w:rsidRDefault="00DB54A8">
            <w:pPr>
              <w:rPr>
                <w:lang w:val="fr-FR"/>
              </w:rPr>
            </w:pPr>
            <w:r>
              <w:rPr>
                <w:lang w:val="fr-FR"/>
              </w:rPr>
              <w:t>L'application backend utilis</w:t>
            </w:r>
            <w:r>
              <w:rPr>
                <w:lang w:val="fr-FR"/>
              </w:rPr>
              <w:t>é</w:t>
            </w:r>
            <w:r>
              <w:rPr>
                <w:lang w:val="fr-FR"/>
              </w:rPr>
              <w:t>e pour synchroniser les vid</w:t>
            </w:r>
            <w:r>
              <w:rPr>
                <w:lang w:val="fr-FR"/>
              </w:rPr>
              <w:t>é</w:t>
            </w:r>
            <w:r>
              <w:rPr>
                <w:lang w:val="fr-FR"/>
              </w:rPr>
              <w:t xml:space="preserve">os de Brightcove </w:t>
            </w:r>
            <w:r>
              <w:rPr>
                <w:lang w:val="fr-FR"/>
              </w:rPr>
              <w:t>à</w:t>
            </w:r>
            <w:r>
              <w:rPr>
                <w:lang w:val="fr-FR"/>
              </w:rPr>
              <w:t xml:space="preserve"> Kollective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5e0ce95e-3a0d-48cc-9942-85c5f6120414</w:t>
            </w:r>
          </w:p>
        </w:tc>
        <w:tc>
          <w:tcPr>
            <w:tcW w:w="7407" w:type="dxa"/>
            <w:shd w:val="clear" w:color="auto" w:fill="F2F2F2" w:themeFill="background1" w:themeFillShade="F2"/>
          </w:tcPr>
          <w:p w:rsidR="00000000" w:rsidRDefault="00DB54A8">
            <w:pPr>
              <w:rPr>
                <w:noProof/>
              </w:rPr>
            </w:pPr>
            <w:r>
              <w:rPr>
                <w:noProof/>
              </w:rPr>
              <w:t>The Kollective plugin for Brightcove Player that allows playback of v</w:t>
            </w:r>
            <w:r>
              <w:rPr>
                <w:noProof/>
              </w:rPr>
              <w:t>ideo assets using the Kollective eCDN</w:t>
            </w:r>
          </w:p>
        </w:tc>
        <w:tc>
          <w:tcPr>
            <w:tcW w:w="7407" w:type="dxa"/>
          </w:tcPr>
          <w:p w:rsidR="00000000" w:rsidRDefault="00DB54A8">
            <w:pPr>
              <w:rPr>
                <w:lang w:val="fr-FR"/>
              </w:rPr>
            </w:pPr>
            <w:r>
              <w:rPr>
                <w:lang w:val="fr-FR"/>
              </w:rPr>
              <w:t>Le plugin Kollective pour Brightcove Player qui permet la lecture des ressources vid</w:t>
            </w:r>
            <w:r>
              <w:rPr>
                <w:lang w:val="fr-FR"/>
              </w:rPr>
              <w:t>é</w:t>
            </w:r>
            <w:r>
              <w:rPr>
                <w:lang w:val="fr-FR"/>
              </w:rPr>
              <w:t xml:space="preserve">o </w:t>
            </w:r>
            <w:r>
              <w:rPr>
                <w:lang w:val="fr-FR"/>
              </w:rPr>
              <w:t>à</w:t>
            </w:r>
            <w:r>
              <w:rPr>
                <w:lang w:val="fr-FR"/>
              </w:rPr>
              <w:t xml:space="preserve"> l'aide du Kollective eCDN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25a7dc1e-26ed-4056-b0c8-5513a839f5bc</w:t>
            </w:r>
          </w:p>
        </w:tc>
        <w:tc>
          <w:tcPr>
            <w:tcW w:w="7407" w:type="dxa"/>
            <w:shd w:val="clear" w:color="auto" w:fill="F2F2F2" w:themeFill="background1" w:themeFillShade="F2"/>
          </w:tcPr>
          <w:p w:rsidR="00000000" w:rsidRDefault="00DB54A8">
            <w:pPr>
              <w:rPr>
                <w:noProof/>
              </w:rPr>
            </w:pPr>
            <w:r>
              <w:rPr>
                <w:noProof/>
              </w:rPr>
              <w:t>This topic focuses on Kollective's server-side app used to synchronize your content.</w:t>
            </w:r>
          </w:p>
        </w:tc>
        <w:tc>
          <w:tcPr>
            <w:tcW w:w="7407" w:type="dxa"/>
          </w:tcPr>
          <w:p w:rsidR="00000000" w:rsidRDefault="00DB54A8">
            <w:pPr>
              <w:rPr>
                <w:lang w:val="fr-FR"/>
              </w:rPr>
            </w:pPr>
            <w:r>
              <w:rPr>
                <w:lang w:val="fr-FR"/>
              </w:rPr>
              <w:t>Cette rubrique se concentre sur l'application c</w:t>
            </w:r>
            <w:r>
              <w:rPr>
                <w:lang w:val="fr-FR"/>
              </w:rPr>
              <w:t>ô</w:t>
            </w:r>
            <w:r>
              <w:rPr>
                <w:lang w:val="fr-FR"/>
              </w:rPr>
              <w:t>t</w:t>
            </w:r>
            <w:r>
              <w:rPr>
                <w:lang w:val="fr-FR"/>
              </w:rPr>
              <w:t>é</w:t>
            </w:r>
            <w:r>
              <w:rPr>
                <w:lang w:val="fr-FR"/>
              </w:rPr>
              <w:t xml:space="preserve"> serveur de Kollective utilis</w:t>
            </w:r>
            <w:r>
              <w:rPr>
                <w:lang w:val="fr-FR"/>
              </w:rPr>
              <w:t>é</w:t>
            </w:r>
            <w:r>
              <w:rPr>
                <w:lang w:val="fr-FR"/>
              </w:rPr>
              <w:t>e pour synchroniser votre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2e1b20c5-e672-41a5-9ea0-231e849e30c5</w:t>
            </w:r>
          </w:p>
        </w:tc>
        <w:tc>
          <w:tcPr>
            <w:tcW w:w="7407" w:type="dxa"/>
            <w:shd w:val="clear" w:color="auto" w:fill="F2F2F2" w:themeFill="background1" w:themeFillShade="F2"/>
          </w:tcPr>
          <w:p w:rsidR="00000000" w:rsidRDefault="00DB54A8">
            <w:pPr>
              <w:rPr>
                <w:noProof/>
              </w:rPr>
            </w:pPr>
            <w:r>
              <w:rPr>
                <w:noProof/>
              </w:rPr>
              <w:t>Process flow</w:t>
            </w:r>
          </w:p>
        </w:tc>
        <w:tc>
          <w:tcPr>
            <w:tcW w:w="7407" w:type="dxa"/>
          </w:tcPr>
          <w:p w:rsidR="00000000" w:rsidRDefault="00DB54A8">
            <w:pPr>
              <w:rPr>
                <w:lang w:val="fr-FR"/>
              </w:rPr>
            </w:pPr>
            <w:r>
              <w:rPr>
                <w:lang w:val="fr-FR"/>
              </w:rPr>
              <w:t>F</w:t>
            </w:r>
            <w:r>
              <w:rPr>
                <w:lang w:val="fr-FR"/>
              </w:rPr>
              <w:t>lux de processus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6053843c-d89f-41b1-9d49-dc7dbec116fa</w:t>
            </w:r>
          </w:p>
        </w:tc>
        <w:tc>
          <w:tcPr>
            <w:tcW w:w="7407" w:type="dxa"/>
            <w:shd w:val="clear" w:color="auto" w:fill="F2F2F2" w:themeFill="background1" w:themeFillShade="F2"/>
          </w:tcPr>
          <w:p w:rsidR="00000000" w:rsidRDefault="00DB54A8">
            <w:pPr>
              <w:rPr>
                <w:noProof/>
              </w:rPr>
            </w:pPr>
            <w:r>
              <w:rPr>
                <w:noProof/>
              </w:rPr>
              <w:t>To play VOD or Live content, use the following process flow:</w:t>
            </w:r>
          </w:p>
        </w:tc>
        <w:tc>
          <w:tcPr>
            <w:tcW w:w="7407" w:type="dxa"/>
          </w:tcPr>
          <w:p w:rsidR="00000000" w:rsidRDefault="00DB54A8">
            <w:pPr>
              <w:rPr>
                <w:lang w:val="fr-FR"/>
              </w:rPr>
            </w:pPr>
            <w:r>
              <w:rPr>
                <w:lang w:val="fr-FR"/>
              </w:rPr>
              <w:t>Pour lire du contenu VOD ou Live, utilisez le flux de processus suivant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3dfb2592-7956-4757-9b0a-b98fb074da1f</w:t>
            </w:r>
          </w:p>
        </w:tc>
        <w:tc>
          <w:tcPr>
            <w:tcW w:w="7407" w:type="dxa"/>
            <w:shd w:val="clear" w:color="auto" w:fill="F2F2F2" w:themeFill="background1" w:themeFillShade="F2"/>
          </w:tcPr>
          <w:p w:rsidR="00000000" w:rsidRDefault="00DB54A8">
            <w:pPr>
              <w:rPr>
                <w:noProof/>
              </w:rPr>
            </w:pPr>
            <w:r>
              <w:rPr>
                <w:noProof/>
              </w:rPr>
              <w:t>Select either the VO</w:t>
            </w:r>
            <w:r>
              <w:rPr>
                <w:noProof/>
              </w:rPr>
              <w:t>D or Live asset in the Syndicator app.</w:t>
            </w:r>
          </w:p>
        </w:tc>
        <w:tc>
          <w:tcPr>
            <w:tcW w:w="7407" w:type="dxa"/>
          </w:tcPr>
          <w:p w:rsidR="00000000" w:rsidRDefault="00DB54A8">
            <w:pPr>
              <w:rPr>
                <w:lang w:val="fr-FR"/>
              </w:rPr>
            </w:pPr>
            <w:r>
              <w:rPr>
                <w:lang w:val="fr-FR"/>
              </w:rPr>
              <w:t>S</w:t>
            </w:r>
            <w:r>
              <w:rPr>
                <w:lang w:val="fr-FR"/>
              </w:rPr>
              <w:t>é</w:t>
            </w:r>
            <w:r>
              <w:rPr>
                <w:lang w:val="fr-FR"/>
              </w:rPr>
              <w:t>lectionnez la VOD ou l'actif actif actif dans l'application Syndicator.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fccea7b7-b3b2-4fd3-a885-6fa23f0e31a8</w:t>
            </w:r>
          </w:p>
        </w:tc>
        <w:tc>
          <w:tcPr>
            <w:tcW w:w="7407" w:type="dxa"/>
            <w:shd w:val="clear" w:color="auto" w:fill="F2F2F2" w:themeFill="background1" w:themeFillShade="F2"/>
          </w:tcPr>
          <w:p w:rsidR="00000000" w:rsidRDefault="00DB54A8">
            <w:pPr>
              <w:rPr>
                <w:noProof/>
              </w:rPr>
            </w:pPr>
            <w:r>
              <w:rPr>
                <w:noProof/>
              </w:rPr>
              <w:t>Synchronize the your content assets to Kollective using the Syndicator app.</w:t>
            </w:r>
          </w:p>
        </w:tc>
        <w:tc>
          <w:tcPr>
            <w:tcW w:w="7407" w:type="dxa"/>
          </w:tcPr>
          <w:p w:rsidR="00000000" w:rsidRDefault="00DB54A8">
            <w:pPr>
              <w:rPr>
                <w:lang w:val="fr-FR"/>
              </w:rPr>
            </w:pPr>
            <w:r>
              <w:rPr>
                <w:lang w:val="fr-FR"/>
              </w:rPr>
              <w:t>Synchronisez vos ressourc</w:t>
            </w:r>
            <w:r>
              <w:rPr>
                <w:lang w:val="fr-FR"/>
              </w:rPr>
              <w:t xml:space="preserve">es de contenu sur Kollective </w:t>
            </w:r>
            <w:r>
              <w:rPr>
                <w:lang w:val="fr-FR"/>
              </w:rPr>
              <w:t>à</w:t>
            </w:r>
            <w:r>
              <w:rPr>
                <w:lang w:val="fr-FR"/>
              </w:rPr>
              <w:t xml:space="preserve"> l'aide de l'application Syndicator.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7f842896-c490-4cb3-b160-6c3770287ad2</w:t>
            </w:r>
          </w:p>
        </w:tc>
        <w:tc>
          <w:tcPr>
            <w:tcW w:w="7407" w:type="dxa"/>
            <w:shd w:val="clear" w:color="auto" w:fill="F2F2F2" w:themeFill="background1" w:themeFillShade="F2"/>
          </w:tcPr>
          <w:p w:rsidR="00000000" w:rsidRDefault="00DB54A8">
            <w:pPr>
              <w:rPr>
                <w:noProof/>
              </w:rPr>
            </w:pPr>
            <w:r>
              <w:rPr>
                <w:noProof/>
              </w:rPr>
              <w:t>Embed the Brightcove Player with the Kollective plugin in your web page to play your content.</w:t>
            </w:r>
          </w:p>
        </w:tc>
        <w:tc>
          <w:tcPr>
            <w:tcW w:w="7407" w:type="dxa"/>
          </w:tcPr>
          <w:p w:rsidR="00000000" w:rsidRDefault="00DB54A8">
            <w:pPr>
              <w:rPr>
                <w:lang w:val="fr-FR"/>
              </w:rPr>
            </w:pPr>
            <w:r>
              <w:rPr>
                <w:lang w:val="fr-FR"/>
              </w:rPr>
              <w:t>Int</w:t>
            </w:r>
            <w:r>
              <w:rPr>
                <w:lang w:val="fr-FR"/>
              </w:rPr>
              <w:t>é</w:t>
            </w:r>
            <w:r>
              <w:rPr>
                <w:lang w:val="fr-FR"/>
              </w:rPr>
              <w:t>grez le Brightcove Player avec le plugin Kollective dans votre page web pour lire votre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09806ea3-3b86-4140-88c9-747858aeaebf</w:t>
            </w:r>
          </w:p>
        </w:tc>
        <w:tc>
          <w:tcPr>
            <w:tcW w:w="7407" w:type="dxa"/>
            <w:shd w:val="clear" w:color="auto" w:fill="F2F2F2" w:themeFill="background1" w:themeFillShade="F2"/>
          </w:tcPr>
          <w:p w:rsidR="00000000" w:rsidRDefault="00DB54A8">
            <w:pPr>
              <w:rPr>
                <w:noProof/>
              </w:rPr>
            </w:pPr>
            <w:r>
              <w:rPr>
                <w:noProof/>
              </w:rPr>
              <w:t>Workflow</w:t>
            </w:r>
          </w:p>
        </w:tc>
        <w:tc>
          <w:tcPr>
            <w:tcW w:w="7407" w:type="dxa"/>
          </w:tcPr>
          <w:p w:rsidR="00000000" w:rsidRDefault="00DB54A8">
            <w:pPr>
              <w:rPr>
                <w:lang w:val="fr-FR"/>
              </w:rPr>
            </w:pPr>
            <w:r>
              <w:rPr>
                <w:lang w:val="fr-FR"/>
              </w:rPr>
              <w:t>Flux de travail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dd8a2b78-28da-436e-b125-295d65abeb22</w:t>
            </w:r>
          </w:p>
        </w:tc>
        <w:tc>
          <w:tcPr>
            <w:tcW w:w="7407" w:type="dxa"/>
            <w:shd w:val="clear" w:color="auto" w:fill="F2F2F2" w:themeFill="background1" w:themeFillShade="F2"/>
          </w:tcPr>
          <w:p w:rsidR="00000000" w:rsidRDefault="00DB54A8">
            <w:pPr>
              <w:rPr>
                <w:noProof/>
              </w:rPr>
            </w:pPr>
            <w:r>
              <w:rPr>
                <w:noProof/>
              </w:rPr>
              <w:t>Workflow</w:t>
            </w:r>
          </w:p>
        </w:tc>
        <w:tc>
          <w:tcPr>
            <w:tcW w:w="7407" w:type="dxa"/>
          </w:tcPr>
          <w:p w:rsidR="00000000" w:rsidRDefault="00DB54A8">
            <w:pPr>
              <w:rPr>
                <w:lang w:val="fr-FR"/>
              </w:rPr>
            </w:pPr>
            <w:r>
              <w:rPr>
                <w:lang w:val="fr-FR"/>
              </w:rPr>
              <w:t>Flux de travail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cafd06f3-8233-45f6-9</w:t>
            </w:r>
            <w:r>
              <w:rPr>
                <w:noProof/>
                <w:sz w:val="2"/>
              </w:rPr>
              <w:t>1c2-9bb29f08b525</w:t>
            </w:r>
          </w:p>
        </w:tc>
        <w:tc>
          <w:tcPr>
            <w:tcW w:w="7407" w:type="dxa"/>
            <w:shd w:val="clear" w:color="auto" w:fill="F2F2F2" w:themeFill="background1" w:themeFillShade="F2"/>
          </w:tcPr>
          <w:p w:rsidR="00000000" w:rsidRDefault="00DB54A8">
            <w:pPr>
              <w:rPr>
                <w:noProof/>
              </w:rPr>
            </w:pPr>
            <w:r>
              <w:rPr>
                <w:noProof/>
              </w:rPr>
              <w:t>Getting started</w:t>
            </w:r>
          </w:p>
        </w:tc>
        <w:tc>
          <w:tcPr>
            <w:tcW w:w="7407" w:type="dxa"/>
          </w:tcPr>
          <w:p w:rsidR="00000000" w:rsidRDefault="00DB54A8">
            <w:pPr>
              <w:rPr>
                <w:lang w:val="fr-FR"/>
              </w:rPr>
            </w:pPr>
            <w:r>
              <w:rPr>
                <w:lang w:val="fr-FR"/>
              </w:rPr>
              <w:t>Premiers pas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2df8f5a5-0726-44f5-89c2-70fc071cc492</w:t>
            </w:r>
          </w:p>
        </w:tc>
        <w:tc>
          <w:tcPr>
            <w:tcW w:w="7407" w:type="dxa"/>
            <w:shd w:val="clear" w:color="auto" w:fill="F2F2F2" w:themeFill="background1" w:themeFillShade="F2"/>
          </w:tcPr>
          <w:p w:rsidR="00000000" w:rsidRDefault="00DB54A8">
            <w:pPr>
              <w:rPr>
                <w:noProof/>
              </w:rPr>
            </w:pPr>
            <w:r>
              <w:rPr>
                <w:noProof/>
              </w:rPr>
              <w:t>To synchronize content, follow these steps:</w:t>
            </w:r>
          </w:p>
        </w:tc>
        <w:tc>
          <w:tcPr>
            <w:tcW w:w="7407" w:type="dxa"/>
          </w:tcPr>
          <w:p w:rsidR="00000000" w:rsidRDefault="00DB54A8">
            <w:pPr>
              <w:rPr>
                <w:lang w:val="fr-FR"/>
              </w:rPr>
            </w:pPr>
            <w:r>
              <w:rPr>
                <w:lang w:val="fr-FR"/>
              </w:rPr>
              <w:t>Pour synchroniser le contenu, proc</w:t>
            </w:r>
            <w:r>
              <w:rPr>
                <w:lang w:val="fr-FR"/>
              </w:rPr>
              <w:t>é</w:t>
            </w:r>
            <w:r>
              <w:rPr>
                <w:lang w:val="fr-FR"/>
              </w:rPr>
              <w:t>dez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1c153815-96d8-433e-b25f-ae393cea7423</w:t>
            </w:r>
          </w:p>
        </w:tc>
        <w:tc>
          <w:tcPr>
            <w:tcW w:w="7407" w:type="dxa"/>
            <w:shd w:val="clear" w:color="auto" w:fill="F2F2F2" w:themeFill="background1" w:themeFillShade="F2"/>
          </w:tcPr>
          <w:p w:rsidR="00000000" w:rsidRDefault="00DB54A8">
            <w:pPr>
              <w:rPr>
                <w:noProof/>
              </w:rPr>
            </w:pPr>
            <w:r>
              <w:rPr>
                <w:noProof/>
              </w:rPr>
              <w:t xml:space="preserve">If you haven't done so already, follow the setup instructions in the </w:t>
            </w:r>
            <w:r>
              <w:rPr>
                <w:rStyle w:val="mqInternal"/>
                <w:noProof/>
              </w:rPr>
              <w:t>[1}</w:t>
            </w:r>
            <w:r>
              <w:rPr>
                <w:noProof/>
              </w:rPr>
              <w:t>Kollective eCDN Deployment Guide</w:t>
            </w:r>
            <w:r>
              <w:rPr>
                <w:rStyle w:val="mqInternal"/>
                <w:noProof/>
              </w:rPr>
              <w:t>{2]</w:t>
            </w:r>
            <w:r>
              <w:rPr>
                <w:noProof/>
              </w:rPr>
              <w:t>.</w:t>
            </w:r>
          </w:p>
        </w:tc>
        <w:tc>
          <w:tcPr>
            <w:tcW w:w="7407" w:type="dxa"/>
          </w:tcPr>
          <w:p w:rsidR="00000000" w:rsidRDefault="00DB54A8">
            <w:pPr>
              <w:rPr>
                <w:lang w:val="fr-FR"/>
              </w:rPr>
            </w:pPr>
            <w:r>
              <w:rPr>
                <w:lang w:val="fr-FR"/>
              </w:rPr>
              <w:t xml:space="preserve">Si vous ne l'avez pas encore fait, suivez les instructions de configuration du </w:t>
            </w:r>
            <w:r>
              <w:rPr>
                <w:rStyle w:val="mqInternal"/>
                <w:noProof/>
                <w:lang w:val="fr-FR"/>
              </w:rPr>
              <w:t>[1}</w:t>
            </w:r>
            <w:r>
              <w:rPr>
                <w:lang w:val="fr-FR"/>
              </w:rPr>
              <w:t>Guide de d</w:t>
            </w:r>
            <w:r>
              <w:rPr>
                <w:lang w:val="fr-FR"/>
              </w:rPr>
              <w:t>é</w:t>
            </w:r>
            <w:r>
              <w:rPr>
                <w:lang w:val="fr-FR"/>
              </w:rPr>
              <w:t>ploiement Kollective eCDN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749f8e0c-2737-4f71-b5f9-359fce2ffbfc</w:t>
            </w:r>
          </w:p>
        </w:tc>
        <w:tc>
          <w:tcPr>
            <w:tcW w:w="7407" w:type="dxa"/>
            <w:shd w:val="clear" w:color="auto" w:fill="F2F2F2" w:themeFill="background1" w:themeFillShade="F2"/>
          </w:tcPr>
          <w:p w:rsidR="00000000" w:rsidRDefault="00DB54A8">
            <w:pPr>
              <w:rPr>
                <w:noProof/>
              </w:rPr>
            </w:pPr>
            <w:r>
              <w:rPr>
                <w:rStyle w:val="mqInternal"/>
                <w:noProof/>
              </w:rPr>
              <w:t>[1}</w:t>
            </w:r>
            <w:r>
              <w:rPr>
                <w:noProof/>
              </w:rPr>
              <w:t>Reviewing user roles</w:t>
            </w:r>
            <w:r>
              <w:rPr>
                <w:rStyle w:val="mqInternal"/>
                <w:noProof/>
              </w:rPr>
              <w:t>{2]</w:t>
            </w:r>
          </w:p>
        </w:tc>
        <w:tc>
          <w:tcPr>
            <w:tcW w:w="7407" w:type="dxa"/>
          </w:tcPr>
          <w:p w:rsidR="00000000" w:rsidRDefault="00DB54A8">
            <w:pPr>
              <w:rPr>
                <w:lang w:val="fr-FR"/>
              </w:rPr>
            </w:pPr>
            <w:r>
              <w:rPr>
                <w:rStyle w:val="mqInternal"/>
                <w:noProof/>
                <w:lang w:val="fr-FR"/>
              </w:rPr>
              <w:t>[1}</w:t>
            </w:r>
            <w:r>
              <w:rPr>
                <w:lang w:val="fr-FR"/>
              </w:rPr>
              <w:t>V</w:t>
            </w:r>
            <w:r>
              <w:rPr>
                <w:lang w:val="fr-FR"/>
              </w:rPr>
              <w:t>é</w:t>
            </w:r>
            <w:r>
              <w:rPr>
                <w:lang w:val="fr-FR"/>
              </w:rPr>
              <w:t>rification des r</w:t>
            </w:r>
            <w:r>
              <w:rPr>
                <w:lang w:val="fr-FR"/>
              </w:rPr>
              <w:t>ô</w:t>
            </w:r>
            <w:r>
              <w:rPr>
                <w:lang w:val="fr-FR"/>
              </w:rPr>
              <w:t>les d'utilisateur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dba5cf6b-8ca4-40a6-8174-2f792f697eab</w:t>
            </w:r>
          </w:p>
        </w:tc>
        <w:tc>
          <w:tcPr>
            <w:tcW w:w="7407" w:type="dxa"/>
            <w:shd w:val="clear" w:color="auto" w:fill="F2F2F2" w:themeFill="background1" w:themeFillShade="F2"/>
          </w:tcPr>
          <w:p w:rsidR="00000000" w:rsidRDefault="00DB54A8">
            <w:pPr>
              <w:rPr>
                <w:noProof/>
              </w:rPr>
            </w:pPr>
            <w:r>
              <w:rPr>
                <w:noProof/>
              </w:rPr>
              <w:t>To synchronize your VOD and live content, see the following:</w:t>
            </w:r>
          </w:p>
        </w:tc>
        <w:tc>
          <w:tcPr>
            <w:tcW w:w="7407" w:type="dxa"/>
          </w:tcPr>
          <w:p w:rsidR="00000000" w:rsidRDefault="00DB54A8">
            <w:pPr>
              <w:rPr>
                <w:lang w:val="fr-FR"/>
              </w:rPr>
            </w:pPr>
            <w:r>
              <w:rPr>
                <w:lang w:val="fr-FR"/>
              </w:rPr>
              <w:t>Pour synchroniser votre VOD et votre contenu e</w:t>
            </w:r>
            <w:r>
              <w:rPr>
                <w:lang w:val="fr-FR"/>
              </w:rPr>
              <w:t xml:space="preserve">n direct, consultez les sections </w:t>
            </w:r>
            <w:r>
              <w:rPr>
                <w:lang w:val="fr-FR"/>
              </w:rPr>
              <w:lastRenderedPageBreak/>
              <w:t>suivantes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26 </w:t>
            </w:r>
            <w:r>
              <w:rPr>
                <w:noProof/>
                <w:sz w:val="16"/>
              </w:rPr>
              <w:br/>
            </w:r>
            <w:r>
              <w:rPr>
                <w:noProof/>
                <w:sz w:val="2"/>
              </w:rPr>
              <w:t>670537b4-130f-4c0f-b142-bdff9c6c0895</w:t>
            </w:r>
          </w:p>
        </w:tc>
        <w:tc>
          <w:tcPr>
            <w:tcW w:w="7407" w:type="dxa"/>
            <w:shd w:val="clear" w:color="auto" w:fill="F2F2F2" w:themeFill="background1" w:themeFillShade="F2"/>
          </w:tcPr>
          <w:p w:rsidR="00000000" w:rsidRDefault="00DB54A8">
            <w:pPr>
              <w:rPr>
                <w:noProof/>
              </w:rPr>
            </w:pPr>
            <w:r>
              <w:rPr>
                <w:rStyle w:val="mqInternal"/>
                <w:noProof/>
              </w:rPr>
              <w:t>[1}</w:t>
            </w:r>
            <w:r>
              <w:rPr>
                <w:noProof/>
              </w:rPr>
              <w:t>Synchronizing videos</w:t>
            </w:r>
            <w:r>
              <w:rPr>
                <w:rStyle w:val="mqInternal"/>
                <w:noProof/>
              </w:rPr>
              <w:t>{2]</w:t>
            </w:r>
          </w:p>
        </w:tc>
        <w:tc>
          <w:tcPr>
            <w:tcW w:w="7407" w:type="dxa"/>
          </w:tcPr>
          <w:p w:rsidR="00000000" w:rsidRDefault="00DB54A8">
            <w:pPr>
              <w:rPr>
                <w:lang w:val="fr-FR"/>
              </w:rPr>
            </w:pPr>
            <w:r>
              <w:rPr>
                <w:rStyle w:val="mqInternal"/>
                <w:noProof/>
                <w:lang w:val="fr-FR"/>
              </w:rPr>
              <w:t>[1}</w:t>
            </w:r>
            <w:r>
              <w:rPr>
                <w:lang w:val="fr-FR"/>
              </w:rPr>
              <w:t>Synchronisation des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f404cd86-22f2-4706-bdcb-7338bab2b48b</w:t>
            </w:r>
          </w:p>
        </w:tc>
        <w:tc>
          <w:tcPr>
            <w:tcW w:w="7407" w:type="dxa"/>
            <w:shd w:val="clear" w:color="auto" w:fill="F2F2F2" w:themeFill="background1" w:themeFillShade="F2"/>
          </w:tcPr>
          <w:p w:rsidR="00000000" w:rsidRDefault="00DB54A8">
            <w:pPr>
              <w:rPr>
                <w:noProof/>
              </w:rPr>
            </w:pPr>
            <w:r>
              <w:rPr>
                <w:rStyle w:val="mqInternal"/>
                <w:noProof/>
              </w:rPr>
              <w:t>[1}</w:t>
            </w:r>
            <w:r>
              <w:rPr>
                <w:noProof/>
              </w:rPr>
              <w:t>Synchronizing live events</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Synchronisation des </w:t>
            </w:r>
            <w:r>
              <w:rPr>
                <w:lang w:val="fr-FR"/>
              </w:rPr>
              <w:t>é</w:t>
            </w:r>
            <w:r>
              <w:rPr>
                <w:lang w:val="fr-FR"/>
              </w:rPr>
              <w:t>v</w:t>
            </w:r>
            <w:r>
              <w:rPr>
                <w:lang w:val="fr-FR"/>
              </w:rPr>
              <w:t>é</w:t>
            </w:r>
            <w:r>
              <w:rPr>
                <w:lang w:val="fr-FR"/>
              </w:rPr>
              <w:t>nements e</w:t>
            </w:r>
            <w:r>
              <w:rPr>
                <w:lang w:val="fr-FR"/>
              </w:rPr>
              <w:t>n direct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2eaa9ed4-fd66-4273-bb4c-4f375d747faa</w:t>
            </w:r>
          </w:p>
        </w:tc>
        <w:tc>
          <w:tcPr>
            <w:tcW w:w="7407" w:type="dxa"/>
            <w:shd w:val="clear" w:color="auto" w:fill="F2F2F2" w:themeFill="background1" w:themeFillShade="F2"/>
          </w:tcPr>
          <w:p w:rsidR="00000000" w:rsidRDefault="00DB54A8">
            <w:pPr>
              <w:rPr>
                <w:noProof/>
              </w:rPr>
            </w:pPr>
            <w:r>
              <w:rPr>
                <w:rStyle w:val="mqInternal"/>
                <w:noProof/>
              </w:rPr>
              <w:t>[1}</w:t>
            </w:r>
            <w:r>
              <w:rPr>
                <w:noProof/>
              </w:rPr>
              <w:t>Checking syndicator logs</w:t>
            </w:r>
            <w:r>
              <w:rPr>
                <w:rStyle w:val="mqInternal"/>
                <w:noProof/>
              </w:rPr>
              <w:t>{2]</w:t>
            </w:r>
          </w:p>
        </w:tc>
        <w:tc>
          <w:tcPr>
            <w:tcW w:w="7407" w:type="dxa"/>
          </w:tcPr>
          <w:p w:rsidR="00000000" w:rsidRDefault="00DB54A8">
            <w:pPr>
              <w:rPr>
                <w:lang w:val="fr-FR"/>
              </w:rPr>
            </w:pPr>
            <w:r>
              <w:rPr>
                <w:rStyle w:val="mqInternal"/>
                <w:noProof/>
                <w:lang w:val="fr-FR"/>
              </w:rPr>
              <w:t>[1}</w:t>
            </w:r>
            <w:r>
              <w:rPr>
                <w:lang w:val="fr-FR"/>
              </w:rPr>
              <w:t>V</w:t>
            </w:r>
            <w:r>
              <w:rPr>
                <w:lang w:val="fr-FR"/>
              </w:rPr>
              <w:t>é</w:t>
            </w:r>
            <w:r>
              <w:rPr>
                <w:lang w:val="fr-FR"/>
              </w:rPr>
              <w:t>rification des journaux du syndicateur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485c5339-52b4-4a01-928b-2ac2545a1f93</w:t>
            </w:r>
          </w:p>
        </w:tc>
        <w:tc>
          <w:tcPr>
            <w:tcW w:w="7407" w:type="dxa"/>
            <w:shd w:val="clear" w:color="auto" w:fill="F2F2F2" w:themeFill="background1" w:themeFillShade="F2"/>
          </w:tcPr>
          <w:p w:rsidR="00000000" w:rsidRDefault="00DB54A8">
            <w:pPr>
              <w:rPr>
                <w:noProof/>
              </w:rPr>
            </w:pPr>
            <w:r>
              <w:rPr>
                <w:rStyle w:val="mqInternal"/>
                <w:noProof/>
              </w:rPr>
              <w:t>[1}</w:t>
            </w:r>
            <w:r>
              <w:rPr>
                <w:noProof/>
              </w:rPr>
              <w:t>Embedding the player code</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Int</w:t>
            </w:r>
            <w:r>
              <w:rPr>
                <w:lang w:val="fr-FR"/>
              </w:rPr>
              <w:t>é</w:t>
            </w:r>
            <w:r>
              <w:rPr>
                <w:lang w:val="fr-FR"/>
              </w:rPr>
              <w:t>grer le code du lecteur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3a313ed5-4773-4923-8378-fdb5800248ab</w:t>
            </w:r>
          </w:p>
        </w:tc>
        <w:tc>
          <w:tcPr>
            <w:tcW w:w="7407" w:type="dxa"/>
            <w:shd w:val="clear" w:color="auto" w:fill="F2F2F2" w:themeFill="background1" w:themeFillShade="F2"/>
          </w:tcPr>
          <w:p w:rsidR="00000000" w:rsidRDefault="00DB54A8">
            <w:pPr>
              <w:rPr>
                <w:noProof/>
              </w:rPr>
            </w:pPr>
            <w:r>
              <w:rPr>
                <w:noProof/>
              </w:rPr>
              <w:t>Reviewing user roles</w:t>
            </w:r>
          </w:p>
        </w:tc>
        <w:tc>
          <w:tcPr>
            <w:tcW w:w="7407" w:type="dxa"/>
          </w:tcPr>
          <w:p w:rsidR="00000000" w:rsidRDefault="00DB54A8">
            <w:pPr>
              <w:rPr>
                <w:lang w:val="fr-FR"/>
              </w:rPr>
            </w:pPr>
            <w:r>
              <w:rPr>
                <w:lang w:val="fr-FR"/>
              </w:rPr>
              <w:t>V</w:t>
            </w:r>
            <w:r>
              <w:rPr>
                <w:lang w:val="fr-FR"/>
              </w:rPr>
              <w:t>é</w:t>
            </w:r>
            <w:r>
              <w:rPr>
                <w:lang w:val="fr-FR"/>
              </w:rPr>
              <w:t>rification des r</w:t>
            </w:r>
            <w:r>
              <w:rPr>
                <w:lang w:val="fr-FR"/>
              </w:rPr>
              <w:t>ô</w:t>
            </w:r>
            <w:r>
              <w:rPr>
                <w:lang w:val="fr-FR"/>
              </w:rPr>
              <w:t>les d'utilisateur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e30364e8-75fe-4bcb-9300-ffe0f1fd643d</w:t>
            </w:r>
          </w:p>
        </w:tc>
        <w:tc>
          <w:tcPr>
            <w:tcW w:w="7407" w:type="dxa"/>
            <w:shd w:val="clear" w:color="auto" w:fill="F2F2F2" w:themeFill="background1" w:themeFillShade="F2"/>
          </w:tcPr>
          <w:p w:rsidR="00000000" w:rsidRDefault="00DB54A8">
            <w:pPr>
              <w:rPr>
                <w:noProof/>
              </w:rPr>
            </w:pPr>
            <w:r>
              <w:rPr>
                <w:noProof/>
              </w:rPr>
              <w:t>The Kollective backend syndicator application supports two different user roles:</w:t>
            </w:r>
          </w:p>
        </w:tc>
        <w:tc>
          <w:tcPr>
            <w:tcW w:w="7407" w:type="dxa"/>
          </w:tcPr>
          <w:p w:rsidR="00000000" w:rsidRDefault="00DB54A8">
            <w:pPr>
              <w:rPr>
                <w:lang w:val="fr-FR"/>
              </w:rPr>
            </w:pPr>
            <w:r>
              <w:rPr>
                <w:lang w:val="fr-FR"/>
              </w:rPr>
              <w:t>L'application Kollective backend syndicator prend en charge deux r</w:t>
            </w:r>
            <w:r>
              <w:rPr>
                <w:lang w:val="fr-FR"/>
              </w:rPr>
              <w:t>ô</w:t>
            </w:r>
            <w:r>
              <w:rPr>
                <w:lang w:val="fr-FR"/>
              </w:rPr>
              <w:t>les d'utilisateur diff</w:t>
            </w:r>
            <w:r>
              <w:rPr>
                <w:lang w:val="fr-FR"/>
              </w:rPr>
              <w:t>é</w:t>
            </w:r>
            <w:r>
              <w:rPr>
                <w:lang w:val="fr-FR"/>
              </w:rPr>
              <w:t>rents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ab904414-5e71-4fdc-a711-fb268f82dfce</w:t>
            </w:r>
          </w:p>
        </w:tc>
        <w:tc>
          <w:tcPr>
            <w:tcW w:w="7407" w:type="dxa"/>
            <w:shd w:val="clear" w:color="auto" w:fill="F2F2F2" w:themeFill="background1" w:themeFillShade="F2"/>
          </w:tcPr>
          <w:p w:rsidR="00000000" w:rsidRDefault="00DB54A8">
            <w:pPr>
              <w:rPr>
                <w:noProof/>
              </w:rPr>
            </w:pPr>
            <w:r>
              <w:rPr>
                <w:noProof/>
              </w:rPr>
              <w:t xml:space="preserve">Admin role - Admin users can create other users (admin and user roles), access company settings, run the syndicator </w:t>
            </w:r>
            <w:r>
              <w:rPr>
                <w:noProof/>
              </w:rPr>
              <w:t>tool and check the synchronization logs.</w:t>
            </w:r>
          </w:p>
        </w:tc>
        <w:tc>
          <w:tcPr>
            <w:tcW w:w="7407" w:type="dxa"/>
          </w:tcPr>
          <w:p w:rsidR="00000000" w:rsidRDefault="00DB54A8">
            <w:pPr>
              <w:rPr>
                <w:lang w:val="fr-FR"/>
              </w:rPr>
            </w:pPr>
            <w:r>
              <w:rPr>
                <w:lang w:val="fr-FR"/>
              </w:rPr>
              <w:t>R</w:t>
            </w:r>
            <w:r>
              <w:rPr>
                <w:lang w:val="fr-FR"/>
              </w:rPr>
              <w:t>ô</w:t>
            </w:r>
            <w:r>
              <w:rPr>
                <w:lang w:val="fr-FR"/>
              </w:rPr>
              <w:t>le d'administrateur - Les utilisateurs d'administration peuvent cr</w:t>
            </w:r>
            <w:r>
              <w:rPr>
                <w:lang w:val="fr-FR"/>
              </w:rPr>
              <w:t>é</w:t>
            </w:r>
            <w:r>
              <w:rPr>
                <w:lang w:val="fr-FR"/>
              </w:rPr>
              <w:t>er d'autres utilisateurs (r</w:t>
            </w:r>
            <w:r>
              <w:rPr>
                <w:lang w:val="fr-FR"/>
              </w:rPr>
              <w:t>ô</w:t>
            </w:r>
            <w:r>
              <w:rPr>
                <w:lang w:val="fr-FR"/>
              </w:rPr>
              <w:t>les administrateur et utilisateur), acc</w:t>
            </w:r>
            <w:r>
              <w:rPr>
                <w:lang w:val="fr-FR"/>
              </w:rPr>
              <w:t>é</w:t>
            </w:r>
            <w:r>
              <w:rPr>
                <w:lang w:val="fr-FR"/>
              </w:rPr>
              <w:t>der aux param</w:t>
            </w:r>
            <w:r>
              <w:rPr>
                <w:lang w:val="fr-FR"/>
              </w:rPr>
              <w:t>è</w:t>
            </w:r>
            <w:r>
              <w:rPr>
                <w:lang w:val="fr-FR"/>
              </w:rPr>
              <w:t>tres de l'entreprise, ex</w:t>
            </w:r>
            <w:r>
              <w:rPr>
                <w:lang w:val="fr-FR"/>
              </w:rPr>
              <w:t>é</w:t>
            </w:r>
            <w:r>
              <w:rPr>
                <w:lang w:val="fr-FR"/>
              </w:rPr>
              <w:t>cuter l'outil syndicateur et v</w:t>
            </w:r>
            <w:r>
              <w:rPr>
                <w:lang w:val="fr-FR"/>
              </w:rPr>
              <w:t>é</w:t>
            </w:r>
            <w:r>
              <w:rPr>
                <w:lang w:val="fr-FR"/>
              </w:rPr>
              <w:t>rifier l</w:t>
            </w:r>
            <w:r>
              <w:rPr>
                <w:lang w:val="fr-FR"/>
              </w:rPr>
              <w:t>es journaux de synchronisation.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4828af0b-a0c9-4c17-b8d1-30a9e08325aa</w:t>
            </w:r>
          </w:p>
        </w:tc>
        <w:tc>
          <w:tcPr>
            <w:tcW w:w="7407" w:type="dxa"/>
            <w:shd w:val="clear" w:color="auto" w:fill="F2F2F2" w:themeFill="background1" w:themeFillShade="F2"/>
          </w:tcPr>
          <w:p w:rsidR="00000000" w:rsidRDefault="00DB54A8">
            <w:pPr>
              <w:rPr>
                <w:noProof/>
              </w:rPr>
            </w:pPr>
            <w:r>
              <w:rPr>
                <w:noProof/>
              </w:rPr>
              <w:t>They have access to all sections of the syndicator app.</w:t>
            </w:r>
          </w:p>
        </w:tc>
        <w:tc>
          <w:tcPr>
            <w:tcW w:w="7407" w:type="dxa"/>
          </w:tcPr>
          <w:p w:rsidR="00000000" w:rsidRDefault="00DB54A8">
            <w:pPr>
              <w:rPr>
                <w:lang w:val="fr-FR"/>
              </w:rPr>
            </w:pPr>
            <w:r>
              <w:rPr>
                <w:lang w:val="fr-FR"/>
              </w:rPr>
              <w:t>Ils ont acc</w:t>
            </w:r>
            <w:r>
              <w:rPr>
                <w:lang w:val="fr-FR"/>
              </w:rPr>
              <w:t>è</w:t>
            </w:r>
            <w:r>
              <w:rPr>
                <w:lang w:val="fr-FR"/>
              </w:rPr>
              <w:t xml:space="preserve">s </w:t>
            </w:r>
            <w:r>
              <w:rPr>
                <w:lang w:val="fr-FR"/>
              </w:rPr>
              <w:t>à</w:t>
            </w:r>
            <w:r>
              <w:rPr>
                <w:lang w:val="fr-FR"/>
              </w:rPr>
              <w:t xml:space="preserve"> toutes les sections de l'application syndicateur.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8acaaaeb-3afa-4e13-8eb6-276eb12ff228</w:t>
            </w:r>
          </w:p>
        </w:tc>
        <w:tc>
          <w:tcPr>
            <w:tcW w:w="7407" w:type="dxa"/>
            <w:shd w:val="clear" w:color="auto" w:fill="F2F2F2" w:themeFill="background1" w:themeFillShade="F2"/>
          </w:tcPr>
          <w:p w:rsidR="00000000" w:rsidRDefault="00DB54A8">
            <w:pPr>
              <w:rPr>
                <w:noProof/>
              </w:rPr>
            </w:pPr>
            <w:r>
              <w:rPr>
                <w:noProof/>
              </w:rPr>
              <w:t>User ro</w:t>
            </w:r>
            <w:r>
              <w:rPr>
                <w:noProof/>
              </w:rPr>
              <w:t>le - These users can run the syndicator tool and check the synchronization logs, but cannot edit company settings.</w:t>
            </w:r>
          </w:p>
        </w:tc>
        <w:tc>
          <w:tcPr>
            <w:tcW w:w="7407" w:type="dxa"/>
          </w:tcPr>
          <w:p w:rsidR="00000000" w:rsidRDefault="00DB54A8">
            <w:pPr>
              <w:rPr>
                <w:lang w:val="fr-FR"/>
              </w:rPr>
            </w:pPr>
            <w:r>
              <w:rPr>
                <w:lang w:val="fr-FR"/>
              </w:rPr>
              <w:t>R</w:t>
            </w:r>
            <w:r>
              <w:rPr>
                <w:lang w:val="fr-FR"/>
              </w:rPr>
              <w:t>ô</w:t>
            </w:r>
            <w:r>
              <w:rPr>
                <w:lang w:val="fr-FR"/>
              </w:rPr>
              <w:t>le utilisateur - Ces utilisateurs peuvent ex</w:t>
            </w:r>
            <w:r>
              <w:rPr>
                <w:lang w:val="fr-FR"/>
              </w:rPr>
              <w:t>é</w:t>
            </w:r>
            <w:r>
              <w:rPr>
                <w:lang w:val="fr-FR"/>
              </w:rPr>
              <w:t>cuter l'outil de syndicateur et v</w:t>
            </w:r>
            <w:r>
              <w:rPr>
                <w:lang w:val="fr-FR"/>
              </w:rPr>
              <w:t>é</w:t>
            </w:r>
            <w:r>
              <w:rPr>
                <w:lang w:val="fr-FR"/>
              </w:rPr>
              <w:t xml:space="preserve">rifier les journaux de synchronisation, mais ne peuvent pas </w:t>
            </w:r>
            <w:r>
              <w:rPr>
                <w:lang w:val="fr-FR"/>
              </w:rPr>
              <w:t>modifier les param</w:t>
            </w:r>
            <w:r>
              <w:rPr>
                <w:lang w:val="fr-FR"/>
              </w:rPr>
              <w:t>è</w:t>
            </w:r>
            <w:r>
              <w:rPr>
                <w:lang w:val="fr-FR"/>
              </w:rPr>
              <w:t>tres de l'entreprise.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c42b7d44-e89f-4e08-8f22-b8ddbcce7c60</w:t>
            </w:r>
          </w:p>
        </w:tc>
        <w:tc>
          <w:tcPr>
            <w:tcW w:w="7407" w:type="dxa"/>
            <w:shd w:val="clear" w:color="auto" w:fill="F2F2F2" w:themeFill="background1" w:themeFillShade="F2"/>
          </w:tcPr>
          <w:p w:rsidR="00000000" w:rsidRDefault="00DB54A8">
            <w:pPr>
              <w:rPr>
                <w:noProof/>
              </w:rPr>
            </w:pPr>
            <w:r>
              <w:rPr>
                <w:noProof/>
              </w:rPr>
              <w:t xml:space="preserve">They have access to the </w:t>
            </w:r>
            <w:r>
              <w:rPr>
                <w:rStyle w:val="mqInternal"/>
                <w:noProof/>
              </w:rPr>
              <w:t>[1}</w:t>
            </w:r>
            <w:r>
              <w:rPr>
                <w:noProof/>
              </w:rPr>
              <w:t>Video Syndicator, Live Events Syndicator</w:t>
            </w:r>
            <w:r>
              <w:rPr>
                <w:rStyle w:val="mqInternal"/>
                <w:noProof/>
              </w:rPr>
              <w:t>{2]</w:t>
            </w:r>
            <w:r>
              <w:rPr>
                <w:noProof/>
              </w:rPr>
              <w:t xml:space="preserve"> and the </w:t>
            </w:r>
            <w:r>
              <w:rPr>
                <w:rStyle w:val="mqInternal"/>
                <w:noProof/>
              </w:rPr>
              <w:t>[1}</w:t>
            </w:r>
            <w:r>
              <w:rPr>
                <w:noProof/>
              </w:rPr>
              <w:t>Syndicator Logs</w:t>
            </w:r>
            <w:r>
              <w:rPr>
                <w:rStyle w:val="mqInternal"/>
                <w:noProof/>
              </w:rPr>
              <w:t>{2]</w:t>
            </w:r>
            <w:r>
              <w:rPr>
                <w:noProof/>
              </w:rPr>
              <w:t>, but they don</w:t>
            </w:r>
            <w:r>
              <w:rPr>
                <w:noProof/>
              </w:rPr>
              <w:t>’</w:t>
            </w:r>
            <w:r>
              <w:rPr>
                <w:noProof/>
              </w:rPr>
              <w:t xml:space="preserve">t have access to the </w:t>
            </w:r>
            <w:r>
              <w:rPr>
                <w:rStyle w:val="mqInternal"/>
                <w:noProof/>
              </w:rPr>
              <w:t>[1}</w:t>
            </w:r>
            <w:r>
              <w:rPr>
                <w:noProof/>
              </w:rPr>
              <w:t>Manage Users</w:t>
            </w:r>
            <w:r>
              <w:rPr>
                <w:rStyle w:val="mqInternal"/>
                <w:noProof/>
              </w:rPr>
              <w:t>{2]</w:t>
            </w:r>
            <w:r>
              <w:rPr>
                <w:noProof/>
              </w:rPr>
              <w:t xml:space="preserve"> or </w:t>
            </w:r>
            <w:r>
              <w:rPr>
                <w:rStyle w:val="mqInternal"/>
                <w:noProof/>
              </w:rPr>
              <w:t>[1}</w:t>
            </w:r>
            <w:r>
              <w:rPr>
                <w:noProof/>
              </w:rPr>
              <w:t>Settings</w:t>
            </w:r>
            <w:r>
              <w:rPr>
                <w:rStyle w:val="mqInternal"/>
                <w:noProof/>
              </w:rPr>
              <w:t>{2]</w:t>
            </w:r>
            <w:r>
              <w:rPr>
                <w:noProof/>
              </w:rPr>
              <w:t xml:space="preserve"> </w:t>
            </w:r>
            <w:r>
              <w:rPr>
                <w:noProof/>
              </w:rPr>
              <w:t>pages.</w:t>
            </w:r>
          </w:p>
        </w:tc>
        <w:tc>
          <w:tcPr>
            <w:tcW w:w="7407" w:type="dxa"/>
          </w:tcPr>
          <w:p w:rsidR="00000000" w:rsidRDefault="00DB54A8">
            <w:pPr>
              <w:rPr>
                <w:lang w:val="fr-FR"/>
              </w:rPr>
            </w:pPr>
            <w:r>
              <w:rPr>
                <w:lang w:val="fr-FR"/>
              </w:rPr>
              <w:t>Ils ont acc</w:t>
            </w:r>
            <w:r>
              <w:rPr>
                <w:lang w:val="fr-FR"/>
              </w:rPr>
              <w:t>è</w:t>
            </w:r>
            <w:r>
              <w:rPr>
                <w:lang w:val="fr-FR"/>
              </w:rPr>
              <w:t xml:space="preserve">s </w:t>
            </w:r>
            <w:r>
              <w:rPr>
                <w:lang w:val="fr-FR"/>
              </w:rPr>
              <w:t>à</w:t>
            </w:r>
            <w:r>
              <w:rPr>
                <w:lang w:val="fr-FR"/>
              </w:rPr>
              <w:t xml:space="preserve"> </w:t>
            </w:r>
            <w:r>
              <w:rPr>
                <w:rStyle w:val="mqInternal"/>
                <w:noProof/>
                <w:lang w:val="fr-FR"/>
              </w:rPr>
              <w:t>[1}</w:t>
            </w:r>
            <w:r>
              <w:rPr>
                <w:lang w:val="fr-FR"/>
              </w:rPr>
              <w:t>Video Syndicator, Live Events Syndicator</w:t>
            </w:r>
            <w:r>
              <w:rPr>
                <w:rStyle w:val="mqInternal"/>
                <w:noProof/>
                <w:lang w:val="fr-FR"/>
              </w:rPr>
              <w:t>{2]</w:t>
            </w:r>
            <w:r>
              <w:rPr>
                <w:lang w:val="fr-FR"/>
              </w:rPr>
              <w:t xml:space="preserve"> et aux </w:t>
            </w:r>
            <w:r>
              <w:rPr>
                <w:rStyle w:val="mqInternal"/>
                <w:noProof/>
                <w:lang w:val="fr-FR"/>
              </w:rPr>
              <w:t>[1}</w:t>
            </w:r>
            <w:r>
              <w:rPr>
                <w:lang w:val="fr-FR"/>
              </w:rPr>
              <w:t>Journaux du Syndicateur</w:t>
            </w:r>
            <w:r>
              <w:rPr>
                <w:rStyle w:val="mqInternal"/>
                <w:noProof/>
                <w:lang w:val="fr-FR"/>
              </w:rPr>
              <w:t>{2]</w:t>
            </w:r>
            <w:r>
              <w:rPr>
                <w:lang w:val="fr-FR"/>
              </w:rPr>
              <w:t xml:space="preserve"> , mais ils n'ont pas acc</w:t>
            </w:r>
            <w:r>
              <w:rPr>
                <w:lang w:val="fr-FR"/>
              </w:rPr>
              <w:t>è</w:t>
            </w:r>
            <w:r>
              <w:rPr>
                <w:lang w:val="fr-FR"/>
              </w:rPr>
              <w:t xml:space="preserve">s aux pages </w:t>
            </w:r>
            <w:r>
              <w:rPr>
                <w:rStyle w:val="mqInternal"/>
                <w:noProof/>
                <w:lang w:val="fr-FR"/>
              </w:rPr>
              <w:t>[1}</w:t>
            </w:r>
            <w:r>
              <w:rPr>
                <w:lang w:val="fr-FR"/>
              </w:rPr>
              <w:t>G</w:t>
            </w:r>
            <w:r>
              <w:rPr>
                <w:lang w:val="fr-FR"/>
              </w:rPr>
              <w:t>é</w:t>
            </w:r>
            <w:r>
              <w:rPr>
                <w:lang w:val="fr-FR"/>
              </w:rPr>
              <w:t>rer les utilisateurs</w:t>
            </w:r>
            <w:r>
              <w:rPr>
                <w:rStyle w:val="mqInternal"/>
                <w:noProof/>
                <w:lang w:val="fr-FR"/>
              </w:rPr>
              <w:t>{2]</w:t>
            </w:r>
            <w:r>
              <w:rPr>
                <w:lang w:val="fr-FR"/>
              </w:rPr>
              <w:t xml:space="preserve"> ou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880be6fa-b7c7-4779-965d-69ce81a52c82</w:t>
            </w:r>
          </w:p>
        </w:tc>
        <w:tc>
          <w:tcPr>
            <w:tcW w:w="7407" w:type="dxa"/>
            <w:shd w:val="clear" w:color="auto" w:fill="F2F2F2" w:themeFill="background1" w:themeFillShade="F2"/>
          </w:tcPr>
          <w:p w:rsidR="00000000" w:rsidRDefault="00DB54A8">
            <w:pPr>
              <w:rPr>
                <w:noProof/>
              </w:rPr>
            </w:pPr>
            <w:r>
              <w:rPr>
                <w:noProof/>
              </w:rPr>
              <w:t>Admin User</w:t>
            </w:r>
          </w:p>
        </w:tc>
        <w:tc>
          <w:tcPr>
            <w:tcW w:w="7407" w:type="dxa"/>
          </w:tcPr>
          <w:p w:rsidR="00000000" w:rsidRDefault="00DB54A8">
            <w:pPr>
              <w:rPr>
                <w:lang w:val="fr-FR"/>
              </w:rPr>
            </w:pPr>
            <w:r>
              <w:rPr>
                <w:lang w:val="fr-FR"/>
              </w:rPr>
              <w:t>Utilisat</w:t>
            </w:r>
            <w:r>
              <w:rPr>
                <w:lang w:val="fr-FR"/>
              </w:rPr>
              <w:t>eur administrateur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1aa0ecfb-3297-4d18-8fcf-3e82cb0e9f20</w:t>
            </w:r>
          </w:p>
        </w:tc>
        <w:tc>
          <w:tcPr>
            <w:tcW w:w="7407" w:type="dxa"/>
            <w:shd w:val="clear" w:color="auto" w:fill="F2F2F2" w:themeFill="background1" w:themeFillShade="F2"/>
          </w:tcPr>
          <w:p w:rsidR="00000000" w:rsidRDefault="00DB54A8">
            <w:pPr>
              <w:rPr>
                <w:noProof/>
              </w:rPr>
            </w:pPr>
            <w:r>
              <w:rPr>
                <w:noProof/>
              </w:rPr>
              <w:t>The admin user can create other users (admin and user roles), access company settings, run the syndicator tool and check the synchronization logs.</w:t>
            </w:r>
          </w:p>
        </w:tc>
        <w:tc>
          <w:tcPr>
            <w:tcW w:w="7407" w:type="dxa"/>
          </w:tcPr>
          <w:p w:rsidR="00000000" w:rsidRDefault="00DB54A8">
            <w:pPr>
              <w:rPr>
                <w:lang w:val="fr-FR"/>
              </w:rPr>
            </w:pPr>
            <w:r>
              <w:rPr>
                <w:lang w:val="fr-FR"/>
              </w:rPr>
              <w:t>L'utilisateur administrateur peut cr</w:t>
            </w:r>
            <w:r>
              <w:rPr>
                <w:lang w:val="fr-FR"/>
              </w:rPr>
              <w:t>é</w:t>
            </w:r>
            <w:r>
              <w:rPr>
                <w:lang w:val="fr-FR"/>
              </w:rPr>
              <w:t>er d'autres</w:t>
            </w:r>
            <w:r>
              <w:rPr>
                <w:lang w:val="fr-FR"/>
              </w:rPr>
              <w:t xml:space="preserve"> utilisateurs (r</w:t>
            </w:r>
            <w:r>
              <w:rPr>
                <w:lang w:val="fr-FR"/>
              </w:rPr>
              <w:t>ô</w:t>
            </w:r>
            <w:r>
              <w:rPr>
                <w:lang w:val="fr-FR"/>
              </w:rPr>
              <w:t>les administrateur et utilisateur), acc</w:t>
            </w:r>
            <w:r>
              <w:rPr>
                <w:lang w:val="fr-FR"/>
              </w:rPr>
              <w:t>é</w:t>
            </w:r>
            <w:r>
              <w:rPr>
                <w:lang w:val="fr-FR"/>
              </w:rPr>
              <w:t>der aux param</w:t>
            </w:r>
            <w:r>
              <w:rPr>
                <w:lang w:val="fr-FR"/>
              </w:rPr>
              <w:t>è</w:t>
            </w:r>
            <w:r>
              <w:rPr>
                <w:lang w:val="fr-FR"/>
              </w:rPr>
              <w:t>tres de l'entreprise, ex</w:t>
            </w:r>
            <w:r>
              <w:rPr>
                <w:lang w:val="fr-FR"/>
              </w:rPr>
              <w:t>é</w:t>
            </w:r>
            <w:r>
              <w:rPr>
                <w:lang w:val="fr-FR"/>
              </w:rPr>
              <w:t>cuter l'outil de syndicateur et v</w:t>
            </w:r>
            <w:r>
              <w:rPr>
                <w:lang w:val="fr-FR"/>
              </w:rPr>
              <w:t>é</w:t>
            </w:r>
            <w:r>
              <w:rPr>
                <w:lang w:val="fr-FR"/>
              </w:rPr>
              <w:t>rifier les journaux de synchronisation.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9ac41a01-0cff-4b4c-8875-b398f7dadf04</w:t>
            </w:r>
          </w:p>
        </w:tc>
        <w:tc>
          <w:tcPr>
            <w:tcW w:w="7407" w:type="dxa"/>
            <w:shd w:val="clear" w:color="auto" w:fill="F2F2F2" w:themeFill="background1" w:themeFillShade="F2"/>
          </w:tcPr>
          <w:p w:rsidR="00000000" w:rsidRDefault="00DB54A8">
            <w:pPr>
              <w:rPr>
                <w:noProof/>
              </w:rPr>
            </w:pPr>
            <w:r>
              <w:rPr>
                <w:noProof/>
              </w:rPr>
              <w:t>Account Settings</w:t>
            </w:r>
          </w:p>
        </w:tc>
        <w:tc>
          <w:tcPr>
            <w:tcW w:w="7407" w:type="dxa"/>
          </w:tcPr>
          <w:p w:rsidR="00000000" w:rsidRDefault="00DB54A8">
            <w:pPr>
              <w:rPr>
                <w:lang w:val="fr-FR"/>
              </w:rPr>
            </w:pPr>
            <w:r>
              <w:rPr>
                <w:lang w:val="fr-FR"/>
              </w:rPr>
              <w:t>Param</w:t>
            </w:r>
            <w:r>
              <w:rPr>
                <w:lang w:val="fr-FR"/>
              </w:rPr>
              <w:t>è</w:t>
            </w:r>
            <w:r>
              <w:rPr>
                <w:lang w:val="fr-FR"/>
              </w:rPr>
              <w:t>tres du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9a45d630-c6a6-4a7c-ba31-104c85f60c60</w:t>
            </w:r>
          </w:p>
        </w:tc>
        <w:tc>
          <w:tcPr>
            <w:tcW w:w="7407" w:type="dxa"/>
            <w:shd w:val="clear" w:color="auto" w:fill="F2F2F2" w:themeFill="background1" w:themeFillShade="F2"/>
          </w:tcPr>
          <w:p w:rsidR="00000000" w:rsidRDefault="00DB54A8">
            <w:pPr>
              <w:rPr>
                <w:noProof/>
              </w:rPr>
            </w:pPr>
            <w:r>
              <w:rPr>
                <w:noProof/>
              </w:rPr>
              <w:t xml:space="preserve">The admin user has access to the </w:t>
            </w:r>
            <w:r>
              <w:rPr>
                <w:rStyle w:val="mqInternal"/>
                <w:noProof/>
              </w:rPr>
              <w:t>[1}</w:t>
            </w:r>
            <w:r>
              <w:rPr>
                <w:noProof/>
              </w:rPr>
              <w:t>Settings</w:t>
            </w:r>
            <w:r>
              <w:rPr>
                <w:rStyle w:val="mqInternal"/>
                <w:noProof/>
              </w:rPr>
              <w:t>{2]</w:t>
            </w:r>
            <w:r>
              <w:rPr>
                <w:noProof/>
              </w:rPr>
              <w:t xml:space="preserve"> section to set account information.</w:t>
            </w:r>
          </w:p>
        </w:tc>
        <w:tc>
          <w:tcPr>
            <w:tcW w:w="7407" w:type="dxa"/>
          </w:tcPr>
          <w:p w:rsidR="00000000" w:rsidRDefault="00DB54A8">
            <w:pPr>
              <w:rPr>
                <w:lang w:val="fr-FR"/>
              </w:rPr>
            </w:pPr>
            <w:r>
              <w:rPr>
                <w:lang w:val="fr-FR"/>
              </w:rPr>
              <w:t>L'utilisateur administrateur a acc</w:t>
            </w:r>
            <w:r>
              <w:rPr>
                <w:lang w:val="fr-FR"/>
              </w:rPr>
              <w:t>è</w:t>
            </w:r>
            <w:r>
              <w:rPr>
                <w:lang w:val="fr-FR"/>
              </w:rPr>
              <w:t xml:space="preserve">s </w:t>
            </w:r>
            <w:r>
              <w:rPr>
                <w:lang w:val="fr-FR"/>
              </w:rPr>
              <w:t>à</w:t>
            </w:r>
            <w:r>
              <w:rPr>
                <w:lang w:val="fr-FR"/>
              </w:rPr>
              <w:t xml:space="preserve"> la section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pour d</w:t>
            </w:r>
            <w:r>
              <w:rPr>
                <w:lang w:val="fr-FR"/>
              </w:rPr>
              <w:t>é</w:t>
            </w:r>
            <w:r>
              <w:rPr>
                <w:lang w:val="fr-FR"/>
              </w:rPr>
              <w:t>finir les informations de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fd565a77-15be-4537-827</w:t>
            </w:r>
            <w:r>
              <w:rPr>
                <w:noProof/>
                <w:sz w:val="2"/>
              </w:rPr>
              <w:t>4-cd593feaaf3f</w:t>
            </w:r>
          </w:p>
        </w:tc>
        <w:tc>
          <w:tcPr>
            <w:tcW w:w="7407" w:type="dxa"/>
            <w:shd w:val="clear" w:color="auto" w:fill="F2F2F2" w:themeFill="background1" w:themeFillShade="F2"/>
          </w:tcPr>
          <w:p w:rsidR="00000000" w:rsidRDefault="00DB54A8">
            <w:pPr>
              <w:rPr>
                <w:noProof/>
              </w:rPr>
            </w:pPr>
            <w:r>
              <w:rPr>
                <w:noProof/>
              </w:rPr>
              <w:t>To manage account settings, follow these steps:</w:t>
            </w:r>
          </w:p>
        </w:tc>
        <w:tc>
          <w:tcPr>
            <w:tcW w:w="7407" w:type="dxa"/>
          </w:tcPr>
          <w:p w:rsidR="00000000" w:rsidRDefault="00DB54A8">
            <w:pPr>
              <w:rPr>
                <w:lang w:val="fr-FR"/>
              </w:rPr>
            </w:pPr>
            <w:r>
              <w:rPr>
                <w:lang w:val="fr-FR"/>
              </w:rPr>
              <w:t>Pour g</w:t>
            </w:r>
            <w:r>
              <w:rPr>
                <w:lang w:val="fr-FR"/>
              </w:rPr>
              <w:t>é</w:t>
            </w:r>
            <w:r>
              <w:rPr>
                <w:lang w:val="fr-FR"/>
              </w:rPr>
              <w:t>rer les param</w:t>
            </w:r>
            <w:r>
              <w:rPr>
                <w:lang w:val="fr-FR"/>
              </w:rPr>
              <w:t>è</w:t>
            </w:r>
            <w:r>
              <w:rPr>
                <w:lang w:val="fr-FR"/>
              </w:rPr>
              <w:t>tres de compte, proc</w:t>
            </w:r>
            <w:r>
              <w:rPr>
                <w:lang w:val="fr-FR"/>
              </w:rPr>
              <w:t>é</w:t>
            </w:r>
            <w:r>
              <w:rPr>
                <w:lang w:val="fr-FR"/>
              </w:rPr>
              <w:t>dez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0663baed-b268-4188-9d00-192d83b81713</w:t>
            </w:r>
          </w:p>
        </w:tc>
        <w:tc>
          <w:tcPr>
            <w:tcW w:w="7407" w:type="dxa"/>
            <w:shd w:val="clear" w:color="auto" w:fill="F2F2F2" w:themeFill="background1" w:themeFillShade="F2"/>
          </w:tcPr>
          <w:p w:rsidR="00000000" w:rsidRDefault="00DB54A8">
            <w:pPr>
              <w:rPr>
                <w:noProof/>
              </w:rPr>
            </w:pPr>
            <w:r>
              <w:rPr>
                <w:noProof/>
              </w:rPr>
              <w:t>Login to the Kollective syndicator app as an admin user.</w:t>
            </w:r>
          </w:p>
        </w:tc>
        <w:tc>
          <w:tcPr>
            <w:tcW w:w="7407" w:type="dxa"/>
          </w:tcPr>
          <w:p w:rsidR="00000000" w:rsidRDefault="00DB54A8">
            <w:pPr>
              <w:rPr>
                <w:lang w:val="fr-FR"/>
              </w:rPr>
            </w:pPr>
            <w:r>
              <w:rPr>
                <w:lang w:val="fr-FR"/>
              </w:rPr>
              <w:t xml:space="preserve">Connectez-vous </w:t>
            </w:r>
            <w:r>
              <w:rPr>
                <w:lang w:val="fr-FR"/>
              </w:rPr>
              <w:t>à</w:t>
            </w:r>
            <w:r>
              <w:rPr>
                <w:lang w:val="fr-FR"/>
              </w:rPr>
              <w:t xml:space="preserve"> l'application Koll</w:t>
            </w:r>
            <w:r>
              <w:rPr>
                <w:lang w:val="fr-FR"/>
              </w:rPr>
              <w:t>ective syndicator en tant qu'utilisateur administrateur.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ecb765ce-9402-4c95-9c64-ebe69c74a14f</w:t>
            </w:r>
          </w:p>
        </w:tc>
        <w:tc>
          <w:tcPr>
            <w:tcW w:w="7407" w:type="dxa"/>
            <w:shd w:val="clear" w:color="auto" w:fill="F2F2F2" w:themeFill="background1" w:themeFillShade="F2"/>
          </w:tcPr>
          <w:p w:rsidR="00000000" w:rsidRDefault="00DB54A8">
            <w:pPr>
              <w:rPr>
                <w:noProof/>
              </w:rPr>
            </w:pPr>
            <w:r>
              <w:rPr>
                <w:noProof/>
              </w:rPr>
              <w:t xml:space="preserve">In the left-side navigation, select </w:t>
            </w:r>
            <w:r>
              <w:rPr>
                <w:rStyle w:val="mqInternal"/>
                <w:noProof/>
              </w:rPr>
              <w:t>[1}</w:t>
            </w:r>
            <w:r>
              <w:rPr>
                <w:noProof/>
              </w:rPr>
              <w:t>Settings</w:t>
            </w:r>
            <w:r>
              <w:rPr>
                <w:rStyle w:val="mqInternal"/>
                <w:noProof/>
              </w:rPr>
              <w:t>{2]</w:t>
            </w:r>
            <w:r>
              <w:rPr>
                <w:noProof/>
              </w:rPr>
              <w:t>.</w:t>
            </w:r>
          </w:p>
        </w:tc>
        <w:tc>
          <w:tcPr>
            <w:tcW w:w="7407" w:type="dxa"/>
          </w:tcPr>
          <w:p w:rsidR="00000000" w:rsidRDefault="00DB54A8">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44eddea0-0e2b-42c3-a929-abc6deaea664</w:t>
            </w:r>
          </w:p>
        </w:tc>
        <w:tc>
          <w:tcPr>
            <w:tcW w:w="7407" w:type="dxa"/>
            <w:shd w:val="clear" w:color="auto" w:fill="F2F2F2" w:themeFill="background1" w:themeFillShade="F2"/>
          </w:tcPr>
          <w:p w:rsidR="00000000" w:rsidRDefault="00DB54A8">
            <w:pPr>
              <w:rPr>
                <w:noProof/>
              </w:rPr>
            </w:pPr>
            <w:r>
              <w:rPr>
                <w:noProof/>
              </w:rPr>
              <w:t xml:space="preserve">In the </w:t>
            </w:r>
            <w:r>
              <w:rPr>
                <w:rStyle w:val="mqInternal"/>
                <w:noProof/>
              </w:rPr>
              <w:t>[1}</w:t>
            </w:r>
            <w:r>
              <w:rPr>
                <w:noProof/>
              </w:rPr>
              <w:t>Settings</w:t>
            </w:r>
            <w:r>
              <w:rPr>
                <w:rStyle w:val="mqInternal"/>
                <w:noProof/>
              </w:rPr>
              <w:t>{2]</w:t>
            </w:r>
            <w:r>
              <w:rPr>
                <w:noProof/>
              </w:rPr>
              <w:t xml:space="preserve"> section, you can enter information about your company's account.</w:t>
            </w:r>
          </w:p>
        </w:tc>
        <w:tc>
          <w:tcPr>
            <w:tcW w:w="7407" w:type="dxa"/>
          </w:tcPr>
          <w:p w:rsidR="00000000" w:rsidRDefault="00DB54A8">
            <w:pPr>
              <w:rPr>
                <w:lang w:val="fr-FR"/>
              </w:rPr>
            </w:pPr>
            <w:r>
              <w:rPr>
                <w:lang w:val="fr-FR"/>
              </w:rPr>
              <w:t xml:space="preserve">Dans la section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 vous pouvez entrer des informations sur le compte de votre entreprise.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90dc326e-d52a-4fd8-8f31-066b7c36d054</w:t>
            </w:r>
          </w:p>
        </w:tc>
        <w:tc>
          <w:tcPr>
            <w:tcW w:w="7407" w:type="dxa"/>
            <w:shd w:val="clear" w:color="auto" w:fill="F2F2F2" w:themeFill="background1" w:themeFillShade="F2"/>
          </w:tcPr>
          <w:p w:rsidR="00000000" w:rsidRDefault="00DB54A8">
            <w:pPr>
              <w:rPr>
                <w:noProof/>
              </w:rPr>
            </w:pPr>
            <w:r>
              <w:rPr>
                <w:noProof/>
              </w:rPr>
              <w:t>Settings</w:t>
            </w:r>
          </w:p>
        </w:tc>
        <w:tc>
          <w:tcPr>
            <w:tcW w:w="7407" w:type="dxa"/>
          </w:tcPr>
          <w:p w:rsidR="00000000" w:rsidRDefault="00DB54A8">
            <w:pPr>
              <w:rPr>
                <w:lang w:val="fr-FR"/>
              </w:rPr>
            </w:pPr>
            <w:r>
              <w:rPr>
                <w:lang w:val="fr-FR"/>
              </w:rPr>
              <w:t>Param</w:t>
            </w:r>
            <w:r>
              <w:rPr>
                <w:lang w:val="fr-FR"/>
              </w:rPr>
              <w:t>è</w:t>
            </w:r>
            <w:r>
              <w:rPr>
                <w:lang w:val="fr-FR"/>
              </w:rPr>
              <w:t>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fef6f40b-3928-4fd6-ad60-c93d57130438</w:t>
            </w:r>
          </w:p>
        </w:tc>
        <w:tc>
          <w:tcPr>
            <w:tcW w:w="7407" w:type="dxa"/>
            <w:shd w:val="clear" w:color="auto" w:fill="F2F2F2" w:themeFill="background1" w:themeFillShade="F2"/>
          </w:tcPr>
          <w:p w:rsidR="00000000" w:rsidRDefault="00DB54A8">
            <w:pPr>
              <w:rPr>
                <w:noProof/>
              </w:rPr>
            </w:pPr>
            <w:r>
              <w:rPr>
                <w:noProof/>
              </w:rPr>
              <w:t>Settings</w:t>
            </w:r>
          </w:p>
        </w:tc>
        <w:tc>
          <w:tcPr>
            <w:tcW w:w="7407" w:type="dxa"/>
          </w:tcPr>
          <w:p w:rsidR="00000000" w:rsidRDefault="00DB54A8">
            <w:pPr>
              <w:rPr>
                <w:lang w:val="fr-FR"/>
              </w:rPr>
            </w:pPr>
            <w:r>
              <w:rPr>
                <w:lang w:val="fr-FR"/>
              </w:rPr>
              <w:t>Param</w:t>
            </w:r>
            <w:r>
              <w:rPr>
                <w:lang w:val="fr-FR"/>
              </w:rPr>
              <w:t>è</w:t>
            </w:r>
            <w:r>
              <w:rPr>
                <w:lang w:val="fr-FR"/>
              </w:rPr>
              <w:t>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ebe0f143-ddc4-4c7c-aae9-9144ea8c28fd</w:t>
            </w:r>
          </w:p>
        </w:tc>
        <w:tc>
          <w:tcPr>
            <w:tcW w:w="7407" w:type="dxa"/>
            <w:shd w:val="clear" w:color="auto" w:fill="F2F2F2" w:themeFill="background1" w:themeFillShade="F2"/>
          </w:tcPr>
          <w:p w:rsidR="00000000" w:rsidRDefault="00DB54A8">
            <w:pPr>
              <w:rPr>
                <w:noProof/>
              </w:rPr>
            </w:pPr>
            <w:r>
              <w:rPr>
                <w:noProof/>
              </w:rPr>
              <w:t>Here are the field details:</w:t>
            </w:r>
          </w:p>
        </w:tc>
        <w:tc>
          <w:tcPr>
            <w:tcW w:w="7407" w:type="dxa"/>
          </w:tcPr>
          <w:p w:rsidR="00000000" w:rsidRDefault="00DB54A8">
            <w:pPr>
              <w:rPr>
                <w:lang w:val="fr-FR"/>
              </w:rPr>
            </w:pPr>
            <w:r>
              <w:rPr>
                <w:lang w:val="fr-FR"/>
              </w:rPr>
              <w:t>Voici les d</w:t>
            </w:r>
            <w:r>
              <w:rPr>
                <w:lang w:val="fr-FR"/>
              </w:rPr>
              <w:t>é</w:t>
            </w:r>
            <w:r>
              <w:rPr>
                <w:lang w:val="fr-FR"/>
              </w:rPr>
              <w:t>tails du champ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b4774129-cca0-41bb-80aa-f6f4c3f3c2be</w:t>
            </w:r>
          </w:p>
        </w:tc>
        <w:tc>
          <w:tcPr>
            <w:tcW w:w="7407" w:type="dxa"/>
            <w:shd w:val="clear" w:color="auto" w:fill="F2F2F2" w:themeFill="background1" w:themeFillShade="F2"/>
          </w:tcPr>
          <w:p w:rsidR="00000000" w:rsidRDefault="00DB54A8">
            <w:pPr>
              <w:rPr>
                <w:noProof/>
              </w:rPr>
            </w:pPr>
            <w:r>
              <w:rPr>
                <w:rStyle w:val="mqInternal"/>
                <w:noProof/>
              </w:rPr>
              <w:t>[1}</w:t>
            </w:r>
            <w:r>
              <w:rPr>
                <w:noProof/>
              </w:rPr>
              <w:t>Tenant Name</w:t>
            </w:r>
            <w:r>
              <w:rPr>
                <w:rStyle w:val="mqInternal"/>
                <w:noProof/>
              </w:rPr>
              <w:t>{2]</w:t>
            </w:r>
            <w:r>
              <w:rPr>
                <w:noProof/>
              </w:rPr>
              <w:t xml:space="preserve"> - Your company name</w:t>
            </w:r>
          </w:p>
        </w:tc>
        <w:tc>
          <w:tcPr>
            <w:tcW w:w="7407" w:type="dxa"/>
          </w:tcPr>
          <w:p w:rsidR="00000000" w:rsidRDefault="00DB54A8">
            <w:pPr>
              <w:rPr>
                <w:lang w:val="fr-FR"/>
              </w:rPr>
            </w:pPr>
            <w:r>
              <w:rPr>
                <w:rStyle w:val="mqInternal"/>
                <w:noProof/>
                <w:lang w:val="fr-FR"/>
              </w:rPr>
              <w:t>[1}</w:t>
            </w:r>
            <w:r>
              <w:rPr>
                <w:lang w:val="fr-FR"/>
              </w:rPr>
              <w:t>Nom du locataire - Nom</w:t>
            </w:r>
            <w:r>
              <w:rPr>
                <w:rStyle w:val="mqInternal"/>
                <w:noProof/>
                <w:lang w:val="fr-FR"/>
              </w:rPr>
              <w:t>{2]</w:t>
            </w:r>
            <w:r>
              <w:rPr>
                <w:lang w:val="fr-FR"/>
              </w:rPr>
              <w:t xml:space="preserve"> de votre entreprise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fec1f081-466e-449d-b70d-c02990cfcb36</w:t>
            </w:r>
          </w:p>
        </w:tc>
        <w:tc>
          <w:tcPr>
            <w:tcW w:w="7407" w:type="dxa"/>
            <w:shd w:val="clear" w:color="auto" w:fill="F2F2F2" w:themeFill="background1" w:themeFillShade="F2"/>
          </w:tcPr>
          <w:p w:rsidR="00000000" w:rsidRDefault="00DB54A8">
            <w:pPr>
              <w:rPr>
                <w:noProof/>
              </w:rPr>
            </w:pPr>
            <w:r>
              <w:rPr>
                <w:rStyle w:val="mqInternal"/>
                <w:noProof/>
              </w:rPr>
              <w:t>[1}</w:t>
            </w:r>
            <w:r>
              <w:rPr>
                <w:noProof/>
              </w:rPr>
              <w:t>Description</w:t>
            </w:r>
            <w:r>
              <w:rPr>
                <w:rStyle w:val="mqInternal"/>
                <w:noProof/>
              </w:rPr>
              <w:t>{2]</w:t>
            </w:r>
            <w:r>
              <w:rPr>
                <w:noProof/>
              </w:rPr>
              <w:t xml:space="preserve"> - Your description</w:t>
            </w:r>
          </w:p>
        </w:tc>
        <w:tc>
          <w:tcPr>
            <w:tcW w:w="7407" w:type="dxa"/>
          </w:tcPr>
          <w:p w:rsidR="00000000" w:rsidRDefault="00DB54A8">
            <w:pPr>
              <w:rPr>
                <w:lang w:val="fr-FR"/>
              </w:rPr>
            </w:pPr>
            <w:r>
              <w:rPr>
                <w:rStyle w:val="mqInternal"/>
                <w:noProof/>
                <w:lang w:val="fr-FR"/>
              </w:rPr>
              <w:t>[1}</w:t>
            </w:r>
            <w:r>
              <w:rPr>
                <w:lang w:val="fr-FR"/>
              </w:rPr>
              <w:t>Description</w:t>
            </w:r>
            <w:r>
              <w:rPr>
                <w:rStyle w:val="mqInternal"/>
                <w:noProof/>
                <w:lang w:val="fr-FR"/>
              </w:rPr>
              <w:t>{2]</w:t>
            </w:r>
            <w:r>
              <w:rPr>
                <w:lang w:val="fr-FR"/>
              </w:rPr>
              <w:t xml:space="preserve"> - Votre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924b034d-c73c-4e8c-94c3-b44a508175a7</w:t>
            </w:r>
          </w:p>
        </w:tc>
        <w:tc>
          <w:tcPr>
            <w:tcW w:w="7407" w:type="dxa"/>
            <w:shd w:val="clear" w:color="auto" w:fill="F2F2F2" w:themeFill="background1" w:themeFillShade="F2"/>
          </w:tcPr>
          <w:p w:rsidR="00000000" w:rsidRDefault="00DB54A8">
            <w:pPr>
              <w:rPr>
                <w:noProof/>
              </w:rPr>
            </w:pPr>
            <w:r>
              <w:rPr>
                <w:rStyle w:val="mqInternal"/>
                <w:noProof/>
              </w:rPr>
              <w:t>[1}</w:t>
            </w:r>
            <w:r>
              <w:rPr>
                <w:noProof/>
              </w:rPr>
              <w:t>Contact Name</w:t>
            </w:r>
            <w:r>
              <w:rPr>
                <w:rStyle w:val="mqInternal"/>
                <w:noProof/>
              </w:rPr>
              <w:t>{2]</w:t>
            </w:r>
            <w:r>
              <w:rPr>
                <w:noProof/>
              </w:rPr>
              <w:t xml:space="preserve"> - Your contact name</w:t>
            </w:r>
          </w:p>
        </w:tc>
        <w:tc>
          <w:tcPr>
            <w:tcW w:w="7407" w:type="dxa"/>
          </w:tcPr>
          <w:p w:rsidR="00000000" w:rsidRDefault="00DB54A8">
            <w:pPr>
              <w:rPr>
                <w:lang w:val="fr-FR"/>
              </w:rPr>
            </w:pPr>
            <w:r>
              <w:rPr>
                <w:rStyle w:val="mqInternal"/>
                <w:noProof/>
                <w:lang w:val="fr-FR"/>
              </w:rPr>
              <w:t>[1}</w:t>
            </w:r>
            <w:r>
              <w:rPr>
                <w:lang w:val="fr-FR"/>
              </w:rPr>
              <w:t>Nom du contact</w:t>
            </w:r>
            <w:r>
              <w:rPr>
                <w:rStyle w:val="mqInternal"/>
                <w:noProof/>
                <w:lang w:val="fr-FR"/>
              </w:rPr>
              <w:t>{2]</w:t>
            </w:r>
            <w:r>
              <w:rPr>
                <w:lang w:val="fr-FR"/>
              </w:rPr>
              <w:t xml:space="preserve"> - Votre nom de contact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07d58479-0b5b-4173-ac81-af66de772496</w:t>
            </w:r>
          </w:p>
        </w:tc>
        <w:tc>
          <w:tcPr>
            <w:tcW w:w="7407" w:type="dxa"/>
            <w:shd w:val="clear" w:color="auto" w:fill="F2F2F2" w:themeFill="background1" w:themeFillShade="F2"/>
          </w:tcPr>
          <w:p w:rsidR="00000000" w:rsidRDefault="00DB54A8">
            <w:pPr>
              <w:rPr>
                <w:noProof/>
              </w:rPr>
            </w:pPr>
            <w:r>
              <w:rPr>
                <w:rStyle w:val="mqInternal"/>
                <w:noProof/>
              </w:rPr>
              <w:t>[1}</w:t>
            </w:r>
            <w:r>
              <w:rPr>
                <w:noProof/>
              </w:rPr>
              <w:t>Contact Email</w:t>
            </w:r>
            <w:r>
              <w:rPr>
                <w:rStyle w:val="mqInternal"/>
                <w:noProof/>
              </w:rPr>
              <w:t>{2]</w:t>
            </w:r>
            <w:r>
              <w:rPr>
                <w:noProof/>
              </w:rPr>
              <w:t xml:space="preserve"> - Your contact email address</w:t>
            </w:r>
          </w:p>
        </w:tc>
        <w:tc>
          <w:tcPr>
            <w:tcW w:w="7407" w:type="dxa"/>
          </w:tcPr>
          <w:p w:rsidR="00000000" w:rsidRDefault="00DB54A8">
            <w:pPr>
              <w:rPr>
                <w:lang w:val="fr-FR"/>
              </w:rPr>
            </w:pPr>
            <w:r>
              <w:rPr>
                <w:rStyle w:val="mqInternal"/>
                <w:noProof/>
                <w:lang w:val="fr-FR"/>
              </w:rPr>
              <w:t>[1}</w:t>
            </w:r>
            <w:r>
              <w:rPr>
                <w:lang w:val="fr-FR"/>
              </w:rPr>
              <w:t>Contact Email</w:t>
            </w:r>
            <w:r>
              <w:rPr>
                <w:rStyle w:val="mqInternal"/>
                <w:noProof/>
                <w:lang w:val="fr-FR"/>
              </w:rPr>
              <w:t>{2]</w:t>
            </w:r>
            <w:r>
              <w:rPr>
                <w:lang w:val="fr-FR"/>
              </w:rPr>
              <w:t xml:space="preserve"> - Votre adresse e-mail de contact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18218f57-a4fc-408a-92e1-d5e32783d4c2</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Account ID</w:t>
            </w:r>
            <w:r>
              <w:rPr>
                <w:rStyle w:val="mqInternal"/>
                <w:noProof/>
              </w:rPr>
              <w:t>{2]</w:t>
            </w:r>
            <w:r>
              <w:rPr>
                <w:noProof/>
              </w:rPr>
              <w:t xml:space="preserve"> </w:t>
            </w:r>
            <w:r>
              <w:rPr>
                <w:noProof/>
              </w:rPr>
              <w:t xml:space="preserve">- You can get this from Brightcove's Video Cloud </w:t>
            </w:r>
            <w:r>
              <w:rPr>
                <w:noProof/>
              </w:rPr>
              <w:lastRenderedPageBreak/>
              <w:t>Studio</w:t>
            </w:r>
          </w:p>
        </w:tc>
        <w:tc>
          <w:tcPr>
            <w:tcW w:w="7407" w:type="dxa"/>
          </w:tcPr>
          <w:p w:rsidR="00000000" w:rsidRDefault="00DB54A8">
            <w:pPr>
              <w:rPr>
                <w:lang w:val="fr-FR"/>
              </w:rPr>
            </w:pPr>
            <w:r>
              <w:rPr>
                <w:rStyle w:val="mqInternal"/>
                <w:noProof/>
                <w:lang w:val="fr-FR"/>
              </w:rPr>
              <w:lastRenderedPageBreak/>
              <w:t>[1}</w:t>
            </w:r>
            <w:r>
              <w:rPr>
                <w:lang w:val="fr-FR"/>
              </w:rPr>
              <w:t>ID de compte Brightcove</w:t>
            </w:r>
            <w:r>
              <w:rPr>
                <w:rStyle w:val="mqInternal"/>
                <w:noProof/>
                <w:lang w:val="fr-FR"/>
              </w:rPr>
              <w:t>{2]</w:t>
            </w:r>
            <w:r>
              <w:rPr>
                <w:lang w:val="fr-FR"/>
              </w:rPr>
              <w:t xml:space="preserve"> - Vous pouvez l'obtenir </w:t>
            </w:r>
            <w:r>
              <w:rPr>
                <w:lang w:val="fr-FR"/>
              </w:rPr>
              <w:t>à</w:t>
            </w:r>
            <w:r>
              <w:rPr>
                <w:lang w:val="fr-FR"/>
              </w:rPr>
              <w:t xml:space="preserve"> partir de Video Cloud </w:t>
            </w:r>
            <w:r>
              <w:rPr>
                <w:lang w:val="fr-FR"/>
              </w:rPr>
              <w:lastRenderedPageBreak/>
              <w:t>Studio de Brightcove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53 </w:t>
            </w:r>
            <w:r>
              <w:rPr>
                <w:noProof/>
                <w:sz w:val="16"/>
              </w:rPr>
              <w:br/>
            </w:r>
            <w:r>
              <w:rPr>
                <w:noProof/>
                <w:sz w:val="2"/>
              </w:rPr>
              <w:t>59d3247a-79e3-418b-8f0e-93d0db142251</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Client Key</w:t>
            </w:r>
            <w:r>
              <w:rPr>
                <w:rStyle w:val="mqInternal"/>
                <w:noProof/>
              </w:rPr>
              <w:t>{2]</w:t>
            </w:r>
            <w:r>
              <w:rPr>
                <w:noProof/>
              </w:rPr>
              <w:t xml:space="preserve"> - You can get this from Brightc</w:t>
            </w:r>
            <w:r>
              <w:rPr>
                <w:noProof/>
              </w:rPr>
              <w:t>ove's Video Cloud Studio</w:t>
            </w:r>
          </w:p>
        </w:tc>
        <w:tc>
          <w:tcPr>
            <w:tcW w:w="7407" w:type="dxa"/>
          </w:tcPr>
          <w:p w:rsidR="00000000" w:rsidRDefault="00DB54A8">
            <w:pPr>
              <w:rPr>
                <w:lang w:val="fr-FR"/>
              </w:rPr>
            </w:pPr>
            <w:r>
              <w:rPr>
                <w:rStyle w:val="mqInternal"/>
                <w:noProof/>
                <w:lang w:val="fr-FR"/>
              </w:rPr>
              <w:t>[1}</w:t>
            </w:r>
            <w:r>
              <w:rPr>
                <w:lang w:val="fr-FR"/>
              </w:rPr>
              <w:t>Cl</w:t>
            </w:r>
            <w:r>
              <w:rPr>
                <w:lang w:val="fr-FR"/>
              </w:rPr>
              <w:t>é</w:t>
            </w:r>
            <w:r>
              <w:rPr>
                <w:lang w:val="fr-FR"/>
              </w:rPr>
              <w:t xml:space="preserve"> client Brightcove</w:t>
            </w:r>
            <w:r>
              <w:rPr>
                <w:rStyle w:val="mqInternal"/>
                <w:noProof/>
                <w:lang w:val="fr-FR"/>
              </w:rPr>
              <w:t>{2]</w:t>
            </w:r>
            <w:r>
              <w:rPr>
                <w:lang w:val="fr-FR"/>
              </w:rPr>
              <w:t xml:space="preserve"> - Vous pouvez l'obtenir </w:t>
            </w:r>
            <w:r>
              <w:rPr>
                <w:lang w:val="fr-FR"/>
              </w:rPr>
              <w:t>à</w:t>
            </w:r>
            <w:r>
              <w:rPr>
                <w:lang w:val="fr-FR"/>
              </w:rPr>
              <w:t xml:space="preserve"> partir de Video Cloud Studio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8cbe827a-3a1d-4d8b-815f-2adc729d7d9d</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Client Secret</w:t>
            </w:r>
            <w:r>
              <w:rPr>
                <w:rStyle w:val="mqInternal"/>
                <w:noProof/>
              </w:rPr>
              <w:t>{2]</w:t>
            </w:r>
            <w:r>
              <w:rPr>
                <w:noProof/>
              </w:rPr>
              <w:t xml:space="preserve"> - You can get this from Brightcove's Video Cloud Studio</w:t>
            </w:r>
          </w:p>
        </w:tc>
        <w:tc>
          <w:tcPr>
            <w:tcW w:w="7407" w:type="dxa"/>
          </w:tcPr>
          <w:p w:rsidR="00000000" w:rsidRDefault="00DB54A8">
            <w:pPr>
              <w:rPr>
                <w:lang w:val="fr-FR"/>
              </w:rPr>
            </w:pPr>
            <w:r>
              <w:rPr>
                <w:rStyle w:val="mqInternal"/>
                <w:noProof/>
                <w:lang w:val="fr-FR"/>
              </w:rPr>
              <w:t>[1}</w:t>
            </w:r>
            <w:r>
              <w:rPr>
                <w:lang w:val="fr-FR"/>
              </w:rPr>
              <w:t>Brightcove Client Secret</w:t>
            </w:r>
            <w:r>
              <w:rPr>
                <w:rStyle w:val="mqInternal"/>
                <w:noProof/>
                <w:lang w:val="fr-FR"/>
              </w:rPr>
              <w:t>{2]</w:t>
            </w:r>
            <w:r>
              <w:rPr>
                <w:lang w:val="fr-FR"/>
              </w:rPr>
              <w:t xml:space="preserve"> - Vous pouvez l'obtenir </w:t>
            </w:r>
            <w:r>
              <w:rPr>
                <w:lang w:val="fr-FR"/>
              </w:rPr>
              <w:t>à</w:t>
            </w:r>
            <w:r>
              <w:rPr>
                <w:lang w:val="fr-FR"/>
              </w:rPr>
              <w:t xml:space="preserve"> partir du Video Cloud Studio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30b7994a-a6d5-4c8a-b121-f3d6def26211</w:t>
            </w:r>
          </w:p>
        </w:tc>
        <w:tc>
          <w:tcPr>
            <w:tcW w:w="7407" w:type="dxa"/>
            <w:shd w:val="clear" w:color="auto" w:fill="F2F2F2" w:themeFill="background1" w:themeFillShade="F2"/>
          </w:tcPr>
          <w:p w:rsidR="00000000" w:rsidRDefault="00DB54A8">
            <w:pPr>
              <w:rPr>
                <w:noProof/>
              </w:rPr>
            </w:pPr>
            <w:r>
              <w:rPr>
                <w:noProof/>
              </w:rPr>
              <w:t>For Kollective to access your content in Brightcove, you need to provide your client credentials.</w:t>
            </w:r>
          </w:p>
        </w:tc>
        <w:tc>
          <w:tcPr>
            <w:tcW w:w="7407" w:type="dxa"/>
          </w:tcPr>
          <w:p w:rsidR="00000000" w:rsidRDefault="00DB54A8">
            <w:pPr>
              <w:rPr>
                <w:lang w:val="fr-FR"/>
              </w:rPr>
            </w:pPr>
            <w:r>
              <w:rPr>
                <w:lang w:val="fr-FR"/>
              </w:rPr>
              <w:t>Pour que Kollective</w:t>
            </w:r>
            <w:r>
              <w:rPr>
                <w:lang w:val="fr-FR"/>
              </w:rPr>
              <w:t xml:space="preserve"> acc</w:t>
            </w:r>
            <w:r>
              <w:rPr>
                <w:lang w:val="fr-FR"/>
              </w:rPr>
              <w:t>è</w:t>
            </w:r>
            <w:r>
              <w:rPr>
                <w:lang w:val="fr-FR"/>
              </w:rPr>
              <w:t xml:space="preserve">de </w:t>
            </w:r>
            <w:r>
              <w:rPr>
                <w:lang w:val="fr-FR"/>
              </w:rPr>
              <w:t>à</w:t>
            </w:r>
            <w:r>
              <w:rPr>
                <w:lang w:val="fr-FR"/>
              </w:rPr>
              <w:t xml:space="preserve"> votre contenu dans Brightcove, vous devez fournir vos informations d'identification client.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5a183207-c1ea-42dd-9ea7-dd303f1669b5</w:t>
            </w:r>
          </w:p>
        </w:tc>
        <w:tc>
          <w:tcPr>
            <w:tcW w:w="7407" w:type="dxa"/>
            <w:shd w:val="clear" w:color="auto" w:fill="F2F2F2" w:themeFill="background1" w:themeFillShade="F2"/>
          </w:tcPr>
          <w:p w:rsidR="00000000" w:rsidRDefault="00DB54A8">
            <w:pPr>
              <w:rPr>
                <w:noProof/>
              </w:rPr>
            </w:pPr>
            <w:r>
              <w:rPr>
                <w:noProof/>
              </w:rPr>
              <w:t>You can generate them in the Admin section of Video Cloud Studio.</w:t>
            </w:r>
          </w:p>
        </w:tc>
        <w:tc>
          <w:tcPr>
            <w:tcW w:w="7407" w:type="dxa"/>
          </w:tcPr>
          <w:p w:rsidR="00000000" w:rsidRDefault="00DB54A8">
            <w:pPr>
              <w:rPr>
                <w:lang w:val="fr-FR"/>
              </w:rPr>
            </w:pPr>
            <w:r>
              <w:rPr>
                <w:lang w:val="fr-FR"/>
              </w:rPr>
              <w:t>Vous pouvez les g</w:t>
            </w:r>
            <w:r>
              <w:rPr>
                <w:lang w:val="fr-FR"/>
              </w:rPr>
              <w:t>é</w:t>
            </w:r>
            <w:r>
              <w:rPr>
                <w:lang w:val="fr-FR"/>
              </w:rPr>
              <w:t>n</w:t>
            </w:r>
            <w:r>
              <w:rPr>
                <w:lang w:val="fr-FR"/>
              </w:rPr>
              <w:t>é</w:t>
            </w:r>
            <w:r>
              <w:rPr>
                <w:lang w:val="fr-FR"/>
              </w:rPr>
              <w:t xml:space="preserve">rer dans la section Admin </w:t>
            </w:r>
            <w:r>
              <w:rPr>
                <w:lang w:val="fr-FR"/>
              </w:rPr>
              <w:t>de Video Cloud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5dd307a4-daef-49c7-ad80-132eb458a9c0</w:t>
            </w:r>
          </w:p>
        </w:tc>
        <w:tc>
          <w:tcPr>
            <w:tcW w:w="7407" w:type="dxa"/>
            <w:shd w:val="clear" w:color="auto" w:fill="F2F2F2" w:themeFill="background1" w:themeFillShade="F2"/>
          </w:tcPr>
          <w:p w:rsidR="00000000" w:rsidRDefault="00DB54A8">
            <w:pPr>
              <w:rPr>
                <w:noProof/>
              </w:rPr>
            </w:pPr>
            <w:r>
              <w:rPr>
                <w:noProof/>
              </w:rPr>
              <w:t>You need to select the following permissions:</w:t>
            </w:r>
          </w:p>
        </w:tc>
        <w:tc>
          <w:tcPr>
            <w:tcW w:w="7407" w:type="dxa"/>
          </w:tcPr>
          <w:p w:rsidR="00000000" w:rsidRDefault="00DB54A8">
            <w:pPr>
              <w:rPr>
                <w:lang w:val="fr-FR"/>
              </w:rPr>
            </w:pPr>
            <w:r>
              <w:rPr>
                <w:lang w:val="fr-FR"/>
              </w:rPr>
              <w:t>Vous devez s</w:t>
            </w:r>
            <w:r>
              <w:rPr>
                <w:lang w:val="fr-FR"/>
              </w:rPr>
              <w:t>é</w:t>
            </w:r>
            <w:r>
              <w:rPr>
                <w:lang w:val="fr-FR"/>
              </w:rPr>
              <w:t>lectionner les autorisations suivantes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9c453743-cc2e-4cb4-bed0-cd338a6168ee</w:t>
            </w:r>
          </w:p>
        </w:tc>
        <w:tc>
          <w:tcPr>
            <w:tcW w:w="7407" w:type="dxa"/>
            <w:shd w:val="clear" w:color="auto" w:fill="F2F2F2" w:themeFill="background1" w:themeFillShade="F2"/>
          </w:tcPr>
          <w:p w:rsidR="00000000" w:rsidRDefault="00DB54A8">
            <w:pPr>
              <w:rPr>
                <w:noProof/>
              </w:rPr>
            </w:pPr>
            <w:r>
              <w:rPr>
                <w:noProof/>
              </w:rPr>
              <w:t>CMS :</w:t>
            </w:r>
          </w:p>
        </w:tc>
        <w:tc>
          <w:tcPr>
            <w:tcW w:w="7407" w:type="dxa"/>
          </w:tcPr>
          <w:p w:rsidR="00000000" w:rsidRDefault="00DB54A8">
            <w:pPr>
              <w:rPr>
                <w:lang w:val="fr-FR"/>
              </w:rPr>
            </w:pPr>
            <w:r>
              <w:rPr>
                <w:lang w:val="fr-FR"/>
              </w:rPr>
              <w:t>CMS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1e7c2c87-075b-486c-9d46-6beaf719a533</w:t>
            </w:r>
          </w:p>
        </w:tc>
        <w:tc>
          <w:tcPr>
            <w:tcW w:w="7407" w:type="dxa"/>
            <w:shd w:val="clear" w:color="auto" w:fill="F2F2F2" w:themeFill="background1" w:themeFillShade="F2"/>
          </w:tcPr>
          <w:p w:rsidR="00000000" w:rsidRDefault="00DB54A8">
            <w:pPr>
              <w:rPr>
                <w:noProof/>
              </w:rPr>
            </w:pPr>
            <w:r>
              <w:rPr>
                <w:noProof/>
              </w:rPr>
              <w:t>Playlist Read, Playlist Read/Write, Video Read, Video Read/Write</w:t>
            </w:r>
          </w:p>
        </w:tc>
        <w:tc>
          <w:tcPr>
            <w:tcW w:w="7407" w:type="dxa"/>
          </w:tcPr>
          <w:p w:rsidR="00000000" w:rsidRDefault="00DB54A8">
            <w:pPr>
              <w:rPr>
                <w:lang w:val="fr-FR"/>
              </w:rPr>
            </w:pPr>
            <w:r>
              <w:rPr>
                <w:lang w:val="fr-FR"/>
              </w:rPr>
              <w:t>Lecture de liste de lecture, Lecture/</w:t>
            </w:r>
            <w:r>
              <w:rPr>
                <w:lang w:val="fr-FR"/>
              </w:rPr>
              <w:t>é</w:t>
            </w:r>
            <w:r>
              <w:rPr>
                <w:lang w:val="fr-FR"/>
              </w:rPr>
              <w:t>criture de la playlist, Lecture vid</w:t>
            </w:r>
            <w:r>
              <w:rPr>
                <w:lang w:val="fr-FR"/>
              </w:rPr>
              <w:t>é</w:t>
            </w:r>
            <w:r>
              <w:rPr>
                <w:lang w:val="fr-FR"/>
              </w:rPr>
              <w:t>o, Lecture/</w:t>
            </w:r>
            <w:r>
              <w:rPr>
                <w:lang w:val="fr-FR"/>
              </w:rPr>
              <w:t>é</w:t>
            </w:r>
            <w:r>
              <w:rPr>
                <w:lang w:val="fr-FR"/>
              </w:rPr>
              <w:t>criture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395f4315-12e8-43a4-9573-96c5e97ce70e</w:t>
            </w:r>
          </w:p>
        </w:tc>
        <w:tc>
          <w:tcPr>
            <w:tcW w:w="7407" w:type="dxa"/>
            <w:shd w:val="clear" w:color="auto" w:fill="F2F2F2" w:themeFill="background1" w:themeFillShade="F2"/>
          </w:tcPr>
          <w:p w:rsidR="00000000" w:rsidRDefault="00DB54A8">
            <w:pPr>
              <w:rPr>
                <w:noProof/>
              </w:rPr>
            </w:pPr>
            <w:r>
              <w:rPr>
                <w:noProof/>
              </w:rPr>
              <w:t>Dynamic Inge</w:t>
            </w:r>
            <w:r>
              <w:rPr>
                <w:noProof/>
              </w:rPr>
              <w:t>st :</w:t>
            </w:r>
          </w:p>
        </w:tc>
        <w:tc>
          <w:tcPr>
            <w:tcW w:w="7407" w:type="dxa"/>
          </w:tcPr>
          <w:p w:rsidR="00000000" w:rsidRDefault="00DB54A8">
            <w:pPr>
              <w:rPr>
                <w:lang w:val="fr-FR"/>
              </w:rPr>
            </w:pPr>
            <w:r>
              <w:rPr>
                <w:lang w:val="fr-FR"/>
              </w:rPr>
              <w:t>Ingeste dynamique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99fa4190-66b5-4c2d-951e-619816b2912b</w:t>
            </w:r>
          </w:p>
        </w:tc>
        <w:tc>
          <w:tcPr>
            <w:tcW w:w="7407" w:type="dxa"/>
            <w:shd w:val="clear" w:color="auto" w:fill="F2F2F2" w:themeFill="background1" w:themeFillShade="F2"/>
          </w:tcPr>
          <w:p w:rsidR="00000000" w:rsidRDefault="00DB54A8">
            <w:pPr>
              <w:rPr>
                <w:noProof/>
              </w:rPr>
            </w:pPr>
            <w:r>
              <w:rPr>
                <w:noProof/>
              </w:rPr>
              <w:t>Create, Push Files</w:t>
            </w:r>
          </w:p>
        </w:tc>
        <w:tc>
          <w:tcPr>
            <w:tcW w:w="7407" w:type="dxa"/>
          </w:tcPr>
          <w:p w:rsidR="00000000" w:rsidRDefault="00DB54A8">
            <w:pPr>
              <w:rPr>
                <w:lang w:val="fr-FR"/>
              </w:rPr>
            </w:pPr>
            <w:r>
              <w:rPr>
                <w:lang w:val="fr-FR"/>
              </w:rPr>
              <w:t>Cr</w:t>
            </w:r>
            <w:r>
              <w:rPr>
                <w:lang w:val="fr-FR"/>
              </w:rPr>
              <w:t>é</w:t>
            </w:r>
            <w:r>
              <w:rPr>
                <w:lang w:val="fr-FR"/>
              </w:rPr>
              <w:t>er, envoyer des fichiers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cb42a49b-4121-4341-b2aa-6fd935a2ee71</w:t>
            </w:r>
          </w:p>
        </w:tc>
        <w:tc>
          <w:tcPr>
            <w:tcW w:w="7407" w:type="dxa"/>
            <w:shd w:val="clear" w:color="auto" w:fill="F2F2F2" w:themeFill="background1" w:themeFillShade="F2"/>
          </w:tcPr>
          <w:p w:rsidR="00000000" w:rsidRDefault="00DB54A8">
            <w:pPr>
              <w:rPr>
                <w:noProof/>
              </w:rPr>
            </w:pPr>
            <w:r>
              <w:rPr>
                <w:noProof/>
              </w:rPr>
              <w:t>Players :</w:t>
            </w:r>
          </w:p>
        </w:tc>
        <w:tc>
          <w:tcPr>
            <w:tcW w:w="7407" w:type="dxa"/>
          </w:tcPr>
          <w:p w:rsidR="00000000" w:rsidRDefault="00DB54A8">
            <w:pPr>
              <w:rPr>
                <w:lang w:val="fr-FR"/>
              </w:rPr>
            </w:pPr>
            <w:r>
              <w:rPr>
                <w:lang w:val="fr-FR"/>
              </w:rPr>
              <w:t>Joueurs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1f3ea377-c87f-4997-aaf2-5290271200ee</w:t>
            </w:r>
          </w:p>
        </w:tc>
        <w:tc>
          <w:tcPr>
            <w:tcW w:w="7407" w:type="dxa"/>
            <w:shd w:val="clear" w:color="auto" w:fill="F2F2F2" w:themeFill="background1" w:themeFillShade="F2"/>
          </w:tcPr>
          <w:p w:rsidR="00000000" w:rsidRDefault="00DB54A8">
            <w:pPr>
              <w:rPr>
                <w:noProof/>
              </w:rPr>
            </w:pPr>
            <w:r>
              <w:rPr>
                <w:noProof/>
              </w:rPr>
              <w:t>Read, Read/Write</w:t>
            </w:r>
          </w:p>
        </w:tc>
        <w:tc>
          <w:tcPr>
            <w:tcW w:w="7407" w:type="dxa"/>
          </w:tcPr>
          <w:p w:rsidR="00000000" w:rsidRDefault="00DB54A8">
            <w:pPr>
              <w:rPr>
                <w:lang w:val="fr-FR"/>
              </w:rPr>
            </w:pPr>
            <w:r>
              <w:rPr>
                <w:lang w:val="fr-FR"/>
              </w:rPr>
              <w:t>Lecture, lecture/</w:t>
            </w:r>
            <w:r>
              <w:rPr>
                <w:lang w:val="fr-FR"/>
              </w:rPr>
              <w:t>é</w:t>
            </w:r>
            <w:r>
              <w:rPr>
                <w:lang w:val="fr-FR"/>
              </w:rPr>
              <w:t>cri</w:t>
            </w:r>
            <w:r>
              <w:rPr>
                <w:lang w:val="fr-FR"/>
              </w:rPr>
              <w:t>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e9beeddb-e166-492e-be6f-46fe4820b787</w:t>
            </w:r>
          </w:p>
        </w:tc>
        <w:tc>
          <w:tcPr>
            <w:tcW w:w="7407" w:type="dxa"/>
            <w:shd w:val="clear" w:color="auto" w:fill="F2F2F2" w:themeFill="background1" w:themeFillShade="F2"/>
          </w:tcPr>
          <w:p w:rsidR="00000000" w:rsidRDefault="00DB54A8">
            <w:pPr>
              <w:rPr>
                <w:noProof/>
              </w:rPr>
            </w:pPr>
            <w:r>
              <w:rPr>
                <w:noProof/>
              </w:rPr>
              <w:t>SSAI :</w:t>
            </w:r>
          </w:p>
        </w:tc>
        <w:tc>
          <w:tcPr>
            <w:tcW w:w="7407" w:type="dxa"/>
          </w:tcPr>
          <w:p w:rsidR="00000000" w:rsidRDefault="00DB54A8">
            <w:pPr>
              <w:rPr>
                <w:lang w:val="fr-FR"/>
              </w:rPr>
            </w:pPr>
            <w:r>
              <w:rPr>
                <w:lang w:val="fr-FR"/>
              </w:rPr>
              <w:t>SSAI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263527d0-13b1-4fbc-aea5-c1ec15c19fe9</w:t>
            </w:r>
          </w:p>
        </w:tc>
        <w:tc>
          <w:tcPr>
            <w:tcW w:w="7407" w:type="dxa"/>
            <w:shd w:val="clear" w:color="auto" w:fill="F2F2F2" w:themeFill="background1" w:themeFillShade="F2"/>
          </w:tcPr>
          <w:p w:rsidR="00000000" w:rsidRDefault="00DB54A8">
            <w:pPr>
              <w:rPr>
                <w:noProof/>
              </w:rPr>
            </w:pPr>
            <w:r>
              <w:rPr>
                <w:noProof/>
              </w:rPr>
              <w:t>Read, Read/Write</w:t>
            </w:r>
          </w:p>
        </w:tc>
        <w:tc>
          <w:tcPr>
            <w:tcW w:w="7407" w:type="dxa"/>
          </w:tcPr>
          <w:p w:rsidR="00000000" w:rsidRDefault="00DB54A8">
            <w:pPr>
              <w:rPr>
                <w:lang w:val="fr-FR"/>
              </w:rPr>
            </w:pPr>
            <w:r>
              <w:rPr>
                <w:lang w:val="fr-FR"/>
              </w:rPr>
              <w:t>Lecture, lecture/</w:t>
            </w:r>
            <w:r>
              <w:rPr>
                <w:lang w:val="fr-FR"/>
              </w:rPr>
              <w:t>é</w:t>
            </w:r>
            <w:r>
              <w:rPr>
                <w:lang w:val="fr-FR"/>
              </w:rPr>
              <w:t>criture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aa251970-42d9-41f1-944a-1a8d0e9eef65</w:t>
            </w:r>
          </w:p>
        </w:tc>
        <w:tc>
          <w:tcPr>
            <w:tcW w:w="7407" w:type="dxa"/>
            <w:shd w:val="clear" w:color="auto" w:fill="F2F2F2" w:themeFill="background1" w:themeFillShade="F2"/>
          </w:tcPr>
          <w:p w:rsidR="00000000" w:rsidRDefault="00DB54A8">
            <w:pPr>
              <w:rPr>
                <w:noProof/>
              </w:rPr>
            </w:pPr>
            <w:r>
              <w:rPr>
                <w:noProof/>
              </w:rPr>
              <w:t>For details about getting your Brightcove Client Key and Client Secret, see the following:</w:t>
            </w:r>
          </w:p>
        </w:tc>
        <w:tc>
          <w:tcPr>
            <w:tcW w:w="7407" w:type="dxa"/>
          </w:tcPr>
          <w:p w:rsidR="00000000" w:rsidRDefault="00DB54A8">
            <w:pPr>
              <w:rPr>
                <w:lang w:val="fr-FR"/>
              </w:rPr>
            </w:pPr>
            <w:r>
              <w:rPr>
                <w:lang w:val="fr-FR"/>
              </w:rPr>
              <w:t>Pour plus d'informations sur l'obtention de votre cl</w:t>
            </w:r>
            <w:r>
              <w:rPr>
                <w:lang w:val="fr-FR"/>
              </w:rPr>
              <w:t>é</w:t>
            </w:r>
            <w:r>
              <w:rPr>
                <w:lang w:val="fr-FR"/>
              </w:rPr>
              <w:t xml:space="preserve"> client Brightcove et du secret client, consultez les informations suivantes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8ee0cdda-a770-4e48-bccf-158f</w:t>
            </w:r>
            <w:r>
              <w:rPr>
                <w:noProof/>
                <w:sz w:val="2"/>
              </w:rPr>
              <w:t>e2c6d2de</w:t>
            </w:r>
          </w:p>
        </w:tc>
        <w:tc>
          <w:tcPr>
            <w:tcW w:w="7407" w:type="dxa"/>
            <w:shd w:val="clear" w:color="auto" w:fill="F2F2F2" w:themeFill="background1" w:themeFillShade="F2"/>
          </w:tcPr>
          <w:p w:rsidR="00000000" w:rsidRDefault="00DB54A8">
            <w:pPr>
              <w:rPr>
                <w:noProof/>
              </w:rPr>
            </w:pPr>
            <w:r>
              <w:rPr>
                <w:rStyle w:val="mqInternal"/>
                <w:noProof/>
              </w:rPr>
              <w:t>[1}</w:t>
            </w:r>
            <w:r>
              <w:rPr>
                <w:noProof/>
              </w:rPr>
              <w:t>Managing API Authentication Credentials</w:t>
            </w:r>
            <w:r>
              <w:rPr>
                <w:rStyle w:val="mqInternal"/>
                <w:noProof/>
              </w:rPr>
              <w:t>{2]</w:t>
            </w:r>
          </w:p>
        </w:tc>
        <w:tc>
          <w:tcPr>
            <w:tcW w:w="7407" w:type="dxa"/>
          </w:tcPr>
          <w:p w:rsidR="00000000" w:rsidRDefault="00DB54A8">
            <w:pPr>
              <w:rPr>
                <w:lang w:val="fr-FR"/>
              </w:rPr>
            </w:pPr>
            <w:r>
              <w:rPr>
                <w:rStyle w:val="mqInternal"/>
                <w:noProof/>
                <w:lang w:val="fr-FR"/>
              </w:rPr>
              <w:t>[1}</w:t>
            </w:r>
            <w:r>
              <w:rPr>
                <w:lang w:val="fr-FR"/>
              </w:rPr>
              <w:t>Gestion des informations d'identification d'authentification API</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238b5ed7-6faf-4511-8007-5899d09226c1</w:t>
            </w:r>
          </w:p>
        </w:tc>
        <w:tc>
          <w:tcPr>
            <w:tcW w:w="7407" w:type="dxa"/>
            <w:shd w:val="clear" w:color="auto" w:fill="F2F2F2" w:themeFill="background1" w:themeFillShade="F2"/>
          </w:tcPr>
          <w:p w:rsidR="00000000" w:rsidRDefault="00DB54A8">
            <w:pPr>
              <w:rPr>
                <w:noProof/>
              </w:rPr>
            </w:pPr>
            <w:r>
              <w:rPr>
                <w:noProof/>
              </w:rPr>
              <w:t>Alternatively, you can use this tool:</w:t>
            </w:r>
          </w:p>
        </w:tc>
        <w:tc>
          <w:tcPr>
            <w:tcW w:w="7407" w:type="dxa"/>
          </w:tcPr>
          <w:p w:rsidR="00000000" w:rsidRDefault="00DB54A8">
            <w:pPr>
              <w:rPr>
                <w:lang w:val="fr-FR"/>
              </w:rPr>
            </w:pPr>
            <w:r>
              <w:rPr>
                <w:lang w:val="fr-FR"/>
              </w:rPr>
              <w:t>Alternativement, vous pouvez utiliser cet outil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7bc12191-4e51-4a0e-babe-dd7fab949dd7</w:t>
            </w:r>
          </w:p>
        </w:tc>
        <w:tc>
          <w:tcPr>
            <w:tcW w:w="7407" w:type="dxa"/>
            <w:shd w:val="clear" w:color="auto" w:fill="F2F2F2" w:themeFill="background1" w:themeFillShade="F2"/>
          </w:tcPr>
          <w:p w:rsidR="00000000" w:rsidRDefault="00DB54A8">
            <w:pPr>
              <w:rPr>
                <w:noProof/>
              </w:rPr>
            </w:pPr>
            <w:r>
              <w:rPr>
                <w:rStyle w:val="mqInternal"/>
                <w:noProof/>
              </w:rPr>
              <w:t>[1}</w:t>
            </w:r>
            <w:r>
              <w:rPr>
                <w:noProof/>
              </w:rPr>
              <w:t>Create Client Credentials</w:t>
            </w:r>
            <w:r>
              <w:rPr>
                <w:rStyle w:val="mqInternal"/>
                <w:noProof/>
              </w:rPr>
              <w:t>{2]</w:t>
            </w:r>
          </w:p>
        </w:tc>
        <w:tc>
          <w:tcPr>
            <w:tcW w:w="7407" w:type="dxa"/>
          </w:tcPr>
          <w:p w:rsidR="00000000" w:rsidRDefault="00DB54A8">
            <w:pPr>
              <w:rPr>
                <w:lang w:val="fr-FR"/>
              </w:rPr>
            </w:pPr>
            <w:r>
              <w:rPr>
                <w:rStyle w:val="mqInternal"/>
                <w:noProof/>
                <w:lang w:val="fr-FR"/>
              </w:rPr>
              <w:t>[1}</w:t>
            </w:r>
            <w:r>
              <w:rPr>
                <w:lang w:val="fr-FR"/>
              </w:rPr>
              <w:t>Cr</w:t>
            </w:r>
            <w:r>
              <w:rPr>
                <w:lang w:val="fr-FR"/>
              </w:rPr>
              <w:t>é</w:t>
            </w:r>
            <w:r>
              <w:rPr>
                <w:lang w:val="fr-FR"/>
              </w:rPr>
              <w:t>er des informations d'identification client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bb456271-56b5-4b27-a71a-739ea8706e44</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Live API Key</w:t>
            </w:r>
            <w:r>
              <w:rPr>
                <w:rStyle w:val="mqInternal"/>
                <w:noProof/>
              </w:rPr>
              <w:t>{2]</w:t>
            </w:r>
            <w:r>
              <w:rPr>
                <w:noProof/>
              </w:rPr>
              <w:t xml:space="preserve"> - Contact Brightcove support to get this</w:t>
            </w:r>
          </w:p>
        </w:tc>
        <w:tc>
          <w:tcPr>
            <w:tcW w:w="7407" w:type="dxa"/>
          </w:tcPr>
          <w:p w:rsidR="00000000" w:rsidRDefault="00DB54A8">
            <w:pPr>
              <w:rPr>
                <w:lang w:val="fr-FR"/>
              </w:rPr>
            </w:pPr>
            <w:r>
              <w:rPr>
                <w:rStyle w:val="mqInternal"/>
                <w:noProof/>
                <w:lang w:val="fr-FR"/>
              </w:rPr>
              <w:t>[1}</w:t>
            </w:r>
            <w:r>
              <w:rPr>
                <w:lang w:val="fr-FR"/>
              </w:rPr>
              <w:t>Cl</w:t>
            </w:r>
            <w:r>
              <w:rPr>
                <w:lang w:val="fr-FR"/>
              </w:rPr>
              <w:t>é</w:t>
            </w:r>
            <w:r>
              <w:rPr>
                <w:lang w:val="fr-FR"/>
              </w:rPr>
              <w:t xml:space="preserve"> API Live </w:t>
            </w:r>
            <w:r>
              <w:rPr>
                <w:lang w:val="fr-FR"/>
              </w:rPr>
              <w:t>Brightcove</w:t>
            </w:r>
            <w:r>
              <w:rPr>
                <w:rStyle w:val="mqInternal"/>
                <w:noProof/>
                <w:lang w:val="fr-FR"/>
              </w:rPr>
              <w:t>{2]</w:t>
            </w:r>
            <w:r>
              <w:rPr>
                <w:lang w:val="fr-FR"/>
              </w:rPr>
              <w:t xml:space="preserve"> - Contactez le support technique Brightcove pour obtenir cette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ff5e38a1-ad63-49fb-9fb3-9310b6d55c6b</w:t>
            </w:r>
          </w:p>
        </w:tc>
        <w:tc>
          <w:tcPr>
            <w:tcW w:w="7407" w:type="dxa"/>
            <w:shd w:val="clear" w:color="auto" w:fill="F2F2F2" w:themeFill="background1" w:themeFillShade="F2"/>
          </w:tcPr>
          <w:p w:rsidR="00000000" w:rsidRDefault="00DB54A8">
            <w:pPr>
              <w:rPr>
                <w:noProof/>
              </w:rPr>
            </w:pPr>
            <w:r>
              <w:rPr>
                <w:rStyle w:val="mqInternal"/>
                <w:noProof/>
              </w:rPr>
              <w:t>[1}</w:t>
            </w:r>
            <w:r>
              <w:rPr>
                <w:noProof/>
              </w:rPr>
              <w:t>Kollective Tenant ID</w:t>
            </w:r>
            <w:r>
              <w:rPr>
                <w:rStyle w:val="mqInternal"/>
                <w:noProof/>
              </w:rPr>
              <w:t>{2]</w:t>
            </w:r>
            <w:r>
              <w:rPr>
                <w:noProof/>
              </w:rPr>
              <w:t xml:space="preserve"> - You will get this from your account manager</w:t>
            </w:r>
          </w:p>
        </w:tc>
        <w:tc>
          <w:tcPr>
            <w:tcW w:w="7407" w:type="dxa"/>
          </w:tcPr>
          <w:p w:rsidR="00000000" w:rsidRDefault="00DB54A8">
            <w:pPr>
              <w:rPr>
                <w:lang w:val="fr-FR"/>
              </w:rPr>
            </w:pPr>
            <w:r>
              <w:rPr>
                <w:rStyle w:val="mqInternal"/>
                <w:noProof/>
                <w:lang w:val="fr-FR"/>
              </w:rPr>
              <w:t>[1}</w:t>
            </w:r>
            <w:r>
              <w:rPr>
                <w:lang w:val="fr-FR"/>
              </w:rPr>
              <w:t>Kollective Locataire ID</w:t>
            </w:r>
            <w:r>
              <w:rPr>
                <w:rStyle w:val="mqInternal"/>
                <w:noProof/>
                <w:lang w:val="fr-FR"/>
              </w:rPr>
              <w:t>{2]</w:t>
            </w:r>
            <w:r>
              <w:rPr>
                <w:lang w:val="fr-FR"/>
              </w:rPr>
              <w:t xml:space="preserve"> - Vous l'obtiendrez de votre gesti</w:t>
            </w:r>
            <w:r>
              <w:rPr>
                <w:lang w:val="fr-FR"/>
              </w:rPr>
              <w:t>onnaire de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8b3cfcda-c834-48e9-ace4-7f8620504f1f</w:t>
            </w:r>
          </w:p>
        </w:tc>
        <w:tc>
          <w:tcPr>
            <w:tcW w:w="7407" w:type="dxa"/>
            <w:shd w:val="clear" w:color="auto" w:fill="F2F2F2" w:themeFill="background1" w:themeFillShade="F2"/>
          </w:tcPr>
          <w:p w:rsidR="00000000" w:rsidRDefault="00DB54A8">
            <w:pPr>
              <w:rPr>
                <w:noProof/>
              </w:rPr>
            </w:pPr>
            <w:r>
              <w:rPr>
                <w:rStyle w:val="mqInternal"/>
                <w:noProof/>
              </w:rPr>
              <w:t>[1}</w:t>
            </w:r>
            <w:r>
              <w:rPr>
                <w:noProof/>
              </w:rPr>
              <w:t>Kollective Service Token</w:t>
            </w:r>
            <w:r>
              <w:rPr>
                <w:rStyle w:val="mqInternal"/>
                <w:noProof/>
              </w:rPr>
              <w:t>{2]</w:t>
            </w:r>
            <w:r>
              <w:rPr>
                <w:noProof/>
              </w:rPr>
              <w:t xml:space="preserve"> - You will get this from your account manager</w:t>
            </w:r>
          </w:p>
        </w:tc>
        <w:tc>
          <w:tcPr>
            <w:tcW w:w="7407" w:type="dxa"/>
          </w:tcPr>
          <w:p w:rsidR="00000000" w:rsidRDefault="00DB54A8">
            <w:pPr>
              <w:rPr>
                <w:lang w:val="fr-FR"/>
              </w:rPr>
            </w:pPr>
            <w:r>
              <w:rPr>
                <w:rStyle w:val="mqInternal"/>
                <w:noProof/>
                <w:lang w:val="fr-FR"/>
              </w:rPr>
              <w:t>[1}</w:t>
            </w:r>
            <w:r>
              <w:rPr>
                <w:lang w:val="fr-FR"/>
              </w:rPr>
              <w:t>Kollective Service Token</w:t>
            </w:r>
            <w:r>
              <w:rPr>
                <w:rStyle w:val="mqInternal"/>
                <w:noProof/>
                <w:lang w:val="fr-FR"/>
              </w:rPr>
              <w:t>{2]</w:t>
            </w:r>
            <w:r>
              <w:rPr>
                <w:lang w:val="fr-FR"/>
              </w:rPr>
              <w:t xml:space="preserve"> - Vous l'obtiendrez de votre gestionnaire de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93616165-3965-4842-af64-05150a52aa1d</w:t>
            </w:r>
          </w:p>
        </w:tc>
        <w:tc>
          <w:tcPr>
            <w:tcW w:w="7407" w:type="dxa"/>
            <w:shd w:val="clear" w:color="auto" w:fill="F2F2F2" w:themeFill="background1" w:themeFillShade="F2"/>
          </w:tcPr>
          <w:p w:rsidR="00000000" w:rsidRDefault="00DB54A8">
            <w:pPr>
              <w:rPr>
                <w:noProof/>
              </w:rPr>
            </w:pPr>
            <w:r>
              <w:rPr>
                <w:rStyle w:val="mqInternal"/>
                <w:noProof/>
              </w:rPr>
              <w:t>[1}</w:t>
            </w:r>
            <w:r>
              <w:rPr>
                <w:noProof/>
              </w:rPr>
              <w:t>Allow Automatic Synchronization</w:t>
            </w:r>
            <w:r>
              <w:rPr>
                <w:rStyle w:val="mqInternal"/>
                <w:noProof/>
              </w:rPr>
              <w:t>{2]</w:t>
            </w:r>
            <w:r>
              <w:rPr>
                <w:noProof/>
              </w:rPr>
              <w:t xml:space="preserve"> - If you want all of your content synced at a specific time, check this.</w:t>
            </w:r>
          </w:p>
        </w:tc>
        <w:tc>
          <w:tcPr>
            <w:tcW w:w="7407" w:type="dxa"/>
          </w:tcPr>
          <w:p w:rsidR="00000000" w:rsidRDefault="00DB54A8">
            <w:pPr>
              <w:rPr>
                <w:lang w:val="fr-FR"/>
              </w:rPr>
            </w:pPr>
            <w:r>
              <w:rPr>
                <w:rStyle w:val="mqInternal"/>
                <w:noProof/>
                <w:lang w:val="fr-FR"/>
              </w:rPr>
              <w:t>[1}</w:t>
            </w:r>
            <w:r>
              <w:rPr>
                <w:lang w:val="fr-FR"/>
              </w:rPr>
              <w:t>Autoriser la synchronisation automatique</w:t>
            </w:r>
            <w:r>
              <w:rPr>
                <w:rStyle w:val="mqInternal"/>
                <w:noProof/>
                <w:lang w:val="fr-FR"/>
              </w:rPr>
              <w:t>{2]</w:t>
            </w:r>
            <w:r>
              <w:rPr>
                <w:lang w:val="fr-FR"/>
              </w:rPr>
              <w:t xml:space="preserve"> - Si vous souhaitez que tout le contenu soit synchronis</w:t>
            </w:r>
            <w:r>
              <w:rPr>
                <w:lang w:val="fr-FR"/>
              </w:rPr>
              <w:t>é</w:t>
            </w:r>
            <w:r>
              <w:rPr>
                <w:lang w:val="fr-FR"/>
              </w:rPr>
              <w:t xml:space="preserve"> </w:t>
            </w:r>
            <w:r>
              <w:rPr>
                <w:lang w:val="fr-FR"/>
              </w:rPr>
              <w:t>à</w:t>
            </w:r>
            <w:r>
              <w:rPr>
                <w:lang w:val="fr-FR"/>
              </w:rPr>
              <w:t xml:space="preserve"> un</w:t>
            </w:r>
            <w:r>
              <w:rPr>
                <w:lang w:val="fr-FR"/>
              </w:rPr>
              <w:t xml:space="preserve"> moment pr</w:t>
            </w:r>
            <w:r>
              <w:rPr>
                <w:lang w:val="fr-FR"/>
              </w:rPr>
              <w:t>é</w:t>
            </w:r>
            <w:r>
              <w:rPr>
                <w:lang w:val="fr-FR"/>
              </w:rPr>
              <w:t>cis, cochez cette case.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76b5902a-580b-47a4-98df-e1ab7807f714</w:t>
            </w:r>
          </w:p>
        </w:tc>
        <w:tc>
          <w:tcPr>
            <w:tcW w:w="7407" w:type="dxa"/>
            <w:shd w:val="clear" w:color="auto" w:fill="F2F2F2" w:themeFill="background1" w:themeFillShade="F2"/>
          </w:tcPr>
          <w:p w:rsidR="00000000" w:rsidRDefault="00DB54A8">
            <w:pPr>
              <w:rPr>
                <w:noProof/>
              </w:rPr>
            </w:pPr>
            <w:r>
              <w:rPr>
                <w:noProof/>
              </w:rPr>
              <w:t>Otherwise, leave it unchecked.</w:t>
            </w:r>
          </w:p>
        </w:tc>
        <w:tc>
          <w:tcPr>
            <w:tcW w:w="7407" w:type="dxa"/>
          </w:tcPr>
          <w:p w:rsidR="00000000" w:rsidRDefault="00DB54A8">
            <w:pPr>
              <w:rPr>
                <w:lang w:val="fr-FR"/>
              </w:rPr>
            </w:pPr>
            <w:r>
              <w:rPr>
                <w:lang w:val="fr-FR"/>
              </w:rPr>
              <w:t>Sinon, laissez-le d</w:t>
            </w:r>
            <w:r>
              <w:rPr>
                <w:lang w:val="fr-FR"/>
              </w:rPr>
              <w:t>é</w:t>
            </w:r>
            <w:r>
              <w:rPr>
                <w:lang w:val="fr-FR"/>
              </w:rPr>
              <w:t>cocher.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a619f595-0422-4a9a-bc67-32d045f65f0f</w:t>
            </w:r>
          </w:p>
        </w:tc>
        <w:tc>
          <w:tcPr>
            <w:tcW w:w="7407" w:type="dxa"/>
            <w:shd w:val="clear" w:color="auto" w:fill="F2F2F2" w:themeFill="background1" w:themeFillShade="F2"/>
          </w:tcPr>
          <w:p w:rsidR="00000000" w:rsidRDefault="00DB54A8">
            <w:pPr>
              <w:rPr>
                <w:noProof/>
              </w:rPr>
            </w:pPr>
            <w:r>
              <w:rPr>
                <w:noProof/>
              </w:rPr>
              <w:t>For details, see the next step.</w:t>
            </w:r>
          </w:p>
        </w:tc>
        <w:tc>
          <w:tcPr>
            <w:tcW w:w="7407" w:type="dxa"/>
          </w:tcPr>
          <w:p w:rsidR="00000000" w:rsidRDefault="00DB54A8">
            <w:pPr>
              <w:rPr>
                <w:lang w:val="fr-FR"/>
              </w:rPr>
            </w:pPr>
            <w:r>
              <w:rPr>
                <w:lang w:val="fr-FR"/>
              </w:rPr>
              <w:t>Pour plus de d</w:t>
            </w:r>
            <w:r>
              <w:rPr>
                <w:lang w:val="fr-FR"/>
              </w:rPr>
              <w:t>é</w:t>
            </w:r>
            <w:r>
              <w:rPr>
                <w:lang w:val="fr-FR"/>
              </w:rPr>
              <w:t xml:space="preserve">tails, reportez-vous </w:t>
            </w:r>
            <w:r>
              <w:rPr>
                <w:lang w:val="fr-FR"/>
              </w:rPr>
              <w:t>à</w:t>
            </w:r>
            <w:r>
              <w:rPr>
                <w:lang w:val="fr-FR"/>
              </w:rPr>
              <w:t xml:space="preserve"> l'</w:t>
            </w:r>
            <w:r>
              <w:rPr>
                <w:lang w:val="fr-FR"/>
              </w:rPr>
              <w:t>é</w:t>
            </w:r>
            <w:r>
              <w:rPr>
                <w:lang w:val="fr-FR"/>
              </w:rPr>
              <w:t>tape suivante.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31a5d7aa-1d76-49c0-a1f3-1ae5292570e6</w:t>
            </w:r>
          </w:p>
        </w:tc>
        <w:tc>
          <w:tcPr>
            <w:tcW w:w="7407" w:type="dxa"/>
            <w:shd w:val="clear" w:color="auto" w:fill="F2F2F2" w:themeFill="background1" w:themeFillShade="F2"/>
          </w:tcPr>
          <w:p w:rsidR="00000000" w:rsidRDefault="00DB54A8">
            <w:pPr>
              <w:rPr>
                <w:noProof/>
              </w:rPr>
            </w:pPr>
            <w:r>
              <w:rPr>
                <w:noProof/>
              </w:rPr>
              <w:t xml:space="preserve">If you select </w:t>
            </w:r>
            <w:r>
              <w:rPr>
                <w:rStyle w:val="mqInternal"/>
                <w:noProof/>
              </w:rPr>
              <w:t>[1}</w:t>
            </w:r>
            <w:r>
              <w:rPr>
                <w:noProof/>
              </w:rPr>
              <w:t>Allow Automatic Synchronization</w:t>
            </w:r>
            <w:r>
              <w:rPr>
                <w:rStyle w:val="mqInternal"/>
                <w:noProof/>
              </w:rPr>
              <w:t>{2]</w:t>
            </w:r>
            <w:r>
              <w:rPr>
                <w:noProof/>
              </w:rPr>
              <w:t>, then you will see the following details:</w:t>
            </w:r>
          </w:p>
        </w:tc>
        <w:tc>
          <w:tcPr>
            <w:tcW w:w="7407" w:type="dxa"/>
          </w:tcPr>
          <w:p w:rsidR="00000000" w:rsidRDefault="00DB54A8">
            <w:pPr>
              <w:rPr>
                <w:lang w:val="fr-FR"/>
              </w:rPr>
            </w:pPr>
            <w:r>
              <w:rPr>
                <w:lang w:val="fr-FR"/>
              </w:rPr>
              <w:t>Si vous s</w:t>
            </w:r>
            <w:r>
              <w:rPr>
                <w:lang w:val="fr-FR"/>
              </w:rPr>
              <w:t>é</w:t>
            </w:r>
            <w:r>
              <w:rPr>
                <w:lang w:val="fr-FR"/>
              </w:rPr>
              <w:t xml:space="preserve">lectionnez </w:t>
            </w:r>
            <w:r>
              <w:rPr>
                <w:rStyle w:val="mqInternal"/>
                <w:noProof/>
                <w:lang w:val="fr-FR"/>
              </w:rPr>
              <w:t>[1}</w:t>
            </w:r>
            <w:r>
              <w:rPr>
                <w:lang w:val="fr-FR"/>
              </w:rPr>
              <w:t>Autoriser la synchronisation automatique</w:t>
            </w:r>
            <w:r>
              <w:rPr>
                <w:rStyle w:val="mqInternal"/>
                <w:noProof/>
                <w:lang w:val="fr-FR"/>
              </w:rPr>
              <w:t>{2]</w:t>
            </w:r>
            <w:r>
              <w:rPr>
                <w:lang w:val="fr-FR"/>
              </w:rPr>
              <w:t>, vous verrez les d</w:t>
            </w:r>
            <w:r>
              <w:rPr>
                <w:lang w:val="fr-FR"/>
              </w:rPr>
              <w:t>é</w:t>
            </w:r>
            <w:r>
              <w:rPr>
                <w:lang w:val="fr-FR"/>
              </w:rPr>
              <w:t>tails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8888dff3-ae2d-4da9-a534-1f1f78fe046a</w:t>
            </w:r>
          </w:p>
        </w:tc>
        <w:tc>
          <w:tcPr>
            <w:tcW w:w="7407" w:type="dxa"/>
            <w:shd w:val="clear" w:color="auto" w:fill="F2F2F2" w:themeFill="background1" w:themeFillShade="F2"/>
          </w:tcPr>
          <w:p w:rsidR="00000000" w:rsidRDefault="00DB54A8">
            <w:pPr>
              <w:rPr>
                <w:noProof/>
              </w:rPr>
            </w:pPr>
            <w:r>
              <w:rPr>
                <w:noProof/>
              </w:rPr>
              <w:t>Automatic Synchronization</w:t>
            </w:r>
          </w:p>
        </w:tc>
        <w:tc>
          <w:tcPr>
            <w:tcW w:w="7407" w:type="dxa"/>
          </w:tcPr>
          <w:p w:rsidR="00000000" w:rsidRDefault="00DB54A8">
            <w:pPr>
              <w:rPr>
                <w:lang w:val="fr-FR"/>
              </w:rPr>
            </w:pPr>
            <w:r>
              <w:rPr>
                <w:lang w:val="fr-FR"/>
              </w:rPr>
              <w:t>Synchronisation automatique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1d866e54-818e-4ae3-81c1-540158e29d4a</w:t>
            </w:r>
          </w:p>
        </w:tc>
        <w:tc>
          <w:tcPr>
            <w:tcW w:w="7407" w:type="dxa"/>
            <w:shd w:val="clear" w:color="auto" w:fill="F2F2F2" w:themeFill="background1" w:themeFillShade="F2"/>
          </w:tcPr>
          <w:p w:rsidR="00000000" w:rsidRDefault="00DB54A8">
            <w:pPr>
              <w:rPr>
                <w:noProof/>
              </w:rPr>
            </w:pPr>
            <w:r>
              <w:rPr>
                <w:noProof/>
              </w:rPr>
              <w:t>Automatic Synchronization</w:t>
            </w:r>
          </w:p>
        </w:tc>
        <w:tc>
          <w:tcPr>
            <w:tcW w:w="7407" w:type="dxa"/>
          </w:tcPr>
          <w:p w:rsidR="00000000" w:rsidRDefault="00DB54A8">
            <w:pPr>
              <w:rPr>
                <w:lang w:val="fr-FR"/>
              </w:rPr>
            </w:pPr>
            <w:r>
              <w:rPr>
                <w:lang w:val="fr-FR"/>
              </w:rPr>
              <w:t>Synchronisation automatique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565ddcf9-5b3d-4494-a4d9-f6e42ec8e21d</w:t>
            </w:r>
          </w:p>
        </w:tc>
        <w:tc>
          <w:tcPr>
            <w:tcW w:w="7407" w:type="dxa"/>
            <w:shd w:val="clear" w:color="auto" w:fill="F2F2F2" w:themeFill="background1" w:themeFillShade="F2"/>
          </w:tcPr>
          <w:p w:rsidR="00000000" w:rsidRDefault="00DB54A8">
            <w:pPr>
              <w:rPr>
                <w:noProof/>
              </w:rPr>
            </w:pPr>
            <w:r>
              <w:rPr>
                <w:noProof/>
              </w:rPr>
              <w:t>This allows the synchronization job to run automatically at the configurable time interval.</w:t>
            </w:r>
          </w:p>
        </w:tc>
        <w:tc>
          <w:tcPr>
            <w:tcW w:w="7407" w:type="dxa"/>
          </w:tcPr>
          <w:p w:rsidR="00000000" w:rsidRDefault="00DB54A8">
            <w:pPr>
              <w:rPr>
                <w:lang w:val="fr-FR"/>
              </w:rPr>
            </w:pPr>
            <w:r>
              <w:rPr>
                <w:lang w:val="fr-FR"/>
              </w:rPr>
              <w:t>Cela permet au travail de synchronisation de s'ex</w:t>
            </w:r>
            <w:r>
              <w:rPr>
                <w:lang w:val="fr-FR"/>
              </w:rPr>
              <w:t>é</w:t>
            </w:r>
            <w:r>
              <w:rPr>
                <w:lang w:val="fr-FR"/>
              </w:rPr>
              <w:t xml:space="preserve">cuter automatiquement </w:t>
            </w:r>
            <w:r>
              <w:rPr>
                <w:lang w:val="fr-FR"/>
              </w:rPr>
              <w:t>à</w:t>
            </w:r>
            <w:r>
              <w:rPr>
                <w:lang w:val="fr-FR"/>
              </w:rPr>
              <w:t xml:space="preserve"> l'intervalle de temps configurable.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6bcfced3-2b43-4165-a3a0-e3d69c6e823d</w:t>
            </w:r>
          </w:p>
        </w:tc>
        <w:tc>
          <w:tcPr>
            <w:tcW w:w="7407" w:type="dxa"/>
            <w:shd w:val="clear" w:color="auto" w:fill="F2F2F2" w:themeFill="background1" w:themeFillShade="F2"/>
          </w:tcPr>
          <w:p w:rsidR="00000000" w:rsidRDefault="00DB54A8">
            <w:pPr>
              <w:rPr>
                <w:noProof/>
              </w:rPr>
            </w:pPr>
            <w:r>
              <w:rPr>
                <w:noProof/>
              </w:rPr>
              <w:t>Enter a time</w:t>
            </w:r>
            <w:r>
              <w:rPr>
                <w:noProof/>
              </w:rPr>
              <w:t xml:space="preserve"> interval for the job to run. (example: run the job every 1 hour).</w:t>
            </w:r>
          </w:p>
        </w:tc>
        <w:tc>
          <w:tcPr>
            <w:tcW w:w="7407" w:type="dxa"/>
          </w:tcPr>
          <w:p w:rsidR="00000000" w:rsidRDefault="00DB54A8">
            <w:pPr>
              <w:rPr>
                <w:lang w:val="fr-FR"/>
              </w:rPr>
            </w:pPr>
            <w:r>
              <w:rPr>
                <w:lang w:val="fr-FR"/>
              </w:rPr>
              <w:t xml:space="preserve">Entrez un intervalle de temps pour le travail </w:t>
            </w:r>
            <w:r>
              <w:rPr>
                <w:lang w:val="fr-FR"/>
              </w:rPr>
              <w:t>à</w:t>
            </w:r>
            <w:r>
              <w:rPr>
                <w:lang w:val="fr-FR"/>
              </w:rPr>
              <w:t xml:space="preserve"> ex</w:t>
            </w:r>
            <w:r>
              <w:rPr>
                <w:lang w:val="fr-FR"/>
              </w:rPr>
              <w:t>é</w:t>
            </w:r>
            <w:r>
              <w:rPr>
                <w:lang w:val="fr-FR"/>
              </w:rPr>
              <w:t>cuter. (exemple : ex</w:t>
            </w:r>
            <w:r>
              <w:rPr>
                <w:lang w:val="fr-FR"/>
              </w:rPr>
              <w:t>é</w:t>
            </w:r>
            <w:r>
              <w:rPr>
                <w:lang w:val="fr-FR"/>
              </w:rPr>
              <w:t>cutez le travail toutes les 1 heure).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82 </w:t>
            </w:r>
            <w:r>
              <w:rPr>
                <w:noProof/>
                <w:sz w:val="16"/>
              </w:rPr>
              <w:br/>
            </w:r>
            <w:r>
              <w:rPr>
                <w:noProof/>
                <w:sz w:val="2"/>
              </w:rPr>
              <w:t>6c9a6bfa-18ab-4ad1-9649-51d6b77a2d50</w:t>
            </w:r>
          </w:p>
        </w:tc>
        <w:tc>
          <w:tcPr>
            <w:tcW w:w="7407" w:type="dxa"/>
            <w:shd w:val="clear" w:color="auto" w:fill="F2F2F2" w:themeFill="background1" w:themeFillShade="F2"/>
          </w:tcPr>
          <w:p w:rsidR="00000000" w:rsidRDefault="00DB54A8">
            <w:pPr>
              <w:rPr>
                <w:noProof/>
              </w:rPr>
            </w:pPr>
            <w:r>
              <w:rPr>
                <w:noProof/>
              </w:rPr>
              <w:t>Select the time for the job to run fo</w:t>
            </w:r>
            <w:r>
              <w:rPr>
                <w:noProof/>
              </w:rPr>
              <w:t>r the first time.</w:t>
            </w:r>
          </w:p>
        </w:tc>
        <w:tc>
          <w:tcPr>
            <w:tcW w:w="7407" w:type="dxa"/>
          </w:tcPr>
          <w:p w:rsidR="00000000" w:rsidRDefault="00DB54A8">
            <w:pPr>
              <w:rPr>
                <w:lang w:val="fr-FR"/>
              </w:rPr>
            </w:pPr>
            <w:r>
              <w:rPr>
                <w:lang w:val="fr-FR"/>
              </w:rPr>
              <w:t>S</w:t>
            </w:r>
            <w:r>
              <w:rPr>
                <w:lang w:val="fr-FR"/>
              </w:rPr>
              <w:t>é</w:t>
            </w:r>
            <w:r>
              <w:rPr>
                <w:lang w:val="fr-FR"/>
              </w:rPr>
              <w:t>lectionnez l'heure d'ex</w:t>
            </w:r>
            <w:r>
              <w:rPr>
                <w:lang w:val="fr-FR"/>
              </w:rPr>
              <w:t>é</w:t>
            </w:r>
            <w:r>
              <w:rPr>
                <w:lang w:val="fr-FR"/>
              </w:rPr>
              <w:t>cution du travail pour la premi</w:t>
            </w:r>
            <w:r>
              <w:rPr>
                <w:lang w:val="fr-FR"/>
              </w:rPr>
              <w:t>è</w:t>
            </w:r>
            <w:r>
              <w:rPr>
                <w:lang w:val="fr-FR"/>
              </w:rPr>
              <w:t>re fois.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0c5219ed-ba36-4817-b14f-fa1b96e288f0</w:t>
            </w:r>
          </w:p>
        </w:tc>
        <w:tc>
          <w:tcPr>
            <w:tcW w:w="7407" w:type="dxa"/>
            <w:shd w:val="clear" w:color="auto" w:fill="F2F2F2" w:themeFill="background1" w:themeFillShade="F2"/>
          </w:tcPr>
          <w:p w:rsidR="00000000" w:rsidRDefault="00DB54A8">
            <w:pPr>
              <w:rPr>
                <w:noProof/>
              </w:rPr>
            </w:pPr>
            <w:r>
              <w:rPr>
                <w:noProof/>
              </w:rPr>
              <w:t xml:space="preserve">Enter the </w:t>
            </w:r>
            <w:r>
              <w:rPr>
                <w:rStyle w:val="mqInternal"/>
                <w:noProof/>
              </w:rPr>
              <w:t>[1}</w:t>
            </w:r>
            <w:r>
              <w:rPr>
                <w:noProof/>
              </w:rPr>
              <w:t>Max Videos To Synchronize</w:t>
            </w:r>
            <w:r>
              <w:rPr>
                <w:rStyle w:val="mqInternal"/>
                <w:noProof/>
              </w:rPr>
              <w:t>{2]</w:t>
            </w:r>
            <w:r>
              <w:rPr>
                <w:noProof/>
              </w:rPr>
              <w:t xml:space="preserve"> each time the job runs.</w:t>
            </w:r>
          </w:p>
        </w:tc>
        <w:tc>
          <w:tcPr>
            <w:tcW w:w="7407" w:type="dxa"/>
          </w:tcPr>
          <w:p w:rsidR="00000000" w:rsidRDefault="00DB54A8">
            <w:pPr>
              <w:rPr>
                <w:lang w:val="fr-FR"/>
              </w:rPr>
            </w:pPr>
            <w:r>
              <w:rPr>
                <w:lang w:val="fr-FR"/>
              </w:rPr>
              <w:t xml:space="preserve">Saisissez le </w:t>
            </w:r>
            <w:r>
              <w:rPr>
                <w:rStyle w:val="mqInternal"/>
                <w:noProof/>
                <w:lang w:val="fr-FR"/>
              </w:rPr>
              <w:t>[1}</w:t>
            </w:r>
            <w:r>
              <w:rPr>
                <w:lang w:val="fr-FR"/>
              </w:rPr>
              <w:t>maximum de vid</w:t>
            </w:r>
            <w:r>
              <w:rPr>
                <w:lang w:val="fr-FR"/>
              </w:rPr>
              <w:t>é</w:t>
            </w:r>
            <w:r>
              <w:rPr>
                <w:lang w:val="fr-FR"/>
              </w:rPr>
              <w:t xml:space="preserve">os </w:t>
            </w:r>
            <w:r>
              <w:rPr>
                <w:lang w:val="fr-FR"/>
              </w:rPr>
              <w:t>à</w:t>
            </w:r>
            <w:r>
              <w:rPr>
                <w:lang w:val="fr-FR"/>
              </w:rPr>
              <w:t xml:space="preserve"> synchroniser</w:t>
            </w:r>
            <w:r>
              <w:rPr>
                <w:rStyle w:val="mqInternal"/>
                <w:noProof/>
                <w:lang w:val="fr-FR"/>
              </w:rPr>
              <w:t>{2]</w:t>
            </w:r>
            <w:r>
              <w:rPr>
                <w:lang w:val="fr-FR"/>
              </w:rPr>
              <w:t xml:space="preserve"> chaque fois que le travail s'ex</w:t>
            </w:r>
            <w:r>
              <w:rPr>
                <w:lang w:val="fr-FR"/>
              </w:rPr>
              <w:t>é</w:t>
            </w:r>
            <w:r>
              <w:rPr>
                <w:lang w:val="fr-FR"/>
              </w:rPr>
              <w:t>cute.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cff03e60-4a9f-4e02-8fda-47e4b7f30b35</w:t>
            </w:r>
          </w:p>
        </w:tc>
        <w:tc>
          <w:tcPr>
            <w:tcW w:w="7407" w:type="dxa"/>
            <w:shd w:val="clear" w:color="auto" w:fill="F2F2F2" w:themeFill="background1" w:themeFillShade="F2"/>
          </w:tcPr>
          <w:p w:rsidR="00000000" w:rsidRDefault="00DB54A8">
            <w:pPr>
              <w:rPr>
                <w:noProof/>
              </w:rPr>
            </w:pPr>
            <w:r>
              <w:rPr>
                <w:noProof/>
              </w:rPr>
              <w:t xml:space="preserve">You can click on the </w:t>
            </w:r>
            <w:r>
              <w:rPr>
                <w:rStyle w:val="mqInternal"/>
                <w:noProof/>
              </w:rPr>
              <w:t>[1}</w:t>
            </w:r>
            <w:r>
              <w:rPr>
                <w:noProof/>
              </w:rPr>
              <w:t>Run Job Now</w:t>
            </w:r>
            <w:r>
              <w:rPr>
                <w:rStyle w:val="mqInternal"/>
                <w:noProof/>
              </w:rPr>
              <w:t>{2]</w:t>
            </w:r>
            <w:r>
              <w:rPr>
                <w:noProof/>
              </w:rPr>
              <w:t xml:space="preserve"> button to run the job immediately.</w:t>
            </w:r>
          </w:p>
        </w:tc>
        <w:tc>
          <w:tcPr>
            <w:tcW w:w="7407" w:type="dxa"/>
          </w:tcPr>
          <w:p w:rsidR="00000000" w:rsidRDefault="00DB54A8">
            <w:pPr>
              <w:rPr>
                <w:lang w:val="fr-FR"/>
              </w:rPr>
            </w:pPr>
            <w:r>
              <w:rPr>
                <w:lang w:val="fr-FR"/>
              </w:rPr>
              <w:t xml:space="preserve">Vous pouvez cliquer sur le bouton </w:t>
            </w:r>
            <w:r>
              <w:rPr>
                <w:rStyle w:val="mqInternal"/>
                <w:noProof/>
                <w:lang w:val="fr-FR"/>
              </w:rPr>
              <w:t>[1}</w:t>
            </w:r>
            <w:r>
              <w:rPr>
                <w:lang w:val="fr-FR"/>
              </w:rPr>
              <w:t>Ex</w:t>
            </w:r>
            <w:r>
              <w:rPr>
                <w:lang w:val="fr-FR"/>
              </w:rPr>
              <w:t>é</w:t>
            </w:r>
            <w:r>
              <w:rPr>
                <w:lang w:val="fr-FR"/>
              </w:rPr>
              <w:t>cuter le travail maintenant</w:t>
            </w:r>
            <w:r>
              <w:rPr>
                <w:rStyle w:val="mqInternal"/>
                <w:noProof/>
                <w:lang w:val="fr-FR"/>
              </w:rPr>
              <w:t>{2]</w:t>
            </w:r>
            <w:r>
              <w:rPr>
                <w:lang w:val="fr-FR"/>
              </w:rPr>
              <w:t xml:space="preserve"> pour ex</w:t>
            </w:r>
            <w:r>
              <w:rPr>
                <w:lang w:val="fr-FR"/>
              </w:rPr>
              <w:t>é</w:t>
            </w:r>
            <w:r>
              <w:rPr>
                <w:lang w:val="fr-FR"/>
              </w:rPr>
              <w:t>cuter la t</w:t>
            </w:r>
            <w:r>
              <w:rPr>
                <w:lang w:val="fr-FR"/>
              </w:rPr>
              <w:t>â</w:t>
            </w:r>
            <w:r>
              <w:rPr>
                <w:lang w:val="fr-FR"/>
              </w:rPr>
              <w:t>che imm</w:t>
            </w:r>
            <w:r>
              <w:rPr>
                <w:lang w:val="fr-FR"/>
              </w:rPr>
              <w:t>é</w:t>
            </w:r>
            <w:r>
              <w:rPr>
                <w:lang w:val="fr-FR"/>
              </w:rPr>
              <w:t>dia</w:t>
            </w:r>
            <w:r>
              <w:rPr>
                <w:lang w:val="fr-FR"/>
              </w:rPr>
              <w:t>tement.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5f74b66c-8bd4-476a-af65-a4b6af339298</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Update</w:t>
            </w:r>
            <w:r>
              <w:rPr>
                <w:rStyle w:val="mqInternal"/>
                <w:noProof/>
              </w:rPr>
              <w:t>{2]</w:t>
            </w:r>
            <w:r>
              <w:rPr>
                <w:noProof/>
              </w:rPr>
              <w:t xml:space="preserve"> button to save the settings.</w:t>
            </w:r>
          </w:p>
        </w:tc>
        <w:tc>
          <w:tcPr>
            <w:tcW w:w="7407" w:type="dxa"/>
          </w:tcPr>
          <w:p w:rsidR="00000000" w:rsidRDefault="00DB54A8">
            <w:pPr>
              <w:rPr>
                <w:lang w:val="fr-FR"/>
              </w:rPr>
            </w:pPr>
            <w:r>
              <w:rPr>
                <w:lang w:val="fr-FR"/>
              </w:rPr>
              <w:t xml:space="preserve">Cliquez sur le bouton </w:t>
            </w:r>
            <w:r>
              <w:rPr>
                <w:rStyle w:val="mqInternal"/>
                <w:noProof/>
                <w:lang w:val="fr-FR"/>
              </w:rPr>
              <w:t>[1}</w:t>
            </w:r>
            <w:r>
              <w:rPr>
                <w:lang w:val="fr-FR"/>
              </w:rPr>
              <w:t>Mettre</w:t>
            </w:r>
            <w:r>
              <w:rPr>
                <w:rStyle w:val="mqInternal"/>
                <w:noProof/>
                <w:lang w:val="fr-FR"/>
              </w:rPr>
              <w:t>{2]</w:t>
            </w:r>
            <w:r>
              <w:rPr>
                <w:lang w:val="fr-FR"/>
              </w:rPr>
              <w:t xml:space="preserve"> </w:t>
            </w:r>
            <w:r>
              <w:rPr>
                <w:lang w:val="fr-FR"/>
              </w:rPr>
              <w:t>à</w:t>
            </w:r>
            <w:r>
              <w:rPr>
                <w:lang w:val="fr-FR"/>
              </w:rPr>
              <w:t xml:space="preserve"> jour pour enregistrer les param</w:t>
            </w:r>
            <w:r>
              <w:rPr>
                <w:lang w:val="fr-FR"/>
              </w:rPr>
              <w:t>è</w:t>
            </w:r>
            <w:r>
              <w:rPr>
                <w:lang w:val="fr-FR"/>
              </w:rPr>
              <w:t>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719b9f75-ade1-48b0-998c-c9670750f3ac</w:t>
            </w:r>
          </w:p>
        </w:tc>
        <w:tc>
          <w:tcPr>
            <w:tcW w:w="7407" w:type="dxa"/>
            <w:shd w:val="clear" w:color="auto" w:fill="F2F2F2" w:themeFill="background1" w:themeFillShade="F2"/>
          </w:tcPr>
          <w:p w:rsidR="00000000" w:rsidRDefault="00DB54A8">
            <w:pPr>
              <w:rPr>
                <w:noProof/>
              </w:rPr>
            </w:pPr>
            <w:r>
              <w:rPr>
                <w:noProof/>
              </w:rPr>
              <w:t>Managing users</w:t>
            </w:r>
          </w:p>
        </w:tc>
        <w:tc>
          <w:tcPr>
            <w:tcW w:w="7407" w:type="dxa"/>
          </w:tcPr>
          <w:p w:rsidR="00000000" w:rsidRDefault="00DB54A8">
            <w:pPr>
              <w:rPr>
                <w:lang w:val="fr-FR"/>
              </w:rPr>
            </w:pPr>
            <w:r>
              <w:rPr>
                <w:lang w:val="fr-FR"/>
              </w:rPr>
              <w:t>Gestion des utilisateurs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498db252-3d4c-4721-a476-f463efee809a</w:t>
            </w:r>
          </w:p>
        </w:tc>
        <w:tc>
          <w:tcPr>
            <w:tcW w:w="7407" w:type="dxa"/>
            <w:shd w:val="clear" w:color="auto" w:fill="F2F2F2" w:themeFill="background1" w:themeFillShade="F2"/>
          </w:tcPr>
          <w:p w:rsidR="00000000" w:rsidRDefault="00DB54A8">
            <w:pPr>
              <w:rPr>
                <w:noProof/>
              </w:rPr>
            </w:pPr>
            <w:r>
              <w:rPr>
                <w:noProof/>
              </w:rPr>
              <w:t>With an admin account, you can create, edit and delete users.</w:t>
            </w:r>
          </w:p>
        </w:tc>
        <w:tc>
          <w:tcPr>
            <w:tcW w:w="7407" w:type="dxa"/>
          </w:tcPr>
          <w:p w:rsidR="00000000" w:rsidRDefault="00DB54A8">
            <w:pPr>
              <w:rPr>
                <w:lang w:val="fr-FR"/>
              </w:rPr>
            </w:pPr>
            <w:r>
              <w:rPr>
                <w:lang w:val="fr-FR"/>
              </w:rPr>
              <w:t>Avec un compte administrateur, vous pouvez cr</w:t>
            </w:r>
            <w:r>
              <w:rPr>
                <w:lang w:val="fr-FR"/>
              </w:rPr>
              <w:t>é</w:t>
            </w:r>
            <w:r>
              <w:rPr>
                <w:lang w:val="fr-FR"/>
              </w:rPr>
              <w:t>er, modifier et supprimer des utilisateurs.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ef235078-aa44-4ca1-ad02-a0994de9</w:t>
            </w:r>
            <w:r>
              <w:rPr>
                <w:noProof/>
                <w:sz w:val="2"/>
              </w:rPr>
              <w:t>5e9e</w:t>
            </w:r>
          </w:p>
        </w:tc>
        <w:tc>
          <w:tcPr>
            <w:tcW w:w="7407" w:type="dxa"/>
            <w:shd w:val="clear" w:color="auto" w:fill="F2F2F2" w:themeFill="background1" w:themeFillShade="F2"/>
          </w:tcPr>
          <w:p w:rsidR="00000000" w:rsidRDefault="00DB54A8">
            <w:pPr>
              <w:rPr>
                <w:noProof/>
              </w:rPr>
            </w:pPr>
            <w:r>
              <w:rPr>
                <w:noProof/>
              </w:rPr>
              <w:t>Login to the Kollective syndicator app as an admin user.</w:t>
            </w:r>
          </w:p>
        </w:tc>
        <w:tc>
          <w:tcPr>
            <w:tcW w:w="7407" w:type="dxa"/>
          </w:tcPr>
          <w:p w:rsidR="00000000" w:rsidRDefault="00DB54A8">
            <w:pPr>
              <w:rPr>
                <w:lang w:val="fr-FR"/>
              </w:rPr>
            </w:pPr>
            <w:r>
              <w:rPr>
                <w:lang w:val="fr-FR"/>
              </w:rPr>
              <w:t xml:space="preserve">Connectez-vous </w:t>
            </w:r>
            <w:r>
              <w:rPr>
                <w:lang w:val="fr-FR"/>
              </w:rPr>
              <w:t>à</w:t>
            </w:r>
            <w:r>
              <w:rPr>
                <w:lang w:val="fr-FR"/>
              </w:rPr>
              <w:t xml:space="preserve"> l'application Kollective syndicator en tant qu'utilisateur administrateur.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bb34db4b-8256-4049-b465-4f5e9e067733</w:t>
            </w:r>
          </w:p>
        </w:tc>
        <w:tc>
          <w:tcPr>
            <w:tcW w:w="7407" w:type="dxa"/>
            <w:shd w:val="clear" w:color="auto" w:fill="F2F2F2" w:themeFill="background1" w:themeFillShade="F2"/>
          </w:tcPr>
          <w:p w:rsidR="00000000" w:rsidRDefault="00DB54A8">
            <w:pPr>
              <w:rPr>
                <w:noProof/>
              </w:rPr>
            </w:pPr>
            <w:r>
              <w:rPr>
                <w:noProof/>
              </w:rPr>
              <w:t xml:space="preserve">In the left-side navigation, select </w:t>
            </w:r>
            <w:r>
              <w:rPr>
                <w:rStyle w:val="mqInternal"/>
                <w:noProof/>
              </w:rPr>
              <w:t>[1}</w:t>
            </w:r>
            <w:r>
              <w:rPr>
                <w:noProof/>
              </w:rPr>
              <w:t>Manage Users</w:t>
            </w:r>
            <w:r>
              <w:rPr>
                <w:rStyle w:val="mqInternal"/>
                <w:noProof/>
              </w:rPr>
              <w:t>{2]</w:t>
            </w:r>
            <w:r>
              <w:rPr>
                <w:noProof/>
              </w:rPr>
              <w:t>.</w:t>
            </w:r>
          </w:p>
        </w:tc>
        <w:tc>
          <w:tcPr>
            <w:tcW w:w="7407" w:type="dxa"/>
          </w:tcPr>
          <w:p w:rsidR="00000000" w:rsidRDefault="00DB54A8">
            <w:pPr>
              <w:rPr>
                <w:lang w:val="fr-FR"/>
              </w:rPr>
            </w:pPr>
            <w:r>
              <w:rPr>
                <w:lang w:val="fr-FR"/>
              </w:rPr>
              <w:t>Dans</w:t>
            </w:r>
            <w:r>
              <w:rPr>
                <w:lang w:val="fr-FR"/>
              </w:rPr>
              <w:t xml:space="preserve"> la navigation de gauche, s</w:t>
            </w:r>
            <w:r>
              <w:rPr>
                <w:lang w:val="fr-FR"/>
              </w:rPr>
              <w:t>é</w:t>
            </w:r>
            <w:r>
              <w:rPr>
                <w:lang w:val="fr-FR"/>
              </w:rPr>
              <w:t xml:space="preserve">lectionnez </w:t>
            </w:r>
            <w:r>
              <w:rPr>
                <w:rStyle w:val="mqInternal"/>
                <w:noProof/>
                <w:lang w:val="fr-FR"/>
              </w:rPr>
              <w:t>[1}</w:t>
            </w:r>
            <w:r>
              <w:rPr>
                <w:lang w:val="fr-FR"/>
              </w:rPr>
              <w:t>G</w:t>
            </w:r>
            <w:r>
              <w:rPr>
                <w:lang w:val="fr-FR"/>
              </w:rPr>
              <w:t>é</w:t>
            </w:r>
            <w:r>
              <w:rPr>
                <w:lang w:val="fr-FR"/>
              </w:rPr>
              <w:t>rer les utilisateurs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f22421c3-a8d8-495f-b0dc-d3a5ad5fc87c</w:t>
            </w:r>
          </w:p>
        </w:tc>
        <w:tc>
          <w:tcPr>
            <w:tcW w:w="7407" w:type="dxa"/>
            <w:shd w:val="clear" w:color="auto" w:fill="F2F2F2" w:themeFill="background1" w:themeFillShade="F2"/>
          </w:tcPr>
          <w:p w:rsidR="00000000" w:rsidRDefault="00DB54A8">
            <w:pPr>
              <w:rPr>
                <w:noProof/>
              </w:rPr>
            </w:pPr>
            <w:r>
              <w:rPr>
                <w:noProof/>
              </w:rPr>
              <w:t>You will see a list of all users in the company account.</w:t>
            </w:r>
          </w:p>
        </w:tc>
        <w:tc>
          <w:tcPr>
            <w:tcW w:w="7407" w:type="dxa"/>
          </w:tcPr>
          <w:p w:rsidR="00000000" w:rsidRDefault="00DB54A8">
            <w:pPr>
              <w:rPr>
                <w:lang w:val="fr-FR"/>
              </w:rPr>
            </w:pPr>
            <w:r>
              <w:rPr>
                <w:lang w:val="fr-FR"/>
              </w:rPr>
              <w:t>Vous verrez une liste de tous les utilisateurs dans le compte d'entreprise.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a1873d2d-a193-4885-8775-0b08fbc1c246</w:t>
            </w:r>
          </w:p>
        </w:tc>
        <w:tc>
          <w:tcPr>
            <w:tcW w:w="7407" w:type="dxa"/>
            <w:shd w:val="clear" w:color="auto" w:fill="F2F2F2" w:themeFill="background1" w:themeFillShade="F2"/>
          </w:tcPr>
          <w:p w:rsidR="00000000" w:rsidRDefault="00DB54A8">
            <w:pPr>
              <w:rPr>
                <w:noProof/>
              </w:rPr>
            </w:pPr>
            <w:r>
              <w:rPr>
                <w:noProof/>
              </w:rPr>
              <w:t>List users</w:t>
            </w:r>
          </w:p>
        </w:tc>
        <w:tc>
          <w:tcPr>
            <w:tcW w:w="7407" w:type="dxa"/>
          </w:tcPr>
          <w:p w:rsidR="00000000" w:rsidRDefault="00DB54A8">
            <w:pPr>
              <w:rPr>
                <w:lang w:val="fr-FR"/>
              </w:rPr>
            </w:pPr>
            <w:r>
              <w:rPr>
                <w:lang w:val="fr-FR"/>
              </w:rPr>
              <w:t>Liste des utilisateurs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86e75d75-81f4-4fd0-9ec4-3778d6446a07</w:t>
            </w:r>
          </w:p>
        </w:tc>
        <w:tc>
          <w:tcPr>
            <w:tcW w:w="7407" w:type="dxa"/>
            <w:shd w:val="clear" w:color="auto" w:fill="F2F2F2" w:themeFill="background1" w:themeFillShade="F2"/>
          </w:tcPr>
          <w:p w:rsidR="00000000" w:rsidRDefault="00DB54A8">
            <w:pPr>
              <w:rPr>
                <w:noProof/>
              </w:rPr>
            </w:pPr>
            <w:r>
              <w:rPr>
                <w:noProof/>
              </w:rPr>
              <w:t>List users</w:t>
            </w:r>
          </w:p>
        </w:tc>
        <w:tc>
          <w:tcPr>
            <w:tcW w:w="7407" w:type="dxa"/>
          </w:tcPr>
          <w:p w:rsidR="00000000" w:rsidRDefault="00DB54A8">
            <w:pPr>
              <w:rPr>
                <w:lang w:val="fr-FR"/>
              </w:rPr>
            </w:pPr>
            <w:r>
              <w:rPr>
                <w:lang w:val="fr-FR"/>
              </w:rPr>
              <w:t>Liste des utilisateurs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10b16fc4-e0c1-4c26-ab6f-5665e55b5ae9</w:t>
            </w:r>
          </w:p>
        </w:tc>
        <w:tc>
          <w:tcPr>
            <w:tcW w:w="7407" w:type="dxa"/>
            <w:shd w:val="clear" w:color="auto" w:fill="F2F2F2" w:themeFill="background1" w:themeFillShade="F2"/>
          </w:tcPr>
          <w:p w:rsidR="00000000" w:rsidRDefault="00DB54A8">
            <w:pPr>
              <w:rPr>
                <w:noProof/>
              </w:rPr>
            </w:pPr>
            <w:r>
              <w:rPr>
                <w:noProof/>
              </w:rPr>
              <w:t>Adding users</w:t>
            </w:r>
          </w:p>
        </w:tc>
        <w:tc>
          <w:tcPr>
            <w:tcW w:w="7407" w:type="dxa"/>
          </w:tcPr>
          <w:p w:rsidR="00000000" w:rsidRDefault="00DB54A8">
            <w:pPr>
              <w:rPr>
                <w:lang w:val="fr-FR"/>
              </w:rPr>
            </w:pPr>
            <w:r>
              <w:rPr>
                <w:lang w:val="fr-FR"/>
              </w:rPr>
              <w:t>Ajout d'utilisateurs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c1c51257-2bab-4035-8e0f-daf8</w:t>
            </w:r>
            <w:r>
              <w:rPr>
                <w:noProof/>
                <w:sz w:val="2"/>
              </w:rPr>
              <w:t>cd4e40d1</w:t>
            </w:r>
          </w:p>
        </w:tc>
        <w:tc>
          <w:tcPr>
            <w:tcW w:w="7407" w:type="dxa"/>
            <w:shd w:val="clear" w:color="auto" w:fill="F2F2F2" w:themeFill="background1" w:themeFillShade="F2"/>
          </w:tcPr>
          <w:p w:rsidR="00000000" w:rsidRDefault="00DB54A8">
            <w:pPr>
              <w:rPr>
                <w:noProof/>
              </w:rPr>
            </w:pPr>
            <w:r>
              <w:rPr>
                <w:noProof/>
              </w:rPr>
              <w:t>You can add a user with either an admin or a user role.</w:t>
            </w:r>
          </w:p>
        </w:tc>
        <w:tc>
          <w:tcPr>
            <w:tcW w:w="7407" w:type="dxa"/>
          </w:tcPr>
          <w:p w:rsidR="00000000" w:rsidRDefault="00DB54A8">
            <w:pPr>
              <w:rPr>
                <w:lang w:val="fr-FR"/>
              </w:rPr>
            </w:pPr>
            <w:r>
              <w:rPr>
                <w:lang w:val="fr-FR"/>
              </w:rPr>
              <w:t>Vous pouvez ajouter un utilisateur dot</w:t>
            </w:r>
            <w:r>
              <w:rPr>
                <w:lang w:val="fr-FR"/>
              </w:rPr>
              <w:t>é</w:t>
            </w:r>
            <w:r>
              <w:rPr>
                <w:lang w:val="fr-FR"/>
              </w:rPr>
              <w:t xml:space="preserve"> d'un r</w:t>
            </w:r>
            <w:r>
              <w:rPr>
                <w:lang w:val="fr-FR"/>
              </w:rPr>
              <w:t>ô</w:t>
            </w:r>
            <w:r>
              <w:rPr>
                <w:lang w:val="fr-FR"/>
              </w:rPr>
              <w:t>le d'administrateur ou d'utilisateur.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bf77391a-870f-4264-83bd-6565190c1552</w:t>
            </w:r>
          </w:p>
        </w:tc>
        <w:tc>
          <w:tcPr>
            <w:tcW w:w="7407" w:type="dxa"/>
            <w:shd w:val="clear" w:color="auto" w:fill="F2F2F2" w:themeFill="background1" w:themeFillShade="F2"/>
          </w:tcPr>
          <w:p w:rsidR="00000000" w:rsidRDefault="00DB54A8">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the </w:t>
            </w:r>
            <w:r>
              <w:rPr>
                <w:rStyle w:val="mqInternal"/>
                <w:noProof/>
              </w:rPr>
              <w:t>[1}</w:t>
            </w:r>
            <w:r>
              <w:rPr>
                <w:noProof/>
              </w:rPr>
              <w:t>Add User</w:t>
            </w:r>
            <w:r>
              <w:rPr>
                <w:rStyle w:val="mqInternal"/>
                <w:noProof/>
              </w:rPr>
              <w:t>{2]</w:t>
            </w:r>
            <w:r>
              <w:rPr>
                <w:noProof/>
              </w:rPr>
              <w:t xml:space="preserve"> button.</w:t>
            </w:r>
          </w:p>
        </w:tc>
        <w:tc>
          <w:tcPr>
            <w:tcW w:w="7407" w:type="dxa"/>
          </w:tcPr>
          <w:p w:rsidR="00000000" w:rsidRDefault="00DB54A8">
            <w:pPr>
              <w:rPr>
                <w:lang w:val="fr-FR"/>
              </w:rPr>
            </w:pPr>
            <w:r>
              <w:rPr>
                <w:lang w:val="fr-FR"/>
              </w:rPr>
              <w:t xml:space="preserve">Dans la page </w:t>
            </w:r>
            <w:r>
              <w:rPr>
                <w:rStyle w:val="mqInternal"/>
                <w:noProof/>
                <w:lang w:val="fr-FR"/>
              </w:rPr>
              <w:t>[1}</w:t>
            </w:r>
            <w:r>
              <w:rPr>
                <w:lang w:val="fr-FR"/>
              </w:rPr>
              <w:t>G</w:t>
            </w:r>
            <w:r>
              <w:rPr>
                <w:lang w:val="fr-FR"/>
              </w:rPr>
              <w:t>é</w:t>
            </w:r>
            <w:r>
              <w:rPr>
                <w:lang w:val="fr-FR"/>
              </w:rPr>
              <w:t>rer les utilisateurs</w:t>
            </w:r>
            <w:r>
              <w:rPr>
                <w:rStyle w:val="mqInternal"/>
                <w:noProof/>
                <w:lang w:val="fr-FR"/>
              </w:rPr>
              <w:t>{2]</w:t>
            </w:r>
            <w:r>
              <w:rPr>
                <w:lang w:val="fr-FR"/>
              </w:rPr>
              <w:t xml:space="preserve"> , cliquez sur le bouton </w:t>
            </w:r>
            <w:r>
              <w:rPr>
                <w:rStyle w:val="mqInternal"/>
                <w:noProof/>
                <w:lang w:val="fr-FR"/>
              </w:rPr>
              <w:t>[1}</w:t>
            </w:r>
            <w:r>
              <w:rPr>
                <w:lang w:val="fr-FR"/>
              </w:rPr>
              <w:t>Ajouter un utilisateur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68831567-818f-46b1-922b-16ae6882c0e3</w:t>
            </w:r>
          </w:p>
        </w:tc>
        <w:tc>
          <w:tcPr>
            <w:tcW w:w="7407" w:type="dxa"/>
            <w:shd w:val="clear" w:color="auto" w:fill="F2F2F2" w:themeFill="background1" w:themeFillShade="F2"/>
          </w:tcPr>
          <w:p w:rsidR="00000000" w:rsidRDefault="00DB54A8">
            <w:pPr>
              <w:rPr>
                <w:noProof/>
              </w:rPr>
            </w:pPr>
            <w:r>
              <w:rPr>
                <w:noProof/>
              </w:rPr>
              <w:t>Enter the information to create a user with either an admin or user role.</w:t>
            </w:r>
          </w:p>
        </w:tc>
        <w:tc>
          <w:tcPr>
            <w:tcW w:w="7407" w:type="dxa"/>
          </w:tcPr>
          <w:p w:rsidR="00000000" w:rsidRDefault="00DB54A8">
            <w:pPr>
              <w:rPr>
                <w:lang w:val="fr-FR"/>
              </w:rPr>
            </w:pPr>
            <w:r>
              <w:rPr>
                <w:lang w:val="fr-FR"/>
              </w:rPr>
              <w:t>Entrez les informations permettant</w:t>
            </w:r>
            <w:r>
              <w:rPr>
                <w:lang w:val="fr-FR"/>
              </w:rPr>
              <w:t xml:space="preserve"> de cr</w:t>
            </w:r>
            <w:r>
              <w:rPr>
                <w:lang w:val="fr-FR"/>
              </w:rPr>
              <w:t>é</w:t>
            </w:r>
            <w:r>
              <w:rPr>
                <w:lang w:val="fr-FR"/>
              </w:rPr>
              <w:t>er un utilisateur dot</w:t>
            </w:r>
            <w:r>
              <w:rPr>
                <w:lang w:val="fr-FR"/>
              </w:rPr>
              <w:t>é</w:t>
            </w:r>
            <w:r>
              <w:rPr>
                <w:lang w:val="fr-FR"/>
              </w:rPr>
              <w:t xml:space="preserve"> d'un r</w:t>
            </w:r>
            <w:r>
              <w:rPr>
                <w:lang w:val="fr-FR"/>
              </w:rPr>
              <w:t>ô</w:t>
            </w:r>
            <w:r>
              <w:rPr>
                <w:lang w:val="fr-FR"/>
              </w:rPr>
              <w:t>le d'administrateur ou d'utilisateur.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2d401d86-0494-4b91-a497-5dd4b49ce93c</w:t>
            </w:r>
          </w:p>
        </w:tc>
        <w:tc>
          <w:tcPr>
            <w:tcW w:w="7407" w:type="dxa"/>
            <w:shd w:val="clear" w:color="auto" w:fill="F2F2F2" w:themeFill="background1" w:themeFillShade="F2"/>
          </w:tcPr>
          <w:p w:rsidR="00000000" w:rsidRDefault="00DB54A8">
            <w:pPr>
              <w:rPr>
                <w:noProof/>
              </w:rPr>
            </w:pPr>
            <w:r>
              <w:rPr>
                <w:noProof/>
              </w:rPr>
              <w:t>Create user</w:t>
            </w:r>
          </w:p>
        </w:tc>
        <w:tc>
          <w:tcPr>
            <w:tcW w:w="7407" w:type="dxa"/>
          </w:tcPr>
          <w:p w:rsidR="00000000" w:rsidRDefault="00DB54A8">
            <w:pPr>
              <w:rPr>
                <w:lang w:val="fr-FR"/>
              </w:rPr>
            </w:pPr>
            <w:r>
              <w:rPr>
                <w:lang w:val="fr-FR"/>
              </w:rPr>
              <w:t>Cr</w:t>
            </w:r>
            <w:r>
              <w:rPr>
                <w:lang w:val="fr-FR"/>
              </w:rPr>
              <w:t>é</w:t>
            </w:r>
            <w:r>
              <w:rPr>
                <w:lang w:val="fr-FR"/>
              </w:rPr>
              <w:t>er un 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1c5cd822-6cd2-4785-b079-57ef873105a0</w:t>
            </w:r>
          </w:p>
        </w:tc>
        <w:tc>
          <w:tcPr>
            <w:tcW w:w="7407" w:type="dxa"/>
            <w:shd w:val="clear" w:color="auto" w:fill="F2F2F2" w:themeFill="background1" w:themeFillShade="F2"/>
          </w:tcPr>
          <w:p w:rsidR="00000000" w:rsidRDefault="00DB54A8">
            <w:pPr>
              <w:rPr>
                <w:noProof/>
              </w:rPr>
            </w:pPr>
            <w:r>
              <w:rPr>
                <w:noProof/>
              </w:rPr>
              <w:t>Create user</w:t>
            </w:r>
          </w:p>
        </w:tc>
        <w:tc>
          <w:tcPr>
            <w:tcW w:w="7407" w:type="dxa"/>
          </w:tcPr>
          <w:p w:rsidR="00000000" w:rsidRDefault="00DB54A8">
            <w:pPr>
              <w:rPr>
                <w:lang w:val="fr-FR"/>
              </w:rPr>
            </w:pPr>
            <w:r>
              <w:rPr>
                <w:lang w:val="fr-FR"/>
              </w:rPr>
              <w:t>Cr</w:t>
            </w:r>
            <w:r>
              <w:rPr>
                <w:lang w:val="fr-FR"/>
              </w:rPr>
              <w:t>é</w:t>
            </w:r>
            <w:r>
              <w:rPr>
                <w:lang w:val="fr-FR"/>
              </w:rPr>
              <w:t>er un 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1dbf7939-8345-4224-a1d3-</w:t>
            </w:r>
            <w:r>
              <w:rPr>
                <w:noProof/>
                <w:sz w:val="2"/>
              </w:rPr>
              <w:t>0f2601c45de3</w:t>
            </w:r>
          </w:p>
        </w:tc>
        <w:tc>
          <w:tcPr>
            <w:tcW w:w="7407" w:type="dxa"/>
            <w:shd w:val="clear" w:color="auto" w:fill="F2F2F2" w:themeFill="background1" w:themeFillShade="F2"/>
          </w:tcPr>
          <w:p w:rsidR="00000000" w:rsidRDefault="00DB54A8">
            <w:pPr>
              <w:rPr>
                <w:noProof/>
              </w:rPr>
            </w:pPr>
            <w:r>
              <w:rPr>
                <w:noProof/>
              </w:rPr>
              <w:t>Editing users</w:t>
            </w:r>
          </w:p>
        </w:tc>
        <w:tc>
          <w:tcPr>
            <w:tcW w:w="7407" w:type="dxa"/>
          </w:tcPr>
          <w:p w:rsidR="00000000" w:rsidRDefault="00DB54A8">
            <w:pPr>
              <w:rPr>
                <w:lang w:val="fr-FR"/>
              </w:rPr>
            </w:pPr>
            <w:r>
              <w:rPr>
                <w:lang w:val="fr-FR"/>
              </w:rPr>
              <w:t>Modification des utilisateurs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d6f39d10-25f4-4e05-ab9e-a5a26a3d4b8f</w:t>
            </w:r>
          </w:p>
        </w:tc>
        <w:tc>
          <w:tcPr>
            <w:tcW w:w="7407" w:type="dxa"/>
            <w:shd w:val="clear" w:color="auto" w:fill="F2F2F2" w:themeFill="background1" w:themeFillShade="F2"/>
          </w:tcPr>
          <w:p w:rsidR="00000000" w:rsidRDefault="00DB54A8">
            <w:pPr>
              <w:rPr>
                <w:noProof/>
              </w:rPr>
            </w:pPr>
            <w:r>
              <w:rPr>
                <w:noProof/>
              </w:rPr>
              <w:t>You can edit the information for an existing user.</w:t>
            </w:r>
          </w:p>
        </w:tc>
        <w:tc>
          <w:tcPr>
            <w:tcW w:w="7407" w:type="dxa"/>
          </w:tcPr>
          <w:p w:rsidR="00000000" w:rsidRDefault="00DB54A8">
            <w:pPr>
              <w:rPr>
                <w:lang w:val="fr-FR"/>
              </w:rPr>
            </w:pPr>
            <w:r>
              <w:rPr>
                <w:lang w:val="fr-FR"/>
              </w:rPr>
              <w:t>Vous pouvez modifier les informations d'un utilisateur existant.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c89fae44-190d-4a17-9bf8-48acc024915f</w:t>
            </w:r>
          </w:p>
        </w:tc>
        <w:tc>
          <w:tcPr>
            <w:tcW w:w="7407" w:type="dxa"/>
            <w:shd w:val="clear" w:color="auto" w:fill="F2F2F2" w:themeFill="background1" w:themeFillShade="F2"/>
          </w:tcPr>
          <w:p w:rsidR="00000000" w:rsidRDefault="00DB54A8">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a user from the list.</w:t>
            </w:r>
          </w:p>
        </w:tc>
        <w:tc>
          <w:tcPr>
            <w:tcW w:w="7407" w:type="dxa"/>
          </w:tcPr>
          <w:p w:rsidR="00000000" w:rsidRDefault="00DB54A8">
            <w:pPr>
              <w:rPr>
                <w:lang w:val="fr-FR"/>
              </w:rPr>
            </w:pPr>
            <w:r>
              <w:rPr>
                <w:lang w:val="fr-FR"/>
              </w:rPr>
              <w:t xml:space="preserve">Dans la page </w:t>
            </w:r>
            <w:r>
              <w:rPr>
                <w:rStyle w:val="mqInternal"/>
                <w:noProof/>
                <w:lang w:val="fr-FR"/>
              </w:rPr>
              <w:t>[1}</w:t>
            </w:r>
            <w:r>
              <w:rPr>
                <w:lang w:val="fr-FR"/>
              </w:rPr>
              <w:t>G</w:t>
            </w:r>
            <w:r>
              <w:rPr>
                <w:lang w:val="fr-FR"/>
              </w:rPr>
              <w:t>é</w:t>
            </w:r>
            <w:r>
              <w:rPr>
                <w:lang w:val="fr-FR"/>
              </w:rPr>
              <w:t>rer les utilisateurs</w:t>
            </w:r>
            <w:r>
              <w:rPr>
                <w:rStyle w:val="mqInternal"/>
                <w:noProof/>
                <w:lang w:val="fr-FR"/>
              </w:rPr>
              <w:t>{2]</w:t>
            </w:r>
            <w:r>
              <w:rPr>
                <w:lang w:val="fr-FR"/>
              </w:rPr>
              <w:t xml:space="preserve"> , s</w:t>
            </w:r>
            <w:r>
              <w:rPr>
                <w:lang w:val="fr-FR"/>
              </w:rPr>
              <w:t>é</w:t>
            </w:r>
            <w:r>
              <w:rPr>
                <w:lang w:val="fr-FR"/>
              </w:rPr>
              <w:t>lectionnez un utilisateur dans la liste.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80e3dec2-68e9-4f83-9198-042eb41ebeea</w:t>
            </w:r>
          </w:p>
        </w:tc>
        <w:tc>
          <w:tcPr>
            <w:tcW w:w="7407" w:type="dxa"/>
            <w:shd w:val="clear" w:color="auto" w:fill="F2F2F2" w:themeFill="background1" w:themeFillShade="F2"/>
          </w:tcPr>
          <w:p w:rsidR="00000000" w:rsidRDefault="00DB54A8">
            <w:pPr>
              <w:rPr>
                <w:noProof/>
              </w:rPr>
            </w:pPr>
            <w:r>
              <w:rPr>
                <w:noProof/>
              </w:rPr>
              <w:t xml:space="preserve">You can update any of the </w:t>
            </w:r>
            <w:r>
              <w:rPr>
                <w:noProof/>
              </w:rPr>
              <w:t xml:space="preserve">user fields except for </w:t>
            </w:r>
            <w:r>
              <w:rPr>
                <w:rStyle w:val="mqInternal"/>
                <w:noProof/>
              </w:rPr>
              <w:t>[1}</w:t>
            </w:r>
            <w:r>
              <w:rPr>
                <w:noProof/>
              </w:rPr>
              <w:t>Email</w:t>
            </w:r>
            <w:r>
              <w:rPr>
                <w:rStyle w:val="mqInternal"/>
                <w:noProof/>
              </w:rPr>
              <w:t>{2]</w:t>
            </w:r>
            <w:r>
              <w:rPr>
                <w:noProof/>
              </w:rPr>
              <w:t>.</w:t>
            </w:r>
          </w:p>
        </w:tc>
        <w:tc>
          <w:tcPr>
            <w:tcW w:w="7407" w:type="dxa"/>
          </w:tcPr>
          <w:p w:rsidR="00000000" w:rsidRDefault="00DB54A8">
            <w:pPr>
              <w:rPr>
                <w:lang w:val="fr-FR"/>
              </w:rPr>
            </w:pPr>
            <w:r>
              <w:rPr>
                <w:lang w:val="fr-FR"/>
              </w:rPr>
              <w:t xml:space="preserve">Vous pouvez mettre </w:t>
            </w:r>
            <w:r>
              <w:rPr>
                <w:lang w:val="fr-FR"/>
              </w:rPr>
              <w:t>à</w:t>
            </w:r>
            <w:r>
              <w:rPr>
                <w:lang w:val="fr-FR"/>
              </w:rPr>
              <w:t xml:space="preserve"> jour n'importe lequel des champs utilisateur, </w:t>
            </w:r>
            <w:r>
              <w:rPr>
                <w:lang w:val="fr-FR"/>
              </w:rPr>
              <w:t>à</w:t>
            </w:r>
            <w:r>
              <w:rPr>
                <w:lang w:val="fr-FR"/>
              </w:rPr>
              <w:t xml:space="preserve"> l'exception de </w:t>
            </w:r>
            <w:r>
              <w:rPr>
                <w:rStyle w:val="mqInternal"/>
                <w:noProof/>
                <w:lang w:val="fr-FR"/>
              </w:rPr>
              <w:t>[1}</w:t>
            </w:r>
            <w:r>
              <w:rPr>
                <w:lang w:val="fr-FR"/>
              </w:rPr>
              <w:t>Email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2a1a7f2a-7310-4029-9d7a-ccf22e0b09a4</w:t>
            </w:r>
          </w:p>
        </w:tc>
        <w:tc>
          <w:tcPr>
            <w:tcW w:w="7407" w:type="dxa"/>
            <w:shd w:val="clear" w:color="auto" w:fill="F2F2F2" w:themeFill="background1" w:themeFillShade="F2"/>
          </w:tcPr>
          <w:p w:rsidR="00000000" w:rsidRDefault="00DB54A8">
            <w:pPr>
              <w:rPr>
                <w:noProof/>
              </w:rPr>
            </w:pPr>
            <w:r>
              <w:rPr>
                <w:noProof/>
              </w:rPr>
              <w:t>Edit user</w:t>
            </w:r>
          </w:p>
        </w:tc>
        <w:tc>
          <w:tcPr>
            <w:tcW w:w="7407" w:type="dxa"/>
          </w:tcPr>
          <w:p w:rsidR="00000000" w:rsidRDefault="00DB54A8">
            <w:pPr>
              <w:rPr>
                <w:lang w:val="fr-FR"/>
              </w:rPr>
            </w:pPr>
            <w:r>
              <w:rPr>
                <w:lang w:val="fr-FR"/>
              </w:rPr>
              <w:t>Modifier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63b4b5a5-3350-454e-86de-c878b8172ab2</w:t>
            </w:r>
          </w:p>
        </w:tc>
        <w:tc>
          <w:tcPr>
            <w:tcW w:w="7407" w:type="dxa"/>
            <w:shd w:val="clear" w:color="auto" w:fill="F2F2F2" w:themeFill="background1" w:themeFillShade="F2"/>
          </w:tcPr>
          <w:p w:rsidR="00000000" w:rsidRDefault="00DB54A8">
            <w:pPr>
              <w:rPr>
                <w:noProof/>
              </w:rPr>
            </w:pPr>
            <w:r>
              <w:rPr>
                <w:noProof/>
              </w:rPr>
              <w:t>Edit</w:t>
            </w:r>
            <w:r>
              <w:rPr>
                <w:noProof/>
              </w:rPr>
              <w:t xml:space="preserve"> user</w:t>
            </w:r>
          </w:p>
        </w:tc>
        <w:tc>
          <w:tcPr>
            <w:tcW w:w="7407" w:type="dxa"/>
          </w:tcPr>
          <w:p w:rsidR="00000000" w:rsidRDefault="00DB54A8">
            <w:pPr>
              <w:rPr>
                <w:lang w:val="fr-FR"/>
              </w:rPr>
            </w:pPr>
            <w:r>
              <w:rPr>
                <w:lang w:val="fr-FR"/>
              </w:rPr>
              <w:t>Modifier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c1c1991a-bfd6-48cd-af7b-ce0bdcc5e263</w:t>
            </w:r>
          </w:p>
        </w:tc>
        <w:tc>
          <w:tcPr>
            <w:tcW w:w="7407" w:type="dxa"/>
            <w:shd w:val="clear" w:color="auto" w:fill="F2F2F2" w:themeFill="background1" w:themeFillShade="F2"/>
          </w:tcPr>
          <w:p w:rsidR="00000000" w:rsidRDefault="00DB54A8">
            <w:pPr>
              <w:rPr>
                <w:noProof/>
              </w:rPr>
            </w:pPr>
            <w:r>
              <w:rPr>
                <w:noProof/>
              </w:rPr>
              <w:t>Deleting users</w:t>
            </w:r>
          </w:p>
        </w:tc>
        <w:tc>
          <w:tcPr>
            <w:tcW w:w="7407" w:type="dxa"/>
          </w:tcPr>
          <w:p w:rsidR="00000000" w:rsidRDefault="00DB54A8">
            <w:pPr>
              <w:rPr>
                <w:lang w:val="fr-FR"/>
              </w:rPr>
            </w:pPr>
            <w:r>
              <w:rPr>
                <w:lang w:val="fr-FR"/>
              </w:rPr>
              <w:t>Suppression d'utilisateurs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7aa5d542-a87e-43a9-b9b0-7919dc835697</w:t>
            </w:r>
          </w:p>
        </w:tc>
        <w:tc>
          <w:tcPr>
            <w:tcW w:w="7407" w:type="dxa"/>
            <w:shd w:val="clear" w:color="auto" w:fill="F2F2F2" w:themeFill="background1" w:themeFillShade="F2"/>
          </w:tcPr>
          <w:p w:rsidR="00000000" w:rsidRDefault="00DB54A8">
            <w:pPr>
              <w:rPr>
                <w:noProof/>
              </w:rPr>
            </w:pPr>
            <w:r>
              <w:rPr>
                <w:noProof/>
              </w:rPr>
              <w:t>You can delete users from the users list.</w:t>
            </w:r>
          </w:p>
        </w:tc>
        <w:tc>
          <w:tcPr>
            <w:tcW w:w="7407" w:type="dxa"/>
          </w:tcPr>
          <w:p w:rsidR="00000000" w:rsidRDefault="00DB54A8">
            <w:pPr>
              <w:rPr>
                <w:lang w:val="fr-FR"/>
              </w:rPr>
            </w:pPr>
            <w:r>
              <w:rPr>
                <w:lang w:val="fr-FR"/>
              </w:rPr>
              <w:t>Vous pouvez supprimer des utilisateurs de la liste des utilisateurs.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e873d36c-a427-4f3d-aa15-cb0dc41feb51</w:t>
            </w:r>
          </w:p>
        </w:tc>
        <w:tc>
          <w:tcPr>
            <w:tcW w:w="7407" w:type="dxa"/>
            <w:shd w:val="clear" w:color="auto" w:fill="F2F2F2" w:themeFill="background1" w:themeFillShade="F2"/>
          </w:tcPr>
          <w:p w:rsidR="00000000" w:rsidRDefault="00DB54A8">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a user from the list (except for the one you logged in with).</w:t>
            </w:r>
          </w:p>
        </w:tc>
        <w:tc>
          <w:tcPr>
            <w:tcW w:w="7407" w:type="dxa"/>
          </w:tcPr>
          <w:p w:rsidR="00000000" w:rsidRDefault="00DB54A8">
            <w:pPr>
              <w:rPr>
                <w:lang w:val="fr-FR"/>
              </w:rPr>
            </w:pPr>
            <w:r>
              <w:rPr>
                <w:lang w:val="fr-FR"/>
              </w:rPr>
              <w:t xml:space="preserve">Dans la page </w:t>
            </w:r>
            <w:r>
              <w:rPr>
                <w:rStyle w:val="mqInternal"/>
                <w:noProof/>
                <w:lang w:val="fr-FR"/>
              </w:rPr>
              <w:t>[1}</w:t>
            </w:r>
            <w:r>
              <w:rPr>
                <w:lang w:val="fr-FR"/>
              </w:rPr>
              <w:t>G</w:t>
            </w:r>
            <w:r>
              <w:rPr>
                <w:lang w:val="fr-FR"/>
              </w:rPr>
              <w:t>é</w:t>
            </w:r>
            <w:r>
              <w:rPr>
                <w:lang w:val="fr-FR"/>
              </w:rPr>
              <w:t>rer les utilisateurs</w:t>
            </w:r>
            <w:r>
              <w:rPr>
                <w:rStyle w:val="mqInternal"/>
                <w:noProof/>
                <w:lang w:val="fr-FR"/>
              </w:rPr>
              <w:t>{2]</w:t>
            </w:r>
            <w:r>
              <w:rPr>
                <w:lang w:val="fr-FR"/>
              </w:rPr>
              <w:t xml:space="preserve"> , s</w:t>
            </w:r>
            <w:r>
              <w:rPr>
                <w:lang w:val="fr-FR"/>
              </w:rPr>
              <w:t>é</w:t>
            </w:r>
            <w:r>
              <w:rPr>
                <w:lang w:val="fr-FR"/>
              </w:rPr>
              <w:t>lectionnez un utilisateur dans la liste (</w:t>
            </w:r>
            <w:r>
              <w:rPr>
                <w:lang w:val="fr-FR"/>
              </w:rPr>
              <w:t>à</w:t>
            </w:r>
            <w:r>
              <w:rPr>
                <w:lang w:val="fr-FR"/>
              </w:rPr>
              <w:t xml:space="preserve"> l'exception de celui avec lequel vous vous </w:t>
            </w:r>
            <w:r>
              <w:rPr>
                <w:lang w:val="fr-FR"/>
              </w:rPr>
              <w:t>ê</w:t>
            </w:r>
            <w:r>
              <w:rPr>
                <w:lang w:val="fr-FR"/>
              </w:rPr>
              <w:t>tes connect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9a664ada-beab-4a14-878a-4cd7603aca80</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DB54A8">
            <w:pPr>
              <w:rPr>
                <w:lang w:val="fr-FR"/>
              </w:rPr>
            </w:pPr>
            <w:r>
              <w:rPr>
                <w:lang w:val="fr-FR"/>
              </w:rPr>
              <w:t xml:space="preserve">Cliquez sur le bouton </w:t>
            </w:r>
            <w:r>
              <w:rPr>
                <w:rStyle w:val="mqInternal"/>
                <w:noProof/>
                <w:lang w:val="fr-FR"/>
              </w:rPr>
              <w:t>[1}</w:t>
            </w:r>
            <w:r>
              <w:rPr>
                <w:lang w:val="fr-FR"/>
              </w:rPr>
              <w:t>Supprimer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3888a31c-0c0c-4777-8245-de033f030a6b</w:t>
            </w:r>
          </w:p>
        </w:tc>
        <w:tc>
          <w:tcPr>
            <w:tcW w:w="7407" w:type="dxa"/>
            <w:shd w:val="clear" w:color="auto" w:fill="F2F2F2" w:themeFill="background1" w:themeFillShade="F2"/>
          </w:tcPr>
          <w:p w:rsidR="00000000" w:rsidRDefault="00DB54A8">
            <w:pPr>
              <w:rPr>
                <w:noProof/>
              </w:rPr>
            </w:pPr>
            <w:r>
              <w:rPr>
                <w:noProof/>
              </w:rPr>
              <w:t xml:space="preserve">From the </w:t>
            </w:r>
            <w:r>
              <w:rPr>
                <w:rStyle w:val="mqInternal"/>
                <w:noProof/>
              </w:rPr>
              <w:t>[1}</w:t>
            </w:r>
            <w:r>
              <w:rPr>
                <w:noProof/>
              </w:rPr>
              <w:t>Delete User</w:t>
            </w:r>
            <w:r>
              <w:rPr>
                <w:rStyle w:val="mqInternal"/>
                <w:noProof/>
              </w:rPr>
              <w:t>{2]</w:t>
            </w:r>
            <w:r>
              <w:rPr>
                <w:noProof/>
              </w:rPr>
              <w:t xml:space="preserve"> dialog, select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DB54A8">
            <w:pPr>
              <w:rPr>
                <w:lang w:val="fr-FR"/>
              </w:rPr>
            </w:pPr>
            <w:r>
              <w:rPr>
                <w:lang w:val="fr-FR"/>
              </w:rPr>
              <w:t>Dans la bo</w:t>
            </w:r>
            <w:r>
              <w:rPr>
                <w:lang w:val="fr-FR"/>
              </w:rPr>
              <w:t>î</w:t>
            </w:r>
            <w:r>
              <w:rPr>
                <w:lang w:val="fr-FR"/>
              </w:rPr>
              <w:t xml:space="preserve">te de dialogue </w:t>
            </w:r>
            <w:r>
              <w:rPr>
                <w:rStyle w:val="mqInternal"/>
                <w:noProof/>
                <w:lang w:val="fr-FR"/>
              </w:rPr>
              <w:t>[1}</w:t>
            </w:r>
            <w:r>
              <w:rPr>
                <w:lang w:val="fr-FR"/>
              </w:rPr>
              <w:t>Supprimer l'utilisateur</w:t>
            </w:r>
            <w:r>
              <w:rPr>
                <w:rStyle w:val="mqInternal"/>
                <w:noProof/>
                <w:lang w:val="fr-FR"/>
              </w:rPr>
              <w:t>{2]</w:t>
            </w:r>
            <w:r>
              <w:rPr>
                <w:lang w:val="fr-FR"/>
              </w:rPr>
              <w:t xml:space="preserve"> , s</w:t>
            </w:r>
            <w:r>
              <w:rPr>
                <w:lang w:val="fr-FR"/>
              </w:rPr>
              <w:t>é</w:t>
            </w:r>
            <w:r>
              <w:rPr>
                <w:lang w:val="fr-FR"/>
              </w:rPr>
              <w:t xml:space="preserve">lectionnez le bouton </w:t>
            </w:r>
            <w:r>
              <w:rPr>
                <w:rStyle w:val="mqInternal"/>
                <w:noProof/>
                <w:lang w:val="fr-FR"/>
              </w:rPr>
              <w:t>[1}</w:t>
            </w:r>
            <w:r>
              <w:rPr>
                <w:lang w:val="fr-FR"/>
              </w:rPr>
              <w:t>Supprimer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048733b2-f539-4a60-9496-4debea756a81</w:t>
            </w:r>
          </w:p>
        </w:tc>
        <w:tc>
          <w:tcPr>
            <w:tcW w:w="7407" w:type="dxa"/>
            <w:shd w:val="clear" w:color="auto" w:fill="F2F2F2" w:themeFill="background1" w:themeFillShade="F2"/>
          </w:tcPr>
          <w:p w:rsidR="00000000" w:rsidRDefault="00DB54A8">
            <w:pPr>
              <w:rPr>
                <w:noProof/>
              </w:rPr>
            </w:pPr>
            <w:r>
              <w:rPr>
                <w:noProof/>
              </w:rPr>
              <w:t>Delete user</w:t>
            </w:r>
          </w:p>
        </w:tc>
        <w:tc>
          <w:tcPr>
            <w:tcW w:w="7407" w:type="dxa"/>
          </w:tcPr>
          <w:p w:rsidR="00000000" w:rsidRDefault="00DB54A8">
            <w:pPr>
              <w:rPr>
                <w:lang w:val="fr-FR"/>
              </w:rPr>
            </w:pPr>
            <w:r>
              <w:rPr>
                <w:lang w:val="fr-FR"/>
              </w:rPr>
              <w:t>Supprimer l'utilisateur</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115 </w:t>
            </w:r>
            <w:r>
              <w:rPr>
                <w:noProof/>
                <w:sz w:val="16"/>
              </w:rPr>
              <w:br/>
            </w:r>
            <w:r>
              <w:rPr>
                <w:noProof/>
                <w:sz w:val="2"/>
              </w:rPr>
              <w:t>234a0cdb-7fb1-4039-9a8e-044943689ca2</w:t>
            </w:r>
          </w:p>
        </w:tc>
        <w:tc>
          <w:tcPr>
            <w:tcW w:w="7407" w:type="dxa"/>
            <w:shd w:val="clear" w:color="auto" w:fill="F2F2F2" w:themeFill="background1" w:themeFillShade="F2"/>
          </w:tcPr>
          <w:p w:rsidR="00000000" w:rsidRDefault="00DB54A8">
            <w:pPr>
              <w:rPr>
                <w:noProof/>
              </w:rPr>
            </w:pPr>
            <w:r>
              <w:rPr>
                <w:noProof/>
              </w:rPr>
              <w:t>Delete user</w:t>
            </w:r>
          </w:p>
        </w:tc>
        <w:tc>
          <w:tcPr>
            <w:tcW w:w="7407" w:type="dxa"/>
          </w:tcPr>
          <w:p w:rsidR="00000000" w:rsidRDefault="00DB54A8">
            <w:pPr>
              <w:rPr>
                <w:lang w:val="fr-FR"/>
              </w:rPr>
            </w:pPr>
            <w:r>
              <w:rPr>
                <w:lang w:val="fr-FR"/>
              </w:rPr>
              <w:t>Supprimer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8692d585-a09c-4e25-b157-7a43fbb393ca</w:t>
            </w:r>
          </w:p>
        </w:tc>
        <w:tc>
          <w:tcPr>
            <w:tcW w:w="7407" w:type="dxa"/>
            <w:shd w:val="clear" w:color="auto" w:fill="F2F2F2" w:themeFill="background1" w:themeFillShade="F2"/>
          </w:tcPr>
          <w:p w:rsidR="00000000" w:rsidRDefault="00DB54A8">
            <w:pPr>
              <w:rPr>
                <w:noProof/>
              </w:rPr>
            </w:pPr>
            <w:r>
              <w:rPr>
                <w:noProof/>
              </w:rPr>
              <w:t>Synchronizing videos</w:t>
            </w:r>
          </w:p>
        </w:tc>
        <w:tc>
          <w:tcPr>
            <w:tcW w:w="7407" w:type="dxa"/>
          </w:tcPr>
          <w:p w:rsidR="00000000" w:rsidRDefault="00DB54A8">
            <w:pPr>
              <w:rPr>
                <w:lang w:val="fr-FR"/>
              </w:rPr>
            </w:pPr>
            <w:r>
              <w:rPr>
                <w:lang w:val="fr-FR"/>
              </w:rPr>
              <w:t>Synchronisation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117 </w:t>
            </w:r>
            <w:r>
              <w:rPr>
                <w:noProof/>
                <w:sz w:val="16"/>
              </w:rPr>
              <w:br/>
            </w:r>
            <w:r>
              <w:rPr>
                <w:noProof/>
                <w:sz w:val="2"/>
              </w:rPr>
              <w:t>6a386f87-337b-4ffc-a80d-c260a6ede9d6</w:t>
            </w:r>
          </w:p>
        </w:tc>
        <w:tc>
          <w:tcPr>
            <w:tcW w:w="7407" w:type="dxa"/>
            <w:shd w:val="clear" w:color="auto" w:fill="F2F2F2" w:themeFill="background1" w:themeFillShade="F2"/>
          </w:tcPr>
          <w:p w:rsidR="00000000" w:rsidRDefault="00DB54A8">
            <w:pPr>
              <w:rPr>
                <w:noProof/>
              </w:rPr>
            </w:pPr>
            <w:r>
              <w:rPr>
                <w:noProof/>
              </w:rPr>
              <w:t>Synchro</w:t>
            </w:r>
            <w:r>
              <w:rPr>
                <w:noProof/>
              </w:rPr>
              <w:t>nize videos under the current account from Brightcove to Kollective.</w:t>
            </w:r>
          </w:p>
        </w:tc>
        <w:tc>
          <w:tcPr>
            <w:tcW w:w="7407" w:type="dxa"/>
          </w:tcPr>
          <w:p w:rsidR="00000000" w:rsidRDefault="00DB54A8">
            <w:pPr>
              <w:rPr>
                <w:lang w:val="fr-FR"/>
              </w:rPr>
            </w:pPr>
            <w:r>
              <w:rPr>
                <w:lang w:val="fr-FR"/>
              </w:rPr>
              <w:t>Synchronisez les vid</w:t>
            </w:r>
            <w:r>
              <w:rPr>
                <w:lang w:val="fr-FR"/>
              </w:rPr>
              <w:t>é</w:t>
            </w:r>
            <w:r>
              <w:rPr>
                <w:lang w:val="fr-FR"/>
              </w:rPr>
              <w:t xml:space="preserve">os sous le compte courant de Brightcove </w:t>
            </w:r>
            <w:r>
              <w:rPr>
                <w:lang w:val="fr-FR"/>
              </w:rPr>
              <w:t>à</w:t>
            </w:r>
            <w:r>
              <w:rPr>
                <w:lang w:val="fr-FR"/>
              </w:rPr>
              <w:t xml:space="preserve"> Kollective.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721da229-a14f-42d0-902a-fbbc24ca3ec8</w:t>
            </w:r>
          </w:p>
        </w:tc>
        <w:tc>
          <w:tcPr>
            <w:tcW w:w="7407" w:type="dxa"/>
            <w:shd w:val="clear" w:color="auto" w:fill="F2F2F2" w:themeFill="background1" w:themeFillShade="F2"/>
          </w:tcPr>
          <w:p w:rsidR="00000000" w:rsidRDefault="00DB54A8">
            <w:pPr>
              <w:rPr>
                <w:noProof/>
              </w:rPr>
            </w:pPr>
            <w:r>
              <w:rPr>
                <w:noProof/>
              </w:rPr>
              <w:t>Video List</w:t>
            </w:r>
          </w:p>
        </w:tc>
        <w:tc>
          <w:tcPr>
            <w:tcW w:w="7407" w:type="dxa"/>
          </w:tcPr>
          <w:p w:rsidR="00000000" w:rsidRDefault="00DB54A8">
            <w:pPr>
              <w:rPr>
                <w:lang w:val="fr-FR"/>
              </w:rPr>
            </w:pPr>
            <w:r>
              <w:rPr>
                <w:lang w:val="fr-FR"/>
              </w:rPr>
              <w:t>Liste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ade7e0f6-d65b-4226-81bf-f3ff3a70fa47</w:t>
            </w:r>
          </w:p>
        </w:tc>
        <w:tc>
          <w:tcPr>
            <w:tcW w:w="7407" w:type="dxa"/>
            <w:shd w:val="clear" w:color="auto" w:fill="F2F2F2" w:themeFill="background1" w:themeFillShade="F2"/>
          </w:tcPr>
          <w:p w:rsidR="00000000" w:rsidRDefault="00DB54A8">
            <w:pPr>
              <w:rPr>
                <w:noProof/>
              </w:rPr>
            </w:pPr>
            <w:r>
              <w:rPr>
                <w:noProof/>
              </w:rPr>
              <w:t xml:space="preserve">In the left-side navigation, select </w:t>
            </w:r>
            <w:r>
              <w:rPr>
                <w:rStyle w:val="mqInternal"/>
                <w:noProof/>
              </w:rPr>
              <w:t>[1}</w:t>
            </w:r>
            <w:r>
              <w:rPr>
                <w:noProof/>
              </w:rPr>
              <w:t>Content Syndicator</w:t>
            </w:r>
            <w:r>
              <w:rPr>
                <w:rStyle w:val="mqInternal"/>
                <w:noProof/>
              </w:rPr>
              <w:t>{2]</w:t>
            </w:r>
            <w:r>
              <w:rPr>
                <w:noProof/>
              </w:rPr>
              <w:t xml:space="preserve">, and then select </w:t>
            </w:r>
            <w:r>
              <w:rPr>
                <w:rStyle w:val="mqInternal"/>
                <w:noProof/>
              </w:rPr>
              <w:t>[1}</w:t>
            </w:r>
            <w:r>
              <w:rPr>
                <w:noProof/>
              </w:rPr>
              <w:t>Videos Syndicator</w:t>
            </w:r>
            <w:r>
              <w:rPr>
                <w:rStyle w:val="mqInternal"/>
                <w:noProof/>
              </w:rPr>
              <w:t>{2]</w:t>
            </w:r>
            <w:r>
              <w:rPr>
                <w:noProof/>
              </w:rPr>
              <w:t>.</w:t>
            </w:r>
          </w:p>
        </w:tc>
        <w:tc>
          <w:tcPr>
            <w:tcW w:w="7407" w:type="dxa"/>
          </w:tcPr>
          <w:p w:rsidR="00000000" w:rsidRDefault="00DB54A8">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Content Syndicator</w:t>
            </w:r>
            <w:r>
              <w:rPr>
                <w:rStyle w:val="mqInternal"/>
                <w:noProof/>
                <w:lang w:val="fr-FR"/>
              </w:rPr>
              <w:t>{2]</w:t>
            </w:r>
            <w:r>
              <w:rPr>
                <w:lang w:val="fr-FR"/>
              </w:rPr>
              <w:t xml:space="preserve">, puis </w:t>
            </w:r>
            <w:r>
              <w:rPr>
                <w:rStyle w:val="mqInternal"/>
                <w:noProof/>
                <w:lang w:val="fr-FR"/>
              </w:rPr>
              <w:t>[1}</w:t>
            </w:r>
            <w:r>
              <w:rPr>
                <w:lang w:val="fr-FR"/>
              </w:rPr>
              <w:t>Vid</w:t>
            </w:r>
            <w:r>
              <w:rPr>
                <w:lang w:val="fr-FR"/>
              </w:rPr>
              <w:t>é</w:t>
            </w:r>
            <w:r>
              <w:rPr>
                <w:lang w:val="fr-FR"/>
              </w:rPr>
              <w:t>os Syndicator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d6e5a163-3345-4a82-a10b-821dbf0b3ea3</w:t>
            </w:r>
          </w:p>
        </w:tc>
        <w:tc>
          <w:tcPr>
            <w:tcW w:w="7407" w:type="dxa"/>
            <w:shd w:val="clear" w:color="auto" w:fill="F2F2F2" w:themeFill="background1" w:themeFillShade="F2"/>
          </w:tcPr>
          <w:p w:rsidR="00000000" w:rsidRDefault="00DB54A8">
            <w:pPr>
              <w:rPr>
                <w:noProof/>
              </w:rPr>
            </w:pPr>
            <w:r>
              <w:rPr>
                <w:noProof/>
              </w:rPr>
              <w:t>Sync videos</w:t>
            </w:r>
          </w:p>
        </w:tc>
        <w:tc>
          <w:tcPr>
            <w:tcW w:w="7407" w:type="dxa"/>
          </w:tcPr>
          <w:p w:rsidR="00000000" w:rsidRDefault="00DB54A8">
            <w:pPr>
              <w:rPr>
                <w:lang w:val="fr-FR"/>
              </w:rPr>
            </w:pPr>
            <w:r>
              <w:rPr>
                <w:lang w:val="fr-FR"/>
              </w:rPr>
              <w:t>Synchroniser des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4a07c5b8-d20f-46ee-ae78-782a58c477ce</w:t>
            </w:r>
          </w:p>
        </w:tc>
        <w:tc>
          <w:tcPr>
            <w:tcW w:w="7407" w:type="dxa"/>
            <w:shd w:val="clear" w:color="auto" w:fill="F2F2F2" w:themeFill="background1" w:themeFillShade="F2"/>
          </w:tcPr>
          <w:p w:rsidR="00000000" w:rsidRDefault="00DB54A8">
            <w:pPr>
              <w:rPr>
                <w:noProof/>
              </w:rPr>
            </w:pPr>
            <w:r>
              <w:rPr>
                <w:noProof/>
              </w:rPr>
              <w:t>Sync videos</w:t>
            </w:r>
          </w:p>
        </w:tc>
        <w:tc>
          <w:tcPr>
            <w:tcW w:w="7407" w:type="dxa"/>
          </w:tcPr>
          <w:p w:rsidR="00000000" w:rsidRDefault="00DB54A8">
            <w:pPr>
              <w:rPr>
                <w:lang w:val="fr-FR"/>
              </w:rPr>
            </w:pPr>
            <w:r>
              <w:rPr>
                <w:lang w:val="fr-FR"/>
              </w:rPr>
              <w:t>Synchroniser des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0d8fb4e8-319f-49b2-afea-87ac1fb66e50</w:t>
            </w:r>
          </w:p>
        </w:tc>
        <w:tc>
          <w:tcPr>
            <w:tcW w:w="7407" w:type="dxa"/>
            <w:shd w:val="clear" w:color="auto" w:fill="F2F2F2" w:themeFill="background1" w:themeFillShade="F2"/>
          </w:tcPr>
          <w:p w:rsidR="00000000" w:rsidRDefault="00DB54A8">
            <w:pPr>
              <w:rPr>
                <w:noProof/>
              </w:rPr>
            </w:pPr>
            <w:r>
              <w:rPr>
                <w:noProof/>
              </w:rPr>
              <w:t>You should see a list all videos in your Video Cloud account with most recent added/updated videos on top.</w:t>
            </w:r>
          </w:p>
        </w:tc>
        <w:tc>
          <w:tcPr>
            <w:tcW w:w="7407" w:type="dxa"/>
          </w:tcPr>
          <w:p w:rsidR="00000000" w:rsidRDefault="00DB54A8">
            <w:pPr>
              <w:rPr>
                <w:lang w:val="fr-FR"/>
              </w:rPr>
            </w:pPr>
            <w:r>
              <w:rPr>
                <w:lang w:val="fr-FR"/>
              </w:rPr>
              <w:t xml:space="preserve">Vous </w:t>
            </w:r>
            <w:r>
              <w:rPr>
                <w:lang w:val="fr-FR"/>
              </w:rPr>
              <w:t>devriez voir une liste de toutes les vid</w:t>
            </w:r>
            <w:r>
              <w:rPr>
                <w:lang w:val="fr-FR"/>
              </w:rPr>
              <w:t>é</w:t>
            </w:r>
            <w:r>
              <w:rPr>
                <w:lang w:val="fr-FR"/>
              </w:rPr>
              <w:t>os de votre compte Video Cloud avec les derni</w:t>
            </w:r>
            <w:r>
              <w:rPr>
                <w:lang w:val="fr-FR"/>
              </w:rPr>
              <w:t>è</w:t>
            </w:r>
            <w:r>
              <w:rPr>
                <w:lang w:val="fr-FR"/>
              </w:rPr>
              <w:t>res vid</w:t>
            </w:r>
            <w:r>
              <w:rPr>
                <w:lang w:val="fr-FR"/>
              </w:rPr>
              <w:t>é</w:t>
            </w:r>
            <w:r>
              <w:rPr>
                <w:lang w:val="fr-FR"/>
              </w:rPr>
              <w:t>os ajout</w:t>
            </w:r>
            <w:r>
              <w:rPr>
                <w:lang w:val="fr-FR"/>
              </w:rPr>
              <w:t>é</w:t>
            </w:r>
            <w:r>
              <w:rPr>
                <w:lang w:val="fr-FR"/>
              </w:rPr>
              <w:t xml:space="preserve">es/mises </w:t>
            </w:r>
            <w:r>
              <w:rPr>
                <w:lang w:val="fr-FR"/>
              </w:rPr>
              <w:t>à</w:t>
            </w:r>
            <w:r>
              <w:rPr>
                <w:lang w:val="fr-FR"/>
              </w:rPr>
              <w:t xml:space="preserve"> jour sur le dessus.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61483688-5750-4e98-98c3-c9c9a3ae1044</w:t>
            </w:r>
          </w:p>
        </w:tc>
        <w:tc>
          <w:tcPr>
            <w:tcW w:w="7407" w:type="dxa"/>
            <w:shd w:val="clear" w:color="auto" w:fill="F2F2F2" w:themeFill="background1" w:themeFillShade="F2"/>
          </w:tcPr>
          <w:p w:rsidR="00000000" w:rsidRDefault="00DB54A8">
            <w:pPr>
              <w:rPr>
                <w:noProof/>
              </w:rPr>
            </w:pPr>
            <w:r>
              <w:rPr>
                <w:noProof/>
              </w:rPr>
              <w:t xml:space="preserve">In the video list, you can filter for </w:t>
            </w:r>
            <w:r>
              <w:rPr>
                <w:rStyle w:val="mqInternal"/>
                <w:noProof/>
              </w:rPr>
              <w:t>[1}</w:t>
            </w:r>
            <w:r>
              <w:rPr>
                <w:noProof/>
              </w:rPr>
              <w:t>All, Synchronized,</w:t>
            </w:r>
            <w:r>
              <w:rPr>
                <w:rStyle w:val="mqInternal"/>
                <w:noProof/>
              </w:rPr>
              <w:t>{2]</w:t>
            </w:r>
            <w:r>
              <w:rPr>
                <w:noProof/>
              </w:rPr>
              <w:t xml:space="preserve"> or </w:t>
            </w:r>
            <w:r>
              <w:rPr>
                <w:rStyle w:val="mqInternal"/>
                <w:noProof/>
              </w:rPr>
              <w:t>[1}</w:t>
            </w:r>
            <w:r>
              <w:rPr>
                <w:noProof/>
              </w:rPr>
              <w:t>Non-Synch</w:t>
            </w:r>
            <w:r>
              <w:rPr>
                <w:noProof/>
              </w:rPr>
              <w:t>ronized</w:t>
            </w:r>
            <w:r>
              <w:rPr>
                <w:rStyle w:val="mqInternal"/>
                <w:noProof/>
              </w:rPr>
              <w:t>{2]</w:t>
            </w:r>
            <w:r>
              <w:rPr>
                <w:noProof/>
              </w:rPr>
              <w:t xml:space="preserve"> videos.</w:t>
            </w:r>
          </w:p>
        </w:tc>
        <w:tc>
          <w:tcPr>
            <w:tcW w:w="7407" w:type="dxa"/>
          </w:tcPr>
          <w:p w:rsidR="00000000" w:rsidRDefault="00DB54A8">
            <w:pPr>
              <w:rPr>
                <w:lang w:val="fr-FR"/>
              </w:rPr>
            </w:pPr>
            <w:r>
              <w:rPr>
                <w:lang w:val="fr-FR"/>
              </w:rPr>
              <w:t>Dans la liste des vid</w:t>
            </w:r>
            <w:r>
              <w:rPr>
                <w:lang w:val="fr-FR"/>
              </w:rPr>
              <w:t>é</w:t>
            </w:r>
            <w:r>
              <w:rPr>
                <w:lang w:val="fr-FR"/>
              </w:rPr>
              <w:t xml:space="preserve">os, vous pouvez filtrer </w:t>
            </w:r>
            <w:r>
              <w:rPr>
                <w:rStyle w:val="mqInternal"/>
                <w:noProof/>
                <w:lang w:val="fr-FR"/>
              </w:rPr>
              <w:t>[1}</w:t>
            </w:r>
            <w:r>
              <w:rPr>
                <w:lang w:val="fr-FR"/>
              </w:rPr>
              <w:t>toutes les vid</w:t>
            </w:r>
            <w:r>
              <w:rPr>
                <w:lang w:val="fr-FR"/>
              </w:rPr>
              <w:t>é</w:t>
            </w:r>
            <w:r>
              <w:rPr>
                <w:lang w:val="fr-FR"/>
              </w:rPr>
              <w:t>os, synchronis</w:t>
            </w:r>
            <w:r>
              <w:rPr>
                <w:lang w:val="fr-FR"/>
              </w:rPr>
              <w:t>é</w:t>
            </w:r>
            <w:r>
              <w:rPr>
                <w:lang w:val="fr-FR"/>
              </w:rPr>
              <w:t>es</w:t>
            </w:r>
            <w:r>
              <w:rPr>
                <w:rStyle w:val="mqInternal"/>
                <w:noProof/>
                <w:lang w:val="fr-FR"/>
              </w:rPr>
              <w:t>{2]</w:t>
            </w:r>
            <w:r>
              <w:rPr>
                <w:lang w:val="fr-FR"/>
              </w:rPr>
              <w:t xml:space="preserve"> ou </w:t>
            </w:r>
            <w:r>
              <w:rPr>
                <w:rStyle w:val="mqInternal"/>
                <w:noProof/>
                <w:lang w:val="fr-FR"/>
              </w:rPr>
              <w:t>[1}</w:t>
            </w:r>
            <w:r>
              <w:rPr>
                <w:lang w:val="fr-FR"/>
              </w:rPr>
              <w:t>non synchronis</w:t>
            </w:r>
            <w:r>
              <w:rPr>
                <w:lang w:val="fr-FR"/>
              </w:rPr>
              <w:t>é</w:t>
            </w:r>
            <w:r>
              <w:rPr>
                <w:lang w:val="fr-FR"/>
              </w:rPr>
              <w:t>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20d1e124-d66d-422a-8d9b-b4a6f5c0c7cb</w:t>
            </w:r>
          </w:p>
        </w:tc>
        <w:tc>
          <w:tcPr>
            <w:tcW w:w="7407" w:type="dxa"/>
            <w:shd w:val="clear" w:color="auto" w:fill="F2F2F2" w:themeFill="background1" w:themeFillShade="F2"/>
          </w:tcPr>
          <w:p w:rsidR="00000000" w:rsidRDefault="00DB54A8">
            <w:pPr>
              <w:rPr>
                <w:noProof/>
              </w:rPr>
            </w:pPr>
            <w:r>
              <w:rPr>
                <w:noProof/>
              </w:rPr>
              <w:t>Filter videos</w:t>
            </w:r>
          </w:p>
        </w:tc>
        <w:tc>
          <w:tcPr>
            <w:tcW w:w="7407" w:type="dxa"/>
          </w:tcPr>
          <w:p w:rsidR="00000000" w:rsidRDefault="00DB54A8">
            <w:pPr>
              <w:rPr>
                <w:lang w:val="fr-FR"/>
              </w:rPr>
            </w:pPr>
            <w:r>
              <w:rPr>
                <w:lang w:val="fr-FR"/>
              </w:rPr>
              <w:t>Filtrer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127 </w:t>
            </w:r>
            <w:r>
              <w:rPr>
                <w:noProof/>
                <w:sz w:val="16"/>
              </w:rPr>
              <w:br/>
            </w:r>
            <w:r>
              <w:rPr>
                <w:noProof/>
                <w:sz w:val="2"/>
              </w:rPr>
              <w:t>ece5e311-8e09-4f36-9902-e015f7ab1df2</w:t>
            </w:r>
          </w:p>
        </w:tc>
        <w:tc>
          <w:tcPr>
            <w:tcW w:w="7407" w:type="dxa"/>
            <w:shd w:val="clear" w:color="auto" w:fill="F2F2F2" w:themeFill="background1" w:themeFillShade="F2"/>
          </w:tcPr>
          <w:p w:rsidR="00000000" w:rsidRDefault="00DB54A8">
            <w:pPr>
              <w:rPr>
                <w:noProof/>
              </w:rPr>
            </w:pPr>
            <w:r>
              <w:rPr>
                <w:noProof/>
              </w:rPr>
              <w:t>Filter videos</w:t>
            </w:r>
          </w:p>
        </w:tc>
        <w:tc>
          <w:tcPr>
            <w:tcW w:w="7407" w:type="dxa"/>
          </w:tcPr>
          <w:p w:rsidR="00000000" w:rsidRDefault="00DB54A8">
            <w:pPr>
              <w:rPr>
                <w:lang w:val="fr-FR"/>
              </w:rPr>
            </w:pPr>
            <w:r>
              <w:rPr>
                <w:lang w:val="fr-FR"/>
              </w:rPr>
              <w:t>Filtrer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127d6f5a-dbad-4afa-befd-9993b95980d8</w:t>
            </w:r>
          </w:p>
        </w:tc>
        <w:tc>
          <w:tcPr>
            <w:tcW w:w="7407" w:type="dxa"/>
            <w:shd w:val="clear" w:color="auto" w:fill="F2F2F2" w:themeFill="background1" w:themeFillShade="F2"/>
          </w:tcPr>
          <w:p w:rsidR="00000000" w:rsidRDefault="00DB54A8">
            <w:pPr>
              <w:rPr>
                <w:noProof/>
              </w:rPr>
            </w:pPr>
            <w:r>
              <w:rPr>
                <w:noProof/>
              </w:rPr>
              <w:t xml:space="preserve">Select one or more videos in the list and select the </w:t>
            </w:r>
            <w:r>
              <w:rPr>
                <w:rStyle w:val="mqInternal"/>
                <w:noProof/>
              </w:rPr>
              <w:t>[1}</w:t>
            </w:r>
            <w:r>
              <w:rPr>
                <w:noProof/>
              </w:rPr>
              <w:t>Synchronize</w:t>
            </w:r>
            <w:r>
              <w:rPr>
                <w:rStyle w:val="mqInternal"/>
                <w:noProof/>
              </w:rPr>
              <w:t>{2]</w:t>
            </w:r>
            <w:r>
              <w:rPr>
                <w:noProof/>
              </w:rPr>
              <w:t xml:space="preserve"> button to synchronize from Brightcove to Kollective.</w:t>
            </w:r>
          </w:p>
        </w:tc>
        <w:tc>
          <w:tcPr>
            <w:tcW w:w="7407" w:type="dxa"/>
          </w:tcPr>
          <w:p w:rsidR="00000000" w:rsidRDefault="00DB54A8">
            <w:pPr>
              <w:rPr>
                <w:lang w:val="fr-FR"/>
              </w:rPr>
            </w:pPr>
            <w:r>
              <w:rPr>
                <w:lang w:val="fr-FR"/>
              </w:rPr>
              <w:t>S</w:t>
            </w:r>
            <w:r>
              <w:rPr>
                <w:lang w:val="fr-FR"/>
              </w:rPr>
              <w:t>é</w:t>
            </w:r>
            <w:r>
              <w:rPr>
                <w:lang w:val="fr-FR"/>
              </w:rPr>
              <w:t>lectionnez une ou plusieurs vid</w:t>
            </w:r>
            <w:r>
              <w:rPr>
                <w:lang w:val="fr-FR"/>
              </w:rPr>
              <w:t>é</w:t>
            </w:r>
            <w:r>
              <w:rPr>
                <w:lang w:val="fr-FR"/>
              </w:rPr>
              <w:t>os dans la liste et clique</w:t>
            </w:r>
            <w:r>
              <w:rPr>
                <w:lang w:val="fr-FR"/>
              </w:rPr>
              <w:t xml:space="preserve">z sur le bouton </w:t>
            </w:r>
            <w:r>
              <w:rPr>
                <w:rStyle w:val="mqInternal"/>
                <w:noProof/>
                <w:lang w:val="fr-FR"/>
              </w:rPr>
              <w:t>[1}</w:t>
            </w:r>
            <w:r>
              <w:rPr>
                <w:lang w:val="fr-FR"/>
              </w:rPr>
              <w:t>Synchroniser</w:t>
            </w:r>
            <w:r>
              <w:rPr>
                <w:rStyle w:val="mqInternal"/>
                <w:noProof/>
                <w:lang w:val="fr-FR"/>
              </w:rPr>
              <w:t>{2]</w:t>
            </w:r>
            <w:r>
              <w:rPr>
                <w:lang w:val="fr-FR"/>
              </w:rPr>
              <w:t xml:space="preserve"> pour synchroniser de Brightcove </w:t>
            </w:r>
            <w:r>
              <w:rPr>
                <w:lang w:val="fr-FR"/>
              </w:rPr>
              <w:t>à</w:t>
            </w:r>
            <w:r>
              <w:rPr>
                <w:lang w:val="fr-FR"/>
              </w:rPr>
              <w:t xml:space="preserve"> Kollective.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130 </w:t>
            </w:r>
            <w:r>
              <w:rPr>
                <w:noProof/>
                <w:sz w:val="16"/>
              </w:rPr>
              <w:br/>
            </w:r>
            <w:r>
              <w:rPr>
                <w:noProof/>
                <w:sz w:val="2"/>
              </w:rPr>
              <w:t>54f0f2d0-6b71-43f5-9187-93e29c0ae021</w:t>
            </w:r>
          </w:p>
        </w:tc>
        <w:tc>
          <w:tcPr>
            <w:tcW w:w="7407" w:type="dxa"/>
            <w:shd w:val="clear" w:color="auto" w:fill="F2F2F2" w:themeFill="background1" w:themeFillShade="F2"/>
          </w:tcPr>
          <w:p w:rsidR="00000000" w:rsidRDefault="00DB54A8">
            <w:pPr>
              <w:rPr>
                <w:noProof/>
              </w:rPr>
            </w:pPr>
            <w:r>
              <w:rPr>
                <w:noProof/>
              </w:rPr>
              <w:t>Synchronize multiple videos</w:t>
            </w:r>
          </w:p>
        </w:tc>
        <w:tc>
          <w:tcPr>
            <w:tcW w:w="7407" w:type="dxa"/>
          </w:tcPr>
          <w:p w:rsidR="00000000" w:rsidRDefault="00DB54A8">
            <w:pPr>
              <w:rPr>
                <w:lang w:val="fr-FR"/>
              </w:rPr>
            </w:pPr>
            <w:r>
              <w:rPr>
                <w:lang w:val="fr-FR"/>
              </w:rPr>
              <w:t>Synchroniser plusieurs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4437532b-0fec-4630-85d6-1400f46f2c60</w:t>
            </w:r>
          </w:p>
        </w:tc>
        <w:tc>
          <w:tcPr>
            <w:tcW w:w="7407" w:type="dxa"/>
            <w:shd w:val="clear" w:color="auto" w:fill="F2F2F2" w:themeFill="background1" w:themeFillShade="F2"/>
          </w:tcPr>
          <w:p w:rsidR="00000000" w:rsidRDefault="00DB54A8">
            <w:pPr>
              <w:rPr>
                <w:noProof/>
              </w:rPr>
            </w:pPr>
            <w:r>
              <w:rPr>
                <w:noProof/>
              </w:rPr>
              <w:t>Synchronize multiple videos</w:t>
            </w:r>
          </w:p>
        </w:tc>
        <w:tc>
          <w:tcPr>
            <w:tcW w:w="7407" w:type="dxa"/>
          </w:tcPr>
          <w:p w:rsidR="00000000" w:rsidRDefault="00DB54A8">
            <w:pPr>
              <w:rPr>
                <w:lang w:val="fr-FR"/>
              </w:rPr>
            </w:pPr>
            <w:r>
              <w:rPr>
                <w:lang w:val="fr-FR"/>
              </w:rPr>
              <w:t>Synchroniser plusieurs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132 </w:t>
            </w:r>
            <w:r>
              <w:rPr>
                <w:noProof/>
                <w:sz w:val="16"/>
              </w:rPr>
              <w:br/>
            </w:r>
            <w:r>
              <w:rPr>
                <w:noProof/>
                <w:sz w:val="2"/>
              </w:rPr>
              <w:t>4b76c437-bd15-4ff2-9c6e-f4b6bf8084c7</w:t>
            </w:r>
          </w:p>
        </w:tc>
        <w:tc>
          <w:tcPr>
            <w:tcW w:w="7407" w:type="dxa"/>
            <w:shd w:val="clear" w:color="auto" w:fill="F2F2F2" w:themeFill="background1" w:themeFillShade="F2"/>
          </w:tcPr>
          <w:p w:rsidR="00000000" w:rsidRDefault="00DB54A8">
            <w:pPr>
              <w:rPr>
                <w:noProof/>
              </w:rPr>
            </w:pPr>
            <w:r>
              <w:rPr>
                <w:noProof/>
              </w:rPr>
              <w:t>Video Detail</w:t>
            </w:r>
          </w:p>
        </w:tc>
        <w:tc>
          <w:tcPr>
            <w:tcW w:w="7407" w:type="dxa"/>
          </w:tcPr>
          <w:p w:rsidR="00000000" w:rsidRDefault="00DB54A8">
            <w:pPr>
              <w:rPr>
                <w:lang w:val="fr-FR"/>
              </w:rPr>
            </w:pPr>
            <w:r>
              <w:rPr>
                <w:lang w:val="fr-FR"/>
              </w:rPr>
              <w:t>D</w:t>
            </w:r>
            <w:r>
              <w:rPr>
                <w:lang w:val="fr-FR"/>
              </w:rPr>
              <w:t>é</w:t>
            </w:r>
            <w:r>
              <w:rPr>
                <w:lang w:val="fr-FR"/>
              </w:rPr>
              <w:t>tails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deaf6aa1-d32c-4ecf-b7de-e7083cf680c6</w:t>
            </w:r>
          </w:p>
        </w:tc>
        <w:tc>
          <w:tcPr>
            <w:tcW w:w="7407" w:type="dxa"/>
            <w:shd w:val="clear" w:color="auto" w:fill="F2F2F2" w:themeFill="background1" w:themeFillShade="F2"/>
          </w:tcPr>
          <w:p w:rsidR="00000000" w:rsidRDefault="00DB54A8">
            <w:pPr>
              <w:rPr>
                <w:noProof/>
              </w:rPr>
            </w:pPr>
            <w:r>
              <w:rPr>
                <w:noProof/>
              </w:rPr>
              <w:t>Select any video in the list to display the video details page.</w:t>
            </w:r>
          </w:p>
        </w:tc>
        <w:tc>
          <w:tcPr>
            <w:tcW w:w="7407" w:type="dxa"/>
          </w:tcPr>
          <w:p w:rsidR="00000000" w:rsidRDefault="00DB54A8">
            <w:pPr>
              <w:rPr>
                <w:lang w:val="fr-FR"/>
              </w:rPr>
            </w:pPr>
            <w:r>
              <w:rPr>
                <w:lang w:val="fr-FR"/>
              </w:rPr>
              <w:t>S</w:t>
            </w:r>
            <w:r>
              <w:rPr>
                <w:lang w:val="fr-FR"/>
              </w:rPr>
              <w:t>é</w:t>
            </w:r>
            <w:r>
              <w:rPr>
                <w:lang w:val="fr-FR"/>
              </w:rPr>
              <w:t>lectionnez une vid</w:t>
            </w:r>
            <w:r>
              <w:rPr>
                <w:lang w:val="fr-FR"/>
              </w:rPr>
              <w:t>é</w:t>
            </w:r>
            <w:r>
              <w:rPr>
                <w:lang w:val="fr-FR"/>
              </w:rPr>
              <w:t>o dans la liste pour afficher la page des d</w:t>
            </w:r>
            <w:r>
              <w:rPr>
                <w:lang w:val="fr-FR"/>
              </w:rPr>
              <w:t>é</w:t>
            </w:r>
            <w:r>
              <w:rPr>
                <w:lang w:val="fr-FR"/>
              </w:rPr>
              <w:t>tails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135 </w:t>
            </w:r>
            <w:r>
              <w:rPr>
                <w:noProof/>
                <w:sz w:val="16"/>
              </w:rPr>
              <w:br/>
            </w:r>
            <w:r>
              <w:rPr>
                <w:noProof/>
                <w:sz w:val="2"/>
              </w:rPr>
              <w:t>28080ae3-24e1-4fdd-9e4f-ea5bff80f4e3</w:t>
            </w:r>
          </w:p>
        </w:tc>
        <w:tc>
          <w:tcPr>
            <w:tcW w:w="7407" w:type="dxa"/>
            <w:shd w:val="clear" w:color="auto" w:fill="F2F2F2" w:themeFill="background1" w:themeFillShade="F2"/>
          </w:tcPr>
          <w:p w:rsidR="00000000" w:rsidRDefault="00DB54A8">
            <w:pPr>
              <w:rPr>
                <w:noProof/>
              </w:rPr>
            </w:pPr>
            <w:r>
              <w:rPr>
                <w:noProof/>
              </w:rPr>
              <w:t>Video details</w:t>
            </w:r>
          </w:p>
        </w:tc>
        <w:tc>
          <w:tcPr>
            <w:tcW w:w="7407" w:type="dxa"/>
          </w:tcPr>
          <w:p w:rsidR="00000000" w:rsidRDefault="00DB54A8">
            <w:pPr>
              <w:rPr>
                <w:lang w:val="fr-FR"/>
              </w:rPr>
            </w:pPr>
            <w:r>
              <w:rPr>
                <w:lang w:val="fr-FR"/>
              </w:rPr>
              <w:t>D</w:t>
            </w:r>
            <w:r>
              <w:rPr>
                <w:lang w:val="fr-FR"/>
              </w:rPr>
              <w:t>é</w:t>
            </w:r>
            <w:r>
              <w:rPr>
                <w:lang w:val="fr-FR"/>
              </w:rPr>
              <w:t>tails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83f6408f-bf8c-454b-8a25-d553fb2899de</w:t>
            </w:r>
          </w:p>
        </w:tc>
        <w:tc>
          <w:tcPr>
            <w:tcW w:w="7407" w:type="dxa"/>
            <w:shd w:val="clear" w:color="auto" w:fill="F2F2F2" w:themeFill="background1" w:themeFillShade="F2"/>
          </w:tcPr>
          <w:p w:rsidR="00000000" w:rsidRDefault="00DB54A8">
            <w:pPr>
              <w:rPr>
                <w:noProof/>
              </w:rPr>
            </w:pPr>
            <w:r>
              <w:rPr>
                <w:noProof/>
              </w:rPr>
              <w:t>Video details</w:t>
            </w:r>
          </w:p>
        </w:tc>
        <w:tc>
          <w:tcPr>
            <w:tcW w:w="7407" w:type="dxa"/>
          </w:tcPr>
          <w:p w:rsidR="00000000" w:rsidRDefault="00DB54A8">
            <w:pPr>
              <w:rPr>
                <w:lang w:val="fr-FR"/>
              </w:rPr>
            </w:pPr>
            <w:r>
              <w:rPr>
                <w:lang w:val="fr-FR"/>
              </w:rPr>
              <w:t>D</w:t>
            </w:r>
            <w:r>
              <w:rPr>
                <w:lang w:val="fr-FR"/>
              </w:rPr>
              <w:t>é</w:t>
            </w:r>
            <w:r>
              <w:rPr>
                <w:lang w:val="fr-FR"/>
              </w:rPr>
              <w:t>tails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137 </w:t>
            </w:r>
            <w:r>
              <w:rPr>
                <w:noProof/>
                <w:sz w:val="16"/>
              </w:rPr>
              <w:br/>
            </w:r>
            <w:r>
              <w:rPr>
                <w:noProof/>
                <w:sz w:val="2"/>
              </w:rPr>
              <w:t>c8dcb26e-2e15-427e-8c62-a3f15c997</w:t>
            </w:r>
            <w:r>
              <w:rPr>
                <w:noProof/>
                <w:sz w:val="2"/>
              </w:rPr>
              <w:t>432</w:t>
            </w:r>
          </w:p>
        </w:tc>
        <w:tc>
          <w:tcPr>
            <w:tcW w:w="7407" w:type="dxa"/>
            <w:shd w:val="clear" w:color="auto" w:fill="F2F2F2" w:themeFill="background1" w:themeFillShade="F2"/>
          </w:tcPr>
          <w:p w:rsidR="00000000" w:rsidRDefault="00DB54A8">
            <w:pPr>
              <w:rPr>
                <w:noProof/>
              </w:rPr>
            </w:pPr>
            <w:r>
              <w:rPr>
                <w:noProof/>
              </w:rPr>
              <w:t>From the video details page, you can do the following:</w:t>
            </w:r>
          </w:p>
        </w:tc>
        <w:tc>
          <w:tcPr>
            <w:tcW w:w="7407" w:type="dxa"/>
          </w:tcPr>
          <w:p w:rsidR="00000000" w:rsidRDefault="00DB54A8">
            <w:pPr>
              <w:rPr>
                <w:lang w:val="fr-FR"/>
              </w:rPr>
            </w:pPr>
            <w:r>
              <w:rPr>
                <w:lang w:val="fr-FR"/>
              </w:rPr>
              <w:t>À</w:t>
            </w:r>
            <w:r>
              <w:rPr>
                <w:lang w:val="fr-FR"/>
              </w:rPr>
              <w:t xml:space="preserve"> partir de la page des d</w:t>
            </w:r>
            <w:r>
              <w:rPr>
                <w:lang w:val="fr-FR"/>
              </w:rPr>
              <w:t>é</w:t>
            </w:r>
            <w:r>
              <w:rPr>
                <w:lang w:val="fr-FR"/>
              </w:rPr>
              <w:t>tails de la vid</w:t>
            </w:r>
            <w:r>
              <w:rPr>
                <w:lang w:val="fr-FR"/>
              </w:rPr>
              <w:t>é</w:t>
            </w:r>
            <w:r>
              <w:rPr>
                <w:lang w:val="fr-FR"/>
              </w:rPr>
              <w:t>o, vous pouvez effectuer les op</w:t>
            </w:r>
            <w:r>
              <w:rPr>
                <w:lang w:val="fr-FR"/>
              </w:rPr>
              <w:t>é</w:t>
            </w:r>
            <w:r>
              <w:rPr>
                <w:lang w:val="fr-FR"/>
              </w:rPr>
              <w:t>rations suivantes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6016d82e-ad78-496e-a3b8-1ed1ae6273c9</w:t>
            </w:r>
          </w:p>
        </w:tc>
        <w:tc>
          <w:tcPr>
            <w:tcW w:w="7407" w:type="dxa"/>
            <w:shd w:val="clear" w:color="auto" w:fill="F2F2F2" w:themeFill="background1" w:themeFillShade="F2"/>
          </w:tcPr>
          <w:p w:rsidR="00000000" w:rsidRDefault="00DB54A8">
            <w:pPr>
              <w:rPr>
                <w:noProof/>
              </w:rPr>
            </w:pPr>
            <w:r>
              <w:rPr>
                <w:noProof/>
              </w:rPr>
              <w:t>Synchronize the video</w:t>
            </w:r>
          </w:p>
        </w:tc>
        <w:tc>
          <w:tcPr>
            <w:tcW w:w="7407" w:type="dxa"/>
          </w:tcPr>
          <w:p w:rsidR="00000000" w:rsidRDefault="00DB54A8">
            <w:pPr>
              <w:rPr>
                <w:lang w:val="fr-FR"/>
              </w:rPr>
            </w:pPr>
            <w:r>
              <w:rPr>
                <w:lang w:val="fr-FR"/>
              </w:rPr>
              <w:t>Synchroniser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14249ec6-c17d-4cbf-9f24-d2f666254c4c</w:t>
            </w:r>
          </w:p>
        </w:tc>
        <w:tc>
          <w:tcPr>
            <w:tcW w:w="7407" w:type="dxa"/>
            <w:shd w:val="clear" w:color="auto" w:fill="F2F2F2" w:themeFill="background1" w:themeFillShade="F2"/>
          </w:tcPr>
          <w:p w:rsidR="00000000" w:rsidRDefault="00DB54A8">
            <w:pPr>
              <w:rPr>
                <w:noProof/>
              </w:rPr>
            </w:pPr>
            <w:r>
              <w:rPr>
                <w:noProof/>
              </w:rPr>
              <w:t>Update video status</w:t>
            </w:r>
          </w:p>
        </w:tc>
        <w:tc>
          <w:tcPr>
            <w:tcW w:w="7407" w:type="dxa"/>
          </w:tcPr>
          <w:p w:rsidR="00000000" w:rsidRDefault="00DB54A8">
            <w:pPr>
              <w:rPr>
                <w:lang w:val="fr-FR"/>
              </w:rPr>
            </w:pPr>
            <w:r>
              <w:rPr>
                <w:lang w:val="fr-FR"/>
              </w:rPr>
              <w:t xml:space="preserve">Mettre </w:t>
            </w:r>
            <w:r>
              <w:rPr>
                <w:lang w:val="fr-FR"/>
              </w:rPr>
              <w:t>à</w:t>
            </w:r>
            <w:r>
              <w:rPr>
                <w:lang w:val="fr-FR"/>
              </w:rPr>
              <w:t xml:space="preserve"> jour l'</w:t>
            </w:r>
            <w:r>
              <w:rPr>
                <w:lang w:val="fr-FR"/>
              </w:rPr>
              <w:t>é</w:t>
            </w:r>
            <w:r>
              <w:rPr>
                <w:lang w:val="fr-FR"/>
              </w:rPr>
              <w:t>tat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140 </w:t>
            </w:r>
            <w:r>
              <w:rPr>
                <w:noProof/>
                <w:sz w:val="16"/>
              </w:rPr>
              <w:br/>
            </w:r>
            <w:r>
              <w:rPr>
                <w:noProof/>
                <w:sz w:val="2"/>
              </w:rPr>
              <w:t>8a6d2d73-ba1d-4868-99eb-f9125cc1c4e3</w:t>
            </w:r>
          </w:p>
        </w:tc>
        <w:tc>
          <w:tcPr>
            <w:tcW w:w="7407" w:type="dxa"/>
            <w:shd w:val="clear" w:color="auto" w:fill="F2F2F2" w:themeFill="background1" w:themeFillShade="F2"/>
          </w:tcPr>
          <w:p w:rsidR="00000000" w:rsidRDefault="00DB54A8">
            <w:pPr>
              <w:rPr>
                <w:noProof/>
              </w:rPr>
            </w:pPr>
            <w:r>
              <w:rPr>
                <w:noProof/>
              </w:rPr>
              <w:t>Delete the video</w:t>
            </w:r>
          </w:p>
        </w:tc>
        <w:tc>
          <w:tcPr>
            <w:tcW w:w="7407" w:type="dxa"/>
          </w:tcPr>
          <w:p w:rsidR="00000000" w:rsidRDefault="00DB54A8">
            <w:pPr>
              <w:rPr>
                <w:lang w:val="fr-FR"/>
              </w:rPr>
            </w:pPr>
            <w:r>
              <w:rPr>
                <w:lang w:val="fr-FR"/>
              </w:rPr>
              <w:t>Supprimer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ad0f6ccb-57e6-4d46-b59a-6d8f11b8bd50</w:t>
            </w:r>
          </w:p>
        </w:tc>
        <w:tc>
          <w:tcPr>
            <w:tcW w:w="7407" w:type="dxa"/>
            <w:shd w:val="clear" w:color="auto" w:fill="F2F2F2" w:themeFill="background1" w:themeFillShade="F2"/>
          </w:tcPr>
          <w:p w:rsidR="00000000" w:rsidRDefault="00DB54A8">
            <w:pPr>
              <w:rPr>
                <w:noProof/>
              </w:rPr>
            </w:pPr>
            <w:r>
              <w:rPr>
                <w:noProof/>
              </w:rPr>
              <w:t>Synchronizing live events</w:t>
            </w:r>
          </w:p>
        </w:tc>
        <w:tc>
          <w:tcPr>
            <w:tcW w:w="7407" w:type="dxa"/>
          </w:tcPr>
          <w:p w:rsidR="00000000" w:rsidRDefault="00DB54A8">
            <w:pPr>
              <w:rPr>
                <w:lang w:val="fr-FR"/>
              </w:rPr>
            </w:pPr>
            <w:r>
              <w:rPr>
                <w:lang w:val="fr-FR"/>
              </w:rPr>
              <w:t xml:space="preserve">Synchronisation des </w:t>
            </w:r>
            <w:r>
              <w:rPr>
                <w:lang w:val="fr-FR"/>
              </w:rPr>
              <w:t>é</w:t>
            </w:r>
            <w:r>
              <w:rPr>
                <w:lang w:val="fr-FR"/>
              </w:rPr>
              <w:t>v</w:t>
            </w:r>
            <w:r>
              <w:rPr>
                <w:lang w:val="fr-FR"/>
              </w:rPr>
              <w:t>é</w:t>
            </w:r>
            <w:r>
              <w:rPr>
                <w:lang w:val="fr-FR"/>
              </w:rPr>
              <w:t>n</w:t>
            </w:r>
            <w:r>
              <w:rPr>
                <w:lang w:val="fr-FR"/>
              </w:rPr>
              <w:t>ements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25ec3e1f-b93b-47b0-9cdf-94eee1904ff3</w:t>
            </w:r>
          </w:p>
        </w:tc>
        <w:tc>
          <w:tcPr>
            <w:tcW w:w="7407" w:type="dxa"/>
            <w:shd w:val="clear" w:color="auto" w:fill="F2F2F2" w:themeFill="background1" w:themeFillShade="F2"/>
          </w:tcPr>
          <w:p w:rsidR="00000000" w:rsidRDefault="00DB54A8">
            <w:pPr>
              <w:rPr>
                <w:noProof/>
              </w:rPr>
            </w:pPr>
            <w:r>
              <w:rPr>
                <w:noProof/>
              </w:rPr>
              <w:t>Synchronize live events under the current account from Brightcove to Kollective.</w:t>
            </w:r>
          </w:p>
        </w:tc>
        <w:tc>
          <w:tcPr>
            <w:tcW w:w="7407" w:type="dxa"/>
          </w:tcPr>
          <w:p w:rsidR="00000000" w:rsidRDefault="00DB54A8">
            <w:pPr>
              <w:rPr>
                <w:lang w:val="fr-FR"/>
              </w:rPr>
            </w:pPr>
            <w:r>
              <w:rPr>
                <w:lang w:val="fr-FR"/>
              </w:rPr>
              <w:t xml:space="preserve">Synchronisez les </w:t>
            </w:r>
            <w:r>
              <w:rPr>
                <w:lang w:val="fr-FR"/>
              </w:rPr>
              <w:t>é</w:t>
            </w:r>
            <w:r>
              <w:rPr>
                <w:lang w:val="fr-FR"/>
              </w:rPr>
              <w:t>v</w:t>
            </w:r>
            <w:r>
              <w:rPr>
                <w:lang w:val="fr-FR"/>
              </w:rPr>
              <w:t>é</w:t>
            </w:r>
            <w:r>
              <w:rPr>
                <w:lang w:val="fr-FR"/>
              </w:rPr>
              <w:t xml:space="preserve">nements en direct sous le compte courant de Brightcove </w:t>
            </w:r>
            <w:r>
              <w:rPr>
                <w:lang w:val="fr-FR"/>
              </w:rPr>
              <w:t>à</w:t>
            </w:r>
            <w:r>
              <w:rPr>
                <w:lang w:val="fr-FR"/>
              </w:rPr>
              <w:t xml:space="preserve"> Kollective.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143 </w:t>
            </w:r>
            <w:r>
              <w:rPr>
                <w:noProof/>
                <w:sz w:val="16"/>
              </w:rPr>
              <w:br/>
            </w:r>
            <w:r>
              <w:rPr>
                <w:noProof/>
                <w:sz w:val="2"/>
              </w:rPr>
              <w:t>20aedc3e-41bd-413e-bf75-a2eec79c9989</w:t>
            </w:r>
          </w:p>
        </w:tc>
        <w:tc>
          <w:tcPr>
            <w:tcW w:w="7407" w:type="dxa"/>
            <w:shd w:val="clear" w:color="auto" w:fill="F2F2F2" w:themeFill="background1" w:themeFillShade="F2"/>
          </w:tcPr>
          <w:p w:rsidR="00000000" w:rsidRDefault="00DB54A8">
            <w:pPr>
              <w:rPr>
                <w:noProof/>
              </w:rPr>
            </w:pPr>
            <w:r>
              <w:rPr>
                <w:noProof/>
              </w:rPr>
              <w:t>Video List</w:t>
            </w:r>
          </w:p>
        </w:tc>
        <w:tc>
          <w:tcPr>
            <w:tcW w:w="7407" w:type="dxa"/>
          </w:tcPr>
          <w:p w:rsidR="00000000" w:rsidRDefault="00DB54A8">
            <w:pPr>
              <w:rPr>
                <w:lang w:val="fr-FR"/>
              </w:rPr>
            </w:pPr>
            <w:r>
              <w:rPr>
                <w:lang w:val="fr-FR"/>
              </w:rPr>
              <w:t>Liste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8d0d2d7c-bb1a-43a6-a4c9-968f6baab577</w:t>
            </w:r>
          </w:p>
        </w:tc>
        <w:tc>
          <w:tcPr>
            <w:tcW w:w="7407" w:type="dxa"/>
            <w:shd w:val="clear" w:color="auto" w:fill="F2F2F2" w:themeFill="background1" w:themeFillShade="F2"/>
          </w:tcPr>
          <w:p w:rsidR="00000000" w:rsidRDefault="00DB54A8">
            <w:pPr>
              <w:rPr>
                <w:noProof/>
              </w:rPr>
            </w:pPr>
            <w:r>
              <w:rPr>
                <w:noProof/>
              </w:rPr>
              <w:t xml:space="preserve">In the left-side navigation, select </w:t>
            </w:r>
            <w:r>
              <w:rPr>
                <w:rStyle w:val="mqInternal"/>
                <w:noProof/>
              </w:rPr>
              <w:t>[1}</w:t>
            </w:r>
            <w:r>
              <w:rPr>
                <w:noProof/>
              </w:rPr>
              <w:t>Content Syndicator</w:t>
            </w:r>
            <w:r>
              <w:rPr>
                <w:rStyle w:val="mqInternal"/>
                <w:noProof/>
              </w:rPr>
              <w:t>{2]</w:t>
            </w:r>
            <w:r>
              <w:rPr>
                <w:noProof/>
              </w:rPr>
              <w:t xml:space="preserve">, and then select </w:t>
            </w:r>
            <w:r>
              <w:rPr>
                <w:rStyle w:val="mqInternal"/>
                <w:noProof/>
              </w:rPr>
              <w:t>[1}</w:t>
            </w:r>
            <w:r>
              <w:rPr>
                <w:noProof/>
              </w:rPr>
              <w:t>Live Events Syndicator</w:t>
            </w:r>
            <w:r>
              <w:rPr>
                <w:rStyle w:val="mqInternal"/>
                <w:noProof/>
              </w:rPr>
              <w:t>{2]</w:t>
            </w:r>
            <w:r>
              <w:rPr>
                <w:noProof/>
              </w:rPr>
              <w:t>.</w:t>
            </w:r>
          </w:p>
        </w:tc>
        <w:tc>
          <w:tcPr>
            <w:tcW w:w="7407" w:type="dxa"/>
          </w:tcPr>
          <w:p w:rsidR="00000000" w:rsidRDefault="00DB54A8">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Content Syndicator</w:t>
            </w:r>
            <w:r>
              <w:rPr>
                <w:rStyle w:val="mqInternal"/>
                <w:noProof/>
                <w:lang w:val="fr-FR"/>
              </w:rPr>
              <w:t>{2]</w:t>
            </w:r>
            <w:r>
              <w:rPr>
                <w:lang w:val="fr-FR"/>
              </w:rPr>
              <w:t xml:space="preserve">, puis </w:t>
            </w:r>
            <w:r>
              <w:rPr>
                <w:rStyle w:val="mqInternal"/>
                <w:noProof/>
                <w:lang w:val="fr-FR"/>
              </w:rPr>
              <w:t>[1}</w:t>
            </w:r>
            <w:r>
              <w:rPr>
                <w:lang w:val="fr-FR"/>
              </w:rPr>
              <w:t>Live Events Syndicator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146 </w:t>
            </w:r>
            <w:r>
              <w:rPr>
                <w:noProof/>
                <w:sz w:val="16"/>
              </w:rPr>
              <w:br/>
            </w:r>
            <w:r>
              <w:rPr>
                <w:noProof/>
                <w:sz w:val="2"/>
              </w:rPr>
              <w:t>baedf031-155c-47b7-b844-f6a54a70b9aa</w:t>
            </w:r>
          </w:p>
        </w:tc>
        <w:tc>
          <w:tcPr>
            <w:tcW w:w="7407" w:type="dxa"/>
            <w:shd w:val="clear" w:color="auto" w:fill="F2F2F2" w:themeFill="background1" w:themeFillShade="F2"/>
          </w:tcPr>
          <w:p w:rsidR="00000000" w:rsidRDefault="00DB54A8">
            <w:pPr>
              <w:rPr>
                <w:noProof/>
              </w:rPr>
            </w:pPr>
            <w:r>
              <w:rPr>
                <w:noProof/>
              </w:rPr>
              <w:t>Sync live events</w:t>
            </w:r>
          </w:p>
        </w:tc>
        <w:tc>
          <w:tcPr>
            <w:tcW w:w="7407" w:type="dxa"/>
          </w:tcPr>
          <w:p w:rsidR="00000000" w:rsidRDefault="00DB54A8">
            <w:pPr>
              <w:rPr>
                <w:lang w:val="fr-FR"/>
              </w:rPr>
            </w:pPr>
            <w:r>
              <w:rPr>
                <w:lang w:val="fr-FR"/>
              </w:rPr>
              <w:t xml:space="preserve">Synchroniser les </w:t>
            </w:r>
            <w:r>
              <w:rPr>
                <w:lang w:val="fr-FR"/>
              </w:rPr>
              <w:t>é</w:t>
            </w:r>
            <w:r>
              <w:rPr>
                <w:lang w:val="fr-FR"/>
              </w:rPr>
              <w:t>v</w:t>
            </w:r>
            <w:r>
              <w:rPr>
                <w:lang w:val="fr-FR"/>
              </w:rPr>
              <w:t>é</w:t>
            </w:r>
            <w:r>
              <w:rPr>
                <w:lang w:val="fr-FR"/>
              </w:rPr>
              <w:t>nements live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147 </w:t>
            </w:r>
            <w:r>
              <w:rPr>
                <w:noProof/>
                <w:sz w:val="16"/>
              </w:rPr>
              <w:br/>
            </w:r>
            <w:r>
              <w:rPr>
                <w:noProof/>
                <w:sz w:val="2"/>
              </w:rPr>
              <w:t>39ce081e-09f7-4d4d-8891-897c9e51aa4b</w:t>
            </w:r>
          </w:p>
        </w:tc>
        <w:tc>
          <w:tcPr>
            <w:tcW w:w="7407" w:type="dxa"/>
            <w:shd w:val="clear" w:color="auto" w:fill="F2F2F2" w:themeFill="background1" w:themeFillShade="F2"/>
          </w:tcPr>
          <w:p w:rsidR="00000000" w:rsidRDefault="00DB54A8">
            <w:pPr>
              <w:rPr>
                <w:noProof/>
              </w:rPr>
            </w:pPr>
            <w:r>
              <w:rPr>
                <w:noProof/>
              </w:rPr>
              <w:t>Sync live events</w:t>
            </w:r>
          </w:p>
        </w:tc>
        <w:tc>
          <w:tcPr>
            <w:tcW w:w="7407" w:type="dxa"/>
          </w:tcPr>
          <w:p w:rsidR="00000000" w:rsidRDefault="00DB54A8">
            <w:pPr>
              <w:rPr>
                <w:lang w:val="fr-FR"/>
              </w:rPr>
            </w:pPr>
            <w:r>
              <w:rPr>
                <w:lang w:val="fr-FR"/>
              </w:rPr>
              <w:t xml:space="preserve">Synchroniser les </w:t>
            </w:r>
            <w:r>
              <w:rPr>
                <w:lang w:val="fr-FR"/>
              </w:rPr>
              <w:t>é</w:t>
            </w:r>
            <w:r>
              <w:rPr>
                <w:lang w:val="fr-FR"/>
              </w:rPr>
              <w:t>v</w:t>
            </w:r>
            <w:r>
              <w:rPr>
                <w:lang w:val="fr-FR"/>
              </w:rPr>
              <w:t>é</w:t>
            </w:r>
            <w:r>
              <w:rPr>
                <w:lang w:val="fr-FR"/>
              </w:rPr>
              <w:t>nements liv</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a1dc6407-5f23-45f8-a818-da7b6225a8cf</w:t>
            </w:r>
          </w:p>
        </w:tc>
        <w:tc>
          <w:tcPr>
            <w:tcW w:w="7407" w:type="dxa"/>
            <w:shd w:val="clear" w:color="auto" w:fill="F2F2F2" w:themeFill="background1" w:themeFillShade="F2"/>
          </w:tcPr>
          <w:p w:rsidR="00000000" w:rsidRDefault="00DB54A8">
            <w:pPr>
              <w:rPr>
                <w:noProof/>
              </w:rPr>
            </w:pPr>
            <w:r>
              <w:rPr>
                <w:noProof/>
              </w:rPr>
              <w:t>You should see a list of all live events in your Video Cloud account with the most recent added/updated videos on top.</w:t>
            </w:r>
          </w:p>
        </w:tc>
        <w:tc>
          <w:tcPr>
            <w:tcW w:w="7407" w:type="dxa"/>
          </w:tcPr>
          <w:p w:rsidR="00000000" w:rsidRDefault="00DB54A8">
            <w:pPr>
              <w:rPr>
                <w:lang w:val="fr-FR"/>
              </w:rPr>
            </w:pPr>
            <w:r>
              <w:rPr>
                <w:lang w:val="fr-FR"/>
              </w:rPr>
              <w:t xml:space="preserve">Vous devriez voir une liste de tous les </w:t>
            </w:r>
            <w:r>
              <w:rPr>
                <w:lang w:val="fr-FR"/>
              </w:rPr>
              <w:t>é</w:t>
            </w:r>
            <w:r>
              <w:rPr>
                <w:lang w:val="fr-FR"/>
              </w:rPr>
              <w:t>v</w:t>
            </w:r>
            <w:r>
              <w:rPr>
                <w:lang w:val="fr-FR"/>
              </w:rPr>
              <w:t>é</w:t>
            </w:r>
            <w:r>
              <w:rPr>
                <w:lang w:val="fr-FR"/>
              </w:rPr>
              <w:t>nements en direct dans votre compte Video Cloud a</w:t>
            </w:r>
            <w:r>
              <w:rPr>
                <w:lang w:val="fr-FR"/>
              </w:rPr>
              <w:t>vec les vid</w:t>
            </w:r>
            <w:r>
              <w:rPr>
                <w:lang w:val="fr-FR"/>
              </w:rPr>
              <w:t>é</w:t>
            </w:r>
            <w:r>
              <w:rPr>
                <w:lang w:val="fr-FR"/>
              </w:rPr>
              <w:t>os ajout</w:t>
            </w:r>
            <w:r>
              <w:rPr>
                <w:lang w:val="fr-FR"/>
              </w:rPr>
              <w:t>é</w:t>
            </w:r>
            <w:r>
              <w:rPr>
                <w:lang w:val="fr-FR"/>
              </w:rPr>
              <w:t xml:space="preserve">es/mises </w:t>
            </w:r>
            <w:r>
              <w:rPr>
                <w:lang w:val="fr-FR"/>
              </w:rPr>
              <w:t>à</w:t>
            </w:r>
            <w:r>
              <w:rPr>
                <w:lang w:val="fr-FR"/>
              </w:rPr>
              <w:t xml:space="preserve"> jour les plus r</w:t>
            </w:r>
            <w:r>
              <w:rPr>
                <w:lang w:val="fr-FR"/>
              </w:rPr>
              <w:t>é</w:t>
            </w:r>
            <w:r>
              <w:rPr>
                <w:lang w:val="fr-FR"/>
              </w:rPr>
              <w:t>centes.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149 </w:t>
            </w:r>
            <w:r>
              <w:rPr>
                <w:noProof/>
                <w:sz w:val="16"/>
              </w:rPr>
              <w:br/>
            </w:r>
            <w:r>
              <w:rPr>
                <w:noProof/>
                <w:sz w:val="2"/>
              </w:rPr>
              <w:t>a9a37287-df8f-4cf5-89ef-4ba2ee02a21e</w:t>
            </w:r>
          </w:p>
        </w:tc>
        <w:tc>
          <w:tcPr>
            <w:tcW w:w="7407" w:type="dxa"/>
            <w:shd w:val="clear" w:color="auto" w:fill="F2F2F2" w:themeFill="background1" w:themeFillShade="F2"/>
          </w:tcPr>
          <w:p w:rsidR="00000000" w:rsidRDefault="00DB54A8">
            <w:pPr>
              <w:rPr>
                <w:noProof/>
              </w:rPr>
            </w:pPr>
            <w:r>
              <w:rPr>
                <w:noProof/>
              </w:rPr>
              <w:t xml:space="preserve">In the live event list, you can filter for </w:t>
            </w:r>
            <w:r>
              <w:rPr>
                <w:rStyle w:val="mqInternal"/>
                <w:noProof/>
              </w:rPr>
              <w:t>[1}</w:t>
            </w:r>
            <w:r>
              <w:rPr>
                <w:noProof/>
              </w:rPr>
              <w:t>All, Live, Standby</w:t>
            </w:r>
            <w:r>
              <w:rPr>
                <w:rStyle w:val="mqInternal"/>
                <w:noProof/>
              </w:rPr>
              <w:t>{2]</w:t>
            </w:r>
            <w:r>
              <w:rPr>
                <w:noProof/>
              </w:rPr>
              <w:t xml:space="preserve"> or </w:t>
            </w:r>
            <w:r>
              <w:rPr>
                <w:rStyle w:val="mqInternal"/>
                <w:noProof/>
              </w:rPr>
              <w:t>[1}</w:t>
            </w:r>
            <w:r>
              <w:rPr>
                <w:noProof/>
              </w:rPr>
              <w:t>Completed</w:t>
            </w:r>
            <w:r>
              <w:rPr>
                <w:rStyle w:val="mqInternal"/>
                <w:noProof/>
              </w:rPr>
              <w:t>{2]</w:t>
            </w:r>
            <w:r>
              <w:rPr>
                <w:noProof/>
              </w:rPr>
              <w:t xml:space="preserve"> live events.</w:t>
            </w:r>
          </w:p>
        </w:tc>
        <w:tc>
          <w:tcPr>
            <w:tcW w:w="7407" w:type="dxa"/>
          </w:tcPr>
          <w:p w:rsidR="00000000" w:rsidRDefault="00DB54A8">
            <w:pPr>
              <w:rPr>
                <w:lang w:val="fr-FR"/>
              </w:rPr>
            </w:pPr>
            <w:r>
              <w:rPr>
                <w:lang w:val="fr-FR"/>
              </w:rPr>
              <w:t xml:space="preserve">Dans la liste des </w:t>
            </w:r>
            <w:r>
              <w:rPr>
                <w:lang w:val="fr-FR"/>
              </w:rPr>
              <w:t>é</w:t>
            </w:r>
            <w:r>
              <w:rPr>
                <w:lang w:val="fr-FR"/>
              </w:rPr>
              <w:t>v</w:t>
            </w:r>
            <w:r>
              <w:rPr>
                <w:lang w:val="fr-FR"/>
              </w:rPr>
              <w:t>é</w:t>
            </w:r>
            <w:r>
              <w:rPr>
                <w:lang w:val="fr-FR"/>
              </w:rPr>
              <w:t xml:space="preserve">nements en direct, vous pouvez filtrer les </w:t>
            </w:r>
            <w:r>
              <w:rPr>
                <w:lang w:val="fr-FR"/>
              </w:rPr>
              <w:t>é</w:t>
            </w:r>
            <w:r>
              <w:rPr>
                <w:lang w:val="fr-FR"/>
              </w:rPr>
              <w:t>v</w:t>
            </w:r>
            <w:r>
              <w:rPr>
                <w:lang w:val="fr-FR"/>
              </w:rPr>
              <w:t>é</w:t>
            </w:r>
            <w:r>
              <w:rPr>
                <w:lang w:val="fr-FR"/>
              </w:rPr>
              <w:t xml:space="preserve">nements </w:t>
            </w:r>
            <w:r>
              <w:rPr>
                <w:rStyle w:val="mqInternal"/>
                <w:noProof/>
                <w:lang w:val="fr-FR"/>
              </w:rPr>
              <w:t>[1}</w:t>
            </w:r>
            <w:r>
              <w:rPr>
                <w:lang w:val="fr-FR"/>
              </w:rPr>
              <w:t>en direct Tous, Live, Veille</w:t>
            </w:r>
            <w:r>
              <w:rPr>
                <w:rStyle w:val="mqInternal"/>
                <w:noProof/>
                <w:lang w:val="fr-FR"/>
              </w:rPr>
              <w:t>{2]</w:t>
            </w:r>
            <w:r>
              <w:rPr>
                <w:lang w:val="fr-FR"/>
              </w:rPr>
              <w:t xml:space="preserve"> ou </w:t>
            </w:r>
            <w:r>
              <w:rPr>
                <w:rStyle w:val="mqInternal"/>
                <w:noProof/>
                <w:lang w:val="fr-FR"/>
              </w:rPr>
              <w:t>[1}</w:t>
            </w:r>
            <w:r>
              <w:rPr>
                <w:lang w:val="fr-FR"/>
              </w:rPr>
              <w:t>Termin</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151 </w:t>
            </w:r>
            <w:r>
              <w:rPr>
                <w:noProof/>
                <w:sz w:val="16"/>
              </w:rPr>
              <w:br/>
            </w:r>
            <w:r>
              <w:rPr>
                <w:noProof/>
                <w:sz w:val="2"/>
              </w:rPr>
              <w:t>6f42a113-147f-4379-b118-999b3d47117a</w:t>
            </w:r>
          </w:p>
        </w:tc>
        <w:tc>
          <w:tcPr>
            <w:tcW w:w="7407" w:type="dxa"/>
            <w:shd w:val="clear" w:color="auto" w:fill="F2F2F2" w:themeFill="background1" w:themeFillShade="F2"/>
          </w:tcPr>
          <w:p w:rsidR="00000000" w:rsidRDefault="00DB54A8">
            <w:pPr>
              <w:rPr>
                <w:noProof/>
              </w:rPr>
            </w:pPr>
            <w:r>
              <w:rPr>
                <w:noProof/>
              </w:rPr>
              <w:t>Filter live events</w:t>
            </w:r>
          </w:p>
        </w:tc>
        <w:tc>
          <w:tcPr>
            <w:tcW w:w="7407" w:type="dxa"/>
          </w:tcPr>
          <w:p w:rsidR="00000000" w:rsidRDefault="00DB54A8">
            <w:pPr>
              <w:rPr>
                <w:lang w:val="fr-FR"/>
              </w:rPr>
            </w:pPr>
            <w:r>
              <w:rPr>
                <w:lang w:val="fr-FR"/>
              </w:rPr>
              <w:t xml:space="preserve">Filtrer les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152 </w:t>
            </w:r>
            <w:r>
              <w:rPr>
                <w:noProof/>
                <w:sz w:val="16"/>
              </w:rPr>
              <w:br/>
            </w:r>
            <w:r>
              <w:rPr>
                <w:noProof/>
                <w:sz w:val="2"/>
              </w:rPr>
              <w:t>14f08c9a-8821-4fd1-86ba-b756fa9b5b00</w:t>
            </w:r>
          </w:p>
        </w:tc>
        <w:tc>
          <w:tcPr>
            <w:tcW w:w="7407" w:type="dxa"/>
            <w:shd w:val="clear" w:color="auto" w:fill="F2F2F2" w:themeFill="background1" w:themeFillShade="F2"/>
          </w:tcPr>
          <w:p w:rsidR="00000000" w:rsidRDefault="00DB54A8">
            <w:pPr>
              <w:rPr>
                <w:noProof/>
              </w:rPr>
            </w:pPr>
            <w:r>
              <w:rPr>
                <w:noProof/>
              </w:rPr>
              <w:t>Filter live events</w:t>
            </w:r>
          </w:p>
        </w:tc>
        <w:tc>
          <w:tcPr>
            <w:tcW w:w="7407" w:type="dxa"/>
          </w:tcPr>
          <w:p w:rsidR="00000000" w:rsidRDefault="00DB54A8">
            <w:pPr>
              <w:rPr>
                <w:lang w:val="fr-FR"/>
              </w:rPr>
            </w:pPr>
            <w:r>
              <w:rPr>
                <w:lang w:val="fr-FR"/>
              </w:rPr>
              <w:t>F</w:t>
            </w:r>
            <w:r>
              <w:rPr>
                <w:lang w:val="fr-FR"/>
              </w:rPr>
              <w:t xml:space="preserve">iltrer les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c774eca9-a9f5-4601-b0fb-1ed4a56f71d1</w:t>
            </w:r>
          </w:p>
        </w:tc>
        <w:tc>
          <w:tcPr>
            <w:tcW w:w="7407" w:type="dxa"/>
            <w:shd w:val="clear" w:color="auto" w:fill="F2F2F2" w:themeFill="background1" w:themeFillShade="F2"/>
          </w:tcPr>
          <w:p w:rsidR="00000000" w:rsidRDefault="00DB54A8">
            <w:pPr>
              <w:rPr>
                <w:noProof/>
              </w:rPr>
            </w:pPr>
            <w:r>
              <w:rPr>
                <w:noProof/>
              </w:rPr>
              <w:t xml:space="preserve">Select one or more live events in the list and select the </w:t>
            </w:r>
            <w:r>
              <w:rPr>
                <w:rStyle w:val="mqInternal"/>
                <w:noProof/>
              </w:rPr>
              <w:t>[1}</w:t>
            </w:r>
            <w:r>
              <w:rPr>
                <w:noProof/>
              </w:rPr>
              <w:t>Synchronize</w:t>
            </w:r>
            <w:r>
              <w:rPr>
                <w:rStyle w:val="mqInternal"/>
                <w:noProof/>
              </w:rPr>
              <w:t>{2]</w:t>
            </w:r>
            <w:r>
              <w:rPr>
                <w:noProof/>
              </w:rPr>
              <w:t xml:space="preserve"> button to synchronize from Brightcove to Kollective.</w:t>
            </w:r>
          </w:p>
        </w:tc>
        <w:tc>
          <w:tcPr>
            <w:tcW w:w="7407" w:type="dxa"/>
          </w:tcPr>
          <w:p w:rsidR="00000000" w:rsidRDefault="00DB54A8">
            <w:pPr>
              <w:rPr>
                <w:lang w:val="fr-FR"/>
              </w:rPr>
            </w:pPr>
            <w:r>
              <w:rPr>
                <w:lang w:val="fr-FR"/>
              </w:rPr>
              <w:t>S</w:t>
            </w:r>
            <w:r>
              <w:rPr>
                <w:lang w:val="fr-FR"/>
              </w:rPr>
              <w:t>é</w:t>
            </w:r>
            <w:r>
              <w:rPr>
                <w:lang w:val="fr-FR"/>
              </w:rPr>
              <w:t xml:space="preserve">lectionnez un ou plusieurs </w:t>
            </w:r>
            <w:r>
              <w:rPr>
                <w:lang w:val="fr-FR"/>
              </w:rPr>
              <w:t>é</w:t>
            </w:r>
            <w:r>
              <w:rPr>
                <w:lang w:val="fr-FR"/>
              </w:rPr>
              <w:t>v</w:t>
            </w:r>
            <w:r>
              <w:rPr>
                <w:lang w:val="fr-FR"/>
              </w:rPr>
              <w:t>é</w:t>
            </w:r>
            <w:r>
              <w:rPr>
                <w:lang w:val="fr-FR"/>
              </w:rPr>
              <w:t xml:space="preserve">nements en direct dans la liste et cliquez sur le bouton </w:t>
            </w:r>
            <w:r>
              <w:rPr>
                <w:rStyle w:val="mqInternal"/>
                <w:noProof/>
                <w:lang w:val="fr-FR"/>
              </w:rPr>
              <w:t>[1}</w:t>
            </w:r>
            <w:r>
              <w:rPr>
                <w:lang w:val="fr-FR"/>
              </w:rPr>
              <w:t>Synchroniser</w:t>
            </w:r>
            <w:r>
              <w:rPr>
                <w:rStyle w:val="mqInternal"/>
                <w:noProof/>
                <w:lang w:val="fr-FR"/>
              </w:rPr>
              <w:t>{2]</w:t>
            </w:r>
            <w:r>
              <w:rPr>
                <w:lang w:val="fr-FR"/>
              </w:rPr>
              <w:t xml:space="preserve"> pour synchroniser de Brightcove </w:t>
            </w:r>
            <w:r>
              <w:rPr>
                <w:lang w:val="fr-FR"/>
              </w:rPr>
              <w:t>à</w:t>
            </w:r>
            <w:r>
              <w:rPr>
                <w:lang w:val="fr-FR"/>
              </w:rPr>
              <w:t xml:space="preserve"> Kollective.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155 </w:t>
            </w:r>
            <w:r>
              <w:rPr>
                <w:noProof/>
                <w:sz w:val="16"/>
              </w:rPr>
              <w:br/>
            </w:r>
            <w:r>
              <w:rPr>
                <w:noProof/>
                <w:sz w:val="2"/>
              </w:rPr>
              <w:t>d3cfba43-0113-4940-9598-17342faae497</w:t>
            </w:r>
          </w:p>
        </w:tc>
        <w:tc>
          <w:tcPr>
            <w:tcW w:w="7407" w:type="dxa"/>
            <w:shd w:val="clear" w:color="auto" w:fill="F2F2F2" w:themeFill="background1" w:themeFillShade="F2"/>
          </w:tcPr>
          <w:p w:rsidR="00000000" w:rsidRDefault="00DB54A8">
            <w:pPr>
              <w:rPr>
                <w:noProof/>
              </w:rPr>
            </w:pPr>
            <w:r>
              <w:rPr>
                <w:noProof/>
              </w:rPr>
              <w:t>Synchronize multiple events</w:t>
            </w:r>
          </w:p>
        </w:tc>
        <w:tc>
          <w:tcPr>
            <w:tcW w:w="7407" w:type="dxa"/>
          </w:tcPr>
          <w:p w:rsidR="00000000" w:rsidRDefault="00DB54A8">
            <w:pPr>
              <w:rPr>
                <w:lang w:val="fr-FR"/>
              </w:rPr>
            </w:pPr>
            <w:r>
              <w:rPr>
                <w:lang w:val="fr-FR"/>
              </w:rPr>
              <w:t xml:space="preserve">Synchroniser plusieurs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156 </w:t>
            </w:r>
            <w:r>
              <w:rPr>
                <w:noProof/>
                <w:sz w:val="16"/>
              </w:rPr>
              <w:br/>
            </w:r>
            <w:r>
              <w:rPr>
                <w:noProof/>
                <w:sz w:val="2"/>
              </w:rPr>
              <w:t>12f21288-8ba6-4c35-b3b4-8ed19b85e65c</w:t>
            </w:r>
          </w:p>
        </w:tc>
        <w:tc>
          <w:tcPr>
            <w:tcW w:w="7407" w:type="dxa"/>
            <w:shd w:val="clear" w:color="auto" w:fill="F2F2F2" w:themeFill="background1" w:themeFillShade="F2"/>
          </w:tcPr>
          <w:p w:rsidR="00000000" w:rsidRDefault="00DB54A8">
            <w:pPr>
              <w:rPr>
                <w:noProof/>
              </w:rPr>
            </w:pPr>
            <w:r>
              <w:rPr>
                <w:noProof/>
              </w:rPr>
              <w:t>Synchronize multiple events</w:t>
            </w:r>
          </w:p>
        </w:tc>
        <w:tc>
          <w:tcPr>
            <w:tcW w:w="7407" w:type="dxa"/>
          </w:tcPr>
          <w:p w:rsidR="00000000" w:rsidRDefault="00DB54A8">
            <w:pPr>
              <w:rPr>
                <w:lang w:val="fr-FR"/>
              </w:rPr>
            </w:pPr>
            <w:r>
              <w:rPr>
                <w:lang w:val="fr-FR"/>
              </w:rPr>
              <w:t xml:space="preserve">Synchroniser plusieurs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157 </w:t>
            </w:r>
            <w:r>
              <w:rPr>
                <w:noProof/>
                <w:sz w:val="16"/>
              </w:rPr>
              <w:br/>
            </w:r>
            <w:r>
              <w:rPr>
                <w:noProof/>
                <w:sz w:val="2"/>
              </w:rPr>
              <w:t>b4127273-8815-43a9-a6af-982b4bb30c9b</w:t>
            </w:r>
          </w:p>
        </w:tc>
        <w:tc>
          <w:tcPr>
            <w:tcW w:w="7407" w:type="dxa"/>
            <w:shd w:val="clear" w:color="auto" w:fill="F2F2F2" w:themeFill="background1" w:themeFillShade="F2"/>
          </w:tcPr>
          <w:p w:rsidR="00000000" w:rsidRDefault="00DB54A8">
            <w:pPr>
              <w:rPr>
                <w:noProof/>
              </w:rPr>
            </w:pPr>
            <w:r>
              <w:rPr>
                <w:noProof/>
              </w:rPr>
              <w:t>Live Event Detail</w:t>
            </w:r>
          </w:p>
        </w:tc>
        <w:tc>
          <w:tcPr>
            <w:tcW w:w="7407" w:type="dxa"/>
          </w:tcPr>
          <w:p w:rsidR="00000000" w:rsidRDefault="00DB54A8">
            <w:pPr>
              <w:rPr>
                <w:lang w:val="fr-FR"/>
              </w:rPr>
            </w:pPr>
            <w:r>
              <w:rPr>
                <w:lang w:val="fr-FR"/>
              </w:rPr>
              <w:t>D</w:t>
            </w:r>
            <w:r>
              <w:rPr>
                <w:lang w:val="fr-FR"/>
              </w:rPr>
              <w:t>é</w:t>
            </w:r>
            <w:r>
              <w:rPr>
                <w:lang w:val="fr-FR"/>
              </w:rPr>
              <w:t>tails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158 </w:t>
            </w:r>
            <w:r>
              <w:rPr>
                <w:noProof/>
                <w:sz w:val="16"/>
              </w:rPr>
              <w:br/>
            </w:r>
            <w:r>
              <w:rPr>
                <w:noProof/>
                <w:sz w:val="2"/>
              </w:rPr>
              <w:t>80a38439-10c7-459f-adbe-6e8dcb8725d7</w:t>
            </w:r>
          </w:p>
        </w:tc>
        <w:tc>
          <w:tcPr>
            <w:tcW w:w="7407" w:type="dxa"/>
            <w:shd w:val="clear" w:color="auto" w:fill="F2F2F2" w:themeFill="background1" w:themeFillShade="F2"/>
          </w:tcPr>
          <w:p w:rsidR="00000000" w:rsidRDefault="00DB54A8">
            <w:pPr>
              <w:rPr>
                <w:noProof/>
              </w:rPr>
            </w:pPr>
            <w:r>
              <w:rPr>
                <w:noProof/>
              </w:rPr>
              <w:t>Select any live even</w:t>
            </w:r>
            <w:r>
              <w:rPr>
                <w:noProof/>
              </w:rPr>
              <w:t>t in the list to display the details page.</w:t>
            </w:r>
          </w:p>
        </w:tc>
        <w:tc>
          <w:tcPr>
            <w:tcW w:w="7407" w:type="dxa"/>
          </w:tcPr>
          <w:p w:rsidR="00000000" w:rsidRDefault="00DB54A8">
            <w:pPr>
              <w:rPr>
                <w:lang w:val="fr-FR"/>
              </w:rPr>
            </w:pPr>
            <w:r>
              <w:rPr>
                <w:lang w:val="fr-FR"/>
              </w:rPr>
              <w:t>S</w:t>
            </w:r>
            <w:r>
              <w:rPr>
                <w:lang w:val="fr-FR"/>
              </w:rPr>
              <w:t>é</w:t>
            </w:r>
            <w:r>
              <w:rPr>
                <w:lang w:val="fr-FR"/>
              </w:rPr>
              <w:t xml:space="preserve">lectionnez un </w:t>
            </w:r>
            <w:r>
              <w:rPr>
                <w:lang w:val="fr-FR"/>
              </w:rPr>
              <w:t>é</w:t>
            </w:r>
            <w:r>
              <w:rPr>
                <w:lang w:val="fr-FR"/>
              </w:rPr>
              <w:t>v</w:t>
            </w:r>
            <w:r>
              <w:rPr>
                <w:lang w:val="fr-FR"/>
              </w:rPr>
              <w:t>é</w:t>
            </w:r>
            <w:r>
              <w:rPr>
                <w:lang w:val="fr-FR"/>
              </w:rPr>
              <w:t>nement en direct dans la liste pour afficher la page de d</w:t>
            </w:r>
            <w:r>
              <w:rPr>
                <w:lang w:val="fr-FR"/>
              </w:rPr>
              <w:t>é</w:t>
            </w:r>
            <w:r>
              <w:rPr>
                <w:lang w:val="fr-FR"/>
              </w:rPr>
              <w:t>tails.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160 </w:t>
            </w:r>
            <w:r>
              <w:rPr>
                <w:noProof/>
                <w:sz w:val="16"/>
              </w:rPr>
              <w:br/>
            </w:r>
            <w:r>
              <w:rPr>
                <w:noProof/>
                <w:sz w:val="2"/>
              </w:rPr>
              <w:t>81c08a77-6b66-451c-a1a8-028c3e904220</w:t>
            </w:r>
          </w:p>
        </w:tc>
        <w:tc>
          <w:tcPr>
            <w:tcW w:w="7407" w:type="dxa"/>
            <w:shd w:val="clear" w:color="auto" w:fill="F2F2F2" w:themeFill="background1" w:themeFillShade="F2"/>
          </w:tcPr>
          <w:p w:rsidR="00000000" w:rsidRDefault="00DB54A8">
            <w:pPr>
              <w:rPr>
                <w:noProof/>
              </w:rPr>
            </w:pPr>
            <w:r>
              <w:rPr>
                <w:noProof/>
              </w:rPr>
              <w:t>Live event details</w:t>
            </w:r>
          </w:p>
        </w:tc>
        <w:tc>
          <w:tcPr>
            <w:tcW w:w="7407" w:type="dxa"/>
          </w:tcPr>
          <w:p w:rsidR="00000000" w:rsidRDefault="00DB54A8">
            <w:pPr>
              <w:rPr>
                <w:lang w:val="fr-FR"/>
              </w:rPr>
            </w:pPr>
            <w:r>
              <w:rPr>
                <w:lang w:val="fr-FR"/>
              </w:rPr>
              <w:t>D</w:t>
            </w:r>
            <w:r>
              <w:rPr>
                <w:lang w:val="fr-FR"/>
              </w:rPr>
              <w:t>é</w:t>
            </w:r>
            <w:r>
              <w:rPr>
                <w:lang w:val="fr-FR"/>
              </w:rPr>
              <w:t>tails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161 </w:t>
            </w:r>
            <w:r>
              <w:rPr>
                <w:noProof/>
                <w:sz w:val="16"/>
              </w:rPr>
              <w:br/>
            </w:r>
            <w:r>
              <w:rPr>
                <w:noProof/>
                <w:sz w:val="2"/>
              </w:rPr>
              <w:t>bb079e41-3f26-4d85-83bd-bc1d</w:t>
            </w:r>
            <w:r>
              <w:rPr>
                <w:noProof/>
                <w:sz w:val="2"/>
              </w:rPr>
              <w:t>bad0b78d</w:t>
            </w:r>
          </w:p>
        </w:tc>
        <w:tc>
          <w:tcPr>
            <w:tcW w:w="7407" w:type="dxa"/>
            <w:shd w:val="clear" w:color="auto" w:fill="F2F2F2" w:themeFill="background1" w:themeFillShade="F2"/>
          </w:tcPr>
          <w:p w:rsidR="00000000" w:rsidRDefault="00DB54A8">
            <w:pPr>
              <w:rPr>
                <w:noProof/>
              </w:rPr>
            </w:pPr>
            <w:r>
              <w:rPr>
                <w:noProof/>
              </w:rPr>
              <w:t>Live event details</w:t>
            </w:r>
          </w:p>
        </w:tc>
        <w:tc>
          <w:tcPr>
            <w:tcW w:w="7407" w:type="dxa"/>
          </w:tcPr>
          <w:p w:rsidR="00000000" w:rsidRDefault="00DB54A8">
            <w:pPr>
              <w:rPr>
                <w:lang w:val="fr-FR"/>
              </w:rPr>
            </w:pPr>
            <w:r>
              <w:rPr>
                <w:lang w:val="fr-FR"/>
              </w:rPr>
              <w:t>D</w:t>
            </w:r>
            <w:r>
              <w:rPr>
                <w:lang w:val="fr-FR"/>
              </w:rPr>
              <w:t>é</w:t>
            </w:r>
            <w:r>
              <w:rPr>
                <w:lang w:val="fr-FR"/>
              </w:rPr>
              <w:t>tails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162 </w:t>
            </w:r>
            <w:r>
              <w:rPr>
                <w:noProof/>
                <w:sz w:val="16"/>
              </w:rPr>
              <w:br/>
            </w:r>
            <w:r>
              <w:rPr>
                <w:noProof/>
                <w:sz w:val="2"/>
              </w:rPr>
              <w:t>f46bd2aa-c808-4f76-bb9d-48e23c79d52f</w:t>
            </w:r>
          </w:p>
        </w:tc>
        <w:tc>
          <w:tcPr>
            <w:tcW w:w="7407" w:type="dxa"/>
            <w:shd w:val="clear" w:color="auto" w:fill="F2F2F2" w:themeFill="background1" w:themeFillShade="F2"/>
          </w:tcPr>
          <w:p w:rsidR="00000000" w:rsidRDefault="00DB54A8">
            <w:pPr>
              <w:rPr>
                <w:noProof/>
              </w:rPr>
            </w:pPr>
            <w:r>
              <w:rPr>
                <w:noProof/>
              </w:rPr>
              <w:t>From the live event details page, you can do the following:</w:t>
            </w:r>
          </w:p>
        </w:tc>
        <w:tc>
          <w:tcPr>
            <w:tcW w:w="7407" w:type="dxa"/>
          </w:tcPr>
          <w:p w:rsidR="00000000" w:rsidRDefault="00DB54A8">
            <w:pPr>
              <w:rPr>
                <w:lang w:val="fr-FR"/>
              </w:rPr>
            </w:pPr>
            <w:r>
              <w:rPr>
                <w:lang w:val="fr-FR"/>
              </w:rPr>
              <w:t>À</w:t>
            </w:r>
            <w:r>
              <w:rPr>
                <w:lang w:val="fr-FR"/>
              </w:rPr>
              <w:t xml:space="preserve"> partir de la page de d</w:t>
            </w:r>
            <w:r>
              <w:rPr>
                <w:lang w:val="fr-FR"/>
              </w:rPr>
              <w:t>é</w:t>
            </w:r>
            <w:r>
              <w:rPr>
                <w:lang w:val="fr-FR"/>
              </w:rPr>
              <w:t>tails de l'</w:t>
            </w:r>
            <w:r>
              <w:rPr>
                <w:lang w:val="fr-FR"/>
              </w:rPr>
              <w:t>é</w:t>
            </w:r>
            <w:r>
              <w:rPr>
                <w:lang w:val="fr-FR"/>
              </w:rPr>
              <w:t>v</w:t>
            </w:r>
            <w:r>
              <w:rPr>
                <w:lang w:val="fr-FR"/>
              </w:rPr>
              <w:t>é</w:t>
            </w:r>
            <w:r>
              <w:rPr>
                <w:lang w:val="fr-FR"/>
              </w:rPr>
              <w:t>nement en direct, vous pouvez effectuer les op</w:t>
            </w:r>
            <w:r>
              <w:rPr>
                <w:lang w:val="fr-FR"/>
              </w:rPr>
              <w:t>é</w:t>
            </w:r>
            <w:r>
              <w:rPr>
                <w:lang w:val="fr-FR"/>
              </w:rPr>
              <w:t>rations suivantes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163 </w:t>
            </w:r>
            <w:r>
              <w:rPr>
                <w:noProof/>
                <w:sz w:val="16"/>
              </w:rPr>
              <w:br/>
            </w:r>
            <w:r>
              <w:rPr>
                <w:noProof/>
                <w:sz w:val="2"/>
              </w:rPr>
              <w:t>72c09b82-12c3-4e0d-944e-bc964d6b9fb3</w:t>
            </w:r>
          </w:p>
        </w:tc>
        <w:tc>
          <w:tcPr>
            <w:tcW w:w="7407" w:type="dxa"/>
            <w:shd w:val="clear" w:color="auto" w:fill="F2F2F2" w:themeFill="background1" w:themeFillShade="F2"/>
          </w:tcPr>
          <w:p w:rsidR="00000000" w:rsidRDefault="00DB54A8">
            <w:pPr>
              <w:rPr>
                <w:noProof/>
              </w:rPr>
            </w:pPr>
            <w:r>
              <w:rPr>
                <w:noProof/>
              </w:rPr>
              <w:t>Synchronize the live event</w:t>
            </w:r>
          </w:p>
        </w:tc>
        <w:tc>
          <w:tcPr>
            <w:tcW w:w="7407" w:type="dxa"/>
          </w:tcPr>
          <w:p w:rsidR="00000000" w:rsidRDefault="00DB54A8">
            <w:pPr>
              <w:rPr>
                <w:lang w:val="fr-FR"/>
              </w:rPr>
            </w:pPr>
            <w:r>
              <w:rPr>
                <w:lang w:val="fr-FR"/>
              </w:rPr>
              <w:t>Synchroniser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164 </w:t>
            </w:r>
            <w:r>
              <w:rPr>
                <w:noProof/>
                <w:sz w:val="16"/>
              </w:rPr>
              <w:br/>
            </w:r>
            <w:r>
              <w:rPr>
                <w:noProof/>
                <w:sz w:val="2"/>
              </w:rPr>
              <w:t>c9dae689-8b6e-48cd-93ad-485dca75b398</w:t>
            </w:r>
          </w:p>
        </w:tc>
        <w:tc>
          <w:tcPr>
            <w:tcW w:w="7407" w:type="dxa"/>
            <w:shd w:val="clear" w:color="auto" w:fill="F2F2F2" w:themeFill="background1" w:themeFillShade="F2"/>
          </w:tcPr>
          <w:p w:rsidR="00000000" w:rsidRDefault="00DB54A8">
            <w:pPr>
              <w:rPr>
                <w:noProof/>
              </w:rPr>
            </w:pPr>
            <w:r>
              <w:rPr>
                <w:noProof/>
              </w:rPr>
              <w:t>Update live event status</w:t>
            </w:r>
          </w:p>
        </w:tc>
        <w:tc>
          <w:tcPr>
            <w:tcW w:w="7407" w:type="dxa"/>
          </w:tcPr>
          <w:p w:rsidR="00000000" w:rsidRDefault="00DB54A8">
            <w:pPr>
              <w:rPr>
                <w:lang w:val="fr-FR"/>
              </w:rPr>
            </w:pPr>
            <w:r>
              <w:rPr>
                <w:lang w:val="fr-FR"/>
              </w:rPr>
              <w:t xml:space="preserve">Mettre </w:t>
            </w:r>
            <w:r>
              <w:rPr>
                <w:lang w:val="fr-FR"/>
              </w:rPr>
              <w:t>à</w:t>
            </w:r>
            <w:r>
              <w:rPr>
                <w:lang w:val="fr-FR"/>
              </w:rPr>
              <w:t xml:space="preserve"> jour l'</w:t>
            </w:r>
            <w:r>
              <w:rPr>
                <w:lang w:val="fr-FR"/>
              </w:rPr>
              <w:t>é</w:t>
            </w:r>
            <w:r>
              <w:rPr>
                <w:lang w:val="fr-FR"/>
              </w:rPr>
              <w:t>tat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165 </w:t>
            </w:r>
            <w:r>
              <w:rPr>
                <w:noProof/>
                <w:sz w:val="16"/>
              </w:rPr>
              <w:br/>
            </w:r>
            <w:r>
              <w:rPr>
                <w:noProof/>
                <w:sz w:val="2"/>
              </w:rPr>
              <w:t>5dd95bc0-17b0-46a5-a5</w:t>
            </w:r>
            <w:r>
              <w:rPr>
                <w:noProof/>
                <w:sz w:val="2"/>
              </w:rPr>
              <w:t>ed-b6fb5376df4a</w:t>
            </w:r>
          </w:p>
        </w:tc>
        <w:tc>
          <w:tcPr>
            <w:tcW w:w="7407" w:type="dxa"/>
            <w:shd w:val="clear" w:color="auto" w:fill="F2F2F2" w:themeFill="background1" w:themeFillShade="F2"/>
          </w:tcPr>
          <w:p w:rsidR="00000000" w:rsidRDefault="00DB54A8">
            <w:pPr>
              <w:rPr>
                <w:noProof/>
              </w:rPr>
            </w:pPr>
            <w:r>
              <w:rPr>
                <w:noProof/>
              </w:rPr>
              <w:t>Delete the live event</w:t>
            </w:r>
          </w:p>
        </w:tc>
        <w:tc>
          <w:tcPr>
            <w:tcW w:w="7407" w:type="dxa"/>
          </w:tcPr>
          <w:p w:rsidR="00000000" w:rsidRDefault="00DB54A8">
            <w:pPr>
              <w:rPr>
                <w:lang w:val="fr-FR"/>
              </w:rPr>
            </w:pPr>
            <w:r>
              <w:rPr>
                <w:lang w:val="fr-FR"/>
              </w:rPr>
              <w:t>Supprimer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166 </w:t>
            </w:r>
            <w:r>
              <w:rPr>
                <w:noProof/>
                <w:sz w:val="16"/>
              </w:rPr>
              <w:br/>
            </w:r>
            <w:r>
              <w:rPr>
                <w:noProof/>
                <w:sz w:val="2"/>
              </w:rPr>
              <w:t>c83b90ee-f547-4ae2-8a51-2bbef5ffc522</w:t>
            </w:r>
          </w:p>
        </w:tc>
        <w:tc>
          <w:tcPr>
            <w:tcW w:w="7407" w:type="dxa"/>
            <w:shd w:val="clear" w:color="auto" w:fill="F2F2F2" w:themeFill="background1" w:themeFillShade="F2"/>
          </w:tcPr>
          <w:p w:rsidR="00000000" w:rsidRDefault="00DB54A8">
            <w:pPr>
              <w:rPr>
                <w:noProof/>
              </w:rPr>
            </w:pPr>
            <w:r>
              <w:rPr>
                <w:noProof/>
              </w:rPr>
              <w:t>Checking syndicator logs</w:t>
            </w:r>
          </w:p>
        </w:tc>
        <w:tc>
          <w:tcPr>
            <w:tcW w:w="7407" w:type="dxa"/>
          </w:tcPr>
          <w:p w:rsidR="00000000" w:rsidRDefault="00DB54A8">
            <w:pPr>
              <w:rPr>
                <w:lang w:val="fr-FR"/>
              </w:rPr>
            </w:pPr>
            <w:r>
              <w:rPr>
                <w:lang w:val="fr-FR"/>
              </w:rPr>
              <w:t>V</w:t>
            </w:r>
            <w:r>
              <w:rPr>
                <w:lang w:val="fr-FR"/>
              </w:rPr>
              <w:t>é</w:t>
            </w:r>
            <w:r>
              <w:rPr>
                <w:lang w:val="fr-FR"/>
              </w:rPr>
              <w:t>rification des journaux du syndicateur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167 </w:t>
            </w:r>
            <w:r>
              <w:rPr>
                <w:noProof/>
                <w:sz w:val="16"/>
              </w:rPr>
              <w:br/>
            </w:r>
            <w:r>
              <w:rPr>
                <w:noProof/>
                <w:sz w:val="2"/>
              </w:rPr>
              <w:t>4648a072-dc6c-469b-bfd0-77ff6c7a45ed</w:t>
            </w:r>
          </w:p>
        </w:tc>
        <w:tc>
          <w:tcPr>
            <w:tcW w:w="7407" w:type="dxa"/>
            <w:shd w:val="clear" w:color="auto" w:fill="F2F2F2" w:themeFill="background1" w:themeFillShade="F2"/>
          </w:tcPr>
          <w:p w:rsidR="00000000" w:rsidRDefault="00DB54A8">
            <w:pPr>
              <w:rPr>
                <w:noProof/>
              </w:rPr>
            </w:pPr>
            <w:r>
              <w:rPr>
                <w:noProof/>
              </w:rPr>
              <w:t>The syndicator logs provide success, error and warning details about video and live event synchronizations for your account.</w:t>
            </w:r>
          </w:p>
        </w:tc>
        <w:tc>
          <w:tcPr>
            <w:tcW w:w="7407" w:type="dxa"/>
          </w:tcPr>
          <w:p w:rsidR="00000000" w:rsidRDefault="00DB54A8">
            <w:pPr>
              <w:rPr>
                <w:lang w:val="fr-FR"/>
              </w:rPr>
            </w:pPr>
            <w:r>
              <w:rPr>
                <w:lang w:val="fr-FR"/>
              </w:rPr>
              <w:t>Les journaux du syndicateur fournissent des informations sur la r</w:t>
            </w:r>
            <w:r>
              <w:rPr>
                <w:lang w:val="fr-FR"/>
              </w:rPr>
              <w:t>é</w:t>
            </w:r>
            <w:r>
              <w:rPr>
                <w:lang w:val="fr-FR"/>
              </w:rPr>
              <w:t>ussite, les erreurs et les avertissements concernant les synchron</w:t>
            </w:r>
            <w:r>
              <w:rPr>
                <w:lang w:val="fr-FR"/>
              </w:rPr>
              <w:t>isations vid</w:t>
            </w:r>
            <w:r>
              <w:rPr>
                <w:lang w:val="fr-FR"/>
              </w:rPr>
              <w:t>é</w:t>
            </w:r>
            <w:r>
              <w:rPr>
                <w:lang w:val="fr-FR"/>
              </w:rPr>
              <w:t>o et d'</w:t>
            </w:r>
            <w:r>
              <w:rPr>
                <w:lang w:val="fr-FR"/>
              </w:rPr>
              <w:t>é</w:t>
            </w:r>
            <w:r>
              <w:rPr>
                <w:lang w:val="fr-FR"/>
              </w:rPr>
              <w:t>v</w:t>
            </w:r>
            <w:r>
              <w:rPr>
                <w:lang w:val="fr-FR"/>
              </w:rPr>
              <w:t>é</w:t>
            </w:r>
            <w:r>
              <w:rPr>
                <w:lang w:val="fr-FR"/>
              </w:rPr>
              <w:t>nements en direct pour votre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168 </w:t>
            </w:r>
            <w:r>
              <w:rPr>
                <w:noProof/>
                <w:sz w:val="16"/>
              </w:rPr>
              <w:br/>
            </w:r>
            <w:r>
              <w:rPr>
                <w:noProof/>
                <w:sz w:val="2"/>
              </w:rPr>
              <w:t>dda7a75a-0ee9-4a90-aa2b-a55badd9dd7d</w:t>
            </w:r>
          </w:p>
        </w:tc>
        <w:tc>
          <w:tcPr>
            <w:tcW w:w="7407" w:type="dxa"/>
            <w:shd w:val="clear" w:color="auto" w:fill="F2F2F2" w:themeFill="background1" w:themeFillShade="F2"/>
          </w:tcPr>
          <w:p w:rsidR="00000000" w:rsidRDefault="00DB54A8">
            <w:pPr>
              <w:rPr>
                <w:noProof/>
              </w:rPr>
            </w:pPr>
            <w:r>
              <w:rPr>
                <w:noProof/>
              </w:rPr>
              <w:t xml:space="preserve">In the left-side navigation, select </w:t>
            </w:r>
            <w:r>
              <w:rPr>
                <w:rStyle w:val="mqInternal"/>
                <w:noProof/>
              </w:rPr>
              <w:t>[1}</w:t>
            </w:r>
            <w:r>
              <w:rPr>
                <w:noProof/>
              </w:rPr>
              <w:t>Syndicator Logs</w:t>
            </w:r>
            <w:r>
              <w:rPr>
                <w:rStyle w:val="mqInternal"/>
                <w:noProof/>
              </w:rPr>
              <w:t>{2]</w:t>
            </w:r>
            <w:r>
              <w:rPr>
                <w:noProof/>
              </w:rPr>
              <w:t>.</w:t>
            </w:r>
          </w:p>
        </w:tc>
        <w:tc>
          <w:tcPr>
            <w:tcW w:w="7407" w:type="dxa"/>
          </w:tcPr>
          <w:p w:rsidR="00000000" w:rsidRDefault="00DB54A8">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Journaux du Syndicateur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170 </w:t>
            </w:r>
            <w:r>
              <w:rPr>
                <w:noProof/>
                <w:sz w:val="16"/>
              </w:rPr>
              <w:br/>
            </w:r>
            <w:r>
              <w:rPr>
                <w:noProof/>
                <w:sz w:val="2"/>
              </w:rPr>
              <w:t>bdc65540-1be8-</w:t>
            </w:r>
            <w:r>
              <w:rPr>
                <w:noProof/>
                <w:sz w:val="2"/>
              </w:rPr>
              <w:t>4a47-a7de-4ae46fbee0a0</w:t>
            </w:r>
          </w:p>
        </w:tc>
        <w:tc>
          <w:tcPr>
            <w:tcW w:w="7407" w:type="dxa"/>
            <w:shd w:val="clear" w:color="auto" w:fill="F2F2F2" w:themeFill="background1" w:themeFillShade="F2"/>
          </w:tcPr>
          <w:p w:rsidR="00000000" w:rsidRDefault="00DB54A8">
            <w:pPr>
              <w:rPr>
                <w:noProof/>
              </w:rPr>
            </w:pPr>
            <w:r>
              <w:rPr>
                <w:noProof/>
              </w:rPr>
              <w:t>Syndicator logs</w:t>
            </w:r>
          </w:p>
        </w:tc>
        <w:tc>
          <w:tcPr>
            <w:tcW w:w="7407" w:type="dxa"/>
          </w:tcPr>
          <w:p w:rsidR="00000000" w:rsidRDefault="00DB54A8">
            <w:pPr>
              <w:rPr>
                <w:lang w:val="fr-FR"/>
              </w:rPr>
            </w:pPr>
            <w:r>
              <w:rPr>
                <w:lang w:val="fr-FR"/>
              </w:rPr>
              <w:t>Journaux du syndicateur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171 </w:t>
            </w:r>
            <w:r>
              <w:rPr>
                <w:noProof/>
                <w:sz w:val="16"/>
              </w:rPr>
              <w:br/>
            </w:r>
            <w:r>
              <w:rPr>
                <w:noProof/>
                <w:sz w:val="2"/>
              </w:rPr>
              <w:t>decd3926-26e2-44e8-9fa5-d52f6afa867d</w:t>
            </w:r>
          </w:p>
        </w:tc>
        <w:tc>
          <w:tcPr>
            <w:tcW w:w="7407" w:type="dxa"/>
            <w:shd w:val="clear" w:color="auto" w:fill="F2F2F2" w:themeFill="background1" w:themeFillShade="F2"/>
          </w:tcPr>
          <w:p w:rsidR="00000000" w:rsidRDefault="00DB54A8">
            <w:pPr>
              <w:rPr>
                <w:noProof/>
              </w:rPr>
            </w:pPr>
            <w:r>
              <w:rPr>
                <w:noProof/>
              </w:rPr>
              <w:t>Syndicator logs</w:t>
            </w:r>
          </w:p>
        </w:tc>
        <w:tc>
          <w:tcPr>
            <w:tcW w:w="7407" w:type="dxa"/>
          </w:tcPr>
          <w:p w:rsidR="00000000" w:rsidRDefault="00DB54A8">
            <w:pPr>
              <w:rPr>
                <w:lang w:val="fr-FR"/>
              </w:rPr>
            </w:pPr>
            <w:r>
              <w:rPr>
                <w:lang w:val="fr-FR"/>
              </w:rPr>
              <w:t>Journaux du syndicateur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172 </w:t>
            </w:r>
            <w:r>
              <w:rPr>
                <w:noProof/>
                <w:sz w:val="16"/>
              </w:rPr>
              <w:br/>
            </w:r>
            <w:r>
              <w:rPr>
                <w:noProof/>
                <w:sz w:val="2"/>
              </w:rPr>
              <w:t>3ba531bb-4b7a-485b-833d-08c4a55aadfe</w:t>
            </w:r>
          </w:p>
        </w:tc>
        <w:tc>
          <w:tcPr>
            <w:tcW w:w="7407" w:type="dxa"/>
            <w:shd w:val="clear" w:color="auto" w:fill="F2F2F2" w:themeFill="background1" w:themeFillShade="F2"/>
          </w:tcPr>
          <w:p w:rsidR="00000000" w:rsidRDefault="00DB54A8">
            <w:pPr>
              <w:rPr>
                <w:noProof/>
              </w:rPr>
            </w:pPr>
            <w:r>
              <w:rPr>
                <w:noProof/>
              </w:rPr>
              <w:t>You should see a list of synchronization logs for the current accou</w:t>
            </w:r>
            <w:r>
              <w:rPr>
                <w:noProof/>
              </w:rPr>
              <w:t>nt with the most recent on top.</w:t>
            </w:r>
          </w:p>
        </w:tc>
        <w:tc>
          <w:tcPr>
            <w:tcW w:w="7407" w:type="dxa"/>
          </w:tcPr>
          <w:p w:rsidR="00000000" w:rsidRDefault="00DB54A8">
            <w:pPr>
              <w:rPr>
                <w:lang w:val="fr-FR"/>
              </w:rPr>
            </w:pPr>
            <w:r>
              <w:rPr>
                <w:lang w:val="fr-FR"/>
              </w:rPr>
              <w:t>Vous devriez voir une liste des journaux de synchronisation pour le compte actuel avec les plus r</w:t>
            </w:r>
            <w:r>
              <w:rPr>
                <w:lang w:val="fr-FR"/>
              </w:rPr>
              <w:t>é</w:t>
            </w:r>
            <w:r>
              <w:rPr>
                <w:lang w:val="fr-FR"/>
              </w:rPr>
              <w:t>cents en haut.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173 </w:t>
            </w:r>
            <w:r>
              <w:rPr>
                <w:noProof/>
                <w:sz w:val="16"/>
              </w:rPr>
              <w:br/>
            </w:r>
            <w:r>
              <w:rPr>
                <w:noProof/>
                <w:sz w:val="2"/>
              </w:rPr>
              <w:t>488275bb-ed69-4856-83f5-e0b8e19a8d69</w:t>
            </w:r>
          </w:p>
        </w:tc>
        <w:tc>
          <w:tcPr>
            <w:tcW w:w="7407" w:type="dxa"/>
            <w:shd w:val="clear" w:color="auto" w:fill="F2F2F2" w:themeFill="background1" w:themeFillShade="F2"/>
          </w:tcPr>
          <w:p w:rsidR="00000000" w:rsidRDefault="00DB54A8">
            <w:pPr>
              <w:rPr>
                <w:noProof/>
              </w:rPr>
            </w:pPr>
            <w:r>
              <w:rPr>
                <w:noProof/>
              </w:rPr>
              <w:t xml:space="preserve">In the synchronization logs list, you can filter for </w:t>
            </w:r>
            <w:r>
              <w:rPr>
                <w:rStyle w:val="mqInternal"/>
                <w:noProof/>
              </w:rPr>
              <w:t>[1}</w:t>
            </w:r>
            <w:r>
              <w:rPr>
                <w:noProof/>
              </w:rPr>
              <w:t>All, Error, Info</w:t>
            </w:r>
            <w:r>
              <w:rPr>
                <w:rStyle w:val="mqInternal"/>
                <w:noProof/>
              </w:rPr>
              <w:t>{2]</w:t>
            </w:r>
            <w:r>
              <w:rPr>
                <w:noProof/>
              </w:rPr>
              <w:t xml:space="preserve"> or </w:t>
            </w:r>
            <w:r>
              <w:rPr>
                <w:rStyle w:val="mqInternal"/>
                <w:noProof/>
              </w:rPr>
              <w:t>[1}</w:t>
            </w:r>
            <w:r>
              <w:rPr>
                <w:noProof/>
              </w:rPr>
              <w:t>Warning</w:t>
            </w:r>
            <w:r>
              <w:rPr>
                <w:rStyle w:val="mqInternal"/>
                <w:noProof/>
              </w:rPr>
              <w:t>{2]</w:t>
            </w:r>
            <w:r>
              <w:rPr>
                <w:noProof/>
              </w:rPr>
              <w:t>.</w:t>
            </w:r>
          </w:p>
        </w:tc>
        <w:tc>
          <w:tcPr>
            <w:tcW w:w="7407" w:type="dxa"/>
          </w:tcPr>
          <w:p w:rsidR="00000000" w:rsidRDefault="00DB54A8">
            <w:pPr>
              <w:rPr>
                <w:lang w:val="fr-FR"/>
              </w:rPr>
            </w:pPr>
            <w:r>
              <w:rPr>
                <w:lang w:val="fr-FR"/>
              </w:rPr>
              <w:t xml:space="preserve">Dans la liste des journaux de synchronisation, vous pouvez filtrer </w:t>
            </w:r>
            <w:r>
              <w:rPr>
                <w:rStyle w:val="mqInternal"/>
                <w:noProof/>
                <w:lang w:val="fr-FR"/>
              </w:rPr>
              <w:t>[1}</w:t>
            </w:r>
            <w:r>
              <w:rPr>
                <w:lang w:val="fr-FR"/>
              </w:rPr>
              <w:t>tous, Erreur, Info</w:t>
            </w:r>
            <w:r>
              <w:rPr>
                <w:rStyle w:val="mqInternal"/>
                <w:noProof/>
                <w:lang w:val="fr-FR"/>
              </w:rPr>
              <w:t>{2]</w:t>
            </w:r>
            <w:r>
              <w:rPr>
                <w:lang w:val="fr-FR"/>
              </w:rPr>
              <w:t xml:space="preserve"> ou </w:t>
            </w:r>
            <w:r>
              <w:rPr>
                <w:rStyle w:val="mqInternal"/>
                <w:noProof/>
                <w:lang w:val="fr-FR"/>
              </w:rPr>
              <w:t>[1}</w:t>
            </w:r>
            <w:r>
              <w:rPr>
                <w:lang w:val="fr-FR"/>
              </w:rPr>
              <w:t>Avertissement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175 </w:t>
            </w:r>
            <w:r>
              <w:rPr>
                <w:noProof/>
                <w:sz w:val="16"/>
              </w:rPr>
              <w:br/>
            </w:r>
            <w:r>
              <w:rPr>
                <w:noProof/>
                <w:sz w:val="2"/>
              </w:rPr>
              <w:t>26ce037a-579e-4d3e-98ba-4dd6f994654c</w:t>
            </w:r>
          </w:p>
        </w:tc>
        <w:tc>
          <w:tcPr>
            <w:tcW w:w="7407" w:type="dxa"/>
            <w:shd w:val="clear" w:color="auto" w:fill="F2F2F2" w:themeFill="background1" w:themeFillShade="F2"/>
          </w:tcPr>
          <w:p w:rsidR="00000000" w:rsidRDefault="00DB54A8">
            <w:pPr>
              <w:rPr>
                <w:noProof/>
              </w:rPr>
            </w:pPr>
            <w:r>
              <w:rPr>
                <w:noProof/>
              </w:rPr>
              <w:t>Filter syndicator logs</w:t>
            </w:r>
          </w:p>
        </w:tc>
        <w:tc>
          <w:tcPr>
            <w:tcW w:w="7407" w:type="dxa"/>
          </w:tcPr>
          <w:p w:rsidR="00000000" w:rsidRDefault="00DB54A8">
            <w:pPr>
              <w:rPr>
                <w:lang w:val="fr-FR"/>
              </w:rPr>
            </w:pPr>
            <w:r>
              <w:rPr>
                <w:lang w:val="fr-FR"/>
              </w:rPr>
              <w:t>Filtrer les journaux du syndicateur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176 </w:t>
            </w:r>
            <w:r>
              <w:rPr>
                <w:noProof/>
                <w:sz w:val="16"/>
              </w:rPr>
              <w:br/>
            </w:r>
            <w:r>
              <w:rPr>
                <w:noProof/>
                <w:sz w:val="2"/>
              </w:rPr>
              <w:t>1b470574-2ff7-425b-a63c-1adafa063f5d</w:t>
            </w:r>
          </w:p>
        </w:tc>
        <w:tc>
          <w:tcPr>
            <w:tcW w:w="7407" w:type="dxa"/>
            <w:shd w:val="clear" w:color="auto" w:fill="F2F2F2" w:themeFill="background1" w:themeFillShade="F2"/>
          </w:tcPr>
          <w:p w:rsidR="00000000" w:rsidRDefault="00DB54A8">
            <w:pPr>
              <w:rPr>
                <w:noProof/>
              </w:rPr>
            </w:pPr>
            <w:r>
              <w:rPr>
                <w:noProof/>
              </w:rPr>
              <w:t>Filter syndicator logs</w:t>
            </w:r>
          </w:p>
        </w:tc>
        <w:tc>
          <w:tcPr>
            <w:tcW w:w="7407" w:type="dxa"/>
          </w:tcPr>
          <w:p w:rsidR="00000000" w:rsidRDefault="00DB54A8">
            <w:pPr>
              <w:rPr>
                <w:lang w:val="fr-FR"/>
              </w:rPr>
            </w:pPr>
            <w:r>
              <w:rPr>
                <w:lang w:val="fr-FR"/>
              </w:rPr>
              <w:t>Filtrer les journaux du syndicateur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177 </w:t>
            </w:r>
            <w:r>
              <w:rPr>
                <w:noProof/>
                <w:sz w:val="16"/>
              </w:rPr>
              <w:br/>
            </w:r>
            <w:r>
              <w:rPr>
                <w:noProof/>
                <w:sz w:val="2"/>
              </w:rPr>
              <w:t>bb681d97-e182-4958-9ccd-12178a7f483c</w:t>
            </w:r>
          </w:p>
        </w:tc>
        <w:tc>
          <w:tcPr>
            <w:tcW w:w="7407" w:type="dxa"/>
            <w:shd w:val="clear" w:color="auto" w:fill="F2F2F2" w:themeFill="background1" w:themeFillShade="F2"/>
          </w:tcPr>
          <w:p w:rsidR="00000000" w:rsidRDefault="00DB54A8">
            <w:pPr>
              <w:rPr>
                <w:noProof/>
              </w:rPr>
            </w:pPr>
            <w:r>
              <w:rPr>
                <w:noProof/>
              </w:rPr>
              <w:t>Embedding the player code</w:t>
            </w:r>
          </w:p>
        </w:tc>
        <w:tc>
          <w:tcPr>
            <w:tcW w:w="7407" w:type="dxa"/>
          </w:tcPr>
          <w:p w:rsidR="00000000" w:rsidRDefault="00DB54A8">
            <w:pPr>
              <w:rPr>
                <w:lang w:val="fr-FR"/>
              </w:rPr>
            </w:pPr>
            <w:r>
              <w:rPr>
                <w:lang w:val="fr-FR"/>
              </w:rPr>
              <w:t>Int</w:t>
            </w:r>
            <w:r>
              <w:rPr>
                <w:lang w:val="fr-FR"/>
              </w:rPr>
              <w:t>é</w:t>
            </w:r>
            <w:r>
              <w:rPr>
                <w:lang w:val="fr-FR"/>
              </w:rPr>
              <w:t>grer le code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178 </w:t>
            </w:r>
            <w:r>
              <w:rPr>
                <w:noProof/>
                <w:sz w:val="16"/>
              </w:rPr>
              <w:br/>
            </w:r>
            <w:r>
              <w:rPr>
                <w:noProof/>
                <w:sz w:val="2"/>
              </w:rPr>
              <w:t>cecb8ec4-d4db-421f-ab54-4850dc91e73f</w:t>
            </w:r>
          </w:p>
        </w:tc>
        <w:tc>
          <w:tcPr>
            <w:tcW w:w="7407" w:type="dxa"/>
            <w:shd w:val="clear" w:color="auto" w:fill="F2F2F2" w:themeFill="background1" w:themeFillShade="F2"/>
          </w:tcPr>
          <w:p w:rsidR="00000000" w:rsidRDefault="00DB54A8">
            <w:pPr>
              <w:rPr>
                <w:noProof/>
              </w:rPr>
            </w:pPr>
            <w:r>
              <w:rPr>
                <w:noProof/>
              </w:rPr>
              <w:t>There is no change to how you embed the player and associated content asset on your web page.</w:t>
            </w:r>
          </w:p>
        </w:tc>
        <w:tc>
          <w:tcPr>
            <w:tcW w:w="7407" w:type="dxa"/>
          </w:tcPr>
          <w:p w:rsidR="00000000" w:rsidRDefault="00DB54A8">
            <w:pPr>
              <w:rPr>
                <w:lang w:val="fr-FR"/>
              </w:rPr>
            </w:pPr>
            <w:r>
              <w:rPr>
                <w:lang w:val="fr-FR"/>
              </w:rPr>
              <w:t>Aucune modification n'est apport</w:t>
            </w:r>
            <w:r>
              <w:rPr>
                <w:lang w:val="fr-FR"/>
              </w:rPr>
              <w:t>é</w:t>
            </w:r>
            <w:r>
              <w:rPr>
                <w:lang w:val="fr-FR"/>
              </w:rPr>
              <w:t xml:space="preserve">e </w:t>
            </w:r>
            <w:r>
              <w:rPr>
                <w:lang w:val="fr-FR"/>
              </w:rPr>
              <w:t>à</w:t>
            </w:r>
            <w:r>
              <w:rPr>
                <w:lang w:val="fr-FR"/>
              </w:rPr>
              <w:t xml:space="preserve"> la fa</w:t>
            </w:r>
            <w:r>
              <w:rPr>
                <w:lang w:val="fr-FR"/>
              </w:rPr>
              <w:t>ç</w:t>
            </w:r>
            <w:r>
              <w:rPr>
                <w:lang w:val="fr-FR"/>
              </w:rPr>
              <w:t>on dont vous int</w:t>
            </w:r>
            <w:r>
              <w:rPr>
                <w:lang w:val="fr-FR"/>
              </w:rPr>
              <w:t>é</w:t>
            </w:r>
            <w:r>
              <w:rPr>
                <w:lang w:val="fr-FR"/>
              </w:rPr>
              <w:t>grez le lecteur et l'actif de contenu associ</w:t>
            </w:r>
            <w:r>
              <w:rPr>
                <w:lang w:val="fr-FR"/>
              </w:rPr>
              <w:t>é</w:t>
            </w:r>
            <w:r>
              <w:rPr>
                <w:lang w:val="fr-FR"/>
              </w:rPr>
              <w:t xml:space="preserve"> </w:t>
            </w:r>
            <w:r>
              <w:rPr>
                <w:lang w:val="fr-FR"/>
              </w:rPr>
              <w:t>à</w:t>
            </w:r>
            <w:r>
              <w:rPr>
                <w:lang w:val="fr-FR"/>
              </w:rPr>
              <w:t xml:space="preserve"> votre page Web.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179 </w:t>
            </w:r>
            <w:r>
              <w:rPr>
                <w:noProof/>
                <w:sz w:val="16"/>
              </w:rPr>
              <w:br/>
            </w:r>
            <w:r>
              <w:rPr>
                <w:noProof/>
                <w:sz w:val="2"/>
              </w:rPr>
              <w:t>aa67d13f-695c-4fa6-b094-136f453781eb</w:t>
            </w:r>
          </w:p>
        </w:tc>
        <w:tc>
          <w:tcPr>
            <w:tcW w:w="7407" w:type="dxa"/>
            <w:shd w:val="clear" w:color="auto" w:fill="F2F2F2" w:themeFill="background1" w:themeFillShade="F2"/>
          </w:tcPr>
          <w:p w:rsidR="00000000" w:rsidRDefault="00DB54A8">
            <w:pPr>
              <w:rPr>
                <w:noProof/>
              </w:rPr>
            </w:pPr>
            <w:r>
              <w:rPr>
                <w:noProof/>
              </w:rPr>
              <w:t>In Brightcove's Video Cloud Studio, navigate to the Media module.</w:t>
            </w:r>
          </w:p>
        </w:tc>
        <w:tc>
          <w:tcPr>
            <w:tcW w:w="7407" w:type="dxa"/>
          </w:tcPr>
          <w:p w:rsidR="00000000" w:rsidRDefault="00DB54A8">
            <w:pPr>
              <w:rPr>
                <w:lang w:val="fr-FR"/>
              </w:rPr>
            </w:pPr>
            <w:r>
              <w:rPr>
                <w:lang w:val="fr-FR"/>
              </w:rPr>
              <w:t>Dans Video Cloud Studio de Brightcove, acc</w:t>
            </w:r>
            <w:r>
              <w:rPr>
                <w:lang w:val="fr-FR"/>
              </w:rPr>
              <w:t>é</w:t>
            </w:r>
            <w:r>
              <w:rPr>
                <w:lang w:val="fr-FR"/>
              </w:rPr>
              <w:t>dez au module Media.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180 </w:t>
            </w:r>
            <w:r>
              <w:rPr>
                <w:noProof/>
                <w:sz w:val="16"/>
              </w:rPr>
              <w:br/>
            </w:r>
            <w:r>
              <w:rPr>
                <w:noProof/>
                <w:sz w:val="2"/>
              </w:rPr>
              <w:t>1e1af4f3-71b6-4391-a84e-28a5a0f5e861</w:t>
            </w:r>
          </w:p>
        </w:tc>
        <w:tc>
          <w:tcPr>
            <w:tcW w:w="7407" w:type="dxa"/>
            <w:shd w:val="clear" w:color="auto" w:fill="F2F2F2" w:themeFill="background1" w:themeFillShade="F2"/>
          </w:tcPr>
          <w:p w:rsidR="00000000" w:rsidRDefault="00DB54A8">
            <w:pPr>
              <w:rPr>
                <w:noProof/>
              </w:rPr>
            </w:pPr>
            <w:r>
              <w:rPr>
                <w:noProof/>
              </w:rPr>
              <w:t>Select the video you want to use and select th</w:t>
            </w:r>
            <w:r>
              <w:rPr>
                <w:noProof/>
              </w:rPr>
              <w:t xml:space="preserve">e </w:t>
            </w:r>
            <w:r>
              <w:rPr>
                <w:rStyle w:val="mqInternal"/>
                <w:noProof/>
              </w:rPr>
              <w:t>[1}</w:t>
            </w:r>
            <w:r>
              <w:rPr>
                <w:noProof/>
              </w:rPr>
              <w:t>Publish and Embed</w:t>
            </w:r>
            <w:r>
              <w:rPr>
                <w:rStyle w:val="mqInternal"/>
                <w:noProof/>
              </w:rPr>
              <w:t>{2]</w:t>
            </w:r>
            <w:r>
              <w:rPr>
                <w:noProof/>
              </w:rPr>
              <w:t xml:space="preserve"> button.</w:t>
            </w:r>
          </w:p>
        </w:tc>
        <w:tc>
          <w:tcPr>
            <w:tcW w:w="7407" w:type="dxa"/>
          </w:tcPr>
          <w:p w:rsidR="00000000" w:rsidRDefault="00DB54A8">
            <w:pPr>
              <w:rPr>
                <w:lang w:val="fr-FR"/>
              </w:rPr>
            </w:pPr>
            <w:r>
              <w:rPr>
                <w:lang w:val="fr-FR"/>
              </w:rPr>
              <w:t>S</w:t>
            </w:r>
            <w:r>
              <w:rPr>
                <w:lang w:val="fr-FR"/>
              </w:rPr>
              <w:t>é</w:t>
            </w:r>
            <w:r>
              <w:rPr>
                <w:lang w:val="fr-FR"/>
              </w:rPr>
              <w:t>lectionnez la vid</w:t>
            </w:r>
            <w:r>
              <w:rPr>
                <w:lang w:val="fr-FR"/>
              </w:rPr>
              <w:t>é</w:t>
            </w:r>
            <w:r>
              <w:rPr>
                <w:lang w:val="fr-FR"/>
              </w:rPr>
              <w:t xml:space="preserve">o que vous souhaitez utiliser, puis cliquez sur le bouton </w:t>
            </w:r>
            <w:r>
              <w:rPr>
                <w:rStyle w:val="mqInternal"/>
                <w:noProof/>
                <w:lang w:val="fr-FR"/>
              </w:rPr>
              <w:t>[1}</w:t>
            </w:r>
            <w:r>
              <w:rPr>
                <w:lang w:val="fr-FR"/>
              </w:rPr>
              <w:t>Publier et int</w:t>
            </w:r>
            <w:r>
              <w:rPr>
                <w:lang w:val="fr-FR"/>
              </w:rPr>
              <w:t>é</w:t>
            </w:r>
            <w:r>
              <w:rPr>
                <w:lang w:val="fr-FR"/>
              </w:rPr>
              <w:t>grer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181 </w:t>
            </w:r>
            <w:r>
              <w:rPr>
                <w:noProof/>
                <w:sz w:val="16"/>
              </w:rPr>
              <w:br/>
            </w:r>
            <w:r>
              <w:rPr>
                <w:noProof/>
                <w:sz w:val="2"/>
              </w:rPr>
              <w:t>0b9cd816-42d7-4b00-9a29-00972a2760b2</w:t>
            </w:r>
          </w:p>
        </w:tc>
        <w:tc>
          <w:tcPr>
            <w:tcW w:w="7407" w:type="dxa"/>
            <w:shd w:val="clear" w:color="auto" w:fill="F2F2F2" w:themeFill="background1" w:themeFillShade="F2"/>
          </w:tcPr>
          <w:p w:rsidR="00000000" w:rsidRDefault="00DB54A8">
            <w:pPr>
              <w:rPr>
                <w:noProof/>
              </w:rPr>
            </w:pPr>
            <w:r>
              <w:rPr>
                <w:noProof/>
              </w:rPr>
              <w:t>Select the player that has been configured to use the Kollective plugin.</w:t>
            </w:r>
          </w:p>
        </w:tc>
        <w:tc>
          <w:tcPr>
            <w:tcW w:w="7407" w:type="dxa"/>
          </w:tcPr>
          <w:p w:rsidR="00000000" w:rsidRDefault="00DB54A8">
            <w:pPr>
              <w:rPr>
                <w:lang w:val="fr-FR"/>
              </w:rPr>
            </w:pPr>
            <w:r>
              <w:rPr>
                <w:lang w:val="fr-FR"/>
              </w:rPr>
              <w:t>S</w:t>
            </w:r>
            <w:r>
              <w:rPr>
                <w:lang w:val="fr-FR"/>
              </w:rPr>
              <w:t>é</w:t>
            </w:r>
            <w:r>
              <w:rPr>
                <w:lang w:val="fr-FR"/>
              </w:rPr>
              <w:t xml:space="preserve">lectionnez le lecteur qui a </w:t>
            </w:r>
            <w:r>
              <w:rPr>
                <w:lang w:val="fr-FR"/>
              </w:rPr>
              <w:t>é</w:t>
            </w:r>
            <w:r>
              <w:rPr>
                <w:lang w:val="fr-FR"/>
              </w:rPr>
              <w:t>t</w:t>
            </w:r>
            <w:r>
              <w:rPr>
                <w:lang w:val="fr-FR"/>
              </w:rPr>
              <w:t>é</w:t>
            </w:r>
            <w:r>
              <w:rPr>
                <w:lang w:val="fr-FR"/>
              </w:rPr>
              <w:t xml:space="preserve"> configur</w:t>
            </w:r>
            <w:r>
              <w:rPr>
                <w:lang w:val="fr-FR"/>
              </w:rPr>
              <w:t>é</w:t>
            </w:r>
            <w:r>
              <w:rPr>
                <w:lang w:val="fr-FR"/>
              </w:rPr>
              <w:t xml:space="preserve"> pour utiliser le plugin Kollective.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182 </w:t>
            </w:r>
            <w:r>
              <w:rPr>
                <w:noProof/>
                <w:sz w:val="16"/>
              </w:rPr>
              <w:br/>
            </w:r>
            <w:r>
              <w:rPr>
                <w:noProof/>
                <w:sz w:val="2"/>
              </w:rPr>
              <w:t>64c799b6-6dee-411c-ada5-6d7b11b00b54</w:t>
            </w:r>
          </w:p>
        </w:tc>
        <w:tc>
          <w:tcPr>
            <w:tcW w:w="7407" w:type="dxa"/>
            <w:shd w:val="clear" w:color="auto" w:fill="F2F2F2" w:themeFill="background1" w:themeFillShade="F2"/>
          </w:tcPr>
          <w:p w:rsidR="00000000" w:rsidRDefault="00DB54A8">
            <w:pPr>
              <w:rPr>
                <w:noProof/>
              </w:rPr>
            </w:pPr>
            <w:r>
              <w:rPr>
                <w:noProof/>
              </w:rPr>
              <w:t xml:space="preserve">Copy either the </w:t>
            </w:r>
            <w:r>
              <w:rPr>
                <w:rStyle w:val="mqInternal"/>
                <w:noProof/>
              </w:rPr>
              <w:t>[1}</w:t>
            </w:r>
            <w:r>
              <w:rPr>
                <w:noProof/>
              </w:rPr>
              <w:t>Standard</w:t>
            </w:r>
            <w:r>
              <w:rPr>
                <w:rStyle w:val="mqInternal"/>
                <w:noProof/>
              </w:rPr>
              <w:t>{2]</w:t>
            </w:r>
            <w:r>
              <w:rPr>
                <w:noProof/>
              </w:rPr>
              <w:t xml:space="preserve"> or </w:t>
            </w:r>
            <w:r>
              <w:rPr>
                <w:rStyle w:val="mqInternal"/>
                <w:noProof/>
              </w:rPr>
              <w:t>[1}</w:t>
            </w:r>
            <w:r>
              <w:rPr>
                <w:noProof/>
              </w:rPr>
              <w:t>Advanced</w:t>
            </w:r>
            <w:r>
              <w:rPr>
                <w:rStyle w:val="mqInternal"/>
                <w:noProof/>
              </w:rPr>
              <w:t>{2]</w:t>
            </w:r>
            <w:r>
              <w:rPr>
                <w:noProof/>
              </w:rPr>
              <w:t xml:space="preserve"> code and add it to your web page.</w:t>
            </w:r>
          </w:p>
        </w:tc>
        <w:tc>
          <w:tcPr>
            <w:tcW w:w="7407" w:type="dxa"/>
          </w:tcPr>
          <w:p w:rsidR="00000000" w:rsidRDefault="00DB54A8">
            <w:pPr>
              <w:rPr>
                <w:lang w:val="fr-FR"/>
              </w:rPr>
            </w:pPr>
            <w:r>
              <w:rPr>
                <w:lang w:val="fr-FR"/>
              </w:rPr>
              <w:t xml:space="preserve">Copiez le code </w:t>
            </w:r>
            <w:r>
              <w:rPr>
                <w:rStyle w:val="mqInternal"/>
                <w:noProof/>
                <w:lang w:val="fr-FR"/>
              </w:rPr>
              <w:t>[1}</w:t>
            </w:r>
            <w:r>
              <w:rPr>
                <w:lang w:val="fr-FR"/>
              </w:rPr>
              <w:t>Standard</w:t>
            </w:r>
            <w:r>
              <w:rPr>
                <w:rStyle w:val="mqInternal"/>
                <w:noProof/>
                <w:lang w:val="fr-FR"/>
              </w:rPr>
              <w:t>{2]</w:t>
            </w:r>
            <w:r>
              <w:rPr>
                <w:lang w:val="fr-FR"/>
              </w:rPr>
              <w:t xml:space="preserve"> ou </w:t>
            </w:r>
            <w:r>
              <w:rPr>
                <w:rStyle w:val="mqInternal"/>
                <w:noProof/>
                <w:lang w:val="fr-FR"/>
              </w:rPr>
              <w:t>[1}</w:t>
            </w:r>
            <w:r>
              <w:rPr>
                <w:lang w:val="fr-FR"/>
              </w:rPr>
              <w:t>Advanced</w:t>
            </w:r>
            <w:r>
              <w:rPr>
                <w:rStyle w:val="mqInternal"/>
                <w:noProof/>
                <w:lang w:val="fr-FR"/>
              </w:rPr>
              <w:t>{2]</w:t>
            </w:r>
            <w:r>
              <w:rPr>
                <w:lang w:val="fr-FR"/>
              </w:rPr>
              <w:t xml:space="preserve"> et</w:t>
            </w:r>
            <w:r>
              <w:rPr>
                <w:lang w:val="fr-FR"/>
              </w:rPr>
              <w:t xml:space="preserve"> ajoutez-le </w:t>
            </w:r>
            <w:r>
              <w:rPr>
                <w:lang w:val="fr-FR"/>
              </w:rPr>
              <w:t>à</w:t>
            </w:r>
            <w:r>
              <w:rPr>
                <w:lang w:val="fr-FR"/>
              </w:rPr>
              <w:t xml:space="preserve"> votre page Web.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184 </w:t>
            </w:r>
            <w:r>
              <w:rPr>
                <w:noProof/>
                <w:sz w:val="16"/>
              </w:rPr>
              <w:br/>
            </w:r>
            <w:r>
              <w:rPr>
                <w:noProof/>
                <w:sz w:val="2"/>
              </w:rPr>
              <w:t>417a6830-0574-47b8-95c4-6b1b155244ed</w:t>
            </w:r>
          </w:p>
        </w:tc>
        <w:tc>
          <w:tcPr>
            <w:tcW w:w="7407" w:type="dxa"/>
            <w:shd w:val="clear" w:color="auto" w:fill="F2F2F2" w:themeFill="background1" w:themeFillShade="F2"/>
          </w:tcPr>
          <w:p w:rsidR="00000000" w:rsidRDefault="00DB54A8">
            <w:pPr>
              <w:rPr>
                <w:noProof/>
              </w:rPr>
            </w:pPr>
            <w:r>
              <w:rPr>
                <w:noProof/>
              </w:rPr>
              <w:t>Embed code</w:t>
            </w:r>
          </w:p>
        </w:tc>
        <w:tc>
          <w:tcPr>
            <w:tcW w:w="7407" w:type="dxa"/>
          </w:tcPr>
          <w:p w:rsidR="00000000" w:rsidRDefault="00DB54A8">
            <w:pPr>
              <w:rPr>
                <w:lang w:val="fr-FR"/>
              </w:rPr>
            </w:pPr>
            <w:r>
              <w:rPr>
                <w:lang w:val="fr-FR"/>
              </w:rPr>
              <w:t>Code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185 </w:t>
            </w:r>
            <w:r>
              <w:rPr>
                <w:noProof/>
                <w:sz w:val="16"/>
              </w:rPr>
              <w:br/>
            </w:r>
            <w:r>
              <w:rPr>
                <w:noProof/>
                <w:sz w:val="2"/>
              </w:rPr>
              <w:t>e9a14237-2e6b-4c2f-af94-76b315e6e810</w:t>
            </w:r>
          </w:p>
        </w:tc>
        <w:tc>
          <w:tcPr>
            <w:tcW w:w="7407" w:type="dxa"/>
            <w:shd w:val="clear" w:color="auto" w:fill="F2F2F2" w:themeFill="background1" w:themeFillShade="F2"/>
          </w:tcPr>
          <w:p w:rsidR="00000000" w:rsidRDefault="00DB54A8">
            <w:pPr>
              <w:rPr>
                <w:noProof/>
              </w:rPr>
            </w:pPr>
            <w:r>
              <w:rPr>
                <w:noProof/>
              </w:rPr>
              <w:t>Embed code</w:t>
            </w:r>
          </w:p>
        </w:tc>
        <w:tc>
          <w:tcPr>
            <w:tcW w:w="7407" w:type="dxa"/>
          </w:tcPr>
          <w:p w:rsidR="00000000" w:rsidRDefault="00DB54A8">
            <w:pPr>
              <w:rPr>
                <w:lang w:val="fr-FR"/>
              </w:rPr>
            </w:pPr>
            <w:r>
              <w:rPr>
                <w:lang w:val="fr-FR"/>
              </w:rPr>
              <w:t>Code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186 </w:t>
            </w:r>
            <w:r>
              <w:rPr>
                <w:noProof/>
                <w:sz w:val="16"/>
              </w:rPr>
              <w:br/>
            </w:r>
            <w:r>
              <w:rPr>
                <w:noProof/>
                <w:sz w:val="2"/>
              </w:rPr>
              <w:t>7a0f3826-8745-43e0-8360-062d3ff24583</w:t>
            </w:r>
          </w:p>
        </w:tc>
        <w:tc>
          <w:tcPr>
            <w:tcW w:w="7407" w:type="dxa"/>
            <w:shd w:val="clear" w:color="auto" w:fill="F2F2F2" w:themeFill="background1" w:themeFillShade="F2"/>
          </w:tcPr>
          <w:p w:rsidR="00000000" w:rsidRDefault="00DB54A8">
            <w:pPr>
              <w:rPr>
                <w:noProof/>
              </w:rPr>
            </w:pPr>
            <w:r>
              <w:rPr>
                <w:noProof/>
              </w:rPr>
              <w:t>By default, the player token will expire after 6 hours after you sync content.</w:t>
            </w:r>
          </w:p>
        </w:tc>
        <w:tc>
          <w:tcPr>
            <w:tcW w:w="7407" w:type="dxa"/>
          </w:tcPr>
          <w:p w:rsidR="00000000" w:rsidRDefault="00DB54A8">
            <w:pPr>
              <w:rPr>
                <w:lang w:val="fr-FR"/>
              </w:rPr>
            </w:pPr>
            <w:r>
              <w:rPr>
                <w:lang w:val="fr-FR"/>
              </w:rPr>
              <w:t>Par d</w:t>
            </w:r>
            <w:r>
              <w:rPr>
                <w:lang w:val="fr-FR"/>
              </w:rPr>
              <w:t>é</w:t>
            </w:r>
            <w:r>
              <w:rPr>
                <w:lang w:val="fr-FR"/>
              </w:rPr>
              <w:t>faut, le jeton de lecteur expire au bout de 6 heures apr</w:t>
            </w:r>
            <w:r>
              <w:rPr>
                <w:lang w:val="fr-FR"/>
              </w:rPr>
              <w:t>è</w:t>
            </w:r>
            <w:r>
              <w:rPr>
                <w:lang w:val="fr-FR"/>
              </w:rPr>
              <w:t xml:space="preserve">s la </w:t>
            </w:r>
            <w:r>
              <w:rPr>
                <w:lang w:val="fr-FR"/>
              </w:rPr>
              <w:lastRenderedPageBreak/>
              <w:t>synchronisation du contenu.</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187 </w:t>
            </w:r>
            <w:r>
              <w:rPr>
                <w:noProof/>
                <w:sz w:val="16"/>
              </w:rPr>
              <w:br/>
            </w:r>
            <w:r>
              <w:rPr>
                <w:noProof/>
                <w:sz w:val="2"/>
              </w:rPr>
              <w:t>84a180e5-71e8-437b-b8b1-c7f6f87d7c27</w:t>
            </w:r>
          </w:p>
        </w:tc>
        <w:tc>
          <w:tcPr>
            <w:tcW w:w="7407" w:type="dxa"/>
            <w:shd w:val="clear" w:color="auto" w:fill="F2F2F2" w:themeFill="background1" w:themeFillShade="F2"/>
          </w:tcPr>
          <w:p w:rsidR="00000000" w:rsidRDefault="00DB54A8">
            <w:pPr>
              <w:rPr>
                <w:noProof/>
              </w:rPr>
            </w:pPr>
            <w:r>
              <w:rPr>
                <w:noProof/>
              </w:rPr>
              <w:t xml:space="preserve">Once expired, you will not be able to </w:t>
            </w:r>
            <w:r>
              <w:rPr>
                <w:noProof/>
              </w:rPr>
              <w:t>play content.</w:t>
            </w:r>
          </w:p>
        </w:tc>
        <w:tc>
          <w:tcPr>
            <w:tcW w:w="7407" w:type="dxa"/>
          </w:tcPr>
          <w:p w:rsidR="00000000" w:rsidRDefault="00DB54A8">
            <w:pPr>
              <w:rPr>
                <w:lang w:val="fr-FR"/>
              </w:rPr>
            </w:pPr>
            <w:r>
              <w:rPr>
                <w:lang w:val="fr-FR"/>
              </w:rPr>
              <w:t>Une fois expir</w:t>
            </w:r>
            <w:r>
              <w:rPr>
                <w:lang w:val="fr-FR"/>
              </w:rPr>
              <w:t>é</w:t>
            </w:r>
            <w:r>
              <w:rPr>
                <w:lang w:val="fr-FR"/>
              </w:rPr>
              <w:t>, vous ne pourrez plus lire le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188 </w:t>
            </w:r>
            <w:r>
              <w:rPr>
                <w:noProof/>
                <w:sz w:val="16"/>
              </w:rPr>
              <w:br/>
            </w:r>
            <w:r>
              <w:rPr>
                <w:noProof/>
                <w:sz w:val="2"/>
              </w:rPr>
              <w:t>4a5287bc-51c5-4a74-bd91-21892b057674</w:t>
            </w:r>
          </w:p>
        </w:tc>
        <w:tc>
          <w:tcPr>
            <w:tcW w:w="7407" w:type="dxa"/>
            <w:shd w:val="clear" w:color="auto" w:fill="F2F2F2" w:themeFill="background1" w:themeFillShade="F2"/>
          </w:tcPr>
          <w:p w:rsidR="00000000" w:rsidRDefault="00DB54A8">
            <w:pPr>
              <w:rPr>
                <w:noProof/>
              </w:rPr>
            </w:pPr>
            <w:r>
              <w:rPr>
                <w:noProof/>
              </w:rPr>
              <w:t>To change the expiration time, contact Brightcove support.</w:t>
            </w:r>
          </w:p>
        </w:tc>
        <w:tc>
          <w:tcPr>
            <w:tcW w:w="7407" w:type="dxa"/>
          </w:tcPr>
          <w:p w:rsidR="00000000" w:rsidRDefault="00DB54A8">
            <w:pPr>
              <w:rPr>
                <w:lang w:val="fr-FR"/>
              </w:rPr>
            </w:pPr>
            <w:r>
              <w:rPr>
                <w:lang w:val="fr-FR"/>
              </w:rPr>
              <w:t>Pour modifier le d</w:t>
            </w:r>
            <w:r>
              <w:rPr>
                <w:lang w:val="fr-FR"/>
              </w:rPr>
              <w:t>é</w:t>
            </w:r>
            <w:r>
              <w:rPr>
                <w:lang w:val="fr-FR"/>
              </w:rPr>
              <w:t>lai d'expiration, contactez le support technique Brightcove.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w:t>
            </w:r>
            <w:r>
              <w:rPr>
                <w:b/>
                <w:noProof/>
              </w:rPr>
              <w:t>x.html</w:t>
            </w:r>
          </w:p>
          <w:p w:rsidR="00000000" w:rsidRDefault="00DB54A8">
            <w:pPr>
              <w:jc w:val="center"/>
              <w:rPr>
                <w:b/>
                <w:noProof/>
              </w:rPr>
            </w:pPr>
            <w:r>
              <w:rPr>
                <w:b/>
                <w:noProof/>
              </w:rPr>
              <w:t>MQ971010 d1cfcf5e-8ebf-44d7-b028-3a786203dffb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3f50c5fb-a71a-4861-a45d-a7f17dd52b26</w:t>
            </w:r>
          </w:p>
        </w:tc>
        <w:tc>
          <w:tcPr>
            <w:tcW w:w="7407" w:type="dxa"/>
            <w:shd w:val="clear" w:color="auto" w:fill="F2F2F2" w:themeFill="background1" w:themeFillShade="F2"/>
          </w:tcPr>
          <w:p w:rsidR="00000000" w:rsidRDefault="00DB54A8">
            <w:pPr>
              <w:rPr>
                <w:noProof/>
              </w:rPr>
            </w:pPr>
            <w:r>
              <w:rPr>
                <w:noProof/>
              </w:rPr>
              <w:t>--- title: eCDN description:</w:t>
            </w:r>
          </w:p>
        </w:tc>
        <w:tc>
          <w:tcPr>
            <w:tcW w:w="7407" w:type="dxa"/>
          </w:tcPr>
          <w:p w:rsidR="00000000" w:rsidRDefault="00DB54A8">
            <w:pPr>
              <w:rPr>
                <w:lang w:val="fr-FR"/>
              </w:rPr>
            </w:pPr>
            <w:r>
              <w:rPr>
                <w:lang w:val="fr-FR"/>
              </w:rPr>
              <w:t>--- titre: description eCDN: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aac0be9a-6345-4a8a-9a8c-6d012af7be77</w:t>
            </w:r>
          </w:p>
        </w:tc>
        <w:tc>
          <w:tcPr>
            <w:tcW w:w="7407" w:type="dxa"/>
            <w:shd w:val="clear" w:color="auto" w:fill="F2F2F2" w:themeFill="background1" w:themeFillShade="F2"/>
          </w:tcPr>
          <w:p w:rsidR="00000000" w:rsidRDefault="00DB54A8">
            <w:pPr>
              <w:rPr>
                <w:noProof/>
              </w:rPr>
            </w:pPr>
            <w:r>
              <w:rPr>
                <w:noProof/>
              </w:rPr>
              <w:t>This section contains topics that apply to integrating Video Cloud with different eCDNs. parent:</w:t>
            </w:r>
          </w:p>
        </w:tc>
        <w:tc>
          <w:tcPr>
            <w:tcW w:w="7407" w:type="dxa"/>
          </w:tcPr>
          <w:p w:rsidR="00000000" w:rsidRDefault="00DB54A8">
            <w:pPr>
              <w:rPr>
                <w:lang w:val="fr-FR"/>
              </w:rPr>
            </w:pPr>
            <w:r>
              <w:rPr>
                <w:lang w:val="fr-FR"/>
              </w:rPr>
              <w:t xml:space="preserve">Cette section contient des rubriques qui s'appliquent </w:t>
            </w:r>
            <w:r>
              <w:rPr>
                <w:lang w:val="fr-FR"/>
              </w:rPr>
              <w:t>à</w:t>
            </w:r>
            <w:r>
              <w:rPr>
                <w:lang w:val="fr-FR"/>
              </w:rPr>
              <w:t xml:space="preserve"> l'int</w:t>
            </w:r>
            <w:r>
              <w:rPr>
                <w:lang w:val="fr-FR"/>
              </w:rPr>
              <w:t>é</w:t>
            </w:r>
            <w:r>
              <w:rPr>
                <w:lang w:val="fr-FR"/>
              </w:rPr>
              <w:t>gration de Video Cloud avec diff</w:t>
            </w:r>
            <w:r>
              <w:rPr>
                <w:lang w:val="fr-FR"/>
              </w:rPr>
              <w:t>é</w:t>
            </w:r>
            <w:r>
              <w:rPr>
                <w:lang w:val="fr-FR"/>
              </w:rPr>
              <w:t>rents eCDN.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00d3afd3-c4b0-4855-af99-7f75ca37a200</w:t>
            </w:r>
          </w:p>
        </w:tc>
        <w:tc>
          <w:tcPr>
            <w:tcW w:w="7407" w:type="dxa"/>
            <w:shd w:val="clear" w:color="auto" w:fill="F2F2F2" w:themeFill="background1" w:themeFillShade="F2"/>
          </w:tcPr>
          <w:p w:rsidR="00000000" w:rsidRDefault="00DB54A8">
            <w:pPr>
              <w:rPr>
                <w:noProof/>
              </w:rPr>
            </w:pPr>
            <w:r>
              <w:rPr>
                <w:noProof/>
              </w:rPr>
              <w:t>Hom</w:t>
            </w:r>
            <w:r>
              <w:rPr>
                <w:noProof/>
              </w:rPr>
              <w:t>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003ba6eb-745d-42aa-847b-cc2c8c683753</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47f88ab8-63a8-4486-96cf-254af71e8fcd</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eb7e1544-b93f-415f-bae6-aa745ba7a91c</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61dff405-e87b-43f7-a5da-68844ca91575</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c8250818-efb1-4cbf-bd87-a534b699a8b7</w:t>
            </w:r>
          </w:p>
        </w:tc>
        <w:tc>
          <w:tcPr>
            <w:tcW w:w="7407" w:type="dxa"/>
            <w:shd w:val="clear" w:color="auto" w:fill="F2F2F2" w:themeFill="background1" w:themeFillShade="F2"/>
          </w:tcPr>
          <w:p w:rsidR="00000000" w:rsidRDefault="00DB54A8">
            <w:pPr>
              <w:rPr>
                <w:noProof/>
              </w:rPr>
            </w:pPr>
            <w:r>
              <w:rPr>
                <w:noProof/>
              </w:rPr>
              <w:t>\{% for item in site.data.navigation %} \{% if item.name == page.title %} \{% for entry in item.docs %}</w:t>
            </w:r>
          </w:p>
        </w:tc>
        <w:tc>
          <w:tcPr>
            <w:tcW w:w="7407" w:type="dxa"/>
          </w:tcPr>
          <w:p w:rsidR="00000000" w:rsidRDefault="00DB54A8">
            <w:pPr>
              <w:rPr>
                <w:lang w:val="fr-FR"/>
              </w:rPr>
            </w:pPr>
            <w:r>
              <w:rPr>
                <w:lang w:val="fr-FR"/>
              </w:rPr>
              <w:t>\</w:t>
            </w: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20fc491f-33f2-420f-aab4-e860a1063392</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2627440a-d0cd-4791-873e-7c74a8b18dd6</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cce6f410-f8fa-45ed-b499-0fc15cc0d0b0</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91e5c401-9fde-4f2c-88bc-6e1ae1654e49</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c1341962-4253-4314-8b29-51471a64a7a1</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981cfede-b219-4723-8f4a-7fd0c3e2975b</w:t>
            </w:r>
          </w:p>
        </w:tc>
        <w:tc>
          <w:tcPr>
            <w:tcW w:w="7407" w:type="dxa"/>
            <w:shd w:val="clear" w:color="auto" w:fill="F2F2F2" w:themeFill="background1" w:themeFillShade="F2"/>
          </w:tcPr>
          <w:p w:rsidR="00000000" w:rsidRDefault="00DB54A8">
            <w:pPr>
              <w:rPr>
                <w:noProof/>
              </w:rPr>
            </w:pP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20ab7df9-d414-41d4-aa41-29f4423e0279</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2f072ef2-abff-47fd-91d0-4e205328a5d5</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bdc2808f-6a06-4a8c-a0b1-84d09dea9a09</w:t>
            </w:r>
          </w:p>
        </w:tc>
        <w:tc>
          <w:tcPr>
            <w:tcW w:w="7407" w:type="dxa"/>
            <w:shd w:val="clear" w:color="auto" w:fill="F2F2F2" w:themeFill="background1" w:themeFillShade="F2"/>
          </w:tcPr>
          <w:p w:rsidR="00000000" w:rsidRDefault="00DB54A8">
            <w:pPr>
              <w:rPr>
                <w:noProof/>
              </w:rPr>
            </w:pPr>
            <w:r>
              <w:rPr>
                <w:noProof/>
              </w:rPr>
              <w:t>Web Conferencing description:</w:t>
            </w:r>
          </w:p>
        </w:tc>
        <w:tc>
          <w:tcPr>
            <w:tcW w:w="7407" w:type="dxa"/>
          </w:tcPr>
          <w:p w:rsidR="00000000" w:rsidRDefault="00DB54A8">
            <w:pPr>
              <w:rPr>
                <w:lang w:val="fr-FR"/>
              </w:rPr>
            </w:pPr>
            <w:r>
              <w:rPr>
                <w:lang w:val="fr-FR"/>
              </w:rPr>
              <w:t>Description de la conf</w:t>
            </w:r>
            <w:r>
              <w:rPr>
                <w:lang w:val="fr-FR"/>
              </w:rPr>
              <w:t>é</w:t>
            </w:r>
            <w:r>
              <w:rPr>
                <w:lang w:val="fr-FR"/>
              </w:rPr>
              <w:t>rence Web: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e8a23227-141f-46ce-830d-48967a535b57</w:t>
            </w:r>
          </w:p>
        </w:tc>
        <w:tc>
          <w:tcPr>
            <w:tcW w:w="7407" w:type="dxa"/>
            <w:shd w:val="clear" w:color="auto" w:fill="F2F2F2" w:themeFill="background1" w:themeFillShade="F2"/>
          </w:tcPr>
          <w:p w:rsidR="00000000" w:rsidRDefault="00DB54A8">
            <w:pPr>
              <w:rPr>
                <w:noProof/>
              </w:rPr>
            </w:pPr>
            <w:r>
              <w:rPr>
                <w:noProof/>
              </w:rPr>
              <w:t>This section contains topics that apply to integrating Brightcove Live with different Web Conferencing platform. parent:</w:t>
            </w:r>
          </w:p>
        </w:tc>
        <w:tc>
          <w:tcPr>
            <w:tcW w:w="7407" w:type="dxa"/>
          </w:tcPr>
          <w:p w:rsidR="00000000" w:rsidRDefault="00DB54A8">
            <w:pPr>
              <w:rPr>
                <w:lang w:val="fr-FR"/>
              </w:rPr>
            </w:pPr>
            <w:r>
              <w:rPr>
                <w:lang w:val="fr-FR"/>
              </w:rPr>
              <w:t xml:space="preserve">Cette section contient des rubriques qui s'appliquent </w:t>
            </w:r>
            <w:r>
              <w:rPr>
                <w:lang w:val="fr-FR"/>
              </w:rPr>
              <w:t>à</w:t>
            </w:r>
            <w:r>
              <w:rPr>
                <w:lang w:val="fr-FR"/>
              </w:rPr>
              <w:t xml:space="preserve"> l'int</w:t>
            </w:r>
            <w:r>
              <w:rPr>
                <w:lang w:val="fr-FR"/>
              </w:rPr>
              <w:t>é</w:t>
            </w:r>
            <w:r>
              <w:rPr>
                <w:lang w:val="fr-FR"/>
              </w:rPr>
              <w:t>gration de Brightcove Live avec diff</w:t>
            </w:r>
            <w:r>
              <w:rPr>
                <w:lang w:val="fr-FR"/>
              </w:rPr>
              <w:t>é</w:t>
            </w:r>
            <w:r>
              <w:rPr>
                <w:lang w:val="fr-FR"/>
              </w:rPr>
              <w:t>rentes plates-formes de conf</w:t>
            </w:r>
            <w:r>
              <w:rPr>
                <w:lang w:val="fr-FR"/>
              </w:rPr>
              <w:t>é</w:t>
            </w:r>
            <w:r>
              <w:rPr>
                <w:lang w:val="fr-FR"/>
              </w:rPr>
              <w:t>rence W</w:t>
            </w:r>
            <w:r>
              <w:rPr>
                <w:lang w:val="fr-FR"/>
              </w:rPr>
              <w:t>eb.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fab6aede-81dd-4623-8a92-d2521166e385</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6eadeccc-1830-4dba-a467-c627694e2b7d</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a7e54f3d-c0d9-447c-83e9-b338f3b338b4</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fcb4ceb3-8b2b-419d-99fc-27dc52ab0449</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a6413d17-0e90-4973-9a29-7fa3729ce2bf</w:t>
            </w:r>
          </w:p>
        </w:tc>
        <w:tc>
          <w:tcPr>
            <w:tcW w:w="7407" w:type="dxa"/>
            <w:shd w:val="clear" w:color="auto" w:fill="F2F2F2" w:themeFill="background1" w:themeFillShade="F2"/>
          </w:tcPr>
          <w:p w:rsidR="00000000" w:rsidRDefault="00DB54A8">
            <w:pPr>
              <w:rPr>
                <w:noProof/>
              </w:rPr>
            </w:pPr>
            <w:r>
              <w:rPr>
                <w:noProof/>
              </w:rPr>
              <w:t>\{% for item in site.data.navigation %} \{% if item.name == page.title %} \{% for entry in item.docs %}</w:t>
            </w:r>
          </w:p>
        </w:tc>
        <w:tc>
          <w:tcPr>
            <w:tcW w:w="7407" w:type="dxa"/>
          </w:tcPr>
          <w:p w:rsidR="00000000" w:rsidRDefault="00DB54A8">
            <w:pPr>
              <w:rPr>
                <w:lang w:val="fr-FR"/>
              </w:rPr>
            </w:pPr>
            <w:r>
              <w:rPr>
                <w:lang w:val="fr-FR"/>
              </w:rPr>
              <w:t>\{% for item in site.dat</w:t>
            </w:r>
            <w:r>
              <w:rPr>
                <w:lang w:val="fr-FR"/>
              </w:rPr>
              <w: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d6e51b44-81e7-40bb-8c0f-31fb9a263d64</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da64b56e-5ebc-4deb-ab59-34a4abb5d197</w:t>
            </w:r>
          </w:p>
        </w:tc>
        <w:tc>
          <w:tcPr>
            <w:tcW w:w="7407" w:type="dxa"/>
            <w:shd w:val="clear" w:color="auto" w:fill="F2F2F2" w:themeFill="background1" w:themeFillShade="F2"/>
          </w:tcPr>
          <w:p w:rsidR="00000000" w:rsidRDefault="00DB54A8">
            <w:pPr>
              <w:rPr>
                <w:noProof/>
              </w:rPr>
            </w:pPr>
            <w:r>
              <w:rPr>
                <w:noProof/>
              </w:rPr>
              <w:t>\</w:t>
            </w: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4905fd72-2164-45b0-a7f2-34336bc10d76</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043bc1fe-331c-4ad0-8ee1-27f9b094fdd9</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1f715f8b-d65d-466d-98d1-b98fbabeb6bd</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2f093623-fca7-4e5d-a3ad-7e3f54a90e0b</w:t>
            </w:r>
          </w:p>
        </w:tc>
        <w:tc>
          <w:tcPr>
            <w:tcW w:w="7407" w:type="dxa"/>
            <w:shd w:val="clear" w:color="auto" w:fill="F2F2F2" w:themeFill="background1" w:themeFillShade="F2"/>
          </w:tcPr>
          <w:p w:rsidR="00000000" w:rsidRDefault="00DB54A8">
            <w:pPr>
              <w:rPr>
                <w:noProof/>
              </w:rPr>
            </w:pP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host-inxpo-live.html</w:t>
            </w:r>
          </w:p>
          <w:p w:rsidR="00000000" w:rsidRDefault="00DB54A8">
            <w:pPr>
              <w:jc w:val="center"/>
              <w:rPr>
                <w:b/>
                <w:noProof/>
              </w:rPr>
            </w:pPr>
            <w:r>
              <w:rPr>
                <w:b/>
                <w:noProof/>
              </w:rPr>
              <w:lastRenderedPageBreak/>
              <w:t>MQ971010 02842152-4e66-4986-958b-a81cc6434eb0</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 </w:t>
            </w:r>
            <w:r>
              <w:rPr>
                <w:noProof/>
                <w:sz w:val="16"/>
              </w:rPr>
              <w:br/>
            </w:r>
            <w:r>
              <w:rPr>
                <w:noProof/>
                <w:sz w:val="2"/>
              </w:rPr>
              <w:t>e26dad95-a443-44b1-a4e3-ae9de10b9a53</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886b9485-2d50-424b-b8b5-2ffbaea7a11e</w:t>
            </w:r>
          </w:p>
        </w:tc>
        <w:tc>
          <w:tcPr>
            <w:tcW w:w="7407" w:type="dxa"/>
            <w:shd w:val="clear" w:color="auto" w:fill="F2F2F2" w:themeFill="background1" w:themeFillShade="F2"/>
          </w:tcPr>
          <w:p w:rsidR="00000000" w:rsidRDefault="00DB54A8">
            <w:pPr>
              <w:rPr>
                <w:noProof/>
              </w:rPr>
            </w:pPr>
            <w:r>
              <w:rPr>
                <w:noProof/>
              </w:rPr>
              <w:t>Host an INXPO Event on Brightcove Live description:</w:t>
            </w:r>
          </w:p>
        </w:tc>
        <w:tc>
          <w:tcPr>
            <w:tcW w:w="7407" w:type="dxa"/>
          </w:tcPr>
          <w:p w:rsidR="00000000" w:rsidRDefault="00DB54A8">
            <w:pPr>
              <w:rPr>
                <w:lang w:val="fr-FR"/>
              </w:rPr>
            </w:pPr>
            <w:r>
              <w:rPr>
                <w:lang w:val="fr-FR"/>
              </w:rPr>
              <w:t>H</w:t>
            </w:r>
            <w:r>
              <w:rPr>
                <w:lang w:val="fr-FR"/>
              </w:rPr>
              <w:t>é</w:t>
            </w:r>
            <w:r>
              <w:rPr>
                <w:lang w:val="fr-FR"/>
              </w:rPr>
              <w:t xml:space="preserve">berger un </w:t>
            </w:r>
            <w:r>
              <w:rPr>
                <w:lang w:val="fr-FR"/>
              </w:rPr>
              <w:t>é</w:t>
            </w:r>
            <w:r>
              <w:rPr>
                <w:lang w:val="fr-FR"/>
              </w:rPr>
              <w:t>v</w:t>
            </w:r>
            <w:r>
              <w:rPr>
                <w:lang w:val="fr-FR"/>
              </w:rPr>
              <w:t>é</w:t>
            </w:r>
            <w:r>
              <w:rPr>
                <w:lang w:val="fr-FR"/>
              </w:rPr>
              <w:t>nement INXPO sur Brightcove Live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7d4c9304-7a6f-4b87-a357-7900e0ca7964</w:t>
            </w:r>
          </w:p>
        </w:tc>
        <w:tc>
          <w:tcPr>
            <w:tcW w:w="7407" w:type="dxa"/>
            <w:shd w:val="clear" w:color="auto" w:fill="F2F2F2" w:themeFill="background1" w:themeFillShade="F2"/>
          </w:tcPr>
          <w:p w:rsidR="00000000" w:rsidRDefault="00DB54A8">
            <w:pPr>
              <w:rPr>
                <w:noProof/>
              </w:rPr>
            </w:pPr>
            <w:r>
              <w:rPr>
                <w:noProof/>
              </w:rPr>
              <w:t>In this topic, you will learn how to stream an INXPO event on Brightcove Live. parent:</w:t>
            </w:r>
          </w:p>
        </w:tc>
        <w:tc>
          <w:tcPr>
            <w:tcW w:w="7407" w:type="dxa"/>
          </w:tcPr>
          <w:p w:rsidR="00000000" w:rsidRDefault="00DB54A8">
            <w:pPr>
              <w:rPr>
                <w:lang w:val="fr-FR"/>
              </w:rPr>
            </w:pPr>
            <w:r>
              <w:rPr>
                <w:lang w:val="fr-FR"/>
              </w:rPr>
              <w:t xml:space="preserve">Dans cette rubrique, vous apprendrez </w:t>
            </w:r>
            <w:r>
              <w:rPr>
                <w:lang w:val="fr-FR"/>
              </w:rPr>
              <w:t>à</w:t>
            </w:r>
            <w:r>
              <w:rPr>
                <w:lang w:val="fr-FR"/>
              </w:rPr>
              <w:t xml:space="preserve"> diffuser un </w:t>
            </w:r>
            <w:r>
              <w:rPr>
                <w:lang w:val="fr-FR"/>
              </w:rPr>
              <w:t>é</w:t>
            </w:r>
            <w:r>
              <w:rPr>
                <w:lang w:val="fr-FR"/>
              </w:rPr>
              <w:t>v</w:t>
            </w:r>
            <w:r>
              <w:rPr>
                <w:lang w:val="fr-FR"/>
              </w:rPr>
              <w:t>é</w:t>
            </w:r>
            <w:r>
              <w:rPr>
                <w:lang w:val="fr-FR"/>
              </w:rPr>
              <w:t>nement INXPO sur Brightcove Live.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9d756d71-32de-49f4-b4c5-505f480544eb</w:t>
            </w:r>
          </w:p>
        </w:tc>
        <w:tc>
          <w:tcPr>
            <w:tcW w:w="7407" w:type="dxa"/>
            <w:shd w:val="clear" w:color="auto" w:fill="F2F2F2" w:themeFill="background1" w:themeFillShade="F2"/>
          </w:tcPr>
          <w:p w:rsidR="00000000" w:rsidRDefault="00DB54A8">
            <w:pPr>
              <w:rPr>
                <w:noProof/>
              </w:rPr>
            </w:pPr>
            <w:r>
              <w:rPr>
                <w:noProof/>
              </w:rPr>
              <w:t>Live Module ---</w:t>
            </w:r>
          </w:p>
        </w:tc>
        <w:tc>
          <w:tcPr>
            <w:tcW w:w="7407" w:type="dxa"/>
          </w:tcPr>
          <w:p w:rsidR="00000000" w:rsidRDefault="00DB54A8">
            <w:pPr>
              <w:rPr>
                <w:lang w:val="fr-FR"/>
              </w:rPr>
            </w:pPr>
            <w:r>
              <w:rPr>
                <w:lang w:val="fr-FR"/>
              </w:rPr>
              <w:t>Module en direct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903a191e-082e-444e-aa04-39502c11f631</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98b8f89c-2392-472d-b5aa-28e2ba7f08f3</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c5882547-d5b7-40fe-b1e1-c3a338e57bc6</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8</w:t>
            </w:r>
            <w:r>
              <w:rPr>
                <w:noProof/>
                <w:sz w:val="16"/>
              </w:rPr>
              <w:t xml:space="preserve"> </w:t>
            </w:r>
            <w:r>
              <w:rPr>
                <w:noProof/>
                <w:sz w:val="16"/>
              </w:rPr>
              <w:br/>
            </w:r>
            <w:r>
              <w:rPr>
                <w:noProof/>
                <w:sz w:val="2"/>
              </w:rPr>
              <w:t>2a4f2b44-dcd5-45a0-aac2-9221376a8fb1</w:t>
            </w:r>
          </w:p>
        </w:tc>
        <w:tc>
          <w:tcPr>
            <w:tcW w:w="7407" w:type="dxa"/>
            <w:shd w:val="clear" w:color="auto" w:fill="F2F2F2" w:themeFill="background1" w:themeFillShade="F2"/>
          </w:tcPr>
          <w:p w:rsidR="00000000" w:rsidRDefault="00DB54A8">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000000" w:rsidRDefault="00DB54A8">
            <w:pPr>
              <w:rPr>
                <w:lang w:val="fr-FR"/>
              </w:rPr>
            </w:pPr>
            <w:r>
              <w:rPr>
                <w:rStyle w:val="mqInternal"/>
                <w:noProof/>
                <w:lang w:val="fr-FR"/>
              </w:rPr>
              <w:t>[1}</w:t>
            </w:r>
            <w:r>
              <w:rPr>
                <w:lang w:val="fr-FR"/>
              </w:rPr>
              <w:t>INXPO</w:t>
            </w:r>
            <w:r>
              <w:rPr>
                <w:rStyle w:val="mqInternal"/>
                <w:noProof/>
                <w:lang w:val="fr-FR"/>
              </w:rPr>
              <w:t>{2]</w:t>
            </w:r>
            <w:r>
              <w:rPr>
                <w:lang w:val="fr-FR"/>
              </w:rPr>
              <w:t xml:space="preserve"> est une plateforme de streaming vid</w:t>
            </w:r>
            <w:r>
              <w:rPr>
                <w:lang w:val="fr-FR"/>
              </w:rPr>
              <w:t>é</w:t>
            </w:r>
            <w:r>
              <w:rPr>
                <w:lang w:val="fr-FR"/>
              </w:rPr>
              <w:t>o, pour cr</w:t>
            </w:r>
            <w:r>
              <w:rPr>
                <w:lang w:val="fr-FR"/>
              </w:rPr>
              <w:t>é</w:t>
            </w:r>
            <w:r>
              <w:rPr>
                <w:lang w:val="fr-FR"/>
              </w:rPr>
              <w:t>er des exp</w:t>
            </w:r>
            <w:r>
              <w:rPr>
                <w:lang w:val="fr-FR"/>
              </w:rPr>
              <w:t>é</w:t>
            </w:r>
            <w:r>
              <w:rPr>
                <w:lang w:val="fr-FR"/>
              </w:rPr>
              <w:t xml:space="preserve">riences </w:t>
            </w:r>
            <w:r>
              <w:rPr>
                <w:lang w:val="fr-FR"/>
              </w:rPr>
              <w:t>é</w:t>
            </w:r>
            <w:r>
              <w:rPr>
                <w:lang w:val="fr-FR"/>
              </w:rPr>
              <w:t>v</w:t>
            </w:r>
            <w:r>
              <w:rPr>
                <w:lang w:val="fr-FR"/>
              </w:rPr>
              <w:t>é</w:t>
            </w:r>
            <w:r>
              <w:rPr>
                <w:lang w:val="fr-FR"/>
              </w:rPr>
              <w:t>nementielles de style TV.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886a68a1-69a4-4eee-a6c</w:t>
            </w:r>
            <w:r>
              <w:rPr>
                <w:noProof/>
                <w:sz w:val="2"/>
              </w:rPr>
              <w:t>0-f4cf261fb6b7</w:t>
            </w:r>
          </w:p>
        </w:tc>
        <w:tc>
          <w:tcPr>
            <w:tcW w:w="7407" w:type="dxa"/>
            <w:shd w:val="clear" w:color="auto" w:fill="F2F2F2" w:themeFill="background1" w:themeFillShade="F2"/>
          </w:tcPr>
          <w:p w:rsidR="00000000" w:rsidRDefault="00DB54A8">
            <w:pPr>
              <w:rPr>
                <w:noProof/>
              </w:rPr>
            </w:pPr>
            <w:r>
              <w:rPr>
                <w:noProof/>
              </w:rPr>
              <w:t>To reach a larger audience, you can leverage Brightcove Live to stream your event.</w:t>
            </w:r>
          </w:p>
        </w:tc>
        <w:tc>
          <w:tcPr>
            <w:tcW w:w="7407" w:type="dxa"/>
          </w:tcPr>
          <w:p w:rsidR="00000000" w:rsidRDefault="00DB54A8">
            <w:pPr>
              <w:rPr>
                <w:lang w:val="fr-FR"/>
              </w:rPr>
            </w:pPr>
            <w:r>
              <w:rPr>
                <w:lang w:val="fr-FR"/>
              </w:rPr>
              <w:t xml:space="preserve">Pour atteindre un public plus large, vous pouvez utiliser Brightcove Live pour diffuser votre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ee2b1308-78e2-4ebd-8330-6d075fdfbe7a</w:t>
            </w:r>
          </w:p>
        </w:tc>
        <w:tc>
          <w:tcPr>
            <w:tcW w:w="7407" w:type="dxa"/>
            <w:shd w:val="clear" w:color="auto" w:fill="F2F2F2" w:themeFill="background1" w:themeFillShade="F2"/>
          </w:tcPr>
          <w:p w:rsidR="00000000" w:rsidRDefault="00DB54A8">
            <w:pPr>
              <w:rPr>
                <w:noProof/>
              </w:rPr>
            </w:pPr>
            <w:r>
              <w:rPr>
                <w:noProof/>
              </w:rPr>
              <w:t>Steps</w:t>
            </w:r>
          </w:p>
        </w:tc>
        <w:tc>
          <w:tcPr>
            <w:tcW w:w="7407" w:type="dxa"/>
          </w:tcPr>
          <w:p w:rsidR="00000000" w:rsidRDefault="00DB54A8">
            <w:pPr>
              <w:rPr>
                <w:lang w:val="fr-FR"/>
              </w:rPr>
            </w:pPr>
            <w:r>
              <w:rPr>
                <w:lang w:val="fr-FR"/>
              </w:rPr>
              <w:t>É</w:t>
            </w:r>
            <w:r>
              <w:rPr>
                <w:lang w:val="fr-FR"/>
              </w:rPr>
              <w:t>tapes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08336691-086e-4ff3-a3b1-ab87b04efe5f</w:t>
            </w:r>
          </w:p>
        </w:tc>
        <w:tc>
          <w:tcPr>
            <w:tcW w:w="7407" w:type="dxa"/>
            <w:shd w:val="clear" w:color="auto" w:fill="F2F2F2" w:themeFill="background1" w:themeFillShade="F2"/>
          </w:tcPr>
          <w:p w:rsidR="00000000" w:rsidRDefault="00DB54A8">
            <w:pPr>
              <w:rPr>
                <w:noProof/>
              </w:rPr>
            </w:pPr>
            <w:r>
              <w:rPr>
                <w:noProof/>
              </w:rPr>
              <w:t>Follow these steps to host a meeting to Brightcove Live:</w:t>
            </w:r>
          </w:p>
        </w:tc>
        <w:tc>
          <w:tcPr>
            <w:tcW w:w="7407" w:type="dxa"/>
          </w:tcPr>
          <w:p w:rsidR="00000000" w:rsidRDefault="00DB54A8">
            <w:pPr>
              <w:rPr>
                <w:lang w:val="fr-FR"/>
              </w:rPr>
            </w:pPr>
            <w:r>
              <w:rPr>
                <w:lang w:val="fr-FR"/>
              </w:rPr>
              <w:t>Proc</w:t>
            </w:r>
            <w:r>
              <w:rPr>
                <w:lang w:val="fr-FR"/>
              </w:rPr>
              <w:t>é</w:t>
            </w:r>
            <w:r>
              <w:rPr>
                <w:lang w:val="fr-FR"/>
              </w:rPr>
              <w:t>dez comme suit pour organiser une r</w:t>
            </w:r>
            <w:r>
              <w:rPr>
                <w:lang w:val="fr-FR"/>
              </w:rPr>
              <w:t>é</w:t>
            </w:r>
            <w:r>
              <w:rPr>
                <w:lang w:val="fr-FR"/>
              </w:rPr>
              <w:t>union sur Brightcove Live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dc702943-926d-4fa4-b5c3-6a7ff2336da1</w:t>
            </w:r>
          </w:p>
        </w:tc>
        <w:tc>
          <w:tcPr>
            <w:tcW w:w="7407" w:type="dxa"/>
            <w:shd w:val="clear" w:color="auto" w:fill="F2F2F2" w:themeFill="background1" w:themeFillShade="F2"/>
          </w:tcPr>
          <w:p w:rsidR="00000000" w:rsidRDefault="00DB54A8">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DB54A8">
            <w:pPr>
              <w:rPr>
                <w:lang w:val="fr-FR"/>
              </w:rPr>
            </w:pPr>
            <w:r>
              <w:rPr>
                <w:lang w:val="fr-FR"/>
              </w:rPr>
              <w:t>Dans Video Cloud Studio, cr</w:t>
            </w:r>
            <w:r>
              <w:rPr>
                <w:lang w:val="fr-FR"/>
              </w:rPr>
              <w:t>é</w:t>
            </w:r>
            <w:r>
              <w:rPr>
                <w:lang w:val="fr-FR"/>
              </w:rPr>
              <w:t xml:space="preserve">ez un </w:t>
            </w:r>
            <w:r>
              <w:rPr>
                <w:rStyle w:val="mqInternal"/>
                <w:noProof/>
                <w:lang w:val="fr-FR"/>
              </w:rPr>
              <w:t>[1}</w:t>
            </w:r>
            <w:r>
              <w:rPr>
                <w:lang w:val="fr-FR"/>
              </w:rPr>
              <w:t>é</w:t>
            </w:r>
            <w:r>
              <w:rPr>
                <w:lang w:val="fr-FR"/>
              </w:rPr>
              <w:t>v</w:t>
            </w:r>
            <w:r>
              <w:rPr>
                <w:lang w:val="fr-FR"/>
              </w:rPr>
              <w:t>é</w:t>
            </w:r>
            <w:r>
              <w:rPr>
                <w:lang w:val="fr-FR"/>
              </w:rPr>
              <w:t xml:space="preserve">nement Live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0d4a6a82-3713-4710-9e62-afd91d07dd70</w:t>
            </w:r>
          </w:p>
        </w:tc>
        <w:tc>
          <w:tcPr>
            <w:tcW w:w="7407" w:type="dxa"/>
            <w:shd w:val="clear" w:color="auto" w:fill="F2F2F2" w:themeFill="background1" w:themeFillShade="F2"/>
          </w:tcPr>
          <w:p w:rsidR="00000000" w:rsidRDefault="00DB54A8">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w:t>
            </w:r>
            <w:r>
              <w:rPr>
                <w:noProof/>
              </w:rPr>
              <w:t xml:space="preserve"> video asset when complete</w:t>
            </w:r>
            <w:r>
              <w:rPr>
                <w:rStyle w:val="mqInternal"/>
                <w:noProof/>
              </w:rPr>
              <w:t>{2]</w:t>
            </w:r>
            <w:r>
              <w:rPr>
                <w:noProof/>
              </w:rPr>
              <w:t xml:space="preserve"> checkbox!</w:t>
            </w:r>
          </w:p>
        </w:tc>
        <w:tc>
          <w:tcPr>
            <w:tcW w:w="7407" w:type="dxa"/>
          </w:tcPr>
          <w:p w:rsidR="00000000" w:rsidRDefault="00DB54A8">
            <w:pPr>
              <w:rPr>
                <w:lang w:val="fr-FR"/>
              </w:rPr>
            </w:pPr>
            <w:r>
              <w:rPr>
                <w:lang w:val="fr-FR"/>
              </w:rPr>
              <w:t>Si vous souhaitez enregistrer la diffusion une fois la diffusion termin</w:t>
            </w:r>
            <w:r>
              <w:rPr>
                <w:lang w:val="fr-FR"/>
              </w:rPr>
              <w:t>é</w:t>
            </w:r>
            <w:r>
              <w:rPr>
                <w:lang w:val="fr-FR"/>
              </w:rPr>
              <w:t xml:space="preserve">e, assurez-vous de cocher la case </w:t>
            </w:r>
            <w:r>
              <w:rPr>
                <w:rStyle w:val="mqInternal"/>
                <w:noProof/>
                <w:lang w:val="fr-FR"/>
              </w:rPr>
              <w:t>[1}</w:t>
            </w:r>
            <w:r>
              <w:rPr>
                <w:lang w:val="fr-FR"/>
              </w:rPr>
              <w:t>Convertir l'</w:t>
            </w:r>
            <w:r>
              <w:rPr>
                <w:lang w:val="fr-FR"/>
              </w:rPr>
              <w:t>é</w:t>
            </w:r>
            <w:r>
              <w:rPr>
                <w:lang w:val="fr-FR"/>
              </w:rPr>
              <w:t>v</w:t>
            </w:r>
            <w:r>
              <w:rPr>
                <w:lang w:val="fr-FR"/>
              </w:rPr>
              <w:t>é</w:t>
            </w:r>
            <w:r>
              <w:rPr>
                <w:lang w:val="fr-FR"/>
              </w:rPr>
              <w:t>nement en ressource vid</w:t>
            </w:r>
            <w:r>
              <w:rPr>
                <w:lang w:val="fr-FR"/>
              </w:rPr>
              <w:t>é</w:t>
            </w:r>
            <w:r>
              <w:rPr>
                <w:lang w:val="fr-FR"/>
              </w:rPr>
              <w:t>o une fois termin</w:t>
            </w:r>
            <w:r>
              <w:rPr>
                <w:lang w:val="fr-FR"/>
              </w:rPr>
              <w:t>é</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b4b2c56a-fe47-47ad-a597-152b5fdc687c</w:t>
            </w:r>
          </w:p>
        </w:tc>
        <w:tc>
          <w:tcPr>
            <w:tcW w:w="7407" w:type="dxa"/>
            <w:shd w:val="clear" w:color="auto" w:fill="F2F2F2" w:themeFill="background1" w:themeFillShade="F2"/>
          </w:tcPr>
          <w:p w:rsidR="00000000" w:rsidRDefault="00DB54A8">
            <w:pPr>
              <w:rPr>
                <w:noProof/>
              </w:rPr>
            </w:pPr>
            <w:r>
              <w:rPr>
                <w:noProof/>
              </w:rPr>
              <w:t>On</w:t>
            </w:r>
            <w:r>
              <w:rPr>
                <w:noProof/>
              </w:rPr>
              <w:t xml:space="preserve">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DB54A8">
            <w:pPr>
              <w:rPr>
                <w:lang w:val="fr-FR"/>
              </w:rPr>
            </w:pPr>
            <w:r>
              <w:rPr>
                <w:lang w:val="fr-FR"/>
              </w:rPr>
              <w:t>Une fois que vous avez cr</w:t>
            </w:r>
            <w:r>
              <w:rPr>
                <w:lang w:val="fr-FR"/>
              </w:rPr>
              <w:t>éé</w:t>
            </w:r>
            <w:r>
              <w:rPr>
                <w:lang w:val="fr-FR"/>
              </w:rPr>
              <w:t xml:space="preserve"> l'</w:t>
            </w:r>
            <w:r>
              <w:rPr>
                <w:lang w:val="fr-FR"/>
              </w:rPr>
              <w:t>é</w:t>
            </w:r>
            <w:r>
              <w:rPr>
                <w:lang w:val="fr-FR"/>
              </w:rPr>
              <w:t>v</w:t>
            </w:r>
            <w:r>
              <w:rPr>
                <w:lang w:val="fr-FR"/>
              </w:rPr>
              <w:t>é</w:t>
            </w:r>
            <w:r>
              <w:rPr>
                <w:lang w:val="fr-FR"/>
              </w:rPr>
              <w:t>nement Live, copiez l'URL RTMP et la cl</w:t>
            </w:r>
            <w:r>
              <w:rPr>
                <w:lang w:val="fr-FR"/>
              </w:rPr>
              <w:t>é</w:t>
            </w:r>
            <w:r>
              <w:rPr>
                <w:lang w:val="fr-FR"/>
              </w:rPr>
              <w:t xml:space="preserve"> de diffusion en continu depuis le </w:t>
            </w:r>
            <w:r>
              <w:rPr>
                <w:rStyle w:val="mqInternal"/>
                <w:noProof/>
                <w:lang w:val="fr-FR"/>
              </w:rPr>
              <w:t>[1}</w:t>
            </w:r>
            <w:r>
              <w:rPr>
                <w:lang w:val="fr-FR"/>
              </w:rPr>
              <w:t>panneau Salle</w:t>
            </w:r>
            <w:r>
              <w:rPr>
                <w:rStyle w:val="mqInternal"/>
                <w:noProof/>
                <w:lang w:val="fr-FR"/>
              </w:rPr>
              <w:t>{2]</w:t>
            </w:r>
            <w:r>
              <w:rPr>
                <w:lang w:val="fr-FR"/>
              </w:rPr>
              <w:t xml:space="preserve"> de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ba09387b-22fa-438e-866c-d6d9728759ad</w:t>
            </w:r>
          </w:p>
        </w:tc>
        <w:tc>
          <w:tcPr>
            <w:tcW w:w="7407" w:type="dxa"/>
            <w:shd w:val="clear" w:color="auto" w:fill="F2F2F2" w:themeFill="background1" w:themeFillShade="F2"/>
          </w:tcPr>
          <w:p w:rsidR="00000000" w:rsidRDefault="00DB54A8">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DB54A8">
            <w:pPr>
              <w:rPr>
                <w:lang w:val="fr-FR"/>
              </w:rPr>
            </w:pPr>
            <w:r>
              <w:rPr>
                <w:lang w:val="fr-FR"/>
              </w:rPr>
              <w:t xml:space="preserve">URL RTMP en continu - URL du </w:t>
            </w:r>
            <w:r>
              <w:rPr>
                <w:rStyle w:val="mqInternal"/>
                <w:noProof/>
                <w:lang w:val="fr-FR"/>
              </w:rPr>
              <w:t>[1}</w:t>
            </w:r>
            <w:r>
              <w:rPr>
                <w:lang w:val="fr-FR"/>
              </w:rPr>
              <w:t>point de terminaison en continu (Vous pouvez trouver l'URL</w:t>
            </w:r>
            <w:r>
              <w:rPr>
                <w:rStyle w:val="mqInternal"/>
                <w:noProof/>
                <w:lang w:val="fr-FR"/>
              </w:rPr>
              <w:t>{2]</w:t>
            </w:r>
            <w:r>
              <w:rPr>
                <w:lang w:val="fr-FR"/>
              </w:rPr>
              <w:t xml:space="preserve"> du</w:t>
            </w:r>
            <w:r>
              <w:rPr>
                <w:lang w:val="fr-FR"/>
              </w:rPr>
              <w:t xml:space="preserve"> point de terminaison dans la salle de contr</w:t>
            </w:r>
            <w:r>
              <w:rPr>
                <w:lang w:val="fr-FR"/>
              </w:rPr>
              <w:t>ô</w:t>
            </w:r>
            <w:r>
              <w:rPr>
                <w:lang w:val="fr-FR"/>
              </w:rPr>
              <w:t>le Brightcove Live Control Room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9c29bfca-26b9-4aa2-ae2b-1f9f256dacc0</w:t>
            </w:r>
          </w:p>
        </w:tc>
        <w:tc>
          <w:tcPr>
            <w:tcW w:w="7407" w:type="dxa"/>
            <w:shd w:val="clear" w:color="auto" w:fill="F2F2F2" w:themeFill="background1" w:themeFillShade="F2"/>
          </w:tcPr>
          <w:p w:rsidR="00000000" w:rsidRDefault="00DB54A8">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DB54A8">
            <w:pPr>
              <w:rPr>
                <w:lang w:val="fr-FR"/>
              </w:rPr>
            </w:pPr>
            <w:r>
              <w:rPr>
                <w:lang w:val="fr-FR"/>
              </w:rPr>
              <w:t>Cl</w:t>
            </w:r>
            <w:r>
              <w:rPr>
                <w:lang w:val="fr-FR"/>
              </w:rPr>
              <w:t>é</w:t>
            </w:r>
            <w:r>
              <w:rPr>
                <w:lang w:val="fr-FR"/>
              </w:rPr>
              <w:t xml:space="preserve"> de </w:t>
            </w:r>
            <w:r>
              <w:rPr>
                <w:rStyle w:val="mqInternal"/>
                <w:noProof/>
                <w:lang w:val="fr-FR"/>
              </w:rPr>
              <w:t>[1}</w:t>
            </w:r>
            <w:r>
              <w:rPr>
                <w:lang w:val="fr-FR"/>
              </w:rPr>
              <w:t>streaming - Nom du flux</w:t>
            </w:r>
            <w:r>
              <w:rPr>
                <w:rStyle w:val="mqInternal"/>
                <w:noProof/>
                <w:lang w:val="fr-FR"/>
              </w:rPr>
              <w:t>{2]</w:t>
            </w:r>
            <w:r>
              <w:rPr>
                <w:lang w:val="fr-FR"/>
              </w:rPr>
              <w:t xml:space="preserve"> (Dans Bri</w:t>
            </w:r>
            <w:r>
              <w:rPr>
                <w:lang w:val="fr-FR"/>
              </w:rPr>
              <w:t xml:space="preserve">ghtcove, le nom du flux est toujours </w:t>
            </w:r>
            <w:r>
              <w:rPr>
                <w:rStyle w:val="mqInternal"/>
                <w:noProof/>
                <w:lang w:val="fr-FR"/>
              </w:rPr>
              <w:t>[1}</w:t>
            </w:r>
            <w:r>
              <w:rPr>
                <w:lang w:val="fr-FR"/>
              </w:rPr>
              <w:t>«</w:t>
            </w:r>
            <w:r>
              <w:rPr>
                <w:lang w:val="fr-FR"/>
              </w:rPr>
              <w:t> vivant </w:t>
            </w:r>
            <w:r>
              <w:rPr>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fcf2e5f6-abf8-406f-a090-1f8998d1f28e</w:t>
            </w:r>
          </w:p>
        </w:tc>
        <w:tc>
          <w:tcPr>
            <w:tcW w:w="7407" w:type="dxa"/>
            <w:shd w:val="clear" w:color="auto" w:fill="F2F2F2" w:themeFill="background1" w:themeFillShade="F2"/>
          </w:tcPr>
          <w:p w:rsidR="00000000" w:rsidRDefault="00DB54A8">
            <w:pPr>
              <w:rPr>
                <w:noProof/>
              </w:rPr>
            </w:pPr>
            <w:r>
              <w:rPr>
                <w:noProof/>
              </w:rPr>
              <w:t>Publish and Embed the player for this Live event in your website/intranet page, and note the page URL.</w:t>
            </w:r>
          </w:p>
        </w:tc>
        <w:tc>
          <w:tcPr>
            <w:tcW w:w="7407" w:type="dxa"/>
          </w:tcPr>
          <w:p w:rsidR="00000000" w:rsidRDefault="00DB54A8">
            <w:pPr>
              <w:rPr>
                <w:lang w:val="fr-FR"/>
              </w:rPr>
            </w:pPr>
            <w:r>
              <w:rPr>
                <w:lang w:val="fr-FR"/>
              </w:rPr>
              <w:t>Publiez et int</w:t>
            </w:r>
            <w:r>
              <w:rPr>
                <w:lang w:val="fr-FR"/>
              </w:rPr>
              <w:t>é</w:t>
            </w:r>
            <w:r>
              <w:rPr>
                <w:lang w:val="fr-FR"/>
              </w:rPr>
              <w:t xml:space="preserve">grez le lecteur pour cet </w:t>
            </w:r>
            <w:r>
              <w:rPr>
                <w:lang w:val="fr-FR"/>
              </w:rPr>
              <w:t>é</w:t>
            </w:r>
            <w:r>
              <w:rPr>
                <w:lang w:val="fr-FR"/>
              </w:rPr>
              <w:t>v</w:t>
            </w:r>
            <w:r>
              <w:rPr>
                <w:lang w:val="fr-FR"/>
              </w:rPr>
              <w:t>é</w:t>
            </w:r>
            <w:r>
              <w:rPr>
                <w:lang w:val="fr-FR"/>
              </w:rPr>
              <w:t>nement Live dans votre site Web/Intranet, et notez l'URL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8dfa8716-2945-461d-b2cf-034e5de989c1</w:t>
            </w:r>
          </w:p>
        </w:tc>
        <w:tc>
          <w:tcPr>
            <w:tcW w:w="7407" w:type="dxa"/>
            <w:shd w:val="clear" w:color="auto" w:fill="F2F2F2" w:themeFill="background1" w:themeFillShade="F2"/>
          </w:tcPr>
          <w:p w:rsidR="00000000" w:rsidRDefault="00DB54A8">
            <w:pPr>
              <w:rPr>
                <w:noProof/>
              </w:rPr>
            </w:pPr>
            <w:r>
              <w:rPr>
                <w:noProof/>
              </w:rPr>
              <w:t>Configure the Streaming Session</w:t>
            </w:r>
          </w:p>
        </w:tc>
        <w:tc>
          <w:tcPr>
            <w:tcW w:w="7407" w:type="dxa"/>
          </w:tcPr>
          <w:p w:rsidR="00000000" w:rsidRDefault="00DB54A8">
            <w:pPr>
              <w:rPr>
                <w:lang w:val="fr-FR"/>
              </w:rPr>
            </w:pPr>
            <w:r>
              <w:rPr>
                <w:lang w:val="fr-FR"/>
              </w:rPr>
              <w:t>Configurer la session de diffusion en continu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d3215479-1479-4dbc-a8be-cbe73cf77c2a</w:t>
            </w:r>
          </w:p>
        </w:tc>
        <w:tc>
          <w:tcPr>
            <w:tcW w:w="7407" w:type="dxa"/>
            <w:shd w:val="clear" w:color="auto" w:fill="F2F2F2" w:themeFill="background1" w:themeFillShade="F2"/>
          </w:tcPr>
          <w:p w:rsidR="00000000" w:rsidRDefault="00DB54A8">
            <w:pPr>
              <w:rPr>
                <w:noProof/>
              </w:rPr>
            </w:pPr>
            <w:r>
              <w:rPr>
                <w:noProof/>
              </w:rPr>
              <w:t>With the Streaming RTMP U</w:t>
            </w:r>
            <w:r>
              <w:rPr>
                <w:noProof/>
              </w:rPr>
              <w:t>RL and Streaming Key you must configure them on the INXPO producer tool.</w:t>
            </w:r>
          </w:p>
        </w:tc>
        <w:tc>
          <w:tcPr>
            <w:tcW w:w="7407" w:type="dxa"/>
          </w:tcPr>
          <w:p w:rsidR="00000000" w:rsidRDefault="00DB54A8">
            <w:pPr>
              <w:rPr>
                <w:lang w:val="fr-FR"/>
              </w:rPr>
            </w:pPr>
            <w:r>
              <w:rPr>
                <w:lang w:val="fr-FR"/>
              </w:rPr>
              <w:t>Avec l'URL RTMP et la cl</w:t>
            </w:r>
            <w:r>
              <w:rPr>
                <w:lang w:val="fr-FR"/>
              </w:rPr>
              <w:t>é</w:t>
            </w:r>
            <w:r>
              <w:rPr>
                <w:lang w:val="fr-FR"/>
              </w:rPr>
              <w:t xml:space="preserve"> de diffusion en continu, vous devez les configurer sur l'outil de production INXPO.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5eafdc28-e323-405e-ae11-002e467c652f</w:t>
            </w:r>
          </w:p>
        </w:tc>
        <w:tc>
          <w:tcPr>
            <w:tcW w:w="7407" w:type="dxa"/>
            <w:shd w:val="clear" w:color="auto" w:fill="F2F2F2" w:themeFill="background1" w:themeFillShade="F2"/>
          </w:tcPr>
          <w:p w:rsidR="00000000" w:rsidRDefault="00DB54A8">
            <w:pPr>
              <w:rPr>
                <w:noProof/>
              </w:rPr>
            </w:pPr>
            <w:r>
              <w:rPr>
                <w:noProof/>
              </w:rPr>
              <w:t>Go to the INXPO producer tool and click the 3 dots icon to reach the Output Details section.</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l'outil Producteur INXPO et cliquez sur l'ic</w:t>
            </w:r>
            <w:r>
              <w:rPr>
                <w:lang w:val="fr-FR"/>
              </w:rPr>
              <w:t>ô</w:t>
            </w:r>
            <w:r>
              <w:rPr>
                <w:lang w:val="fr-FR"/>
              </w:rPr>
              <w:t xml:space="preserve">ne </w:t>
            </w:r>
            <w:r>
              <w:rPr>
                <w:lang w:val="fr-FR"/>
              </w:rPr>
              <w:t>à</w:t>
            </w:r>
            <w:r>
              <w:rPr>
                <w:lang w:val="fr-FR"/>
              </w:rPr>
              <w:t xml:space="preserve"> 3 points pour acc</w:t>
            </w:r>
            <w:r>
              <w:rPr>
                <w:lang w:val="fr-FR"/>
              </w:rPr>
              <w:t>é</w:t>
            </w:r>
            <w:r>
              <w:rPr>
                <w:lang w:val="fr-FR"/>
              </w:rPr>
              <w:t xml:space="preserve">der </w:t>
            </w:r>
            <w:r>
              <w:rPr>
                <w:lang w:val="fr-FR"/>
              </w:rPr>
              <w:t>à</w:t>
            </w:r>
            <w:r>
              <w:rPr>
                <w:lang w:val="fr-FR"/>
              </w:rPr>
              <w:t xml:space="preserve"> la section D</w:t>
            </w:r>
            <w:r>
              <w:rPr>
                <w:lang w:val="fr-FR"/>
              </w:rPr>
              <w:t>é</w:t>
            </w:r>
            <w:r>
              <w:rPr>
                <w:lang w:val="fr-FR"/>
              </w:rPr>
              <w:t>tails de la sortie.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31c2d1b8-6a85-4c2b-aa80-e019d1acb560</w:t>
            </w:r>
          </w:p>
        </w:tc>
        <w:tc>
          <w:tcPr>
            <w:tcW w:w="7407" w:type="dxa"/>
            <w:shd w:val="clear" w:color="auto" w:fill="F2F2F2" w:themeFill="background1" w:themeFillShade="F2"/>
          </w:tcPr>
          <w:p w:rsidR="00000000" w:rsidRDefault="00DB54A8">
            <w:pPr>
              <w:rPr>
                <w:noProof/>
              </w:rPr>
            </w:pPr>
            <w:r>
              <w:rPr>
                <w:noProof/>
              </w:rPr>
              <w:t>Clic</w:t>
            </w:r>
            <w:r>
              <w:rPr>
                <w:noProof/>
              </w:rPr>
              <w:t>k the pencil icon.</w:t>
            </w:r>
          </w:p>
        </w:tc>
        <w:tc>
          <w:tcPr>
            <w:tcW w:w="7407" w:type="dxa"/>
          </w:tcPr>
          <w:p w:rsidR="00000000" w:rsidRDefault="00DB54A8">
            <w:pPr>
              <w:rPr>
                <w:lang w:val="fr-FR"/>
              </w:rPr>
            </w:pPr>
            <w:r>
              <w:rPr>
                <w:lang w:val="fr-FR"/>
              </w:rPr>
              <w:t>Cliquez sur l'ic</w:t>
            </w:r>
            <w:r>
              <w:rPr>
                <w:lang w:val="fr-FR"/>
              </w:rPr>
              <w:t>ô</w:t>
            </w:r>
            <w:r>
              <w:rPr>
                <w:lang w:val="fr-FR"/>
              </w:rPr>
              <w:t>ne de crayon.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1802e250-b89c-4dbb-8f7d-25b00eb58dfb</w:t>
            </w:r>
          </w:p>
        </w:tc>
        <w:tc>
          <w:tcPr>
            <w:tcW w:w="7407" w:type="dxa"/>
            <w:shd w:val="clear" w:color="auto" w:fill="F2F2F2" w:themeFill="background1" w:themeFillShade="F2"/>
          </w:tcPr>
          <w:p w:rsidR="00000000" w:rsidRDefault="00DB54A8">
            <w:pPr>
              <w:rPr>
                <w:noProof/>
              </w:rPr>
            </w:pPr>
            <w:r>
              <w:rPr>
                <w:noProof/>
              </w:rPr>
              <w:t>Fill the following details with your Brightcove Live event credentials.</w:t>
            </w:r>
          </w:p>
        </w:tc>
        <w:tc>
          <w:tcPr>
            <w:tcW w:w="7407" w:type="dxa"/>
          </w:tcPr>
          <w:p w:rsidR="00000000" w:rsidRDefault="00DB54A8">
            <w:pPr>
              <w:rPr>
                <w:lang w:val="fr-FR"/>
              </w:rPr>
            </w:pPr>
            <w:r>
              <w:rPr>
                <w:lang w:val="fr-FR"/>
              </w:rPr>
              <w:t>Remplissez les informations suivantes avec vos informations d'identification d'</w:t>
            </w:r>
            <w:r>
              <w:rPr>
                <w:lang w:val="fr-FR"/>
              </w:rPr>
              <w:t>é</w:t>
            </w:r>
            <w:r>
              <w:rPr>
                <w:lang w:val="fr-FR"/>
              </w:rPr>
              <w:t>v</w:t>
            </w:r>
            <w:r>
              <w:rPr>
                <w:lang w:val="fr-FR"/>
              </w:rPr>
              <w:t>é</w:t>
            </w:r>
            <w:r>
              <w:rPr>
                <w:lang w:val="fr-FR"/>
              </w:rPr>
              <w:t>nement Bri</w:t>
            </w:r>
            <w:r>
              <w:rPr>
                <w:lang w:val="fr-FR"/>
              </w:rPr>
              <w:t>ghtcove Live.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62df8313-b305-4184-9b5c-dc8c1510797d</w:t>
            </w:r>
          </w:p>
        </w:tc>
        <w:tc>
          <w:tcPr>
            <w:tcW w:w="7407" w:type="dxa"/>
            <w:shd w:val="clear" w:color="auto" w:fill="F2F2F2" w:themeFill="background1" w:themeFillShade="F2"/>
          </w:tcPr>
          <w:p w:rsidR="00000000" w:rsidRDefault="00DB54A8">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Stream Name.</w:t>
            </w:r>
          </w:p>
        </w:tc>
        <w:tc>
          <w:tcPr>
            <w:tcW w:w="7407" w:type="dxa"/>
          </w:tcPr>
          <w:p w:rsidR="00000000" w:rsidRDefault="00DB54A8">
            <w:pPr>
              <w:rPr>
                <w:lang w:val="fr-FR"/>
              </w:rPr>
            </w:pPr>
            <w:r>
              <w:rPr>
                <w:lang w:val="fr-FR"/>
              </w:rPr>
              <w:t xml:space="preserve">Dans le champ </w:t>
            </w:r>
            <w:r>
              <w:rPr>
                <w:rStyle w:val="mqInternal"/>
                <w:noProof/>
                <w:lang w:val="fr-FR"/>
              </w:rPr>
              <w:t>[1}</w:t>
            </w:r>
            <w:r>
              <w:rPr>
                <w:lang w:val="fr-FR"/>
              </w:rPr>
              <w:t>Titre</w:t>
            </w:r>
            <w:r>
              <w:rPr>
                <w:rStyle w:val="mqInternal"/>
                <w:noProof/>
                <w:lang w:val="fr-FR"/>
              </w:rPr>
              <w:t>{2]</w:t>
            </w:r>
            <w:r>
              <w:rPr>
                <w:lang w:val="fr-FR"/>
              </w:rPr>
              <w:t xml:space="preserve"> , ajoutez le nom du flux en direct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40d48c60-92e2-480f-a745-daa037563875</w:t>
            </w:r>
          </w:p>
        </w:tc>
        <w:tc>
          <w:tcPr>
            <w:tcW w:w="7407" w:type="dxa"/>
            <w:shd w:val="clear" w:color="auto" w:fill="F2F2F2" w:themeFill="background1" w:themeFillShade="F2"/>
          </w:tcPr>
          <w:p w:rsidR="00000000" w:rsidRDefault="00DB54A8">
            <w:pPr>
              <w:rPr>
                <w:noProof/>
              </w:rPr>
            </w:pPr>
            <w:r>
              <w:rPr>
                <w:noProof/>
              </w:rPr>
              <w:t xml:space="preserve">In the </w:t>
            </w:r>
            <w:r>
              <w:rPr>
                <w:rStyle w:val="mqInternal"/>
                <w:noProof/>
              </w:rPr>
              <w:t>[1}</w:t>
            </w:r>
            <w:r>
              <w:rPr>
                <w:noProof/>
              </w:rPr>
              <w:t>Encoding Pro</w:t>
            </w:r>
            <w:r>
              <w:rPr>
                <w:noProof/>
              </w:rPr>
              <w:t>file</w:t>
            </w:r>
            <w:r>
              <w:rPr>
                <w:rStyle w:val="mqInternal"/>
                <w:noProof/>
              </w:rPr>
              <w:t>{2]</w:t>
            </w:r>
            <w:r>
              <w:rPr>
                <w:noProof/>
              </w:rPr>
              <w:t xml:space="preserve"> field, select the default encoding profile which settings define how the encoder compresses and delivers the webcast to </w:t>
            </w:r>
            <w:r>
              <w:rPr>
                <w:noProof/>
              </w:rPr>
              <w:lastRenderedPageBreak/>
              <w:t>attendees.</w:t>
            </w:r>
          </w:p>
        </w:tc>
        <w:tc>
          <w:tcPr>
            <w:tcW w:w="7407" w:type="dxa"/>
          </w:tcPr>
          <w:p w:rsidR="00000000" w:rsidRDefault="00DB54A8">
            <w:pPr>
              <w:rPr>
                <w:lang w:val="fr-FR"/>
              </w:rPr>
            </w:pPr>
            <w:r>
              <w:rPr>
                <w:lang w:val="fr-FR"/>
              </w:rPr>
              <w:lastRenderedPageBreak/>
              <w:t xml:space="preserve">Dans le champ </w:t>
            </w:r>
            <w:r>
              <w:rPr>
                <w:rStyle w:val="mqInternal"/>
                <w:noProof/>
                <w:lang w:val="fr-FR"/>
              </w:rPr>
              <w:t>[1}</w:t>
            </w:r>
            <w:r>
              <w:rPr>
                <w:lang w:val="fr-FR"/>
              </w:rPr>
              <w:t>Profil d'encodage</w:t>
            </w:r>
            <w:r>
              <w:rPr>
                <w:rStyle w:val="mqInternal"/>
                <w:noProof/>
                <w:lang w:val="fr-FR"/>
              </w:rPr>
              <w:t>{2]</w:t>
            </w:r>
            <w:r>
              <w:rPr>
                <w:lang w:val="fr-FR"/>
              </w:rPr>
              <w:t xml:space="preserve"> , s</w:t>
            </w:r>
            <w:r>
              <w:rPr>
                <w:lang w:val="fr-FR"/>
              </w:rPr>
              <w:t>é</w:t>
            </w:r>
            <w:r>
              <w:rPr>
                <w:lang w:val="fr-FR"/>
              </w:rPr>
              <w:t>lectionnez le profil de codage par d</w:t>
            </w:r>
            <w:r>
              <w:rPr>
                <w:lang w:val="fr-FR"/>
              </w:rPr>
              <w:t>é</w:t>
            </w:r>
            <w:r>
              <w:rPr>
                <w:lang w:val="fr-FR"/>
              </w:rPr>
              <w:t>faut qui d</w:t>
            </w:r>
            <w:r>
              <w:rPr>
                <w:lang w:val="fr-FR"/>
              </w:rPr>
              <w:t>é</w:t>
            </w:r>
            <w:r>
              <w:rPr>
                <w:lang w:val="fr-FR"/>
              </w:rPr>
              <w:t>finit la fa</w:t>
            </w:r>
            <w:r>
              <w:rPr>
                <w:lang w:val="fr-FR"/>
              </w:rPr>
              <w:t>ç</w:t>
            </w:r>
            <w:r>
              <w:rPr>
                <w:lang w:val="fr-FR"/>
              </w:rPr>
              <w:t xml:space="preserve">on dont l'encodeur compresse et diffuse la webdiffusion </w:t>
            </w:r>
            <w:r>
              <w:rPr>
                <w:lang w:val="fr-FR"/>
              </w:rPr>
              <w:lastRenderedPageBreak/>
              <w:t>aux participants.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27 </w:t>
            </w:r>
            <w:r>
              <w:rPr>
                <w:noProof/>
                <w:sz w:val="16"/>
              </w:rPr>
              <w:br/>
            </w:r>
            <w:r>
              <w:rPr>
                <w:noProof/>
                <w:sz w:val="2"/>
              </w:rPr>
              <w:t>d22e0cf2-3539-47cf-b559-935496dbd29d</w:t>
            </w:r>
          </w:p>
        </w:tc>
        <w:tc>
          <w:tcPr>
            <w:tcW w:w="7407" w:type="dxa"/>
            <w:shd w:val="clear" w:color="auto" w:fill="F2F2F2" w:themeFill="background1" w:themeFillShade="F2"/>
          </w:tcPr>
          <w:p w:rsidR="00000000" w:rsidRDefault="00DB54A8">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000000" w:rsidRDefault="00DB54A8">
            <w:pPr>
              <w:rPr>
                <w:lang w:val="fr-FR"/>
              </w:rPr>
            </w:pPr>
            <w:r>
              <w:rPr>
                <w:lang w:val="fr-FR"/>
              </w:rPr>
              <w:t xml:space="preserve">Dans le champ </w:t>
            </w:r>
            <w:r>
              <w:rPr>
                <w:rStyle w:val="mqInternal"/>
                <w:noProof/>
                <w:lang w:val="fr-FR"/>
              </w:rPr>
              <w:t>[1}</w:t>
            </w:r>
            <w:r>
              <w:rPr>
                <w:lang w:val="fr-FR"/>
              </w:rPr>
              <w:t>URL RTMP</w:t>
            </w:r>
            <w:r>
              <w:rPr>
                <w:rStyle w:val="mqInternal"/>
                <w:noProof/>
                <w:lang w:val="fr-FR"/>
              </w:rPr>
              <w:t>{2]</w:t>
            </w:r>
            <w:r>
              <w:rPr>
                <w:lang w:val="fr-FR"/>
              </w:rPr>
              <w:t xml:space="preserve"> , ins</w:t>
            </w:r>
            <w:r>
              <w:rPr>
                <w:lang w:val="fr-FR"/>
              </w:rPr>
              <w:t>é</w:t>
            </w:r>
            <w:r>
              <w:rPr>
                <w:lang w:val="fr-FR"/>
              </w:rPr>
              <w:t>rez l'URL Brightcove Streaming Endpoint.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a8c71c6a-0d13-48bb-8785-9c4e49d10b2d</w:t>
            </w:r>
          </w:p>
        </w:tc>
        <w:tc>
          <w:tcPr>
            <w:tcW w:w="7407" w:type="dxa"/>
            <w:shd w:val="clear" w:color="auto" w:fill="F2F2F2" w:themeFill="background1" w:themeFillShade="F2"/>
          </w:tcPr>
          <w:p w:rsidR="00000000" w:rsidRDefault="00DB54A8">
            <w:pPr>
              <w:rPr>
                <w:noProof/>
              </w:rPr>
            </w:pPr>
            <w:r>
              <w:rPr>
                <w:noProof/>
              </w:rPr>
              <w:t xml:space="preserve">Click the </w:t>
            </w:r>
            <w:r>
              <w:rPr>
                <w:rStyle w:val="mqInternal"/>
                <w:noProof/>
              </w:rPr>
              <w:t>[1}</w:t>
            </w:r>
            <w:r>
              <w:rPr>
                <w:noProof/>
              </w:rPr>
              <w:t>OK</w:t>
            </w:r>
            <w:r>
              <w:rPr>
                <w:rStyle w:val="mqInternal"/>
                <w:noProof/>
              </w:rPr>
              <w:t>{2]</w:t>
            </w:r>
            <w:r>
              <w:rPr>
                <w:noProof/>
              </w:rPr>
              <w:t xml:space="preserve"> button, and that's it.</w:t>
            </w:r>
          </w:p>
        </w:tc>
        <w:tc>
          <w:tcPr>
            <w:tcW w:w="7407" w:type="dxa"/>
          </w:tcPr>
          <w:p w:rsidR="00000000" w:rsidRDefault="00DB54A8">
            <w:pPr>
              <w:rPr>
                <w:lang w:val="fr-FR"/>
              </w:rPr>
            </w:pPr>
            <w:r>
              <w:rPr>
                <w:lang w:val="fr-FR"/>
              </w:rPr>
              <w:t xml:space="preserve">Cliquez sur le bouton </w:t>
            </w:r>
            <w:r>
              <w:rPr>
                <w:rStyle w:val="mqInternal"/>
                <w:noProof/>
                <w:lang w:val="fr-FR"/>
              </w:rPr>
              <w:t>[1}</w:t>
            </w:r>
            <w:r>
              <w:rPr>
                <w:lang w:val="fr-FR"/>
              </w:rPr>
              <w:t>OK</w:t>
            </w:r>
            <w:r>
              <w:rPr>
                <w:rStyle w:val="mqInternal"/>
                <w:noProof/>
                <w:lang w:val="fr-FR"/>
              </w:rPr>
              <w:t>{2]</w:t>
            </w:r>
            <w:r>
              <w:rPr>
                <w:lang w:val="fr-FR"/>
              </w:rPr>
              <w:t xml:space="preserve"> , et c'est tout.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a1322f90-8b1c-43c0-9b8c-ba46975b8894</w:t>
            </w:r>
          </w:p>
        </w:tc>
        <w:tc>
          <w:tcPr>
            <w:tcW w:w="7407" w:type="dxa"/>
            <w:shd w:val="clear" w:color="auto" w:fill="F2F2F2" w:themeFill="background1" w:themeFillShade="F2"/>
          </w:tcPr>
          <w:p w:rsidR="00000000" w:rsidRDefault="00DB54A8">
            <w:pPr>
              <w:rPr>
                <w:noProof/>
              </w:rPr>
            </w:pPr>
            <w:r>
              <w:rPr>
                <w:noProof/>
              </w:rPr>
              <w:t>You're live!</w:t>
            </w:r>
          </w:p>
        </w:tc>
        <w:tc>
          <w:tcPr>
            <w:tcW w:w="7407" w:type="dxa"/>
          </w:tcPr>
          <w:p w:rsidR="00000000" w:rsidRDefault="00DB54A8">
            <w:pPr>
              <w:rPr>
                <w:lang w:val="fr-FR"/>
              </w:rPr>
            </w:pPr>
            <w:r>
              <w:rPr>
                <w:lang w:val="fr-FR"/>
              </w:rPr>
              <w:t>Tu es en direct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host-avay</w:t>
            </w:r>
            <w:r>
              <w:rPr>
                <w:b/>
                <w:noProof/>
              </w:rPr>
              <w:t>a-conference-brightcove-live.html</w:t>
            </w:r>
          </w:p>
          <w:p w:rsidR="00000000" w:rsidRDefault="00DB54A8">
            <w:pPr>
              <w:jc w:val="center"/>
              <w:rPr>
                <w:b/>
                <w:noProof/>
              </w:rPr>
            </w:pPr>
            <w:r>
              <w:rPr>
                <w:b/>
                <w:noProof/>
              </w:rPr>
              <w:t>MQ971010 a983707f-e4d8-41d8-a7c2-81db4a36f050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94e89ac0-a20a-4edd-860f-cd46e10af8dc</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6a964355-2069-46f6-900c-d518d2e466fd</w:t>
            </w:r>
          </w:p>
        </w:tc>
        <w:tc>
          <w:tcPr>
            <w:tcW w:w="7407" w:type="dxa"/>
            <w:shd w:val="clear" w:color="auto" w:fill="F2F2F2" w:themeFill="background1" w:themeFillShade="F2"/>
          </w:tcPr>
          <w:p w:rsidR="00000000" w:rsidRDefault="00DB54A8">
            <w:pPr>
              <w:rPr>
                <w:noProof/>
              </w:rPr>
            </w:pPr>
            <w:r>
              <w:rPr>
                <w:noProof/>
              </w:rPr>
              <w:t>Host an Avaya Conference on Brightcove Live description:</w:t>
            </w:r>
          </w:p>
        </w:tc>
        <w:tc>
          <w:tcPr>
            <w:tcW w:w="7407" w:type="dxa"/>
          </w:tcPr>
          <w:p w:rsidR="00000000" w:rsidRDefault="00DB54A8">
            <w:pPr>
              <w:rPr>
                <w:lang w:val="fr-FR"/>
              </w:rPr>
            </w:pPr>
            <w:r>
              <w:rPr>
                <w:lang w:val="fr-FR"/>
              </w:rPr>
              <w:t>H</w:t>
            </w:r>
            <w:r>
              <w:rPr>
                <w:lang w:val="fr-FR"/>
              </w:rPr>
              <w:t>é</w:t>
            </w:r>
            <w:r>
              <w:rPr>
                <w:lang w:val="fr-FR"/>
              </w:rPr>
              <w:t>berger une conf</w:t>
            </w:r>
            <w:r>
              <w:rPr>
                <w:lang w:val="fr-FR"/>
              </w:rPr>
              <w:t>é</w:t>
            </w:r>
            <w:r>
              <w:rPr>
                <w:lang w:val="fr-FR"/>
              </w:rPr>
              <w:t>rence Avaya sur Brightcove Live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b80bcdb2-745c-4677-9f60-65bbac3c773b</w:t>
            </w:r>
          </w:p>
        </w:tc>
        <w:tc>
          <w:tcPr>
            <w:tcW w:w="7407" w:type="dxa"/>
            <w:shd w:val="clear" w:color="auto" w:fill="F2F2F2" w:themeFill="background1" w:themeFillShade="F2"/>
          </w:tcPr>
          <w:p w:rsidR="00000000" w:rsidRDefault="00DB54A8">
            <w:pPr>
              <w:rPr>
                <w:noProof/>
              </w:rPr>
            </w:pPr>
            <w:r>
              <w:rPr>
                <w:noProof/>
              </w:rPr>
              <w:t>In this topic, you will learn how to stream an Avaya conference or webinar on Brightcove Live. parent:</w:t>
            </w:r>
          </w:p>
        </w:tc>
        <w:tc>
          <w:tcPr>
            <w:tcW w:w="7407" w:type="dxa"/>
          </w:tcPr>
          <w:p w:rsidR="00000000" w:rsidRDefault="00DB54A8">
            <w:pPr>
              <w:rPr>
                <w:lang w:val="fr-FR"/>
              </w:rPr>
            </w:pPr>
            <w:r>
              <w:rPr>
                <w:lang w:val="fr-FR"/>
              </w:rPr>
              <w:t xml:space="preserve">Dans cette rubrique, vous apprendrez </w:t>
            </w:r>
            <w:r>
              <w:rPr>
                <w:lang w:val="fr-FR"/>
              </w:rPr>
              <w:t>à</w:t>
            </w:r>
            <w:r>
              <w:rPr>
                <w:lang w:val="fr-FR"/>
              </w:rPr>
              <w:t xml:space="preserve"> diffuser une</w:t>
            </w:r>
            <w:r>
              <w:rPr>
                <w:lang w:val="fr-FR"/>
              </w:rPr>
              <w:t xml:space="preserve"> conf</w:t>
            </w:r>
            <w:r>
              <w:rPr>
                <w:lang w:val="fr-FR"/>
              </w:rPr>
              <w:t>é</w:t>
            </w:r>
            <w:r>
              <w:rPr>
                <w:lang w:val="fr-FR"/>
              </w:rPr>
              <w:t>rence ou un webinaire Avaya sur Brightcove Live.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e505bdd6-f1b9-4924-bdb4-f36aeb9b1af5</w:t>
            </w:r>
          </w:p>
        </w:tc>
        <w:tc>
          <w:tcPr>
            <w:tcW w:w="7407" w:type="dxa"/>
            <w:shd w:val="clear" w:color="auto" w:fill="F2F2F2" w:themeFill="background1" w:themeFillShade="F2"/>
          </w:tcPr>
          <w:p w:rsidR="00000000" w:rsidRDefault="00DB54A8">
            <w:pPr>
              <w:rPr>
                <w:noProof/>
              </w:rPr>
            </w:pPr>
            <w:r>
              <w:rPr>
                <w:noProof/>
              </w:rPr>
              <w:t>Live Module ---</w:t>
            </w:r>
          </w:p>
        </w:tc>
        <w:tc>
          <w:tcPr>
            <w:tcW w:w="7407" w:type="dxa"/>
          </w:tcPr>
          <w:p w:rsidR="00000000" w:rsidRDefault="00DB54A8">
            <w:pPr>
              <w:rPr>
                <w:lang w:val="fr-FR"/>
              </w:rPr>
            </w:pPr>
            <w:r>
              <w:rPr>
                <w:lang w:val="fr-FR"/>
              </w:rPr>
              <w:t>Module en direct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89985219-8620-4a03-83b8-b9c79eda40d8</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84a8b137-d11d-46a5-91a1-4a04fb435cae</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35f59798-046e-44be-afac-5c2b179a852e</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190d28b1-aecb-46a4-9b00-9a13156b6ae1</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to meet with other people online.</w:t>
            </w:r>
          </w:p>
        </w:tc>
        <w:tc>
          <w:tcPr>
            <w:tcW w:w="7407" w:type="dxa"/>
          </w:tcPr>
          <w:p w:rsidR="00000000" w:rsidRDefault="00DB54A8">
            <w:pPr>
              <w:rPr>
                <w:lang w:val="fr-FR"/>
              </w:rPr>
            </w:pPr>
            <w:r>
              <w:rPr>
                <w:rStyle w:val="mqInternal"/>
                <w:noProof/>
                <w:lang w:val="fr-FR"/>
              </w:rPr>
              <w:t>[1}</w:t>
            </w:r>
            <w:r>
              <w:rPr>
                <w:lang w:val="fr-FR"/>
              </w:rPr>
              <w:t xml:space="preserve">Avaya Rooms Systems </w:t>
            </w:r>
            <w:r>
              <w:rPr>
                <w:rStyle w:val="mqInternal"/>
                <w:noProof/>
                <w:lang w:val="fr-FR"/>
              </w:rPr>
              <w:t>{2]</w:t>
            </w:r>
            <w:r>
              <w:rPr>
                <w:lang w:val="fr-FR"/>
              </w:rPr>
              <w:t xml:space="preserve"> est une application de visioconf</w:t>
            </w:r>
            <w:r>
              <w:rPr>
                <w:lang w:val="fr-FR"/>
              </w:rPr>
              <w:t>é</w:t>
            </w:r>
            <w:r>
              <w:rPr>
                <w:lang w:val="fr-FR"/>
              </w:rPr>
              <w:t>rence qui vous permet de rencontrer d'autres personnes en ligne.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1d90010b-e0fe-4641-86e9-a80efb67ce81</w:t>
            </w:r>
          </w:p>
        </w:tc>
        <w:tc>
          <w:tcPr>
            <w:tcW w:w="7407" w:type="dxa"/>
            <w:shd w:val="clear" w:color="auto" w:fill="F2F2F2" w:themeFill="background1" w:themeFillShade="F2"/>
          </w:tcPr>
          <w:p w:rsidR="00000000" w:rsidRDefault="00DB54A8">
            <w:pPr>
              <w:rPr>
                <w:noProof/>
              </w:rPr>
            </w:pPr>
            <w:r>
              <w:rPr>
                <w:noProof/>
              </w:rPr>
              <w:t xml:space="preserve">To </w:t>
            </w:r>
            <w:r>
              <w:rPr>
                <w:noProof/>
              </w:rPr>
              <w:t>reach a larger audience, you can leverage Brightcove Live to stream your meeting for others to see.</w:t>
            </w:r>
          </w:p>
        </w:tc>
        <w:tc>
          <w:tcPr>
            <w:tcW w:w="7407" w:type="dxa"/>
          </w:tcPr>
          <w:p w:rsidR="00000000" w:rsidRDefault="00DB54A8">
            <w:pPr>
              <w:rPr>
                <w:lang w:val="fr-FR"/>
              </w:rPr>
            </w:pPr>
            <w:r>
              <w:rPr>
                <w:lang w:val="fr-FR"/>
              </w:rPr>
              <w:t>Pour toucher un public plus large, vous pouvez tirer parti de Brightcove Live pour diffuser votre r</w:t>
            </w:r>
            <w:r>
              <w:rPr>
                <w:lang w:val="fr-FR"/>
              </w:rPr>
              <w:t>é</w:t>
            </w:r>
            <w:r>
              <w:rPr>
                <w:lang w:val="fr-FR"/>
              </w:rPr>
              <w:t>union pour que d'autres personnes puissent le voir.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5254432d-5403-485b-9938-28819b53618b</w:t>
            </w:r>
          </w:p>
        </w:tc>
        <w:tc>
          <w:tcPr>
            <w:tcW w:w="7407" w:type="dxa"/>
            <w:shd w:val="clear" w:color="auto" w:fill="F2F2F2" w:themeFill="background1" w:themeFillShade="F2"/>
          </w:tcPr>
          <w:p w:rsidR="00000000" w:rsidRDefault="00DB54A8">
            <w:pPr>
              <w:rPr>
                <w:noProof/>
              </w:rPr>
            </w:pPr>
            <w:r>
              <w:rPr>
                <w:noProof/>
              </w:rPr>
              <w:t>Steps</w:t>
            </w:r>
          </w:p>
        </w:tc>
        <w:tc>
          <w:tcPr>
            <w:tcW w:w="7407" w:type="dxa"/>
          </w:tcPr>
          <w:p w:rsidR="00000000" w:rsidRDefault="00DB54A8">
            <w:pPr>
              <w:rPr>
                <w:lang w:val="fr-FR"/>
              </w:rPr>
            </w:pPr>
            <w:r>
              <w:rPr>
                <w:lang w:val="fr-FR"/>
              </w:rPr>
              <w:t>É</w:t>
            </w:r>
            <w:r>
              <w:rPr>
                <w:lang w:val="fr-FR"/>
              </w:rPr>
              <w:t>tapes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4e38b650-9848-4eb4-b827-a8e4d4cc004c</w:t>
            </w:r>
          </w:p>
        </w:tc>
        <w:tc>
          <w:tcPr>
            <w:tcW w:w="7407" w:type="dxa"/>
            <w:shd w:val="clear" w:color="auto" w:fill="F2F2F2" w:themeFill="background1" w:themeFillShade="F2"/>
          </w:tcPr>
          <w:p w:rsidR="00000000" w:rsidRDefault="00DB54A8">
            <w:pPr>
              <w:rPr>
                <w:noProof/>
              </w:rPr>
            </w:pPr>
            <w:r>
              <w:rPr>
                <w:noProof/>
              </w:rPr>
              <w:t>Follow these steps to host a meeting to Brightcove Live:</w:t>
            </w:r>
          </w:p>
        </w:tc>
        <w:tc>
          <w:tcPr>
            <w:tcW w:w="7407" w:type="dxa"/>
          </w:tcPr>
          <w:p w:rsidR="00000000" w:rsidRDefault="00DB54A8">
            <w:pPr>
              <w:rPr>
                <w:lang w:val="fr-FR"/>
              </w:rPr>
            </w:pPr>
            <w:r>
              <w:rPr>
                <w:lang w:val="fr-FR"/>
              </w:rPr>
              <w:t>Proc</w:t>
            </w:r>
            <w:r>
              <w:rPr>
                <w:lang w:val="fr-FR"/>
              </w:rPr>
              <w:t>é</w:t>
            </w:r>
            <w:r>
              <w:rPr>
                <w:lang w:val="fr-FR"/>
              </w:rPr>
              <w:t>dez comme suit pour organiser une r</w:t>
            </w:r>
            <w:r>
              <w:rPr>
                <w:lang w:val="fr-FR"/>
              </w:rPr>
              <w:t>é</w:t>
            </w:r>
            <w:r>
              <w:rPr>
                <w:lang w:val="fr-FR"/>
              </w:rPr>
              <w:t>union sur Brightcove Live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5d8664de-01f7-45d6-b93b-45ef4eac</w:t>
            </w:r>
            <w:r>
              <w:rPr>
                <w:noProof/>
                <w:sz w:val="2"/>
              </w:rPr>
              <w:t>f9b0</w:t>
            </w:r>
          </w:p>
        </w:tc>
        <w:tc>
          <w:tcPr>
            <w:tcW w:w="7407" w:type="dxa"/>
            <w:shd w:val="clear" w:color="auto" w:fill="F2F2F2" w:themeFill="background1" w:themeFillShade="F2"/>
          </w:tcPr>
          <w:p w:rsidR="00000000" w:rsidRDefault="00DB54A8">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DB54A8">
            <w:pPr>
              <w:rPr>
                <w:lang w:val="fr-FR"/>
              </w:rPr>
            </w:pPr>
            <w:r>
              <w:rPr>
                <w:lang w:val="fr-FR"/>
              </w:rPr>
              <w:t>Dans Video Cloud Studio, cr</w:t>
            </w:r>
            <w:r>
              <w:rPr>
                <w:lang w:val="fr-FR"/>
              </w:rPr>
              <w:t>é</w:t>
            </w:r>
            <w:r>
              <w:rPr>
                <w:lang w:val="fr-FR"/>
              </w:rPr>
              <w:t xml:space="preserve">ez un </w:t>
            </w:r>
            <w:r>
              <w:rPr>
                <w:rStyle w:val="mqInternal"/>
                <w:noProof/>
                <w:lang w:val="fr-FR"/>
              </w:rPr>
              <w:t>[1}</w:t>
            </w:r>
            <w:r>
              <w:rPr>
                <w:lang w:val="fr-FR"/>
              </w:rPr>
              <w:t>é</w:t>
            </w:r>
            <w:r>
              <w:rPr>
                <w:lang w:val="fr-FR"/>
              </w:rPr>
              <w:t>v</w:t>
            </w:r>
            <w:r>
              <w:rPr>
                <w:lang w:val="fr-FR"/>
              </w:rPr>
              <w:t>é</w:t>
            </w:r>
            <w:r>
              <w:rPr>
                <w:lang w:val="fr-FR"/>
              </w:rPr>
              <w:t xml:space="preserve">nement Live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76d11d68-230d-4560-bf4e-e150df5fe16e</w:t>
            </w:r>
          </w:p>
        </w:tc>
        <w:tc>
          <w:tcPr>
            <w:tcW w:w="7407" w:type="dxa"/>
            <w:shd w:val="clear" w:color="auto" w:fill="F2F2F2" w:themeFill="background1" w:themeFillShade="F2"/>
          </w:tcPr>
          <w:p w:rsidR="00000000" w:rsidRDefault="00DB54A8">
            <w:pPr>
              <w:rPr>
                <w:noProof/>
              </w:rPr>
            </w:pPr>
            <w:r>
              <w:rPr>
                <w:noProof/>
              </w:rPr>
              <w:t>If you want to save the broadcast after it</w:t>
            </w:r>
            <w:r>
              <w:rPr>
                <w:noProof/>
              </w:rPr>
              <w:t>’</w:t>
            </w:r>
            <w:r>
              <w:rPr>
                <w:noProof/>
              </w:rPr>
              <w:t>s complete, ma</w:t>
            </w:r>
            <w:r>
              <w:rPr>
                <w:noProof/>
              </w:rPr>
              <w:t xml:space="preserve">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DB54A8">
            <w:pPr>
              <w:rPr>
                <w:lang w:val="fr-FR"/>
              </w:rPr>
            </w:pPr>
            <w:r>
              <w:rPr>
                <w:lang w:val="fr-FR"/>
              </w:rPr>
              <w:t>Si vous souhaitez enregistrer la diffusion une fois la diffusion termin</w:t>
            </w:r>
            <w:r>
              <w:rPr>
                <w:lang w:val="fr-FR"/>
              </w:rPr>
              <w:t>é</w:t>
            </w:r>
            <w:r>
              <w:rPr>
                <w:lang w:val="fr-FR"/>
              </w:rPr>
              <w:t xml:space="preserve">e, assurez-vous de cocher la case </w:t>
            </w:r>
            <w:r>
              <w:rPr>
                <w:rStyle w:val="mqInternal"/>
                <w:noProof/>
                <w:lang w:val="fr-FR"/>
              </w:rPr>
              <w:t>[1}</w:t>
            </w:r>
            <w:r>
              <w:rPr>
                <w:lang w:val="fr-FR"/>
              </w:rPr>
              <w:t>Convertir l'</w:t>
            </w:r>
            <w:r>
              <w:rPr>
                <w:lang w:val="fr-FR"/>
              </w:rPr>
              <w:t>é</w:t>
            </w:r>
            <w:r>
              <w:rPr>
                <w:lang w:val="fr-FR"/>
              </w:rPr>
              <w:t>v</w:t>
            </w:r>
            <w:r>
              <w:rPr>
                <w:lang w:val="fr-FR"/>
              </w:rPr>
              <w:t>é</w:t>
            </w:r>
            <w:r>
              <w:rPr>
                <w:lang w:val="fr-FR"/>
              </w:rPr>
              <w:t>nement en ressource vid</w:t>
            </w:r>
            <w:r>
              <w:rPr>
                <w:lang w:val="fr-FR"/>
              </w:rPr>
              <w:t>é</w:t>
            </w:r>
            <w:r>
              <w:rPr>
                <w:lang w:val="fr-FR"/>
              </w:rPr>
              <w:t>o une fois termin</w:t>
            </w:r>
            <w:r>
              <w:rPr>
                <w:lang w:val="fr-FR"/>
              </w:rPr>
              <w:t>é</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5f62b503-a721-41ee-9238-a0dca8c69d34</w:t>
            </w:r>
          </w:p>
        </w:tc>
        <w:tc>
          <w:tcPr>
            <w:tcW w:w="7407" w:type="dxa"/>
            <w:shd w:val="clear" w:color="auto" w:fill="F2F2F2" w:themeFill="background1" w:themeFillShade="F2"/>
          </w:tcPr>
          <w:p w:rsidR="00000000" w:rsidRDefault="00DB54A8">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DB54A8">
            <w:pPr>
              <w:rPr>
                <w:lang w:val="fr-FR"/>
              </w:rPr>
            </w:pPr>
            <w:r>
              <w:rPr>
                <w:lang w:val="fr-FR"/>
              </w:rPr>
              <w:t>Une fois que vous avez cr</w:t>
            </w:r>
            <w:r>
              <w:rPr>
                <w:lang w:val="fr-FR"/>
              </w:rPr>
              <w:t>éé</w:t>
            </w:r>
            <w:r>
              <w:rPr>
                <w:lang w:val="fr-FR"/>
              </w:rPr>
              <w:t xml:space="preserve"> l'</w:t>
            </w:r>
            <w:r>
              <w:rPr>
                <w:lang w:val="fr-FR"/>
              </w:rPr>
              <w:t>é</w:t>
            </w:r>
            <w:r>
              <w:rPr>
                <w:lang w:val="fr-FR"/>
              </w:rPr>
              <w:t>v</w:t>
            </w:r>
            <w:r>
              <w:rPr>
                <w:lang w:val="fr-FR"/>
              </w:rPr>
              <w:t>é</w:t>
            </w:r>
            <w:r>
              <w:rPr>
                <w:lang w:val="fr-FR"/>
              </w:rPr>
              <w:t>nement Live, copiez l'URL RTMP et la cl</w:t>
            </w:r>
            <w:r>
              <w:rPr>
                <w:lang w:val="fr-FR"/>
              </w:rPr>
              <w:t>é</w:t>
            </w:r>
            <w:r>
              <w:rPr>
                <w:lang w:val="fr-FR"/>
              </w:rPr>
              <w:t xml:space="preserve"> de diffusion en continu depuis le </w:t>
            </w:r>
            <w:r>
              <w:rPr>
                <w:rStyle w:val="mqInternal"/>
                <w:noProof/>
                <w:lang w:val="fr-FR"/>
              </w:rPr>
              <w:t>[1}</w:t>
            </w:r>
            <w:r>
              <w:rPr>
                <w:lang w:val="fr-FR"/>
              </w:rPr>
              <w:t>panneau Salle</w:t>
            </w:r>
            <w:r>
              <w:rPr>
                <w:rStyle w:val="mqInternal"/>
                <w:noProof/>
                <w:lang w:val="fr-FR"/>
              </w:rPr>
              <w:t>{2]</w:t>
            </w:r>
            <w:r>
              <w:rPr>
                <w:lang w:val="fr-FR"/>
              </w:rPr>
              <w:t xml:space="preserve"> de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e3649591-ab07-4b0a-acb8-179a8587e800</w:t>
            </w:r>
          </w:p>
        </w:tc>
        <w:tc>
          <w:tcPr>
            <w:tcW w:w="7407" w:type="dxa"/>
            <w:shd w:val="clear" w:color="auto" w:fill="F2F2F2" w:themeFill="background1" w:themeFillShade="F2"/>
          </w:tcPr>
          <w:p w:rsidR="00000000" w:rsidRDefault="00DB54A8">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DB54A8">
            <w:pPr>
              <w:rPr>
                <w:lang w:val="fr-FR"/>
              </w:rPr>
            </w:pPr>
            <w:r>
              <w:rPr>
                <w:lang w:val="fr-FR"/>
              </w:rPr>
              <w:t xml:space="preserve">URL RTMP en continu - URL du </w:t>
            </w:r>
            <w:r>
              <w:rPr>
                <w:rStyle w:val="mqInternal"/>
                <w:noProof/>
                <w:lang w:val="fr-FR"/>
              </w:rPr>
              <w:t>[1}</w:t>
            </w:r>
            <w:r>
              <w:rPr>
                <w:lang w:val="fr-FR"/>
              </w:rPr>
              <w:t>point de terminaison en continu (Vous pouvez trouver l'URL</w:t>
            </w:r>
            <w:r>
              <w:rPr>
                <w:rStyle w:val="mqInternal"/>
                <w:noProof/>
                <w:lang w:val="fr-FR"/>
              </w:rPr>
              <w:t>{2]</w:t>
            </w:r>
            <w:r>
              <w:rPr>
                <w:lang w:val="fr-FR"/>
              </w:rPr>
              <w:t xml:space="preserve"> du point de terminaison dans la salle de contr</w:t>
            </w:r>
            <w:r>
              <w:rPr>
                <w:lang w:val="fr-FR"/>
              </w:rPr>
              <w:t>ô</w:t>
            </w:r>
            <w:r>
              <w:rPr>
                <w:lang w:val="fr-FR"/>
              </w:rPr>
              <w:t>le Brightcove Live Control Room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329cb6c4-1af7-40a2-a7e4-f8d20e2ad150</w:t>
            </w:r>
          </w:p>
        </w:tc>
        <w:tc>
          <w:tcPr>
            <w:tcW w:w="7407" w:type="dxa"/>
            <w:shd w:val="clear" w:color="auto" w:fill="F2F2F2" w:themeFill="background1" w:themeFillShade="F2"/>
          </w:tcPr>
          <w:p w:rsidR="00000000" w:rsidRDefault="00DB54A8">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w:t>
            </w:r>
            <w:r>
              <w:rPr>
                <w:noProof/>
              </w:rPr>
              <w:t xml:space="preserve">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DB54A8">
            <w:pPr>
              <w:rPr>
                <w:lang w:val="fr-FR"/>
              </w:rPr>
            </w:pPr>
            <w:r>
              <w:rPr>
                <w:lang w:val="fr-FR"/>
              </w:rPr>
              <w:t>Cl</w:t>
            </w:r>
            <w:r>
              <w:rPr>
                <w:lang w:val="fr-FR"/>
              </w:rPr>
              <w:t>é</w:t>
            </w:r>
            <w:r>
              <w:rPr>
                <w:lang w:val="fr-FR"/>
              </w:rPr>
              <w:t xml:space="preserve"> de </w:t>
            </w:r>
            <w:r>
              <w:rPr>
                <w:rStyle w:val="mqInternal"/>
                <w:noProof/>
                <w:lang w:val="fr-FR"/>
              </w:rPr>
              <w:t>[1}</w:t>
            </w:r>
            <w:r>
              <w:rPr>
                <w:lang w:val="fr-FR"/>
              </w:rPr>
              <w:t>streaming - Nom du flux</w:t>
            </w:r>
            <w:r>
              <w:rPr>
                <w:rStyle w:val="mqInternal"/>
                <w:noProof/>
                <w:lang w:val="fr-FR"/>
              </w:rPr>
              <w:t>{2]</w:t>
            </w:r>
            <w:r>
              <w:rPr>
                <w:lang w:val="fr-FR"/>
              </w:rPr>
              <w:t xml:space="preserve"> (Dans Brightcove, le nom du flux est toujours </w:t>
            </w:r>
            <w:r>
              <w:rPr>
                <w:rStyle w:val="mqInternal"/>
                <w:noProof/>
                <w:lang w:val="fr-FR"/>
              </w:rPr>
              <w:t>[1}</w:t>
            </w:r>
            <w:r>
              <w:rPr>
                <w:lang w:val="fr-FR"/>
              </w:rPr>
              <w:t>«</w:t>
            </w:r>
            <w:r>
              <w:rPr>
                <w:lang w:val="fr-FR"/>
              </w:rPr>
              <w:t> vivant </w:t>
            </w:r>
            <w:r>
              <w:rPr>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5e38db79-d48e-4514-9688-fe2711d82462</w:t>
            </w:r>
          </w:p>
        </w:tc>
        <w:tc>
          <w:tcPr>
            <w:tcW w:w="7407" w:type="dxa"/>
            <w:shd w:val="clear" w:color="auto" w:fill="F2F2F2" w:themeFill="background1" w:themeFillShade="F2"/>
          </w:tcPr>
          <w:p w:rsidR="00000000" w:rsidRDefault="00DB54A8">
            <w:pPr>
              <w:rPr>
                <w:noProof/>
              </w:rPr>
            </w:pPr>
            <w:r>
              <w:rPr>
                <w:noProof/>
              </w:rPr>
              <w:t>Publish and Embed the player for this Live event in your websit</w:t>
            </w:r>
            <w:r>
              <w:rPr>
                <w:noProof/>
              </w:rPr>
              <w:t>e/intranet page, and note the page URL.</w:t>
            </w:r>
          </w:p>
        </w:tc>
        <w:tc>
          <w:tcPr>
            <w:tcW w:w="7407" w:type="dxa"/>
          </w:tcPr>
          <w:p w:rsidR="00000000" w:rsidRDefault="00DB54A8">
            <w:pPr>
              <w:rPr>
                <w:lang w:val="fr-FR"/>
              </w:rPr>
            </w:pPr>
            <w:r>
              <w:rPr>
                <w:lang w:val="fr-FR"/>
              </w:rPr>
              <w:t>Publiez et int</w:t>
            </w:r>
            <w:r>
              <w:rPr>
                <w:lang w:val="fr-FR"/>
              </w:rPr>
              <w:t>é</w:t>
            </w:r>
            <w:r>
              <w:rPr>
                <w:lang w:val="fr-FR"/>
              </w:rPr>
              <w:t xml:space="preserve">grez le lecteur pour cet </w:t>
            </w:r>
            <w:r>
              <w:rPr>
                <w:lang w:val="fr-FR"/>
              </w:rPr>
              <w:t>é</w:t>
            </w:r>
            <w:r>
              <w:rPr>
                <w:lang w:val="fr-FR"/>
              </w:rPr>
              <w:t>v</w:t>
            </w:r>
            <w:r>
              <w:rPr>
                <w:lang w:val="fr-FR"/>
              </w:rPr>
              <w:t>é</w:t>
            </w:r>
            <w:r>
              <w:rPr>
                <w:lang w:val="fr-FR"/>
              </w:rPr>
              <w:t>nement Live dans votre site Web/Intranet, et notez l'URL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d5da07f1-bbd2-4aab-97a9-2762b2d79453</w:t>
            </w:r>
          </w:p>
        </w:tc>
        <w:tc>
          <w:tcPr>
            <w:tcW w:w="7407" w:type="dxa"/>
            <w:shd w:val="clear" w:color="auto" w:fill="F2F2F2" w:themeFill="background1" w:themeFillShade="F2"/>
          </w:tcPr>
          <w:p w:rsidR="00000000" w:rsidRDefault="00DB54A8">
            <w:pPr>
              <w:rPr>
                <w:noProof/>
              </w:rPr>
            </w:pPr>
            <w:r>
              <w:rPr>
                <w:noProof/>
              </w:rPr>
              <w:t>Configure the Streaming Session</w:t>
            </w:r>
          </w:p>
        </w:tc>
        <w:tc>
          <w:tcPr>
            <w:tcW w:w="7407" w:type="dxa"/>
          </w:tcPr>
          <w:p w:rsidR="00000000" w:rsidRDefault="00DB54A8">
            <w:pPr>
              <w:rPr>
                <w:lang w:val="fr-FR"/>
              </w:rPr>
            </w:pPr>
            <w:r>
              <w:rPr>
                <w:lang w:val="fr-FR"/>
              </w:rPr>
              <w:t>Configurer la session de diffu</w:t>
            </w:r>
            <w:r>
              <w:rPr>
                <w:lang w:val="fr-FR"/>
              </w:rPr>
              <w:t>sion en continu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e047c987-08e0-4192-ba8b-238313aa4585</w:t>
            </w:r>
          </w:p>
        </w:tc>
        <w:tc>
          <w:tcPr>
            <w:tcW w:w="7407" w:type="dxa"/>
            <w:shd w:val="clear" w:color="auto" w:fill="F2F2F2" w:themeFill="background1" w:themeFillShade="F2"/>
          </w:tcPr>
          <w:p w:rsidR="00000000" w:rsidRDefault="00DB54A8">
            <w:pPr>
              <w:rPr>
                <w:noProof/>
              </w:rPr>
            </w:pPr>
            <w:r>
              <w:rPr>
                <w:noProof/>
              </w:rPr>
              <w:t>With the Streaming RTMP URL and Streaming Key you must configure them on the Avaya Codec Unit.</w:t>
            </w:r>
          </w:p>
        </w:tc>
        <w:tc>
          <w:tcPr>
            <w:tcW w:w="7407" w:type="dxa"/>
          </w:tcPr>
          <w:p w:rsidR="00000000" w:rsidRDefault="00DB54A8">
            <w:pPr>
              <w:rPr>
                <w:lang w:val="fr-FR"/>
              </w:rPr>
            </w:pPr>
            <w:r>
              <w:rPr>
                <w:lang w:val="fr-FR"/>
              </w:rPr>
              <w:t>Avec l'URL RTMP Streaming et la Cl</w:t>
            </w:r>
            <w:r>
              <w:rPr>
                <w:lang w:val="fr-FR"/>
              </w:rPr>
              <w:t>é</w:t>
            </w:r>
            <w:r>
              <w:rPr>
                <w:lang w:val="fr-FR"/>
              </w:rPr>
              <w:t xml:space="preserve"> Streaming, vous devez les configurer sur l'unit</w:t>
            </w:r>
            <w:r>
              <w:rPr>
                <w:lang w:val="fr-FR"/>
              </w:rPr>
              <w:t>é</w:t>
            </w:r>
            <w:r>
              <w:rPr>
                <w:lang w:val="fr-FR"/>
              </w:rPr>
              <w:t xml:space="preserve"> de codec Avaya.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c83d1ae5-b86c-470a-9319-9a0dd1074b6c</w:t>
            </w:r>
          </w:p>
        </w:tc>
        <w:tc>
          <w:tcPr>
            <w:tcW w:w="7407" w:type="dxa"/>
            <w:shd w:val="clear" w:color="auto" w:fill="F2F2F2" w:themeFill="background1" w:themeFillShade="F2"/>
          </w:tcPr>
          <w:p w:rsidR="00000000" w:rsidRDefault="00DB54A8">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000000" w:rsidRDefault="00DB54A8">
            <w:pPr>
              <w:rPr>
                <w:lang w:val="fr-FR"/>
              </w:rPr>
            </w:pPr>
            <w:r>
              <w:rPr>
                <w:lang w:val="fr-FR"/>
              </w:rPr>
              <w:t>Dans l'interface graphique Avaya,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CONFIGURER &gt; STREAMING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547f2bc0-1d06-4e07-9640-3878418fe1ba</w:t>
            </w:r>
          </w:p>
        </w:tc>
        <w:tc>
          <w:tcPr>
            <w:tcW w:w="7407" w:type="dxa"/>
            <w:shd w:val="clear" w:color="auto" w:fill="F2F2F2" w:themeFill="background1" w:themeFillShade="F2"/>
          </w:tcPr>
          <w:p w:rsidR="00000000" w:rsidRDefault="00DB54A8">
            <w:pPr>
              <w:rPr>
                <w:noProof/>
              </w:rPr>
            </w:pPr>
            <w:r>
              <w:rPr>
                <w:noProof/>
              </w:rPr>
              <w:t xml:space="preserve">(Optional) In Avaya Website, go to </w:t>
            </w:r>
            <w:r>
              <w:rPr>
                <w:rStyle w:val="mqInternal"/>
                <w:noProof/>
              </w:rPr>
              <w:t>[1}</w:t>
            </w:r>
            <w:r>
              <w:rPr>
                <w:noProof/>
              </w:rPr>
              <w:t>ADMINIST</w:t>
            </w:r>
            <w:r>
              <w:rPr>
                <w:noProof/>
              </w:rPr>
              <w:t>RATOR SETTINGS &gt; UTILITIES&gt; STREAMING</w:t>
            </w:r>
            <w:r>
              <w:rPr>
                <w:rStyle w:val="mqInternal"/>
                <w:noProof/>
              </w:rPr>
              <w:t>{2]</w:t>
            </w:r>
            <w:r>
              <w:rPr>
                <w:noProof/>
              </w:rPr>
              <w:t>.</w:t>
            </w:r>
          </w:p>
        </w:tc>
        <w:tc>
          <w:tcPr>
            <w:tcW w:w="7407" w:type="dxa"/>
          </w:tcPr>
          <w:p w:rsidR="00000000" w:rsidRDefault="00DB54A8">
            <w:pPr>
              <w:rPr>
                <w:lang w:val="fr-FR"/>
              </w:rPr>
            </w:pPr>
            <w:r>
              <w:rPr>
                <w:lang w:val="fr-FR"/>
              </w:rPr>
              <w:t>(Facultatif) Dans le site Web Avaya, acc</w:t>
            </w:r>
            <w:r>
              <w:rPr>
                <w:lang w:val="fr-FR"/>
              </w:rPr>
              <w:t>é</w:t>
            </w:r>
            <w:r>
              <w:rPr>
                <w:lang w:val="fr-FR"/>
              </w:rPr>
              <w:t xml:space="preserve">dez </w:t>
            </w:r>
            <w:r>
              <w:rPr>
                <w:lang w:val="fr-FR"/>
              </w:rPr>
              <w:t>à</w:t>
            </w:r>
            <w:r>
              <w:rPr>
                <w:lang w:val="fr-FR"/>
              </w:rPr>
              <w:t xml:space="preserve"> PARAM</w:t>
            </w:r>
            <w:r>
              <w:rPr>
                <w:lang w:val="fr-FR"/>
              </w:rPr>
              <w:t>È</w:t>
            </w:r>
            <w:r>
              <w:rPr>
                <w:lang w:val="fr-FR"/>
              </w:rPr>
              <w:t xml:space="preserve">TRES </w:t>
            </w:r>
            <w:r>
              <w:rPr>
                <w:rStyle w:val="mqInternal"/>
                <w:noProof/>
                <w:lang w:val="fr-FR"/>
              </w:rPr>
              <w:t>[1}</w:t>
            </w:r>
            <w:r>
              <w:rPr>
                <w:lang w:val="fr-FR"/>
              </w:rPr>
              <w:t xml:space="preserve">ADMINISTRATEUR &gt; UTILITIES&gt; STREAMING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22 </w:t>
            </w:r>
            <w:r>
              <w:rPr>
                <w:noProof/>
                <w:sz w:val="16"/>
              </w:rPr>
              <w:br/>
            </w:r>
            <w:r>
              <w:rPr>
                <w:noProof/>
                <w:sz w:val="2"/>
              </w:rPr>
              <w:t>05366194-a5ff-4d11-b084-b17e1aa70c00</w:t>
            </w:r>
          </w:p>
        </w:tc>
        <w:tc>
          <w:tcPr>
            <w:tcW w:w="7407" w:type="dxa"/>
            <w:shd w:val="clear" w:color="auto" w:fill="F2F2F2" w:themeFill="background1" w:themeFillShade="F2"/>
          </w:tcPr>
          <w:p w:rsidR="00000000" w:rsidRDefault="00DB54A8">
            <w:pPr>
              <w:rPr>
                <w:noProof/>
              </w:rPr>
            </w:pPr>
            <w:r>
              <w:rPr>
                <w:noProof/>
              </w:rPr>
              <w:t>Insert your Streaming RTMP URL.</w:t>
            </w:r>
          </w:p>
        </w:tc>
        <w:tc>
          <w:tcPr>
            <w:tcW w:w="7407" w:type="dxa"/>
          </w:tcPr>
          <w:p w:rsidR="00000000" w:rsidRDefault="00DB54A8">
            <w:pPr>
              <w:rPr>
                <w:lang w:val="fr-FR"/>
              </w:rPr>
            </w:pPr>
            <w:r>
              <w:rPr>
                <w:lang w:val="fr-FR"/>
              </w:rPr>
              <w:t>Ins</w:t>
            </w:r>
            <w:r>
              <w:rPr>
                <w:lang w:val="fr-FR"/>
              </w:rPr>
              <w:t>é</w:t>
            </w:r>
            <w:r>
              <w:rPr>
                <w:lang w:val="fr-FR"/>
              </w:rPr>
              <w:t>rez votre URL RTMP en continu.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41036787-006b-492b-a2b1-aece02759972</w:t>
            </w:r>
          </w:p>
        </w:tc>
        <w:tc>
          <w:tcPr>
            <w:tcW w:w="7407" w:type="dxa"/>
            <w:shd w:val="clear" w:color="auto" w:fill="F2F2F2" w:themeFill="background1" w:themeFillShade="F2"/>
          </w:tcPr>
          <w:p w:rsidR="00000000" w:rsidRDefault="00DB54A8">
            <w:pPr>
              <w:rPr>
                <w:noProof/>
              </w:rPr>
            </w:pPr>
            <w:r>
              <w:rPr>
                <w:noProof/>
              </w:rPr>
              <w:t>Insert your Streaming Key.</w:t>
            </w:r>
          </w:p>
        </w:tc>
        <w:tc>
          <w:tcPr>
            <w:tcW w:w="7407" w:type="dxa"/>
          </w:tcPr>
          <w:p w:rsidR="00000000" w:rsidRDefault="00DB54A8">
            <w:pPr>
              <w:rPr>
                <w:lang w:val="fr-FR"/>
              </w:rPr>
            </w:pPr>
            <w:r>
              <w:rPr>
                <w:lang w:val="fr-FR"/>
              </w:rPr>
              <w:t>Ins</w:t>
            </w:r>
            <w:r>
              <w:rPr>
                <w:lang w:val="fr-FR"/>
              </w:rPr>
              <w:t>é</w:t>
            </w:r>
            <w:r>
              <w:rPr>
                <w:lang w:val="fr-FR"/>
              </w:rPr>
              <w:t>rez votre cl</w:t>
            </w:r>
            <w:r>
              <w:rPr>
                <w:lang w:val="fr-FR"/>
              </w:rPr>
              <w:t>é</w:t>
            </w:r>
            <w:r>
              <w:rPr>
                <w:lang w:val="fr-FR"/>
              </w:rPr>
              <w:t xml:space="preserve"> de diffusion.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4c017869-654d-4970-9bd7-ea28ebacd8fc</w:t>
            </w:r>
          </w:p>
        </w:tc>
        <w:tc>
          <w:tcPr>
            <w:tcW w:w="7407" w:type="dxa"/>
            <w:shd w:val="clear" w:color="auto" w:fill="F2F2F2" w:themeFill="background1" w:themeFillShade="F2"/>
          </w:tcPr>
          <w:p w:rsidR="00000000" w:rsidRDefault="00DB54A8">
            <w:pPr>
              <w:rPr>
                <w:noProof/>
              </w:rPr>
            </w:pPr>
            <w:r>
              <w:rPr>
                <w:noProof/>
              </w:rPr>
              <w:t>Start/Stop the Streaming Session</w:t>
            </w:r>
          </w:p>
        </w:tc>
        <w:tc>
          <w:tcPr>
            <w:tcW w:w="7407" w:type="dxa"/>
          </w:tcPr>
          <w:p w:rsidR="00000000" w:rsidRDefault="00DB54A8">
            <w:pPr>
              <w:rPr>
                <w:lang w:val="fr-FR"/>
              </w:rPr>
            </w:pPr>
            <w:r>
              <w:rPr>
                <w:lang w:val="fr-FR"/>
              </w:rPr>
              <w:t>D</w:t>
            </w:r>
            <w:r>
              <w:rPr>
                <w:lang w:val="fr-FR"/>
              </w:rPr>
              <w:t>é</w:t>
            </w:r>
            <w:r>
              <w:rPr>
                <w:lang w:val="fr-FR"/>
              </w:rPr>
              <w:t>marrer/arr</w:t>
            </w:r>
            <w:r>
              <w:rPr>
                <w:lang w:val="fr-FR"/>
              </w:rPr>
              <w:t>ê</w:t>
            </w:r>
            <w:r>
              <w:rPr>
                <w:lang w:val="fr-FR"/>
              </w:rPr>
              <w:t>ter la session de diffusion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a2797ee0-daf8-42ca-83fb-6e10aed80b9a</w:t>
            </w:r>
          </w:p>
        </w:tc>
        <w:tc>
          <w:tcPr>
            <w:tcW w:w="7407" w:type="dxa"/>
            <w:shd w:val="clear" w:color="auto" w:fill="F2F2F2" w:themeFill="background1" w:themeFillShade="F2"/>
          </w:tcPr>
          <w:p w:rsidR="00000000" w:rsidRDefault="00DB54A8">
            <w:pPr>
              <w:rPr>
                <w:noProof/>
              </w:rPr>
            </w:pPr>
            <w:r>
              <w:rPr>
                <w:noProof/>
              </w:rPr>
              <w:t>To start or stop the streaming session, follow these steps:</w:t>
            </w:r>
          </w:p>
        </w:tc>
        <w:tc>
          <w:tcPr>
            <w:tcW w:w="7407" w:type="dxa"/>
          </w:tcPr>
          <w:p w:rsidR="00000000" w:rsidRDefault="00DB54A8">
            <w:pPr>
              <w:rPr>
                <w:lang w:val="fr-FR"/>
              </w:rPr>
            </w:pPr>
            <w:r>
              <w:rPr>
                <w:lang w:val="fr-FR"/>
              </w:rPr>
              <w:t>Pour d</w:t>
            </w:r>
            <w:r>
              <w:rPr>
                <w:lang w:val="fr-FR"/>
              </w:rPr>
              <w:t>é</w:t>
            </w:r>
            <w:r>
              <w:rPr>
                <w:lang w:val="fr-FR"/>
              </w:rPr>
              <w:t>marrer ou arr</w:t>
            </w:r>
            <w:r>
              <w:rPr>
                <w:lang w:val="fr-FR"/>
              </w:rPr>
              <w:t>ê</w:t>
            </w:r>
            <w:r>
              <w:rPr>
                <w:lang w:val="fr-FR"/>
              </w:rPr>
              <w:t>ter la session de diffusion en continu, proc</w:t>
            </w:r>
            <w:r>
              <w:rPr>
                <w:lang w:val="fr-FR"/>
              </w:rPr>
              <w:t>é</w:t>
            </w:r>
            <w:r>
              <w:rPr>
                <w:lang w:val="fr-FR"/>
              </w:rPr>
              <w:t>dez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c7736edc-8b37-4784-8cde-3efce63e1ff8</w:t>
            </w:r>
          </w:p>
        </w:tc>
        <w:tc>
          <w:tcPr>
            <w:tcW w:w="7407" w:type="dxa"/>
            <w:shd w:val="clear" w:color="auto" w:fill="F2F2F2" w:themeFill="background1" w:themeFillShade="F2"/>
          </w:tcPr>
          <w:p w:rsidR="00000000" w:rsidRDefault="00DB54A8">
            <w:pPr>
              <w:rPr>
                <w:noProof/>
              </w:rPr>
            </w:pPr>
            <w:r>
              <w:rPr>
                <w:noProof/>
              </w:rPr>
              <w:t xml:space="preserve">Go to </w:t>
            </w:r>
            <w:r>
              <w:rPr>
                <w:rStyle w:val="mqInternal"/>
                <w:noProof/>
              </w:rPr>
              <w:t>[1}</w:t>
            </w:r>
            <w:r>
              <w:rPr>
                <w:noProof/>
              </w:rPr>
              <w:t>HOME PAGE &gt; MORE &gt;STREAMI</w:t>
            </w:r>
            <w:r>
              <w:rPr>
                <w:noProof/>
              </w:rPr>
              <w:t>NG</w:t>
            </w:r>
            <w:r>
              <w:rPr>
                <w:rStyle w:val="mqInternal"/>
                <w:noProof/>
              </w:rPr>
              <w:t>{2]</w:t>
            </w:r>
            <w:r>
              <w:rPr>
                <w:noProof/>
              </w:rPr>
              <w:t>.</w:t>
            </w:r>
          </w:p>
        </w:tc>
        <w:tc>
          <w:tcPr>
            <w:tcW w:w="7407" w:type="dxa"/>
          </w:tcPr>
          <w:p w:rsidR="00000000" w:rsidRDefault="00DB54A8">
            <w:pPr>
              <w:rPr>
                <w:lang w:val="fr-FR"/>
              </w:rPr>
            </w:pPr>
            <w:r>
              <w:rPr>
                <w:lang w:val="fr-FR"/>
              </w:rPr>
              <w:t xml:space="preserve">Allez </w:t>
            </w:r>
            <w:r>
              <w:rPr>
                <w:lang w:val="fr-FR"/>
              </w:rPr>
              <w:t>à</w:t>
            </w:r>
            <w:r>
              <w:rPr>
                <w:lang w:val="fr-FR"/>
              </w:rPr>
              <w:t xml:space="preserve"> la </w:t>
            </w:r>
            <w:r>
              <w:rPr>
                <w:rStyle w:val="mqInternal"/>
                <w:noProof/>
                <w:lang w:val="fr-FR"/>
              </w:rPr>
              <w:t>[1}</w:t>
            </w:r>
            <w:r>
              <w:rPr>
                <w:lang w:val="fr-FR"/>
              </w:rPr>
              <w:t>PAGE D'ACCUEIL &gt; PLUS DE &gt; STREAMING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fa953e0d-de5a-474c-8b51-3d87f2396b55</w:t>
            </w:r>
          </w:p>
        </w:tc>
        <w:tc>
          <w:tcPr>
            <w:tcW w:w="7407" w:type="dxa"/>
            <w:shd w:val="clear" w:color="auto" w:fill="F2F2F2" w:themeFill="background1" w:themeFillShade="F2"/>
          </w:tcPr>
          <w:p w:rsidR="00000000" w:rsidRDefault="00DB54A8">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000000" w:rsidRDefault="00DB54A8">
            <w:pPr>
              <w:rPr>
                <w:lang w:val="fr-FR"/>
              </w:rPr>
            </w:pPr>
            <w:r>
              <w:rPr>
                <w:lang w:val="fr-FR"/>
              </w:rPr>
              <w:t xml:space="preserve">Cliquez sur le bouton </w:t>
            </w:r>
            <w:r>
              <w:rPr>
                <w:rStyle w:val="mqInternal"/>
                <w:noProof/>
                <w:lang w:val="fr-FR"/>
              </w:rPr>
              <w:t>[1}</w:t>
            </w:r>
            <w:r>
              <w:rPr>
                <w:lang w:val="fr-FR"/>
              </w:rPr>
              <w:t>Streaming</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d89b2425-ee95-42e8-9d66-ffef6a2bb864</w:t>
            </w:r>
          </w:p>
        </w:tc>
        <w:tc>
          <w:tcPr>
            <w:tcW w:w="7407" w:type="dxa"/>
            <w:shd w:val="clear" w:color="auto" w:fill="F2F2F2" w:themeFill="background1" w:themeFillShade="F2"/>
          </w:tcPr>
          <w:p w:rsidR="00000000" w:rsidRDefault="00DB54A8">
            <w:pPr>
              <w:rPr>
                <w:noProof/>
              </w:rPr>
            </w:pPr>
            <w:r>
              <w:rPr>
                <w:noProof/>
              </w:rPr>
              <w:t>This will start the live stream.</w:t>
            </w:r>
          </w:p>
        </w:tc>
        <w:tc>
          <w:tcPr>
            <w:tcW w:w="7407" w:type="dxa"/>
          </w:tcPr>
          <w:p w:rsidR="00000000" w:rsidRDefault="00DB54A8">
            <w:pPr>
              <w:rPr>
                <w:lang w:val="fr-FR"/>
              </w:rPr>
            </w:pPr>
            <w:r>
              <w:rPr>
                <w:lang w:val="fr-FR"/>
              </w:rPr>
              <w:t>Cel</w:t>
            </w:r>
            <w:r>
              <w:rPr>
                <w:lang w:val="fr-FR"/>
              </w:rPr>
              <w:t>a d</w:t>
            </w:r>
            <w:r>
              <w:rPr>
                <w:lang w:val="fr-FR"/>
              </w:rPr>
              <w:t>é</w:t>
            </w:r>
            <w:r>
              <w:rPr>
                <w:lang w:val="fr-FR"/>
              </w:rPr>
              <w:t>marrera le flux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040673e7-7e2a-4ecf-8be2-05bad227294e</w:t>
            </w:r>
          </w:p>
        </w:tc>
        <w:tc>
          <w:tcPr>
            <w:tcW w:w="7407" w:type="dxa"/>
            <w:shd w:val="clear" w:color="auto" w:fill="F2F2F2" w:themeFill="background1" w:themeFillShade="F2"/>
          </w:tcPr>
          <w:p w:rsidR="00000000" w:rsidRDefault="00DB54A8">
            <w:pPr>
              <w:rPr>
                <w:noProof/>
              </w:rPr>
            </w:pPr>
            <w:r>
              <w:rPr>
                <w:noProof/>
              </w:rPr>
              <w:t>The RTMP Streaming is enabled by default.</w:t>
            </w:r>
          </w:p>
        </w:tc>
        <w:tc>
          <w:tcPr>
            <w:tcW w:w="7407" w:type="dxa"/>
          </w:tcPr>
          <w:p w:rsidR="00000000" w:rsidRDefault="00DB54A8">
            <w:pPr>
              <w:rPr>
                <w:lang w:val="fr-FR"/>
              </w:rPr>
            </w:pPr>
            <w:r>
              <w:rPr>
                <w:lang w:val="fr-FR"/>
              </w:rPr>
              <w:t>La diffusion RTMP est activ</w:t>
            </w:r>
            <w:r>
              <w:rPr>
                <w:lang w:val="fr-FR"/>
              </w:rPr>
              <w:t>é</w:t>
            </w:r>
            <w:r>
              <w:rPr>
                <w:lang w:val="fr-FR"/>
              </w:rPr>
              <w:t>e par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a7c32508-7cb2-46f3-a613-07e41e77965c</w:t>
            </w:r>
          </w:p>
        </w:tc>
        <w:tc>
          <w:tcPr>
            <w:tcW w:w="7407" w:type="dxa"/>
            <w:shd w:val="clear" w:color="auto" w:fill="F2F2F2" w:themeFill="background1" w:themeFillShade="F2"/>
          </w:tcPr>
          <w:p w:rsidR="00000000" w:rsidRDefault="00DB54A8">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000000" w:rsidRDefault="00DB54A8">
            <w:pPr>
              <w:rPr>
                <w:lang w:val="fr-FR"/>
              </w:rPr>
            </w:pPr>
            <w:r>
              <w:rPr>
                <w:lang w:val="fr-FR"/>
              </w:rPr>
              <w:t>Pour le d</w:t>
            </w:r>
            <w:r>
              <w:rPr>
                <w:lang w:val="fr-FR"/>
              </w:rPr>
              <w:t>é</w:t>
            </w:r>
            <w:r>
              <w:rPr>
                <w:lang w:val="fr-FR"/>
              </w:rPr>
              <w:t xml:space="preserve">sactiver, dans la plate-forme Avaya, allez </w:t>
            </w:r>
            <w:r>
              <w:rPr>
                <w:lang w:val="fr-FR"/>
              </w:rPr>
              <w:t>à</w:t>
            </w:r>
            <w:r>
              <w:rPr>
                <w:lang w:val="fr-FR"/>
              </w:rPr>
              <w:t xml:space="preserve"> </w:t>
            </w:r>
            <w:r>
              <w:rPr>
                <w:rStyle w:val="mqInternal"/>
                <w:noProof/>
                <w:lang w:val="fr-FR"/>
              </w:rPr>
              <w:t>[1}</w:t>
            </w:r>
            <w:r>
              <w:rPr>
                <w:lang w:val="fr-FR"/>
              </w:rPr>
              <w:t>CONFIGURER &gt; ADVANCED &gt; UTILITIES &gt; STREAMING</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host-cisco-webex-conference-brightcove-live.html</w:t>
            </w:r>
          </w:p>
          <w:p w:rsidR="00000000" w:rsidRDefault="00DB54A8">
            <w:pPr>
              <w:jc w:val="center"/>
              <w:rPr>
                <w:b/>
                <w:noProof/>
              </w:rPr>
            </w:pPr>
            <w:r>
              <w:rPr>
                <w:b/>
                <w:noProof/>
              </w:rPr>
              <w:t>MQ971010 2b3e4a41-7e72-498c-9c42-2bf799152678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820352a5-833e-4f32-b5eb-17b939e6221b</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82f76e05-a9ab-4137-b5eb-910746105fa2</w:t>
            </w:r>
          </w:p>
        </w:tc>
        <w:tc>
          <w:tcPr>
            <w:tcW w:w="7407" w:type="dxa"/>
            <w:shd w:val="clear" w:color="auto" w:fill="F2F2F2" w:themeFill="background1" w:themeFillShade="F2"/>
          </w:tcPr>
          <w:p w:rsidR="00000000" w:rsidRDefault="00DB54A8">
            <w:pPr>
              <w:rPr>
                <w:noProof/>
              </w:rPr>
            </w:pPr>
            <w:r>
              <w:rPr>
                <w:noProof/>
              </w:rPr>
              <w:t>Host a Cisco Webex Conference to Brightcove Live description:</w:t>
            </w:r>
          </w:p>
        </w:tc>
        <w:tc>
          <w:tcPr>
            <w:tcW w:w="7407" w:type="dxa"/>
          </w:tcPr>
          <w:p w:rsidR="00000000" w:rsidRDefault="00DB54A8">
            <w:pPr>
              <w:rPr>
                <w:lang w:val="fr-FR"/>
              </w:rPr>
            </w:pPr>
            <w:r>
              <w:rPr>
                <w:lang w:val="fr-FR"/>
              </w:rPr>
              <w:t>H</w:t>
            </w:r>
            <w:r>
              <w:rPr>
                <w:lang w:val="fr-FR"/>
              </w:rPr>
              <w:t>é</w:t>
            </w:r>
            <w:r>
              <w:rPr>
                <w:lang w:val="fr-FR"/>
              </w:rPr>
              <w:t>berger une conf</w:t>
            </w:r>
            <w:r>
              <w:rPr>
                <w:lang w:val="fr-FR"/>
              </w:rPr>
              <w:t>é</w:t>
            </w:r>
            <w:r>
              <w:rPr>
                <w:lang w:val="fr-FR"/>
              </w:rPr>
              <w:t>rence Cisco Webex sur Brightcove Live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84702feb-1ef3-488d-ace8-f3e09a937aff</w:t>
            </w:r>
          </w:p>
        </w:tc>
        <w:tc>
          <w:tcPr>
            <w:tcW w:w="7407" w:type="dxa"/>
            <w:shd w:val="clear" w:color="auto" w:fill="F2F2F2" w:themeFill="background1" w:themeFillShade="F2"/>
          </w:tcPr>
          <w:p w:rsidR="00000000" w:rsidRDefault="00DB54A8">
            <w:pPr>
              <w:rPr>
                <w:noProof/>
              </w:rPr>
            </w:pPr>
            <w:r>
              <w:rPr>
                <w:noProof/>
              </w:rPr>
              <w:t>In this topic, you will learn how to stream a Cisco Webex conference with Brightcove Live. parent:</w:t>
            </w:r>
          </w:p>
        </w:tc>
        <w:tc>
          <w:tcPr>
            <w:tcW w:w="7407" w:type="dxa"/>
          </w:tcPr>
          <w:p w:rsidR="00000000" w:rsidRDefault="00DB54A8">
            <w:pPr>
              <w:rPr>
                <w:lang w:val="fr-FR"/>
              </w:rPr>
            </w:pPr>
            <w:r>
              <w:rPr>
                <w:lang w:val="fr-FR"/>
              </w:rPr>
              <w:t xml:space="preserve">Dans cette rubrique, vous apprendrez </w:t>
            </w:r>
            <w:r>
              <w:rPr>
                <w:lang w:val="fr-FR"/>
              </w:rPr>
              <w:t>à</w:t>
            </w:r>
            <w:r>
              <w:rPr>
                <w:lang w:val="fr-FR"/>
              </w:rPr>
              <w:t xml:space="preserve"> diffuser une conf</w:t>
            </w:r>
            <w:r>
              <w:rPr>
                <w:lang w:val="fr-FR"/>
              </w:rPr>
              <w:t>é</w:t>
            </w:r>
            <w:r>
              <w:rPr>
                <w:lang w:val="fr-FR"/>
              </w:rPr>
              <w:t>rence Cisco Webex avec Brightcove Live.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c8bc658d-9a</w:t>
            </w:r>
            <w:r>
              <w:rPr>
                <w:noProof/>
                <w:sz w:val="2"/>
              </w:rPr>
              <w:t>bf-4e77-bc21-41ddf02bd081</w:t>
            </w:r>
          </w:p>
        </w:tc>
        <w:tc>
          <w:tcPr>
            <w:tcW w:w="7407" w:type="dxa"/>
            <w:shd w:val="clear" w:color="auto" w:fill="F2F2F2" w:themeFill="background1" w:themeFillShade="F2"/>
          </w:tcPr>
          <w:p w:rsidR="00000000" w:rsidRDefault="00DB54A8">
            <w:pPr>
              <w:rPr>
                <w:noProof/>
              </w:rPr>
            </w:pPr>
            <w:r>
              <w:rPr>
                <w:noProof/>
              </w:rPr>
              <w:t>Live Module ---</w:t>
            </w:r>
          </w:p>
        </w:tc>
        <w:tc>
          <w:tcPr>
            <w:tcW w:w="7407" w:type="dxa"/>
          </w:tcPr>
          <w:p w:rsidR="00000000" w:rsidRDefault="00DB54A8">
            <w:pPr>
              <w:rPr>
                <w:lang w:val="fr-FR"/>
              </w:rPr>
            </w:pPr>
            <w:r>
              <w:rPr>
                <w:lang w:val="fr-FR"/>
              </w:rPr>
              <w:t>Module en direct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8d069532-8b91-4ce5-a08d-257c5827548b</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e11f1ebe-1775-4d72-8ea8-02e8cfb1ea4a</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c4967c37-58d4-4832-9160-78c3ec58ba2c</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2c4016fe-4669-469a-9beb-887bbe0f7e26</w:t>
            </w:r>
          </w:p>
        </w:tc>
        <w:tc>
          <w:tcPr>
            <w:tcW w:w="7407" w:type="dxa"/>
            <w:shd w:val="clear" w:color="auto" w:fill="F2F2F2" w:themeFill="background1" w:themeFillShade="F2"/>
          </w:tcPr>
          <w:p w:rsidR="00000000" w:rsidRDefault="00DB54A8">
            <w:pPr>
              <w:rPr>
                <w:noProof/>
              </w:rPr>
            </w:pPr>
            <w:r>
              <w:rPr>
                <w:rStyle w:val="mqInternal"/>
                <w:noProof/>
              </w:rPr>
              <w:t>[1}</w:t>
            </w:r>
            <w:r>
              <w:rPr>
                <w:noProof/>
              </w:rPr>
              <w:t>Cisco Webex</w:t>
            </w:r>
            <w:r>
              <w:rPr>
                <w:rStyle w:val="mqInternal"/>
                <w:noProof/>
              </w:rPr>
              <w:t>{2]</w:t>
            </w:r>
            <w:r>
              <w:rPr>
                <w:noProof/>
              </w:rPr>
              <w:t xml:space="preserve"> is a video conferencing application that allows you to meet with other people online.</w:t>
            </w:r>
          </w:p>
        </w:tc>
        <w:tc>
          <w:tcPr>
            <w:tcW w:w="7407" w:type="dxa"/>
          </w:tcPr>
          <w:p w:rsidR="00000000" w:rsidRDefault="00DB54A8">
            <w:pPr>
              <w:rPr>
                <w:lang w:val="fr-FR"/>
              </w:rPr>
            </w:pPr>
            <w:r>
              <w:rPr>
                <w:rStyle w:val="mqInternal"/>
                <w:noProof/>
                <w:lang w:val="fr-FR"/>
              </w:rPr>
              <w:t>[1}</w:t>
            </w:r>
            <w:r>
              <w:rPr>
                <w:lang w:val="fr-FR"/>
              </w:rPr>
              <w:t>Cisco Webex</w:t>
            </w:r>
            <w:r>
              <w:rPr>
                <w:rStyle w:val="mqInternal"/>
                <w:noProof/>
                <w:lang w:val="fr-FR"/>
              </w:rPr>
              <w:t>{2]</w:t>
            </w:r>
            <w:r>
              <w:rPr>
                <w:lang w:val="fr-FR"/>
              </w:rPr>
              <w:t xml:space="preserve"> est une application de visioco</w:t>
            </w:r>
            <w:r>
              <w:rPr>
                <w:lang w:val="fr-FR"/>
              </w:rPr>
              <w:t>nf</w:t>
            </w:r>
            <w:r>
              <w:rPr>
                <w:lang w:val="fr-FR"/>
              </w:rPr>
              <w:t>é</w:t>
            </w:r>
            <w:r>
              <w:rPr>
                <w:lang w:val="fr-FR"/>
              </w:rPr>
              <w:t>rence qui vous permet de rencontrer d'autres personnes en ligne.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34786be4-4470-4f2e-975a-117aecbbd747</w:t>
            </w:r>
          </w:p>
        </w:tc>
        <w:tc>
          <w:tcPr>
            <w:tcW w:w="7407" w:type="dxa"/>
            <w:shd w:val="clear" w:color="auto" w:fill="F2F2F2" w:themeFill="background1" w:themeFillShade="F2"/>
          </w:tcPr>
          <w:p w:rsidR="00000000" w:rsidRDefault="00DB54A8">
            <w:pPr>
              <w:rPr>
                <w:noProof/>
              </w:rPr>
            </w:pPr>
            <w:r>
              <w:rPr>
                <w:noProof/>
              </w:rPr>
              <w:t>To reach a larger audience, you can leverage Brightcove Live to stream your meeting for others to see.</w:t>
            </w:r>
          </w:p>
        </w:tc>
        <w:tc>
          <w:tcPr>
            <w:tcW w:w="7407" w:type="dxa"/>
          </w:tcPr>
          <w:p w:rsidR="00000000" w:rsidRDefault="00DB54A8">
            <w:pPr>
              <w:rPr>
                <w:lang w:val="fr-FR"/>
              </w:rPr>
            </w:pPr>
            <w:r>
              <w:rPr>
                <w:lang w:val="fr-FR"/>
              </w:rPr>
              <w:t>Pour toucher un public plus large, vous pouvez tirer parti de Brightcove Live pour diffuser votre r</w:t>
            </w:r>
            <w:r>
              <w:rPr>
                <w:lang w:val="fr-FR"/>
              </w:rPr>
              <w:t>é</w:t>
            </w:r>
            <w:r>
              <w:rPr>
                <w:lang w:val="fr-FR"/>
              </w:rPr>
              <w:t>union pour que d'autres personnes puissent le voir.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1612f73e-fe5d-4390-8ad9-e27bfa0fc721</w:t>
            </w:r>
          </w:p>
        </w:tc>
        <w:tc>
          <w:tcPr>
            <w:tcW w:w="7407" w:type="dxa"/>
            <w:shd w:val="clear" w:color="auto" w:fill="F2F2F2" w:themeFill="background1" w:themeFillShade="F2"/>
          </w:tcPr>
          <w:p w:rsidR="00000000" w:rsidRDefault="00DB54A8">
            <w:pPr>
              <w:rPr>
                <w:noProof/>
              </w:rPr>
            </w:pPr>
            <w:r>
              <w:rPr>
                <w:noProof/>
              </w:rPr>
              <w:t>Steps</w:t>
            </w:r>
          </w:p>
        </w:tc>
        <w:tc>
          <w:tcPr>
            <w:tcW w:w="7407" w:type="dxa"/>
          </w:tcPr>
          <w:p w:rsidR="00000000" w:rsidRDefault="00DB54A8">
            <w:pPr>
              <w:rPr>
                <w:lang w:val="fr-FR"/>
              </w:rPr>
            </w:pPr>
            <w:r>
              <w:rPr>
                <w:lang w:val="fr-FR"/>
              </w:rPr>
              <w:t>É</w:t>
            </w:r>
            <w:r>
              <w:rPr>
                <w:lang w:val="fr-FR"/>
              </w:rPr>
              <w:t>tapes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ce75ef62-60cd-492b-9cad-ccba193eee10</w:t>
            </w:r>
          </w:p>
        </w:tc>
        <w:tc>
          <w:tcPr>
            <w:tcW w:w="7407" w:type="dxa"/>
            <w:shd w:val="clear" w:color="auto" w:fill="F2F2F2" w:themeFill="background1" w:themeFillShade="F2"/>
          </w:tcPr>
          <w:p w:rsidR="00000000" w:rsidRDefault="00DB54A8">
            <w:pPr>
              <w:rPr>
                <w:noProof/>
              </w:rPr>
            </w:pPr>
            <w:r>
              <w:rPr>
                <w:noProof/>
              </w:rPr>
              <w:t xml:space="preserve">Follow </w:t>
            </w:r>
            <w:r>
              <w:rPr>
                <w:noProof/>
              </w:rPr>
              <w:t>these steps to host a meeting to Brightcove Live:</w:t>
            </w:r>
          </w:p>
        </w:tc>
        <w:tc>
          <w:tcPr>
            <w:tcW w:w="7407" w:type="dxa"/>
          </w:tcPr>
          <w:p w:rsidR="00000000" w:rsidRDefault="00DB54A8">
            <w:pPr>
              <w:rPr>
                <w:lang w:val="fr-FR"/>
              </w:rPr>
            </w:pPr>
            <w:r>
              <w:rPr>
                <w:lang w:val="fr-FR"/>
              </w:rPr>
              <w:t>Proc</w:t>
            </w:r>
            <w:r>
              <w:rPr>
                <w:lang w:val="fr-FR"/>
              </w:rPr>
              <w:t>é</w:t>
            </w:r>
            <w:r>
              <w:rPr>
                <w:lang w:val="fr-FR"/>
              </w:rPr>
              <w:t>dez comme suit pour organiser une r</w:t>
            </w:r>
            <w:r>
              <w:rPr>
                <w:lang w:val="fr-FR"/>
              </w:rPr>
              <w:t>é</w:t>
            </w:r>
            <w:r>
              <w:rPr>
                <w:lang w:val="fr-FR"/>
              </w:rPr>
              <w:t>union sur Brightcove Live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79a9a1f9-8c00-463e-813a-f77216c4b5e4</w:t>
            </w:r>
          </w:p>
        </w:tc>
        <w:tc>
          <w:tcPr>
            <w:tcW w:w="7407" w:type="dxa"/>
            <w:shd w:val="clear" w:color="auto" w:fill="F2F2F2" w:themeFill="background1" w:themeFillShade="F2"/>
          </w:tcPr>
          <w:p w:rsidR="00000000" w:rsidRDefault="00DB54A8">
            <w:pPr>
              <w:rPr>
                <w:noProof/>
              </w:rPr>
            </w:pPr>
            <w:r>
              <w:rPr>
                <w:noProof/>
              </w:rPr>
              <w:t>Log into your Cisco Webex platform as site admin.</w:t>
            </w:r>
          </w:p>
        </w:tc>
        <w:tc>
          <w:tcPr>
            <w:tcW w:w="7407" w:type="dxa"/>
          </w:tcPr>
          <w:p w:rsidR="00000000" w:rsidRDefault="00DB54A8">
            <w:pPr>
              <w:rPr>
                <w:lang w:val="fr-FR"/>
              </w:rPr>
            </w:pPr>
            <w:r>
              <w:rPr>
                <w:lang w:val="fr-FR"/>
              </w:rPr>
              <w:t xml:space="preserve">Connectez-vous </w:t>
            </w:r>
            <w:r>
              <w:rPr>
                <w:lang w:val="fr-FR"/>
              </w:rPr>
              <w:t>à</w:t>
            </w:r>
            <w:r>
              <w:rPr>
                <w:lang w:val="fr-FR"/>
              </w:rPr>
              <w:t xml:space="preserve"> votre plateforme Cisco Webex en tant qu'administrateur de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890c83fb-29e3-4f26-9b11-98774cc5d2c4</w:t>
            </w:r>
          </w:p>
        </w:tc>
        <w:tc>
          <w:tcPr>
            <w:tcW w:w="7407" w:type="dxa"/>
            <w:shd w:val="clear" w:color="auto" w:fill="F2F2F2" w:themeFill="background1" w:themeFillShade="F2"/>
          </w:tcPr>
          <w:p w:rsidR="00000000" w:rsidRDefault="00DB54A8">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000000" w:rsidRDefault="00DB54A8">
            <w:pPr>
              <w:rPr>
                <w:lang w:val="fr-FR"/>
              </w:rPr>
            </w:pPr>
            <w:r>
              <w:rPr>
                <w:lang w:val="fr-FR"/>
              </w:rPr>
              <w:t>À</w:t>
            </w:r>
            <w:r>
              <w:rPr>
                <w:lang w:val="fr-FR"/>
              </w:rPr>
              <w:t xml:space="preserve"> l'aide de l' </w:t>
            </w:r>
            <w:r>
              <w:rPr>
                <w:rStyle w:val="mqInternal"/>
                <w:noProof/>
                <w:lang w:val="fr-FR"/>
              </w:rPr>
              <w:t>[1</w:t>
            </w:r>
            <w:r>
              <w:rPr>
                <w:rStyle w:val="mqInternal"/>
                <w:noProof/>
                <w:lang w:val="fr-FR"/>
              </w:rPr>
              <w:t>}</w:t>
            </w:r>
            <w:r>
              <w:rPr>
                <w:lang w:val="fr-FR"/>
              </w:rPr>
              <w:t>Administration du site</w:t>
            </w:r>
            <w:r>
              <w:rPr>
                <w:rStyle w:val="mqInternal"/>
                <w:noProof/>
                <w:lang w:val="fr-FR"/>
              </w:rPr>
              <w:t>{2]</w:t>
            </w:r>
            <w:r>
              <w:rPr>
                <w:lang w:val="fr-FR"/>
              </w:rPr>
              <w:t xml:space="preserve"> ou du </w:t>
            </w:r>
            <w:r>
              <w:rPr>
                <w:rStyle w:val="mqInternal"/>
                <w:noProof/>
                <w:lang w:val="fr-FR"/>
              </w:rPr>
              <w:t>[1}</w:t>
            </w:r>
            <w:r>
              <w:rPr>
                <w:lang w:val="fr-FR"/>
              </w:rPr>
              <w:t>Control Hub</w:t>
            </w:r>
            <w:r>
              <w:rPr>
                <w:rStyle w:val="mqInternal"/>
                <w:noProof/>
                <w:lang w:val="fr-FR"/>
              </w:rPr>
              <w:t>{2]</w:t>
            </w:r>
            <w:r>
              <w:rPr>
                <w:lang w:val="fr-FR"/>
              </w:rPr>
              <w:t xml:space="preserve"> , activez </w:t>
            </w:r>
            <w:r>
              <w:rPr>
                <w:rStyle w:val="mqInternal"/>
                <w:noProof/>
                <w:lang w:val="fr-FR"/>
              </w:rPr>
              <w:t>[5}</w:t>
            </w:r>
            <w:r>
              <w:rPr>
                <w:lang w:val="fr-FR"/>
              </w:rPr>
              <w:t>l'acc</w:t>
            </w:r>
            <w:r>
              <w:rPr>
                <w:lang w:val="fr-FR"/>
              </w:rPr>
              <w:t>è</w:t>
            </w:r>
            <w:r>
              <w:rPr>
                <w:lang w:val="fr-FR"/>
              </w:rPr>
              <w:t>s en direct</w:t>
            </w:r>
            <w:r>
              <w:rPr>
                <w:rStyle w:val="mqInternal"/>
                <w:noProof/>
                <w:lang w:val="fr-FR"/>
              </w:rPr>
              <w:t>{6]</w:t>
            </w:r>
            <w:r>
              <w:rPr>
                <w:lang w:val="fr-FR"/>
              </w:rPr>
              <w:t xml:space="preserve"> aux </w:t>
            </w:r>
            <w:r>
              <w:rPr>
                <w:rStyle w:val="mqInternal"/>
                <w:noProof/>
                <w:lang w:val="fr-FR"/>
              </w:rPr>
              <w:t>[1}</w:t>
            </w:r>
            <w:r>
              <w:rPr>
                <w:lang w:val="fr-FR"/>
              </w:rPr>
              <w:t>autres services de streaming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0c1bf167-11e7-46f2-8d04-f11c5e4f8a0a</w:t>
            </w:r>
          </w:p>
        </w:tc>
        <w:tc>
          <w:tcPr>
            <w:tcW w:w="7407" w:type="dxa"/>
            <w:shd w:val="clear" w:color="auto" w:fill="F2F2F2" w:themeFill="background1" w:themeFillShade="F2"/>
          </w:tcPr>
          <w:p w:rsidR="00000000" w:rsidRDefault="00DB54A8">
            <w:pPr>
              <w:rPr>
                <w:noProof/>
              </w:rPr>
            </w:pPr>
            <w:r>
              <w:rPr>
                <w:noProof/>
              </w:rPr>
              <w:t>Live streaming providers</w:t>
            </w:r>
          </w:p>
        </w:tc>
        <w:tc>
          <w:tcPr>
            <w:tcW w:w="7407" w:type="dxa"/>
          </w:tcPr>
          <w:p w:rsidR="00000000" w:rsidRDefault="00DB54A8">
            <w:pPr>
              <w:rPr>
                <w:lang w:val="fr-FR"/>
              </w:rPr>
            </w:pPr>
            <w:r>
              <w:rPr>
                <w:lang w:val="fr-FR"/>
              </w:rPr>
              <w:t>Fournisseurs de streaming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bb70a585-c20b-4844-99e4</w:t>
            </w:r>
            <w:r>
              <w:rPr>
                <w:noProof/>
                <w:sz w:val="2"/>
              </w:rPr>
              <w:t>-b674cbde697e</w:t>
            </w:r>
          </w:p>
        </w:tc>
        <w:tc>
          <w:tcPr>
            <w:tcW w:w="7407" w:type="dxa"/>
            <w:shd w:val="clear" w:color="auto" w:fill="F2F2F2" w:themeFill="background1" w:themeFillShade="F2"/>
          </w:tcPr>
          <w:p w:rsidR="00000000" w:rsidRDefault="00DB54A8">
            <w:pPr>
              <w:rPr>
                <w:noProof/>
              </w:rPr>
            </w:pPr>
            <w:r>
              <w:rPr>
                <w:noProof/>
              </w:rPr>
              <w:t>Live streaming providers</w:t>
            </w:r>
          </w:p>
        </w:tc>
        <w:tc>
          <w:tcPr>
            <w:tcW w:w="7407" w:type="dxa"/>
          </w:tcPr>
          <w:p w:rsidR="00000000" w:rsidRDefault="00DB54A8">
            <w:pPr>
              <w:rPr>
                <w:lang w:val="fr-FR"/>
              </w:rPr>
            </w:pPr>
            <w:r>
              <w:rPr>
                <w:lang w:val="fr-FR"/>
              </w:rPr>
              <w:t>Fournisseurs de streaming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dc4e68f9-2d16-4689-9479-3b7e4ef55182</w:t>
            </w:r>
          </w:p>
        </w:tc>
        <w:tc>
          <w:tcPr>
            <w:tcW w:w="7407" w:type="dxa"/>
            <w:shd w:val="clear" w:color="auto" w:fill="F2F2F2" w:themeFill="background1" w:themeFillShade="F2"/>
          </w:tcPr>
          <w:p w:rsidR="00000000" w:rsidRDefault="00DB54A8">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enable live streaming for individual users.</w:t>
            </w:r>
          </w:p>
        </w:tc>
        <w:tc>
          <w:tcPr>
            <w:tcW w:w="7407" w:type="dxa"/>
          </w:tcPr>
          <w:p w:rsidR="00000000" w:rsidRDefault="00DB54A8">
            <w:pPr>
              <w:rPr>
                <w:lang w:val="fr-FR"/>
              </w:rPr>
            </w:pPr>
            <w:r>
              <w:rPr>
                <w:lang w:val="fr-FR"/>
              </w:rPr>
              <w:t>À</w:t>
            </w:r>
            <w:r>
              <w:rPr>
                <w:lang w:val="fr-FR"/>
              </w:rPr>
              <w:t xml:space="preserve"> l'aide de l' </w:t>
            </w:r>
            <w:r>
              <w:rPr>
                <w:rStyle w:val="mqInternal"/>
                <w:noProof/>
                <w:lang w:val="fr-FR"/>
              </w:rPr>
              <w:t>[1}</w:t>
            </w:r>
            <w:r>
              <w:rPr>
                <w:lang w:val="fr-FR"/>
              </w:rPr>
              <w:t>Administration du site</w:t>
            </w:r>
            <w:r>
              <w:rPr>
                <w:rStyle w:val="mqInternal"/>
                <w:noProof/>
                <w:lang w:val="fr-FR"/>
              </w:rPr>
              <w:t>{2]</w:t>
            </w:r>
            <w:r>
              <w:rPr>
                <w:lang w:val="fr-FR"/>
              </w:rPr>
              <w:t xml:space="preserve"> ou du </w:t>
            </w:r>
            <w:r>
              <w:rPr>
                <w:rStyle w:val="mqInternal"/>
                <w:noProof/>
                <w:lang w:val="fr-FR"/>
              </w:rPr>
              <w:t>[1}</w:t>
            </w:r>
            <w:r>
              <w:rPr>
                <w:lang w:val="fr-FR"/>
              </w:rPr>
              <w:t>Control Hub</w:t>
            </w:r>
            <w:r>
              <w:rPr>
                <w:rStyle w:val="mqInternal"/>
                <w:noProof/>
                <w:lang w:val="fr-FR"/>
              </w:rPr>
              <w:t>{2]</w:t>
            </w:r>
            <w:r>
              <w:rPr>
                <w:lang w:val="fr-FR"/>
              </w:rPr>
              <w:t xml:space="preserve"> , activez la diffusion en direct pour les utilisateurs individuels.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37258745-59d6-4a77-bae0-d9f1c86a30a0</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Utilisateurs</w:t>
            </w:r>
            <w:r>
              <w:rPr>
                <w:rStyle w:val="mqInternal"/>
                <w:noProof/>
                <w:lang w:val="fr-FR"/>
              </w:rPr>
              <w:t>{2]</w:t>
            </w:r>
            <w:r>
              <w:rPr>
                <w:lang w:val="fr-FR"/>
              </w:rPr>
              <w:t xml:space="preserve"> et s</w:t>
            </w:r>
            <w:r>
              <w:rPr>
                <w:lang w:val="fr-FR"/>
              </w:rPr>
              <w:t>é</w:t>
            </w:r>
            <w:r>
              <w:rPr>
                <w:lang w:val="fr-FR"/>
              </w:rPr>
              <w:t xml:space="preserve">lectionnez un compte d'utilisateur </w:t>
            </w:r>
            <w:r>
              <w:rPr>
                <w:lang w:val="fr-FR"/>
              </w:rPr>
              <w:t>à</w:t>
            </w:r>
            <w:r>
              <w:rPr>
                <w:lang w:val="fr-FR"/>
              </w:rPr>
              <w:t xml:space="preserve"> mettre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9b10e4de-b1e9-407a-816d-327728b701c4</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 and check the </w:t>
            </w:r>
            <w:r>
              <w:rPr>
                <w:rStyle w:val="mqInternal"/>
                <w:noProof/>
              </w:rPr>
              <w:t>[1}</w:t>
            </w:r>
            <w:r>
              <w:rPr>
                <w:noProof/>
              </w:rPr>
              <w:t>Enable Live Streaming</w:t>
            </w:r>
            <w:r>
              <w:rPr>
                <w:rStyle w:val="mqInternal"/>
                <w:noProof/>
              </w:rPr>
              <w:t>{2]</w:t>
            </w:r>
            <w:r>
              <w:rPr>
                <w:noProof/>
              </w:rPr>
              <w:t xml:space="preserve"> box.</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 utilisateur a</w:t>
            </w:r>
            <w:r>
              <w:rPr>
                <w:lang w:val="fr-FR"/>
              </w:rPr>
              <w:t>vanc</w:t>
            </w:r>
            <w:r>
              <w:rPr>
                <w:lang w:val="fr-FR"/>
              </w:rPr>
              <w:t>é</w:t>
            </w:r>
            <w:r>
              <w:rPr>
                <w:lang w:val="fr-FR"/>
              </w:rPr>
              <w:t>s et Codes de suivi</w:t>
            </w:r>
            <w:r>
              <w:rPr>
                <w:rStyle w:val="mqInternal"/>
                <w:noProof/>
                <w:lang w:val="fr-FR"/>
              </w:rPr>
              <w:t>{2]</w:t>
            </w:r>
            <w:r>
              <w:rPr>
                <w:lang w:val="fr-FR"/>
              </w:rPr>
              <w:t xml:space="preserve"> section pour l'utilisateur, puis cochez la case </w:t>
            </w:r>
            <w:r>
              <w:rPr>
                <w:rStyle w:val="mqInternal"/>
                <w:noProof/>
                <w:lang w:val="fr-FR"/>
              </w:rPr>
              <w:t>[1}</w:t>
            </w:r>
            <w:r>
              <w:rPr>
                <w:lang w:val="fr-FR"/>
              </w:rPr>
              <w:t>Activer la diffusion en direct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509540c9-c987-4601-be4f-1907df0946df</w:t>
            </w:r>
          </w:p>
        </w:tc>
        <w:tc>
          <w:tcPr>
            <w:tcW w:w="7407" w:type="dxa"/>
            <w:shd w:val="clear" w:color="auto" w:fill="F2F2F2" w:themeFill="background1" w:themeFillShade="F2"/>
          </w:tcPr>
          <w:p w:rsidR="00000000" w:rsidRDefault="00DB54A8">
            <w:pPr>
              <w:rPr>
                <w:noProof/>
              </w:rPr>
            </w:pPr>
            <w:r>
              <w:rPr>
                <w:noProof/>
              </w:rPr>
              <w:t>User settings</w:t>
            </w:r>
          </w:p>
        </w:tc>
        <w:tc>
          <w:tcPr>
            <w:tcW w:w="7407" w:type="dxa"/>
          </w:tcPr>
          <w:p w:rsidR="00000000" w:rsidRDefault="00DB54A8">
            <w:pPr>
              <w:rPr>
                <w:lang w:val="fr-FR"/>
              </w:rPr>
            </w:pPr>
            <w:r>
              <w:rPr>
                <w:lang w:val="fr-FR"/>
              </w:rPr>
              <w:t>Param</w:t>
            </w:r>
            <w:r>
              <w:rPr>
                <w:lang w:val="fr-FR"/>
              </w:rPr>
              <w:t>è</w:t>
            </w:r>
            <w:r>
              <w:rPr>
                <w:lang w:val="fr-FR"/>
              </w:rPr>
              <w:t>tres utilisateur</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22 </w:t>
            </w:r>
            <w:r>
              <w:rPr>
                <w:noProof/>
                <w:sz w:val="16"/>
              </w:rPr>
              <w:br/>
            </w:r>
            <w:r>
              <w:rPr>
                <w:noProof/>
                <w:sz w:val="2"/>
              </w:rPr>
              <w:t>582b0449-46e2-4ba8-8ff5-67ad77862c89</w:t>
            </w:r>
          </w:p>
        </w:tc>
        <w:tc>
          <w:tcPr>
            <w:tcW w:w="7407" w:type="dxa"/>
            <w:shd w:val="clear" w:color="auto" w:fill="F2F2F2" w:themeFill="background1" w:themeFillShade="F2"/>
          </w:tcPr>
          <w:p w:rsidR="00000000" w:rsidRDefault="00DB54A8">
            <w:pPr>
              <w:rPr>
                <w:noProof/>
              </w:rPr>
            </w:pPr>
            <w:r>
              <w:rPr>
                <w:noProof/>
              </w:rPr>
              <w:t>User settings</w:t>
            </w:r>
          </w:p>
        </w:tc>
        <w:tc>
          <w:tcPr>
            <w:tcW w:w="7407" w:type="dxa"/>
          </w:tcPr>
          <w:p w:rsidR="00000000" w:rsidRDefault="00DB54A8">
            <w:pPr>
              <w:rPr>
                <w:lang w:val="fr-FR"/>
              </w:rPr>
            </w:pPr>
            <w:r>
              <w:rPr>
                <w:lang w:val="fr-FR"/>
              </w:rPr>
              <w:t>Param</w:t>
            </w:r>
            <w:r>
              <w:rPr>
                <w:lang w:val="fr-FR"/>
              </w:rPr>
              <w:t>è</w:t>
            </w:r>
            <w:r>
              <w:rPr>
                <w:lang w:val="fr-FR"/>
              </w:rPr>
              <w:t>tres 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be9e9335-4972-4361-89d9-c8fa74635fd3</w:t>
            </w:r>
          </w:p>
        </w:tc>
        <w:tc>
          <w:tcPr>
            <w:tcW w:w="7407" w:type="dxa"/>
            <w:shd w:val="clear" w:color="auto" w:fill="F2F2F2" w:themeFill="background1" w:themeFillShade="F2"/>
          </w:tcPr>
          <w:p w:rsidR="00000000" w:rsidRDefault="00DB54A8">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000000" w:rsidRDefault="00DB54A8">
            <w:pPr>
              <w:rPr>
                <w:lang w:val="fr-FR"/>
              </w:rPr>
            </w:pPr>
            <w:r>
              <w:rPr>
                <w:lang w:val="fr-FR"/>
              </w:rPr>
              <w:t xml:space="preserve">Connectez-vous </w:t>
            </w:r>
            <w:r>
              <w:rPr>
                <w:lang w:val="fr-FR"/>
              </w:rPr>
              <w:t>à</w:t>
            </w:r>
            <w:r>
              <w:rPr>
                <w:lang w:val="fr-FR"/>
              </w:rPr>
              <w:t xml:space="preserve"> </w:t>
            </w:r>
            <w:r>
              <w:rPr>
                <w:rStyle w:val="mqInternal"/>
                <w:noProof/>
                <w:lang w:val="fr-FR"/>
              </w:rPr>
              <w:t>[1}</w:t>
            </w:r>
            <w:r>
              <w:rPr>
                <w:lang w:val="fr-FR"/>
              </w:rPr>
              <w:t>Video Cloud Studio de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27ab80ed-5e8f-414e-949f-e1acaf663b7f</w:t>
            </w:r>
          </w:p>
        </w:tc>
        <w:tc>
          <w:tcPr>
            <w:tcW w:w="7407" w:type="dxa"/>
            <w:shd w:val="clear" w:color="auto" w:fill="F2F2F2" w:themeFill="background1" w:themeFillShade="F2"/>
          </w:tcPr>
          <w:p w:rsidR="00000000" w:rsidRDefault="00DB54A8">
            <w:pPr>
              <w:rPr>
                <w:noProof/>
              </w:rPr>
            </w:pPr>
            <w:r>
              <w:rPr>
                <w:noProof/>
              </w:rPr>
              <w:t>Navigate to the Live module and create a Brightcove Live Event.</w:t>
            </w:r>
          </w:p>
        </w:tc>
        <w:tc>
          <w:tcPr>
            <w:tcW w:w="7407" w:type="dxa"/>
          </w:tcPr>
          <w:p w:rsidR="00000000" w:rsidRDefault="00DB54A8">
            <w:pPr>
              <w:rPr>
                <w:lang w:val="fr-FR"/>
              </w:rPr>
            </w:pPr>
            <w:r>
              <w:rPr>
                <w:lang w:val="fr-FR"/>
              </w:rPr>
              <w:t>Acc</w:t>
            </w:r>
            <w:r>
              <w:rPr>
                <w:lang w:val="fr-FR"/>
              </w:rPr>
              <w:t>é</w:t>
            </w:r>
            <w:r>
              <w:rPr>
                <w:lang w:val="fr-FR"/>
              </w:rPr>
              <w:t>dez au module Live et cr</w:t>
            </w:r>
            <w:r>
              <w:rPr>
                <w:lang w:val="fr-FR"/>
              </w:rPr>
              <w:t>é</w:t>
            </w:r>
            <w:r>
              <w:rPr>
                <w:lang w:val="fr-FR"/>
              </w:rPr>
              <w:t xml:space="preserve">ez un </w:t>
            </w:r>
            <w:r>
              <w:rPr>
                <w:lang w:val="fr-FR"/>
              </w:rPr>
              <w:t>é</w:t>
            </w:r>
            <w:r>
              <w:rPr>
                <w:lang w:val="fr-FR"/>
              </w:rPr>
              <w:t>v</w:t>
            </w:r>
            <w:r>
              <w:rPr>
                <w:lang w:val="fr-FR"/>
              </w:rPr>
              <w:t>é</w:t>
            </w:r>
            <w:r>
              <w:rPr>
                <w:lang w:val="fr-FR"/>
              </w:rPr>
              <w:t>nement en direct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645aaef2-ea5a-44c8-bb0d-964429ab42fb</w:t>
            </w:r>
          </w:p>
        </w:tc>
        <w:tc>
          <w:tcPr>
            <w:tcW w:w="7407" w:type="dxa"/>
            <w:shd w:val="clear" w:color="auto" w:fill="F2F2F2" w:themeFill="background1" w:themeFillShade="F2"/>
          </w:tcPr>
          <w:p w:rsidR="00000000" w:rsidRDefault="00DB54A8">
            <w:pPr>
              <w:rPr>
                <w:noProof/>
              </w:rPr>
            </w:pPr>
            <w:r>
              <w:rPr>
                <w:noProof/>
              </w:rPr>
              <w:t xml:space="preserve">For details, see the </w:t>
            </w:r>
            <w:r>
              <w:rPr>
                <w:rStyle w:val="mqInternal"/>
                <w:noProof/>
              </w:rPr>
              <w:t>[1}</w:t>
            </w:r>
            <w:r>
              <w:rPr>
                <w:noProof/>
              </w:rPr>
              <w:t>Creating and Managing Live Events using the Live Module</w:t>
            </w:r>
            <w:r>
              <w:rPr>
                <w:rStyle w:val="mqInternal"/>
                <w:noProof/>
              </w:rPr>
              <w:t>{2]</w:t>
            </w:r>
            <w:r>
              <w:rPr>
                <w:noProof/>
              </w:rPr>
              <w:t xml:space="preserve"> </w:t>
            </w:r>
            <w:r>
              <w:rPr>
                <w:noProof/>
              </w:rPr>
              <w:t>document.</w:t>
            </w:r>
          </w:p>
        </w:tc>
        <w:tc>
          <w:tcPr>
            <w:tcW w:w="7407" w:type="dxa"/>
          </w:tcPr>
          <w:p w:rsidR="00000000" w:rsidRDefault="00DB54A8">
            <w:pPr>
              <w:rPr>
                <w:lang w:val="fr-FR"/>
              </w:rPr>
            </w:pPr>
            <w:r>
              <w:rPr>
                <w:lang w:val="fr-FR"/>
              </w:rPr>
              <w:t xml:space="preserve">Pour plus d'informations, consultez le document </w:t>
            </w: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7aa176c2-26d9-4b7c-801f-36f520610dcb</w:t>
            </w:r>
          </w:p>
        </w:tc>
        <w:tc>
          <w:tcPr>
            <w:tcW w:w="7407" w:type="dxa"/>
            <w:shd w:val="clear" w:color="auto" w:fill="F2F2F2" w:themeFill="background1" w:themeFillShade="F2"/>
          </w:tcPr>
          <w:p w:rsidR="00000000" w:rsidRDefault="00DB54A8">
            <w:pPr>
              <w:rPr>
                <w:noProof/>
              </w:rPr>
            </w:pPr>
            <w:r>
              <w:rPr>
                <w:noProof/>
              </w:rPr>
              <w:t>Video Cloud Studio</w:t>
            </w:r>
          </w:p>
        </w:tc>
        <w:tc>
          <w:tcPr>
            <w:tcW w:w="7407" w:type="dxa"/>
          </w:tcPr>
          <w:p w:rsidR="00000000" w:rsidRDefault="00DB54A8">
            <w:pPr>
              <w:rPr>
                <w:lang w:val="fr-FR"/>
              </w:rPr>
            </w:pPr>
            <w:r>
              <w:rPr>
                <w:lang w:val="fr-FR"/>
              </w:rPr>
              <w:t>Video Cloud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1eadad31-1770-44fb-81b4-f7b624df5850</w:t>
            </w:r>
          </w:p>
        </w:tc>
        <w:tc>
          <w:tcPr>
            <w:tcW w:w="7407" w:type="dxa"/>
            <w:shd w:val="clear" w:color="auto" w:fill="F2F2F2" w:themeFill="background1" w:themeFillShade="F2"/>
          </w:tcPr>
          <w:p w:rsidR="00000000" w:rsidRDefault="00DB54A8">
            <w:pPr>
              <w:rPr>
                <w:noProof/>
              </w:rPr>
            </w:pPr>
            <w:r>
              <w:rPr>
                <w:noProof/>
              </w:rPr>
              <w:t>V</w:t>
            </w:r>
            <w:r>
              <w:rPr>
                <w:noProof/>
              </w:rPr>
              <w:t>ideo Cloud Studio</w:t>
            </w:r>
          </w:p>
        </w:tc>
        <w:tc>
          <w:tcPr>
            <w:tcW w:w="7407" w:type="dxa"/>
          </w:tcPr>
          <w:p w:rsidR="00000000" w:rsidRDefault="00DB54A8">
            <w:pPr>
              <w:rPr>
                <w:lang w:val="fr-FR"/>
              </w:rPr>
            </w:pPr>
            <w:r>
              <w:rPr>
                <w:lang w:val="fr-FR"/>
              </w:rPr>
              <w:t>Video Cloud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9d1ec9a2-15b8-4560-aae8-7a9081cff6d2</w:t>
            </w:r>
          </w:p>
        </w:tc>
        <w:tc>
          <w:tcPr>
            <w:tcW w:w="7407" w:type="dxa"/>
            <w:shd w:val="clear" w:color="auto" w:fill="F2F2F2" w:themeFill="background1" w:themeFillShade="F2"/>
          </w:tcPr>
          <w:p w:rsidR="00000000" w:rsidRDefault="00DB54A8">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DB54A8">
            <w:pPr>
              <w:rPr>
                <w:lang w:val="fr-FR"/>
              </w:rPr>
            </w:pPr>
            <w:r>
              <w:rPr>
                <w:lang w:val="fr-FR"/>
              </w:rPr>
              <w:t>Si vous souhaitez enregistrer la diffusi</w:t>
            </w:r>
            <w:r>
              <w:rPr>
                <w:lang w:val="fr-FR"/>
              </w:rPr>
              <w:t>on une fois la diffusion termin</w:t>
            </w:r>
            <w:r>
              <w:rPr>
                <w:lang w:val="fr-FR"/>
              </w:rPr>
              <w:t>é</w:t>
            </w:r>
            <w:r>
              <w:rPr>
                <w:lang w:val="fr-FR"/>
              </w:rPr>
              <w:t xml:space="preserve">e, assurez-vous de cocher la case </w:t>
            </w:r>
            <w:r>
              <w:rPr>
                <w:rStyle w:val="mqInternal"/>
                <w:noProof/>
                <w:lang w:val="fr-FR"/>
              </w:rPr>
              <w:t>[1}</w:t>
            </w:r>
            <w:r>
              <w:rPr>
                <w:lang w:val="fr-FR"/>
              </w:rPr>
              <w:t>Convertir l'</w:t>
            </w:r>
            <w:r>
              <w:rPr>
                <w:lang w:val="fr-FR"/>
              </w:rPr>
              <w:t>é</w:t>
            </w:r>
            <w:r>
              <w:rPr>
                <w:lang w:val="fr-FR"/>
              </w:rPr>
              <w:t>v</w:t>
            </w:r>
            <w:r>
              <w:rPr>
                <w:lang w:val="fr-FR"/>
              </w:rPr>
              <w:t>é</w:t>
            </w:r>
            <w:r>
              <w:rPr>
                <w:lang w:val="fr-FR"/>
              </w:rPr>
              <w:t>nement en ressource vid</w:t>
            </w:r>
            <w:r>
              <w:rPr>
                <w:lang w:val="fr-FR"/>
              </w:rPr>
              <w:t>é</w:t>
            </w:r>
            <w:r>
              <w:rPr>
                <w:lang w:val="fr-FR"/>
              </w:rPr>
              <w:t>o une fois termin</w:t>
            </w:r>
            <w:r>
              <w:rPr>
                <w:lang w:val="fr-FR"/>
              </w:rPr>
              <w:t>é</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8b937cc9-252d-4ee2-94c9-a135a54eae61</w:t>
            </w:r>
          </w:p>
        </w:tc>
        <w:tc>
          <w:tcPr>
            <w:tcW w:w="7407" w:type="dxa"/>
            <w:shd w:val="clear" w:color="auto" w:fill="F2F2F2" w:themeFill="background1" w:themeFillShade="F2"/>
          </w:tcPr>
          <w:p w:rsidR="00000000" w:rsidRDefault="00DB54A8">
            <w:pPr>
              <w:rPr>
                <w:noProof/>
              </w:rPr>
            </w:pPr>
            <w:r>
              <w:rPr>
                <w:noProof/>
              </w:rPr>
              <w:t>When you create this event, you will be provided the following information:</w:t>
            </w:r>
          </w:p>
        </w:tc>
        <w:tc>
          <w:tcPr>
            <w:tcW w:w="7407" w:type="dxa"/>
          </w:tcPr>
          <w:p w:rsidR="00000000" w:rsidRDefault="00DB54A8">
            <w:pPr>
              <w:rPr>
                <w:lang w:val="fr-FR"/>
              </w:rPr>
            </w:pPr>
            <w:r>
              <w:rPr>
                <w:lang w:val="fr-FR"/>
              </w:rPr>
              <w:t>Lorsque vous cr</w:t>
            </w:r>
            <w:r>
              <w:rPr>
                <w:lang w:val="fr-FR"/>
              </w:rPr>
              <w:t>é</w:t>
            </w:r>
            <w:r>
              <w:rPr>
                <w:lang w:val="fr-FR"/>
              </w:rPr>
              <w:t xml:space="preserve">ez cet </w:t>
            </w:r>
            <w:r>
              <w:rPr>
                <w:lang w:val="fr-FR"/>
              </w:rPr>
              <w:t>é</w:t>
            </w:r>
            <w:r>
              <w:rPr>
                <w:lang w:val="fr-FR"/>
              </w:rPr>
              <w:t>v</w:t>
            </w:r>
            <w:r>
              <w:rPr>
                <w:lang w:val="fr-FR"/>
              </w:rPr>
              <w:t>é</w:t>
            </w:r>
            <w:r>
              <w:rPr>
                <w:lang w:val="fr-FR"/>
              </w:rPr>
              <w:t>nement, les informations suivantes vous seront fournies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c8365940-e702-44f2-ada8-a9beea64395d</w:t>
            </w:r>
          </w:p>
        </w:tc>
        <w:tc>
          <w:tcPr>
            <w:tcW w:w="7407" w:type="dxa"/>
            <w:shd w:val="clear" w:color="auto" w:fill="F2F2F2" w:themeFill="background1" w:themeFillShade="F2"/>
          </w:tcPr>
          <w:p w:rsidR="00000000" w:rsidRDefault="00DB54A8">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000000" w:rsidRDefault="00DB54A8">
            <w:pPr>
              <w:rPr>
                <w:lang w:val="fr-FR"/>
              </w:rPr>
            </w:pPr>
            <w:r>
              <w:rPr>
                <w:rStyle w:val="mqInternal"/>
                <w:noProof/>
                <w:lang w:val="fr-FR"/>
              </w:rPr>
              <w:t>[1}</w:t>
            </w:r>
            <w:r>
              <w:rPr>
                <w:lang w:val="fr-FR"/>
              </w:rPr>
              <w:t>Endpoint (URL RTMP) - URL</w:t>
            </w:r>
            <w:r>
              <w:rPr>
                <w:rStyle w:val="mqInternal"/>
                <w:noProof/>
                <w:lang w:val="fr-FR"/>
              </w:rPr>
              <w:t>{2]</w:t>
            </w:r>
            <w:r>
              <w:rPr>
                <w:lang w:val="fr-FR"/>
              </w:rPr>
              <w:t xml:space="preserve"> de diffusion en continu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3c452601-adfb-4153-a973-447</w:t>
            </w:r>
            <w:r>
              <w:rPr>
                <w:noProof/>
                <w:sz w:val="2"/>
              </w:rPr>
              <w:t>ee67eaf64</w:t>
            </w:r>
          </w:p>
        </w:tc>
        <w:tc>
          <w:tcPr>
            <w:tcW w:w="7407" w:type="dxa"/>
            <w:shd w:val="clear" w:color="auto" w:fill="F2F2F2" w:themeFill="background1" w:themeFillShade="F2"/>
          </w:tcPr>
          <w:p w:rsidR="00000000" w:rsidRDefault="00DB54A8">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000000" w:rsidRDefault="00DB54A8">
            <w:pPr>
              <w:rPr>
                <w:lang w:val="fr-FR"/>
              </w:rPr>
            </w:pPr>
            <w:r>
              <w:rPr>
                <w:rStyle w:val="mqInternal"/>
                <w:noProof/>
                <w:lang w:val="fr-FR"/>
              </w:rPr>
              <w:t>[1}</w:t>
            </w:r>
            <w:r>
              <w:rPr>
                <w:lang w:val="fr-FR"/>
              </w:rPr>
              <w:t>Stream Name</w:t>
            </w:r>
            <w:r>
              <w:rPr>
                <w:rStyle w:val="mqInternal"/>
                <w:noProof/>
                <w:lang w:val="fr-FR"/>
              </w:rPr>
              <w:t>{2]</w:t>
            </w:r>
            <w:r>
              <w:rPr>
                <w:lang w:val="fr-FR"/>
              </w:rPr>
              <w:t xml:space="preserve"> - Cl</w:t>
            </w:r>
            <w:r>
              <w:rPr>
                <w:lang w:val="fr-FR"/>
              </w:rPr>
              <w:t>é</w:t>
            </w:r>
            <w:r>
              <w:rPr>
                <w:lang w:val="fr-FR"/>
              </w:rPr>
              <w:t xml:space="preserve"> de streaming, o</w:t>
            </w:r>
            <w:r>
              <w:rPr>
                <w:lang w:val="fr-FR"/>
              </w:rPr>
              <w:t>ù</w:t>
            </w:r>
            <w:r>
              <w:rPr>
                <w:lang w:val="fr-FR"/>
              </w:rPr>
              <w:t xml:space="preserve"> la valeur est toujours </w:t>
            </w:r>
            <w:r>
              <w:rPr>
                <w:rStyle w:val="mqInternal"/>
                <w:noProof/>
                <w:lang w:val="fr-FR"/>
              </w:rPr>
              <w:t>[1}</w:t>
            </w:r>
            <w:r>
              <w:rPr>
                <w:lang w:val="fr-FR"/>
              </w:rPr>
              <w:t>vivante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cd6ef1a1-83c4-447c-9aea-c2d03d30aca7</w:t>
            </w:r>
          </w:p>
        </w:tc>
        <w:tc>
          <w:tcPr>
            <w:tcW w:w="7407" w:type="dxa"/>
            <w:shd w:val="clear" w:color="auto" w:fill="F2F2F2" w:themeFill="background1" w:themeFillShade="F2"/>
          </w:tcPr>
          <w:p w:rsidR="00000000" w:rsidRDefault="00DB54A8">
            <w:pPr>
              <w:rPr>
                <w:noProof/>
              </w:rPr>
            </w:pPr>
            <w:r>
              <w:rPr>
                <w:noProof/>
              </w:rPr>
              <w:t>Stream URL and name</w:t>
            </w:r>
          </w:p>
        </w:tc>
        <w:tc>
          <w:tcPr>
            <w:tcW w:w="7407" w:type="dxa"/>
          </w:tcPr>
          <w:p w:rsidR="00000000" w:rsidRDefault="00DB54A8">
            <w:pPr>
              <w:rPr>
                <w:lang w:val="fr-FR"/>
              </w:rPr>
            </w:pPr>
            <w:r>
              <w:rPr>
                <w:lang w:val="fr-FR"/>
              </w:rPr>
              <w:t>URL et nom du flux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9802c427-a1b1-48c6-949c-2dd8961801ec</w:t>
            </w:r>
          </w:p>
        </w:tc>
        <w:tc>
          <w:tcPr>
            <w:tcW w:w="7407" w:type="dxa"/>
            <w:shd w:val="clear" w:color="auto" w:fill="F2F2F2" w:themeFill="background1" w:themeFillShade="F2"/>
          </w:tcPr>
          <w:p w:rsidR="00000000" w:rsidRDefault="00DB54A8">
            <w:pPr>
              <w:rPr>
                <w:noProof/>
              </w:rPr>
            </w:pPr>
            <w:r>
              <w:rPr>
                <w:noProof/>
              </w:rPr>
              <w:t>Stream URL and name</w:t>
            </w:r>
          </w:p>
        </w:tc>
        <w:tc>
          <w:tcPr>
            <w:tcW w:w="7407" w:type="dxa"/>
          </w:tcPr>
          <w:p w:rsidR="00000000" w:rsidRDefault="00DB54A8">
            <w:pPr>
              <w:rPr>
                <w:lang w:val="fr-FR"/>
              </w:rPr>
            </w:pPr>
            <w:r>
              <w:rPr>
                <w:lang w:val="fr-FR"/>
              </w:rPr>
              <w:t>URL et nom du flux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2605952f-c7fc-4da0-916f-e7b431df9f2d</w:t>
            </w:r>
          </w:p>
        </w:tc>
        <w:tc>
          <w:tcPr>
            <w:tcW w:w="7407" w:type="dxa"/>
            <w:shd w:val="clear" w:color="auto" w:fill="F2F2F2" w:themeFill="background1" w:themeFillShade="F2"/>
          </w:tcPr>
          <w:p w:rsidR="00000000" w:rsidRDefault="00DB54A8">
            <w:pPr>
              <w:rPr>
                <w:noProof/>
              </w:rPr>
            </w:pPr>
            <w:r>
              <w:rPr>
                <w:noProof/>
              </w:rPr>
              <w:t>Publish and embed the player for this live event into your website or intranet page.</w:t>
            </w:r>
          </w:p>
        </w:tc>
        <w:tc>
          <w:tcPr>
            <w:tcW w:w="7407" w:type="dxa"/>
          </w:tcPr>
          <w:p w:rsidR="00000000" w:rsidRDefault="00DB54A8">
            <w:pPr>
              <w:rPr>
                <w:lang w:val="fr-FR"/>
              </w:rPr>
            </w:pPr>
            <w:r>
              <w:rPr>
                <w:lang w:val="fr-FR"/>
              </w:rPr>
              <w:t>Publiez et int</w:t>
            </w:r>
            <w:r>
              <w:rPr>
                <w:lang w:val="fr-FR"/>
              </w:rPr>
              <w:t>é</w:t>
            </w:r>
            <w:r>
              <w:rPr>
                <w:lang w:val="fr-FR"/>
              </w:rPr>
              <w:t xml:space="preserve">grez le joueur pour cet </w:t>
            </w:r>
            <w:r>
              <w:rPr>
                <w:lang w:val="fr-FR"/>
              </w:rPr>
              <w:t>é</w:t>
            </w:r>
            <w:r>
              <w:rPr>
                <w:lang w:val="fr-FR"/>
              </w:rPr>
              <w:t>v</w:t>
            </w:r>
            <w:r>
              <w:rPr>
                <w:lang w:val="fr-FR"/>
              </w:rPr>
              <w:t>é</w:t>
            </w:r>
            <w:r>
              <w:rPr>
                <w:lang w:val="fr-FR"/>
              </w:rPr>
              <w:t>nement en direct dans votre site Web ou votre page intranet.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091008ab-96dd-48fb-8680-918e377b6db8</w:t>
            </w:r>
          </w:p>
        </w:tc>
        <w:tc>
          <w:tcPr>
            <w:tcW w:w="7407" w:type="dxa"/>
            <w:shd w:val="clear" w:color="auto" w:fill="F2F2F2" w:themeFill="background1" w:themeFillShade="F2"/>
          </w:tcPr>
          <w:p w:rsidR="00000000" w:rsidRDefault="00DB54A8">
            <w:pPr>
              <w:rPr>
                <w:noProof/>
              </w:rPr>
            </w:pPr>
            <w:r>
              <w:rPr>
                <w:noProof/>
              </w:rPr>
              <w:t>Copy the page URL to your clipboard.</w:t>
            </w:r>
          </w:p>
        </w:tc>
        <w:tc>
          <w:tcPr>
            <w:tcW w:w="7407" w:type="dxa"/>
          </w:tcPr>
          <w:p w:rsidR="00000000" w:rsidRDefault="00DB54A8">
            <w:pPr>
              <w:rPr>
                <w:lang w:val="fr-FR"/>
              </w:rPr>
            </w:pPr>
            <w:r>
              <w:rPr>
                <w:lang w:val="fr-FR"/>
              </w:rPr>
              <w:t>Copiez l'URL de la page dans votre presse-papiers.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1956c348-3f20-40ca-a875-eb012fe56d05</w:t>
            </w:r>
          </w:p>
        </w:tc>
        <w:tc>
          <w:tcPr>
            <w:tcW w:w="7407" w:type="dxa"/>
            <w:shd w:val="clear" w:color="auto" w:fill="F2F2F2" w:themeFill="background1" w:themeFillShade="F2"/>
          </w:tcPr>
          <w:p w:rsidR="00000000" w:rsidRDefault="00DB54A8">
            <w:pPr>
              <w:rPr>
                <w:noProof/>
              </w:rPr>
            </w:pPr>
            <w:r>
              <w:rPr>
                <w:noProof/>
              </w:rPr>
              <w:t>Return to the Cisco Web</w:t>
            </w:r>
            <w:r>
              <w:rPr>
                <w:noProof/>
              </w:rPr>
              <w:t>ex application.</w:t>
            </w:r>
          </w:p>
        </w:tc>
        <w:tc>
          <w:tcPr>
            <w:tcW w:w="7407" w:type="dxa"/>
          </w:tcPr>
          <w:p w:rsidR="00000000" w:rsidRDefault="00DB54A8">
            <w:pPr>
              <w:rPr>
                <w:lang w:val="fr-FR"/>
              </w:rPr>
            </w:pPr>
            <w:r>
              <w:rPr>
                <w:lang w:val="fr-FR"/>
              </w:rPr>
              <w:t xml:space="preserve">Revenir </w:t>
            </w:r>
            <w:r>
              <w:rPr>
                <w:lang w:val="fr-FR"/>
              </w:rPr>
              <w:t>à</w:t>
            </w:r>
            <w:r>
              <w:rPr>
                <w:lang w:val="fr-FR"/>
              </w:rPr>
              <w:t xml:space="preserve"> l'application Cisco Webex.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d9d7be3b-30d3-46c3-a6ab-b77f0db0643e</w:t>
            </w:r>
          </w:p>
        </w:tc>
        <w:tc>
          <w:tcPr>
            <w:tcW w:w="7407" w:type="dxa"/>
            <w:shd w:val="clear" w:color="auto" w:fill="F2F2F2" w:themeFill="background1" w:themeFillShade="F2"/>
          </w:tcPr>
          <w:p w:rsidR="00000000" w:rsidRDefault="00DB54A8">
            <w:pPr>
              <w:rPr>
                <w:noProof/>
              </w:rPr>
            </w:pPr>
            <w:r>
              <w:rPr>
                <w:noProof/>
              </w:rPr>
              <w:t>Start or schedule your Webex meeting.</w:t>
            </w:r>
          </w:p>
        </w:tc>
        <w:tc>
          <w:tcPr>
            <w:tcW w:w="7407" w:type="dxa"/>
          </w:tcPr>
          <w:p w:rsidR="00000000" w:rsidRDefault="00DB54A8">
            <w:pPr>
              <w:rPr>
                <w:lang w:val="fr-FR"/>
              </w:rPr>
            </w:pPr>
            <w:r>
              <w:rPr>
                <w:lang w:val="fr-FR"/>
              </w:rPr>
              <w:t>Commencez ou planifiez votre r</w:t>
            </w:r>
            <w:r>
              <w:rPr>
                <w:lang w:val="fr-FR"/>
              </w:rPr>
              <w:t>é</w:t>
            </w:r>
            <w:r>
              <w:rPr>
                <w:lang w:val="fr-FR"/>
              </w:rPr>
              <w:t>union Webex.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e9384124-f900-4de5-9d37-657f70673081</w:t>
            </w:r>
          </w:p>
        </w:tc>
        <w:tc>
          <w:tcPr>
            <w:tcW w:w="7407" w:type="dxa"/>
            <w:shd w:val="clear" w:color="auto" w:fill="F2F2F2" w:themeFill="background1" w:themeFillShade="F2"/>
          </w:tcPr>
          <w:p w:rsidR="00000000" w:rsidRDefault="00DB54A8">
            <w:pPr>
              <w:rPr>
                <w:noProof/>
              </w:rPr>
            </w:pPr>
            <w:r>
              <w:rPr>
                <w:noProof/>
              </w:rPr>
              <w:t>To do this, select the vertical 3-dot</w:t>
            </w:r>
            <w:r>
              <w:rPr>
                <w:noProof/>
              </w:rPr>
              <w:t xml:space="preserve"> icon and select </w:t>
            </w:r>
            <w:r>
              <w:rPr>
                <w:rStyle w:val="mqInternal"/>
                <w:noProof/>
              </w:rPr>
              <w:t>[1}</w:t>
            </w:r>
            <w:r>
              <w:rPr>
                <w:noProof/>
              </w:rPr>
              <w:t>Start Live Streaming</w:t>
            </w:r>
            <w:r>
              <w:rPr>
                <w:rStyle w:val="mqInternal"/>
                <w:noProof/>
              </w:rPr>
              <w:t>{2]</w:t>
            </w:r>
            <w:r>
              <w:rPr>
                <w:noProof/>
              </w:rPr>
              <w:t>.</w:t>
            </w:r>
          </w:p>
        </w:tc>
        <w:tc>
          <w:tcPr>
            <w:tcW w:w="7407" w:type="dxa"/>
          </w:tcPr>
          <w:p w:rsidR="00000000" w:rsidRDefault="00DB54A8">
            <w:pPr>
              <w:rPr>
                <w:lang w:val="fr-FR"/>
              </w:rPr>
            </w:pPr>
            <w:r>
              <w:rPr>
                <w:lang w:val="fr-FR"/>
              </w:rPr>
              <w:t>Pour ce faire, s</w:t>
            </w:r>
            <w:r>
              <w:rPr>
                <w:lang w:val="fr-FR"/>
              </w:rPr>
              <w:t>é</w:t>
            </w:r>
            <w:r>
              <w:rPr>
                <w:lang w:val="fr-FR"/>
              </w:rPr>
              <w:t>lectionnez l'ic</w:t>
            </w:r>
            <w:r>
              <w:rPr>
                <w:lang w:val="fr-FR"/>
              </w:rPr>
              <w:t>ô</w:t>
            </w:r>
            <w:r>
              <w:rPr>
                <w:lang w:val="fr-FR"/>
              </w:rPr>
              <w:t xml:space="preserve">ne verticale </w:t>
            </w:r>
            <w:r>
              <w:rPr>
                <w:lang w:val="fr-FR"/>
              </w:rPr>
              <w:t>à</w:t>
            </w:r>
            <w:r>
              <w:rPr>
                <w:lang w:val="fr-FR"/>
              </w:rPr>
              <w:t xml:space="preserve"> 3 points et s</w:t>
            </w:r>
            <w:r>
              <w:rPr>
                <w:lang w:val="fr-FR"/>
              </w:rPr>
              <w:t>é</w:t>
            </w:r>
            <w:r>
              <w:rPr>
                <w:lang w:val="fr-FR"/>
              </w:rPr>
              <w:t xml:space="preserve">lectionnez </w:t>
            </w:r>
            <w:r>
              <w:rPr>
                <w:rStyle w:val="mqInternal"/>
                <w:noProof/>
                <w:lang w:val="fr-FR"/>
              </w:rPr>
              <w:t>[1}</w:t>
            </w:r>
            <w:r>
              <w:rPr>
                <w:lang w:val="fr-FR"/>
              </w:rPr>
              <w:t>D</w:t>
            </w:r>
            <w:r>
              <w:rPr>
                <w:lang w:val="fr-FR"/>
              </w:rPr>
              <w:t>é</w:t>
            </w:r>
            <w:r>
              <w:rPr>
                <w:lang w:val="fr-FR"/>
              </w:rPr>
              <w:t>marrer la diffusion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3bcb8272-8ab1-4441-b21a-0ecadeebdc2c</w:t>
            </w:r>
          </w:p>
        </w:tc>
        <w:tc>
          <w:tcPr>
            <w:tcW w:w="7407" w:type="dxa"/>
            <w:shd w:val="clear" w:color="auto" w:fill="F2F2F2" w:themeFill="background1" w:themeFillShade="F2"/>
          </w:tcPr>
          <w:p w:rsidR="00000000" w:rsidRDefault="00DB54A8">
            <w:pPr>
              <w:rPr>
                <w:noProof/>
              </w:rPr>
            </w:pPr>
            <w:r>
              <w:rPr>
                <w:noProof/>
              </w:rPr>
              <w:t>Start Webex meeting</w:t>
            </w:r>
          </w:p>
        </w:tc>
        <w:tc>
          <w:tcPr>
            <w:tcW w:w="7407" w:type="dxa"/>
          </w:tcPr>
          <w:p w:rsidR="00000000" w:rsidRDefault="00DB54A8">
            <w:pPr>
              <w:rPr>
                <w:lang w:val="fr-FR"/>
              </w:rPr>
            </w:pPr>
            <w:r>
              <w:rPr>
                <w:lang w:val="fr-FR"/>
              </w:rPr>
              <w:t>Commencer la r</w:t>
            </w:r>
            <w:r>
              <w:rPr>
                <w:lang w:val="fr-FR"/>
              </w:rPr>
              <w:t>é</w:t>
            </w:r>
            <w:r>
              <w:rPr>
                <w:lang w:val="fr-FR"/>
              </w:rPr>
              <w:t>union Webex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c9e9ecc3-04b8-42b1-9b46-f833bcdbc595</w:t>
            </w:r>
          </w:p>
        </w:tc>
        <w:tc>
          <w:tcPr>
            <w:tcW w:w="7407" w:type="dxa"/>
            <w:shd w:val="clear" w:color="auto" w:fill="F2F2F2" w:themeFill="background1" w:themeFillShade="F2"/>
          </w:tcPr>
          <w:p w:rsidR="00000000" w:rsidRDefault="00DB54A8">
            <w:pPr>
              <w:rPr>
                <w:noProof/>
              </w:rPr>
            </w:pPr>
            <w:r>
              <w:rPr>
                <w:noProof/>
              </w:rPr>
              <w:t>Start Webex meeting</w:t>
            </w:r>
          </w:p>
        </w:tc>
        <w:tc>
          <w:tcPr>
            <w:tcW w:w="7407" w:type="dxa"/>
          </w:tcPr>
          <w:p w:rsidR="00000000" w:rsidRDefault="00DB54A8">
            <w:pPr>
              <w:rPr>
                <w:lang w:val="fr-FR"/>
              </w:rPr>
            </w:pPr>
            <w:r>
              <w:rPr>
                <w:lang w:val="fr-FR"/>
              </w:rPr>
              <w:t>Commencer la r</w:t>
            </w:r>
            <w:r>
              <w:rPr>
                <w:lang w:val="fr-FR"/>
              </w:rPr>
              <w:t>é</w:t>
            </w:r>
            <w:r>
              <w:rPr>
                <w:lang w:val="fr-FR"/>
              </w:rPr>
              <w:t>union Webex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4d7ea3a7-c662-4e0b-b210-6c674c88a78b</w:t>
            </w:r>
          </w:p>
        </w:tc>
        <w:tc>
          <w:tcPr>
            <w:tcW w:w="7407" w:type="dxa"/>
            <w:shd w:val="clear" w:color="auto" w:fill="F2F2F2" w:themeFill="background1" w:themeFillShade="F2"/>
          </w:tcPr>
          <w:p w:rsidR="00000000" w:rsidRDefault="00DB54A8">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the following:</w:t>
            </w:r>
          </w:p>
        </w:tc>
        <w:tc>
          <w:tcPr>
            <w:tcW w:w="7407" w:type="dxa"/>
          </w:tcPr>
          <w:p w:rsidR="00000000" w:rsidRDefault="00DB54A8">
            <w:pPr>
              <w:rPr>
                <w:lang w:val="fr-FR"/>
              </w:rPr>
            </w:pPr>
            <w:r>
              <w:rPr>
                <w:lang w:val="fr-FR"/>
              </w:rPr>
              <w:t>Dans la bo</w:t>
            </w:r>
            <w:r>
              <w:rPr>
                <w:lang w:val="fr-FR"/>
              </w:rPr>
              <w:t>î</w:t>
            </w:r>
            <w:r>
              <w:rPr>
                <w:lang w:val="fr-FR"/>
              </w:rPr>
              <w:t xml:space="preserve">te de dialogue </w:t>
            </w:r>
            <w:r>
              <w:rPr>
                <w:rStyle w:val="mqInternal"/>
                <w:noProof/>
                <w:lang w:val="fr-FR"/>
              </w:rPr>
              <w:t>[1}</w:t>
            </w:r>
            <w:r>
              <w:rPr>
                <w:lang w:val="fr-FR"/>
              </w:rPr>
              <w:t>Informations sur les au</w:t>
            </w:r>
            <w:r>
              <w:rPr>
                <w:lang w:val="fr-FR"/>
              </w:rPr>
              <w:t>tres services de diffusion en continu</w:t>
            </w:r>
            <w:r>
              <w:rPr>
                <w:rStyle w:val="mqInternal"/>
                <w:noProof/>
                <w:lang w:val="fr-FR"/>
              </w:rPr>
              <w:t>{2]</w:t>
            </w:r>
            <w:r>
              <w:rPr>
                <w:lang w:val="fr-FR"/>
              </w:rPr>
              <w:t xml:space="preserve"> , entrez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604f30a0-88b7-4dc8-9ae4-c4ca809200d6</w:t>
            </w:r>
          </w:p>
        </w:tc>
        <w:tc>
          <w:tcPr>
            <w:tcW w:w="7407" w:type="dxa"/>
            <w:shd w:val="clear" w:color="auto" w:fill="F2F2F2" w:themeFill="background1" w:themeFillShade="F2"/>
          </w:tcPr>
          <w:p w:rsidR="00000000" w:rsidRDefault="00DB54A8">
            <w:pPr>
              <w:rPr>
                <w:noProof/>
              </w:rPr>
            </w:pPr>
            <w:r>
              <w:rPr>
                <w:rStyle w:val="mqInternal"/>
                <w:noProof/>
              </w:rPr>
              <w:t>[1}</w:t>
            </w:r>
            <w:r>
              <w:rPr>
                <w:noProof/>
              </w:rPr>
              <w:t>Streaming service</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Service de diffusion en continu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6724022b-4066-4de1-b78f-da773dcdbcda</w:t>
            </w:r>
          </w:p>
        </w:tc>
        <w:tc>
          <w:tcPr>
            <w:tcW w:w="7407" w:type="dxa"/>
            <w:shd w:val="clear" w:color="auto" w:fill="F2F2F2" w:themeFill="background1" w:themeFillShade="F2"/>
          </w:tcPr>
          <w:p w:rsidR="00000000" w:rsidRDefault="00DB54A8">
            <w:pPr>
              <w:rPr>
                <w:noProof/>
              </w:rPr>
            </w:pPr>
            <w:r>
              <w:rPr>
                <w:noProof/>
              </w:rPr>
              <w:t xml:space="preserve">Use </w:t>
            </w:r>
            <w:r>
              <w:rPr>
                <w:rStyle w:val="mqInternal"/>
                <w:noProof/>
              </w:rPr>
              <w:t>[1}[2]{3]</w:t>
            </w:r>
          </w:p>
        </w:tc>
        <w:tc>
          <w:tcPr>
            <w:tcW w:w="7407" w:type="dxa"/>
          </w:tcPr>
          <w:p w:rsidR="00000000" w:rsidRDefault="00DB54A8">
            <w:pPr>
              <w:rPr>
                <w:lang w:val="fr-FR"/>
              </w:rPr>
            </w:pPr>
            <w:r>
              <w:rPr>
                <w:lang w:val="fr-FR"/>
              </w:rPr>
              <w:t xml:space="preserve">Utiliser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3e2e391b-4367-4f14-9c38-2d0691b1969a</w:t>
            </w:r>
          </w:p>
        </w:tc>
        <w:tc>
          <w:tcPr>
            <w:tcW w:w="7407" w:type="dxa"/>
            <w:shd w:val="clear" w:color="auto" w:fill="F2F2F2" w:themeFill="background1" w:themeFillShade="F2"/>
          </w:tcPr>
          <w:p w:rsidR="00000000" w:rsidRDefault="00DB54A8">
            <w:pPr>
              <w:rPr>
                <w:noProof/>
              </w:rPr>
            </w:pPr>
            <w:r>
              <w:rPr>
                <w:rStyle w:val="mqInternal"/>
                <w:noProof/>
              </w:rPr>
              <w:t>[1}</w:t>
            </w:r>
            <w:r>
              <w:rPr>
                <w:noProof/>
              </w:rPr>
              <w:t>Target stream link</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Lien de flux cible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406b0712-480e-4c21-a3c9-6f563d54d943</w:t>
            </w:r>
          </w:p>
        </w:tc>
        <w:tc>
          <w:tcPr>
            <w:tcW w:w="7407" w:type="dxa"/>
            <w:shd w:val="clear" w:color="auto" w:fill="F2F2F2" w:themeFill="background1" w:themeFillShade="F2"/>
          </w:tcPr>
          <w:p w:rsidR="00000000" w:rsidRDefault="00DB54A8">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000000" w:rsidRDefault="00DB54A8">
            <w:pPr>
              <w:rPr>
                <w:lang w:val="fr-FR"/>
              </w:rPr>
            </w:pPr>
            <w:r>
              <w:rPr>
                <w:lang w:val="fr-FR"/>
              </w:rPr>
              <w:t xml:space="preserve">Utilisez la valeur </w:t>
            </w:r>
            <w:r>
              <w:rPr>
                <w:rStyle w:val="mqInternal"/>
                <w:noProof/>
                <w:lang w:val="fr-FR"/>
              </w:rPr>
              <w:t>[1}</w:t>
            </w:r>
            <w:r>
              <w:rPr>
                <w:lang w:val="fr-FR"/>
              </w:rPr>
              <w:t>Endpoint (URL RTMP)</w:t>
            </w:r>
            <w:r>
              <w:rPr>
                <w:rStyle w:val="mqInternal"/>
                <w:noProof/>
                <w:lang w:val="fr-FR"/>
              </w:rPr>
              <w:t>{2]</w:t>
            </w:r>
            <w:r>
              <w:rPr>
                <w:lang w:val="fr-FR"/>
              </w:rPr>
              <w:t xml:space="preserve"> de Brightcove </w:t>
            </w:r>
            <w:r>
              <w:rPr>
                <w:lang w:val="fr-FR"/>
              </w:rPr>
              <w:t>Live.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1f26222e-570e-4957-9ec7-f4e786180e3d</w:t>
            </w:r>
          </w:p>
        </w:tc>
        <w:tc>
          <w:tcPr>
            <w:tcW w:w="7407" w:type="dxa"/>
            <w:shd w:val="clear" w:color="auto" w:fill="F2F2F2" w:themeFill="background1" w:themeFillShade="F2"/>
          </w:tcPr>
          <w:p w:rsidR="00000000" w:rsidRDefault="00DB54A8">
            <w:pPr>
              <w:rPr>
                <w:noProof/>
              </w:rPr>
            </w:pPr>
            <w:r>
              <w:rPr>
                <w:rStyle w:val="mqInternal"/>
                <w:noProof/>
              </w:rPr>
              <w:t>[1}</w:t>
            </w:r>
            <w:r>
              <w:rPr>
                <w:noProof/>
              </w:rPr>
              <w:t>Target stream key</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Cl</w:t>
            </w:r>
            <w:r>
              <w:rPr>
                <w:lang w:val="fr-FR"/>
              </w:rPr>
              <w:t>é</w:t>
            </w:r>
            <w:r>
              <w:rPr>
                <w:lang w:val="fr-FR"/>
              </w:rPr>
              <w:t xml:space="preserve"> de flux cible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a6e7963a-918c-4000-a955-f0f7836f3943</w:t>
            </w:r>
          </w:p>
        </w:tc>
        <w:tc>
          <w:tcPr>
            <w:tcW w:w="7407" w:type="dxa"/>
            <w:shd w:val="clear" w:color="auto" w:fill="F2F2F2" w:themeFill="background1" w:themeFillShade="F2"/>
          </w:tcPr>
          <w:p w:rsidR="00000000" w:rsidRDefault="00DB54A8">
            <w:pPr>
              <w:rPr>
                <w:noProof/>
              </w:rPr>
            </w:pPr>
            <w:r>
              <w:rPr>
                <w:noProof/>
              </w:rPr>
              <w:t xml:space="preserve">Use </w:t>
            </w:r>
            <w:r>
              <w:rPr>
                <w:rStyle w:val="mqInternal"/>
                <w:noProof/>
              </w:rPr>
              <w:t>[1}[2]{3]</w:t>
            </w:r>
            <w:r>
              <w:rPr>
                <w:noProof/>
              </w:rPr>
              <w:t xml:space="preserve"> (It is always this value)</w:t>
            </w:r>
          </w:p>
        </w:tc>
        <w:tc>
          <w:tcPr>
            <w:tcW w:w="7407" w:type="dxa"/>
          </w:tcPr>
          <w:p w:rsidR="00000000" w:rsidRDefault="00DB54A8">
            <w:pPr>
              <w:rPr>
                <w:lang w:val="fr-FR"/>
              </w:rPr>
            </w:pPr>
            <w:r>
              <w:rPr>
                <w:lang w:val="fr-FR"/>
              </w:rPr>
              <w:t xml:space="preserve">Utiliser </w:t>
            </w:r>
            <w:r>
              <w:rPr>
                <w:rStyle w:val="mqInternal"/>
                <w:noProof/>
                <w:lang w:val="fr-FR"/>
              </w:rPr>
              <w:t>[1}[2]{3]</w:t>
            </w:r>
            <w:r>
              <w:rPr>
                <w:lang w:val="fr-FR"/>
              </w:rPr>
              <w:t xml:space="preserve"> (C'est toujours cette valeur)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7f449c90-f105-4d7f-a0a5-d5b8ff6ff116</w:t>
            </w:r>
          </w:p>
        </w:tc>
        <w:tc>
          <w:tcPr>
            <w:tcW w:w="7407" w:type="dxa"/>
            <w:shd w:val="clear" w:color="auto" w:fill="F2F2F2" w:themeFill="background1" w:themeFillShade="F2"/>
          </w:tcPr>
          <w:p w:rsidR="00000000" w:rsidRDefault="00DB54A8">
            <w:pPr>
              <w:rPr>
                <w:noProof/>
              </w:rPr>
            </w:pPr>
            <w:r>
              <w:rPr>
                <w:noProof/>
              </w:rPr>
              <w:t>Streaming information</w:t>
            </w:r>
          </w:p>
        </w:tc>
        <w:tc>
          <w:tcPr>
            <w:tcW w:w="7407" w:type="dxa"/>
          </w:tcPr>
          <w:p w:rsidR="00000000" w:rsidRDefault="00DB54A8">
            <w:pPr>
              <w:rPr>
                <w:lang w:val="fr-FR"/>
              </w:rPr>
            </w:pPr>
            <w:r>
              <w:rPr>
                <w:lang w:val="fr-FR"/>
              </w:rPr>
              <w:t>Informations en continu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b1de75db-349e-4cb7-bf5b-67ee0a97c1c8</w:t>
            </w:r>
          </w:p>
        </w:tc>
        <w:tc>
          <w:tcPr>
            <w:tcW w:w="7407" w:type="dxa"/>
            <w:shd w:val="clear" w:color="auto" w:fill="F2F2F2" w:themeFill="background1" w:themeFillShade="F2"/>
          </w:tcPr>
          <w:p w:rsidR="00000000" w:rsidRDefault="00DB54A8">
            <w:pPr>
              <w:rPr>
                <w:noProof/>
              </w:rPr>
            </w:pPr>
            <w:r>
              <w:rPr>
                <w:noProof/>
              </w:rPr>
              <w:t>Streaming information</w:t>
            </w:r>
          </w:p>
        </w:tc>
        <w:tc>
          <w:tcPr>
            <w:tcW w:w="7407" w:type="dxa"/>
          </w:tcPr>
          <w:p w:rsidR="00000000" w:rsidRDefault="00DB54A8">
            <w:pPr>
              <w:rPr>
                <w:lang w:val="fr-FR"/>
              </w:rPr>
            </w:pPr>
            <w:r>
              <w:rPr>
                <w:lang w:val="fr-FR"/>
              </w:rPr>
              <w:t>Informations en continu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941ce541-2266-4a2b-938f-e07da5353278</w:t>
            </w:r>
          </w:p>
        </w:tc>
        <w:tc>
          <w:tcPr>
            <w:tcW w:w="7407" w:type="dxa"/>
            <w:shd w:val="clear" w:color="auto" w:fill="F2F2F2" w:themeFill="background1" w:themeFillShade="F2"/>
          </w:tcPr>
          <w:p w:rsidR="00000000" w:rsidRDefault="00DB54A8">
            <w:pPr>
              <w:rPr>
                <w:noProof/>
              </w:rPr>
            </w:pPr>
            <w:r>
              <w:rPr>
                <w:noProof/>
              </w:rPr>
              <w:t>That's it.</w:t>
            </w:r>
          </w:p>
        </w:tc>
        <w:tc>
          <w:tcPr>
            <w:tcW w:w="7407" w:type="dxa"/>
          </w:tcPr>
          <w:p w:rsidR="00000000" w:rsidRDefault="00DB54A8">
            <w:pPr>
              <w:rPr>
                <w:lang w:val="fr-FR"/>
              </w:rPr>
            </w:pPr>
            <w:r>
              <w:rPr>
                <w:lang w:val="fr-FR"/>
              </w:rPr>
              <w:t xml:space="preserve">C'est </w:t>
            </w:r>
            <w:r>
              <w:rPr>
                <w:lang w:val="fr-FR"/>
              </w:rPr>
              <w:t>ç</w:t>
            </w:r>
            <w:r>
              <w:rPr>
                <w:lang w:val="fr-FR"/>
              </w:rPr>
              <w:t>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8333661e-c1f6-4a2d-8ebe-fbd7a6b68b42</w:t>
            </w:r>
          </w:p>
        </w:tc>
        <w:tc>
          <w:tcPr>
            <w:tcW w:w="7407" w:type="dxa"/>
            <w:shd w:val="clear" w:color="auto" w:fill="F2F2F2" w:themeFill="background1" w:themeFillShade="F2"/>
          </w:tcPr>
          <w:p w:rsidR="00000000" w:rsidRDefault="00DB54A8">
            <w:pPr>
              <w:rPr>
                <w:noProof/>
              </w:rPr>
            </w:pPr>
            <w:r>
              <w:rPr>
                <w:noProof/>
              </w:rPr>
              <w:t>You're live!</w:t>
            </w:r>
          </w:p>
        </w:tc>
        <w:tc>
          <w:tcPr>
            <w:tcW w:w="7407" w:type="dxa"/>
          </w:tcPr>
          <w:p w:rsidR="00000000" w:rsidRDefault="00DB54A8">
            <w:pPr>
              <w:rPr>
                <w:lang w:val="fr-FR"/>
              </w:rPr>
            </w:pPr>
            <w:r>
              <w:rPr>
                <w:lang w:val="fr-FR"/>
              </w:rPr>
              <w:t>Tu es en direct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410ed56d-339c-4959-8c83-b8af8f845d84</w:t>
            </w:r>
          </w:p>
        </w:tc>
        <w:tc>
          <w:tcPr>
            <w:tcW w:w="7407" w:type="dxa"/>
            <w:shd w:val="clear" w:color="auto" w:fill="F2F2F2" w:themeFill="background1" w:themeFillShade="F2"/>
          </w:tcPr>
          <w:p w:rsidR="00000000" w:rsidRDefault="00DB54A8">
            <w:pPr>
              <w:rPr>
                <w:noProof/>
              </w:rPr>
            </w:pPr>
            <w:r>
              <w:rPr>
                <w:noProof/>
              </w:rPr>
              <w:t>Stream live to Brightcove</w:t>
            </w:r>
          </w:p>
        </w:tc>
        <w:tc>
          <w:tcPr>
            <w:tcW w:w="7407" w:type="dxa"/>
          </w:tcPr>
          <w:p w:rsidR="00000000" w:rsidRDefault="00DB54A8">
            <w:pPr>
              <w:rPr>
                <w:lang w:val="fr-FR"/>
              </w:rPr>
            </w:pPr>
            <w:r>
              <w:rPr>
                <w:lang w:val="fr-FR"/>
              </w:rPr>
              <w:t>Diffuser en direct sur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418d224e-ecbd-4188-9f67-3ca88c92f509</w:t>
            </w:r>
          </w:p>
        </w:tc>
        <w:tc>
          <w:tcPr>
            <w:tcW w:w="7407" w:type="dxa"/>
            <w:shd w:val="clear" w:color="auto" w:fill="F2F2F2" w:themeFill="background1" w:themeFillShade="F2"/>
          </w:tcPr>
          <w:p w:rsidR="00000000" w:rsidRDefault="00DB54A8">
            <w:pPr>
              <w:rPr>
                <w:noProof/>
              </w:rPr>
            </w:pPr>
            <w:r>
              <w:rPr>
                <w:noProof/>
              </w:rPr>
              <w:t>Stream live to Brightcove</w:t>
            </w:r>
          </w:p>
        </w:tc>
        <w:tc>
          <w:tcPr>
            <w:tcW w:w="7407" w:type="dxa"/>
          </w:tcPr>
          <w:p w:rsidR="00000000" w:rsidRDefault="00DB54A8">
            <w:pPr>
              <w:rPr>
                <w:lang w:val="fr-FR"/>
              </w:rPr>
            </w:pPr>
            <w:r>
              <w:rPr>
                <w:lang w:val="fr-FR"/>
              </w:rPr>
              <w:t>Diffuser en direct</w:t>
            </w:r>
            <w:r>
              <w:rPr>
                <w:lang w:val="fr-FR"/>
              </w:rPr>
              <w:t xml:space="preserve"> sur Brightcove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host-zoom-conference-brightcove-live.html</w:t>
            </w:r>
          </w:p>
          <w:p w:rsidR="00000000" w:rsidRDefault="00DB54A8">
            <w:pPr>
              <w:jc w:val="center"/>
              <w:rPr>
                <w:b/>
                <w:noProof/>
              </w:rPr>
            </w:pPr>
            <w:r>
              <w:rPr>
                <w:b/>
                <w:noProof/>
              </w:rPr>
              <w:lastRenderedPageBreak/>
              <w:t>MQ971010 963f27b2-d028-4d87-bfa1-07026e2b9a79</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 </w:t>
            </w:r>
            <w:r>
              <w:rPr>
                <w:noProof/>
                <w:sz w:val="16"/>
              </w:rPr>
              <w:br/>
            </w:r>
            <w:r>
              <w:rPr>
                <w:noProof/>
                <w:sz w:val="2"/>
              </w:rPr>
              <w:t>e3e6e2f2-f646-4418-a831-a28cabce67f5</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94000d58-467d-418a-a41a-209a28c43bc8</w:t>
            </w:r>
          </w:p>
        </w:tc>
        <w:tc>
          <w:tcPr>
            <w:tcW w:w="7407" w:type="dxa"/>
            <w:shd w:val="clear" w:color="auto" w:fill="F2F2F2" w:themeFill="background1" w:themeFillShade="F2"/>
          </w:tcPr>
          <w:p w:rsidR="00000000" w:rsidRDefault="00DB54A8">
            <w:pPr>
              <w:rPr>
                <w:noProof/>
              </w:rPr>
            </w:pPr>
            <w:r>
              <w:rPr>
                <w:noProof/>
              </w:rPr>
              <w:t>Host a Zoom Conference on Brightcove Live description:</w:t>
            </w:r>
          </w:p>
        </w:tc>
        <w:tc>
          <w:tcPr>
            <w:tcW w:w="7407" w:type="dxa"/>
          </w:tcPr>
          <w:p w:rsidR="00000000" w:rsidRDefault="00DB54A8">
            <w:pPr>
              <w:rPr>
                <w:lang w:val="fr-FR"/>
              </w:rPr>
            </w:pPr>
            <w:r>
              <w:rPr>
                <w:lang w:val="fr-FR"/>
              </w:rPr>
              <w:t>H</w:t>
            </w:r>
            <w:r>
              <w:rPr>
                <w:lang w:val="fr-FR"/>
              </w:rPr>
              <w:t>é</w:t>
            </w:r>
            <w:r>
              <w:rPr>
                <w:lang w:val="fr-FR"/>
              </w:rPr>
              <w:t>berger une conf</w:t>
            </w:r>
            <w:r>
              <w:rPr>
                <w:lang w:val="fr-FR"/>
              </w:rPr>
              <w:t>é</w:t>
            </w:r>
            <w:r>
              <w:rPr>
                <w:lang w:val="fr-FR"/>
              </w:rPr>
              <w:t>rence Zoom sur Brightcove Live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1529c88b-7936-4648-b606-7061fd118979</w:t>
            </w:r>
          </w:p>
        </w:tc>
        <w:tc>
          <w:tcPr>
            <w:tcW w:w="7407" w:type="dxa"/>
            <w:shd w:val="clear" w:color="auto" w:fill="F2F2F2" w:themeFill="background1" w:themeFillShade="F2"/>
          </w:tcPr>
          <w:p w:rsidR="00000000" w:rsidRDefault="00DB54A8">
            <w:pPr>
              <w:rPr>
                <w:noProof/>
              </w:rPr>
            </w:pPr>
            <w:r>
              <w:rPr>
                <w:noProof/>
              </w:rPr>
              <w:t>In this topic, you</w:t>
            </w:r>
            <w:r>
              <w:rPr>
                <w:noProof/>
              </w:rPr>
              <w:t xml:space="preserve"> will learn how to stream a Zoom conference or webinar on Brightcove Live. parent:</w:t>
            </w:r>
          </w:p>
        </w:tc>
        <w:tc>
          <w:tcPr>
            <w:tcW w:w="7407" w:type="dxa"/>
          </w:tcPr>
          <w:p w:rsidR="00000000" w:rsidRDefault="00DB54A8">
            <w:pPr>
              <w:rPr>
                <w:lang w:val="fr-FR"/>
              </w:rPr>
            </w:pPr>
            <w:r>
              <w:rPr>
                <w:lang w:val="fr-FR"/>
              </w:rPr>
              <w:t xml:space="preserve">Dans cette rubrique, vous apprendrez </w:t>
            </w:r>
            <w:r>
              <w:rPr>
                <w:lang w:val="fr-FR"/>
              </w:rPr>
              <w:t>à</w:t>
            </w:r>
            <w:r>
              <w:rPr>
                <w:lang w:val="fr-FR"/>
              </w:rPr>
              <w:t xml:space="preserve"> diffuser une conf</w:t>
            </w:r>
            <w:r>
              <w:rPr>
                <w:lang w:val="fr-FR"/>
              </w:rPr>
              <w:t>é</w:t>
            </w:r>
            <w:r>
              <w:rPr>
                <w:lang w:val="fr-FR"/>
              </w:rPr>
              <w:t>rence ou un webinaire Zoom sur Brightcove Live.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3a774584-e915-4b0d-baca-8ba45996ecd4</w:t>
            </w:r>
          </w:p>
        </w:tc>
        <w:tc>
          <w:tcPr>
            <w:tcW w:w="7407" w:type="dxa"/>
            <w:shd w:val="clear" w:color="auto" w:fill="F2F2F2" w:themeFill="background1" w:themeFillShade="F2"/>
          </w:tcPr>
          <w:p w:rsidR="00000000" w:rsidRDefault="00DB54A8">
            <w:pPr>
              <w:rPr>
                <w:noProof/>
              </w:rPr>
            </w:pPr>
            <w:r>
              <w:rPr>
                <w:noProof/>
              </w:rPr>
              <w:t>Live Module ---</w:t>
            </w:r>
          </w:p>
        </w:tc>
        <w:tc>
          <w:tcPr>
            <w:tcW w:w="7407" w:type="dxa"/>
          </w:tcPr>
          <w:p w:rsidR="00000000" w:rsidRDefault="00DB54A8">
            <w:pPr>
              <w:rPr>
                <w:lang w:val="fr-FR"/>
              </w:rPr>
            </w:pPr>
            <w:r>
              <w:rPr>
                <w:lang w:val="fr-FR"/>
              </w:rPr>
              <w:t>Module en direct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fcb3f635-2bb9-416d-8465-9e22ade5bce1</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b5e75ef6-c59a-4435-a890-96fe2e109a5c</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54976310-592a-4709-86f9-bb9003653802</w:t>
            </w:r>
          </w:p>
        </w:tc>
        <w:tc>
          <w:tcPr>
            <w:tcW w:w="7407" w:type="dxa"/>
            <w:shd w:val="clear" w:color="auto" w:fill="F2F2F2" w:themeFill="background1" w:themeFillShade="F2"/>
          </w:tcPr>
          <w:p w:rsidR="00000000" w:rsidRDefault="00DB54A8">
            <w:pPr>
              <w:rPr>
                <w:noProof/>
              </w:rPr>
            </w:pPr>
            <w:r>
              <w:rPr>
                <w:noProof/>
              </w:rPr>
              <w:t>To integrate and stream a Zo</w:t>
            </w:r>
            <w:r>
              <w:rPr>
                <w:noProof/>
              </w:rPr>
              <w:t xml:space="preserve">om meeting directly from Brightcove Live, please visit the </w:t>
            </w:r>
            <w:r>
              <w:rPr>
                <w:rStyle w:val="mqInternal"/>
                <w:noProof/>
              </w:rPr>
              <w:t>[1}</w:t>
            </w:r>
            <w:r>
              <w:rPr>
                <w:noProof/>
              </w:rPr>
              <w:t>following documentation</w:t>
            </w:r>
            <w:r>
              <w:rPr>
                <w:rStyle w:val="mqInternal"/>
                <w:noProof/>
              </w:rPr>
              <w:t>{2]</w:t>
            </w:r>
            <w:r>
              <w:rPr>
                <w:noProof/>
              </w:rPr>
              <w:t>.</w:t>
            </w:r>
          </w:p>
        </w:tc>
        <w:tc>
          <w:tcPr>
            <w:tcW w:w="7407" w:type="dxa"/>
          </w:tcPr>
          <w:p w:rsidR="00000000" w:rsidRDefault="00DB54A8">
            <w:pPr>
              <w:rPr>
                <w:lang w:val="fr-FR"/>
              </w:rPr>
            </w:pPr>
            <w:r>
              <w:rPr>
                <w:lang w:val="fr-FR"/>
              </w:rPr>
              <w:t>Pour int</w:t>
            </w:r>
            <w:r>
              <w:rPr>
                <w:lang w:val="fr-FR"/>
              </w:rPr>
              <w:t>é</w:t>
            </w:r>
            <w:r>
              <w:rPr>
                <w:lang w:val="fr-FR"/>
              </w:rPr>
              <w:t>grer et diffuser une r</w:t>
            </w:r>
            <w:r>
              <w:rPr>
                <w:lang w:val="fr-FR"/>
              </w:rPr>
              <w:t>é</w:t>
            </w:r>
            <w:r>
              <w:rPr>
                <w:lang w:val="fr-FR"/>
              </w:rPr>
              <w:t xml:space="preserve">union Zoom directement </w:t>
            </w:r>
            <w:r>
              <w:rPr>
                <w:lang w:val="fr-FR"/>
              </w:rPr>
              <w:t>à</w:t>
            </w:r>
            <w:r>
              <w:rPr>
                <w:lang w:val="fr-FR"/>
              </w:rPr>
              <w:t xml:space="preserve"> partir de Brightcove Live, veuillez visiter le </w:t>
            </w:r>
            <w:r>
              <w:rPr>
                <w:rStyle w:val="mqInternal"/>
                <w:noProof/>
                <w:lang w:val="fr-FR"/>
              </w:rPr>
              <w:t>[1}</w:t>
            </w:r>
            <w:r>
              <w:rPr>
                <w:lang w:val="fr-FR"/>
              </w:rPr>
              <w:t>documentation suivante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90223fc8-46b0-4d9c-94ce-2f221ad4874d</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83e1012a-35e9-402e-9686-6fa869c75a5f</w:t>
            </w:r>
          </w:p>
        </w:tc>
        <w:tc>
          <w:tcPr>
            <w:tcW w:w="7407" w:type="dxa"/>
            <w:shd w:val="clear" w:color="auto" w:fill="F2F2F2" w:themeFill="background1" w:themeFillShade="F2"/>
          </w:tcPr>
          <w:p w:rsidR="00000000" w:rsidRDefault="00DB54A8">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w:t>
            </w:r>
            <w:r>
              <w:rPr>
                <w:noProof/>
              </w:rPr>
              <w:t>nd distance education.</w:t>
            </w:r>
          </w:p>
        </w:tc>
        <w:tc>
          <w:tcPr>
            <w:tcW w:w="7407" w:type="dxa"/>
          </w:tcPr>
          <w:p w:rsidR="00000000" w:rsidRDefault="00DB54A8">
            <w:pPr>
              <w:rPr>
                <w:lang w:val="fr-FR"/>
              </w:rPr>
            </w:pPr>
            <w:r>
              <w:rPr>
                <w:rStyle w:val="mqInternal"/>
                <w:noProof/>
                <w:lang w:val="fr-FR"/>
              </w:rPr>
              <w:t>[1}</w:t>
            </w:r>
            <w:r>
              <w:rPr>
                <w:lang w:val="fr-FR"/>
              </w:rPr>
              <w:t>Zoom Video Communications</w:t>
            </w:r>
            <w:r>
              <w:rPr>
                <w:rStyle w:val="mqInternal"/>
                <w:noProof/>
                <w:lang w:val="fr-FR"/>
              </w:rPr>
              <w:t>{2]</w:t>
            </w:r>
            <w:r>
              <w:rPr>
                <w:lang w:val="fr-FR"/>
              </w:rPr>
              <w:t xml:space="preserve"> est une soci</w:t>
            </w:r>
            <w:r>
              <w:rPr>
                <w:lang w:val="fr-FR"/>
              </w:rPr>
              <w:t>é</w:t>
            </w:r>
            <w:r>
              <w:rPr>
                <w:lang w:val="fr-FR"/>
              </w:rPr>
              <w:t>t</w:t>
            </w:r>
            <w:r>
              <w:rPr>
                <w:lang w:val="fr-FR"/>
              </w:rPr>
              <w:t>é</w:t>
            </w:r>
            <w:r>
              <w:rPr>
                <w:lang w:val="fr-FR"/>
              </w:rPr>
              <w:t xml:space="preserve"> technologique qui offre une plateforme logicielle bas</w:t>
            </w:r>
            <w:r>
              <w:rPr>
                <w:lang w:val="fr-FR"/>
              </w:rPr>
              <w:t>é</w:t>
            </w:r>
            <w:r>
              <w:rPr>
                <w:lang w:val="fr-FR"/>
              </w:rPr>
              <w:t>e sur le cloud, peer-to-peer pour la t</w:t>
            </w:r>
            <w:r>
              <w:rPr>
                <w:lang w:val="fr-FR"/>
              </w:rPr>
              <w:t>é</w:t>
            </w:r>
            <w:r>
              <w:rPr>
                <w:lang w:val="fr-FR"/>
              </w:rPr>
              <w:t>l</w:t>
            </w:r>
            <w:r>
              <w:rPr>
                <w:lang w:val="fr-FR"/>
              </w:rPr>
              <w:t>é</w:t>
            </w:r>
            <w:r>
              <w:rPr>
                <w:lang w:val="fr-FR"/>
              </w:rPr>
              <w:t>conf</w:t>
            </w:r>
            <w:r>
              <w:rPr>
                <w:lang w:val="fr-FR"/>
              </w:rPr>
              <w:t>é</w:t>
            </w:r>
            <w:r>
              <w:rPr>
                <w:lang w:val="fr-FR"/>
              </w:rPr>
              <w:t>rence, le t</w:t>
            </w:r>
            <w:r>
              <w:rPr>
                <w:lang w:val="fr-FR"/>
              </w:rPr>
              <w:t>é</w:t>
            </w:r>
            <w:r>
              <w:rPr>
                <w:lang w:val="fr-FR"/>
              </w:rPr>
              <w:t>l</w:t>
            </w:r>
            <w:r>
              <w:rPr>
                <w:lang w:val="fr-FR"/>
              </w:rPr>
              <w:t>é</w:t>
            </w:r>
            <w:r>
              <w:rPr>
                <w:lang w:val="fr-FR"/>
              </w:rPr>
              <w:t xml:space="preserve">travail et l'enseignement </w:t>
            </w:r>
            <w:r>
              <w:rPr>
                <w:lang w:val="fr-FR"/>
              </w:rPr>
              <w:t>à</w:t>
            </w:r>
            <w:r>
              <w:rPr>
                <w:lang w:val="fr-FR"/>
              </w:rPr>
              <w:t xml:space="preserve"> distance.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15f2a1c6-6c2b-4040-84b0-867d</w:t>
            </w:r>
            <w:r>
              <w:rPr>
                <w:noProof/>
                <w:sz w:val="2"/>
              </w:rPr>
              <w:t>bc29ccf5</w:t>
            </w:r>
          </w:p>
        </w:tc>
        <w:tc>
          <w:tcPr>
            <w:tcW w:w="7407" w:type="dxa"/>
            <w:shd w:val="clear" w:color="auto" w:fill="F2F2F2" w:themeFill="background1" w:themeFillShade="F2"/>
          </w:tcPr>
          <w:p w:rsidR="00000000" w:rsidRDefault="00DB54A8">
            <w:pPr>
              <w:rPr>
                <w:noProof/>
              </w:rPr>
            </w:pPr>
            <w:r>
              <w:rPr>
                <w:noProof/>
              </w:rPr>
              <w:t>To reach a larger audience, you can leverage Brightcove Live to stream your meeting for others to see.</w:t>
            </w:r>
          </w:p>
        </w:tc>
        <w:tc>
          <w:tcPr>
            <w:tcW w:w="7407" w:type="dxa"/>
          </w:tcPr>
          <w:p w:rsidR="00000000" w:rsidRDefault="00DB54A8">
            <w:pPr>
              <w:rPr>
                <w:lang w:val="fr-FR"/>
              </w:rPr>
            </w:pPr>
            <w:r>
              <w:rPr>
                <w:lang w:val="fr-FR"/>
              </w:rPr>
              <w:t>Pour toucher un public plus large, vous pouvez tirer parti de Brightcove Live pour diffuser votre r</w:t>
            </w:r>
            <w:r>
              <w:rPr>
                <w:lang w:val="fr-FR"/>
              </w:rPr>
              <w:t>é</w:t>
            </w:r>
            <w:r>
              <w:rPr>
                <w:lang w:val="fr-FR"/>
              </w:rPr>
              <w:t>union pour que d'autres personnes puissent l</w:t>
            </w:r>
            <w:r>
              <w:rPr>
                <w:lang w:val="fr-FR"/>
              </w:rPr>
              <w:t>e voir.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476fb22d-9519-47d4-8b26-8e8db5ba70db</w:t>
            </w:r>
          </w:p>
        </w:tc>
        <w:tc>
          <w:tcPr>
            <w:tcW w:w="7407" w:type="dxa"/>
            <w:shd w:val="clear" w:color="auto" w:fill="F2F2F2" w:themeFill="background1" w:themeFillShade="F2"/>
          </w:tcPr>
          <w:p w:rsidR="00000000" w:rsidRDefault="00DB54A8">
            <w:pPr>
              <w:rPr>
                <w:noProof/>
              </w:rPr>
            </w:pPr>
            <w:r>
              <w:rPr>
                <w:noProof/>
              </w:rPr>
              <w:t>Steps</w:t>
            </w:r>
          </w:p>
        </w:tc>
        <w:tc>
          <w:tcPr>
            <w:tcW w:w="7407" w:type="dxa"/>
          </w:tcPr>
          <w:p w:rsidR="00000000" w:rsidRDefault="00DB54A8">
            <w:pPr>
              <w:rPr>
                <w:lang w:val="fr-FR"/>
              </w:rPr>
            </w:pPr>
            <w:r>
              <w:rPr>
                <w:lang w:val="fr-FR"/>
              </w:rPr>
              <w:t>É</w:t>
            </w:r>
            <w:r>
              <w:rPr>
                <w:lang w:val="fr-FR"/>
              </w:rPr>
              <w:t>tapes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7db8d2e8-99b0-4c6b-abd6-ffb736ccedfb</w:t>
            </w:r>
          </w:p>
        </w:tc>
        <w:tc>
          <w:tcPr>
            <w:tcW w:w="7407" w:type="dxa"/>
            <w:shd w:val="clear" w:color="auto" w:fill="F2F2F2" w:themeFill="background1" w:themeFillShade="F2"/>
          </w:tcPr>
          <w:p w:rsidR="00000000" w:rsidRDefault="00DB54A8">
            <w:pPr>
              <w:rPr>
                <w:noProof/>
              </w:rPr>
            </w:pPr>
            <w:r>
              <w:rPr>
                <w:noProof/>
              </w:rPr>
              <w:t>Follow these steps to host a conference or webinar to Brightcove Live:</w:t>
            </w:r>
          </w:p>
        </w:tc>
        <w:tc>
          <w:tcPr>
            <w:tcW w:w="7407" w:type="dxa"/>
          </w:tcPr>
          <w:p w:rsidR="00000000" w:rsidRDefault="00DB54A8">
            <w:pPr>
              <w:rPr>
                <w:lang w:val="fr-FR"/>
              </w:rPr>
            </w:pPr>
            <w:r>
              <w:rPr>
                <w:lang w:val="fr-FR"/>
              </w:rPr>
              <w:t>Proc</w:t>
            </w:r>
            <w:r>
              <w:rPr>
                <w:lang w:val="fr-FR"/>
              </w:rPr>
              <w:t>é</w:t>
            </w:r>
            <w:r>
              <w:rPr>
                <w:lang w:val="fr-FR"/>
              </w:rPr>
              <w:t>dez comme suit pour organiser une conf</w:t>
            </w:r>
            <w:r>
              <w:rPr>
                <w:lang w:val="fr-FR"/>
              </w:rPr>
              <w:t>é</w:t>
            </w:r>
            <w:r>
              <w:rPr>
                <w:lang w:val="fr-FR"/>
              </w:rPr>
              <w:t>rence ou un webinaire sur Brightcove</w:t>
            </w:r>
            <w:r>
              <w:rPr>
                <w:lang w:val="fr-FR"/>
              </w:rPr>
              <w:t xml:space="preserve"> Live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9f959d47-2a77-474d-8e99-07757f02d625</w:t>
            </w:r>
          </w:p>
        </w:tc>
        <w:tc>
          <w:tcPr>
            <w:tcW w:w="7407" w:type="dxa"/>
            <w:shd w:val="clear" w:color="auto" w:fill="F2F2F2" w:themeFill="background1" w:themeFillShade="F2"/>
          </w:tcPr>
          <w:p w:rsidR="00000000" w:rsidRDefault="00DB54A8">
            <w:pPr>
              <w:rPr>
                <w:noProof/>
              </w:rPr>
            </w:pPr>
            <w:r>
              <w:rPr>
                <w:noProof/>
              </w:rPr>
              <w:t>Conferences</w:t>
            </w:r>
          </w:p>
        </w:tc>
        <w:tc>
          <w:tcPr>
            <w:tcW w:w="7407" w:type="dxa"/>
          </w:tcPr>
          <w:p w:rsidR="00000000" w:rsidRDefault="00DB54A8">
            <w:pPr>
              <w:rPr>
                <w:lang w:val="fr-FR"/>
              </w:rPr>
            </w:pPr>
            <w:r>
              <w:rPr>
                <w:lang w:val="fr-FR"/>
              </w:rPr>
              <w:t>Conf</w:t>
            </w:r>
            <w:r>
              <w:rPr>
                <w:lang w:val="fr-FR"/>
              </w:rPr>
              <w:t>é</w:t>
            </w:r>
            <w:r>
              <w:rPr>
                <w:lang w:val="fr-FR"/>
              </w:rPr>
              <w:t>rences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cb24e3bd-ec87-4937-b039-7bdd9def69a0</w:t>
            </w:r>
          </w:p>
        </w:tc>
        <w:tc>
          <w:tcPr>
            <w:tcW w:w="7407" w:type="dxa"/>
            <w:shd w:val="clear" w:color="auto" w:fill="F2F2F2" w:themeFill="background1" w:themeFillShade="F2"/>
          </w:tcPr>
          <w:p w:rsidR="00000000" w:rsidRDefault="00DB54A8">
            <w:pPr>
              <w:rPr>
                <w:noProof/>
              </w:rPr>
            </w:pPr>
            <w:r>
              <w:rPr>
                <w:noProof/>
              </w:rPr>
              <w:t>For Zoom conferences, do the following:</w:t>
            </w:r>
          </w:p>
        </w:tc>
        <w:tc>
          <w:tcPr>
            <w:tcW w:w="7407" w:type="dxa"/>
          </w:tcPr>
          <w:p w:rsidR="00000000" w:rsidRDefault="00DB54A8">
            <w:pPr>
              <w:rPr>
                <w:lang w:val="fr-FR"/>
              </w:rPr>
            </w:pPr>
            <w:r>
              <w:rPr>
                <w:lang w:val="fr-FR"/>
              </w:rPr>
              <w:t>Pour les conf</w:t>
            </w:r>
            <w:r>
              <w:rPr>
                <w:lang w:val="fr-FR"/>
              </w:rPr>
              <w:t>é</w:t>
            </w:r>
            <w:r>
              <w:rPr>
                <w:lang w:val="fr-FR"/>
              </w:rPr>
              <w:t>rences Zoom, proc</w:t>
            </w:r>
            <w:r>
              <w:rPr>
                <w:lang w:val="fr-FR"/>
              </w:rPr>
              <w:t>é</w:t>
            </w:r>
            <w:r>
              <w:rPr>
                <w:lang w:val="fr-FR"/>
              </w:rPr>
              <w:t>dez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58d07f97-5b10-42ac-bfe0-aa8974b674bc</w:t>
            </w:r>
          </w:p>
        </w:tc>
        <w:tc>
          <w:tcPr>
            <w:tcW w:w="7407" w:type="dxa"/>
            <w:shd w:val="clear" w:color="auto" w:fill="F2F2F2" w:themeFill="background1" w:themeFillShade="F2"/>
          </w:tcPr>
          <w:p w:rsidR="00000000" w:rsidRDefault="00DB54A8">
            <w:pPr>
              <w:rPr>
                <w:noProof/>
              </w:rPr>
            </w:pPr>
            <w:r>
              <w:rPr>
                <w:noProof/>
              </w:rPr>
              <w:t xml:space="preserve">Navigate to your Zoom Meeting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vos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de r</w:t>
            </w:r>
            <w:r>
              <w:rPr>
                <w:lang w:val="fr-FR"/>
              </w:rPr>
              <w:t>é</w:t>
            </w:r>
            <w:r>
              <w:rPr>
                <w:lang w:val="fr-FR"/>
              </w:rPr>
              <w:t>union de zoom et acc</w:t>
            </w:r>
            <w:r>
              <w:rPr>
                <w:lang w:val="fr-FR"/>
              </w:rPr>
              <w:t>é</w:t>
            </w:r>
            <w:r>
              <w:rPr>
                <w:lang w:val="fr-FR"/>
              </w:rPr>
              <w:t xml:space="preserve">dez </w:t>
            </w:r>
            <w:r>
              <w:rPr>
                <w:lang w:val="fr-FR"/>
              </w:rPr>
              <w:t>à</w:t>
            </w:r>
            <w:r>
              <w:rPr>
                <w:lang w:val="fr-FR"/>
              </w:rPr>
              <w:t xml:space="preserve"> la section </w:t>
            </w:r>
            <w:r>
              <w:rPr>
                <w:rStyle w:val="mqInternal"/>
                <w:noProof/>
                <w:lang w:val="fr-FR"/>
              </w:rPr>
              <w:t>[3}</w:t>
            </w:r>
            <w:r>
              <w:rPr>
                <w:lang w:val="fr-FR"/>
              </w:rPr>
              <w:t>En r</w:t>
            </w:r>
            <w:r>
              <w:rPr>
                <w:lang w:val="fr-FR"/>
              </w:rPr>
              <w:t>é</w:t>
            </w:r>
            <w:r>
              <w:rPr>
                <w:lang w:val="fr-FR"/>
              </w:rPr>
              <w:t>union (Avanc</w:t>
            </w:r>
            <w:r>
              <w:rPr>
                <w:lang w:val="fr-FR"/>
              </w:rPr>
              <w:t>é</w:t>
            </w:r>
            <w:r>
              <w:rPr>
                <w:rStyle w:val="mqInternal"/>
                <w:noProof/>
                <w:lang w:val="fr-FR"/>
              </w:rPr>
              <w:t>{4]</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7788ded4-8f08-4af0-8787-933731f0916d</w:t>
            </w:r>
          </w:p>
        </w:tc>
        <w:tc>
          <w:tcPr>
            <w:tcW w:w="7407" w:type="dxa"/>
            <w:shd w:val="clear" w:color="auto" w:fill="F2F2F2" w:themeFill="background1" w:themeFillShade="F2"/>
          </w:tcPr>
          <w:p w:rsidR="00000000" w:rsidRDefault="00DB54A8">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p>
        </w:tc>
        <w:tc>
          <w:tcPr>
            <w:tcW w:w="7407" w:type="dxa"/>
          </w:tcPr>
          <w:p w:rsidR="00000000" w:rsidRDefault="00DB54A8">
            <w:pPr>
              <w:rPr>
                <w:lang w:val="fr-FR"/>
              </w:rPr>
            </w:pPr>
            <w:r>
              <w:rPr>
                <w:lang w:val="fr-FR"/>
              </w:rPr>
              <w:t xml:space="preserve"> </w:t>
            </w:r>
            <w:r>
              <w:rPr>
                <w:rStyle w:val="mqInternal"/>
                <w:noProof/>
                <w:lang w:val="fr-FR"/>
              </w:rPr>
              <w:t>[1}</w:t>
            </w:r>
            <w:r>
              <w:rPr>
                <w:lang w:val="fr-FR"/>
              </w:rPr>
              <w:t>Activez l'option Autoriser les r</w:t>
            </w:r>
            <w:r>
              <w:rPr>
                <w:lang w:val="fr-FR"/>
              </w:rPr>
              <w:t>é</w:t>
            </w:r>
            <w:r>
              <w:rPr>
                <w:lang w:val="fr-FR"/>
              </w:rPr>
              <w:t>unions en continu</w:t>
            </w:r>
            <w:r>
              <w:rPr>
                <w:rStyle w:val="mqInternal"/>
                <w:noProof/>
                <w:lang w:val="fr-FR"/>
              </w:rPr>
              <w:t>{2]</w:t>
            </w:r>
            <w:r>
              <w:rPr>
                <w:lang w:val="fr-FR"/>
              </w:rPr>
              <w:t xml:space="preserve"> en cliquant sur le commutateur </w:t>
            </w:r>
            <w:r>
              <w:rPr>
                <w:lang w:val="fr-FR"/>
              </w:rPr>
              <w:t>à</w:t>
            </w:r>
            <w:r>
              <w:rPr>
                <w:lang w:val="fr-FR"/>
              </w:rPr>
              <w:t xml:space="preserve"> bascule.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c9e0cffc-d44c-4362-9ed9-0c83b1a63c89</w:t>
            </w:r>
          </w:p>
        </w:tc>
        <w:tc>
          <w:tcPr>
            <w:tcW w:w="7407" w:type="dxa"/>
            <w:shd w:val="clear" w:color="auto" w:fill="F2F2F2" w:themeFill="background1" w:themeFillShade="F2"/>
          </w:tcPr>
          <w:p w:rsidR="00000000" w:rsidRDefault="00DB54A8">
            <w:pPr>
              <w:rPr>
                <w:noProof/>
              </w:rPr>
            </w:pPr>
            <w:r>
              <w:rPr>
                <w:noProof/>
              </w:rPr>
              <w:t>If you don</w:t>
            </w:r>
            <w:r>
              <w:rPr>
                <w:noProof/>
              </w:rPr>
              <w:t>’</w:t>
            </w:r>
            <w:r>
              <w:rPr>
                <w:noProof/>
              </w:rPr>
              <w:t xml:space="preserve">t see this option, talk to your </w:t>
            </w:r>
            <w:r>
              <w:rPr>
                <w:noProof/>
              </w:rPr>
              <w:t>Zoom Account Manager about how to add this feature to your account.</w:t>
            </w:r>
          </w:p>
        </w:tc>
        <w:tc>
          <w:tcPr>
            <w:tcW w:w="7407" w:type="dxa"/>
          </w:tcPr>
          <w:p w:rsidR="00000000" w:rsidRDefault="00DB54A8">
            <w:pPr>
              <w:rPr>
                <w:lang w:val="fr-FR"/>
              </w:rPr>
            </w:pPr>
            <w:r>
              <w:rPr>
                <w:lang w:val="fr-FR"/>
              </w:rPr>
              <w:t>Si cette option ne s'affiche pas, communiquez avec votre Gestionnaire de compte Zoom pour savoir comment ajouter cette fonctionnalit</w:t>
            </w:r>
            <w:r>
              <w:rPr>
                <w:lang w:val="fr-FR"/>
              </w:rPr>
              <w:t>é</w:t>
            </w:r>
            <w:r>
              <w:rPr>
                <w:lang w:val="fr-FR"/>
              </w:rPr>
              <w:t xml:space="preserve"> </w:t>
            </w:r>
            <w:r>
              <w:rPr>
                <w:lang w:val="fr-FR"/>
              </w:rPr>
              <w:t>à</w:t>
            </w:r>
            <w:r>
              <w:rPr>
                <w:lang w:val="fr-FR"/>
              </w:rPr>
              <w:t xml:space="preserve"> votre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d3281a7e-66ae-4ea3-9c45-cfbab381b671</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Custom Live Streaming Service</w:t>
            </w:r>
            <w:r>
              <w:rPr>
                <w:rStyle w:val="mqInternal"/>
                <w:noProof/>
              </w:rPr>
              <w:t>{2]</w:t>
            </w:r>
            <w:r>
              <w:rPr>
                <w:noProof/>
              </w:rPr>
              <w:t>, and optionally enter text notes in the box.</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Service de diffusion en direct personnalis</w:t>
            </w:r>
            <w:r>
              <w:rPr>
                <w:lang w:val="fr-FR"/>
              </w:rPr>
              <w:t>é</w:t>
            </w:r>
            <w:r>
              <w:rPr>
                <w:rStyle w:val="mqInternal"/>
                <w:noProof/>
                <w:lang w:val="fr-FR"/>
              </w:rPr>
              <w:t>{2]</w:t>
            </w:r>
            <w:r>
              <w:rPr>
                <w:lang w:val="fr-FR"/>
              </w:rPr>
              <w:t xml:space="preserve"> et, </w:t>
            </w:r>
            <w:r>
              <w:rPr>
                <w:lang w:val="fr-FR"/>
              </w:rPr>
              <w:t>é</w:t>
            </w:r>
            <w:r>
              <w:rPr>
                <w:lang w:val="fr-FR"/>
              </w:rPr>
              <w:t>ventuellement, entrez des notes de texte dans la zone.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c95</w:t>
            </w:r>
            <w:r>
              <w:rPr>
                <w:noProof/>
                <w:sz w:val="2"/>
              </w:rPr>
              <w:t>6e8f5-c1eb-4a1b-b39e-3771410a9021</w:t>
            </w:r>
          </w:p>
        </w:tc>
        <w:tc>
          <w:tcPr>
            <w:tcW w:w="7407" w:type="dxa"/>
            <w:shd w:val="clear" w:color="auto" w:fill="F2F2F2" w:themeFill="background1" w:themeFillShade="F2"/>
          </w:tcPr>
          <w:p w:rsidR="00000000" w:rsidRDefault="00DB54A8">
            <w:pPr>
              <w:rPr>
                <w:noProof/>
              </w:rPr>
            </w:pPr>
            <w:r>
              <w:rPr>
                <w:noProof/>
              </w:rPr>
              <w:t>Webinars</w:t>
            </w:r>
          </w:p>
        </w:tc>
        <w:tc>
          <w:tcPr>
            <w:tcW w:w="7407" w:type="dxa"/>
          </w:tcPr>
          <w:p w:rsidR="00000000" w:rsidRDefault="00DB54A8">
            <w:pPr>
              <w:rPr>
                <w:lang w:val="fr-FR"/>
              </w:rPr>
            </w:pPr>
            <w:r>
              <w:rPr>
                <w:lang w:val="fr-FR"/>
              </w:rPr>
              <w:t>Webinaires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a3df8497-060c-4cf7-bed3-c17e364eb47c</w:t>
            </w:r>
          </w:p>
        </w:tc>
        <w:tc>
          <w:tcPr>
            <w:tcW w:w="7407" w:type="dxa"/>
            <w:shd w:val="clear" w:color="auto" w:fill="F2F2F2" w:themeFill="background1" w:themeFillShade="F2"/>
          </w:tcPr>
          <w:p w:rsidR="00000000" w:rsidRDefault="00DB54A8">
            <w:pPr>
              <w:rPr>
                <w:noProof/>
              </w:rPr>
            </w:pPr>
            <w:r>
              <w:rPr>
                <w:noProof/>
              </w:rPr>
              <w:t>For Zoom webinars, do the following:</w:t>
            </w:r>
          </w:p>
        </w:tc>
        <w:tc>
          <w:tcPr>
            <w:tcW w:w="7407" w:type="dxa"/>
          </w:tcPr>
          <w:p w:rsidR="00000000" w:rsidRDefault="00DB54A8">
            <w:pPr>
              <w:rPr>
                <w:lang w:val="fr-FR"/>
              </w:rPr>
            </w:pPr>
            <w:r>
              <w:rPr>
                <w:lang w:val="fr-FR"/>
              </w:rPr>
              <w:t>Pour les webinaires Zoom, proc</w:t>
            </w:r>
            <w:r>
              <w:rPr>
                <w:lang w:val="fr-FR"/>
              </w:rPr>
              <w:t>é</w:t>
            </w:r>
            <w:r>
              <w:rPr>
                <w:lang w:val="fr-FR"/>
              </w:rPr>
              <w:t>dez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a6ae846f-c7ef-4537-83d7-141437c7af63</w:t>
            </w:r>
          </w:p>
        </w:tc>
        <w:tc>
          <w:tcPr>
            <w:tcW w:w="7407" w:type="dxa"/>
            <w:shd w:val="clear" w:color="auto" w:fill="F2F2F2" w:themeFill="background1" w:themeFillShade="F2"/>
          </w:tcPr>
          <w:p w:rsidR="00000000" w:rsidRDefault="00DB54A8">
            <w:pPr>
              <w:rPr>
                <w:noProof/>
              </w:rPr>
            </w:pPr>
            <w:r>
              <w:rPr>
                <w:noProof/>
              </w:rPr>
              <w:t>Navigate to your</w:t>
            </w:r>
            <w:r>
              <w:rPr>
                <w:noProof/>
              </w:rPr>
              <w:t xml:space="preserve"> our Zoom Webinar Settings and scroll to the </w:t>
            </w:r>
            <w:r>
              <w:rPr>
                <w:rStyle w:val="mqInternal"/>
                <w:noProof/>
              </w:rPr>
              <w:t>[1}</w:t>
            </w:r>
            <w:r>
              <w:rPr>
                <w:noProof/>
              </w:rPr>
              <w:t>In Webinar Settings</w:t>
            </w:r>
            <w:r>
              <w:rPr>
                <w:rStyle w:val="mqInternal"/>
                <w:noProof/>
              </w:rPr>
              <w:t>{2]</w:t>
            </w:r>
            <w:r>
              <w:rPr>
                <w:noProof/>
              </w:rPr>
              <w:t xml:space="preserve"> section.</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nos param</w:t>
            </w:r>
            <w:r>
              <w:rPr>
                <w:lang w:val="fr-FR"/>
              </w:rPr>
              <w:t>è</w:t>
            </w:r>
            <w:r>
              <w:rPr>
                <w:lang w:val="fr-FR"/>
              </w:rPr>
              <w:t>tres de webinaire Zoom et faites d</w:t>
            </w:r>
            <w:r>
              <w:rPr>
                <w:lang w:val="fr-FR"/>
              </w:rPr>
              <w:t>é</w:t>
            </w:r>
            <w:r>
              <w:rPr>
                <w:lang w:val="fr-FR"/>
              </w:rPr>
              <w:t xml:space="preserve">filer jusqu' </w:t>
            </w:r>
            <w:r>
              <w:rPr>
                <w:rStyle w:val="mqInternal"/>
                <w:noProof/>
                <w:lang w:val="fr-FR"/>
              </w:rPr>
              <w:t>[1}</w:t>
            </w:r>
            <w:r>
              <w:rPr>
                <w:lang w:val="fr-FR"/>
              </w:rPr>
              <w:t>à</w:t>
            </w:r>
            <w:r>
              <w:rPr>
                <w:lang w:val="fr-FR"/>
              </w:rPr>
              <w:t xml:space="preserve"> la section Param</w:t>
            </w:r>
            <w:r>
              <w:rPr>
                <w:lang w:val="fr-FR"/>
              </w:rPr>
              <w:t>è</w:t>
            </w:r>
            <w:r>
              <w:rPr>
                <w:lang w:val="fr-FR"/>
              </w:rPr>
              <w:t>tres du webinaire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20ebc465-37c4-4f99-9e0e-bc56b6621b3b</w:t>
            </w:r>
          </w:p>
        </w:tc>
        <w:tc>
          <w:tcPr>
            <w:tcW w:w="7407" w:type="dxa"/>
            <w:shd w:val="clear" w:color="auto" w:fill="F2F2F2" w:themeFill="background1" w:themeFillShade="F2"/>
          </w:tcPr>
          <w:p w:rsidR="00000000" w:rsidRDefault="00DB54A8">
            <w:pPr>
              <w:rPr>
                <w:noProof/>
              </w:rPr>
            </w:pPr>
            <w:r>
              <w:rPr>
                <w:noProof/>
              </w:rPr>
              <w:t xml:space="preserve">Enable the </w:t>
            </w:r>
            <w:r>
              <w:rPr>
                <w:rStyle w:val="mqInternal"/>
                <w:noProof/>
              </w:rPr>
              <w:t>[1}</w:t>
            </w:r>
            <w:r>
              <w:rPr>
                <w:noProof/>
              </w:rPr>
              <w:t>Allow h</w:t>
            </w:r>
            <w:r>
              <w:rPr>
                <w:noProof/>
              </w:rPr>
              <w:t>osts to live stream their webinars</w:t>
            </w:r>
            <w:r>
              <w:rPr>
                <w:rStyle w:val="mqInternal"/>
                <w:noProof/>
              </w:rPr>
              <w:t>{2]</w:t>
            </w:r>
            <w:r>
              <w:rPr>
                <w:noProof/>
              </w:rPr>
              <w:t xml:space="preserve"> option.</w:t>
            </w:r>
          </w:p>
        </w:tc>
        <w:tc>
          <w:tcPr>
            <w:tcW w:w="7407" w:type="dxa"/>
          </w:tcPr>
          <w:p w:rsidR="00000000" w:rsidRDefault="00DB54A8">
            <w:pPr>
              <w:rPr>
                <w:lang w:val="fr-FR"/>
              </w:rPr>
            </w:pPr>
            <w:r>
              <w:rPr>
                <w:lang w:val="fr-FR"/>
              </w:rPr>
              <w:t xml:space="preserve">Activez l'option </w:t>
            </w:r>
            <w:r>
              <w:rPr>
                <w:rStyle w:val="mqInternal"/>
                <w:noProof/>
                <w:lang w:val="fr-FR"/>
              </w:rPr>
              <w:t>[1}</w:t>
            </w:r>
            <w:r>
              <w:rPr>
                <w:lang w:val="fr-FR"/>
              </w:rPr>
              <w:t>Autoriser les h</w:t>
            </w:r>
            <w:r>
              <w:rPr>
                <w:lang w:val="fr-FR"/>
              </w:rPr>
              <w:t>ô</w:t>
            </w:r>
            <w:r>
              <w:rPr>
                <w:lang w:val="fr-FR"/>
              </w:rPr>
              <w:t xml:space="preserve">tes </w:t>
            </w:r>
            <w:r>
              <w:rPr>
                <w:lang w:val="fr-FR"/>
              </w:rPr>
              <w:t>à</w:t>
            </w:r>
            <w:r>
              <w:rPr>
                <w:lang w:val="fr-FR"/>
              </w:rPr>
              <w:t xml:space="preserve"> diffuser leurs webinaires en direct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ef9a1fe6-da81-4da7-a057-e3a3ddcf4597</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Service de streaming personnalis</w:t>
            </w:r>
            <w:r>
              <w:rPr>
                <w:lang w:val="fr-FR"/>
              </w:rPr>
              <w:t>é</w:t>
            </w:r>
            <w:r>
              <w:rPr>
                <w:rStyle w:val="mqInternal"/>
                <w:noProof/>
                <w:lang w:val="fr-FR"/>
              </w:rPr>
              <w:t>{2]</w:t>
            </w:r>
            <w:r>
              <w:rPr>
                <w:lang w:val="fr-FR"/>
              </w:rPr>
              <w:t>, puis enregistrez.</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c8ecfb3f-0ea4-415f-b509-bd3f47607d92</w:t>
            </w:r>
          </w:p>
        </w:tc>
        <w:tc>
          <w:tcPr>
            <w:tcW w:w="7407" w:type="dxa"/>
            <w:shd w:val="clear" w:color="auto" w:fill="F2F2F2" w:themeFill="background1" w:themeFillShade="F2"/>
          </w:tcPr>
          <w:p w:rsidR="00000000" w:rsidRDefault="00DB54A8">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000000" w:rsidRDefault="00DB54A8">
            <w:pPr>
              <w:rPr>
                <w:lang w:val="fr-FR"/>
              </w:rPr>
            </w:pPr>
            <w:r>
              <w:rPr>
                <w:lang w:val="fr-FR"/>
              </w:rPr>
              <w:t>Dans Video Cloud Studio, cr</w:t>
            </w:r>
            <w:r>
              <w:rPr>
                <w:lang w:val="fr-FR"/>
              </w:rPr>
              <w:t>é</w:t>
            </w:r>
            <w:r>
              <w:rPr>
                <w:lang w:val="fr-FR"/>
              </w:rPr>
              <w:t xml:space="preserve">ez un </w:t>
            </w:r>
            <w:r>
              <w:rPr>
                <w:rStyle w:val="mqInternal"/>
                <w:noProof/>
                <w:lang w:val="fr-FR"/>
              </w:rPr>
              <w:t>[1}</w:t>
            </w:r>
            <w:r>
              <w:rPr>
                <w:lang w:val="fr-FR"/>
              </w:rPr>
              <w:t>é</w:t>
            </w:r>
            <w:r>
              <w:rPr>
                <w:lang w:val="fr-FR"/>
              </w:rPr>
              <w:t>v</w:t>
            </w:r>
            <w:r>
              <w:rPr>
                <w:lang w:val="fr-FR"/>
              </w:rPr>
              <w:t>é</w:t>
            </w:r>
            <w:r>
              <w:rPr>
                <w:lang w:val="fr-FR"/>
              </w:rPr>
              <w:t xml:space="preserve">nement Live </w:t>
            </w:r>
            <w:r>
              <w:rPr>
                <w:lang w:val="fr-FR"/>
              </w:rPr>
              <w:t>à</w:t>
            </w:r>
            <w:r>
              <w:rPr>
                <w:lang w:val="fr-FR"/>
              </w:rPr>
              <w:t xml:space="preserve"> l'aide du module Media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228bf08f-6c76-4607-9681-25dce726d7c5</w:t>
            </w:r>
          </w:p>
        </w:tc>
        <w:tc>
          <w:tcPr>
            <w:tcW w:w="7407" w:type="dxa"/>
            <w:shd w:val="clear" w:color="auto" w:fill="F2F2F2" w:themeFill="background1" w:themeFillShade="F2"/>
          </w:tcPr>
          <w:p w:rsidR="00000000" w:rsidRDefault="00DB54A8">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DB54A8">
            <w:pPr>
              <w:rPr>
                <w:lang w:val="fr-FR"/>
              </w:rPr>
            </w:pPr>
            <w:r>
              <w:rPr>
                <w:lang w:val="fr-FR"/>
              </w:rPr>
              <w:t>Si vous souhaitez enregistrer la diffusion une fois la diffusion termin</w:t>
            </w:r>
            <w:r>
              <w:rPr>
                <w:lang w:val="fr-FR"/>
              </w:rPr>
              <w:t>é</w:t>
            </w:r>
            <w:r>
              <w:rPr>
                <w:lang w:val="fr-FR"/>
              </w:rPr>
              <w:t>e, assure</w:t>
            </w:r>
            <w:r>
              <w:rPr>
                <w:lang w:val="fr-FR"/>
              </w:rPr>
              <w:t xml:space="preserve">z-vous de cocher la case </w:t>
            </w:r>
            <w:r>
              <w:rPr>
                <w:rStyle w:val="mqInternal"/>
                <w:noProof/>
                <w:lang w:val="fr-FR"/>
              </w:rPr>
              <w:t>[1}</w:t>
            </w:r>
            <w:r>
              <w:rPr>
                <w:lang w:val="fr-FR"/>
              </w:rPr>
              <w:t>Convertir l'</w:t>
            </w:r>
            <w:r>
              <w:rPr>
                <w:lang w:val="fr-FR"/>
              </w:rPr>
              <w:t>é</w:t>
            </w:r>
            <w:r>
              <w:rPr>
                <w:lang w:val="fr-FR"/>
              </w:rPr>
              <w:t>v</w:t>
            </w:r>
            <w:r>
              <w:rPr>
                <w:lang w:val="fr-FR"/>
              </w:rPr>
              <w:t>é</w:t>
            </w:r>
            <w:r>
              <w:rPr>
                <w:lang w:val="fr-FR"/>
              </w:rPr>
              <w:t>nement en ressource vid</w:t>
            </w:r>
            <w:r>
              <w:rPr>
                <w:lang w:val="fr-FR"/>
              </w:rPr>
              <w:t>é</w:t>
            </w:r>
            <w:r>
              <w:rPr>
                <w:lang w:val="fr-FR"/>
              </w:rPr>
              <w:t>o une fois termin</w:t>
            </w:r>
            <w:r>
              <w:rPr>
                <w:lang w:val="fr-FR"/>
              </w:rPr>
              <w:t>é</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27 </w:t>
            </w:r>
            <w:r>
              <w:rPr>
                <w:noProof/>
                <w:sz w:val="16"/>
              </w:rPr>
              <w:br/>
            </w:r>
            <w:r>
              <w:rPr>
                <w:noProof/>
                <w:sz w:val="2"/>
              </w:rPr>
              <w:t>50945a25-98aa-4249-9f84-a94b11665abd</w:t>
            </w:r>
          </w:p>
        </w:tc>
        <w:tc>
          <w:tcPr>
            <w:tcW w:w="7407" w:type="dxa"/>
            <w:shd w:val="clear" w:color="auto" w:fill="F2F2F2" w:themeFill="background1" w:themeFillShade="F2"/>
          </w:tcPr>
          <w:p w:rsidR="00000000" w:rsidRDefault="00DB54A8">
            <w:pPr>
              <w:rPr>
                <w:noProof/>
              </w:rPr>
            </w:pPr>
            <w:r>
              <w:rPr>
                <w:noProof/>
              </w:rPr>
              <w:t>When you create a live event, you will have access to the Streaming URL and Streaming Key.</w:t>
            </w:r>
          </w:p>
        </w:tc>
        <w:tc>
          <w:tcPr>
            <w:tcW w:w="7407" w:type="dxa"/>
          </w:tcPr>
          <w:p w:rsidR="00000000" w:rsidRDefault="00DB54A8">
            <w:pPr>
              <w:rPr>
                <w:lang w:val="fr-FR"/>
              </w:rPr>
            </w:pPr>
            <w:r>
              <w:rPr>
                <w:lang w:val="fr-FR"/>
              </w:rPr>
              <w:t>Lorsque vous cr</w:t>
            </w:r>
            <w:r>
              <w:rPr>
                <w:lang w:val="fr-FR"/>
              </w:rPr>
              <w:t>é</w:t>
            </w:r>
            <w:r>
              <w:rPr>
                <w:lang w:val="fr-FR"/>
              </w:rPr>
              <w:t xml:space="preserve">ez un </w:t>
            </w:r>
            <w:r>
              <w:rPr>
                <w:lang w:val="fr-FR"/>
              </w:rPr>
              <w:t>é</w:t>
            </w:r>
            <w:r>
              <w:rPr>
                <w:lang w:val="fr-FR"/>
              </w:rPr>
              <w:t>v</w:t>
            </w:r>
            <w:r>
              <w:rPr>
                <w:lang w:val="fr-FR"/>
              </w:rPr>
              <w:t>é</w:t>
            </w:r>
            <w:r>
              <w:rPr>
                <w:lang w:val="fr-FR"/>
              </w:rPr>
              <w:t>nement en direct, vous aurez acc</w:t>
            </w:r>
            <w:r>
              <w:rPr>
                <w:lang w:val="fr-FR"/>
              </w:rPr>
              <w:t>è</w:t>
            </w:r>
            <w:r>
              <w:rPr>
                <w:lang w:val="fr-FR"/>
              </w:rPr>
              <w:t xml:space="preserve">s </w:t>
            </w:r>
            <w:r>
              <w:rPr>
                <w:lang w:val="fr-FR"/>
              </w:rPr>
              <w:t>à</w:t>
            </w:r>
            <w:r>
              <w:rPr>
                <w:lang w:val="fr-FR"/>
              </w:rPr>
              <w:t xml:space="preserve"> l'URL de diffusion en continu et </w:t>
            </w:r>
            <w:r>
              <w:rPr>
                <w:lang w:val="fr-FR"/>
              </w:rPr>
              <w:t>à</w:t>
            </w:r>
            <w:r>
              <w:rPr>
                <w:lang w:val="fr-FR"/>
              </w:rPr>
              <w:t xml:space="preserve"> la cl</w:t>
            </w:r>
            <w:r>
              <w:rPr>
                <w:lang w:val="fr-FR"/>
              </w:rPr>
              <w:t>é</w:t>
            </w:r>
            <w:r>
              <w:rPr>
                <w:lang w:val="fr-FR"/>
              </w:rPr>
              <w:t xml:space="preserve"> de diffusion en continu.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2649bf16-e61c-41b3-8525-25f9293d0d12</w:t>
            </w:r>
          </w:p>
        </w:tc>
        <w:tc>
          <w:tcPr>
            <w:tcW w:w="7407" w:type="dxa"/>
            <w:shd w:val="clear" w:color="auto" w:fill="F2F2F2" w:themeFill="background1" w:themeFillShade="F2"/>
          </w:tcPr>
          <w:p w:rsidR="00000000" w:rsidRDefault="00DB54A8">
            <w:pPr>
              <w:rPr>
                <w:noProof/>
              </w:rPr>
            </w:pPr>
            <w:r>
              <w:rPr>
                <w:noProof/>
              </w:rPr>
              <w:t>Streaming URL - Streaming endpoint URL (You can find the endpoint URL in the Brightcove Live Control Room</w:t>
            </w:r>
          </w:p>
        </w:tc>
        <w:tc>
          <w:tcPr>
            <w:tcW w:w="7407" w:type="dxa"/>
          </w:tcPr>
          <w:p w:rsidR="00000000" w:rsidRDefault="00DB54A8">
            <w:pPr>
              <w:rPr>
                <w:lang w:val="fr-FR"/>
              </w:rPr>
            </w:pPr>
            <w:r>
              <w:rPr>
                <w:lang w:val="fr-FR"/>
              </w:rPr>
              <w:t xml:space="preserve">URL </w:t>
            </w:r>
            <w:r>
              <w:rPr>
                <w:lang w:val="fr-FR"/>
              </w:rPr>
              <w:t>de streaming - URL du point de terminaison en continu (Vous pouvez trouver l'URL du point de terminaison dans la salle de contr</w:t>
            </w:r>
            <w:r>
              <w:rPr>
                <w:lang w:val="fr-FR"/>
              </w:rPr>
              <w:t>ô</w:t>
            </w:r>
            <w:r>
              <w:rPr>
                <w:lang w:val="fr-FR"/>
              </w:rPr>
              <w:t>le Brightcove Live Control Room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ace8a6b4-226c-4c66-a9a8-affbbde45983</w:t>
            </w:r>
          </w:p>
        </w:tc>
        <w:tc>
          <w:tcPr>
            <w:tcW w:w="7407" w:type="dxa"/>
            <w:shd w:val="clear" w:color="auto" w:fill="F2F2F2" w:themeFill="background1" w:themeFillShade="F2"/>
          </w:tcPr>
          <w:p w:rsidR="00000000" w:rsidRDefault="00DB54A8">
            <w:pPr>
              <w:rPr>
                <w:noProof/>
              </w:rPr>
            </w:pPr>
            <w:r>
              <w:rPr>
                <w:noProof/>
              </w:rPr>
              <w:t xml:space="preserve">Streaming Key - Stream Name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DB54A8">
            <w:pPr>
              <w:rPr>
                <w:lang w:val="fr-FR"/>
              </w:rPr>
            </w:pPr>
            <w:r>
              <w:rPr>
                <w:lang w:val="fr-FR"/>
              </w:rPr>
              <w:t>Cl</w:t>
            </w:r>
            <w:r>
              <w:rPr>
                <w:lang w:val="fr-FR"/>
              </w:rPr>
              <w:t>é</w:t>
            </w:r>
            <w:r>
              <w:rPr>
                <w:lang w:val="fr-FR"/>
              </w:rPr>
              <w:t xml:space="preserve"> de streaming - Nom du flux (Dans Brightcove, le nom du flux est toujours </w:t>
            </w:r>
            <w:r>
              <w:rPr>
                <w:rStyle w:val="mqInternal"/>
                <w:noProof/>
                <w:lang w:val="fr-FR"/>
              </w:rPr>
              <w:t>[1}</w:t>
            </w:r>
            <w:r>
              <w:rPr>
                <w:lang w:val="fr-FR"/>
              </w:rPr>
              <w:t>«</w:t>
            </w:r>
            <w:r>
              <w:rPr>
                <w:lang w:val="fr-FR"/>
              </w:rPr>
              <w:t> vivant </w:t>
            </w:r>
            <w:r>
              <w:rPr>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2842c34b-74bd-4989-a2de-33ad2a7735a4</w:t>
            </w:r>
          </w:p>
        </w:tc>
        <w:tc>
          <w:tcPr>
            <w:tcW w:w="7407" w:type="dxa"/>
            <w:shd w:val="clear" w:color="auto" w:fill="F2F2F2" w:themeFill="background1" w:themeFillShade="F2"/>
          </w:tcPr>
          <w:p w:rsidR="00000000" w:rsidRDefault="00DB54A8">
            <w:pPr>
              <w:rPr>
                <w:noProof/>
              </w:rPr>
            </w:pPr>
            <w:r>
              <w:rPr>
                <w:noProof/>
              </w:rPr>
              <w:t>Publish and Embed the player for t</w:t>
            </w:r>
            <w:r>
              <w:rPr>
                <w:noProof/>
              </w:rPr>
              <w:t>his Live event in your website/intranet page, and note the page URL.</w:t>
            </w:r>
          </w:p>
        </w:tc>
        <w:tc>
          <w:tcPr>
            <w:tcW w:w="7407" w:type="dxa"/>
          </w:tcPr>
          <w:p w:rsidR="00000000" w:rsidRDefault="00DB54A8">
            <w:pPr>
              <w:rPr>
                <w:lang w:val="fr-FR"/>
              </w:rPr>
            </w:pPr>
            <w:r>
              <w:rPr>
                <w:lang w:val="fr-FR"/>
              </w:rPr>
              <w:t>Publiez et int</w:t>
            </w:r>
            <w:r>
              <w:rPr>
                <w:lang w:val="fr-FR"/>
              </w:rPr>
              <w:t>é</w:t>
            </w:r>
            <w:r>
              <w:rPr>
                <w:lang w:val="fr-FR"/>
              </w:rPr>
              <w:t xml:space="preserve">grez le lecteur pour cet </w:t>
            </w:r>
            <w:r>
              <w:rPr>
                <w:lang w:val="fr-FR"/>
              </w:rPr>
              <w:t>é</w:t>
            </w:r>
            <w:r>
              <w:rPr>
                <w:lang w:val="fr-FR"/>
              </w:rPr>
              <w:t>v</w:t>
            </w:r>
            <w:r>
              <w:rPr>
                <w:lang w:val="fr-FR"/>
              </w:rPr>
              <w:t>é</w:t>
            </w:r>
            <w:r>
              <w:rPr>
                <w:lang w:val="fr-FR"/>
              </w:rPr>
              <w:t>nement Live dans votre site Web/Intranet, et notez l'URL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e92feba1-d392-4f21-97a0-95c62513af01</w:t>
            </w:r>
          </w:p>
        </w:tc>
        <w:tc>
          <w:tcPr>
            <w:tcW w:w="7407" w:type="dxa"/>
            <w:shd w:val="clear" w:color="auto" w:fill="F2F2F2" w:themeFill="background1" w:themeFillShade="F2"/>
          </w:tcPr>
          <w:p w:rsidR="00000000" w:rsidRDefault="00DB54A8">
            <w:pPr>
              <w:rPr>
                <w:noProof/>
              </w:rPr>
            </w:pPr>
            <w:r>
              <w:rPr>
                <w:noProof/>
              </w:rPr>
              <w:t>Conferences</w:t>
            </w:r>
          </w:p>
        </w:tc>
        <w:tc>
          <w:tcPr>
            <w:tcW w:w="7407" w:type="dxa"/>
          </w:tcPr>
          <w:p w:rsidR="00000000" w:rsidRDefault="00DB54A8">
            <w:pPr>
              <w:rPr>
                <w:lang w:val="fr-FR"/>
              </w:rPr>
            </w:pPr>
            <w:r>
              <w:rPr>
                <w:lang w:val="fr-FR"/>
              </w:rPr>
              <w:t>Conf</w:t>
            </w:r>
            <w:r>
              <w:rPr>
                <w:lang w:val="fr-FR"/>
              </w:rPr>
              <w:t>é</w:t>
            </w:r>
            <w:r>
              <w:rPr>
                <w:lang w:val="fr-FR"/>
              </w:rPr>
              <w:t>rences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ddfe</w:t>
            </w:r>
            <w:r>
              <w:rPr>
                <w:noProof/>
                <w:sz w:val="2"/>
              </w:rPr>
              <w:t>5026-f303-44c0-9e38-edd81415aebf</w:t>
            </w:r>
          </w:p>
        </w:tc>
        <w:tc>
          <w:tcPr>
            <w:tcW w:w="7407" w:type="dxa"/>
            <w:shd w:val="clear" w:color="auto" w:fill="F2F2F2" w:themeFill="background1" w:themeFillShade="F2"/>
          </w:tcPr>
          <w:p w:rsidR="00000000" w:rsidRDefault="00DB54A8">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000000" w:rsidRDefault="00DB54A8">
            <w:pPr>
              <w:rPr>
                <w:lang w:val="fr-FR"/>
              </w:rPr>
            </w:pPr>
            <w:r>
              <w:rPr>
                <w:lang w:val="fr-FR"/>
              </w:rPr>
              <w:t>Pour les conf</w:t>
            </w:r>
            <w:r>
              <w:rPr>
                <w:lang w:val="fr-FR"/>
              </w:rPr>
              <w:t>é</w:t>
            </w:r>
            <w:r>
              <w:rPr>
                <w:lang w:val="fr-FR"/>
              </w:rPr>
              <w:t>rences Zoom, acc</w:t>
            </w:r>
            <w:r>
              <w:rPr>
                <w:lang w:val="fr-FR"/>
              </w:rPr>
              <w:t>é</w:t>
            </w:r>
            <w:r>
              <w:rPr>
                <w:lang w:val="fr-FR"/>
              </w:rPr>
              <w:t xml:space="preserve">dez </w:t>
            </w:r>
            <w:r>
              <w:rPr>
                <w:lang w:val="fr-FR"/>
              </w:rPr>
              <w:t>à</w:t>
            </w:r>
            <w:r>
              <w:rPr>
                <w:lang w:val="fr-FR"/>
              </w:rPr>
              <w:t xml:space="preserve"> votre liste de </w:t>
            </w:r>
            <w:r>
              <w:rPr>
                <w:rStyle w:val="mqInternal"/>
                <w:noProof/>
                <w:lang w:val="fr-FR"/>
              </w:rPr>
              <w:t>[1}</w:t>
            </w:r>
            <w:r>
              <w:rPr>
                <w:lang w:val="fr-FR"/>
              </w:rPr>
              <w:t>r</w:t>
            </w:r>
            <w:r>
              <w:rPr>
                <w:lang w:val="fr-FR"/>
              </w:rPr>
              <w:t>é</w:t>
            </w:r>
            <w:r>
              <w:rPr>
                <w:lang w:val="fr-FR"/>
              </w:rPr>
              <w:t>unions planifi</w:t>
            </w:r>
            <w:r>
              <w:rPr>
                <w:lang w:val="fr-FR"/>
              </w:rPr>
              <w:t>é</w:t>
            </w:r>
            <w:r>
              <w:rPr>
                <w:lang w:val="fr-FR"/>
              </w:rPr>
              <w:t>es</w:t>
            </w:r>
            <w:r>
              <w:rPr>
                <w:rStyle w:val="mqInternal"/>
                <w:noProof/>
                <w:lang w:val="fr-FR"/>
              </w:rPr>
              <w:t>{2]</w:t>
            </w:r>
            <w:r>
              <w:rPr>
                <w:lang w:val="fr-FR"/>
              </w:rPr>
              <w:t xml:space="preserve"> et s</w:t>
            </w:r>
            <w:r>
              <w:rPr>
                <w:lang w:val="fr-FR"/>
              </w:rPr>
              <w:t>é</w:t>
            </w:r>
            <w:r>
              <w:rPr>
                <w:lang w:val="fr-FR"/>
              </w:rPr>
              <w:t>lectionnez la r</w:t>
            </w:r>
            <w:r>
              <w:rPr>
                <w:lang w:val="fr-FR"/>
              </w:rPr>
              <w:t>é</w:t>
            </w:r>
            <w:r>
              <w:rPr>
                <w:lang w:val="fr-FR"/>
              </w:rPr>
              <w:t>un</w:t>
            </w:r>
            <w:r>
              <w:rPr>
                <w:lang w:val="fr-FR"/>
              </w:rPr>
              <w:t>ion que vous souhaitez diffuser en continu.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881e862e-1c3b-4777-bd43-354c5e3e6a6a</w:t>
            </w:r>
          </w:p>
        </w:tc>
        <w:tc>
          <w:tcPr>
            <w:tcW w:w="7407" w:type="dxa"/>
            <w:shd w:val="clear" w:color="auto" w:fill="F2F2F2" w:themeFill="background1" w:themeFillShade="F2"/>
          </w:tcPr>
          <w:p w:rsidR="00000000" w:rsidRDefault="00DB54A8">
            <w:pPr>
              <w:rPr>
                <w:noProof/>
              </w:rPr>
            </w:pPr>
            <w:r>
              <w:rPr>
                <w:noProof/>
              </w:rPr>
              <w:t>Webinars</w:t>
            </w:r>
          </w:p>
        </w:tc>
        <w:tc>
          <w:tcPr>
            <w:tcW w:w="7407" w:type="dxa"/>
          </w:tcPr>
          <w:p w:rsidR="00000000" w:rsidRDefault="00DB54A8">
            <w:pPr>
              <w:rPr>
                <w:lang w:val="fr-FR"/>
              </w:rPr>
            </w:pPr>
            <w:r>
              <w:rPr>
                <w:lang w:val="fr-FR"/>
              </w:rPr>
              <w:t>Webinaires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3e2ba917-3766-4500-8545-e8b9aed70dd2</w:t>
            </w:r>
          </w:p>
        </w:tc>
        <w:tc>
          <w:tcPr>
            <w:tcW w:w="7407" w:type="dxa"/>
            <w:shd w:val="clear" w:color="auto" w:fill="F2F2F2" w:themeFill="background1" w:themeFillShade="F2"/>
          </w:tcPr>
          <w:p w:rsidR="00000000" w:rsidRDefault="00DB54A8">
            <w:pPr>
              <w:rPr>
                <w:noProof/>
              </w:rPr>
            </w:pPr>
            <w:r>
              <w:rPr>
                <w:noProof/>
              </w:rPr>
              <w:t xml:space="preserve">For Zoom webinars, return to the </w:t>
            </w:r>
            <w:r>
              <w:rPr>
                <w:rStyle w:val="mqInternal"/>
                <w:noProof/>
              </w:rPr>
              <w:t>[1}</w:t>
            </w:r>
            <w:r>
              <w:rPr>
                <w:noProof/>
              </w:rPr>
              <w:t>Webinars screen</w:t>
            </w:r>
            <w:r>
              <w:rPr>
                <w:rStyle w:val="mqInternal"/>
                <w:noProof/>
              </w:rPr>
              <w:t>{2]</w:t>
            </w:r>
            <w:r>
              <w:rPr>
                <w:noProof/>
              </w:rPr>
              <w:t>, and schedule a Webinar.</w:t>
            </w:r>
          </w:p>
        </w:tc>
        <w:tc>
          <w:tcPr>
            <w:tcW w:w="7407" w:type="dxa"/>
          </w:tcPr>
          <w:p w:rsidR="00000000" w:rsidRDefault="00DB54A8">
            <w:pPr>
              <w:rPr>
                <w:lang w:val="fr-FR"/>
              </w:rPr>
            </w:pPr>
            <w:r>
              <w:rPr>
                <w:lang w:val="fr-FR"/>
              </w:rPr>
              <w:t xml:space="preserve">Pour les webinaires Zoom, revenez </w:t>
            </w:r>
            <w:r>
              <w:rPr>
                <w:lang w:val="fr-FR"/>
              </w:rPr>
              <w:t>à</w:t>
            </w:r>
            <w:r>
              <w:rPr>
                <w:lang w:val="fr-FR"/>
              </w:rPr>
              <w:t xml:space="preserve"> l' </w:t>
            </w:r>
            <w:r>
              <w:rPr>
                <w:rStyle w:val="mqInternal"/>
                <w:noProof/>
                <w:lang w:val="fr-FR"/>
              </w:rPr>
              <w:t>[1}</w:t>
            </w:r>
            <w:r>
              <w:rPr>
                <w:lang w:val="fr-FR"/>
              </w:rPr>
              <w:t>é</w:t>
            </w:r>
            <w:r>
              <w:rPr>
                <w:lang w:val="fr-FR"/>
              </w:rPr>
              <w:t>cran Webinaires</w:t>
            </w:r>
            <w:r>
              <w:rPr>
                <w:rStyle w:val="mqInternal"/>
                <w:noProof/>
                <w:lang w:val="fr-FR"/>
              </w:rPr>
              <w:t>{2]</w:t>
            </w:r>
            <w:r>
              <w:rPr>
                <w:lang w:val="fr-FR"/>
              </w:rPr>
              <w:t xml:space="preserve"> et planifiez un webinaire.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3fbfd048-5f40-47c6-9583-24df9b2ea66e</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000000" w:rsidRDefault="00DB54A8">
            <w:pPr>
              <w:rPr>
                <w:lang w:val="fr-FR"/>
              </w:rPr>
            </w:pPr>
            <w:r>
              <w:rPr>
                <w:lang w:val="fr-FR"/>
              </w:rPr>
              <w:t>S</w:t>
            </w:r>
            <w:r>
              <w:rPr>
                <w:lang w:val="fr-FR"/>
              </w:rPr>
              <w:t>é</w:t>
            </w:r>
            <w:r>
              <w:rPr>
                <w:lang w:val="fr-FR"/>
              </w:rPr>
              <w:t xml:space="preserve">lectionnez l'onglet </w:t>
            </w:r>
            <w:r>
              <w:rPr>
                <w:rStyle w:val="mqInternal"/>
                <w:noProof/>
                <w:lang w:val="fr-FR"/>
              </w:rPr>
              <w:t>[1}</w:t>
            </w:r>
            <w:r>
              <w:rPr>
                <w:lang w:val="fr-FR"/>
              </w:rPr>
              <w:t>Diffusion en direct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40511da1-2483-4d39-acc3-dd6f615221e3</w:t>
            </w:r>
          </w:p>
        </w:tc>
        <w:tc>
          <w:tcPr>
            <w:tcW w:w="7407" w:type="dxa"/>
            <w:shd w:val="clear" w:color="auto" w:fill="F2F2F2" w:themeFill="background1" w:themeFillShade="F2"/>
          </w:tcPr>
          <w:p w:rsidR="00000000" w:rsidRDefault="00DB54A8">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000000" w:rsidRDefault="00DB54A8">
            <w:pPr>
              <w:rPr>
                <w:lang w:val="fr-FR"/>
              </w:rPr>
            </w:pPr>
            <w:r>
              <w:rPr>
                <w:lang w:val="fr-FR"/>
              </w:rPr>
              <w:t>Faites d</w:t>
            </w:r>
            <w:r>
              <w:rPr>
                <w:lang w:val="fr-FR"/>
              </w:rPr>
              <w:t>é</w:t>
            </w:r>
            <w:r>
              <w:rPr>
                <w:lang w:val="fr-FR"/>
              </w:rPr>
              <w:t>filer la page jusqu'</w:t>
            </w:r>
            <w:r>
              <w:rPr>
                <w:lang w:val="fr-FR"/>
              </w:rPr>
              <w:t>à</w:t>
            </w:r>
            <w:r>
              <w:rPr>
                <w:lang w:val="fr-FR"/>
              </w:rPr>
              <w:t xml:space="preserve"> la section </w:t>
            </w:r>
            <w:r>
              <w:rPr>
                <w:rStyle w:val="mqInternal"/>
                <w:noProof/>
                <w:lang w:val="fr-FR"/>
              </w:rPr>
              <w:t>[1}</w:t>
            </w:r>
            <w:r>
              <w:rPr>
                <w:lang w:val="fr-FR"/>
              </w:rPr>
              <w:t>Live Streaming</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a7924f74-7e8e-4c05-8e93-56f191bb5bac</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000000" w:rsidRDefault="00DB54A8">
            <w:pPr>
              <w:rPr>
                <w:lang w:val="fr-FR"/>
              </w:rPr>
            </w:pPr>
            <w:r>
              <w:rPr>
                <w:lang w:val="fr-FR"/>
              </w:rPr>
              <w:t>S</w:t>
            </w:r>
            <w:r>
              <w:rPr>
                <w:lang w:val="fr-FR"/>
              </w:rPr>
              <w:t>é</w:t>
            </w:r>
            <w:r>
              <w:rPr>
                <w:lang w:val="fr-FR"/>
              </w:rPr>
              <w:t xml:space="preserve">lectionnez le </w:t>
            </w:r>
            <w:r>
              <w:rPr>
                <w:lang w:val="fr-FR"/>
              </w:rPr>
              <w:t xml:space="preserve">lien </w:t>
            </w:r>
            <w:r>
              <w:rPr>
                <w:rStyle w:val="mqInternal"/>
                <w:noProof/>
                <w:lang w:val="fr-FR"/>
              </w:rPr>
              <w:t>[1}</w:t>
            </w:r>
            <w:r>
              <w:rPr>
                <w:lang w:val="fr-FR"/>
              </w:rPr>
              <w:t>Configurer les param</w:t>
            </w:r>
            <w:r>
              <w:rPr>
                <w:lang w:val="fr-FR"/>
              </w:rPr>
              <w:t>è</w:t>
            </w:r>
            <w:r>
              <w:rPr>
                <w:lang w:val="fr-FR"/>
              </w:rPr>
              <w:t>tres du flux en direct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5157b386-df2c-43d0-b9f1-d3938a8df30b</w:t>
            </w:r>
          </w:p>
        </w:tc>
        <w:tc>
          <w:tcPr>
            <w:tcW w:w="7407" w:type="dxa"/>
            <w:shd w:val="clear" w:color="auto" w:fill="F2F2F2" w:themeFill="background1" w:themeFillShade="F2"/>
          </w:tcPr>
          <w:p w:rsidR="00000000" w:rsidRDefault="00DB54A8">
            <w:pPr>
              <w:rPr>
                <w:noProof/>
              </w:rPr>
            </w:pPr>
            <w:r>
              <w:rPr>
                <w:noProof/>
              </w:rPr>
              <w:t>Here you will enter the Streaming URL, Streaming Key and the URL of the page where you are hosting the player.</w:t>
            </w:r>
          </w:p>
        </w:tc>
        <w:tc>
          <w:tcPr>
            <w:tcW w:w="7407" w:type="dxa"/>
          </w:tcPr>
          <w:p w:rsidR="00000000" w:rsidRDefault="00DB54A8">
            <w:pPr>
              <w:rPr>
                <w:lang w:val="fr-FR"/>
              </w:rPr>
            </w:pPr>
            <w:r>
              <w:rPr>
                <w:lang w:val="fr-FR"/>
              </w:rPr>
              <w:t xml:space="preserve">Ici, vous allez entrer l'URL de streaming, la </w:t>
            </w:r>
            <w:r>
              <w:rPr>
                <w:lang w:val="fr-FR"/>
              </w:rPr>
              <w:t>cl</w:t>
            </w:r>
            <w:r>
              <w:rPr>
                <w:lang w:val="fr-FR"/>
              </w:rPr>
              <w:t>é</w:t>
            </w:r>
            <w:r>
              <w:rPr>
                <w:lang w:val="fr-FR"/>
              </w:rPr>
              <w:t xml:space="preserve"> de streaming et l'URL de la page o</w:t>
            </w:r>
            <w:r>
              <w:rPr>
                <w:lang w:val="fr-FR"/>
              </w:rPr>
              <w:t>ù</w:t>
            </w:r>
            <w:r>
              <w:rPr>
                <w:lang w:val="fr-FR"/>
              </w:rPr>
              <w:t xml:space="preserve"> vous h</w:t>
            </w:r>
            <w:r>
              <w:rPr>
                <w:lang w:val="fr-FR"/>
              </w:rPr>
              <w:t>é</w:t>
            </w:r>
            <w:r>
              <w:rPr>
                <w:lang w:val="fr-FR"/>
              </w:rPr>
              <w:t>bergez le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b85ad6c8-ace9-40fa-9d51-dbf9bc4acd14</w:t>
            </w:r>
          </w:p>
        </w:tc>
        <w:tc>
          <w:tcPr>
            <w:tcW w:w="7407" w:type="dxa"/>
            <w:shd w:val="clear" w:color="auto" w:fill="F2F2F2" w:themeFill="background1" w:themeFillShade="F2"/>
          </w:tcPr>
          <w:p w:rsidR="00000000" w:rsidRDefault="00DB54A8">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000000" w:rsidRDefault="00DB54A8">
            <w:pPr>
              <w:rPr>
                <w:lang w:val="fr-FR"/>
              </w:rPr>
            </w:pPr>
            <w:r>
              <w:rPr>
                <w:lang w:val="fr-FR"/>
              </w:rPr>
              <w:t>Depuis votre appel Zoom, cliqu</w:t>
            </w:r>
            <w:r>
              <w:rPr>
                <w:lang w:val="fr-FR"/>
              </w:rPr>
              <w:t xml:space="preserve">ez sur le bouton </w:t>
            </w:r>
            <w:r>
              <w:rPr>
                <w:rStyle w:val="mqInternal"/>
                <w:noProof/>
                <w:lang w:val="fr-FR"/>
              </w:rPr>
              <w:t>[1}</w:t>
            </w:r>
            <w:r>
              <w:rPr>
                <w:lang w:val="fr-FR"/>
              </w:rPr>
              <w:t>PLUS</w:t>
            </w:r>
            <w:r>
              <w:rPr>
                <w:rStyle w:val="mqInternal"/>
                <w:noProof/>
                <w:lang w:val="fr-FR"/>
              </w:rPr>
              <w:t>{2]</w:t>
            </w:r>
            <w:r>
              <w:rPr>
                <w:lang w:val="fr-FR"/>
              </w:rPr>
              <w:t xml:space="preserve"> , puis s</w:t>
            </w:r>
            <w:r>
              <w:rPr>
                <w:lang w:val="fr-FR"/>
              </w:rPr>
              <w:t>é</w:t>
            </w:r>
            <w:r>
              <w:rPr>
                <w:lang w:val="fr-FR"/>
              </w:rPr>
              <w:t xml:space="preserve">lectionnez l'option </w:t>
            </w:r>
            <w:r>
              <w:rPr>
                <w:rStyle w:val="mqInternal"/>
                <w:noProof/>
                <w:lang w:val="fr-FR"/>
              </w:rPr>
              <w:t>[1}</w:t>
            </w:r>
            <w:r>
              <w:rPr>
                <w:lang w:val="fr-FR"/>
              </w:rPr>
              <w:t>Live on Custom Live Streaming Service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e941bf77-b41c-4879-bcf7-f2f2525aca90</w:t>
            </w:r>
          </w:p>
        </w:tc>
        <w:tc>
          <w:tcPr>
            <w:tcW w:w="7407" w:type="dxa"/>
            <w:shd w:val="clear" w:color="auto" w:fill="F2F2F2" w:themeFill="background1" w:themeFillShade="F2"/>
          </w:tcPr>
          <w:p w:rsidR="00000000" w:rsidRDefault="00DB54A8">
            <w:pPr>
              <w:rPr>
                <w:noProof/>
              </w:rPr>
            </w:pPr>
            <w:r>
              <w:rPr>
                <w:noProof/>
              </w:rPr>
              <w:t>This will start the live stream.</w:t>
            </w:r>
          </w:p>
        </w:tc>
        <w:tc>
          <w:tcPr>
            <w:tcW w:w="7407" w:type="dxa"/>
          </w:tcPr>
          <w:p w:rsidR="00000000" w:rsidRDefault="00DB54A8">
            <w:pPr>
              <w:rPr>
                <w:lang w:val="fr-FR"/>
              </w:rPr>
            </w:pPr>
            <w:r>
              <w:rPr>
                <w:lang w:val="fr-FR"/>
              </w:rPr>
              <w:t>Cela d</w:t>
            </w:r>
            <w:r>
              <w:rPr>
                <w:lang w:val="fr-FR"/>
              </w:rPr>
              <w:t>é</w:t>
            </w:r>
            <w:r>
              <w:rPr>
                <w:lang w:val="fr-FR"/>
              </w:rPr>
              <w:t>marrera le flux en direct.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shared_content.html</w:t>
            </w:r>
          </w:p>
          <w:p w:rsidR="00000000" w:rsidRDefault="00DB54A8">
            <w:pPr>
              <w:jc w:val="center"/>
              <w:rPr>
                <w:b/>
                <w:noProof/>
              </w:rPr>
            </w:pPr>
            <w:r>
              <w:rPr>
                <w:b/>
                <w:noProof/>
              </w:rPr>
              <w:t>MQ971010 5c608ed8-17ec-</w:t>
            </w:r>
            <w:r>
              <w:rPr>
                <w:b/>
                <w:noProof/>
              </w:rPr>
              <w:t>4334-ad44-cb257d40974c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971f32cb-42b3-4fe4-8e1e-5715e2440efa</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b7fb2a9b-6340-467a-99b3-df5993c04a7e</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head.html</w:t>
            </w:r>
          </w:p>
          <w:p w:rsidR="00000000" w:rsidRDefault="00DB54A8">
            <w:pPr>
              <w:jc w:val="center"/>
              <w:rPr>
                <w:b/>
                <w:noProof/>
              </w:rPr>
            </w:pPr>
            <w:r>
              <w:rPr>
                <w:b/>
                <w:noProof/>
              </w:rPr>
              <w:t>MQ971010 fa04e376-287f-4bda-ada2-abe181c593bf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b0650616-b8f1-4fbe-b3ff-70c771e194e0</w:t>
            </w:r>
          </w:p>
        </w:tc>
        <w:tc>
          <w:tcPr>
            <w:tcW w:w="7407" w:type="dxa"/>
            <w:shd w:val="clear" w:color="auto" w:fill="F2F2F2" w:themeFill="background1" w:themeFillShade="F2"/>
          </w:tcPr>
          <w:p w:rsidR="00000000" w:rsidRDefault="00DB54A8">
            <w:pPr>
              <w:rPr>
                <w:noProof/>
              </w:rPr>
            </w:pPr>
            <w:r>
              <w:rPr>
                <w:noProof/>
              </w:rPr>
              <w:t>\{\{ page.description | strip_html }}</w:t>
            </w:r>
          </w:p>
        </w:tc>
        <w:tc>
          <w:tcPr>
            <w:tcW w:w="7407" w:type="dxa"/>
          </w:tcPr>
          <w:p w:rsidR="00000000" w:rsidRDefault="00DB54A8">
            <w:pPr>
              <w:rPr>
                <w:lang w:val="fr-FR"/>
              </w:rPr>
            </w:pPr>
            <w:r>
              <w:rPr>
                <w:lang w:val="fr-FR"/>
              </w:rPr>
              <w:t>\{\{page.description | strip_html}}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b343afca-6cec-4e4a-92f7-077563f7465b</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searchpage.html</w:t>
            </w:r>
          </w:p>
          <w:p w:rsidR="00000000" w:rsidRDefault="00DB54A8">
            <w:pPr>
              <w:jc w:val="center"/>
              <w:rPr>
                <w:b/>
                <w:noProof/>
              </w:rPr>
            </w:pPr>
            <w:r>
              <w:rPr>
                <w:b/>
                <w:noProof/>
              </w:rPr>
              <w:t>MQ971010 f0f66dde-7e4e-44f6-969e-f9274d452fca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1d0b1146-f574-4def-9b3f-3b6810ace122</w:t>
            </w:r>
          </w:p>
        </w:tc>
        <w:tc>
          <w:tcPr>
            <w:tcW w:w="7407" w:type="dxa"/>
            <w:shd w:val="clear" w:color="auto" w:fill="F2F2F2" w:themeFill="background1" w:themeFillShade="F2"/>
          </w:tcPr>
          <w:p w:rsidR="00000000" w:rsidRDefault="00DB54A8">
            <w:pPr>
              <w:rPr>
                <w:noProof/>
              </w:rPr>
            </w:pPr>
            <w:r>
              <w:rPr>
                <w:noProof/>
              </w:rPr>
              <w:t>open in new tab</w:t>
            </w:r>
          </w:p>
        </w:tc>
        <w:tc>
          <w:tcPr>
            <w:tcW w:w="7407" w:type="dxa"/>
          </w:tcPr>
          <w:p w:rsidR="00000000" w:rsidRDefault="00DB54A8">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staging.html</w:t>
            </w:r>
          </w:p>
          <w:p w:rsidR="00000000" w:rsidRDefault="00DB54A8">
            <w:pPr>
              <w:jc w:val="center"/>
              <w:rPr>
                <w:b/>
                <w:noProof/>
              </w:rPr>
            </w:pPr>
            <w:r>
              <w:rPr>
                <w:b/>
                <w:noProof/>
              </w:rPr>
              <w:t>MQ971010 310463c5-0c23-4591-b1c0-38451039c1b7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5f3ec381-c3db-4413-88a0-1a5bb541e0f0</w:t>
            </w:r>
          </w:p>
        </w:tc>
        <w:tc>
          <w:tcPr>
            <w:tcW w:w="7407" w:type="dxa"/>
            <w:shd w:val="clear" w:color="auto" w:fill="F2F2F2" w:themeFill="background1" w:themeFillShade="F2"/>
          </w:tcPr>
          <w:p w:rsidR="00000000" w:rsidRDefault="00DB54A8">
            <w:pPr>
              <w:rPr>
                <w:noProof/>
              </w:rPr>
            </w:pPr>
            <w:r>
              <w:rPr>
                <w:noProof/>
              </w:rPr>
              <w:t>\{\{ page.description | strip_html }}</w:t>
            </w:r>
          </w:p>
        </w:tc>
        <w:tc>
          <w:tcPr>
            <w:tcW w:w="7407" w:type="dxa"/>
          </w:tcPr>
          <w:p w:rsidR="00000000" w:rsidRDefault="00DB54A8">
            <w:pPr>
              <w:rPr>
                <w:lang w:val="fr-FR"/>
              </w:rPr>
            </w:pPr>
            <w:r>
              <w:rPr>
                <w:lang w:val="fr-FR"/>
              </w:rPr>
              <w:t>\{\{page.description | strip_html}}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9b2985d6-e245-4751-b16b-1975441eaee8</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search.html</w:t>
            </w:r>
          </w:p>
          <w:p w:rsidR="00000000" w:rsidRDefault="00DB54A8">
            <w:pPr>
              <w:jc w:val="center"/>
              <w:rPr>
                <w:b/>
                <w:noProof/>
              </w:rPr>
            </w:pPr>
            <w:r>
              <w:rPr>
                <w:b/>
                <w:noProof/>
              </w:rPr>
              <w:t>MQ971010 a3f6d23e-14ac-4b8d-8dfc-af477c3fa23d</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 </w:t>
            </w:r>
            <w:r>
              <w:rPr>
                <w:noProof/>
                <w:sz w:val="16"/>
              </w:rPr>
              <w:br/>
            </w:r>
            <w:r>
              <w:rPr>
                <w:noProof/>
                <w:sz w:val="2"/>
              </w:rPr>
              <w:t>8d7a1192-4b5f-467f-ab80-de35eeb0295e</w:t>
            </w:r>
          </w:p>
        </w:tc>
        <w:tc>
          <w:tcPr>
            <w:tcW w:w="7407" w:type="dxa"/>
            <w:shd w:val="clear" w:color="auto" w:fill="F2F2F2" w:themeFill="background1" w:themeFillShade="F2"/>
          </w:tcPr>
          <w:p w:rsidR="00000000" w:rsidRDefault="00DB54A8">
            <w:pPr>
              <w:rPr>
                <w:noProof/>
              </w:rPr>
            </w:pPr>
            <w:r>
              <w:rPr>
                <w:noProof/>
              </w:rPr>
              <w:t>Navigation Menu</w:t>
            </w:r>
          </w:p>
        </w:tc>
        <w:tc>
          <w:tcPr>
            <w:tcW w:w="7407" w:type="dxa"/>
          </w:tcPr>
          <w:p w:rsidR="00000000" w:rsidRDefault="00DB54A8">
            <w:pPr>
              <w:rPr>
                <w:lang w:val="fr-FR"/>
              </w:rPr>
            </w:pPr>
            <w:r>
              <w:rPr>
                <w:lang w:val="fr-FR"/>
              </w:rPr>
              <w:t>Menu de navigation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4ecf68ad-a205-4fe9-9662-28461ea5269a</w:t>
            </w:r>
          </w:p>
        </w:tc>
        <w:tc>
          <w:tcPr>
            <w:tcW w:w="7407" w:type="dxa"/>
            <w:shd w:val="clear" w:color="auto" w:fill="F2F2F2" w:themeFill="background1" w:themeFillShade="F2"/>
          </w:tcPr>
          <w:p w:rsidR="00000000" w:rsidRDefault="00DB54A8">
            <w:pPr>
              <w:rPr>
                <w:noProof/>
              </w:rPr>
            </w:pPr>
            <w:r>
              <w:rPr>
                <w:noProof/>
              </w:rPr>
              <w:t>Page Contents</w:t>
            </w:r>
          </w:p>
        </w:tc>
        <w:tc>
          <w:tcPr>
            <w:tcW w:w="7407" w:type="dxa"/>
          </w:tcPr>
          <w:p w:rsidR="00000000" w:rsidRDefault="00DB54A8">
            <w:pPr>
              <w:rPr>
                <w:lang w:val="fr-FR"/>
              </w:rPr>
            </w:pPr>
            <w:r>
              <w:rPr>
                <w:lang w:val="fr-FR"/>
              </w:rPr>
              <w:t>Contenu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98b7d0a2-b2f9-4ea8-ae6e-c0e280dca29d</w:t>
            </w:r>
          </w:p>
        </w:tc>
        <w:tc>
          <w:tcPr>
            <w:tcW w:w="7407" w:type="dxa"/>
            <w:shd w:val="clear" w:color="auto" w:fill="F2F2F2" w:themeFill="background1" w:themeFillShade="F2"/>
          </w:tcPr>
          <w:p w:rsidR="00000000" w:rsidRDefault="00DB54A8">
            <w:pPr>
              <w:rPr>
                <w:noProof/>
              </w:rPr>
            </w:pPr>
            <w:r>
              <w:rPr>
                <w:noProof/>
              </w:rPr>
              <w:t>open in new tab</w:t>
            </w:r>
          </w:p>
        </w:tc>
        <w:tc>
          <w:tcPr>
            <w:tcW w:w="7407" w:type="dxa"/>
          </w:tcPr>
          <w:p w:rsidR="00000000" w:rsidRDefault="00DB54A8">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updated.html</w:t>
            </w:r>
          </w:p>
          <w:p w:rsidR="00000000" w:rsidRDefault="00DB54A8">
            <w:pPr>
              <w:jc w:val="center"/>
              <w:rPr>
                <w:b/>
                <w:noProof/>
              </w:rPr>
            </w:pPr>
            <w:r>
              <w:rPr>
                <w:b/>
                <w:noProof/>
              </w:rPr>
              <w:t>MQ971010 adc8304a-b222-47da-a627-1fe7857000c8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4f5b7874-d5b6-4674-87f0-95c993a69ff4</w:t>
            </w:r>
          </w:p>
        </w:tc>
        <w:tc>
          <w:tcPr>
            <w:tcW w:w="7407" w:type="dxa"/>
            <w:shd w:val="clear" w:color="auto" w:fill="F2F2F2" w:themeFill="background1" w:themeFillShade="F2"/>
          </w:tcPr>
          <w:p w:rsidR="00000000" w:rsidRDefault="00DB54A8">
            <w:pPr>
              <w:rPr>
                <w:noProof/>
              </w:rPr>
            </w:pPr>
            <w:r>
              <w:rPr>
                <w:noProof/>
              </w:rPr>
              <w:t>\{% if page.name != 'index.html' %}</w:t>
            </w:r>
          </w:p>
        </w:tc>
        <w:tc>
          <w:tcPr>
            <w:tcW w:w="7407" w:type="dxa"/>
          </w:tcPr>
          <w:p w:rsidR="00000000" w:rsidRDefault="00DB54A8">
            <w:pPr>
              <w:rPr>
                <w:lang w:val="fr-FR"/>
              </w:rPr>
            </w:pPr>
            <w:r>
              <w:rPr>
                <w:lang w:val="fr-FR"/>
              </w:rPr>
              <w:t>\{% if page.name != 'index.html'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b478d6da-3be3-4c69-b6b8-4001ad2e6afc</w:t>
            </w:r>
          </w:p>
        </w:tc>
        <w:tc>
          <w:tcPr>
            <w:tcW w:w="7407" w:type="dxa"/>
            <w:shd w:val="clear" w:color="auto" w:fill="F2F2F2" w:themeFill="background1" w:themeFillShade="F2"/>
          </w:tcPr>
          <w:p w:rsidR="00000000" w:rsidRDefault="00DB54A8">
            <w:pPr>
              <w:rPr>
                <w:noProof/>
              </w:rPr>
            </w:pPr>
            <w:r>
              <w:rPr>
                <w:noProof/>
              </w:rPr>
              <w:t>Page Contents</w:t>
            </w:r>
          </w:p>
        </w:tc>
        <w:tc>
          <w:tcPr>
            <w:tcW w:w="7407" w:type="dxa"/>
          </w:tcPr>
          <w:p w:rsidR="00000000" w:rsidRDefault="00DB54A8">
            <w:pPr>
              <w:rPr>
                <w:lang w:val="fr-FR"/>
              </w:rPr>
            </w:pPr>
            <w:r>
              <w:rPr>
                <w:lang w:val="fr-FR"/>
              </w:rPr>
              <w:t>Contenu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f8dc0f21-a0d4-4e54-854d-c48a38cba92e</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c30d87e4-a49d-43b5-b3a1-3c00d10d7cf2</w:t>
            </w:r>
          </w:p>
        </w:tc>
        <w:tc>
          <w:tcPr>
            <w:tcW w:w="7407" w:type="dxa"/>
            <w:shd w:val="clear" w:color="auto" w:fill="F2F2F2" w:themeFill="background1" w:themeFillShade="F2"/>
          </w:tcPr>
          <w:p w:rsidR="00000000" w:rsidRDefault="00DB54A8">
            <w:pPr>
              <w:rPr>
                <w:noProof/>
              </w:rPr>
            </w:pPr>
            <w:r>
              <w:rPr>
                <w:noProof/>
              </w:rPr>
              <w:t>Page last updated on \{\{</w:t>
            </w:r>
            <w:r>
              <w:rPr>
                <w:noProof/>
              </w:rPr>
              <w:t xml:space="preserve"> page.last_modified_at | date_to_string }}</w:t>
            </w:r>
          </w:p>
        </w:tc>
        <w:tc>
          <w:tcPr>
            <w:tcW w:w="7407" w:type="dxa"/>
          </w:tcPr>
          <w:p w:rsidR="00000000" w:rsidRDefault="00DB54A8">
            <w:pPr>
              <w:rPr>
                <w:lang w:val="fr-FR"/>
              </w:rPr>
            </w:pPr>
            <w:r>
              <w:rPr>
                <w:lang w:val="fr-FR"/>
              </w:rPr>
              <w:t>Derni</w:t>
            </w:r>
            <w:r>
              <w:rPr>
                <w:lang w:val="fr-FR"/>
              </w:rPr>
              <w:t>è</w:t>
            </w:r>
            <w:r>
              <w:rPr>
                <w:lang w:val="fr-FR"/>
              </w:rPr>
              <w:t xml:space="preserve">re mise </w:t>
            </w:r>
            <w:r>
              <w:rPr>
                <w:lang w:val="fr-FR"/>
              </w:rPr>
              <w:t>à</w:t>
            </w:r>
            <w:r>
              <w:rPr>
                <w:lang w:val="fr-FR"/>
              </w:rPr>
              <w:t xml:space="preserve"> jour de la page le \{\{page.last_modified_at | date_to_string}}</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foot.html</w:t>
            </w:r>
          </w:p>
          <w:p w:rsidR="00000000" w:rsidRDefault="00DB54A8">
            <w:pPr>
              <w:jc w:val="center"/>
              <w:rPr>
                <w:b/>
                <w:noProof/>
              </w:rPr>
            </w:pPr>
            <w:r>
              <w:rPr>
                <w:b/>
                <w:noProof/>
              </w:rPr>
              <w:t>MQ971010 fa8173a2-2b42-4ae1-b03b-370af10222d7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ae58d392-26b7-43f3-8ae4-abfb7a5832c1</w:t>
            </w:r>
          </w:p>
        </w:tc>
        <w:tc>
          <w:tcPr>
            <w:tcW w:w="7407" w:type="dxa"/>
            <w:shd w:val="clear" w:color="auto" w:fill="F2F2F2" w:themeFill="background1" w:themeFillShade="F2"/>
          </w:tcPr>
          <w:p w:rsidR="00000000" w:rsidRDefault="00DB54A8">
            <w:pPr>
              <w:rPr>
                <w:noProof/>
              </w:rPr>
            </w:pPr>
            <w:r>
              <w:rPr>
                <w:noProof/>
              </w:rPr>
              <w:t>\{</w:t>
            </w:r>
            <w:r>
              <w:rPr>
                <w:noProof/>
              </w:rPr>
              <w:t>% if page.layout != 'api-reference' %}</w:t>
            </w:r>
          </w:p>
        </w:tc>
        <w:tc>
          <w:tcPr>
            <w:tcW w:w="7407" w:type="dxa"/>
          </w:tcPr>
          <w:p w:rsidR="00000000" w:rsidRDefault="00DB54A8">
            <w:pPr>
              <w:rPr>
                <w:lang w:val="fr-FR"/>
              </w:rPr>
            </w:pPr>
            <w:r>
              <w:rPr>
                <w:lang w:val="fr-FR"/>
              </w:rPr>
              <w:t>\{% if page.layout! = 'api-reference'%}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66b81b75-27cf-4f3f-a14c-2a403a72dcd7</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51568109-8694-4e71-9697-787ba54c543e</w:t>
            </w:r>
          </w:p>
        </w:tc>
        <w:tc>
          <w:tcPr>
            <w:tcW w:w="7407" w:type="dxa"/>
            <w:shd w:val="clear" w:color="auto" w:fill="F2F2F2" w:themeFill="background1" w:themeFillShade="F2"/>
          </w:tcPr>
          <w:p w:rsidR="00000000" w:rsidRDefault="00DB54A8">
            <w:pPr>
              <w:rPr>
                <w:noProof/>
              </w:rPr>
            </w:pPr>
            <w:r>
              <w:rPr>
                <w:noProof/>
              </w:rPr>
              <w:t>\{% if page.name == 'search.html' %}</w:t>
            </w:r>
          </w:p>
        </w:tc>
        <w:tc>
          <w:tcPr>
            <w:tcW w:w="7407" w:type="dxa"/>
          </w:tcPr>
          <w:p w:rsidR="00000000" w:rsidRDefault="00DB54A8">
            <w:pPr>
              <w:rPr>
                <w:lang w:val="fr-FR"/>
              </w:rPr>
            </w:pPr>
            <w:r>
              <w:rPr>
                <w:lang w:val="fr-FR"/>
              </w:rPr>
              <w:t>\{% if page.name == 'search.html</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b25623e8-e344-4bac-94b1-050bcb3c9500</w:t>
            </w:r>
          </w:p>
        </w:tc>
        <w:tc>
          <w:tcPr>
            <w:tcW w:w="7407" w:type="dxa"/>
            <w:shd w:val="clear" w:color="auto" w:fill="F2F2F2" w:themeFill="background1" w:themeFillShade="F2"/>
          </w:tcPr>
          <w:p w:rsidR="00000000" w:rsidRDefault="00DB54A8">
            <w:pPr>
              <w:rPr>
                <w:noProof/>
              </w:rPr>
            </w:pPr>
            <w:r>
              <w:rPr>
                <w:noProof/>
              </w:rPr>
              <w:t>\{% else %}</w:t>
            </w:r>
          </w:p>
        </w:tc>
        <w:tc>
          <w:tcPr>
            <w:tcW w:w="7407" w:type="dxa"/>
          </w:tcPr>
          <w:p w:rsidR="00000000" w:rsidRDefault="00DB54A8">
            <w:pPr>
              <w:rPr>
                <w:lang w:val="fr-FR"/>
              </w:rPr>
            </w:pPr>
            <w:r>
              <w:rPr>
                <w:lang w:val="fr-FR"/>
              </w:rPr>
              <w:t>\{% else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c9f1f7d0-815f-4ccd-84fd-f44f618e8767</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shared_foot.html</w:t>
            </w:r>
          </w:p>
          <w:p w:rsidR="00000000" w:rsidRDefault="00DB54A8">
            <w:pPr>
              <w:jc w:val="center"/>
              <w:rPr>
                <w:b/>
                <w:noProof/>
              </w:rPr>
            </w:pPr>
            <w:r>
              <w:rPr>
                <w:b/>
                <w:noProof/>
              </w:rPr>
              <w:t>MQ971010 dd369837-6474-4932-8737-0f946242ab53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378b83c9-2dff-4d02-82a6-ee3630656781</w:t>
            </w:r>
          </w:p>
        </w:tc>
        <w:tc>
          <w:tcPr>
            <w:tcW w:w="7407" w:type="dxa"/>
            <w:shd w:val="clear" w:color="auto" w:fill="F2F2F2" w:themeFill="background1" w:themeFillShade="F2"/>
          </w:tcPr>
          <w:p w:rsidR="00000000" w:rsidRDefault="00DB54A8">
            <w:pPr>
              <w:rPr>
                <w:noProof/>
              </w:rPr>
            </w:pPr>
            <w:r>
              <w:rPr>
                <w:noProof/>
              </w:rPr>
              <w:t>\{</w:t>
            </w:r>
            <w:r>
              <w:rPr>
                <w:noProof/>
              </w:rPr>
              <w:t>% if page.name != 'index.html' %}</w:t>
            </w:r>
          </w:p>
        </w:tc>
        <w:tc>
          <w:tcPr>
            <w:tcW w:w="7407" w:type="dxa"/>
          </w:tcPr>
          <w:p w:rsidR="00000000" w:rsidRDefault="00DB54A8">
            <w:pPr>
              <w:rPr>
                <w:lang w:val="fr-FR"/>
              </w:rPr>
            </w:pPr>
            <w:r>
              <w:rPr>
                <w:lang w:val="fr-FR"/>
              </w:rPr>
              <w:t>\{% if page.name != 'index.html'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39be3faa-eaae-4766-88e1-35b3a5a0bc4b</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57fbd541-325b-496d-9121-292e4948a458</w:t>
            </w:r>
          </w:p>
        </w:tc>
        <w:tc>
          <w:tcPr>
            <w:tcW w:w="7407" w:type="dxa"/>
            <w:shd w:val="clear" w:color="auto" w:fill="F2F2F2" w:themeFill="background1" w:themeFillShade="F2"/>
          </w:tcPr>
          <w:p w:rsidR="00000000" w:rsidRDefault="00DB54A8">
            <w:pPr>
              <w:rPr>
                <w:noProof/>
              </w:rPr>
            </w:pPr>
            <w:r>
              <w:rPr>
                <w:noProof/>
              </w:rPr>
              <w:t>\{% if page.name == 'search.html' %}</w:t>
            </w:r>
          </w:p>
        </w:tc>
        <w:tc>
          <w:tcPr>
            <w:tcW w:w="7407" w:type="dxa"/>
          </w:tcPr>
          <w:p w:rsidR="00000000" w:rsidRDefault="00DB54A8">
            <w:pPr>
              <w:rPr>
                <w:lang w:val="fr-FR"/>
              </w:rPr>
            </w:pPr>
            <w:r>
              <w:rPr>
                <w:lang w:val="fr-FR"/>
              </w:rPr>
              <w:t>\{% if page.name == 'search.html'%}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8c214bcc-336a-4041-997d-3905f8dd6d5c</w:t>
            </w:r>
          </w:p>
        </w:tc>
        <w:tc>
          <w:tcPr>
            <w:tcW w:w="7407" w:type="dxa"/>
            <w:shd w:val="clear" w:color="auto" w:fill="F2F2F2" w:themeFill="background1" w:themeFillShade="F2"/>
          </w:tcPr>
          <w:p w:rsidR="00000000" w:rsidRDefault="00DB54A8">
            <w:pPr>
              <w:rPr>
                <w:noProof/>
              </w:rPr>
            </w:pPr>
            <w:r>
              <w:rPr>
                <w:noProof/>
              </w:rPr>
              <w:t>\{% else %}</w:t>
            </w:r>
          </w:p>
        </w:tc>
        <w:tc>
          <w:tcPr>
            <w:tcW w:w="7407" w:type="dxa"/>
          </w:tcPr>
          <w:p w:rsidR="00000000" w:rsidRDefault="00DB54A8">
            <w:pPr>
              <w:rPr>
                <w:lang w:val="fr-FR"/>
              </w:rPr>
            </w:pPr>
            <w:r>
              <w:rPr>
                <w:lang w:val="fr-FR"/>
              </w:rPr>
              <w:t>\{% else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e4ceca56-1411-49c8-b134-2ddf15fe83fc</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footer.html</w:t>
            </w:r>
          </w:p>
          <w:p w:rsidR="00000000" w:rsidRDefault="00DB54A8">
            <w:pPr>
              <w:jc w:val="center"/>
              <w:rPr>
                <w:b/>
                <w:noProof/>
              </w:rPr>
            </w:pPr>
            <w:r>
              <w:rPr>
                <w:b/>
                <w:noProof/>
              </w:rPr>
              <w:t>MQ971010 34a86109-99e1-4f65-94e7-5f8925696744</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fb3e84c8-e7b8-43d9-a065-04c8901cf278</w:t>
            </w:r>
          </w:p>
        </w:tc>
        <w:tc>
          <w:tcPr>
            <w:tcW w:w="7407" w:type="dxa"/>
            <w:shd w:val="clear" w:color="auto" w:fill="F2F2F2" w:themeFill="background1" w:themeFillShade="F2"/>
          </w:tcPr>
          <w:p w:rsidR="00000000" w:rsidRDefault="00DB54A8">
            <w:pPr>
              <w:rPr>
                <w:noProof/>
              </w:rPr>
            </w:pPr>
            <w:r>
              <w:rPr>
                <w:noProof/>
              </w:rPr>
              <w:t>Brightcove Support</w:t>
            </w:r>
          </w:p>
        </w:tc>
        <w:tc>
          <w:tcPr>
            <w:tcW w:w="7407" w:type="dxa"/>
          </w:tcPr>
          <w:p w:rsidR="00000000" w:rsidRDefault="00DB54A8">
            <w:pPr>
              <w:rPr>
                <w:lang w:val="fr-FR"/>
              </w:rPr>
            </w:pPr>
            <w:r>
              <w:rPr>
                <w:lang w:val="fr-FR"/>
              </w:rPr>
              <w:t>Assistance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53663ff7-d7c5-4298-8c72-73d7a339a3ae</w:t>
            </w:r>
          </w:p>
        </w:tc>
        <w:tc>
          <w:tcPr>
            <w:tcW w:w="7407" w:type="dxa"/>
            <w:shd w:val="clear" w:color="auto" w:fill="F2F2F2" w:themeFill="background1" w:themeFillShade="F2"/>
          </w:tcPr>
          <w:p w:rsidR="00000000" w:rsidRDefault="00DB54A8">
            <w:pPr>
              <w:rPr>
                <w:noProof/>
              </w:rPr>
            </w:pPr>
            <w:r>
              <w:rPr>
                <w:rStyle w:val="mqInternal"/>
                <w:noProof/>
              </w:rPr>
              <w:t>[1}</w:t>
            </w:r>
            <w:r>
              <w:rPr>
                <w:noProof/>
              </w:rPr>
              <w:t>System Status</w:t>
            </w:r>
            <w:r>
              <w:rPr>
                <w:rStyle w:val="mqInternal"/>
                <w:noProof/>
              </w:rPr>
              <w:t>{2]</w:t>
            </w:r>
          </w:p>
        </w:tc>
        <w:tc>
          <w:tcPr>
            <w:tcW w:w="7407" w:type="dxa"/>
          </w:tcPr>
          <w:p w:rsidR="00000000" w:rsidRDefault="00DB54A8">
            <w:pPr>
              <w:rPr>
                <w:lang w:val="fr-FR"/>
              </w:rPr>
            </w:pPr>
            <w:r>
              <w:rPr>
                <w:rStyle w:val="mqInternal"/>
                <w:noProof/>
                <w:lang w:val="fr-FR"/>
              </w:rPr>
              <w:t>[1}</w:t>
            </w:r>
            <w:r>
              <w:rPr>
                <w:lang w:val="fr-FR"/>
              </w:rPr>
              <w:t>É</w:t>
            </w:r>
            <w:r>
              <w:rPr>
                <w:lang w:val="fr-FR"/>
              </w:rPr>
              <w:t>tat du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9ffce631-b77f-45e0-b256-2382188b0b98</w:t>
            </w:r>
          </w:p>
        </w:tc>
        <w:tc>
          <w:tcPr>
            <w:tcW w:w="7407" w:type="dxa"/>
            <w:shd w:val="clear" w:color="auto" w:fill="F2F2F2" w:themeFill="background1" w:themeFillShade="F2"/>
          </w:tcPr>
          <w:p w:rsidR="00000000" w:rsidRDefault="00DB54A8">
            <w:pPr>
              <w:rPr>
                <w:noProof/>
              </w:rPr>
            </w:pPr>
            <w:r>
              <w:rPr>
                <w:rStyle w:val="mqInternal"/>
                <w:noProof/>
              </w:rPr>
              <w:t>[1}</w:t>
            </w:r>
            <w:r>
              <w:rPr>
                <w:noProof/>
              </w:rPr>
              <w:t>Contact Support</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Contacter le support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b1c77ccc-7c0e-49c1-be8c-da54e62c3253</w:t>
            </w:r>
          </w:p>
        </w:tc>
        <w:tc>
          <w:tcPr>
            <w:tcW w:w="7407" w:type="dxa"/>
            <w:shd w:val="clear" w:color="auto" w:fill="F2F2F2" w:themeFill="background1" w:themeFillShade="F2"/>
          </w:tcPr>
          <w:p w:rsidR="00000000" w:rsidRDefault="00DB54A8">
            <w:pPr>
              <w:rPr>
                <w:noProof/>
              </w:rPr>
            </w:pPr>
            <w:r>
              <w:rPr>
                <w:rStyle w:val="mqInternal"/>
                <w:noProof/>
              </w:rPr>
              <w:t>[1}</w:t>
            </w:r>
            <w:r>
              <w:rPr>
                <w:noProof/>
              </w:rPr>
              <w:t>Documentation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60da8a19-c49d-42b1-9730-10e2ddabbafc</w:t>
            </w:r>
          </w:p>
        </w:tc>
        <w:tc>
          <w:tcPr>
            <w:tcW w:w="7407" w:type="dxa"/>
            <w:shd w:val="clear" w:color="auto" w:fill="F2F2F2" w:themeFill="background1" w:themeFillShade="F2"/>
          </w:tcPr>
          <w:p w:rsidR="00000000" w:rsidRDefault="00DB54A8">
            <w:pPr>
              <w:rPr>
                <w:noProof/>
              </w:rPr>
            </w:pPr>
            <w:r>
              <w:rPr>
                <w:noProof/>
              </w:rPr>
              <w:t>Training</w:t>
            </w:r>
          </w:p>
        </w:tc>
        <w:tc>
          <w:tcPr>
            <w:tcW w:w="7407" w:type="dxa"/>
          </w:tcPr>
          <w:p w:rsidR="00000000" w:rsidRDefault="00DB54A8">
            <w:pPr>
              <w:rPr>
                <w:lang w:val="fr-FR"/>
              </w:rPr>
            </w:pPr>
            <w:r>
              <w:rPr>
                <w:lang w:val="fr-FR"/>
              </w:rPr>
              <w:t>Formation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c6ce9a4e-a6b7-4799-92de-9827810874d0</w:t>
            </w:r>
          </w:p>
        </w:tc>
        <w:tc>
          <w:tcPr>
            <w:tcW w:w="7407" w:type="dxa"/>
            <w:shd w:val="clear" w:color="auto" w:fill="F2F2F2" w:themeFill="background1" w:themeFillShade="F2"/>
          </w:tcPr>
          <w:p w:rsidR="00000000" w:rsidRDefault="00DB54A8">
            <w:pPr>
              <w:rPr>
                <w:noProof/>
              </w:rPr>
            </w:pPr>
            <w:r>
              <w:rPr>
                <w:rStyle w:val="mqInternal"/>
                <w:noProof/>
              </w:rPr>
              <w:t>[1}</w:t>
            </w:r>
            <w:r>
              <w:rPr>
                <w:noProof/>
              </w:rPr>
              <w:t>Online Courses</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Cours en ligne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437163f4-d837-4f71-803b-1f7399d707da</w:t>
            </w:r>
          </w:p>
        </w:tc>
        <w:tc>
          <w:tcPr>
            <w:tcW w:w="7407" w:type="dxa"/>
            <w:shd w:val="clear" w:color="auto" w:fill="F2F2F2" w:themeFill="background1" w:themeFillShade="F2"/>
          </w:tcPr>
          <w:p w:rsidR="00000000" w:rsidRDefault="00DB54A8">
            <w:pPr>
              <w:rPr>
                <w:noProof/>
              </w:rPr>
            </w:pPr>
            <w:r>
              <w:rPr>
                <w:rStyle w:val="mqInternal"/>
                <w:noProof/>
              </w:rPr>
              <w:t>[1}</w:t>
            </w:r>
            <w:r>
              <w:rPr>
                <w:noProof/>
              </w:rPr>
              <w:t>Register for a course</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S' inscrire </w:t>
            </w:r>
            <w:r>
              <w:rPr>
                <w:lang w:val="fr-FR"/>
              </w:rPr>
              <w:t>à</w:t>
            </w:r>
            <w:r>
              <w:rPr>
                <w:lang w:val="fr-FR"/>
              </w:rPr>
              <w:t xml:space="preserve"> un cours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33437fcc-f808-469a-ade3-5743101af253</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University</w:t>
            </w:r>
            <w:r>
              <w:rPr>
                <w:rStyle w:val="mqInternal"/>
                <w:noProof/>
              </w:rPr>
              <w:t>{2]</w:t>
            </w:r>
          </w:p>
        </w:tc>
        <w:tc>
          <w:tcPr>
            <w:tcW w:w="7407" w:type="dxa"/>
          </w:tcPr>
          <w:p w:rsidR="00000000" w:rsidRDefault="00DB54A8">
            <w:pPr>
              <w:rPr>
                <w:lang w:val="fr-FR"/>
              </w:rPr>
            </w:pPr>
            <w:r>
              <w:rPr>
                <w:rStyle w:val="mqInternal"/>
                <w:noProof/>
                <w:lang w:val="fr-FR"/>
              </w:rPr>
              <w:t>[1}</w:t>
            </w:r>
            <w:r>
              <w:rPr>
                <w:lang w:val="fr-FR"/>
              </w:rPr>
              <w:t>Universit</w:t>
            </w:r>
            <w:r>
              <w:rPr>
                <w:lang w:val="fr-FR"/>
              </w:rPr>
              <w:t>é</w:t>
            </w:r>
            <w:r>
              <w:rPr>
                <w:lang w:val="fr-FR"/>
              </w:rPr>
              <w:t xml:space="preserve"> de Brightcove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9d9c87e1-1101-4358-adfc-b5bd7a5ab324</w:t>
            </w:r>
          </w:p>
        </w:tc>
        <w:tc>
          <w:tcPr>
            <w:tcW w:w="7407" w:type="dxa"/>
            <w:shd w:val="clear" w:color="auto" w:fill="F2F2F2" w:themeFill="background1" w:themeFillShade="F2"/>
          </w:tcPr>
          <w:p w:rsidR="00000000" w:rsidRDefault="00DB54A8">
            <w:pPr>
              <w:rPr>
                <w:noProof/>
              </w:rPr>
            </w:pPr>
            <w:r>
              <w:rPr>
                <w:noProof/>
              </w:rPr>
              <w:t>Brightcove</w:t>
            </w:r>
          </w:p>
        </w:tc>
        <w:tc>
          <w:tcPr>
            <w:tcW w:w="7407" w:type="dxa"/>
          </w:tcPr>
          <w:p w:rsidR="00000000" w:rsidRDefault="00DB54A8">
            <w:pPr>
              <w:rPr>
                <w:lang w:val="fr-FR"/>
              </w:rPr>
            </w:pPr>
            <w:r>
              <w:rPr>
                <w:lang w:val="fr-FR"/>
              </w:rPr>
              <w:t>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c21f2676-4b86-4611-8e9b-938836e8a2b7</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Brightcove.com</w:t>
            </w:r>
            <w:r>
              <w:rPr>
                <w:rStyle w:val="mqInternal"/>
                <w:noProof/>
              </w:rPr>
              <w:t>{2]</w:t>
            </w:r>
          </w:p>
        </w:tc>
        <w:tc>
          <w:tcPr>
            <w:tcW w:w="7407" w:type="dxa"/>
          </w:tcPr>
          <w:p w:rsidR="00000000" w:rsidRDefault="00DB54A8">
            <w:pPr>
              <w:rPr>
                <w:lang w:val="fr-FR"/>
              </w:rPr>
            </w:pPr>
            <w:r>
              <w:rPr>
                <w:rStyle w:val="mqInternal"/>
                <w:noProof/>
                <w:lang w:val="fr-FR"/>
              </w:rPr>
              <w:t>[1}</w:t>
            </w:r>
            <w:r>
              <w:rPr>
                <w:lang w:val="fr-FR"/>
              </w:rPr>
              <w:t>BrightCove.com</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a01aa829-0b54-42c3-86a7-6956f3e68b38</w:t>
            </w:r>
          </w:p>
        </w:tc>
        <w:tc>
          <w:tcPr>
            <w:tcW w:w="7407" w:type="dxa"/>
            <w:shd w:val="clear" w:color="auto" w:fill="F2F2F2" w:themeFill="background1" w:themeFillShade="F2"/>
          </w:tcPr>
          <w:p w:rsidR="00000000" w:rsidRDefault="00DB54A8">
            <w:pPr>
              <w:rPr>
                <w:noProof/>
              </w:rPr>
            </w:pPr>
            <w:r>
              <w:rPr>
                <w:rStyle w:val="mqInternal"/>
                <w:noProof/>
              </w:rPr>
              <w:t>[1}</w:t>
            </w:r>
            <w:r>
              <w:rPr>
                <w:noProof/>
              </w:rPr>
              <w:t>Contact Us</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Contactez-nous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68ef7029-fa16-46a8-ab64-67afd952bb10</w:t>
            </w:r>
          </w:p>
        </w:tc>
        <w:tc>
          <w:tcPr>
            <w:tcW w:w="7407" w:type="dxa"/>
            <w:shd w:val="clear" w:color="auto" w:fill="F2F2F2" w:themeFill="background1" w:themeFillShade="F2"/>
          </w:tcPr>
          <w:p w:rsidR="00000000" w:rsidRDefault="00DB54A8">
            <w:pPr>
              <w:rPr>
                <w:noProof/>
              </w:rPr>
            </w:pPr>
            <w:r>
              <w:rPr>
                <w:noProof/>
              </w:rPr>
              <w:t>Brightcove Inc. All rights reserved.</w:t>
            </w:r>
          </w:p>
        </w:tc>
        <w:tc>
          <w:tcPr>
            <w:tcW w:w="7407" w:type="dxa"/>
          </w:tcPr>
          <w:p w:rsidR="00000000" w:rsidRDefault="00DB54A8">
            <w:pPr>
              <w:rPr>
                <w:lang w:val="fr-FR"/>
              </w:rPr>
            </w:pPr>
            <w:r>
              <w:rPr>
                <w:lang w:val="fr-FR"/>
              </w:rPr>
              <w:t>Brightcove, Inc. Tous droits r</w:t>
            </w:r>
            <w:r>
              <w:rPr>
                <w:lang w:val="fr-FR"/>
              </w:rPr>
              <w:t>é</w:t>
            </w:r>
            <w:r>
              <w:rPr>
                <w:lang w:val="fr-FR"/>
              </w:rPr>
              <w:t>serv</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523da29a-44f5-424c-9cf9-5d47ceb41fb5</w:t>
            </w:r>
          </w:p>
        </w:tc>
        <w:tc>
          <w:tcPr>
            <w:tcW w:w="7407" w:type="dxa"/>
            <w:shd w:val="clear" w:color="auto" w:fill="F2F2F2" w:themeFill="background1" w:themeFillShade="F2"/>
          </w:tcPr>
          <w:p w:rsidR="00000000" w:rsidRDefault="00DB54A8">
            <w:pPr>
              <w:rPr>
                <w:noProof/>
              </w:rPr>
            </w:pPr>
            <w:r>
              <w:rPr>
                <w:rStyle w:val="mqInternal"/>
                <w:noProof/>
              </w:rPr>
              <w:t>[1}</w:t>
            </w:r>
            <w:r>
              <w:rPr>
                <w:noProof/>
              </w:rPr>
              <w:t>Privacy</w:t>
            </w:r>
            <w:r>
              <w:rPr>
                <w:rStyle w:val="mqInternal"/>
                <w:noProof/>
              </w:rPr>
              <w:t>{2</w:t>
            </w:r>
            <w:r>
              <w:rPr>
                <w:rStyle w:val="mqInternal"/>
                <w:noProof/>
              </w:rPr>
              <w:t>]</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Confidentialit</w:t>
            </w:r>
            <w:r>
              <w:rPr>
                <w:lang w:val="fr-FR"/>
              </w:rPr>
              <w:t>é</w:t>
            </w:r>
            <w:r>
              <w:rPr>
                <w:rStyle w:val="mqInternal"/>
                <w:noProof/>
                <w:lang w:val="fr-FR"/>
              </w:rPr>
              <w:t>{2]</w:t>
            </w:r>
            <w:r>
              <w:rPr>
                <w:lang w:val="fr-FR"/>
              </w:rPr>
              <w:t xml:space="preserve"> | </w:t>
            </w:r>
            <w:r>
              <w:rPr>
                <w:rStyle w:val="mqInternal"/>
                <w:noProof/>
                <w:lang w:val="fr-FR"/>
              </w:rPr>
              <w:t>[3}</w:t>
            </w:r>
            <w:r>
              <w:rPr>
                <w:lang w:val="fr-FR"/>
              </w:rPr>
              <w:t>Termes et conditions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2004e252-ce3b-4b71-ad4e-b2313050641d</w:t>
            </w:r>
          </w:p>
        </w:tc>
        <w:tc>
          <w:tcPr>
            <w:tcW w:w="7407" w:type="dxa"/>
            <w:shd w:val="clear" w:color="auto" w:fill="F2F2F2" w:themeFill="background1" w:themeFillShade="F2"/>
          </w:tcPr>
          <w:p w:rsidR="00000000" w:rsidRDefault="00DB54A8">
            <w:pPr>
              <w:rPr>
                <w:noProof/>
              </w:rPr>
            </w:pPr>
            <w:r>
              <w:rPr>
                <w:noProof/>
              </w:rPr>
              <w:t>LinkedIn</w:t>
            </w:r>
          </w:p>
        </w:tc>
        <w:tc>
          <w:tcPr>
            <w:tcW w:w="7407" w:type="dxa"/>
          </w:tcPr>
          <w:p w:rsidR="00000000" w:rsidRDefault="00DB54A8">
            <w:pPr>
              <w:rPr>
                <w:lang w:val="fr-FR"/>
              </w:rPr>
            </w:pPr>
            <w:r>
              <w:rPr>
                <w:lang w:val="fr-FR"/>
              </w:rPr>
              <w:t>LinkedIn</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16 </w:t>
            </w:r>
            <w:r>
              <w:rPr>
                <w:noProof/>
                <w:sz w:val="16"/>
              </w:rPr>
              <w:br/>
            </w:r>
            <w:r>
              <w:rPr>
                <w:noProof/>
                <w:sz w:val="2"/>
              </w:rPr>
              <w:t>1d921517-1421-4f29-a59d-672acfee0361</w:t>
            </w:r>
          </w:p>
        </w:tc>
        <w:tc>
          <w:tcPr>
            <w:tcW w:w="7407" w:type="dxa"/>
            <w:shd w:val="clear" w:color="auto" w:fill="F2F2F2" w:themeFill="background1" w:themeFillShade="F2"/>
          </w:tcPr>
          <w:p w:rsidR="00000000" w:rsidRDefault="00DB54A8">
            <w:pPr>
              <w:rPr>
                <w:noProof/>
              </w:rPr>
            </w:pPr>
            <w:r>
              <w:rPr>
                <w:noProof/>
              </w:rPr>
              <w:t>Twitter</w:t>
            </w:r>
          </w:p>
        </w:tc>
        <w:tc>
          <w:tcPr>
            <w:tcW w:w="7407" w:type="dxa"/>
          </w:tcPr>
          <w:p w:rsidR="00000000" w:rsidRDefault="00DB54A8">
            <w:pPr>
              <w:rPr>
                <w:lang w:val="fr-FR"/>
              </w:rPr>
            </w:pPr>
            <w:r>
              <w:rPr>
                <w:lang w:val="fr-FR"/>
              </w:rPr>
              <w:t>Twitter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13fc1d38-6edc-490f-af17-a8b1e52c69ce</w:t>
            </w:r>
          </w:p>
        </w:tc>
        <w:tc>
          <w:tcPr>
            <w:tcW w:w="7407" w:type="dxa"/>
            <w:shd w:val="clear" w:color="auto" w:fill="F2F2F2" w:themeFill="background1" w:themeFillShade="F2"/>
          </w:tcPr>
          <w:p w:rsidR="00000000" w:rsidRDefault="00DB54A8">
            <w:pPr>
              <w:rPr>
                <w:noProof/>
              </w:rPr>
            </w:pPr>
            <w:r>
              <w:rPr>
                <w:noProof/>
              </w:rPr>
              <w:t>Facebook</w:t>
            </w:r>
          </w:p>
        </w:tc>
        <w:tc>
          <w:tcPr>
            <w:tcW w:w="7407" w:type="dxa"/>
          </w:tcPr>
          <w:p w:rsidR="00000000" w:rsidRDefault="00DB54A8">
            <w:pPr>
              <w:rPr>
                <w:lang w:val="fr-FR"/>
              </w:rPr>
            </w:pPr>
            <w:r>
              <w:rPr>
                <w:lang w:val="fr-FR"/>
              </w:rPr>
              <w:t>Facebook</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header.html</w:t>
            </w:r>
          </w:p>
          <w:p w:rsidR="00000000" w:rsidRDefault="00DB54A8">
            <w:pPr>
              <w:jc w:val="center"/>
              <w:rPr>
                <w:b/>
                <w:noProof/>
              </w:rPr>
            </w:pPr>
            <w:r>
              <w:rPr>
                <w:b/>
                <w:noProof/>
              </w:rPr>
              <w:t>MQ971010 730bd6e8-28d3-4b00-89ce-d64c7ce15667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3839ab9d-f8b2-4ef7-aaee-bc61accfefdd</w:t>
            </w:r>
          </w:p>
        </w:tc>
        <w:tc>
          <w:tcPr>
            <w:tcW w:w="7407" w:type="dxa"/>
            <w:shd w:val="clear" w:color="auto" w:fill="F2F2F2" w:themeFill="background1" w:themeFillShade="F2"/>
          </w:tcPr>
          <w:p w:rsidR="00000000" w:rsidRDefault="00DB54A8">
            <w:pPr>
              <w:rPr>
                <w:noProof/>
              </w:rPr>
            </w:pPr>
            <w:r>
              <w:rPr>
                <w:noProof/>
              </w:rPr>
              <w:t>Brightcove</w:t>
            </w:r>
          </w:p>
        </w:tc>
        <w:tc>
          <w:tcPr>
            <w:tcW w:w="7407" w:type="dxa"/>
          </w:tcPr>
          <w:p w:rsidR="00000000" w:rsidRDefault="00DB54A8">
            <w:pPr>
              <w:rPr>
                <w:lang w:val="fr-FR"/>
              </w:rPr>
            </w:pPr>
            <w:r>
              <w:rPr>
                <w:lang w:val="fr-FR"/>
              </w:rPr>
              <w:t>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bf085319-b5cd-439f-9b61-ec2323efef38</w:t>
            </w:r>
          </w:p>
        </w:tc>
        <w:tc>
          <w:tcPr>
            <w:tcW w:w="7407" w:type="dxa"/>
            <w:shd w:val="clear" w:color="auto" w:fill="F2F2F2" w:themeFill="background1" w:themeFillShade="F2"/>
          </w:tcPr>
          <w:p w:rsidR="00000000" w:rsidRDefault="00DB54A8">
            <w:pPr>
              <w:rPr>
                <w:noProof/>
              </w:rPr>
            </w:pPr>
            <w:r>
              <w:rPr>
                <w:noProof/>
              </w:rPr>
              <w:t>Select Language</w:t>
            </w:r>
          </w:p>
        </w:tc>
        <w:tc>
          <w:tcPr>
            <w:tcW w:w="7407" w:type="dxa"/>
          </w:tcPr>
          <w:p w:rsidR="00000000" w:rsidRDefault="00DB54A8">
            <w:pPr>
              <w:rPr>
                <w:lang w:val="fr-FR"/>
              </w:rPr>
            </w:pPr>
            <w:r>
              <w:rPr>
                <w:lang w:val="fr-FR"/>
              </w:rPr>
              <w:t>S</w:t>
            </w:r>
            <w:r>
              <w:rPr>
                <w:lang w:val="fr-FR"/>
              </w:rPr>
              <w:t>é</w:t>
            </w:r>
            <w:r>
              <w:rPr>
                <w:lang w:val="fr-FR"/>
              </w:rPr>
              <w:t>lectionner la langue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c382010e-98b2-43f1-b58d-a8d7943bd239</w:t>
            </w:r>
          </w:p>
        </w:tc>
        <w:tc>
          <w:tcPr>
            <w:tcW w:w="7407" w:type="dxa"/>
            <w:shd w:val="clear" w:color="auto" w:fill="F2F2F2" w:themeFill="background1" w:themeFillShade="F2"/>
          </w:tcPr>
          <w:p w:rsidR="00000000" w:rsidRDefault="00DB54A8">
            <w:pPr>
              <w:rPr>
                <w:noProof/>
              </w:rPr>
            </w:pPr>
            <w:r>
              <w:rPr>
                <w:rStyle w:val="mqInternal"/>
                <w:noProof/>
              </w:rPr>
              <w:t>[1}</w:t>
            </w:r>
            <w:r>
              <w:rPr>
                <w:rStyle w:val="mqInternal"/>
                <w:noProof/>
              </w:rPr>
              <w:t>[2}[3}{4]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DB54A8">
            <w:pPr>
              <w:rPr>
                <w:lang w:val="fr-FR"/>
              </w:rPr>
            </w:pPr>
            <w:r>
              <w:rPr>
                <w:rStyle w:val="mqInternal"/>
                <w:noProof/>
                <w:lang w:val="fr-FR"/>
              </w:rPr>
              <w:t>[1}[2}[3}{4]</w:t>
            </w:r>
            <w:r>
              <w:rPr>
                <w:lang w:val="fr-FR"/>
              </w:rPr>
              <w:t xml:space="preserve"> Contactez le support</w:t>
            </w:r>
            <w:r>
              <w:rPr>
                <w:rStyle w:val="mqInternal"/>
                <w:noProof/>
                <w:lang w:val="fr-FR"/>
              </w:rPr>
              <w:t>{5]</w:t>
            </w:r>
            <w:r>
              <w:rPr>
                <w:lang w:val="fr-FR"/>
              </w:rPr>
              <w:t xml:space="preserve"> </w:t>
            </w:r>
            <w:r>
              <w:rPr>
                <w:rStyle w:val="mqInternal"/>
                <w:noProof/>
                <w:lang w:val="fr-FR"/>
              </w:rPr>
              <w:t>[6}</w:t>
            </w:r>
            <w:r>
              <w:rPr>
                <w:lang w:val="fr-FR"/>
              </w:rPr>
              <w:t>|</w:t>
            </w:r>
            <w:r>
              <w:rPr>
                <w:rStyle w:val="mqInternal"/>
                <w:noProof/>
                <w:lang w:val="fr-FR"/>
              </w:rPr>
              <w:t>{7]</w:t>
            </w:r>
            <w:r>
              <w:rPr>
                <w:lang w:val="fr-FR"/>
              </w:rPr>
              <w:t xml:space="preserve"> </w:t>
            </w:r>
            <w:r>
              <w:rPr>
                <w:rStyle w:val="mqInternal"/>
                <w:noProof/>
                <w:lang w:val="fr-FR"/>
              </w:rPr>
              <w:t>[8}[9}{4]</w:t>
            </w:r>
            <w:r>
              <w:rPr>
                <w:lang w:val="fr-FR"/>
              </w:rPr>
              <w:t xml:space="preserve"> </w:t>
            </w:r>
            <w:r>
              <w:rPr>
                <w:lang w:val="fr-FR"/>
              </w:rPr>
              <w:t>É</w:t>
            </w:r>
            <w:r>
              <w:rPr>
                <w:lang w:val="fr-FR"/>
              </w:rPr>
              <w:t>tat du syst</w:t>
            </w:r>
            <w:r>
              <w:rPr>
                <w:lang w:val="fr-FR"/>
              </w:rPr>
              <w:t>è</w:t>
            </w:r>
            <w:r>
              <w:rPr>
                <w:lang w:val="fr-FR"/>
              </w:rPr>
              <w:t>me</w:t>
            </w:r>
            <w:r>
              <w:rPr>
                <w:rStyle w:val="mqInternal"/>
                <w:noProof/>
                <w:lang w:val="fr-FR"/>
              </w:rPr>
              <w:t>{5]{7]</w:t>
            </w:r>
            <w:r>
              <w:rPr>
                <w:lang w:val="fr-FR"/>
              </w:rPr>
              <w:t xml:space="preserve"> </w:t>
            </w:r>
            <w:r>
              <w:rPr>
                <w:rStyle w:val="mqInternal"/>
                <w:noProof/>
                <w:lang w:val="fr-FR"/>
              </w:rPr>
              <w:t>[13]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b0d5be13-3202-47c8-9d72-6cc941724e90</w:t>
            </w:r>
          </w:p>
        </w:tc>
        <w:tc>
          <w:tcPr>
            <w:tcW w:w="7407" w:type="dxa"/>
            <w:shd w:val="clear" w:color="auto" w:fill="F2F2F2" w:themeFill="background1" w:themeFillShade="F2"/>
          </w:tcPr>
          <w:p w:rsidR="00000000" w:rsidRDefault="00DB54A8">
            <w:pPr>
              <w:rPr>
                <w:noProof/>
              </w:rPr>
            </w:pPr>
            <w:r>
              <w:rPr>
                <w:noProof/>
              </w:rPr>
              <w:t>\{% if page.parent %}</w:t>
            </w:r>
          </w:p>
        </w:tc>
        <w:tc>
          <w:tcPr>
            <w:tcW w:w="7407" w:type="dxa"/>
          </w:tcPr>
          <w:p w:rsidR="00000000" w:rsidRDefault="00DB54A8">
            <w:pPr>
              <w:rPr>
                <w:lang w:val="fr-FR"/>
              </w:rPr>
            </w:pPr>
            <w:r>
              <w:rPr>
                <w:lang w:val="fr-FR"/>
              </w:rPr>
              <w:t>\{% if page.parent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5145097f-9694-49ae-b708-acc3bbe65216</w:t>
            </w:r>
          </w:p>
        </w:tc>
        <w:tc>
          <w:tcPr>
            <w:tcW w:w="7407" w:type="dxa"/>
            <w:shd w:val="clear" w:color="auto" w:fill="F2F2F2" w:themeFill="background1" w:themeFillShade="F2"/>
          </w:tcPr>
          <w:p w:rsidR="00000000" w:rsidRDefault="00DB54A8">
            <w:pPr>
              <w:rPr>
                <w:noProof/>
              </w:rPr>
            </w:pPr>
            <w:r>
              <w:rPr>
                <w:rStyle w:val="mqInternal"/>
                <w:noProof/>
              </w:rPr>
              <w:t>[1}</w:t>
            </w:r>
            <w:r>
              <w:rPr>
                <w:noProof/>
              </w:rPr>
              <w:t>Home</w:t>
            </w:r>
            <w:r>
              <w:rPr>
                <w:rStyle w:val="mqInternal"/>
                <w:noProof/>
              </w:rPr>
              <w:t>{2]</w:t>
            </w:r>
          </w:p>
        </w:tc>
        <w:tc>
          <w:tcPr>
            <w:tcW w:w="7407" w:type="dxa"/>
          </w:tcPr>
          <w:p w:rsidR="00000000" w:rsidRDefault="00DB54A8">
            <w:pPr>
              <w:rPr>
                <w:lang w:val="fr-FR"/>
              </w:rPr>
            </w:pPr>
            <w:r>
              <w:rPr>
                <w:rStyle w:val="mqInternal"/>
                <w:noProof/>
                <w:lang w:val="fr-FR"/>
              </w:rPr>
              <w:t>[1}</w:t>
            </w:r>
            <w:r>
              <w:rPr>
                <w:lang w:val="fr-FR"/>
              </w:rPr>
              <w:t>Accueil</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5b1c1032-c289-467b-8031-cd9b3e2450d2</w:t>
            </w:r>
          </w:p>
        </w:tc>
        <w:tc>
          <w:tcPr>
            <w:tcW w:w="7407" w:type="dxa"/>
            <w:shd w:val="clear" w:color="auto" w:fill="F2F2F2" w:themeFill="background1" w:themeFillShade="F2"/>
          </w:tcPr>
          <w:p w:rsidR="00000000" w:rsidRDefault="00DB54A8">
            <w:pPr>
              <w:rPr>
                <w:noProof/>
              </w:rPr>
            </w:pPr>
            <w:r>
              <w:rPr>
                <w:noProof/>
              </w:rPr>
              <w:t>\{% endif %} \{% if page.grandparent_name %}</w:t>
            </w:r>
          </w:p>
        </w:tc>
        <w:tc>
          <w:tcPr>
            <w:tcW w:w="7407" w:type="dxa"/>
          </w:tcPr>
          <w:p w:rsidR="00000000" w:rsidRDefault="00DB54A8">
            <w:pPr>
              <w:rPr>
                <w:lang w:val="fr-FR"/>
              </w:rPr>
            </w:pPr>
            <w:r>
              <w:rPr>
                <w:lang w:val="fr-FR"/>
              </w:rPr>
              <w:t>\{% endif %} \{% if page.grandparent_name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ae4d8335-7275-4bb9-8fda-05811ff1a2e5</w:t>
            </w:r>
          </w:p>
        </w:tc>
        <w:tc>
          <w:tcPr>
            <w:tcW w:w="7407" w:type="dxa"/>
            <w:shd w:val="clear" w:color="auto" w:fill="F2F2F2" w:themeFill="background1" w:themeFillShade="F2"/>
          </w:tcPr>
          <w:p w:rsidR="00000000" w:rsidRDefault="00DB54A8">
            <w:pPr>
              <w:rPr>
                <w:noProof/>
              </w:rPr>
            </w:pPr>
            <w:r>
              <w:rPr>
                <w:rStyle w:val="mqInternal"/>
                <w:noProof/>
              </w:rPr>
              <w:t>[1}</w:t>
            </w:r>
            <w:r>
              <w:rPr>
                <w:noProof/>
              </w:rPr>
              <w:t>\{\{ page.grandpare</w:t>
            </w:r>
            <w:r>
              <w:rPr>
                <w:noProof/>
              </w:rPr>
              <w:t>nt_name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\{\{page.grandparent_name}}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129e4043-7463-48c2-a4a6-4c767ef60a60</w:t>
            </w:r>
          </w:p>
        </w:tc>
        <w:tc>
          <w:tcPr>
            <w:tcW w:w="7407" w:type="dxa"/>
            <w:shd w:val="clear" w:color="auto" w:fill="F2F2F2" w:themeFill="background1" w:themeFillShade="F2"/>
          </w:tcPr>
          <w:p w:rsidR="00000000" w:rsidRDefault="00DB54A8">
            <w:pPr>
              <w:rPr>
                <w:noProof/>
              </w:rPr>
            </w:pPr>
            <w:r>
              <w:rPr>
                <w:noProof/>
              </w:rPr>
              <w:t>\{% endif %} \{% if page.parent and page.parent != "Home" %}</w:t>
            </w:r>
          </w:p>
        </w:tc>
        <w:tc>
          <w:tcPr>
            <w:tcW w:w="7407" w:type="dxa"/>
          </w:tcPr>
          <w:p w:rsidR="00000000" w:rsidRDefault="00DB54A8">
            <w:pPr>
              <w:rPr>
                <w:lang w:val="fr-FR"/>
              </w:rPr>
            </w:pPr>
            <w:r>
              <w:rPr>
                <w:lang w:val="fr-FR"/>
              </w:rPr>
              <w:t>\{% endif%} \{% if page.parent et page.parent! = "Accueil"%}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0765255c-e59a-470b-856c-213dd379d1ff</w:t>
            </w:r>
          </w:p>
        </w:tc>
        <w:tc>
          <w:tcPr>
            <w:tcW w:w="7407" w:type="dxa"/>
            <w:shd w:val="clear" w:color="auto" w:fill="F2F2F2" w:themeFill="background1" w:themeFillShade="F2"/>
          </w:tcPr>
          <w:p w:rsidR="00000000" w:rsidRDefault="00DB54A8">
            <w:pPr>
              <w:rPr>
                <w:noProof/>
              </w:rPr>
            </w:pPr>
            <w:r>
              <w:rPr>
                <w:rStyle w:val="mqInternal"/>
                <w:noProof/>
              </w:rPr>
              <w:t>[1}</w:t>
            </w:r>
            <w:r>
              <w:rPr>
                <w:noProof/>
              </w:rPr>
              <w:t>\{\{ page.parent }}</w:t>
            </w:r>
            <w:r>
              <w:rPr>
                <w:rStyle w:val="mqInternal"/>
                <w:noProof/>
              </w:rPr>
              <w:t>{2]</w:t>
            </w:r>
          </w:p>
        </w:tc>
        <w:tc>
          <w:tcPr>
            <w:tcW w:w="7407" w:type="dxa"/>
          </w:tcPr>
          <w:p w:rsidR="00000000" w:rsidRDefault="00DB54A8">
            <w:pPr>
              <w:rPr>
                <w:lang w:val="fr-FR"/>
              </w:rPr>
            </w:pPr>
            <w:r>
              <w:rPr>
                <w:rStyle w:val="mqInternal"/>
                <w:noProof/>
                <w:lang w:val="fr-FR"/>
              </w:rPr>
              <w:t>[1}</w:t>
            </w:r>
            <w:r>
              <w:rPr>
                <w:lang w:val="fr-FR"/>
              </w:rPr>
              <w:t>\{\{page.parent}}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59d3ad3b-96be-410d-a936-55d161dd05c1</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0f8ab0f9-5cb4-4f0c-8a7d-d5e483f73857</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navigation.html</w:t>
            </w:r>
          </w:p>
          <w:p w:rsidR="00000000" w:rsidRDefault="00DB54A8">
            <w:pPr>
              <w:jc w:val="center"/>
              <w:rPr>
                <w:b/>
                <w:noProof/>
              </w:rPr>
            </w:pPr>
            <w:r>
              <w:rPr>
                <w:b/>
                <w:noProof/>
              </w:rPr>
              <w:t>MQ971010 fc92f533-4d8d-402a-92cc-1bfad1f76270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156d74d5-d188-4661-9dd2-21753555310a</w:t>
            </w:r>
          </w:p>
        </w:tc>
        <w:tc>
          <w:tcPr>
            <w:tcW w:w="7407" w:type="dxa"/>
            <w:shd w:val="clear" w:color="auto" w:fill="F2F2F2" w:themeFill="background1" w:themeFillShade="F2"/>
          </w:tcPr>
          <w:p w:rsidR="00000000" w:rsidRDefault="00DB54A8">
            <w:pPr>
              <w:rPr>
                <w:noProof/>
              </w:rPr>
            </w:pPr>
            <w:r>
              <w:rPr>
                <w:noProof/>
              </w:rPr>
              <w:t>Other Brightcove Docs</w:t>
            </w:r>
          </w:p>
        </w:tc>
        <w:tc>
          <w:tcPr>
            <w:tcW w:w="7407" w:type="dxa"/>
          </w:tcPr>
          <w:p w:rsidR="00000000" w:rsidRDefault="00DB54A8">
            <w:pPr>
              <w:rPr>
                <w:lang w:val="fr-FR"/>
              </w:rPr>
            </w:pPr>
            <w:r>
              <w:rPr>
                <w:lang w:val="fr-FR"/>
              </w:rPr>
              <w:t>Autres documents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e89b1f15-795d-44f3-8fed-75e57f226096</w:t>
            </w:r>
          </w:p>
        </w:tc>
        <w:tc>
          <w:tcPr>
            <w:tcW w:w="7407" w:type="dxa"/>
            <w:shd w:val="clear" w:color="auto" w:fill="F2F2F2" w:themeFill="background1" w:themeFillShade="F2"/>
          </w:tcPr>
          <w:p w:rsidR="00000000" w:rsidRDefault="00DB54A8">
            <w:pPr>
              <w:rPr>
                <w:noProof/>
              </w:rPr>
            </w:pPr>
            <w:r>
              <w:rPr>
                <w:noProof/>
              </w:rPr>
              <w:t>\{% for site in site.data.sites %} \{% if site.name != site.product %}</w:t>
            </w:r>
          </w:p>
        </w:tc>
        <w:tc>
          <w:tcPr>
            <w:tcW w:w="7407" w:type="dxa"/>
          </w:tcPr>
          <w:p w:rsidR="00000000" w:rsidRDefault="00DB54A8">
            <w:pPr>
              <w:rPr>
                <w:lang w:val="fr-FR"/>
              </w:rPr>
            </w:pPr>
            <w:r>
              <w:rPr>
                <w:lang w:val="fr-FR"/>
              </w:rPr>
              <w:t>\{% for site in site.data.sites %} \{</w:t>
            </w:r>
            <w:r>
              <w:rPr>
                <w:lang w:val="fr-FR"/>
              </w:rPr>
              <w:t>% if site.name != site.product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8ce83d15-5bfc-4a0e-84e0-ee81bbbb3bb0</w:t>
            </w:r>
          </w:p>
        </w:tc>
        <w:tc>
          <w:tcPr>
            <w:tcW w:w="7407" w:type="dxa"/>
            <w:shd w:val="clear" w:color="auto" w:fill="F2F2F2" w:themeFill="background1" w:themeFillShade="F2"/>
          </w:tcPr>
          <w:p w:rsidR="00000000" w:rsidRDefault="00DB54A8">
            <w:pPr>
              <w:rPr>
                <w:noProof/>
              </w:rPr>
            </w:pPr>
            <w:r>
              <w:rPr>
                <w:noProof/>
              </w:rPr>
              <w:t>\{\{ site.name }}</w:t>
            </w:r>
          </w:p>
        </w:tc>
        <w:tc>
          <w:tcPr>
            <w:tcW w:w="7407" w:type="dxa"/>
          </w:tcPr>
          <w:p w:rsidR="00000000" w:rsidRDefault="00DB54A8">
            <w:pPr>
              <w:rPr>
                <w:lang w:val="fr-FR"/>
              </w:rPr>
            </w:pPr>
            <w:r>
              <w:rPr>
                <w:lang w:val="fr-FR"/>
              </w:rPr>
              <w:t>\{\{ nom du site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fda9b515-3162-4f7d-9d22-43ca3ee08e3e</w:t>
            </w:r>
          </w:p>
        </w:tc>
        <w:tc>
          <w:tcPr>
            <w:tcW w:w="7407" w:type="dxa"/>
            <w:shd w:val="clear" w:color="auto" w:fill="F2F2F2" w:themeFill="background1" w:themeFillShade="F2"/>
          </w:tcPr>
          <w:p w:rsidR="00000000" w:rsidRDefault="00DB54A8">
            <w:pPr>
              <w:rPr>
                <w:noProof/>
              </w:rPr>
            </w:pPr>
            <w:r>
              <w:rPr>
                <w:noProof/>
              </w:rPr>
              <w:t>\{% endif %} \{% endfor %}</w:t>
            </w:r>
          </w:p>
        </w:tc>
        <w:tc>
          <w:tcPr>
            <w:tcW w:w="7407" w:type="dxa"/>
          </w:tcPr>
          <w:p w:rsidR="00000000" w:rsidRDefault="00DB54A8">
            <w:pPr>
              <w:rPr>
                <w:lang w:val="fr-FR"/>
              </w:rPr>
            </w:pPr>
            <w:r>
              <w:rPr>
                <w:lang w:val="fr-FR"/>
              </w:rPr>
              <w:t>\{% endif %} \{%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0c559fcd-009c-49fb-9b09-460b44e195b5</w:t>
            </w:r>
          </w:p>
        </w:tc>
        <w:tc>
          <w:tcPr>
            <w:tcW w:w="7407" w:type="dxa"/>
            <w:shd w:val="clear" w:color="auto" w:fill="F2F2F2" w:themeFill="background1" w:themeFillShade="F2"/>
          </w:tcPr>
          <w:p w:rsidR="00000000" w:rsidRDefault="00DB54A8">
            <w:pPr>
              <w:rPr>
                <w:noProof/>
              </w:rPr>
            </w:pPr>
            <w:r>
              <w:rPr>
                <w:noProof/>
              </w:rPr>
              <w:t>\{</w:t>
            </w:r>
            <w:r>
              <w:rPr>
                <w:noProof/>
              </w:rPr>
              <w:t>% for item in site.data.navigation %} \{% if item.docs == nil %}</w:t>
            </w:r>
          </w:p>
        </w:tc>
        <w:tc>
          <w:tcPr>
            <w:tcW w:w="7407" w:type="dxa"/>
          </w:tcPr>
          <w:p w:rsidR="00000000" w:rsidRDefault="00DB54A8">
            <w:pPr>
              <w:rPr>
                <w:lang w:val="fr-FR"/>
              </w:rPr>
            </w:pPr>
            <w:r>
              <w:rPr>
                <w:lang w:val="fr-FR"/>
              </w:rPr>
              <w:t>\{% for item in site.data.navigation %} \{% if item.docs == nil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b789dc87-447a-48b5-beff-9124b3f8df74</w:t>
            </w:r>
          </w:p>
        </w:tc>
        <w:tc>
          <w:tcPr>
            <w:tcW w:w="7407" w:type="dxa"/>
            <w:shd w:val="clear" w:color="auto" w:fill="F2F2F2" w:themeFill="background1" w:themeFillShade="F2"/>
          </w:tcPr>
          <w:p w:rsidR="00000000" w:rsidRDefault="00DB54A8">
            <w:pPr>
              <w:rPr>
                <w:noProof/>
              </w:rPr>
            </w:pPr>
            <w:r>
              <w:rPr>
                <w:rStyle w:val="mqInternal"/>
                <w:noProof/>
              </w:rPr>
              <w:t>[1}</w:t>
            </w:r>
            <w:r>
              <w:rPr>
                <w:noProof/>
              </w:rPr>
              <w:t>\{\{ item.name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 nom de l'article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cb2bbf2a-5fb2-4f8c-a2e1-</w:t>
            </w:r>
            <w:r>
              <w:rPr>
                <w:noProof/>
                <w:sz w:val="2"/>
              </w:rPr>
              <w:t>142e0facdf57</w:t>
            </w:r>
          </w:p>
        </w:tc>
        <w:tc>
          <w:tcPr>
            <w:tcW w:w="7407" w:type="dxa"/>
            <w:shd w:val="clear" w:color="auto" w:fill="F2F2F2" w:themeFill="background1" w:themeFillShade="F2"/>
          </w:tcPr>
          <w:p w:rsidR="00000000" w:rsidRDefault="00DB54A8">
            <w:pPr>
              <w:rPr>
                <w:noProof/>
              </w:rPr>
            </w:pPr>
            <w:r>
              <w:rPr>
                <w:noProof/>
              </w:rPr>
              <w:t>\{% else %}</w:t>
            </w:r>
          </w:p>
        </w:tc>
        <w:tc>
          <w:tcPr>
            <w:tcW w:w="7407" w:type="dxa"/>
          </w:tcPr>
          <w:p w:rsidR="00000000" w:rsidRDefault="00DB54A8">
            <w:pPr>
              <w:rPr>
                <w:lang w:val="fr-FR"/>
              </w:rPr>
            </w:pPr>
            <w:r>
              <w:rPr>
                <w:lang w:val="fr-FR"/>
              </w:rPr>
              <w:t>\{% else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ab793021-8f16-4dc5-8ebe-df120ca98f93</w:t>
            </w:r>
          </w:p>
        </w:tc>
        <w:tc>
          <w:tcPr>
            <w:tcW w:w="7407" w:type="dxa"/>
            <w:shd w:val="clear" w:color="auto" w:fill="F2F2F2" w:themeFill="background1" w:themeFillShade="F2"/>
          </w:tcPr>
          <w:p w:rsidR="00000000" w:rsidRDefault="00DB54A8">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DB54A8">
            <w:pPr>
              <w:rPr>
                <w:lang w:val="fr-FR"/>
              </w:rPr>
            </w:pPr>
            <w:r>
              <w:rPr>
                <w:rStyle w:val="mqInternal"/>
                <w:noProof/>
                <w:lang w:val="fr-FR"/>
              </w:rPr>
              <w:t>[1}[2}</w:t>
            </w:r>
            <w:r>
              <w:rPr>
                <w:lang w:val="fr-FR"/>
              </w:rPr>
              <w:t>+</w:t>
            </w:r>
            <w:r>
              <w:rPr>
                <w:rStyle w:val="mqInternal"/>
                <w:noProof/>
                <w:lang w:val="fr-FR"/>
              </w:rPr>
              <w:t>{3][4][4]</w:t>
            </w:r>
            <w:r>
              <w:rPr>
                <w:lang w:val="fr-FR"/>
              </w:rPr>
              <w:t>\{\{ nom de l'article }}</w:t>
            </w:r>
            <w:r>
              <w:rPr>
                <w:rStyle w:val="mqInternal"/>
                <w:noProof/>
                <w:lang w:val="fr-FR"/>
              </w:rPr>
              <w:t>{6]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5258e06b-6fab-4d16-ac53-680c46325880</w:t>
            </w:r>
          </w:p>
        </w:tc>
        <w:tc>
          <w:tcPr>
            <w:tcW w:w="7407" w:type="dxa"/>
            <w:shd w:val="clear" w:color="auto" w:fill="F2F2F2" w:themeFill="background1" w:themeFillShade="F2"/>
          </w:tcPr>
          <w:p w:rsidR="00000000" w:rsidRDefault="00DB54A8">
            <w:pPr>
              <w:rPr>
                <w:noProof/>
              </w:rPr>
            </w:pPr>
            <w:r>
              <w:rPr>
                <w:noProof/>
              </w:rPr>
              <w:t>\{% for entry in item.docs %} \{% if entry.docs == nil %</w:t>
            </w:r>
            <w:r>
              <w:rPr>
                <w:noProof/>
              </w:rPr>
              <w:t>}</w:t>
            </w:r>
          </w:p>
        </w:tc>
        <w:tc>
          <w:tcPr>
            <w:tcW w:w="7407" w:type="dxa"/>
          </w:tcPr>
          <w:p w:rsidR="00000000" w:rsidRDefault="00DB54A8">
            <w:pPr>
              <w:rPr>
                <w:lang w:val="fr-FR"/>
              </w:rPr>
            </w:pPr>
            <w:r>
              <w:rPr>
                <w:lang w:val="fr-FR"/>
              </w:rPr>
              <w:t>\{% for entry in item.docs %} \{% if entry.docs == nil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809e0d0e-e968-4fb9-be77-fbc3ee50f334</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86ca6933-6585-4395-abef-ca77fc98f0de</w:t>
            </w:r>
          </w:p>
        </w:tc>
        <w:tc>
          <w:tcPr>
            <w:tcW w:w="7407" w:type="dxa"/>
            <w:shd w:val="clear" w:color="auto" w:fill="F2F2F2" w:themeFill="background1" w:themeFillShade="F2"/>
          </w:tcPr>
          <w:p w:rsidR="00000000" w:rsidRDefault="00DB54A8">
            <w:pPr>
              <w:rPr>
                <w:noProof/>
              </w:rPr>
            </w:pPr>
            <w:r>
              <w:rPr>
                <w:noProof/>
              </w:rPr>
              <w:t>\{% else %}</w:t>
            </w:r>
          </w:p>
        </w:tc>
        <w:tc>
          <w:tcPr>
            <w:tcW w:w="7407" w:type="dxa"/>
          </w:tcPr>
          <w:p w:rsidR="00000000" w:rsidRDefault="00DB54A8">
            <w:pPr>
              <w:rPr>
                <w:lang w:val="fr-FR"/>
              </w:rPr>
            </w:pPr>
            <w:r>
              <w:rPr>
                <w:lang w:val="fr-FR"/>
              </w:rPr>
              <w:t>\{% else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26b07cbf-6d11-4286-ab45-4c6c5b126e96</w:t>
            </w:r>
          </w:p>
        </w:tc>
        <w:tc>
          <w:tcPr>
            <w:tcW w:w="7407" w:type="dxa"/>
            <w:shd w:val="clear" w:color="auto" w:fill="F2F2F2" w:themeFill="background1" w:themeFillShade="F2"/>
          </w:tcPr>
          <w:p w:rsidR="00000000" w:rsidRDefault="00DB54A8">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DB54A8">
            <w:pPr>
              <w:rPr>
                <w:lang w:val="fr-FR"/>
              </w:rPr>
            </w:pPr>
            <w:r>
              <w:rPr>
                <w:rStyle w:val="mqInternal"/>
                <w:noProof/>
                <w:lang w:val="fr-FR"/>
              </w:rPr>
              <w:t>[1}[2}</w:t>
            </w:r>
            <w:r>
              <w:rPr>
                <w:lang w:val="fr-FR"/>
              </w:rPr>
              <w:t>+</w:t>
            </w:r>
            <w:r>
              <w:rPr>
                <w:rStyle w:val="mqInternal"/>
                <w:noProof/>
                <w:lang w:val="fr-FR"/>
              </w:rPr>
              <w:t>{3][4][4]</w:t>
            </w:r>
            <w:r>
              <w:rPr>
                <w:lang w:val="fr-FR"/>
              </w:rPr>
              <w:t>\{\{entry.name}}</w:t>
            </w:r>
            <w:r>
              <w:rPr>
                <w:rStyle w:val="mqInternal"/>
                <w:noProof/>
                <w:lang w:val="fr-FR"/>
              </w:rPr>
              <w:t>{6]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9920918b-fc45-4ab0-856d-7b90a4b3c557</w:t>
            </w:r>
          </w:p>
        </w:tc>
        <w:tc>
          <w:tcPr>
            <w:tcW w:w="7407" w:type="dxa"/>
            <w:shd w:val="clear" w:color="auto" w:fill="F2F2F2" w:themeFill="background1" w:themeFillShade="F2"/>
          </w:tcPr>
          <w:p w:rsidR="00000000" w:rsidRDefault="00DB54A8">
            <w:pPr>
              <w:rPr>
                <w:noProof/>
              </w:rPr>
            </w:pPr>
            <w:r>
              <w:rPr>
                <w:noProof/>
              </w:rPr>
              <w:t>\{% for doc in entry.docs %}</w:t>
            </w:r>
          </w:p>
        </w:tc>
        <w:tc>
          <w:tcPr>
            <w:tcW w:w="7407" w:type="dxa"/>
          </w:tcPr>
          <w:p w:rsidR="00000000" w:rsidRDefault="00DB54A8">
            <w:pPr>
              <w:rPr>
                <w:lang w:val="fr-FR"/>
              </w:rPr>
            </w:pPr>
            <w:r>
              <w:rPr>
                <w:lang w:val="fr-FR"/>
              </w:rPr>
              <w:t>\{% for doc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16707915-a0e6-4385-a2df-7c9af02b954c</w:t>
            </w:r>
          </w:p>
        </w:tc>
        <w:tc>
          <w:tcPr>
            <w:tcW w:w="7407" w:type="dxa"/>
            <w:shd w:val="clear" w:color="auto" w:fill="F2F2F2" w:themeFill="background1" w:themeFillShade="F2"/>
          </w:tcPr>
          <w:p w:rsidR="00000000" w:rsidRDefault="00DB54A8">
            <w:pPr>
              <w:rPr>
                <w:noProof/>
              </w:rPr>
            </w:pPr>
            <w:r>
              <w:rPr>
                <w:rStyle w:val="mqInternal"/>
                <w:noProof/>
              </w:rPr>
              <w:t>[1}</w:t>
            </w:r>
            <w:r>
              <w:rPr>
                <w:noProof/>
              </w:rPr>
              <w:t>\{\{ doc.name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adf95587-ecd6-4bdf-86af-4d094b0dc23e</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9b4b5fd0-37de-4835-9bff-64a8562434e2</w:t>
            </w:r>
          </w:p>
        </w:tc>
        <w:tc>
          <w:tcPr>
            <w:tcW w:w="7407" w:type="dxa"/>
            <w:shd w:val="clear" w:color="auto" w:fill="F2F2F2" w:themeFill="background1" w:themeFillShade="F2"/>
          </w:tcPr>
          <w:p w:rsidR="00000000" w:rsidRDefault="00DB54A8">
            <w:pPr>
              <w:rPr>
                <w:noProof/>
              </w:rPr>
            </w:pPr>
            <w:r>
              <w:rPr>
                <w:noProof/>
              </w:rPr>
              <w:t>\{% endif %} \{% endfor %}</w:t>
            </w:r>
          </w:p>
        </w:tc>
        <w:tc>
          <w:tcPr>
            <w:tcW w:w="7407" w:type="dxa"/>
          </w:tcPr>
          <w:p w:rsidR="00000000" w:rsidRDefault="00DB54A8">
            <w:pPr>
              <w:rPr>
                <w:lang w:val="fr-FR"/>
              </w:rPr>
            </w:pPr>
            <w:r>
              <w:rPr>
                <w:lang w:val="fr-FR"/>
              </w:rPr>
              <w:t>\{% endif %} \{%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30f2dc4a-1d9d-4890-ade9-46fa1c03f97f</w:t>
            </w:r>
          </w:p>
        </w:tc>
        <w:tc>
          <w:tcPr>
            <w:tcW w:w="7407" w:type="dxa"/>
            <w:shd w:val="clear" w:color="auto" w:fill="F2F2F2" w:themeFill="background1" w:themeFillShade="F2"/>
          </w:tcPr>
          <w:p w:rsidR="00000000" w:rsidRDefault="00DB54A8">
            <w:pPr>
              <w:rPr>
                <w:noProof/>
              </w:rPr>
            </w:pPr>
            <w:r>
              <w:rPr>
                <w:noProof/>
              </w:rPr>
              <w:t>\{</w:t>
            </w:r>
            <w:r>
              <w:rPr>
                <w:noProof/>
              </w:rPr>
              <w:t>% endif %} \{% endfor %}</w:t>
            </w:r>
          </w:p>
        </w:tc>
        <w:tc>
          <w:tcPr>
            <w:tcW w:w="7407" w:type="dxa"/>
          </w:tcPr>
          <w:p w:rsidR="00000000" w:rsidRDefault="00DB54A8">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register-training.html</w:t>
            </w:r>
          </w:p>
          <w:p w:rsidR="00000000" w:rsidRDefault="00DB54A8">
            <w:pPr>
              <w:jc w:val="center"/>
              <w:rPr>
                <w:b/>
                <w:noProof/>
              </w:rPr>
            </w:pPr>
            <w:r>
              <w:rPr>
                <w:b/>
                <w:noProof/>
              </w:rPr>
              <w:t>MQ971010 ef3ef4c4-c137-4a7a-9b0f-e8db802148ff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66f62739-7a16-4102-8ea8-0fa6170d96f2</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c352217e-ce3a-425d-9fd9-79a7017bbb19</w:t>
            </w:r>
          </w:p>
        </w:tc>
        <w:tc>
          <w:tcPr>
            <w:tcW w:w="7407" w:type="dxa"/>
            <w:shd w:val="clear" w:color="auto" w:fill="F2F2F2" w:themeFill="background1" w:themeFillShade="F2"/>
          </w:tcPr>
          <w:p w:rsidR="00000000" w:rsidRDefault="00DB54A8">
            <w:pPr>
              <w:rPr>
                <w:noProof/>
              </w:rPr>
            </w:pPr>
            <w:r>
              <w:rPr>
                <w:noProof/>
              </w:rPr>
              <w:t>Register for Training description:</w:t>
            </w:r>
          </w:p>
        </w:tc>
        <w:tc>
          <w:tcPr>
            <w:tcW w:w="7407" w:type="dxa"/>
          </w:tcPr>
          <w:p w:rsidR="00000000" w:rsidRDefault="00DB54A8">
            <w:pPr>
              <w:rPr>
                <w:lang w:val="fr-FR"/>
              </w:rPr>
            </w:pPr>
            <w:r>
              <w:rPr>
                <w:lang w:val="fr-FR"/>
              </w:rPr>
              <w:t xml:space="preserve">Inscrivez-vous </w:t>
            </w:r>
            <w:r>
              <w:rPr>
                <w:lang w:val="fr-FR"/>
              </w:rPr>
              <w:t>à</w:t>
            </w:r>
            <w:r>
              <w:rPr>
                <w:lang w:val="fr-FR"/>
              </w:rPr>
              <w:t xml:space="preserve"> la description de la formation:</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 </w:t>
            </w:r>
            <w:r>
              <w:rPr>
                <w:noProof/>
                <w:sz w:val="16"/>
              </w:rPr>
              <w:br/>
            </w:r>
            <w:r>
              <w:rPr>
                <w:noProof/>
                <w:sz w:val="2"/>
              </w:rPr>
              <w:t>303f68bd-102d-43d6-8e93-f3fdffbf394b</w:t>
            </w:r>
          </w:p>
        </w:tc>
        <w:tc>
          <w:tcPr>
            <w:tcW w:w="7407" w:type="dxa"/>
            <w:shd w:val="clear" w:color="auto" w:fill="F2F2F2" w:themeFill="background1" w:themeFillShade="F2"/>
          </w:tcPr>
          <w:p w:rsidR="00000000" w:rsidRDefault="00DB54A8">
            <w:pPr>
              <w:rPr>
                <w:noProof/>
              </w:rPr>
            </w:pPr>
            <w:r>
              <w:rPr>
                <w:noProof/>
              </w:rPr>
              <w:t>'Register for online training classes on several topics.' parent:</w:t>
            </w:r>
          </w:p>
        </w:tc>
        <w:tc>
          <w:tcPr>
            <w:tcW w:w="7407" w:type="dxa"/>
          </w:tcPr>
          <w:p w:rsidR="00000000" w:rsidRDefault="00DB54A8">
            <w:pPr>
              <w:rPr>
                <w:lang w:val="fr-FR"/>
              </w:rPr>
            </w:pPr>
            <w:r>
              <w:rPr>
                <w:lang w:val="fr-FR"/>
              </w:rPr>
              <w:t>«</w:t>
            </w:r>
            <w:r>
              <w:rPr>
                <w:lang w:val="fr-FR"/>
              </w:rPr>
              <w:t xml:space="preserve">Inscrivez-vous </w:t>
            </w:r>
            <w:r>
              <w:rPr>
                <w:lang w:val="fr-FR"/>
              </w:rPr>
              <w:t>à</w:t>
            </w:r>
            <w:r>
              <w:rPr>
                <w:lang w:val="fr-FR"/>
              </w:rPr>
              <w:t xml:space="preserve"> des cours de formation en ligne sur plusieurs sujets.</w:t>
            </w:r>
            <w:r>
              <w:rPr>
                <w:lang w:val="fr-FR"/>
              </w:rPr>
              <w:t>»</w:t>
            </w:r>
            <w:r>
              <w:rPr>
                <w:lang w:val="fr-FR"/>
              </w:rPr>
              <w:t xml:space="preserv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8d5c793b-7b56-40e8-8f58-ed8ff0a8ba64</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15f3382b-3d7a-4af5-9b00-61ff40a3f083</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8be8977b-d72d-472b-aa51-9a98a539635b</w:t>
            </w:r>
          </w:p>
        </w:tc>
        <w:tc>
          <w:tcPr>
            <w:tcW w:w="7407" w:type="dxa"/>
            <w:shd w:val="clear" w:color="auto" w:fill="F2F2F2" w:themeFill="background1" w:themeFillShade="F2"/>
          </w:tcPr>
          <w:p w:rsidR="00000000" w:rsidRDefault="00DB54A8">
            <w:pPr>
              <w:rPr>
                <w:noProof/>
              </w:rPr>
            </w:pPr>
            <w:r>
              <w:rPr>
                <w:noProof/>
              </w:rPr>
              <w:t>\{\{</w:t>
            </w:r>
            <w:r>
              <w:rPr>
                <w:noProof/>
              </w:rPr>
              <w:t xml:space="preserve">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ef2e4ace-6857-45b3-828b-fb62f757f054</w:t>
            </w:r>
          </w:p>
        </w:tc>
        <w:tc>
          <w:tcPr>
            <w:tcW w:w="7407" w:type="dxa"/>
            <w:shd w:val="clear" w:color="auto" w:fill="F2F2F2" w:themeFill="background1" w:themeFillShade="F2"/>
          </w:tcPr>
          <w:p w:rsidR="00000000" w:rsidRDefault="00DB54A8">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DB54A8">
            <w:pPr>
              <w:rPr>
                <w:lang w:val="fr-FR"/>
              </w:rPr>
            </w:pPr>
            <w:r>
              <w:rPr>
                <w:lang w:val="fr-FR"/>
              </w:rPr>
              <w:t>Brightcove s</w:t>
            </w:r>
            <w:r>
              <w:rPr>
                <w:lang w:val="fr-FR"/>
              </w:rPr>
              <w:t>’</w:t>
            </w:r>
            <w:r>
              <w:rPr>
                <w:lang w:val="fr-FR"/>
              </w:rPr>
              <w:t xml:space="preserve">engage </w:t>
            </w:r>
            <w:r>
              <w:rPr>
                <w:lang w:val="fr-FR"/>
              </w:rPr>
              <w:t>à</w:t>
            </w:r>
            <w:r>
              <w:rPr>
                <w:lang w:val="fr-FR"/>
              </w:rPr>
              <w:t xml:space="preserve"> vous aider </w:t>
            </w:r>
            <w:r>
              <w:rPr>
                <w:lang w:val="fr-FR"/>
              </w:rPr>
              <w:t>à</w:t>
            </w:r>
            <w:r>
              <w:rPr>
                <w:lang w:val="fr-FR"/>
              </w:rPr>
              <w:t xml:space="preserve"> aller </w:t>
            </w:r>
            <w:r>
              <w:rPr>
                <w:lang w:val="fr-FR"/>
              </w:rPr>
              <w:t>plus loin avec la vid</w:t>
            </w:r>
            <w:r>
              <w:rPr>
                <w:lang w:val="fr-FR"/>
              </w:rPr>
              <w:t>é</w:t>
            </w:r>
            <w:r>
              <w:rPr>
                <w:lang w:val="fr-FR"/>
              </w:rPr>
              <w:t>o en ligne. C</w:t>
            </w:r>
            <w:r>
              <w:rPr>
                <w:lang w:val="fr-FR"/>
              </w:rPr>
              <w:t>’</w:t>
            </w:r>
            <w:r>
              <w:rPr>
                <w:lang w:val="fr-FR"/>
              </w:rPr>
              <w:t>est la raison pour laquelle nous mettons gratuitement nos formations en ligne assist</w:t>
            </w:r>
            <w:r>
              <w:rPr>
                <w:lang w:val="fr-FR"/>
              </w:rPr>
              <w:t>é</w:t>
            </w:r>
            <w:r>
              <w:rPr>
                <w:lang w:val="fr-FR"/>
              </w:rPr>
              <w:t>es par des formateurs.</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af3c2276-95ae-4dd2-95b3-51b378aaf60e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9839ee71-fb29-4a6d-9ea8-5de72ede9c79</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5f8b0635-ad8c-4eb6-afb2-eb4025fadd79</w:t>
            </w:r>
          </w:p>
        </w:tc>
        <w:tc>
          <w:tcPr>
            <w:tcW w:w="7407" w:type="dxa"/>
            <w:shd w:val="clear" w:color="auto" w:fill="F2F2F2" w:themeFill="background1" w:themeFillShade="F2"/>
          </w:tcPr>
          <w:p w:rsidR="00000000" w:rsidRDefault="00DB54A8">
            <w:pPr>
              <w:rPr>
                <w:noProof/>
              </w:rPr>
            </w:pPr>
            <w:r>
              <w:rPr>
                <w:noProof/>
              </w:rPr>
              <w:t>Support description:</w:t>
            </w:r>
          </w:p>
        </w:tc>
        <w:tc>
          <w:tcPr>
            <w:tcW w:w="7407" w:type="dxa"/>
          </w:tcPr>
          <w:p w:rsidR="00000000" w:rsidRDefault="00DB54A8">
            <w:pPr>
              <w:rPr>
                <w:lang w:val="fr-FR"/>
              </w:rPr>
            </w:pPr>
            <w:r>
              <w:rPr>
                <w:lang w:val="fr-FR"/>
              </w:rPr>
              <w:t>Description du support: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b69911aa-e525-4e38-bd0f-c139654cbfba</w:t>
            </w:r>
          </w:p>
        </w:tc>
        <w:tc>
          <w:tcPr>
            <w:tcW w:w="7407" w:type="dxa"/>
            <w:shd w:val="clear" w:color="auto" w:fill="F2F2F2" w:themeFill="background1" w:themeFillShade="F2"/>
          </w:tcPr>
          <w:p w:rsidR="00000000" w:rsidRDefault="00DB54A8">
            <w:pPr>
              <w:rPr>
                <w:noProof/>
              </w:rPr>
            </w:pPr>
            <w:r>
              <w:rPr>
                <w:noProof/>
              </w:rPr>
              <w:t>'Learn how to open a Support case with Brightcove and check the System Status page.' parent:</w:t>
            </w:r>
          </w:p>
        </w:tc>
        <w:tc>
          <w:tcPr>
            <w:tcW w:w="7407" w:type="dxa"/>
          </w:tcPr>
          <w:p w:rsidR="00000000" w:rsidRDefault="00DB54A8">
            <w:pPr>
              <w:rPr>
                <w:lang w:val="fr-FR"/>
              </w:rPr>
            </w:pPr>
            <w:r>
              <w:rPr>
                <w:lang w:val="fr-FR"/>
              </w:rPr>
              <w:t xml:space="preserve">"Apprenez </w:t>
            </w:r>
            <w:r>
              <w:rPr>
                <w:lang w:val="fr-FR"/>
              </w:rPr>
              <w:t>à</w:t>
            </w:r>
            <w:r>
              <w:rPr>
                <w:lang w:val="fr-FR"/>
              </w:rPr>
              <w:t xml:space="preserve"> ouvrir une de</w:t>
            </w:r>
            <w:r>
              <w:rPr>
                <w:lang w:val="fr-FR"/>
              </w:rPr>
              <w:t xml:space="preserve">mande d'assistance avec Brightcove et consultez la page </w:t>
            </w:r>
            <w:r>
              <w:rPr>
                <w:lang w:val="fr-FR"/>
              </w:rPr>
              <w:t>É</w:t>
            </w:r>
            <w:r>
              <w:rPr>
                <w:lang w:val="fr-FR"/>
              </w:rPr>
              <w:t>tat du syst</w:t>
            </w:r>
            <w:r>
              <w:rPr>
                <w:lang w:val="fr-FR"/>
              </w:rPr>
              <w:t>è</w:t>
            </w:r>
            <w:r>
              <w:rPr>
                <w:lang w:val="fr-FR"/>
              </w:rPr>
              <w:t>me."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955f2307-3555-4195-a264-4435efb52c7c</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e885ac34-6155-4059-a982-038e6c32f111</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fe2de143-6ff1-4162-bef5-80d4a898febd</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d64b2261-27fb-47d5-8483-9c69721ce43c</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ac6561b3-fdf8-4ac8-860e-8463e0713150</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a36b46b1-6ef5-430e-877b-a839ca029c46</w:t>
            </w:r>
          </w:p>
        </w:tc>
        <w:tc>
          <w:tcPr>
            <w:tcW w:w="7407" w:type="dxa"/>
            <w:shd w:val="clear" w:color="auto" w:fill="F2F2F2" w:themeFill="background1" w:themeFillShade="F2"/>
          </w:tcPr>
          <w:p w:rsidR="00000000" w:rsidRDefault="00DB54A8">
            <w:pPr>
              <w:rPr>
                <w:noProof/>
              </w:rPr>
            </w:pPr>
            <w:r>
              <w:rPr>
                <w:noProof/>
              </w:rPr>
              <w:t>\{% for item in site.data.navigation %} \{% if item.name == page.title %} \{% for entry in item.docs %}</w:t>
            </w:r>
          </w:p>
        </w:tc>
        <w:tc>
          <w:tcPr>
            <w:tcW w:w="7407" w:type="dxa"/>
          </w:tcPr>
          <w:p w:rsidR="00000000" w:rsidRDefault="00DB54A8">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c84ab3ab-c1ad-402c-a041-87f95bde2bac</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0b7614e0-0050-4b1d-a396-a4e9b0fc3799</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7d90082a-ccd</w:t>
            </w:r>
            <w:r>
              <w:rPr>
                <w:noProof/>
                <w:sz w:val="2"/>
              </w:rPr>
              <w:t>b-4044-a902-fff2a75658f8</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755efb86-1bf9-4d1c-bc7a-7fa3e6f67ace</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1b036808-686d-4316-896e-dbeb083a020b</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df0c6373-8bcf-4b5e-9a0f-36005ec204ab</w:t>
            </w:r>
          </w:p>
        </w:tc>
        <w:tc>
          <w:tcPr>
            <w:tcW w:w="7407" w:type="dxa"/>
            <w:shd w:val="clear" w:color="auto" w:fill="F2F2F2" w:themeFill="background1" w:themeFillShade="F2"/>
          </w:tcPr>
          <w:p w:rsidR="00000000" w:rsidRDefault="00DB54A8">
            <w:pPr>
              <w:rPr>
                <w:noProof/>
              </w:rPr>
            </w:pP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contact-sales.html</w:t>
            </w:r>
          </w:p>
          <w:p w:rsidR="00000000" w:rsidRDefault="00DB54A8">
            <w:pPr>
              <w:jc w:val="center"/>
              <w:rPr>
                <w:b/>
                <w:noProof/>
              </w:rPr>
            </w:pPr>
            <w:r>
              <w:rPr>
                <w:b/>
                <w:noProof/>
              </w:rPr>
              <w:t>MQ971010 94e49c39-7e98-4c3e-979f-e043bf743eca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49301a25-9d95-4403-95c9-01bd73aec66b</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26423562-4be0-487b-ae45-3a05ccc6ec85</w:t>
            </w:r>
          </w:p>
        </w:tc>
        <w:tc>
          <w:tcPr>
            <w:tcW w:w="7407" w:type="dxa"/>
            <w:shd w:val="clear" w:color="auto" w:fill="F2F2F2" w:themeFill="background1" w:themeFillShade="F2"/>
          </w:tcPr>
          <w:p w:rsidR="00000000" w:rsidRDefault="00DB54A8">
            <w:pPr>
              <w:rPr>
                <w:noProof/>
              </w:rPr>
            </w:pPr>
            <w:r>
              <w:rPr>
                <w:noProof/>
              </w:rPr>
              <w:t>Contacting Brightcove Sales description:</w:t>
            </w:r>
          </w:p>
        </w:tc>
        <w:tc>
          <w:tcPr>
            <w:tcW w:w="7407" w:type="dxa"/>
          </w:tcPr>
          <w:p w:rsidR="00000000" w:rsidRDefault="00DB54A8">
            <w:pPr>
              <w:rPr>
                <w:lang w:val="fr-FR"/>
              </w:rPr>
            </w:pPr>
            <w:r>
              <w:rPr>
                <w:lang w:val="fr-FR"/>
              </w:rPr>
              <w:t>Contacter Brightcove Description commerciale: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98800e13-d644-4e95-a70a-781b0bcbc7da</w:t>
            </w:r>
          </w:p>
        </w:tc>
        <w:tc>
          <w:tcPr>
            <w:tcW w:w="7407" w:type="dxa"/>
            <w:shd w:val="clear" w:color="auto" w:fill="F2F2F2" w:themeFill="background1" w:themeFillShade="F2"/>
          </w:tcPr>
          <w:p w:rsidR="00000000" w:rsidRDefault="00DB54A8">
            <w:pPr>
              <w:rPr>
                <w:noProof/>
              </w:rPr>
            </w:pPr>
            <w:r>
              <w:rPr>
                <w:noProof/>
              </w:rPr>
              <w:t>'In this topic you will learn how to con</w:t>
            </w:r>
            <w:r>
              <w:rPr>
                <w:noProof/>
              </w:rPr>
              <w:t>tact Brightcove Sales or your Account Manager.' parent:</w:t>
            </w:r>
          </w:p>
        </w:tc>
        <w:tc>
          <w:tcPr>
            <w:tcW w:w="7407" w:type="dxa"/>
          </w:tcPr>
          <w:p w:rsidR="00000000" w:rsidRDefault="00DB54A8">
            <w:pPr>
              <w:rPr>
                <w:lang w:val="fr-FR"/>
              </w:rPr>
            </w:pPr>
            <w:r>
              <w:rPr>
                <w:lang w:val="fr-FR"/>
              </w:rPr>
              <w:t>"Dans cette rubrique, vous apprendrez comment contacter Brightcove Sales ou votre responsable de compte."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9e69ea49-0595-4786-af21-993c7b4485ca</w:t>
            </w:r>
          </w:p>
        </w:tc>
        <w:tc>
          <w:tcPr>
            <w:tcW w:w="7407" w:type="dxa"/>
            <w:shd w:val="clear" w:color="auto" w:fill="F2F2F2" w:themeFill="background1" w:themeFillShade="F2"/>
          </w:tcPr>
          <w:p w:rsidR="00000000" w:rsidRDefault="00DB54A8">
            <w:pPr>
              <w:rPr>
                <w:noProof/>
              </w:rPr>
            </w:pPr>
            <w:r>
              <w:rPr>
                <w:noProof/>
              </w:rPr>
              <w:t>Support ---</w:t>
            </w:r>
          </w:p>
        </w:tc>
        <w:tc>
          <w:tcPr>
            <w:tcW w:w="7407" w:type="dxa"/>
          </w:tcPr>
          <w:p w:rsidR="00000000" w:rsidRDefault="00DB54A8">
            <w:pPr>
              <w:rPr>
                <w:lang w:val="fr-FR"/>
              </w:rPr>
            </w:pPr>
            <w:r>
              <w:rPr>
                <w:lang w:val="fr-FR"/>
              </w:rPr>
              <w:t>Support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a0fde8e8-90ff-47d</w:t>
            </w:r>
            <w:r>
              <w:rPr>
                <w:noProof/>
                <w:sz w:val="2"/>
              </w:rPr>
              <w:t>d-83f6-dd4ae1daf5a9</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090bc6ff-48af-47a8-98f5-b6d18b05bb02</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01dd877f-1924-47f2-9e12-eebd5d0ffc46</w:t>
            </w:r>
          </w:p>
        </w:tc>
        <w:tc>
          <w:tcPr>
            <w:tcW w:w="7407" w:type="dxa"/>
            <w:shd w:val="clear" w:color="auto" w:fill="F2F2F2" w:themeFill="background1" w:themeFillShade="F2"/>
          </w:tcPr>
          <w:p w:rsidR="00000000" w:rsidRDefault="00DB54A8">
            <w:pPr>
              <w:rPr>
                <w:noProof/>
              </w:rPr>
            </w:pPr>
            <w:r>
              <w:rPr>
                <w:noProof/>
              </w:rPr>
              <w:t>New to Brightcove?</w:t>
            </w:r>
          </w:p>
        </w:tc>
        <w:tc>
          <w:tcPr>
            <w:tcW w:w="7407" w:type="dxa"/>
          </w:tcPr>
          <w:p w:rsidR="00000000" w:rsidRDefault="00DB54A8">
            <w:pPr>
              <w:rPr>
                <w:lang w:val="fr-FR"/>
              </w:rPr>
            </w:pPr>
            <w:r>
              <w:rPr>
                <w:lang w:val="fr-FR"/>
              </w:rPr>
              <w:t>Nouveau chez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28b21c39-266d-4099-90c3-a7dd15d2a0e0</w:t>
            </w:r>
          </w:p>
        </w:tc>
        <w:tc>
          <w:tcPr>
            <w:tcW w:w="7407" w:type="dxa"/>
            <w:shd w:val="clear" w:color="auto" w:fill="F2F2F2" w:themeFill="background1" w:themeFillShade="F2"/>
          </w:tcPr>
          <w:p w:rsidR="00000000" w:rsidRDefault="00DB54A8">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w:t>
            </w:r>
            <w:r>
              <w:rPr>
                <w:noProof/>
              </w:rPr>
              <w:t>ers listed at the bottom of that page.</w:t>
            </w:r>
          </w:p>
        </w:tc>
        <w:tc>
          <w:tcPr>
            <w:tcW w:w="7407" w:type="dxa"/>
          </w:tcPr>
          <w:p w:rsidR="00000000" w:rsidRDefault="00DB54A8">
            <w:pPr>
              <w:rPr>
                <w:lang w:val="fr-FR"/>
              </w:rPr>
            </w:pPr>
            <w:r>
              <w:rPr>
                <w:lang w:val="fr-FR"/>
              </w:rPr>
              <w:t xml:space="preserve">Si vous </w:t>
            </w:r>
            <w:r>
              <w:rPr>
                <w:lang w:val="fr-FR"/>
              </w:rPr>
              <w:t>ê</w:t>
            </w:r>
            <w:r>
              <w:rPr>
                <w:lang w:val="fr-FR"/>
              </w:rPr>
              <w:t xml:space="preserve">tes nouveau sur Brightcove et que vous souhaitez acheter des produits ou services Brightcove, vous pouvez contacter notre organisation des ventes en allant sur </w:t>
            </w:r>
            <w:r>
              <w:rPr>
                <w:rStyle w:val="mqInternal"/>
                <w:noProof/>
                <w:lang w:val="fr-FR"/>
              </w:rPr>
              <w:t>[1}</w:t>
            </w:r>
            <w:r>
              <w:rPr>
                <w:lang w:val="fr-FR"/>
              </w:rPr>
              <w:t>cette page</w:t>
            </w:r>
            <w:r>
              <w:rPr>
                <w:rStyle w:val="mqInternal"/>
                <w:noProof/>
                <w:lang w:val="fr-FR"/>
              </w:rPr>
              <w:t>{2]</w:t>
            </w:r>
            <w:r>
              <w:rPr>
                <w:lang w:val="fr-FR"/>
              </w:rPr>
              <w:t xml:space="preserve"> et en remplissant le formulaire</w:t>
            </w:r>
            <w:r>
              <w:rPr>
                <w:lang w:val="fr-FR"/>
              </w:rPr>
              <w:t>, ou en appelant l'un des num</w:t>
            </w:r>
            <w:r>
              <w:rPr>
                <w:lang w:val="fr-FR"/>
              </w:rPr>
              <w:t>é</w:t>
            </w:r>
            <w:r>
              <w:rPr>
                <w:lang w:val="fr-FR"/>
              </w:rPr>
              <w:t>ros de t</w:t>
            </w:r>
            <w:r>
              <w:rPr>
                <w:lang w:val="fr-FR"/>
              </w:rPr>
              <w:t>é</w:t>
            </w:r>
            <w:r>
              <w:rPr>
                <w:lang w:val="fr-FR"/>
              </w:rPr>
              <w:t>l</w:t>
            </w:r>
            <w:r>
              <w:rPr>
                <w:lang w:val="fr-FR"/>
              </w:rPr>
              <w:t>é</w:t>
            </w:r>
            <w:r>
              <w:rPr>
                <w:lang w:val="fr-FR"/>
              </w:rPr>
              <w:t>phone indiqu</w:t>
            </w:r>
            <w:r>
              <w:rPr>
                <w:lang w:val="fr-FR"/>
              </w:rPr>
              <w:t>é</w:t>
            </w:r>
            <w:r>
              <w:rPr>
                <w:lang w:val="fr-FR"/>
              </w:rPr>
              <w:t>s au bas de cette page.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9 </w:t>
            </w:r>
            <w:r>
              <w:rPr>
                <w:noProof/>
                <w:sz w:val="16"/>
              </w:rPr>
              <w:br/>
            </w:r>
            <w:r>
              <w:rPr>
                <w:noProof/>
                <w:sz w:val="2"/>
              </w:rPr>
              <w:t>61795390-053f-42ca-8583-591c444f7841</w:t>
            </w:r>
          </w:p>
        </w:tc>
        <w:tc>
          <w:tcPr>
            <w:tcW w:w="7407" w:type="dxa"/>
            <w:shd w:val="clear" w:color="auto" w:fill="F2F2F2" w:themeFill="background1" w:themeFillShade="F2"/>
          </w:tcPr>
          <w:p w:rsidR="00000000" w:rsidRDefault="00DB54A8">
            <w:pPr>
              <w:rPr>
                <w:noProof/>
              </w:rPr>
            </w:pPr>
            <w:r>
              <w:rPr>
                <w:noProof/>
              </w:rPr>
              <w:t>Already a customer?</w:t>
            </w:r>
          </w:p>
        </w:tc>
        <w:tc>
          <w:tcPr>
            <w:tcW w:w="7407" w:type="dxa"/>
          </w:tcPr>
          <w:p w:rsidR="00000000" w:rsidRDefault="00DB54A8">
            <w:pPr>
              <w:rPr>
                <w:lang w:val="fr-FR"/>
              </w:rPr>
            </w:pPr>
            <w:r>
              <w:rPr>
                <w:lang w:val="fr-FR"/>
              </w:rPr>
              <w:t>D</w:t>
            </w:r>
            <w:r>
              <w:rPr>
                <w:lang w:val="fr-FR"/>
              </w:rPr>
              <w:t>é</w:t>
            </w:r>
            <w:r>
              <w:rPr>
                <w:lang w:val="fr-FR"/>
              </w:rPr>
              <w:t>j</w:t>
            </w:r>
            <w:r>
              <w:rPr>
                <w:lang w:val="fr-FR"/>
              </w:rPr>
              <w:t>à</w:t>
            </w:r>
            <w:r>
              <w:rPr>
                <w:lang w:val="fr-FR"/>
              </w:rPr>
              <w:t xml:space="preserve"> client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d86bb34f-7f92-426d-ba7a-4e3ade723c24</w:t>
            </w:r>
          </w:p>
        </w:tc>
        <w:tc>
          <w:tcPr>
            <w:tcW w:w="7407" w:type="dxa"/>
            <w:shd w:val="clear" w:color="auto" w:fill="F2F2F2" w:themeFill="background1" w:themeFillShade="F2"/>
          </w:tcPr>
          <w:p w:rsidR="00000000" w:rsidRDefault="00DB54A8">
            <w:pPr>
              <w:rPr>
                <w:noProof/>
              </w:rPr>
            </w:pPr>
            <w:r>
              <w:rPr>
                <w:noProof/>
              </w:rPr>
              <w:t>If you are already a Brightcove customer and interested in pu</w:t>
            </w:r>
            <w:r>
              <w:rPr>
                <w:noProof/>
              </w:rPr>
              <w:t>rchasing add-ons, additional products or services, contact you Account Manager.</w:t>
            </w:r>
          </w:p>
        </w:tc>
        <w:tc>
          <w:tcPr>
            <w:tcW w:w="7407" w:type="dxa"/>
          </w:tcPr>
          <w:p w:rsidR="00000000" w:rsidRDefault="00DB54A8">
            <w:pPr>
              <w:rPr>
                <w:lang w:val="fr-FR"/>
              </w:rPr>
            </w:pPr>
            <w:r>
              <w:rPr>
                <w:lang w:val="fr-FR"/>
              </w:rPr>
              <w:t xml:space="preserve">Si vous </w:t>
            </w:r>
            <w:r>
              <w:rPr>
                <w:lang w:val="fr-FR"/>
              </w:rPr>
              <w:t>ê</w:t>
            </w:r>
            <w:r>
              <w:rPr>
                <w:lang w:val="fr-FR"/>
              </w:rPr>
              <w:t>tes d</w:t>
            </w:r>
            <w:r>
              <w:rPr>
                <w:lang w:val="fr-FR"/>
              </w:rPr>
              <w:t>é</w:t>
            </w:r>
            <w:r>
              <w:rPr>
                <w:lang w:val="fr-FR"/>
              </w:rPr>
              <w:t>j</w:t>
            </w:r>
            <w:r>
              <w:rPr>
                <w:lang w:val="fr-FR"/>
              </w:rPr>
              <w:t>à</w:t>
            </w:r>
            <w:r>
              <w:rPr>
                <w:lang w:val="fr-FR"/>
              </w:rPr>
              <w:t xml:space="preserve"> client de Brightcove et que vous souhaitez acheter des modules compl</w:t>
            </w:r>
            <w:r>
              <w:rPr>
                <w:lang w:val="fr-FR"/>
              </w:rPr>
              <w:t>é</w:t>
            </w:r>
            <w:r>
              <w:rPr>
                <w:lang w:val="fr-FR"/>
              </w:rPr>
              <w:t>mentaires, des produits ou des services suppl</w:t>
            </w:r>
            <w:r>
              <w:rPr>
                <w:lang w:val="fr-FR"/>
              </w:rPr>
              <w:t>é</w:t>
            </w:r>
            <w:r>
              <w:rPr>
                <w:lang w:val="fr-FR"/>
              </w:rPr>
              <w:t>mentaires, contactez votre responsable de c</w:t>
            </w:r>
            <w:r>
              <w:rPr>
                <w:lang w:val="fr-FR"/>
              </w:rPr>
              <w:t>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3c19c102-8db8-4b80-89ba-d70b8bb563cd</w:t>
            </w:r>
          </w:p>
        </w:tc>
        <w:tc>
          <w:tcPr>
            <w:tcW w:w="7407" w:type="dxa"/>
            <w:shd w:val="clear" w:color="auto" w:fill="F2F2F2" w:themeFill="background1" w:themeFillShade="F2"/>
          </w:tcPr>
          <w:p w:rsidR="00000000" w:rsidRDefault="00DB54A8">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DB54A8">
            <w:pPr>
              <w:rPr>
                <w:lang w:val="fr-FR"/>
              </w:rPr>
            </w:pPr>
            <w:r>
              <w:rPr>
                <w:lang w:val="fr-FR"/>
              </w:rPr>
              <w:t xml:space="preserve">Si vous ne savez pas qui est votre gestionnaire de compte, </w:t>
            </w:r>
            <w:r>
              <w:rPr>
                <w:rStyle w:val="mqInternal"/>
                <w:noProof/>
                <w:lang w:val="fr-FR"/>
              </w:rPr>
              <w:t>[</w:t>
            </w:r>
            <w:r>
              <w:rPr>
                <w:rStyle w:val="mqInternal"/>
                <w:noProof/>
                <w:lang w:val="fr-FR"/>
              </w:rPr>
              <w:t>1}</w:t>
            </w:r>
            <w:r>
              <w:rPr>
                <w:lang w:val="fr-FR"/>
              </w:rPr>
              <w:t>ouvrez un dossier de support</w:t>
            </w:r>
            <w:r>
              <w:rPr>
                <w:rStyle w:val="mqInternal"/>
                <w:noProof/>
                <w:lang w:val="fr-FR"/>
              </w:rPr>
              <w:t>{2]</w:t>
            </w:r>
            <w:r>
              <w:rPr>
                <w:lang w:val="fr-FR"/>
              </w:rPr>
              <w:t xml:space="preserve"> et un membre de notre organisation d'assistance vous donnera les informations.</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online-training-courses.html</w:t>
            </w:r>
          </w:p>
          <w:p w:rsidR="00000000" w:rsidRDefault="00DB54A8">
            <w:pPr>
              <w:jc w:val="center"/>
              <w:rPr>
                <w:b/>
                <w:noProof/>
              </w:rPr>
            </w:pPr>
            <w:r>
              <w:rPr>
                <w:b/>
                <w:noProof/>
              </w:rPr>
              <w:t>MQ971010 bbe7acfe-ff2c-4fb8-9093-f9ccad5d671d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ad7a6e06-9cb5-467b-8c86-0c1ccf058965</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befb0fde-991a-49f0-b0c6-ac1767fcef20</w:t>
            </w:r>
          </w:p>
        </w:tc>
        <w:tc>
          <w:tcPr>
            <w:tcW w:w="7407" w:type="dxa"/>
            <w:shd w:val="clear" w:color="auto" w:fill="F2F2F2" w:themeFill="background1" w:themeFillShade="F2"/>
          </w:tcPr>
          <w:p w:rsidR="00000000" w:rsidRDefault="00DB54A8">
            <w:pPr>
              <w:rPr>
                <w:noProof/>
              </w:rPr>
            </w:pPr>
            <w:r>
              <w:rPr>
                <w:noProof/>
              </w:rPr>
              <w:t>Online Training Courses description:</w:t>
            </w:r>
          </w:p>
        </w:tc>
        <w:tc>
          <w:tcPr>
            <w:tcW w:w="7407" w:type="dxa"/>
          </w:tcPr>
          <w:p w:rsidR="00000000" w:rsidRDefault="00DB54A8">
            <w:pPr>
              <w:rPr>
                <w:lang w:val="fr-FR"/>
              </w:rPr>
            </w:pPr>
            <w:r>
              <w:rPr>
                <w:lang w:val="fr-FR"/>
              </w:rPr>
              <w:t>Description des cours de formation en ligne: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0fb18ffc-a185-4b34-8eb2-06c65a216c1b</w:t>
            </w:r>
          </w:p>
        </w:tc>
        <w:tc>
          <w:tcPr>
            <w:tcW w:w="7407" w:type="dxa"/>
            <w:shd w:val="clear" w:color="auto" w:fill="F2F2F2" w:themeFill="background1" w:themeFillShade="F2"/>
          </w:tcPr>
          <w:p w:rsidR="00000000" w:rsidRDefault="00DB54A8">
            <w:pPr>
              <w:rPr>
                <w:noProof/>
              </w:rPr>
            </w:pPr>
            <w:r>
              <w:rPr>
                <w:noProof/>
              </w:rPr>
              <w:t>'This topic lists all of the on-demand training courses that are available.' parent:</w:t>
            </w:r>
          </w:p>
        </w:tc>
        <w:tc>
          <w:tcPr>
            <w:tcW w:w="7407" w:type="dxa"/>
          </w:tcPr>
          <w:p w:rsidR="00000000" w:rsidRDefault="00DB54A8">
            <w:pPr>
              <w:rPr>
                <w:lang w:val="fr-FR"/>
              </w:rPr>
            </w:pPr>
            <w:r>
              <w:rPr>
                <w:lang w:val="fr-FR"/>
              </w:rPr>
              <w:t>"Cette rubrique r</w:t>
            </w:r>
            <w:r>
              <w:rPr>
                <w:lang w:val="fr-FR"/>
              </w:rPr>
              <w:t>é</w:t>
            </w:r>
            <w:r>
              <w:rPr>
                <w:lang w:val="fr-FR"/>
              </w:rPr>
              <w:t xml:space="preserve">pertorie tous les cours de formation </w:t>
            </w:r>
            <w:r>
              <w:rPr>
                <w:lang w:val="fr-FR"/>
              </w:rPr>
              <w:t>à</w:t>
            </w:r>
            <w:r>
              <w:rPr>
                <w:lang w:val="fr-FR"/>
              </w:rPr>
              <w:t xml:space="preserve"> la demande disponibles."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b7566eb5-d474-4716-9b53-efa68acc1bdc</w:t>
            </w:r>
          </w:p>
        </w:tc>
        <w:tc>
          <w:tcPr>
            <w:tcW w:w="7407" w:type="dxa"/>
            <w:shd w:val="clear" w:color="auto" w:fill="F2F2F2" w:themeFill="background1" w:themeFillShade="F2"/>
          </w:tcPr>
          <w:p w:rsidR="00000000" w:rsidRDefault="00DB54A8">
            <w:pPr>
              <w:rPr>
                <w:noProof/>
              </w:rPr>
            </w:pPr>
            <w:r>
              <w:rPr>
                <w:noProof/>
              </w:rPr>
              <w:t>Support ---</w:t>
            </w:r>
          </w:p>
        </w:tc>
        <w:tc>
          <w:tcPr>
            <w:tcW w:w="7407" w:type="dxa"/>
          </w:tcPr>
          <w:p w:rsidR="00000000" w:rsidRDefault="00DB54A8">
            <w:pPr>
              <w:rPr>
                <w:lang w:val="fr-FR"/>
              </w:rPr>
            </w:pPr>
            <w:r>
              <w:rPr>
                <w:lang w:val="fr-FR"/>
              </w:rPr>
              <w:t>Support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b1d64efb-09c1-45b4-b503-0b1facf34719</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20db425b-7985-486f-b</w:t>
            </w:r>
            <w:r>
              <w:rPr>
                <w:noProof/>
                <w:sz w:val="2"/>
              </w:rPr>
              <w:t>7f2-8b62c80864ac</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eda70dac-d19b-416c-a8ea-43f7cad9f7ce</w:t>
            </w:r>
          </w:p>
        </w:tc>
        <w:tc>
          <w:tcPr>
            <w:tcW w:w="7407" w:type="dxa"/>
            <w:shd w:val="clear" w:color="auto" w:fill="F2F2F2" w:themeFill="background1" w:themeFillShade="F2"/>
          </w:tcPr>
          <w:p w:rsidR="00000000" w:rsidRDefault="00DB54A8">
            <w:pPr>
              <w:rPr>
                <w:noProof/>
              </w:rPr>
            </w:pPr>
            <w:r>
              <w:rPr>
                <w:noProof/>
              </w:rPr>
              <w:t>Name</w:t>
            </w:r>
          </w:p>
        </w:tc>
        <w:tc>
          <w:tcPr>
            <w:tcW w:w="7407" w:type="dxa"/>
          </w:tcPr>
          <w:p w:rsidR="00000000" w:rsidRDefault="00DB54A8">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02bdb192-8fdb-457f-a3ce-5e402b84e00a</w:t>
            </w:r>
          </w:p>
        </w:tc>
        <w:tc>
          <w:tcPr>
            <w:tcW w:w="7407" w:type="dxa"/>
            <w:shd w:val="clear" w:color="auto" w:fill="F2F2F2" w:themeFill="background1" w:themeFillShade="F2"/>
          </w:tcPr>
          <w:p w:rsidR="00000000" w:rsidRDefault="00DB54A8">
            <w:pPr>
              <w:rPr>
                <w:noProof/>
              </w:rPr>
            </w:pPr>
            <w:r>
              <w:rPr>
                <w:noProof/>
              </w:rPr>
              <w:t>Product Focus</w:t>
            </w:r>
          </w:p>
        </w:tc>
        <w:tc>
          <w:tcPr>
            <w:tcW w:w="7407" w:type="dxa"/>
          </w:tcPr>
          <w:p w:rsidR="00000000" w:rsidRDefault="00DB54A8">
            <w:pPr>
              <w:rPr>
                <w:lang w:val="fr-FR"/>
              </w:rPr>
            </w:pPr>
            <w:r>
              <w:rPr>
                <w:lang w:val="fr-FR"/>
              </w:rPr>
              <w:t>Focus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de39b3fa-b32b-4864-b5d3-db08ee0fa4ed</w:t>
            </w:r>
          </w:p>
        </w:tc>
        <w:tc>
          <w:tcPr>
            <w:tcW w:w="7407" w:type="dxa"/>
            <w:shd w:val="clear" w:color="auto" w:fill="F2F2F2" w:themeFill="background1" w:themeFillShade="F2"/>
          </w:tcPr>
          <w:p w:rsidR="00000000" w:rsidRDefault="00DB54A8">
            <w:pPr>
              <w:rPr>
                <w:noProof/>
              </w:rPr>
            </w:pPr>
            <w:r>
              <w:rPr>
                <w:noProof/>
              </w:rPr>
              <w:t>Role</w:t>
            </w:r>
          </w:p>
        </w:tc>
        <w:tc>
          <w:tcPr>
            <w:tcW w:w="7407" w:type="dxa"/>
          </w:tcPr>
          <w:p w:rsidR="00000000" w:rsidRDefault="00DB54A8">
            <w:pPr>
              <w:rPr>
                <w:lang w:val="fr-FR"/>
              </w:rPr>
            </w:pPr>
            <w:r>
              <w:rPr>
                <w:lang w:val="fr-FR"/>
              </w:rPr>
              <w:t>Fonction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2bf20753-eca6-4219-be81-a8554653e152</w:t>
            </w:r>
          </w:p>
        </w:tc>
        <w:tc>
          <w:tcPr>
            <w:tcW w:w="7407" w:type="dxa"/>
            <w:shd w:val="clear" w:color="auto" w:fill="F2F2F2" w:themeFill="background1" w:themeFillShade="F2"/>
          </w:tcPr>
          <w:p w:rsidR="00000000" w:rsidRDefault="00DB54A8">
            <w:pPr>
              <w:rPr>
                <w:noProof/>
              </w:rPr>
            </w:pPr>
            <w:r>
              <w:rPr>
                <w:noProof/>
              </w:rPr>
              <w:t>Duration</w:t>
            </w:r>
          </w:p>
        </w:tc>
        <w:tc>
          <w:tcPr>
            <w:tcW w:w="7407" w:type="dxa"/>
          </w:tcPr>
          <w:p w:rsidR="00000000" w:rsidRDefault="00DB54A8">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5b7d1ce0-f629-49ca-b90a-9a0fe9c97f6a</w:t>
            </w:r>
          </w:p>
        </w:tc>
        <w:tc>
          <w:tcPr>
            <w:tcW w:w="7407" w:type="dxa"/>
            <w:shd w:val="clear" w:color="auto" w:fill="F2F2F2" w:themeFill="background1" w:themeFillShade="F2"/>
          </w:tcPr>
          <w:p w:rsidR="00000000" w:rsidRDefault="00DB54A8">
            <w:pPr>
              <w:rPr>
                <w:noProof/>
              </w:rPr>
            </w:pPr>
            <w:r>
              <w:rPr>
                <w:noProof/>
              </w:rPr>
              <w:t>Description</w:t>
            </w:r>
          </w:p>
        </w:tc>
        <w:tc>
          <w:tcPr>
            <w:tcW w:w="7407" w:type="dxa"/>
          </w:tcPr>
          <w:p w:rsidR="00000000" w:rsidRDefault="00DB54A8">
            <w:pPr>
              <w:rPr>
                <w:lang w:val="fr-FR"/>
              </w:rPr>
            </w:pPr>
            <w:r>
              <w:rPr>
                <w:lang w:val="fr-FR"/>
              </w:rPr>
              <w:t>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4cca3977-c8b0-42d3-9065-9d0a4e4d3318</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 Cloud Basics</w:t>
            </w:r>
            <w:r>
              <w:rPr>
                <w:rStyle w:val="mqInternal"/>
                <w:noProof/>
              </w:rPr>
              <w:t>{2]</w:t>
            </w:r>
          </w:p>
        </w:tc>
        <w:tc>
          <w:tcPr>
            <w:tcW w:w="7407" w:type="dxa"/>
          </w:tcPr>
          <w:p w:rsidR="00000000" w:rsidRDefault="00DB54A8">
            <w:pPr>
              <w:rPr>
                <w:lang w:val="fr-FR"/>
              </w:rPr>
            </w:pPr>
            <w:r>
              <w:rPr>
                <w:rStyle w:val="mqInternal"/>
                <w:noProof/>
                <w:lang w:val="fr-FR"/>
              </w:rPr>
              <w:t>[1}</w:t>
            </w:r>
            <w:r>
              <w:rPr>
                <w:lang w:val="fr-FR"/>
              </w:rPr>
              <w:t>Principes de base du cloud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9f6ecd97-94de-41fd-b9ef-4d2299e7c911</w:t>
            </w:r>
          </w:p>
        </w:tc>
        <w:tc>
          <w:tcPr>
            <w:tcW w:w="7407" w:type="dxa"/>
            <w:shd w:val="clear" w:color="auto" w:fill="F2F2F2" w:themeFill="background1" w:themeFillShade="F2"/>
          </w:tcPr>
          <w:p w:rsidR="00000000" w:rsidRDefault="00DB54A8">
            <w:pPr>
              <w:rPr>
                <w:noProof/>
              </w:rPr>
            </w:pPr>
            <w:r>
              <w:rPr>
                <w:noProof/>
              </w:rPr>
              <w:t>Video Cloud</w:t>
            </w:r>
          </w:p>
        </w:tc>
        <w:tc>
          <w:tcPr>
            <w:tcW w:w="7407" w:type="dxa"/>
          </w:tcPr>
          <w:p w:rsidR="00000000" w:rsidRDefault="00DB54A8">
            <w:pPr>
              <w:rPr>
                <w:lang w:val="fr-FR"/>
              </w:rPr>
            </w:pPr>
            <w:r>
              <w:rPr>
                <w:lang w:val="fr-FR"/>
              </w:rPr>
              <w:t>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55a6917f-70c4-4904-bb84-3603d1fbee93</w:t>
            </w:r>
          </w:p>
        </w:tc>
        <w:tc>
          <w:tcPr>
            <w:tcW w:w="7407" w:type="dxa"/>
            <w:shd w:val="clear" w:color="auto" w:fill="F2F2F2" w:themeFill="background1" w:themeFillShade="F2"/>
          </w:tcPr>
          <w:p w:rsidR="00000000" w:rsidRDefault="00DB54A8">
            <w:pPr>
              <w:rPr>
                <w:noProof/>
              </w:rPr>
            </w:pPr>
            <w:r>
              <w:rPr>
                <w:noProof/>
              </w:rPr>
              <w:t>Studio User</w:t>
            </w:r>
          </w:p>
        </w:tc>
        <w:tc>
          <w:tcPr>
            <w:tcW w:w="7407" w:type="dxa"/>
          </w:tcPr>
          <w:p w:rsidR="00000000" w:rsidRDefault="00DB54A8">
            <w:pPr>
              <w:rPr>
                <w:lang w:val="fr-FR"/>
              </w:rPr>
            </w:pPr>
            <w:r>
              <w:rPr>
                <w:lang w:val="fr-FR"/>
              </w:rPr>
              <w:t>Utilisateur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0002609d-25d9-4e2b-bd55-98d0c0ee6dc3</w:t>
            </w:r>
          </w:p>
        </w:tc>
        <w:tc>
          <w:tcPr>
            <w:tcW w:w="7407" w:type="dxa"/>
            <w:shd w:val="clear" w:color="auto" w:fill="F2F2F2" w:themeFill="background1" w:themeFillShade="F2"/>
          </w:tcPr>
          <w:p w:rsidR="00000000" w:rsidRDefault="00DB54A8">
            <w:pPr>
              <w:rPr>
                <w:noProof/>
              </w:rPr>
            </w:pPr>
            <w:r>
              <w:rPr>
                <w:noProof/>
              </w:rPr>
              <w:t>16:38</w:t>
            </w:r>
          </w:p>
        </w:tc>
        <w:tc>
          <w:tcPr>
            <w:tcW w:w="7407" w:type="dxa"/>
          </w:tcPr>
          <w:p w:rsidR="00000000" w:rsidRDefault="00DB54A8">
            <w:pPr>
              <w:rPr>
                <w:lang w:val="fr-FR"/>
              </w:rPr>
            </w:pPr>
            <w:r>
              <w:rPr>
                <w:lang w:val="fr-FR"/>
              </w:rPr>
              <w:t>16:38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e61489a0-f781-49fc-983a-cfd14eaab069</w:t>
            </w:r>
          </w:p>
        </w:tc>
        <w:tc>
          <w:tcPr>
            <w:tcW w:w="7407" w:type="dxa"/>
            <w:shd w:val="clear" w:color="auto" w:fill="F2F2F2" w:themeFill="background1" w:themeFillShade="F2"/>
          </w:tcPr>
          <w:p w:rsidR="00000000" w:rsidRDefault="00DB54A8">
            <w:pPr>
              <w:rPr>
                <w:noProof/>
              </w:rPr>
            </w:pPr>
            <w:r>
              <w:rPr>
                <w:noProof/>
              </w:rPr>
              <w:t>Learn the basics on how to</w:t>
            </w:r>
            <w:r>
              <w:rPr>
                <w:noProof/>
              </w:rPr>
              <w:t xml:space="preserve"> upload and publish videos using Video Cloud Studio</w:t>
            </w:r>
          </w:p>
        </w:tc>
        <w:tc>
          <w:tcPr>
            <w:tcW w:w="7407" w:type="dxa"/>
          </w:tcPr>
          <w:p w:rsidR="00000000" w:rsidRDefault="00DB54A8">
            <w:pPr>
              <w:rPr>
                <w:lang w:val="fr-FR"/>
              </w:rPr>
            </w:pPr>
            <w:r>
              <w:rPr>
                <w:lang w:val="fr-FR"/>
              </w:rPr>
              <w:t>D</w:t>
            </w:r>
            <w:r>
              <w:rPr>
                <w:lang w:val="fr-FR"/>
              </w:rPr>
              <w:t>é</w:t>
            </w:r>
            <w:r>
              <w:rPr>
                <w:lang w:val="fr-FR"/>
              </w:rPr>
              <w:t>couvrez les bases sur la fa</w:t>
            </w:r>
            <w:r>
              <w:rPr>
                <w:lang w:val="fr-FR"/>
              </w:rPr>
              <w:t>ç</w:t>
            </w:r>
            <w:r>
              <w:rPr>
                <w:lang w:val="fr-FR"/>
              </w:rPr>
              <w:t>on de t</w:t>
            </w:r>
            <w:r>
              <w:rPr>
                <w:lang w:val="fr-FR"/>
              </w:rPr>
              <w:t>é</w:t>
            </w:r>
            <w:r>
              <w:rPr>
                <w:lang w:val="fr-FR"/>
              </w:rPr>
              <w:t>l</w:t>
            </w:r>
            <w:r>
              <w:rPr>
                <w:lang w:val="fr-FR"/>
              </w:rPr>
              <w:t>é</w:t>
            </w:r>
            <w:r>
              <w:rPr>
                <w:lang w:val="fr-FR"/>
              </w:rPr>
              <w:t>charger et de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0c692887-9113-4bcd-b482-241a152d515d</w:t>
            </w:r>
          </w:p>
        </w:tc>
        <w:tc>
          <w:tcPr>
            <w:tcW w:w="7407" w:type="dxa"/>
            <w:shd w:val="clear" w:color="auto" w:fill="F2F2F2" w:themeFill="background1" w:themeFillShade="F2"/>
          </w:tcPr>
          <w:p w:rsidR="00000000" w:rsidRDefault="00DB54A8">
            <w:pPr>
              <w:rPr>
                <w:noProof/>
              </w:rPr>
            </w:pPr>
            <w:r>
              <w:rPr>
                <w:rStyle w:val="mqInternal"/>
                <w:noProof/>
              </w:rPr>
              <w:t>[1}</w:t>
            </w:r>
            <w:r>
              <w:rPr>
                <w:noProof/>
              </w:rPr>
              <w:t>Introduction to Video Cloud</w:t>
            </w:r>
            <w:r>
              <w:rPr>
                <w:rStyle w:val="mqInternal"/>
                <w:noProof/>
              </w:rPr>
              <w:t>{2]</w:t>
            </w:r>
          </w:p>
        </w:tc>
        <w:tc>
          <w:tcPr>
            <w:tcW w:w="7407" w:type="dxa"/>
          </w:tcPr>
          <w:p w:rsidR="00000000" w:rsidRDefault="00DB54A8">
            <w:pPr>
              <w:rPr>
                <w:lang w:val="fr-FR"/>
              </w:rPr>
            </w:pPr>
            <w:r>
              <w:rPr>
                <w:rStyle w:val="mqInternal"/>
                <w:noProof/>
                <w:lang w:val="fr-FR"/>
              </w:rPr>
              <w:t>[1}</w:t>
            </w:r>
            <w:r>
              <w:rPr>
                <w:lang w:val="fr-FR"/>
              </w:rPr>
              <w:t>Pr</w:t>
            </w:r>
            <w:r>
              <w:rPr>
                <w:lang w:val="fr-FR"/>
              </w:rPr>
              <w:t>é</w:t>
            </w:r>
            <w:r>
              <w:rPr>
                <w:lang w:val="fr-FR"/>
              </w:rPr>
              <w:t>sentation de Video</w:t>
            </w:r>
            <w:r>
              <w:rPr>
                <w:lang w:val="fr-FR"/>
              </w:rPr>
              <w:t xml:space="preserve"> Cloud</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8af8ef62-64b7-41d3-8261-98cf4c709656</w:t>
            </w:r>
          </w:p>
        </w:tc>
        <w:tc>
          <w:tcPr>
            <w:tcW w:w="7407" w:type="dxa"/>
            <w:shd w:val="clear" w:color="auto" w:fill="F2F2F2" w:themeFill="background1" w:themeFillShade="F2"/>
          </w:tcPr>
          <w:p w:rsidR="00000000" w:rsidRDefault="00DB54A8">
            <w:pPr>
              <w:rPr>
                <w:noProof/>
              </w:rPr>
            </w:pPr>
            <w:r>
              <w:rPr>
                <w:noProof/>
              </w:rPr>
              <w:t>Video Cloud</w:t>
            </w:r>
          </w:p>
        </w:tc>
        <w:tc>
          <w:tcPr>
            <w:tcW w:w="7407" w:type="dxa"/>
          </w:tcPr>
          <w:p w:rsidR="00000000" w:rsidRDefault="00DB54A8">
            <w:pPr>
              <w:rPr>
                <w:lang w:val="fr-FR"/>
              </w:rPr>
            </w:pPr>
            <w:r>
              <w:rPr>
                <w:lang w:val="fr-FR"/>
              </w:rPr>
              <w:t>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7ce708ee-eb16-413c-b70d-cd8bf8d32aff</w:t>
            </w:r>
          </w:p>
        </w:tc>
        <w:tc>
          <w:tcPr>
            <w:tcW w:w="7407" w:type="dxa"/>
            <w:shd w:val="clear" w:color="auto" w:fill="F2F2F2" w:themeFill="background1" w:themeFillShade="F2"/>
          </w:tcPr>
          <w:p w:rsidR="00000000" w:rsidRDefault="00DB54A8">
            <w:pPr>
              <w:rPr>
                <w:noProof/>
              </w:rPr>
            </w:pPr>
            <w:r>
              <w:rPr>
                <w:noProof/>
              </w:rPr>
              <w:t>Studio User</w:t>
            </w:r>
          </w:p>
        </w:tc>
        <w:tc>
          <w:tcPr>
            <w:tcW w:w="7407" w:type="dxa"/>
          </w:tcPr>
          <w:p w:rsidR="00000000" w:rsidRDefault="00DB54A8">
            <w:pPr>
              <w:rPr>
                <w:lang w:val="fr-FR"/>
              </w:rPr>
            </w:pPr>
            <w:r>
              <w:rPr>
                <w:lang w:val="fr-FR"/>
              </w:rPr>
              <w:t>Utilisateur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0bd227ee-e72b-40bf-8f5e-d0ea76305e66</w:t>
            </w:r>
          </w:p>
        </w:tc>
        <w:tc>
          <w:tcPr>
            <w:tcW w:w="7407" w:type="dxa"/>
            <w:shd w:val="clear" w:color="auto" w:fill="F2F2F2" w:themeFill="background1" w:themeFillShade="F2"/>
          </w:tcPr>
          <w:p w:rsidR="00000000" w:rsidRDefault="00DB54A8">
            <w:pPr>
              <w:rPr>
                <w:noProof/>
              </w:rPr>
            </w:pPr>
            <w:r>
              <w:rPr>
                <w:noProof/>
              </w:rPr>
              <w:t>35:37</w:t>
            </w:r>
          </w:p>
        </w:tc>
        <w:tc>
          <w:tcPr>
            <w:tcW w:w="7407" w:type="dxa"/>
          </w:tcPr>
          <w:p w:rsidR="00000000" w:rsidRDefault="00DB54A8">
            <w:pPr>
              <w:rPr>
                <w:lang w:val="fr-FR"/>
              </w:rPr>
            </w:pPr>
            <w:r>
              <w:rPr>
                <w:lang w:val="fr-FR"/>
              </w:rPr>
              <w:t>35:37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82607665-1d9b-43e0-a0bc-11df55936ee0</w:t>
            </w:r>
          </w:p>
        </w:tc>
        <w:tc>
          <w:tcPr>
            <w:tcW w:w="7407" w:type="dxa"/>
            <w:shd w:val="clear" w:color="auto" w:fill="F2F2F2" w:themeFill="background1" w:themeFillShade="F2"/>
          </w:tcPr>
          <w:p w:rsidR="00000000" w:rsidRDefault="00DB54A8">
            <w:pPr>
              <w:rPr>
                <w:noProof/>
              </w:rPr>
            </w:pPr>
            <w:r>
              <w:rPr>
                <w:noProof/>
              </w:rPr>
              <w:t>Learn how to upload, manage and publish videos using Video Cloud Studio</w:t>
            </w:r>
          </w:p>
        </w:tc>
        <w:tc>
          <w:tcPr>
            <w:tcW w:w="7407" w:type="dxa"/>
          </w:tcPr>
          <w:p w:rsidR="00000000" w:rsidRDefault="00DB54A8">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g</w:t>
            </w:r>
            <w:r>
              <w:rPr>
                <w:lang w:val="fr-FR"/>
              </w:rPr>
              <w:t>é</w:t>
            </w:r>
            <w:r>
              <w:rPr>
                <w:lang w:val="fr-FR"/>
              </w:rPr>
              <w:t>rer et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fbbdbdda-b4a4-4d8d-97a2-e41cba55d960</w:t>
            </w:r>
          </w:p>
        </w:tc>
        <w:tc>
          <w:tcPr>
            <w:tcW w:w="7407" w:type="dxa"/>
            <w:shd w:val="clear" w:color="auto" w:fill="F2F2F2" w:themeFill="background1" w:themeFillShade="F2"/>
          </w:tcPr>
          <w:p w:rsidR="00000000" w:rsidRDefault="00DB54A8">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DB54A8">
            <w:pPr>
              <w:rPr>
                <w:lang w:val="fr-FR"/>
              </w:rPr>
            </w:pPr>
            <w:r>
              <w:rPr>
                <w:rStyle w:val="mqInternal"/>
                <w:noProof/>
                <w:lang w:val="fr-FR"/>
              </w:rPr>
              <w:t>[1}</w:t>
            </w:r>
            <w:r>
              <w:rPr>
                <w:lang w:val="fr-FR"/>
              </w:rPr>
              <w:t>Pr</w:t>
            </w:r>
            <w:r>
              <w:rPr>
                <w:lang w:val="fr-FR"/>
              </w:rPr>
              <w:t>é</w:t>
            </w:r>
            <w:r>
              <w:rPr>
                <w:lang w:val="fr-FR"/>
              </w:rPr>
              <w:t>se</w:t>
            </w:r>
            <w:r>
              <w:rPr>
                <w:lang w:val="fr-FR"/>
              </w:rPr>
              <w:t>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abdedb51-b1c1-4ecc-9bdd-06d3f0a5a38a</w:t>
            </w:r>
          </w:p>
        </w:tc>
        <w:tc>
          <w:tcPr>
            <w:tcW w:w="7407" w:type="dxa"/>
            <w:shd w:val="clear" w:color="auto" w:fill="F2F2F2" w:themeFill="background1" w:themeFillShade="F2"/>
          </w:tcPr>
          <w:p w:rsidR="00000000" w:rsidRDefault="00DB54A8">
            <w:pPr>
              <w:rPr>
                <w:noProof/>
              </w:rPr>
            </w:pPr>
            <w:r>
              <w:rPr>
                <w:noProof/>
              </w:rPr>
              <w:t>Video Cloud</w:t>
            </w:r>
          </w:p>
        </w:tc>
        <w:tc>
          <w:tcPr>
            <w:tcW w:w="7407" w:type="dxa"/>
          </w:tcPr>
          <w:p w:rsidR="00000000" w:rsidRDefault="00DB54A8">
            <w:pPr>
              <w:rPr>
                <w:lang w:val="fr-FR"/>
              </w:rPr>
            </w:pPr>
            <w:r>
              <w:rPr>
                <w:lang w:val="fr-FR"/>
              </w:rPr>
              <w:t>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780416fb-0a79-4771-b2ec-d0cfacb74f87</w:t>
            </w:r>
          </w:p>
        </w:tc>
        <w:tc>
          <w:tcPr>
            <w:tcW w:w="7407" w:type="dxa"/>
            <w:shd w:val="clear" w:color="auto" w:fill="F2F2F2" w:themeFill="background1" w:themeFillShade="F2"/>
          </w:tcPr>
          <w:p w:rsidR="00000000" w:rsidRDefault="00DB54A8">
            <w:pPr>
              <w:rPr>
                <w:noProof/>
              </w:rPr>
            </w:pPr>
            <w:r>
              <w:rPr>
                <w:noProof/>
              </w:rPr>
              <w:t>Studio User</w:t>
            </w:r>
          </w:p>
        </w:tc>
        <w:tc>
          <w:tcPr>
            <w:tcW w:w="7407" w:type="dxa"/>
          </w:tcPr>
          <w:p w:rsidR="00000000" w:rsidRDefault="00DB54A8">
            <w:pPr>
              <w:rPr>
                <w:lang w:val="fr-FR"/>
              </w:rPr>
            </w:pPr>
            <w:r>
              <w:rPr>
                <w:lang w:val="fr-FR"/>
              </w:rPr>
              <w:t>Utilisateur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a40e491b-23e1-468c-8b89-90591e2108da</w:t>
            </w:r>
          </w:p>
        </w:tc>
        <w:tc>
          <w:tcPr>
            <w:tcW w:w="7407" w:type="dxa"/>
            <w:shd w:val="clear" w:color="auto" w:fill="F2F2F2" w:themeFill="background1" w:themeFillShade="F2"/>
          </w:tcPr>
          <w:p w:rsidR="00000000" w:rsidRDefault="00DB54A8">
            <w:pPr>
              <w:rPr>
                <w:noProof/>
              </w:rPr>
            </w:pPr>
            <w:r>
              <w:rPr>
                <w:noProof/>
              </w:rPr>
              <w:t>24:06</w:t>
            </w:r>
          </w:p>
        </w:tc>
        <w:tc>
          <w:tcPr>
            <w:tcW w:w="7407" w:type="dxa"/>
          </w:tcPr>
          <w:p w:rsidR="00000000" w:rsidRDefault="00DB54A8">
            <w:pPr>
              <w:rPr>
                <w:lang w:val="fr-FR"/>
              </w:rPr>
            </w:pPr>
            <w:r>
              <w:rPr>
                <w:lang w:val="fr-FR"/>
              </w:rPr>
              <w:t>24:06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5545757b-ce85-447c-8634-4bdb970dab17</w:t>
            </w:r>
          </w:p>
        </w:tc>
        <w:tc>
          <w:tcPr>
            <w:tcW w:w="7407" w:type="dxa"/>
            <w:shd w:val="clear" w:color="auto" w:fill="F2F2F2" w:themeFill="background1" w:themeFillShade="F2"/>
          </w:tcPr>
          <w:p w:rsidR="00000000" w:rsidRDefault="00DB54A8">
            <w:pPr>
              <w:rPr>
                <w:noProof/>
              </w:rPr>
            </w:pPr>
            <w:r>
              <w:rPr>
                <w:noProof/>
              </w:rPr>
              <w:t>Learn about the types of analytics that are available inside Video Cloud Studio</w:t>
            </w:r>
          </w:p>
        </w:tc>
        <w:tc>
          <w:tcPr>
            <w:tcW w:w="7407" w:type="dxa"/>
          </w:tcPr>
          <w:p w:rsidR="00000000" w:rsidRDefault="00DB54A8">
            <w:pPr>
              <w:rPr>
                <w:lang w:val="fr-FR"/>
              </w:rPr>
            </w:pPr>
            <w:r>
              <w:rPr>
                <w:lang w:val="fr-FR"/>
              </w:rPr>
              <w:t>D</w:t>
            </w:r>
            <w:r>
              <w:rPr>
                <w:lang w:val="fr-FR"/>
              </w:rPr>
              <w:t>é</w:t>
            </w:r>
            <w:r>
              <w:rPr>
                <w:lang w:val="fr-FR"/>
              </w:rPr>
              <w:t>couvrez les types d'analyses disponibles dans Video Cloud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e8da711d-e0d3-48d3-bae6-f43a0e612492</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Introduction to Brightcove </w:t>
            </w:r>
            <w:r>
              <w:rPr>
                <w:noProof/>
              </w:rPr>
              <w:t>Gallery</w:t>
            </w:r>
            <w:r>
              <w:rPr>
                <w:rStyle w:val="mqInternal"/>
                <w:noProof/>
              </w:rPr>
              <w:t>{2]</w:t>
            </w:r>
          </w:p>
        </w:tc>
        <w:tc>
          <w:tcPr>
            <w:tcW w:w="7407" w:type="dxa"/>
          </w:tcPr>
          <w:p w:rsidR="00000000" w:rsidRDefault="00DB54A8">
            <w:pPr>
              <w:rPr>
                <w:lang w:val="fr-FR"/>
              </w:rPr>
            </w:pPr>
            <w:r>
              <w:rPr>
                <w:rStyle w:val="mqInternal"/>
                <w:noProof/>
                <w:lang w:val="fr-FR"/>
              </w:rPr>
              <w:t>[1}</w:t>
            </w:r>
            <w:r>
              <w:rPr>
                <w:lang w:val="fr-FR"/>
              </w:rPr>
              <w:t>Pr</w:t>
            </w:r>
            <w:r>
              <w:rPr>
                <w:lang w:val="fr-FR"/>
              </w:rPr>
              <w:t>é</w:t>
            </w:r>
            <w:r>
              <w:rPr>
                <w:lang w:val="fr-FR"/>
              </w:rPr>
              <w:t>sentation de la galerie Brightcove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b946741c-baec-4ce9-9c65-1a2ed393bdca</w:t>
            </w:r>
          </w:p>
        </w:tc>
        <w:tc>
          <w:tcPr>
            <w:tcW w:w="7407" w:type="dxa"/>
            <w:shd w:val="clear" w:color="auto" w:fill="F2F2F2" w:themeFill="background1" w:themeFillShade="F2"/>
          </w:tcPr>
          <w:p w:rsidR="00000000" w:rsidRDefault="00DB54A8">
            <w:pPr>
              <w:rPr>
                <w:noProof/>
              </w:rPr>
            </w:pPr>
            <w:r>
              <w:rPr>
                <w:noProof/>
              </w:rPr>
              <w:t>Gallery</w:t>
            </w:r>
          </w:p>
        </w:tc>
        <w:tc>
          <w:tcPr>
            <w:tcW w:w="7407" w:type="dxa"/>
          </w:tcPr>
          <w:p w:rsidR="00000000" w:rsidRDefault="00DB54A8">
            <w:pPr>
              <w:rPr>
                <w:lang w:val="fr-FR"/>
              </w:rPr>
            </w:pPr>
            <w:r>
              <w:rPr>
                <w:lang w:val="fr-FR"/>
              </w:rPr>
              <w:t>Gallery</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29 </w:t>
            </w:r>
            <w:r>
              <w:rPr>
                <w:noProof/>
                <w:sz w:val="16"/>
              </w:rPr>
              <w:br/>
            </w:r>
            <w:r>
              <w:rPr>
                <w:noProof/>
                <w:sz w:val="2"/>
              </w:rPr>
              <w:t>768a386d-9cb0-41d8-9c6f-0e44bd126bd2</w:t>
            </w:r>
          </w:p>
        </w:tc>
        <w:tc>
          <w:tcPr>
            <w:tcW w:w="7407" w:type="dxa"/>
            <w:shd w:val="clear" w:color="auto" w:fill="F2F2F2" w:themeFill="background1" w:themeFillShade="F2"/>
          </w:tcPr>
          <w:p w:rsidR="00000000" w:rsidRDefault="00DB54A8">
            <w:pPr>
              <w:rPr>
                <w:noProof/>
              </w:rPr>
            </w:pPr>
            <w:r>
              <w:rPr>
                <w:noProof/>
              </w:rPr>
              <w:t>Studio User</w:t>
            </w:r>
          </w:p>
        </w:tc>
        <w:tc>
          <w:tcPr>
            <w:tcW w:w="7407" w:type="dxa"/>
          </w:tcPr>
          <w:p w:rsidR="00000000" w:rsidRDefault="00DB54A8">
            <w:pPr>
              <w:rPr>
                <w:lang w:val="fr-FR"/>
              </w:rPr>
            </w:pPr>
            <w:r>
              <w:rPr>
                <w:lang w:val="fr-FR"/>
              </w:rPr>
              <w:t>Utilisateur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084ffb30-6215-4f8b-ac6b-c152989b1646</w:t>
            </w:r>
          </w:p>
        </w:tc>
        <w:tc>
          <w:tcPr>
            <w:tcW w:w="7407" w:type="dxa"/>
            <w:shd w:val="clear" w:color="auto" w:fill="F2F2F2" w:themeFill="background1" w:themeFillShade="F2"/>
          </w:tcPr>
          <w:p w:rsidR="00000000" w:rsidRDefault="00DB54A8">
            <w:pPr>
              <w:rPr>
                <w:noProof/>
              </w:rPr>
            </w:pPr>
            <w:r>
              <w:rPr>
                <w:noProof/>
              </w:rPr>
              <w:t>17:39</w:t>
            </w:r>
          </w:p>
        </w:tc>
        <w:tc>
          <w:tcPr>
            <w:tcW w:w="7407" w:type="dxa"/>
          </w:tcPr>
          <w:p w:rsidR="00000000" w:rsidRDefault="00DB54A8">
            <w:pPr>
              <w:rPr>
                <w:lang w:val="fr-FR"/>
              </w:rPr>
            </w:pPr>
            <w:r>
              <w:rPr>
                <w:lang w:val="fr-FR"/>
              </w:rPr>
              <w:t>17:39</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8f3a103d-8fe4-4f01-b5e9-87d7b08aaa61</w:t>
            </w:r>
          </w:p>
        </w:tc>
        <w:tc>
          <w:tcPr>
            <w:tcW w:w="7407" w:type="dxa"/>
            <w:shd w:val="clear" w:color="auto" w:fill="F2F2F2" w:themeFill="background1" w:themeFillShade="F2"/>
          </w:tcPr>
          <w:p w:rsidR="00000000" w:rsidRDefault="00DB54A8">
            <w:pPr>
              <w:rPr>
                <w:noProof/>
              </w:rPr>
            </w:pPr>
            <w:r>
              <w:rPr>
                <w:noProof/>
              </w:rPr>
              <w:t>Learn about Gallery and the types of experiences that can be created.</w:t>
            </w:r>
          </w:p>
        </w:tc>
        <w:tc>
          <w:tcPr>
            <w:tcW w:w="7407" w:type="dxa"/>
          </w:tcPr>
          <w:p w:rsidR="00000000" w:rsidRDefault="00DB54A8">
            <w:pPr>
              <w:rPr>
                <w:lang w:val="fr-FR"/>
              </w:rPr>
            </w:pPr>
            <w:r>
              <w:rPr>
                <w:lang w:val="fr-FR"/>
              </w:rPr>
              <w:t>D</w:t>
            </w:r>
            <w:r>
              <w:rPr>
                <w:lang w:val="fr-FR"/>
              </w:rPr>
              <w:t>é</w:t>
            </w:r>
            <w:r>
              <w:rPr>
                <w:lang w:val="fr-FR"/>
              </w:rPr>
              <w:t>couvrez la Galerie et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a0ed3277-4b0e-4b35-85da-754cf539eee9</w:t>
            </w:r>
          </w:p>
        </w:tc>
        <w:tc>
          <w:tcPr>
            <w:tcW w:w="7407" w:type="dxa"/>
            <w:shd w:val="clear" w:color="auto" w:fill="F2F2F2" w:themeFill="background1" w:themeFillShade="F2"/>
          </w:tcPr>
          <w:p w:rsidR="00000000" w:rsidRDefault="00DB54A8">
            <w:pPr>
              <w:rPr>
                <w:noProof/>
              </w:rPr>
            </w:pPr>
            <w:r>
              <w:rPr>
                <w:rStyle w:val="mqInternal"/>
                <w:noProof/>
              </w:rPr>
              <w:t>[1}</w:t>
            </w:r>
            <w:r>
              <w:rPr>
                <w:noProof/>
              </w:rPr>
              <w:t>Building In-Page Experiences us</w:t>
            </w:r>
            <w:r>
              <w:rPr>
                <w:noProof/>
              </w:rPr>
              <w:t>ing Gallery</w:t>
            </w:r>
            <w:r>
              <w:rPr>
                <w:rStyle w:val="mqInternal"/>
                <w:noProof/>
              </w:rPr>
              <w:t>{2]</w:t>
            </w:r>
          </w:p>
        </w:tc>
        <w:tc>
          <w:tcPr>
            <w:tcW w:w="7407" w:type="dxa"/>
          </w:tcPr>
          <w:p w:rsidR="00000000" w:rsidRDefault="00DB54A8">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b3f2263b-e3b0-454d-86ff-3a11af9b138b</w:t>
            </w:r>
          </w:p>
        </w:tc>
        <w:tc>
          <w:tcPr>
            <w:tcW w:w="7407" w:type="dxa"/>
            <w:shd w:val="clear" w:color="auto" w:fill="F2F2F2" w:themeFill="background1" w:themeFillShade="F2"/>
          </w:tcPr>
          <w:p w:rsidR="00000000" w:rsidRDefault="00DB54A8">
            <w:pPr>
              <w:rPr>
                <w:noProof/>
              </w:rPr>
            </w:pPr>
            <w:r>
              <w:rPr>
                <w:noProof/>
              </w:rPr>
              <w:t>Gallery</w:t>
            </w:r>
          </w:p>
        </w:tc>
        <w:tc>
          <w:tcPr>
            <w:tcW w:w="7407" w:type="dxa"/>
          </w:tcPr>
          <w:p w:rsidR="00000000" w:rsidRDefault="00DB54A8">
            <w:pPr>
              <w:rPr>
                <w:lang w:val="fr-FR"/>
              </w:rPr>
            </w:pPr>
            <w:r>
              <w:rPr>
                <w:lang w:val="fr-FR"/>
              </w:rPr>
              <w:t>Gallery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1c3442ae-8b87-429a-a537-b9b25190f9b9</w:t>
            </w:r>
          </w:p>
        </w:tc>
        <w:tc>
          <w:tcPr>
            <w:tcW w:w="7407" w:type="dxa"/>
            <w:shd w:val="clear" w:color="auto" w:fill="F2F2F2" w:themeFill="background1" w:themeFillShade="F2"/>
          </w:tcPr>
          <w:p w:rsidR="00000000" w:rsidRDefault="00DB54A8">
            <w:pPr>
              <w:rPr>
                <w:noProof/>
              </w:rPr>
            </w:pPr>
            <w:r>
              <w:rPr>
                <w:noProof/>
              </w:rPr>
              <w:t>Studio User</w:t>
            </w:r>
          </w:p>
        </w:tc>
        <w:tc>
          <w:tcPr>
            <w:tcW w:w="7407" w:type="dxa"/>
          </w:tcPr>
          <w:p w:rsidR="00000000" w:rsidRDefault="00DB54A8">
            <w:pPr>
              <w:rPr>
                <w:lang w:val="fr-FR"/>
              </w:rPr>
            </w:pPr>
            <w:r>
              <w:rPr>
                <w:lang w:val="fr-FR"/>
              </w:rPr>
              <w:t>Utilisateur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2cf4176c-6ba8-4690-9223-fd58457fa287</w:t>
            </w:r>
          </w:p>
        </w:tc>
        <w:tc>
          <w:tcPr>
            <w:tcW w:w="7407" w:type="dxa"/>
            <w:shd w:val="clear" w:color="auto" w:fill="F2F2F2" w:themeFill="background1" w:themeFillShade="F2"/>
          </w:tcPr>
          <w:p w:rsidR="00000000" w:rsidRDefault="00DB54A8">
            <w:pPr>
              <w:rPr>
                <w:noProof/>
              </w:rPr>
            </w:pPr>
            <w:r>
              <w:rPr>
                <w:noProof/>
              </w:rPr>
              <w:t>32:17</w:t>
            </w:r>
          </w:p>
        </w:tc>
        <w:tc>
          <w:tcPr>
            <w:tcW w:w="7407" w:type="dxa"/>
          </w:tcPr>
          <w:p w:rsidR="00000000" w:rsidRDefault="00DB54A8">
            <w:pPr>
              <w:rPr>
                <w:lang w:val="fr-FR"/>
              </w:rPr>
            </w:pPr>
            <w:r>
              <w:rPr>
                <w:lang w:val="fr-FR"/>
              </w:rPr>
              <w:t>32:17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a9378af2-1195-42ff-97b3-45d76d3f076e</w:t>
            </w:r>
          </w:p>
        </w:tc>
        <w:tc>
          <w:tcPr>
            <w:tcW w:w="7407" w:type="dxa"/>
            <w:shd w:val="clear" w:color="auto" w:fill="F2F2F2" w:themeFill="background1" w:themeFillShade="F2"/>
          </w:tcPr>
          <w:p w:rsidR="00000000" w:rsidRDefault="00DB54A8">
            <w:pPr>
              <w:rPr>
                <w:noProof/>
              </w:rPr>
            </w:pPr>
            <w:r>
              <w:rPr>
                <w:noProof/>
              </w:rPr>
              <w:t>Learn how to create and publish an in-page experience using Brightcove Gallery.</w:t>
            </w:r>
          </w:p>
        </w:tc>
        <w:tc>
          <w:tcPr>
            <w:tcW w:w="7407" w:type="dxa"/>
          </w:tcPr>
          <w:p w:rsidR="00000000" w:rsidRDefault="00DB54A8">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dans la page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60e8362c-0105-4a5f-bfdb-b2318b065</w:t>
            </w:r>
            <w:r>
              <w:rPr>
                <w:noProof/>
                <w:sz w:val="2"/>
              </w:rPr>
              <w:t>b45</w:t>
            </w:r>
          </w:p>
        </w:tc>
        <w:tc>
          <w:tcPr>
            <w:tcW w:w="7407" w:type="dxa"/>
            <w:shd w:val="clear" w:color="auto" w:fill="F2F2F2" w:themeFill="background1" w:themeFillShade="F2"/>
          </w:tcPr>
          <w:p w:rsidR="00000000" w:rsidRDefault="00DB54A8">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DB54A8">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99a0f134-8491-44a2-bc0e-7d462b709b5a</w:t>
            </w:r>
          </w:p>
        </w:tc>
        <w:tc>
          <w:tcPr>
            <w:tcW w:w="7407" w:type="dxa"/>
            <w:shd w:val="clear" w:color="auto" w:fill="F2F2F2" w:themeFill="background1" w:themeFillShade="F2"/>
          </w:tcPr>
          <w:p w:rsidR="00000000" w:rsidRDefault="00DB54A8">
            <w:pPr>
              <w:rPr>
                <w:noProof/>
              </w:rPr>
            </w:pPr>
            <w:r>
              <w:rPr>
                <w:noProof/>
              </w:rPr>
              <w:t>Gallery</w:t>
            </w:r>
          </w:p>
        </w:tc>
        <w:tc>
          <w:tcPr>
            <w:tcW w:w="7407" w:type="dxa"/>
          </w:tcPr>
          <w:p w:rsidR="00000000" w:rsidRDefault="00DB54A8">
            <w:pPr>
              <w:rPr>
                <w:lang w:val="fr-FR"/>
              </w:rPr>
            </w:pPr>
            <w:r>
              <w:rPr>
                <w:lang w:val="fr-FR"/>
              </w:rPr>
              <w:t>Gallery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2939f0dd-9aa7-4bfd-8871-ec3bf4f47444</w:t>
            </w:r>
          </w:p>
        </w:tc>
        <w:tc>
          <w:tcPr>
            <w:tcW w:w="7407" w:type="dxa"/>
            <w:shd w:val="clear" w:color="auto" w:fill="F2F2F2" w:themeFill="background1" w:themeFillShade="F2"/>
          </w:tcPr>
          <w:p w:rsidR="00000000" w:rsidRDefault="00DB54A8">
            <w:pPr>
              <w:rPr>
                <w:noProof/>
              </w:rPr>
            </w:pPr>
            <w:r>
              <w:rPr>
                <w:noProof/>
              </w:rPr>
              <w:t>Studio User</w:t>
            </w:r>
          </w:p>
        </w:tc>
        <w:tc>
          <w:tcPr>
            <w:tcW w:w="7407" w:type="dxa"/>
          </w:tcPr>
          <w:p w:rsidR="00000000" w:rsidRDefault="00DB54A8">
            <w:pPr>
              <w:rPr>
                <w:lang w:val="fr-FR"/>
              </w:rPr>
            </w:pPr>
            <w:r>
              <w:rPr>
                <w:lang w:val="fr-FR"/>
              </w:rPr>
              <w:t>Utilisateur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044ca56e-05d3-4157-b77e-87e01fda7532</w:t>
            </w:r>
          </w:p>
        </w:tc>
        <w:tc>
          <w:tcPr>
            <w:tcW w:w="7407" w:type="dxa"/>
            <w:shd w:val="clear" w:color="auto" w:fill="F2F2F2" w:themeFill="background1" w:themeFillShade="F2"/>
          </w:tcPr>
          <w:p w:rsidR="00000000" w:rsidRDefault="00DB54A8">
            <w:pPr>
              <w:rPr>
                <w:noProof/>
              </w:rPr>
            </w:pPr>
            <w:r>
              <w:rPr>
                <w:noProof/>
              </w:rPr>
              <w:t>33:46</w:t>
            </w:r>
          </w:p>
        </w:tc>
        <w:tc>
          <w:tcPr>
            <w:tcW w:w="7407" w:type="dxa"/>
          </w:tcPr>
          <w:p w:rsidR="00000000" w:rsidRDefault="00DB54A8">
            <w:pPr>
              <w:rPr>
                <w:lang w:val="fr-FR"/>
              </w:rPr>
            </w:pPr>
            <w:r>
              <w:rPr>
                <w:lang w:val="fr-FR"/>
              </w:rPr>
              <w:t>33:46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1368c789-b8ea-4838-a7da-9a0066413e73</w:t>
            </w:r>
          </w:p>
        </w:tc>
        <w:tc>
          <w:tcPr>
            <w:tcW w:w="7407" w:type="dxa"/>
            <w:shd w:val="clear" w:color="auto" w:fill="F2F2F2" w:themeFill="background1" w:themeFillShade="F2"/>
          </w:tcPr>
          <w:p w:rsidR="00000000" w:rsidRDefault="00DB54A8">
            <w:pPr>
              <w:rPr>
                <w:noProof/>
              </w:rPr>
            </w:pPr>
            <w:r>
              <w:rPr>
                <w:noProof/>
              </w:rPr>
              <w:t>Learn how to create and publish a portal experience using Brightcove Gallery.</w:t>
            </w:r>
          </w:p>
        </w:tc>
        <w:tc>
          <w:tcPr>
            <w:tcW w:w="7407" w:type="dxa"/>
          </w:tcPr>
          <w:p w:rsidR="00000000" w:rsidRDefault="00DB54A8">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de portail </w:t>
            </w:r>
            <w:r>
              <w:rPr>
                <w:lang w:val="fr-FR"/>
              </w:rPr>
              <w:t>à</w:t>
            </w:r>
            <w:r>
              <w:rPr>
                <w:lang w:val="fr-FR"/>
              </w:rPr>
              <w:t xml:space="preserve"> l'aide de Brightcove Gal</w:t>
            </w:r>
            <w:r>
              <w:rPr>
                <w:lang w:val="fr-FR"/>
              </w:rPr>
              <w:t>lery.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851ec207-8566-4c7a-b99b-a26af69f4bd1</w:t>
            </w:r>
          </w:p>
        </w:tc>
        <w:tc>
          <w:tcPr>
            <w:tcW w:w="7407" w:type="dxa"/>
            <w:shd w:val="clear" w:color="auto" w:fill="F2F2F2" w:themeFill="background1" w:themeFillShade="F2"/>
          </w:tcPr>
          <w:p w:rsidR="00000000" w:rsidRDefault="00DB54A8">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DB54A8">
            <w:pPr>
              <w:rPr>
                <w:lang w:val="fr-FR"/>
              </w:rPr>
            </w:pPr>
            <w:r>
              <w:rPr>
                <w:rStyle w:val="mqInternal"/>
                <w:noProof/>
                <w:lang w:val="fr-FR"/>
              </w:rPr>
              <w:t>[1}</w:t>
            </w:r>
            <w:r>
              <w:rPr>
                <w:lang w:val="fr-FR"/>
              </w:rPr>
              <w:t>D</w:t>
            </w:r>
            <w:r>
              <w:rPr>
                <w:lang w:val="fr-FR"/>
              </w:rPr>
              <w:t>é</w:t>
            </w:r>
            <w:r>
              <w:rPr>
                <w:lang w:val="fr-FR"/>
              </w:rPr>
              <w:t>velopper avec Brightcove Player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aec195a3-fa27-4ca3-9cfb-d01d3fe6af7a</w:t>
            </w:r>
          </w:p>
        </w:tc>
        <w:tc>
          <w:tcPr>
            <w:tcW w:w="7407" w:type="dxa"/>
            <w:shd w:val="clear" w:color="auto" w:fill="F2F2F2" w:themeFill="background1" w:themeFillShade="F2"/>
          </w:tcPr>
          <w:p w:rsidR="00000000" w:rsidRDefault="00DB54A8">
            <w:pPr>
              <w:rPr>
                <w:noProof/>
              </w:rPr>
            </w:pPr>
            <w:r>
              <w:rPr>
                <w:noProof/>
              </w:rPr>
              <w:t>Video Cloud</w:t>
            </w:r>
            <w:r>
              <w:rPr>
                <w:rStyle w:val="mqInternal"/>
                <w:noProof/>
              </w:rPr>
              <w:t>[1]</w:t>
            </w:r>
            <w:r>
              <w:rPr>
                <w:noProof/>
              </w:rPr>
              <w:t xml:space="preserve"> Brightcove Player</w:t>
            </w:r>
          </w:p>
        </w:tc>
        <w:tc>
          <w:tcPr>
            <w:tcW w:w="7407" w:type="dxa"/>
          </w:tcPr>
          <w:p w:rsidR="00000000" w:rsidRDefault="00DB54A8">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b17d9386-47d1-4e93-84d4-b46cb592951e</w:t>
            </w:r>
          </w:p>
        </w:tc>
        <w:tc>
          <w:tcPr>
            <w:tcW w:w="7407" w:type="dxa"/>
            <w:shd w:val="clear" w:color="auto" w:fill="F2F2F2" w:themeFill="background1" w:themeFillShade="F2"/>
          </w:tcPr>
          <w:p w:rsidR="00000000" w:rsidRDefault="00DB54A8">
            <w:pPr>
              <w:rPr>
                <w:noProof/>
              </w:rPr>
            </w:pPr>
            <w:r>
              <w:rPr>
                <w:noProof/>
              </w:rPr>
              <w:t>Player Developer</w:t>
            </w:r>
          </w:p>
        </w:tc>
        <w:tc>
          <w:tcPr>
            <w:tcW w:w="7407" w:type="dxa"/>
          </w:tcPr>
          <w:p w:rsidR="00000000" w:rsidRDefault="00DB54A8">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9a1f4d4f-be60-4b5c-8e8f-057e405efd17</w:t>
            </w:r>
          </w:p>
        </w:tc>
        <w:tc>
          <w:tcPr>
            <w:tcW w:w="7407" w:type="dxa"/>
            <w:shd w:val="clear" w:color="auto" w:fill="F2F2F2" w:themeFill="background1" w:themeFillShade="F2"/>
          </w:tcPr>
          <w:p w:rsidR="00000000" w:rsidRDefault="00DB54A8">
            <w:pPr>
              <w:rPr>
                <w:noProof/>
              </w:rPr>
            </w:pPr>
            <w:r>
              <w:rPr>
                <w:noProof/>
              </w:rPr>
              <w:t>1:12:14</w:t>
            </w:r>
          </w:p>
        </w:tc>
        <w:tc>
          <w:tcPr>
            <w:tcW w:w="7407" w:type="dxa"/>
          </w:tcPr>
          <w:p w:rsidR="00000000" w:rsidRDefault="00DB54A8">
            <w:pPr>
              <w:rPr>
                <w:lang w:val="fr-FR"/>
              </w:rPr>
            </w:pPr>
            <w:r>
              <w:rPr>
                <w:lang w:val="fr-FR"/>
              </w:rPr>
              <w:t>1:12:14</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1f9cac94-9f22-4982-a2d5-03b4842ebbb5</w:t>
            </w:r>
          </w:p>
        </w:tc>
        <w:tc>
          <w:tcPr>
            <w:tcW w:w="7407" w:type="dxa"/>
            <w:shd w:val="clear" w:color="auto" w:fill="F2F2F2" w:themeFill="background1" w:themeFillShade="F2"/>
          </w:tcPr>
          <w:p w:rsidR="00000000" w:rsidRDefault="00DB54A8">
            <w:pPr>
              <w:rPr>
                <w:noProof/>
              </w:rPr>
            </w:pPr>
            <w:r>
              <w:rPr>
                <w:noProof/>
              </w:rPr>
              <w:t>Learn to use JavaScript, CSS and HTML to customize the behavior and appearance of t</w:t>
            </w:r>
            <w:r>
              <w:rPr>
                <w:noProof/>
              </w:rPr>
              <w:t>he Brightcove Player.</w:t>
            </w:r>
          </w:p>
        </w:tc>
        <w:tc>
          <w:tcPr>
            <w:tcW w:w="7407" w:type="dxa"/>
          </w:tcPr>
          <w:p w:rsidR="00000000" w:rsidRDefault="00DB54A8">
            <w:pPr>
              <w:rPr>
                <w:lang w:val="fr-FR"/>
              </w:rPr>
            </w:pPr>
            <w:r>
              <w:rPr>
                <w:lang w:val="fr-FR"/>
              </w:rPr>
              <w:t xml:space="preserve">Apprenez </w:t>
            </w:r>
            <w:r>
              <w:rPr>
                <w:lang w:val="fr-FR"/>
              </w:rPr>
              <w:t>à</w:t>
            </w:r>
            <w:r>
              <w:rPr>
                <w:lang w:val="fr-FR"/>
              </w:rPr>
              <w:t xml:space="preserve"> utiliser JavaScript, CSS et HTML pour personnaliser le comportement et l'apparence du lecteur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f65d6044-1948-48af-a06d-c379a7f788f5</w:t>
            </w:r>
          </w:p>
        </w:tc>
        <w:tc>
          <w:tcPr>
            <w:tcW w:w="7407" w:type="dxa"/>
            <w:shd w:val="clear" w:color="auto" w:fill="F2F2F2" w:themeFill="background1" w:themeFillShade="F2"/>
          </w:tcPr>
          <w:p w:rsidR="00000000" w:rsidRDefault="00DB54A8">
            <w:pPr>
              <w:rPr>
                <w:noProof/>
              </w:rPr>
            </w:pPr>
            <w:r>
              <w:rPr>
                <w:rStyle w:val="mqInternal"/>
                <w:noProof/>
              </w:rPr>
              <w:t>[1}</w:t>
            </w:r>
            <w:r>
              <w:rPr>
                <w:noProof/>
              </w:rPr>
              <w:t>Quick Start to Player Management</w:t>
            </w:r>
            <w:r>
              <w:rPr>
                <w:rStyle w:val="mqInternal"/>
                <w:noProof/>
              </w:rPr>
              <w:t>{2]</w:t>
            </w:r>
          </w:p>
        </w:tc>
        <w:tc>
          <w:tcPr>
            <w:tcW w:w="7407" w:type="dxa"/>
          </w:tcPr>
          <w:p w:rsidR="00000000" w:rsidRDefault="00DB54A8">
            <w:pPr>
              <w:rPr>
                <w:lang w:val="fr-FR"/>
              </w:rPr>
            </w:pPr>
            <w:r>
              <w:rPr>
                <w:rStyle w:val="mqInternal"/>
                <w:noProof/>
                <w:lang w:val="fr-FR"/>
              </w:rPr>
              <w:t>[1}</w:t>
            </w:r>
            <w:r>
              <w:rPr>
                <w:lang w:val="fr-FR"/>
              </w:rPr>
              <w:t>D</w:t>
            </w:r>
            <w:r>
              <w:rPr>
                <w:lang w:val="fr-FR"/>
              </w:rPr>
              <w:t>é</w:t>
            </w:r>
            <w:r>
              <w:rPr>
                <w:lang w:val="fr-FR"/>
              </w:rPr>
              <w:t>marrage rapide de la gestion de</w:t>
            </w:r>
            <w:r>
              <w:rPr>
                <w:lang w:val="fr-FR"/>
              </w:rPr>
              <w:t>s joueurs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0b512b35-eda4-40ef-abcd-7a589ca344a7</w:t>
            </w:r>
          </w:p>
        </w:tc>
        <w:tc>
          <w:tcPr>
            <w:tcW w:w="7407" w:type="dxa"/>
            <w:shd w:val="clear" w:color="auto" w:fill="F2F2F2" w:themeFill="background1" w:themeFillShade="F2"/>
          </w:tcPr>
          <w:p w:rsidR="00000000" w:rsidRDefault="00DB54A8">
            <w:pPr>
              <w:rPr>
                <w:noProof/>
              </w:rPr>
            </w:pPr>
            <w:r>
              <w:rPr>
                <w:noProof/>
              </w:rPr>
              <w:t>Video Cloud</w:t>
            </w:r>
            <w:r>
              <w:rPr>
                <w:rStyle w:val="mqInternal"/>
                <w:noProof/>
              </w:rPr>
              <w:t>[1]</w:t>
            </w:r>
            <w:r>
              <w:rPr>
                <w:noProof/>
              </w:rPr>
              <w:t xml:space="preserve"> Brightcove Player</w:t>
            </w:r>
          </w:p>
        </w:tc>
        <w:tc>
          <w:tcPr>
            <w:tcW w:w="7407" w:type="dxa"/>
          </w:tcPr>
          <w:p w:rsidR="00000000" w:rsidRDefault="00DB54A8">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3624432f-608c-4fd5-bfa0-b8b6e7012797</w:t>
            </w:r>
          </w:p>
        </w:tc>
        <w:tc>
          <w:tcPr>
            <w:tcW w:w="7407" w:type="dxa"/>
            <w:shd w:val="clear" w:color="auto" w:fill="F2F2F2" w:themeFill="background1" w:themeFillShade="F2"/>
          </w:tcPr>
          <w:p w:rsidR="00000000" w:rsidRDefault="00DB54A8">
            <w:pPr>
              <w:rPr>
                <w:noProof/>
              </w:rPr>
            </w:pPr>
            <w:r>
              <w:rPr>
                <w:noProof/>
              </w:rPr>
              <w:t>Player Developer</w:t>
            </w:r>
          </w:p>
        </w:tc>
        <w:tc>
          <w:tcPr>
            <w:tcW w:w="7407" w:type="dxa"/>
          </w:tcPr>
          <w:p w:rsidR="00000000" w:rsidRDefault="00DB54A8">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44315501-b815-43e0-a596-19d3a92fafb9</w:t>
            </w:r>
          </w:p>
        </w:tc>
        <w:tc>
          <w:tcPr>
            <w:tcW w:w="7407" w:type="dxa"/>
            <w:shd w:val="clear" w:color="auto" w:fill="F2F2F2" w:themeFill="background1" w:themeFillShade="F2"/>
          </w:tcPr>
          <w:p w:rsidR="00000000" w:rsidRDefault="00DB54A8">
            <w:pPr>
              <w:rPr>
                <w:noProof/>
              </w:rPr>
            </w:pPr>
            <w:r>
              <w:rPr>
                <w:noProof/>
              </w:rPr>
              <w:t>32:45</w:t>
            </w:r>
          </w:p>
        </w:tc>
        <w:tc>
          <w:tcPr>
            <w:tcW w:w="7407" w:type="dxa"/>
          </w:tcPr>
          <w:p w:rsidR="00000000" w:rsidRDefault="00DB54A8">
            <w:pPr>
              <w:rPr>
                <w:lang w:val="fr-FR"/>
              </w:rPr>
            </w:pPr>
            <w:r>
              <w:rPr>
                <w:lang w:val="fr-FR"/>
              </w:rPr>
              <w:t>32:45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476a29ef-eb53-464a-af71-526d6caf2ae5</w:t>
            </w:r>
          </w:p>
        </w:tc>
        <w:tc>
          <w:tcPr>
            <w:tcW w:w="7407" w:type="dxa"/>
            <w:shd w:val="clear" w:color="auto" w:fill="F2F2F2" w:themeFill="background1" w:themeFillShade="F2"/>
          </w:tcPr>
          <w:p w:rsidR="00000000" w:rsidRDefault="00DB54A8">
            <w:pPr>
              <w:rPr>
                <w:noProof/>
              </w:rPr>
            </w:pPr>
            <w:r>
              <w:rPr>
                <w:noProof/>
              </w:rPr>
              <w:t>Learn to create, update and publish a player using Terminal and the curl tool.</w:t>
            </w:r>
          </w:p>
        </w:tc>
        <w:tc>
          <w:tcPr>
            <w:tcW w:w="7407" w:type="dxa"/>
          </w:tcPr>
          <w:p w:rsidR="00000000" w:rsidRDefault="00DB54A8">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mettre </w:t>
            </w:r>
            <w:r>
              <w:rPr>
                <w:lang w:val="fr-FR"/>
              </w:rPr>
              <w:t>à</w:t>
            </w:r>
            <w:r>
              <w:rPr>
                <w:lang w:val="fr-FR"/>
              </w:rPr>
              <w:t xml:space="preserve"> jour et publier un lecteur </w:t>
            </w:r>
            <w:r>
              <w:rPr>
                <w:lang w:val="fr-FR"/>
              </w:rPr>
              <w:t>à</w:t>
            </w:r>
            <w:r>
              <w:rPr>
                <w:lang w:val="fr-FR"/>
              </w:rPr>
              <w:t xml:space="preserve"> l'aide de Terminal et de l'outil curl.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211d68a8-1cfa-4b94-b7b0-12ff4de091b1</w:t>
            </w:r>
          </w:p>
        </w:tc>
        <w:tc>
          <w:tcPr>
            <w:tcW w:w="7407" w:type="dxa"/>
            <w:shd w:val="clear" w:color="auto" w:fill="F2F2F2" w:themeFill="background1" w:themeFillShade="F2"/>
          </w:tcPr>
          <w:p w:rsidR="00000000" w:rsidRDefault="00DB54A8">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DB54A8">
            <w:pPr>
              <w:rPr>
                <w:lang w:val="fr-FR"/>
              </w:rPr>
            </w:pPr>
            <w:r>
              <w:rPr>
                <w:rStyle w:val="mqInternal"/>
                <w:noProof/>
                <w:lang w:val="fr-FR"/>
              </w:rPr>
              <w:t>[1}</w:t>
            </w:r>
            <w:r>
              <w:rPr>
                <w:lang w:val="fr-FR"/>
              </w:rPr>
              <w:t>D</w:t>
            </w:r>
            <w:r>
              <w:rPr>
                <w:lang w:val="fr-FR"/>
              </w:rPr>
              <w:t>é</w:t>
            </w:r>
            <w:r>
              <w:rPr>
                <w:lang w:val="fr-FR"/>
              </w:rPr>
              <w:t>veloppement avec le SDK Brightcove Native Player pour Android</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faea8117-1361-4823-8b22-e99aeabd974b</w:t>
            </w:r>
          </w:p>
        </w:tc>
        <w:tc>
          <w:tcPr>
            <w:tcW w:w="7407" w:type="dxa"/>
            <w:shd w:val="clear" w:color="auto" w:fill="F2F2F2" w:themeFill="background1" w:themeFillShade="F2"/>
          </w:tcPr>
          <w:p w:rsidR="00000000" w:rsidRDefault="00DB54A8">
            <w:pPr>
              <w:rPr>
                <w:noProof/>
              </w:rPr>
            </w:pPr>
            <w:r>
              <w:rPr>
                <w:noProof/>
              </w:rPr>
              <w:t>Video Cloud</w:t>
            </w:r>
            <w:r>
              <w:rPr>
                <w:rStyle w:val="mqInternal"/>
                <w:noProof/>
              </w:rPr>
              <w:t>[1]</w:t>
            </w:r>
            <w:r>
              <w:rPr>
                <w:noProof/>
              </w:rPr>
              <w:t xml:space="preserve"> Brightcove Player</w:t>
            </w:r>
          </w:p>
        </w:tc>
        <w:tc>
          <w:tcPr>
            <w:tcW w:w="7407" w:type="dxa"/>
          </w:tcPr>
          <w:p w:rsidR="00000000" w:rsidRDefault="00DB54A8">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a7223d81-10be-4cd9-98e1-02764c6c8e36</w:t>
            </w:r>
          </w:p>
        </w:tc>
        <w:tc>
          <w:tcPr>
            <w:tcW w:w="7407" w:type="dxa"/>
            <w:shd w:val="clear" w:color="auto" w:fill="F2F2F2" w:themeFill="background1" w:themeFillShade="F2"/>
          </w:tcPr>
          <w:p w:rsidR="00000000" w:rsidRDefault="00DB54A8">
            <w:pPr>
              <w:rPr>
                <w:noProof/>
              </w:rPr>
            </w:pPr>
            <w:r>
              <w:rPr>
                <w:noProof/>
              </w:rPr>
              <w:t>Device SDK Developer</w:t>
            </w:r>
          </w:p>
        </w:tc>
        <w:tc>
          <w:tcPr>
            <w:tcW w:w="7407" w:type="dxa"/>
          </w:tcPr>
          <w:p w:rsidR="00000000" w:rsidRDefault="00DB54A8">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df3b71ea-6c1e-4ec2-8372-d8f5a55a5d5b</w:t>
            </w:r>
          </w:p>
        </w:tc>
        <w:tc>
          <w:tcPr>
            <w:tcW w:w="7407" w:type="dxa"/>
            <w:shd w:val="clear" w:color="auto" w:fill="F2F2F2" w:themeFill="background1" w:themeFillShade="F2"/>
          </w:tcPr>
          <w:p w:rsidR="00000000" w:rsidRDefault="00DB54A8">
            <w:pPr>
              <w:rPr>
                <w:noProof/>
              </w:rPr>
            </w:pPr>
            <w:r>
              <w:rPr>
                <w:noProof/>
              </w:rPr>
              <w:t>29:27</w:t>
            </w:r>
          </w:p>
        </w:tc>
        <w:tc>
          <w:tcPr>
            <w:tcW w:w="7407" w:type="dxa"/>
          </w:tcPr>
          <w:p w:rsidR="00000000" w:rsidRDefault="00DB54A8">
            <w:pPr>
              <w:rPr>
                <w:lang w:val="fr-FR"/>
              </w:rPr>
            </w:pPr>
            <w:r>
              <w:rPr>
                <w:lang w:val="fr-FR"/>
              </w:rPr>
              <w:t>29:27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a1fcf507-752e-4745-bb34-81d9721cb3ee</w:t>
            </w:r>
          </w:p>
        </w:tc>
        <w:tc>
          <w:tcPr>
            <w:tcW w:w="7407" w:type="dxa"/>
            <w:shd w:val="clear" w:color="auto" w:fill="F2F2F2" w:themeFill="background1" w:themeFillShade="F2"/>
          </w:tcPr>
          <w:p w:rsidR="00000000" w:rsidRDefault="00DB54A8">
            <w:pPr>
              <w:rPr>
                <w:noProof/>
              </w:rPr>
            </w:pPr>
            <w:r>
              <w:rPr>
                <w:noProof/>
              </w:rPr>
              <w:t>Learn to create a native video app for Android devices.</w:t>
            </w:r>
          </w:p>
        </w:tc>
        <w:tc>
          <w:tcPr>
            <w:tcW w:w="7407" w:type="dxa"/>
          </w:tcPr>
          <w:p w:rsidR="00000000" w:rsidRDefault="00DB54A8">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Android.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6196df50-87bf-489c-8c32-818240e83992</w:t>
            </w:r>
          </w:p>
        </w:tc>
        <w:tc>
          <w:tcPr>
            <w:tcW w:w="7407" w:type="dxa"/>
            <w:shd w:val="clear" w:color="auto" w:fill="F2F2F2" w:themeFill="background1" w:themeFillShade="F2"/>
          </w:tcPr>
          <w:p w:rsidR="00000000" w:rsidRDefault="00DB54A8">
            <w:pPr>
              <w:rPr>
                <w:noProof/>
              </w:rPr>
            </w:pPr>
            <w:r>
              <w:rPr>
                <w:noProof/>
              </w:rPr>
              <w:t>&lt;a href="https://sdks.support.brightcove.com/ios/basics/training-demand-developing-brightcove-native-player-sdk-ios.html&gt;Developing with the Brightcove Na</w:t>
            </w:r>
            <w:r>
              <w:rPr>
                <w:noProof/>
              </w:rPr>
              <w:t>tive Player SDK for iOS&lt;/a&gt;&lt;/td&gt; &lt;td&gt;Video Cloud&lt;br /&gt; Brightcove Player&lt;/td&gt; &lt;td&gt;Device SDK Developer&lt;/td&gt; &lt;td align="center"&gt;25:31</w:t>
            </w:r>
          </w:p>
        </w:tc>
        <w:tc>
          <w:tcPr>
            <w:tcW w:w="7407" w:type="dxa"/>
          </w:tcPr>
          <w:p w:rsidR="00000000" w:rsidRDefault="00DB54A8">
            <w:pPr>
              <w:rPr>
                <w:lang w:val="fr-FR"/>
              </w:rPr>
            </w:pPr>
            <w:r>
              <w:rPr>
                <w:lang w:val="fr-FR"/>
              </w:rPr>
              <w:t>&lt;a href="https://sdks.support.brightcove.com/ios/basics/training-demand-developing-brightcove-native-player-sdk-ios.html&gt;D</w:t>
            </w:r>
            <w:r>
              <w:rPr>
                <w:lang w:val="fr-FR"/>
              </w:rPr>
              <w:t>é</w:t>
            </w:r>
            <w:r>
              <w:rPr>
                <w:lang w:val="fr-FR"/>
              </w:rPr>
              <w:t>veloppement avec le SDK Brightcove Native Player pour iOS&lt;/a&gt;&lt;/td&gt;&lt;td&gt;Video Cloud&lt;br /&gt; Brightcove Player&lt;/td&gt;&lt;td&gt;Device SDK D</w:t>
            </w:r>
            <w:r>
              <w:rPr>
                <w:lang w:val="fr-FR"/>
              </w:rPr>
              <w:t>é</w:t>
            </w:r>
            <w:r>
              <w:rPr>
                <w:lang w:val="fr-FR"/>
              </w:rPr>
              <w:t>veloppeur&lt;/td&gt; &lt;td align="center"&gt;25:31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2fc0fb9c-4551-4b76-a4d4-cc864cc5e59b</w:t>
            </w:r>
          </w:p>
        </w:tc>
        <w:tc>
          <w:tcPr>
            <w:tcW w:w="7407" w:type="dxa"/>
            <w:shd w:val="clear" w:color="auto" w:fill="F2F2F2" w:themeFill="background1" w:themeFillShade="F2"/>
          </w:tcPr>
          <w:p w:rsidR="00000000" w:rsidRDefault="00DB54A8">
            <w:pPr>
              <w:rPr>
                <w:noProof/>
              </w:rPr>
            </w:pPr>
            <w:r>
              <w:rPr>
                <w:noProof/>
              </w:rPr>
              <w:t>Learn to create a native video app for iOS devices.</w:t>
            </w:r>
          </w:p>
        </w:tc>
        <w:tc>
          <w:tcPr>
            <w:tcW w:w="7407" w:type="dxa"/>
          </w:tcPr>
          <w:p w:rsidR="00000000" w:rsidRDefault="00DB54A8">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iOS.</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viewing-brightcove-system-status-page.html</w:t>
            </w:r>
          </w:p>
          <w:p w:rsidR="00000000" w:rsidRDefault="00DB54A8">
            <w:pPr>
              <w:jc w:val="center"/>
              <w:rPr>
                <w:b/>
                <w:noProof/>
              </w:rPr>
            </w:pPr>
            <w:r>
              <w:rPr>
                <w:b/>
                <w:noProof/>
              </w:rPr>
              <w:t>MQ971010 a97d45d7-89bc-45c8-b95c-9d539b951bc2</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 </w:t>
            </w:r>
            <w:r>
              <w:rPr>
                <w:noProof/>
                <w:sz w:val="16"/>
              </w:rPr>
              <w:br/>
            </w:r>
            <w:r>
              <w:rPr>
                <w:noProof/>
                <w:sz w:val="2"/>
              </w:rPr>
              <w:t>39de2544-f4d2-4af5-b87c-db1bdc0e214a</w:t>
            </w:r>
          </w:p>
        </w:tc>
        <w:tc>
          <w:tcPr>
            <w:tcW w:w="7407" w:type="dxa"/>
            <w:shd w:val="clear" w:color="auto" w:fill="F2F2F2" w:themeFill="background1" w:themeFillShade="F2"/>
          </w:tcPr>
          <w:p w:rsidR="00000000" w:rsidRDefault="00DB54A8">
            <w:pPr>
              <w:rPr>
                <w:noProof/>
              </w:rPr>
            </w:pPr>
            <w:r>
              <w:rPr>
                <w:noProof/>
              </w:rPr>
              <w:t>---</w:t>
            </w:r>
            <w:r>
              <w:rPr>
                <w:noProof/>
              </w:rPr>
              <w:t xml:space="preserve">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df5ff77d-f0f3-41d8-a639-fee2a3953001</w:t>
            </w:r>
          </w:p>
        </w:tc>
        <w:tc>
          <w:tcPr>
            <w:tcW w:w="7407" w:type="dxa"/>
            <w:shd w:val="clear" w:color="auto" w:fill="F2F2F2" w:themeFill="background1" w:themeFillShade="F2"/>
          </w:tcPr>
          <w:p w:rsidR="00000000" w:rsidRDefault="00DB54A8">
            <w:pPr>
              <w:rPr>
                <w:noProof/>
              </w:rPr>
            </w:pPr>
            <w:r>
              <w:rPr>
                <w:noProof/>
              </w:rPr>
              <w:t>Viewing the Brightcove System Status Page description:</w:t>
            </w:r>
          </w:p>
        </w:tc>
        <w:tc>
          <w:tcPr>
            <w:tcW w:w="7407" w:type="dxa"/>
          </w:tcPr>
          <w:p w:rsidR="00000000" w:rsidRDefault="00DB54A8">
            <w:pPr>
              <w:rPr>
                <w:lang w:val="fr-FR"/>
              </w:rPr>
            </w:pPr>
            <w:r>
              <w:rPr>
                <w:lang w:val="fr-FR"/>
              </w:rPr>
              <w:t>Affichage de la description de la page d'</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b3c1a68a-744c-4ec5-bea4-731376709d8a</w:t>
            </w:r>
          </w:p>
        </w:tc>
        <w:tc>
          <w:tcPr>
            <w:tcW w:w="7407" w:type="dxa"/>
            <w:shd w:val="clear" w:color="auto" w:fill="F2F2F2" w:themeFill="background1" w:themeFillShade="F2"/>
          </w:tcPr>
          <w:p w:rsidR="00000000" w:rsidRDefault="00DB54A8">
            <w:pPr>
              <w:rPr>
                <w:noProof/>
              </w:rPr>
            </w:pPr>
            <w:r>
              <w:rPr>
                <w:noProof/>
              </w:rPr>
              <w:t>'In this topic you will view the Brightcove System Status page for updates on Brightcove services and applications.' parent:</w:t>
            </w:r>
          </w:p>
        </w:tc>
        <w:tc>
          <w:tcPr>
            <w:tcW w:w="7407" w:type="dxa"/>
          </w:tcPr>
          <w:p w:rsidR="00000000" w:rsidRDefault="00DB54A8">
            <w:pPr>
              <w:rPr>
                <w:lang w:val="fr-FR"/>
              </w:rPr>
            </w:pPr>
            <w:r>
              <w:rPr>
                <w:lang w:val="fr-FR"/>
              </w:rPr>
              <w:t>«</w:t>
            </w:r>
            <w:r>
              <w:rPr>
                <w:lang w:val="fr-FR"/>
              </w:rPr>
              <w:t xml:space="preserve">Dans cette rubrique, vous verrez la page </w:t>
            </w:r>
            <w:r>
              <w:rPr>
                <w:lang w:val="fr-FR"/>
              </w:rPr>
              <w:t>É</w:t>
            </w:r>
            <w:r>
              <w:rPr>
                <w:lang w:val="fr-FR"/>
              </w:rPr>
              <w:t>tat du syst</w:t>
            </w:r>
            <w:r>
              <w:rPr>
                <w:lang w:val="fr-FR"/>
              </w:rPr>
              <w:t>è</w:t>
            </w:r>
            <w:r>
              <w:rPr>
                <w:lang w:val="fr-FR"/>
              </w:rPr>
              <w:t xml:space="preserve">me Brightcove pour les mises </w:t>
            </w:r>
            <w:r>
              <w:rPr>
                <w:lang w:val="fr-FR"/>
              </w:rPr>
              <w:t>à</w:t>
            </w:r>
            <w:r>
              <w:rPr>
                <w:lang w:val="fr-FR"/>
              </w:rPr>
              <w:t xml:space="preserve"> jour sur les services et applications Brightc</w:t>
            </w:r>
            <w:r>
              <w:rPr>
                <w:lang w:val="fr-FR"/>
              </w:rPr>
              <w:t>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51817458-b335-4304-89fe-d003a7c9f617</w:t>
            </w:r>
          </w:p>
        </w:tc>
        <w:tc>
          <w:tcPr>
            <w:tcW w:w="7407" w:type="dxa"/>
            <w:shd w:val="clear" w:color="auto" w:fill="F2F2F2" w:themeFill="background1" w:themeFillShade="F2"/>
          </w:tcPr>
          <w:p w:rsidR="00000000" w:rsidRDefault="00DB54A8">
            <w:pPr>
              <w:rPr>
                <w:noProof/>
              </w:rPr>
            </w:pPr>
            <w:r>
              <w:rPr>
                <w:noProof/>
              </w:rPr>
              <w:t>Support ---</w:t>
            </w:r>
          </w:p>
        </w:tc>
        <w:tc>
          <w:tcPr>
            <w:tcW w:w="7407" w:type="dxa"/>
          </w:tcPr>
          <w:p w:rsidR="00000000" w:rsidRDefault="00DB54A8">
            <w:pPr>
              <w:rPr>
                <w:lang w:val="fr-FR"/>
              </w:rPr>
            </w:pPr>
            <w:r>
              <w:rPr>
                <w:lang w:val="fr-FR"/>
              </w:rPr>
              <w:t>Support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1de278ca-a0fb-496b-9df0-79a3a792182a</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d3f5c835-e401-446c-9c2c-369435e88750</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f7b6c28a-3317-4a96-aba2-fb5fd33e9476</w:t>
            </w:r>
          </w:p>
        </w:tc>
        <w:tc>
          <w:tcPr>
            <w:tcW w:w="7407" w:type="dxa"/>
            <w:shd w:val="clear" w:color="auto" w:fill="F2F2F2" w:themeFill="background1" w:themeFillShade="F2"/>
          </w:tcPr>
          <w:p w:rsidR="00000000" w:rsidRDefault="00DB54A8">
            <w:pPr>
              <w:rPr>
                <w:noProof/>
              </w:rPr>
            </w:pPr>
            <w:r>
              <w:rPr>
                <w:noProof/>
              </w:rPr>
              <w:t>Brightcove continuously monitors the status of all Brightcove Services and applications.</w:t>
            </w:r>
          </w:p>
        </w:tc>
        <w:tc>
          <w:tcPr>
            <w:tcW w:w="7407" w:type="dxa"/>
          </w:tcPr>
          <w:p w:rsidR="00000000" w:rsidRDefault="00DB54A8">
            <w:pPr>
              <w:rPr>
                <w:lang w:val="fr-FR"/>
              </w:rPr>
            </w:pPr>
            <w:r>
              <w:rPr>
                <w:lang w:val="fr-FR"/>
              </w:rPr>
              <w:t>Brightcove surveille en permanence l'</w:t>
            </w:r>
            <w:r>
              <w:rPr>
                <w:lang w:val="fr-FR"/>
              </w:rPr>
              <w:t>é</w:t>
            </w:r>
            <w:r>
              <w:rPr>
                <w:lang w:val="fr-FR"/>
              </w:rPr>
              <w:t>tat de tous les services et applications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9d93b8</w:t>
            </w:r>
            <w:r>
              <w:rPr>
                <w:noProof/>
                <w:sz w:val="2"/>
              </w:rPr>
              <w:t>25-2912-4718-a491-536bb2b2830b</w:t>
            </w:r>
          </w:p>
        </w:tc>
        <w:tc>
          <w:tcPr>
            <w:tcW w:w="7407" w:type="dxa"/>
            <w:shd w:val="clear" w:color="auto" w:fill="F2F2F2" w:themeFill="background1" w:themeFillShade="F2"/>
          </w:tcPr>
          <w:p w:rsidR="00000000" w:rsidRDefault="00DB54A8">
            <w:pPr>
              <w:rPr>
                <w:noProof/>
              </w:rPr>
            </w:pPr>
            <w:r>
              <w:rPr>
                <w:noProof/>
              </w:rPr>
              <w:t>If there are any interruptions in service, a note will be posted on the System Status Page.</w:t>
            </w:r>
          </w:p>
        </w:tc>
        <w:tc>
          <w:tcPr>
            <w:tcW w:w="7407" w:type="dxa"/>
          </w:tcPr>
          <w:p w:rsidR="00000000" w:rsidRDefault="00DB54A8">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2394480f-054e-4ea9-8513-a6f4c155a4d4</w:t>
            </w:r>
          </w:p>
        </w:tc>
        <w:tc>
          <w:tcPr>
            <w:tcW w:w="7407" w:type="dxa"/>
            <w:shd w:val="clear" w:color="auto" w:fill="F2F2F2" w:themeFill="background1" w:themeFillShade="F2"/>
          </w:tcPr>
          <w:p w:rsidR="00000000" w:rsidRDefault="00DB54A8">
            <w:pPr>
              <w:rPr>
                <w:noProof/>
              </w:rPr>
            </w:pPr>
            <w:r>
              <w:rPr>
                <w:noProof/>
              </w:rPr>
              <w:t xml:space="preserve">All </w:t>
            </w:r>
            <w:r>
              <w:rPr>
                <w:noProof/>
              </w:rPr>
              <w:t>scheduled maintenance notices will also be posted on this page.</w:t>
            </w:r>
          </w:p>
        </w:tc>
        <w:tc>
          <w:tcPr>
            <w:tcW w:w="7407" w:type="dxa"/>
          </w:tcPr>
          <w:p w:rsidR="00000000" w:rsidRDefault="00DB54A8">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 sur cette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0fd852fc-f0f4-4f58-8041-f0fb50d6dc94</w:t>
            </w:r>
          </w:p>
        </w:tc>
        <w:tc>
          <w:tcPr>
            <w:tcW w:w="7407" w:type="dxa"/>
            <w:shd w:val="clear" w:color="auto" w:fill="F2F2F2" w:themeFill="background1" w:themeFillShade="F2"/>
          </w:tcPr>
          <w:p w:rsidR="00000000" w:rsidRDefault="00DB54A8">
            <w:pPr>
              <w:rPr>
                <w:noProof/>
              </w:rPr>
            </w:pPr>
            <w:r>
              <w:rPr>
                <w:noProof/>
              </w:rPr>
              <w:t xml:space="preserve">To access the System Status Page, visit </w:t>
            </w:r>
            <w:r>
              <w:rPr>
                <w:rStyle w:val="mqInternal"/>
                <w:noProof/>
              </w:rPr>
              <w:t>[1}</w:t>
            </w:r>
            <w:r>
              <w:rPr>
                <w:noProof/>
              </w:rPr>
              <w:t>https://status.brightcove</w:t>
            </w:r>
            <w:r>
              <w:rPr>
                <w:noProof/>
              </w:rPr>
              <w:t>.com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DB54A8">
            <w:pPr>
              <w:rPr>
                <w:lang w:val="fr-FR"/>
              </w:rPr>
            </w:pPr>
            <w:r>
              <w:rPr>
                <w:lang w:val="fr-FR"/>
              </w:rPr>
              <w:t>Pour acc</w:t>
            </w:r>
            <w:r>
              <w:rPr>
                <w:lang w:val="fr-FR"/>
              </w:rPr>
              <w:t>é</w:t>
            </w:r>
            <w:r>
              <w:rPr>
                <w:lang w:val="fr-FR"/>
              </w:rPr>
              <w:t xml:space="preserve">der </w:t>
            </w:r>
            <w:r>
              <w:rPr>
                <w:lang w:val="fr-FR"/>
              </w:rPr>
              <w:t>à</w:t>
            </w:r>
            <w:r>
              <w:rPr>
                <w:lang w:val="fr-FR"/>
              </w:rPr>
              <w:t xml:space="preserve"> la page d'</w:t>
            </w:r>
            <w:r>
              <w:rPr>
                <w:lang w:val="fr-FR"/>
              </w:rPr>
              <w:t>é</w:t>
            </w:r>
            <w:r>
              <w:rPr>
                <w:lang w:val="fr-FR"/>
              </w:rPr>
              <w:t>tat du syst</w:t>
            </w:r>
            <w:r>
              <w:rPr>
                <w:lang w:val="fr-FR"/>
              </w:rPr>
              <w:t>è</w:t>
            </w:r>
            <w:r>
              <w:rPr>
                <w:lang w:val="fr-FR"/>
              </w:rPr>
              <w:t xml:space="preserve">me, visitez </w:t>
            </w:r>
            <w:r>
              <w:rPr>
                <w:rStyle w:val="mqInternal"/>
                <w:noProof/>
                <w:lang w:val="fr-FR"/>
              </w:rPr>
              <w:t>[1}</w:t>
            </w:r>
            <w:r>
              <w:rPr>
                <w:lang w:val="fr-FR"/>
              </w:rPr>
              <w:t>https://status.brightcove.com</w:t>
            </w:r>
            <w:r>
              <w:rPr>
                <w:rStyle w:val="mqInternal"/>
                <w:noProof/>
                <w:lang w:val="fr-FR"/>
              </w:rPr>
              <w:t>{2]</w:t>
            </w:r>
            <w:r>
              <w:rPr>
                <w:lang w:val="fr-FR"/>
              </w:rPr>
              <w:t xml:space="preserve"> ou dans l'en-t</w:t>
            </w:r>
            <w:r>
              <w:rPr>
                <w:lang w:val="fr-FR"/>
              </w:rPr>
              <w:t>ê</w:t>
            </w:r>
            <w:r>
              <w:rPr>
                <w:lang w:val="fr-FR"/>
              </w:rPr>
              <w:t>te de navigation, cliquez sur l'ic</w:t>
            </w:r>
            <w:r>
              <w:rPr>
                <w:lang w:val="fr-FR"/>
              </w:rPr>
              <w:t>ô</w:t>
            </w:r>
            <w:r>
              <w:rPr>
                <w:lang w:val="fr-FR"/>
              </w:rPr>
              <w:t>ne Assistance (</w:t>
            </w:r>
            <w:r>
              <w:rPr>
                <w:rStyle w:val="mqInternal"/>
                <w:noProof/>
                <w:lang w:val="fr-FR"/>
              </w:rPr>
              <w:t>[3]</w:t>
            </w:r>
            <w:r>
              <w:rPr>
                <w:lang w:val="fr-FR"/>
              </w:rPr>
              <w:t xml:space="preserve"> </w:t>
            </w:r>
            <w:r>
              <w:rPr>
                <w:lang w:val="fr-FR"/>
              </w:rPr>
              <w:t xml:space="preserve">) et alors </w:t>
            </w:r>
            <w:r>
              <w:rPr>
                <w:rStyle w:val="mqInternal"/>
                <w:noProof/>
                <w:lang w:val="fr-FR"/>
              </w:rPr>
              <w:t>[4][5}</w:t>
            </w:r>
            <w:r>
              <w:rPr>
                <w:lang w:val="fr-FR"/>
              </w:rPr>
              <w:t>É</w:t>
            </w:r>
            <w:r>
              <w:rPr>
                <w:lang w:val="fr-FR"/>
              </w:rPr>
              <w:t>tat du syst</w:t>
            </w:r>
            <w:r>
              <w:rPr>
                <w:lang w:val="fr-FR"/>
              </w:rPr>
              <w:t>è</w:t>
            </w:r>
            <w:r>
              <w:rPr>
                <w:lang w:val="fr-FR"/>
              </w:rPr>
              <w:t>me</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1dab6b09-3f4b-433f-886d-b97253e99426</w:t>
            </w:r>
          </w:p>
        </w:tc>
        <w:tc>
          <w:tcPr>
            <w:tcW w:w="7407" w:type="dxa"/>
            <w:shd w:val="clear" w:color="auto" w:fill="F2F2F2" w:themeFill="background1" w:themeFillShade="F2"/>
          </w:tcPr>
          <w:p w:rsidR="00000000" w:rsidRDefault="00DB54A8">
            <w:pPr>
              <w:rPr>
                <w:noProof/>
              </w:rPr>
            </w:pPr>
            <w:r>
              <w:rPr>
                <w:noProof/>
              </w:rPr>
              <w:t>All posted notifications will include the following information:</w:t>
            </w:r>
          </w:p>
        </w:tc>
        <w:tc>
          <w:tcPr>
            <w:tcW w:w="7407" w:type="dxa"/>
          </w:tcPr>
          <w:p w:rsidR="00000000" w:rsidRDefault="00DB54A8">
            <w:pPr>
              <w:rPr>
                <w:lang w:val="fr-FR"/>
              </w:rPr>
            </w:pPr>
            <w:r>
              <w:rPr>
                <w:lang w:val="fr-FR"/>
              </w:rPr>
              <w:t>Toutes les notifications publi</w:t>
            </w:r>
            <w:r>
              <w:rPr>
                <w:lang w:val="fr-FR"/>
              </w:rPr>
              <w:t>é</w:t>
            </w:r>
            <w:r>
              <w:rPr>
                <w:lang w:val="fr-FR"/>
              </w:rPr>
              <w:t>es comprennent les informations suivantes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3ea8a3fc-f49f-475d-90e9-3d622208</w:t>
            </w:r>
            <w:r>
              <w:rPr>
                <w:noProof/>
                <w:sz w:val="2"/>
              </w:rPr>
              <w:t>cc70</w:t>
            </w:r>
          </w:p>
        </w:tc>
        <w:tc>
          <w:tcPr>
            <w:tcW w:w="7407" w:type="dxa"/>
            <w:shd w:val="clear" w:color="auto" w:fill="F2F2F2" w:themeFill="background1" w:themeFillShade="F2"/>
          </w:tcPr>
          <w:p w:rsidR="00000000" w:rsidRDefault="00DB54A8">
            <w:pPr>
              <w:rPr>
                <w:noProof/>
              </w:rPr>
            </w:pPr>
            <w:r>
              <w:rPr>
                <w:noProof/>
              </w:rPr>
              <w:t>Incident Status</w:t>
            </w:r>
          </w:p>
        </w:tc>
        <w:tc>
          <w:tcPr>
            <w:tcW w:w="7407" w:type="dxa"/>
          </w:tcPr>
          <w:p w:rsidR="00000000" w:rsidRDefault="00DB54A8">
            <w:pPr>
              <w:rPr>
                <w:lang w:val="fr-FR"/>
              </w:rPr>
            </w:pPr>
            <w:r>
              <w:rPr>
                <w:lang w:val="fr-FR"/>
              </w:rPr>
              <w:t>É</w:t>
            </w:r>
            <w:r>
              <w:rPr>
                <w:lang w:val="fr-FR"/>
              </w:rPr>
              <w:t>tat de l'incident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08af6cb3-4f40-4bcb-b5a9-4a96e294a3a3</w:t>
            </w:r>
          </w:p>
        </w:tc>
        <w:tc>
          <w:tcPr>
            <w:tcW w:w="7407" w:type="dxa"/>
            <w:shd w:val="clear" w:color="auto" w:fill="F2F2F2" w:themeFill="background1" w:themeFillShade="F2"/>
          </w:tcPr>
          <w:p w:rsidR="00000000" w:rsidRDefault="00DB54A8">
            <w:pPr>
              <w:rPr>
                <w:noProof/>
              </w:rPr>
            </w:pPr>
            <w:r>
              <w:rPr>
                <w:noProof/>
              </w:rPr>
              <w:t>Operational (Green)</w:t>
            </w:r>
          </w:p>
        </w:tc>
        <w:tc>
          <w:tcPr>
            <w:tcW w:w="7407" w:type="dxa"/>
          </w:tcPr>
          <w:p w:rsidR="00000000" w:rsidRDefault="00DB54A8">
            <w:pPr>
              <w:rPr>
                <w:lang w:val="fr-FR"/>
              </w:rPr>
            </w:pPr>
            <w:r>
              <w:rPr>
                <w:lang w:val="fr-FR"/>
              </w:rPr>
              <w:t>Op</w:t>
            </w:r>
            <w:r>
              <w:rPr>
                <w:lang w:val="fr-FR"/>
              </w:rPr>
              <w:t>é</w:t>
            </w:r>
            <w:r>
              <w:rPr>
                <w:lang w:val="fr-FR"/>
              </w:rPr>
              <w:t>rationnel (vert)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125668d2-7e87-41cb-a5c4-caaec6bf1ee9</w:t>
            </w:r>
          </w:p>
        </w:tc>
        <w:tc>
          <w:tcPr>
            <w:tcW w:w="7407" w:type="dxa"/>
            <w:shd w:val="clear" w:color="auto" w:fill="F2F2F2" w:themeFill="background1" w:themeFillShade="F2"/>
          </w:tcPr>
          <w:p w:rsidR="00000000" w:rsidRDefault="00DB54A8">
            <w:pPr>
              <w:rPr>
                <w:noProof/>
              </w:rPr>
            </w:pPr>
            <w:r>
              <w:rPr>
                <w:noProof/>
              </w:rPr>
              <w:t>Notification (Blue - systems are currently in</w:t>
            </w:r>
            <w:r>
              <w:rPr>
                <w:noProof/>
              </w:rPr>
              <w:t xml:space="preserve"> operation but affected by delays or intermittent outages)</w:t>
            </w:r>
          </w:p>
        </w:tc>
        <w:tc>
          <w:tcPr>
            <w:tcW w:w="7407" w:type="dxa"/>
          </w:tcPr>
          <w:p w:rsidR="00000000" w:rsidRDefault="00DB54A8">
            <w:pPr>
              <w:rPr>
                <w:lang w:val="fr-FR"/>
              </w:rPr>
            </w:pPr>
            <w:r>
              <w:rPr>
                <w:lang w:val="fr-FR"/>
              </w:rPr>
              <w:t>Notification (Bleu - les syst</w:t>
            </w:r>
            <w:r>
              <w:rPr>
                <w:lang w:val="fr-FR"/>
              </w:rPr>
              <w:t>è</w:t>
            </w:r>
            <w:r>
              <w:rPr>
                <w:lang w:val="fr-FR"/>
              </w:rPr>
              <w:t>mes sont actuellement en service, mais touch</w:t>
            </w:r>
            <w:r>
              <w:rPr>
                <w:lang w:val="fr-FR"/>
              </w:rPr>
              <w:t>é</w:t>
            </w:r>
            <w:r>
              <w:rPr>
                <w:lang w:val="fr-FR"/>
              </w:rPr>
              <w:t>s par des retards ou des pannes intermittentes)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43b9b358-272f-4084-9b6b-103569e004b9</w:t>
            </w:r>
          </w:p>
        </w:tc>
        <w:tc>
          <w:tcPr>
            <w:tcW w:w="7407" w:type="dxa"/>
            <w:shd w:val="clear" w:color="auto" w:fill="F2F2F2" w:themeFill="background1" w:themeFillShade="F2"/>
          </w:tcPr>
          <w:p w:rsidR="00000000" w:rsidRDefault="00DB54A8">
            <w:pPr>
              <w:rPr>
                <w:noProof/>
              </w:rPr>
            </w:pPr>
            <w:r>
              <w:rPr>
                <w:noProof/>
              </w:rPr>
              <w:t>Partial Service Disruption (Yell</w:t>
            </w:r>
            <w:r>
              <w:rPr>
                <w:noProof/>
              </w:rPr>
              <w:t>ow)</w:t>
            </w:r>
          </w:p>
        </w:tc>
        <w:tc>
          <w:tcPr>
            <w:tcW w:w="7407" w:type="dxa"/>
          </w:tcPr>
          <w:p w:rsidR="00000000" w:rsidRDefault="00DB54A8">
            <w:pPr>
              <w:rPr>
                <w:lang w:val="fr-FR"/>
              </w:rPr>
            </w:pPr>
            <w:r>
              <w:rPr>
                <w:lang w:val="fr-FR"/>
              </w:rPr>
              <w:t>Interruption partielle du service (jaune)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b40c846d-a687-4a5b-8687-58503520f181</w:t>
            </w:r>
          </w:p>
        </w:tc>
        <w:tc>
          <w:tcPr>
            <w:tcW w:w="7407" w:type="dxa"/>
            <w:shd w:val="clear" w:color="auto" w:fill="F2F2F2" w:themeFill="background1" w:themeFillShade="F2"/>
          </w:tcPr>
          <w:p w:rsidR="00000000" w:rsidRDefault="00DB54A8">
            <w:pPr>
              <w:rPr>
                <w:noProof/>
              </w:rPr>
            </w:pPr>
            <w:r>
              <w:rPr>
                <w:noProof/>
              </w:rPr>
              <w:t>Full Service Disruption (Red)</w:t>
            </w:r>
          </w:p>
        </w:tc>
        <w:tc>
          <w:tcPr>
            <w:tcW w:w="7407" w:type="dxa"/>
          </w:tcPr>
          <w:p w:rsidR="00000000" w:rsidRDefault="00DB54A8">
            <w:pPr>
              <w:rPr>
                <w:lang w:val="fr-FR"/>
              </w:rPr>
            </w:pPr>
            <w:r>
              <w:rPr>
                <w:lang w:val="fr-FR"/>
              </w:rPr>
              <w:t>Interruption du service complet (rouge)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5f2c7a4f-b486-4d2b-bfe3-f2044a085b08</w:t>
            </w:r>
          </w:p>
        </w:tc>
        <w:tc>
          <w:tcPr>
            <w:tcW w:w="7407" w:type="dxa"/>
            <w:shd w:val="clear" w:color="auto" w:fill="F2F2F2" w:themeFill="background1" w:themeFillShade="F2"/>
          </w:tcPr>
          <w:p w:rsidR="00000000" w:rsidRDefault="00DB54A8">
            <w:pPr>
              <w:rPr>
                <w:noProof/>
              </w:rPr>
            </w:pPr>
            <w:r>
              <w:rPr>
                <w:noProof/>
              </w:rPr>
              <w:t>Components - Service or area affected</w:t>
            </w:r>
          </w:p>
        </w:tc>
        <w:tc>
          <w:tcPr>
            <w:tcW w:w="7407" w:type="dxa"/>
          </w:tcPr>
          <w:p w:rsidR="00000000" w:rsidRDefault="00DB54A8">
            <w:pPr>
              <w:rPr>
                <w:lang w:val="fr-FR"/>
              </w:rPr>
            </w:pPr>
            <w:r>
              <w:rPr>
                <w:lang w:val="fr-FR"/>
              </w:rPr>
              <w:t>Composants - Service ou zone affect</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6de89312-99b2-45df-a016-5714dc809ed7</w:t>
            </w:r>
          </w:p>
        </w:tc>
        <w:tc>
          <w:tcPr>
            <w:tcW w:w="7407" w:type="dxa"/>
            <w:shd w:val="clear" w:color="auto" w:fill="F2F2F2" w:themeFill="background1" w:themeFillShade="F2"/>
          </w:tcPr>
          <w:p w:rsidR="00000000" w:rsidRDefault="00DB54A8">
            <w:pPr>
              <w:rPr>
                <w:noProof/>
              </w:rPr>
            </w:pPr>
            <w:r>
              <w:rPr>
                <w:noProof/>
              </w:rPr>
              <w:t>Locations</w:t>
            </w:r>
          </w:p>
        </w:tc>
        <w:tc>
          <w:tcPr>
            <w:tcW w:w="7407" w:type="dxa"/>
          </w:tcPr>
          <w:p w:rsidR="00000000" w:rsidRDefault="00DB54A8">
            <w:pPr>
              <w:rPr>
                <w:lang w:val="fr-FR"/>
              </w:rPr>
            </w:pPr>
            <w:r>
              <w:rPr>
                <w:lang w:val="fr-FR"/>
              </w:rPr>
              <w:t>Lieux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955bf548-65a2-49f3-aac6-3189ad001161</w:t>
            </w:r>
          </w:p>
        </w:tc>
        <w:tc>
          <w:tcPr>
            <w:tcW w:w="7407" w:type="dxa"/>
            <w:shd w:val="clear" w:color="auto" w:fill="F2F2F2" w:themeFill="background1" w:themeFillShade="F2"/>
          </w:tcPr>
          <w:p w:rsidR="00000000" w:rsidRDefault="00DB54A8">
            <w:pPr>
              <w:rPr>
                <w:noProof/>
              </w:rPr>
            </w:pPr>
            <w:r>
              <w:rPr>
                <w:noProof/>
              </w:rPr>
              <w:t>APAC</w:t>
            </w:r>
          </w:p>
        </w:tc>
        <w:tc>
          <w:tcPr>
            <w:tcW w:w="7407" w:type="dxa"/>
          </w:tcPr>
          <w:p w:rsidR="00000000" w:rsidRDefault="00DB54A8">
            <w:pPr>
              <w:rPr>
                <w:lang w:val="fr-FR"/>
              </w:rPr>
            </w:pPr>
            <w:r>
              <w:rPr>
                <w:lang w:val="fr-FR"/>
              </w:rPr>
              <w:t>Asie-Pacifique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5ca5be6a-0803-4bff-8de8-8ef540ed80a6</w:t>
            </w:r>
          </w:p>
        </w:tc>
        <w:tc>
          <w:tcPr>
            <w:tcW w:w="7407" w:type="dxa"/>
            <w:shd w:val="clear" w:color="auto" w:fill="F2F2F2" w:themeFill="background1" w:themeFillShade="F2"/>
          </w:tcPr>
          <w:p w:rsidR="00000000" w:rsidRDefault="00DB54A8">
            <w:pPr>
              <w:rPr>
                <w:noProof/>
              </w:rPr>
            </w:pPr>
            <w:r>
              <w:rPr>
                <w:noProof/>
              </w:rPr>
              <w:t>Americas</w:t>
            </w:r>
          </w:p>
        </w:tc>
        <w:tc>
          <w:tcPr>
            <w:tcW w:w="7407" w:type="dxa"/>
          </w:tcPr>
          <w:p w:rsidR="00000000" w:rsidRDefault="00DB54A8">
            <w:pPr>
              <w:rPr>
                <w:lang w:val="fr-FR"/>
              </w:rPr>
            </w:pPr>
            <w:r>
              <w:rPr>
                <w:lang w:val="fr-FR"/>
              </w:rPr>
              <w:t>Am</w:t>
            </w:r>
            <w:r>
              <w:rPr>
                <w:lang w:val="fr-FR"/>
              </w:rPr>
              <w:t>é</w:t>
            </w:r>
            <w:r>
              <w:rPr>
                <w:lang w:val="fr-FR"/>
              </w:rPr>
              <w:t>riques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db9109b0-4358-4b9a-99e7-3a727a</w:t>
            </w:r>
            <w:r>
              <w:rPr>
                <w:noProof/>
                <w:sz w:val="2"/>
              </w:rPr>
              <w:t>4ebe3c</w:t>
            </w:r>
          </w:p>
        </w:tc>
        <w:tc>
          <w:tcPr>
            <w:tcW w:w="7407" w:type="dxa"/>
            <w:shd w:val="clear" w:color="auto" w:fill="F2F2F2" w:themeFill="background1" w:themeFillShade="F2"/>
          </w:tcPr>
          <w:p w:rsidR="00000000" w:rsidRDefault="00DB54A8">
            <w:pPr>
              <w:rPr>
                <w:noProof/>
              </w:rPr>
            </w:pPr>
            <w:r>
              <w:rPr>
                <w:noProof/>
              </w:rPr>
              <w:t>EMEA</w:t>
            </w:r>
          </w:p>
        </w:tc>
        <w:tc>
          <w:tcPr>
            <w:tcW w:w="7407" w:type="dxa"/>
          </w:tcPr>
          <w:p w:rsidR="00000000" w:rsidRDefault="00DB54A8">
            <w:pPr>
              <w:rPr>
                <w:lang w:val="fr-FR"/>
              </w:rPr>
            </w:pPr>
            <w:r>
              <w:rPr>
                <w:lang w:val="fr-FR"/>
              </w:rPr>
              <w:t>EMEA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bb0904c4-0ac0-41a2-b7c5-25a5ecf5329c</w:t>
            </w:r>
          </w:p>
        </w:tc>
        <w:tc>
          <w:tcPr>
            <w:tcW w:w="7407" w:type="dxa"/>
            <w:shd w:val="clear" w:color="auto" w:fill="F2F2F2" w:themeFill="background1" w:themeFillShade="F2"/>
          </w:tcPr>
          <w:p w:rsidR="00000000" w:rsidRDefault="00DB54A8">
            <w:pPr>
              <w:rPr>
                <w:noProof/>
              </w:rPr>
            </w:pPr>
            <w:r>
              <w:rPr>
                <w:noProof/>
              </w:rPr>
              <w:t>Japan</w:t>
            </w:r>
          </w:p>
        </w:tc>
        <w:tc>
          <w:tcPr>
            <w:tcW w:w="7407" w:type="dxa"/>
          </w:tcPr>
          <w:p w:rsidR="00000000" w:rsidRDefault="00DB54A8">
            <w:pPr>
              <w:rPr>
                <w:lang w:val="fr-FR"/>
              </w:rPr>
            </w:pPr>
            <w:r>
              <w:rPr>
                <w:lang w:val="fr-FR"/>
              </w:rPr>
              <w:t>Japon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ca0a2b26-fcd8-4ebd-a916-387d4403797a</w:t>
            </w:r>
          </w:p>
        </w:tc>
        <w:tc>
          <w:tcPr>
            <w:tcW w:w="7407" w:type="dxa"/>
            <w:shd w:val="clear" w:color="auto" w:fill="F2F2F2" w:themeFill="background1" w:themeFillShade="F2"/>
          </w:tcPr>
          <w:p w:rsidR="00000000" w:rsidRDefault="00DB54A8">
            <w:pPr>
              <w:rPr>
                <w:noProof/>
              </w:rPr>
            </w:pPr>
            <w:r>
              <w:rPr>
                <w:noProof/>
              </w:rPr>
              <w:t>Current State and status.</w:t>
            </w:r>
          </w:p>
        </w:tc>
        <w:tc>
          <w:tcPr>
            <w:tcW w:w="7407" w:type="dxa"/>
          </w:tcPr>
          <w:p w:rsidR="00000000" w:rsidRDefault="00DB54A8">
            <w:pPr>
              <w:rPr>
                <w:lang w:val="fr-FR"/>
              </w:rPr>
            </w:pPr>
            <w:r>
              <w:rPr>
                <w:lang w:val="fr-FR"/>
              </w:rPr>
              <w:t xml:space="preserve">Statut et </w:t>
            </w:r>
            <w:r>
              <w:rPr>
                <w:lang w:val="fr-FR"/>
              </w:rPr>
              <w:t>é</w:t>
            </w:r>
            <w:r>
              <w:rPr>
                <w:lang w:val="fr-FR"/>
              </w:rPr>
              <w:t>tat actuel.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14a32611-b59b-4888-ab7e-28a8ed76ef8a</w:t>
            </w:r>
          </w:p>
        </w:tc>
        <w:tc>
          <w:tcPr>
            <w:tcW w:w="7407" w:type="dxa"/>
            <w:shd w:val="clear" w:color="auto" w:fill="F2F2F2" w:themeFill="background1" w:themeFillShade="F2"/>
          </w:tcPr>
          <w:p w:rsidR="00000000" w:rsidRDefault="00DB54A8">
            <w:pPr>
              <w:rPr>
                <w:noProof/>
              </w:rPr>
            </w:pPr>
            <w:r>
              <w:rPr>
                <w:noProof/>
              </w:rPr>
              <w:t>States include:</w:t>
            </w:r>
          </w:p>
        </w:tc>
        <w:tc>
          <w:tcPr>
            <w:tcW w:w="7407" w:type="dxa"/>
          </w:tcPr>
          <w:p w:rsidR="00000000" w:rsidRDefault="00DB54A8">
            <w:pPr>
              <w:rPr>
                <w:lang w:val="fr-FR"/>
              </w:rPr>
            </w:pPr>
            <w:r>
              <w:rPr>
                <w:lang w:val="fr-FR"/>
              </w:rPr>
              <w:t>Les statuts possibles sont les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abc5eb70-e147-464b-9e80-cf7d4a4b1a0d</w:t>
            </w:r>
          </w:p>
        </w:tc>
        <w:tc>
          <w:tcPr>
            <w:tcW w:w="7407" w:type="dxa"/>
            <w:shd w:val="clear" w:color="auto" w:fill="F2F2F2" w:themeFill="background1" w:themeFillShade="F2"/>
          </w:tcPr>
          <w:p w:rsidR="00000000" w:rsidRDefault="00DB54A8">
            <w:pPr>
              <w:rPr>
                <w:noProof/>
              </w:rPr>
            </w:pPr>
            <w:r>
              <w:rPr>
                <w:noProof/>
              </w:rPr>
              <w:t>Investigating - Engineers are looking into the issue</w:t>
            </w:r>
          </w:p>
        </w:tc>
        <w:tc>
          <w:tcPr>
            <w:tcW w:w="7407" w:type="dxa"/>
          </w:tcPr>
          <w:p w:rsidR="00000000" w:rsidRDefault="00DB54A8">
            <w:pPr>
              <w:rPr>
                <w:lang w:val="fr-FR"/>
              </w:rPr>
            </w:pPr>
            <w:r>
              <w:rPr>
                <w:lang w:val="fr-FR"/>
              </w:rPr>
              <w:t>Enqu</w:t>
            </w:r>
            <w:r>
              <w:rPr>
                <w:lang w:val="fr-FR"/>
              </w:rPr>
              <w:t>ê</w:t>
            </w:r>
            <w:r>
              <w:rPr>
                <w:lang w:val="fr-FR"/>
              </w:rPr>
              <w:t>ter - Les ing</w:t>
            </w:r>
            <w:r>
              <w:rPr>
                <w:lang w:val="fr-FR"/>
              </w:rPr>
              <w:t>é</w:t>
            </w:r>
            <w:r>
              <w:rPr>
                <w:lang w:val="fr-FR"/>
              </w:rPr>
              <w:t>nieurs se penchent sur le probl</w:t>
            </w:r>
            <w:r>
              <w:rPr>
                <w:lang w:val="fr-FR"/>
              </w:rPr>
              <w:t>è</w:t>
            </w:r>
            <w:r>
              <w:rPr>
                <w:lang w:val="fr-FR"/>
              </w:rPr>
              <w:t>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63f6c331-017c-471a-9eb9-960b93703630</w:t>
            </w:r>
          </w:p>
        </w:tc>
        <w:tc>
          <w:tcPr>
            <w:tcW w:w="7407" w:type="dxa"/>
            <w:shd w:val="clear" w:color="auto" w:fill="F2F2F2" w:themeFill="background1" w:themeFillShade="F2"/>
          </w:tcPr>
          <w:p w:rsidR="00000000" w:rsidRDefault="00DB54A8">
            <w:pPr>
              <w:rPr>
                <w:noProof/>
              </w:rPr>
            </w:pPr>
            <w:r>
              <w:rPr>
                <w:noProof/>
              </w:rPr>
              <w:t xml:space="preserve">Identified - Engineers </w:t>
            </w:r>
            <w:r>
              <w:rPr>
                <w:noProof/>
              </w:rPr>
              <w:t>have identified the issue and are looking to correct</w:t>
            </w:r>
          </w:p>
        </w:tc>
        <w:tc>
          <w:tcPr>
            <w:tcW w:w="7407" w:type="dxa"/>
          </w:tcPr>
          <w:p w:rsidR="00000000" w:rsidRDefault="00DB54A8">
            <w:pPr>
              <w:rPr>
                <w:lang w:val="fr-FR"/>
              </w:rPr>
            </w:pPr>
            <w:r>
              <w:rPr>
                <w:lang w:val="fr-FR"/>
              </w:rPr>
              <w:t>Identifi</w:t>
            </w:r>
            <w:r>
              <w:rPr>
                <w:lang w:val="fr-FR"/>
              </w:rPr>
              <w:t>é</w:t>
            </w:r>
            <w:r>
              <w:rPr>
                <w:lang w:val="fr-FR"/>
              </w:rPr>
              <w:t>e - Les ing</w:t>
            </w:r>
            <w:r>
              <w:rPr>
                <w:lang w:val="fr-FR"/>
              </w:rPr>
              <w:t>é</w:t>
            </w:r>
            <w:r>
              <w:rPr>
                <w:lang w:val="fr-FR"/>
              </w:rPr>
              <w:t>nieurs ont identifi</w:t>
            </w:r>
            <w:r>
              <w:rPr>
                <w:lang w:val="fr-FR"/>
              </w:rPr>
              <w:t>é</w:t>
            </w:r>
            <w:r>
              <w:rPr>
                <w:lang w:val="fr-FR"/>
              </w:rPr>
              <w:t xml:space="preserve"> le probl</w:t>
            </w:r>
            <w:r>
              <w:rPr>
                <w:lang w:val="fr-FR"/>
              </w:rPr>
              <w:t>è</w:t>
            </w:r>
            <w:r>
              <w:rPr>
                <w:lang w:val="fr-FR"/>
              </w:rPr>
              <w:t xml:space="preserve">me et cherchent </w:t>
            </w:r>
            <w:r>
              <w:rPr>
                <w:lang w:val="fr-FR"/>
              </w:rPr>
              <w:t>à</w:t>
            </w:r>
            <w:r>
              <w:rPr>
                <w:lang w:val="fr-FR"/>
              </w:rPr>
              <w:t xml:space="preserve"> corriger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a50354d3-53e6-488f-ab3e-3b84f9bafdc2</w:t>
            </w:r>
          </w:p>
        </w:tc>
        <w:tc>
          <w:tcPr>
            <w:tcW w:w="7407" w:type="dxa"/>
            <w:shd w:val="clear" w:color="auto" w:fill="F2F2F2" w:themeFill="background1" w:themeFillShade="F2"/>
          </w:tcPr>
          <w:p w:rsidR="00000000" w:rsidRDefault="00DB54A8">
            <w:pPr>
              <w:rPr>
                <w:noProof/>
              </w:rPr>
            </w:pPr>
            <w:r>
              <w:rPr>
                <w:noProof/>
              </w:rPr>
              <w:t>Monitoring - Issue resolved and Engineering monitoring to ensure all is healthy</w:t>
            </w:r>
          </w:p>
        </w:tc>
        <w:tc>
          <w:tcPr>
            <w:tcW w:w="7407" w:type="dxa"/>
          </w:tcPr>
          <w:p w:rsidR="00000000" w:rsidRDefault="00DB54A8">
            <w:pPr>
              <w:rPr>
                <w:lang w:val="fr-FR"/>
              </w:rPr>
            </w:pPr>
            <w:r>
              <w:rPr>
                <w:lang w:val="fr-FR"/>
              </w:rPr>
              <w:t>Surveillance - Probl</w:t>
            </w:r>
            <w:r>
              <w:rPr>
                <w:lang w:val="fr-FR"/>
              </w:rPr>
              <w:t>è</w:t>
            </w:r>
            <w:r>
              <w:rPr>
                <w:lang w:val="fr-FR"/>
              </w:rPr>
              <w:t>me r</w:t>
            </w:r>
            <w:r>
              <w:rPr>
                <w:lang w:val="fr-FR"/>
              </w:rPr>
              <w:t>é</w:t>
            </w:r>
            <w:r>
              <w:rPr>
                <w:lang w:val="fr-FR"/>
              </w:rPr>
              <w:t>solu et surveillance technique pour s'assurer que tout est sain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4d122109-10c1-4a5b-931e-84ff2e72e29c</w:t>
            </w:r>
          </w:p>
        </w:tc>
        <w:tc>
          <w:tcPr>
            <w:tcW w:w="7407" w:type="dxa"/>
            <w:shd w:val="clear" w:color="auto" w:fill="F2F2F2" w:themeFill="background1" w:themeFillShade="F2"/>
          </w:tcPr>
          <w:p w:rsidR="00000000" w:rsidRDefault="00DB54A8">
            <w:pPr>
              <w:rPr>
                <w:noProof/>
              </w:rPr>
            </w:pPr>
            <w:r>
              <w:rPr>
                <w:noProof/>
              </w:rPr>
              <w:t>Resolved - Issue resolved</w:t>
            </w:r>
          </w:p>
        </w:tc>
        <w:tc>
          <w:tcPr>
            <w:tcW w:w="7407" w:type="dxa"/>
          </w:tcPr>
          <w:p w:rsidR="00000000" w:rsidRDefault="00DB54A8">
            <w:pPr>
              <w:rPr>
                <w:lang w:val="fr-FR"/>
              </w:rPr>
            </w:pPr>
            <w:r>
              <w:rPr>
                <w:lang w:val="fr-FR"/>
              </w:rPr>
              <w:t>R</w:t>
            </w:r>
            <w:r>
              <w:rPr>
                <w:lang w:val="fr-FR"/>
              </w:rPr>
              <w:t>é</w:t>
            </w:r>
            <w:r>
              <w:rPr>
                <w:lang w:val="fr-FR"/>
              </w:rPr>
              <w:t>solu - Probl</w:t>
            </w:r>
            <w:r>
              <w:rPr>
                <w:lang w:val="fr-FR"/>
              </w:rPr>
              <w:t>è</w:t>
            </w:r>
            <w:r>
              <w:rPr>
                <w:lang w:val="fr-FR"/>
              </w:rPr>
              <w:t>me r</w:t>
            </w:r>
            <w:r>
              <w:rPr>
                <w:lang w:val="fr-FR"/>
              </w:rPr>
              <w:t>é</w:t>
            </w:r>
            <w:r>
              <w:rPr>
                <w:lang w:val="fr-FR"/>
              </w:rPr>
              <w:t>solu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8094504d-f399-4f01-b1b7-7233f5123341</w:t>
            </w:r>
          </w:p>
        </w:tc>
        <w:tc>
          <w:tcPr>
            <w:tcW w:w="7407" w:type="dxa"/>
            <w:shd w:val="clear" w:color="auto" w:fill="F2F2F2" w:themeFill="background1" w:themeFillShade="F2"/>
          </w:tcPr>
          <w:p w:rsidR="00000000" w:rsidRDefault="00DB54A8">
            <w:pPr>
              <w:rPr>
                <w:noProof/>
              </w:rPr>
            </w:pPr>
            <w:r>
              <w:rPr>
                <w:noProof/>
              </w:rPr>
              <w:t>All posted messages will be in English and the time used is Eastern Standard Time (GMT-5).</w:t>
            </w:r>
          </w:p>
        </w:tc>
        <w:tc>
          <w:tcPr>
            <w:tcW w:w="7407" w:type="dxa"/>
          </w:tcPr>
          <w:p w:rsidR="00000000" w:rsidRDefault="00DB54A8">
            <w:pPr>
              <w:rPr>
                <w:lang w:val="fr-FR"/>
              </w:rPr>
            </w:pPr>
            <w:r>
              <w:rPr>
                <w:lang w:val="fr-FR"/>
              </w:rPr>
              <w:t>Tous les messages affich</w:t>
            </w:r>
            <w:r>
              <w:rPr>
                <w:lang w:val="fr-FR"/>
              </w:rPr>
              <w:t>é</w:t>
            </w:r>
            <w:r>
              <w:rPr>
                <w:lang w:val="fr-FR"/>
              </w:rPr>
              <w:t>s seront en anglais et le temps utilis</w:t>
            </w:r>
            <w:r>
              <w:rPr>
                <w:lang w:val="fr-FR"/>
              </w:rPr>
              <w:t>é</w:t>
            </w:r>
            <w:r>
              <w:rPr>
                <w:lang w:val="fr-FR"/>
              </w:rPr>
              <w:t xml:space="preserve"> est l'heure normale de l'Est (GMT-5).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23849179-5fa9-4c99-b9bb-3ecd61c490a6</w:t>
            </w:r>
          </w:p>
        </w:tc>
        <w:tc>
          <w:tcPr>
            <w:tcW w:w="7407" w:type="dxa"/>
            <w:shd w:val="clear" w:color="auto" w:fill="F2F2F2" w:themeFill="background1" w:themeFillShade="F2"/>
          </w:tcPr>
          <w:p w:rsidR="00000000" w:rsidRDefault="00DB54A8">
            <w:pPr>
              <w:rPr>
                <w:noProof/>
              </w:rPr>
            </w:pPr>
            <w:r>
              <w:rPr>
                <w:noProof/>
              </w:rPr>
              <w:t>Viewing the system s</w:t>
            </w:r>
            <w:r>
              <w:rPr>
                <w:noProof/>
              </w:rPr>
              <w:t>tatus history</w:t>
            </w:r>
          </w:p>
        </w:tc>
        <w:tc>
          <w:tcPr>
            <w:tcW w:w="7407" w:type="dxa"/>
          </w:tcPr>
          <w:p w:rsidR="00000000" w:rsidRDefault="00DB54A8">
            <w:pPr>
              <w:rPr>
                <w:lang w:val="fr-FR"/>
              </w:rPr>
            </w:pPr>
            <w:r>
              <w:rPr>
                <w:lang w:val="fr-FR"/>
              </w:rPr>
              <w:t xml:space="preserve">Affichage de l'historique des </w:t>
            </w:r>
            <w:r>
              <w:rPr>
                <w:lang w:val="fr-FR"/>
              </w:rPr>
              <w:t>é</w:t>
            </w:r>
            <w:r>
              <w:rPr>
                <w:lang w:val="fr-FR"/>
              </w:rPr>
              <w:t>tats du syst</w:t>
            </w:r>
            <w:r>
              <w:rPr>
                <w:lang w:val="fr-FR"/>
              </w:rPr>
              <w:t>è</w:t>
            </w:r>
            <w:r>
              <w:rPr>
                <w:lang w:val="fr-FR"/>
              </w:rPr>
              <w:t>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3657e738-a215-4df4-b2cd-e831441abbbb</w:t>
            </w:r>
          </w:p>
        </w:tc>
        <w:tc>
          <w:tcPr>
            <w:tcW w:w="7407" w:type="dxa"/>
            <w:shd w:val="clear" w:color="auto" w:fill="F2F2F2" w:themeFill="background1" w:themeFillShade="F2"/>
          </w:tcPr>
          <w:p w:rsidR="00000000" w:rsidRDefault="00DB54A8">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w:t>
            </w:r>
            <w:r>
              <w:rPr>
                <w:noProof/>
              </w:rPr>
              <w:lastRenderedPageBreak/>
              <w:t>the page.</w:t>
            </w:r>
          </w:p>
        </w:tc>
        <w:tc>
          <w:tcPr>
            <w:tcW w:w="7407" w:type="dxa"/>
          </w:tcPr>
          <w:p w:rsidR="00000000" w:rsidRDefault="00DB54A8">
            <w:pPr>
              <w:rPr>
                <w:lang w:val="fr-FR"/>
              </w:rPr>
            </w:pPr>
            <w:r>
              <w:rPr>
                <w:lang w:val="fr-FR"/>
              </w:rPr>
              <w:lastRenderedPageBreak/>
              <w:t xml:space="preserve">Pour afficher l'historique des </w:t>
            </w:r>
            <w:r>
              <w:rPr>
                <w:lang w:val="fr-FR"/>
              </w:rPr>
              <w:t>é</w:t>
            </w:r>
            <w:r>
              <w:rPr>
                <w:lang w:val="fr-FR"/>
              </w:rPr>
              <w:t>tats du syst</w:t>
            </w:r>
            <w:r>
              <w:rPr>
                <w:lang w:val="fr-FR"/>
              </w:rPr>
              <w:t>è</w:t>
            </w:r>
            <w:r>
              <w:rPr>
                <w:lang w:val="fr-FR"/>
              </w:rPr>
              <w:t>me, cliquez sur l</w:t>
            </w:r>
            <w:r>
              <w:rPr>
                <w:lang w:val="fr-FR"/>
              </w:rPr>
              <w:t xml:space="preserve">e lien </w:t>
            </w:r>
            <w:r>
              <w:rPr>
                <w:rStyle w:val="mqInternal"/>
                <w:noProof/>
                <w:lang w:val="fr-FR"/>
              </w:rPr>
              <w:t>[1}</w:t>
            </w:r>
            <w:r>
              <w:rPr>
                <w:lang w:val="fr-FR"/>
              </w:rPr>
              <w:t>History</w:t>
            </w:r>
            <w:r>
              <w:rPr>
                <w:rStyle w:val="mqInternal"/>
                <w:noProof/>
                <w:lang w:val="fr-FR"/>
              </w:rPr>
              <w:t>{2]</w:t>
            </w:r>
            <w:r>
              <w:rPr>
                <w:lang w:val="fr-FR"/>
              </w:rPr>
              <w:t xml:space="preserve"> </w:t>
            </w:r>
            <w:r>
              <w:rPr>
                <w:lang w:val="fr-FR"/>
              </w:rPr>
              <w:lastRenderedPageBreak/>
              <w:t>au bas de la page.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34 </w:t>
            </w:r>
            <w:r>
              <w:rPr>
                <w:noProof/>
                <w:sz w:val="16"/>
              </w:rPr>
              <w:br/>
            </w:r>
            <w:r>
              <w:rPr>
                <w:noProof/>
                <w:sz w:val="2"/>
              </w:rPr>
              <w:t>8b80565c-b527-462a-bf80-928678512e98</w:t>
            </w:r>
          </w:p>
        </w:tc>
        <w:tc>
          <w:tcPr>
            <w:tcW w:w="7407" w:type="dxa"/>
            <w:shd w:val="clear" w:color="auto" w:fill="F2F2F2" w:themeFill="background1" w:themeFillShade="F2"/>
          </w:tcPr>
          <w:p w:rsidR="00000000" w:rsidRDefault="00DB54A8">
            <w:pPr>
              <w:rPr>
                <w:noProof/>
              </w:rPr>
            </w:pPr>
            <w:r>
              <w:rPr>
                <w:noProof/>
              </w:rPr>
              <w:t>Subscribing to system status changes</w:t>
            </w:r>
          </w:p>
        </w:tc>
        <w:tc>
          <w:tcPr>
            <w:tcW w:w="7407" w:type="dxa"/>
          </w:tcPr>
          <w:p w:rsidR="00000000" w:rsidRDefault="00DB54A8">
            <w:pPr>
              <w:rPr>
                <w:lang w:val="fr-FR"/>
              </w:rPr>
            </w:pPr>
            <w:r>
              <w:rPr>
                <w:lang w:val="fr-FR"/>
              </w:rPr>
              <w:t>Abonnement aux changements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fb4f9483-9a52-4584-bf76-d13035510fec</w:t>
            </w:r>
          </w:p>
        </w:tc>
        <w:tc>
          <w:tcPr>
            <w:tcW w:w="7407" w:type="dxa"/>
            <w:shd w:val="clear" w:color="auto" w:fill="F2F2F2" w:themeFill="background1" w:themeFillShade="F2"/>
          </w:tcPr>
          <w:p w:rsidR="00000000" w:rsidRDefault="00DB54A8">
            <w:pPr>
              <w:rPr>
                <w:noProof/>
              </w:rPr>
            </w:pPr>
            <w:r>
              <w:rPr>
                <w:noProof/>
              </w:rPr>
              <w:t>You can sign up to be notified when the system status changes.</w:t>
            </w:r>
          </w:p>
        </w:tc>
        <w:tc>
          <w:tcPr>
            <w:tcW w:w="7407" w:type="dxa"/>
          </w:tcPr>
          <w:p w:rsidR="00000000" w:rsidRDefault="00DB54A8">
            <w:pPr>
              <w:rPr>
                <w:lang w:val="fr-FR"/>
              </w:rPr>
            </w:pPr>
            <w:r>
              <w:rPr>
                <w:lang w:val="fr-FR"/>
              </w:rPr>
              <w:t xml:space="preserve">Vous pouvez vous inscrire pour </w:t>
            </w:r>
            <w:r>
              <w:rPr>
                <w:lang w:val="fr-FR"/>
              </w:rPr>
              <w:t>ê</w:t>
            </w:r>
            <w:r>
              <w:rPr>
                <w:lang w:val="fr-FR"/>
              </w:rPr>
              <w:t>tre averti lorsque l'</w:t>
            </w:r>
            <w:r>
              <w:rPr>
                <w:lang w:val="fr-FR"/>
              </w:rPr>
              <w:t>é</w:t>
            </w:r>
            <w:r>
              <w:rPr>
                <w:lang w:val="fr-FR"/>
              </w:rPr>
              <w:t>tat du syst</w:t>
            </w:r>
            <w:r>
              <w:rPr>
                <w:lang w:val="fr-FR"/>
              </w:rPr>
              <w:t>è</w:t>
            </w:r>
            <w:r>
              <w:rPr>
                <w:lang w:val="fr-FR"/>
              </w:rPr>
              <w:t>me change.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ef0b8337-5fff-42e7-81a1-f721da5d01b5</w:t>
            </w:r>
          </w:p>
        </w:tc>
        <w:tc>
          <w:tcPr>
            <w:tcW w:w="7407" w:type="dxa"/>
            <w:shd w:val="clear" w:color="auto" w:fill="F2F2F2" w:themeFill="background1" w:themeFillShade="F2"/>
          </w:tcPr>
          <w:p w:rsidR="00000000" w:rsidRDefault="00DB54A8">
            <w:pPr>
              <w:rPr>
                <w:noProof/>
              </w:rPr>
            </w:pPr>
            <w:r>
              <w:rPr>
                <w:noProof/>
              </w:rPr>
              <w:t>This section is organized as follows:</w:t>
            </w:r>
          </w:p>
        </w:tc>
        <w:tc>
          <w:tcPr>
            <w:tcW w:w="7407" w:type="dxa"/>
          </w:tcPr>
          <w:p w:rsidR="00000000" w:rsidRDefault="00DB54A8">
            <w:pPr>
              <w:rPr>
                <w:lang w:val="fr-FR"/>
              </w:rPr>
            </w:pPr>
            <w:r>
              <w:rPr>
                <w:lang w:val="fr-FR"/>
              </w:rPr>
              <w:t>Cette section est organis</w:t>
            </w:r>
            <w:r>
              <w:rPr>
                <w:lang w:val="fr-FR"/>
              </w:rPr>
              <w:t>é</w:t>
            </w:r>
            <w:r>
              <w:rPr>
                <w:lang w:val="fr-FR"/>
              </w:rPr>
              <w:t>e comme su</w:t>
            </w:r>
            <w:r>
              <w:rPr>
                <w:lang w:val="fr-FR"/>
              </w:rPr>
              <w:t>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4044d8b2-5f3a-46c3-bb9a-f0e807f73c6a</w:t>
            </w:r>
          </w:p>
        </w:tc>
        <w:tc>
          <w:tcPr>
            <w:tcW w:w="7407" w:type="dxa"/>
            <w:shd w:val="clear" w:color="auto" w:fill="F2F2F2" w:themeFill="background1" w:themeFillShade="F2"/>
          </w:tcPr>
          <w:p w:rsidR="00000000" w:rsidRDefault="00DB54A8">
            <w:pPr>
              <w:rPr>
                <w:noProof/>
              </w:rPr>
            </w:pPr>
            <w:r>
              <w:rPr>
                <w:rStyle w:val="mqInternal"/>
                <w:noProof/>
              </w:rPr>
              <w:t>[1}</w:t>
            </w:r>
            <w:r>
              <w:rPr>
                <w:noProof/>
              </w:rPr>
              <w:t>Subscribing to email</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S' abonner </w:t>
            </w:r>
            <w:r>
              <w:rPr>
                <w:lang w:val="fr-FR"/>
              </w:rPr>
              <w:t>à</w:t>
            </w:r>
            <w:r>
              <w:rPr>
                <w:lang w:val="fr-FR"/>
              </w:rPr>
              <w:t xml:space="preserve"> l'e-mail</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1c1b407d-d245-4b46-bb9e-4695859c1c74</w:t>
            </w:r>
          </w:p>
        </w:tc>
        <w:tc>
          <w:tcPr>
            <w:tcW w:w="7407" w:type="dxa"/>
            <w:shd w:val="clear" w:color="auto" w:fill="F2F2F2" w:themeFill="background1" w:themeFillShade="F2"/>
          </w:tcPr>
          <w:p w:rsidR="00000000" w:rsidRDefault="00DB54A8">
            <w:pPr>
              <w:rPr>
                <w:noProof/>
              </w:rPr>
            </w:pPr>
            <w:r>
              <w:rPr>
                <w:rStyle w:val="mqInternal"/>
                <w:noProof/>
              </w:rPr>
              <w:t>[1}</w:t>
            </w:r>
            <w:r>
              <w:rPr>
                <w:noProof/>
              </w:rPr>
              <w:t>Subscribing to webhook</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Abonnement </w:t>
            </w:r>
            <w:r>
              <w:rPr>
                <w:lang w:val="fr-FR"/>
              </w:rPr>
              <w:t>à</w:t>
            </w:r>
            <w:r>
              <w:rPr>
                <w:lang w:val="fr-FR"/>
              </w:rPr>
              <w:t xml:space="preserve"> webhook</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1a8e86df-706c-4186-b72b-58094fb9b992</w:t>
            </w:r>
          </w:p>
        </w:tc>
        <w:tc>
          <w:tcPr>
            <w:tcW w:w="7407" w:type="dxa"/>
            <w:shd w:val="clear" w:color="auto" w:fill="F2F2F2" w:themeFill="background1" w:themeFillShade="F2"/>
          </w:tcPr>
          <w:p w:rsidR="00000000" w:rsidRDefault="00DB54A8">
            <w:pPr>
              <w:rPr>
                <w:noProof/>
              </w:rPr>
            </w:pPr>
            <w:r>
              <w:rPr>
                <w:rStyle w:val="mqInternal"/>
                <w:noProof/>
              </w:rPr>
              <w:t>[1}</w:t>
            </w:r>
            <w:r>
              <w:rPr>
                <w:noProof/>
              </w:rPr>
              <w:t>Managing your subscription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Gestion de votre abonnement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79e1c589-b8bc-406b-a871-78efe7ee0a16</w:t>
            </w:r>
          </w:p>
        </w:tc>
        <w:tc>
          <w:tcPr>
            <w:tcW w:w="7407" w:type="dxa"/>
            <w:shd w:val="clear" w:color="auto" w:fill="F2F2F2" w:themeFill="background1" w:themeFillShade="F2"/>
          </w:tcPr>
          <w:p w:rsidR="00000000" w:rsidRDefault="00DB54A8">
            <w:pPr>
              <w:rPr>
                <w:noProof/>
              </w:rPr>
            </w:pPr>
            <w:r>
              <w:rPr>
                <w:noProof/>
              </w:rPr>
              <w:t>Subscribing to email</w:t>
            </w:r>
          </w:p>
        </w:tc>
        <w:tc>
          <w:tcPr>
            <w:tcW w:w="7407" w:type="dxa"/>
          </w:tcPr>
          <w:p w:rsidR="00000000" w:rsidRDefault="00DB54A8">
            <w:pPr>
              <w:rPr>
                <w:lang w:val="fr-FR"/>
              </w:rPr>
            </w:pPr>
            <w:r>
              <w:rPr>
                <w:lang w:val="fr-FR"/>
              </w:rPr>
              <w:t xml:space="preserve">S'abonner </w:t>
            </w:r>
            <w:r>
              <w:rPr>
                <w:lang w:val="fr-FR"/>
              </w:rPr>
              <w:t>à</w:t>
            </w:r>
            <w:r>
              <w:rPr>
                <w:lang w:val="fr-FR"/>
              </w:rPr>
              <w:t xml:space="preserve"> l'e-mail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dfa115a0-1b9b-4b1b-a606-b6d6b925fc63</w:t>
            </w:r>
          </w:p>
        </w:tc>
        <w:tc>
          <w:tcPr>
            <w:tcW w:w="7407" w:type="dxa"/>
            <w:shd w:val="clear" w:color="auto" w:fill="F2F2F2" w:themeFill="background1" w:themeFillShade="F2"/>
          </w:tcPr>
          <w:p w:rsidR="00000000" w:rsidRDefault="00DB54A8">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w:t>
            </w:r>
            <w:r>
              <w:rPr>
                <w:noProof/>
              </w:rPr>
              <w:t xml:space="preserve">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DB54A8">
            <w:pPr>
              <w:rPr>
                <w:lang w:val="fr-FR"/>
              </w:rPr>
            </w:pPr>
            <w:r>
              <w:rPr>
                <w:lang w:val="fr-FR"/>
              </w:rPr>
              <w:t xml:space="preserve">Pour recevoir des notifications par e-mail, cliquez sur le bouton </w:t>
            </w:r>
            <w:r>
              <w:rPr>
                <w:rStyle w:val="mqInternal"/>
                <w:noProof/>
                <w:lang w:val="fr-FR"/>
              </w:rPr>
              <w:t>[1}</w:t>
            </w:r>
            <w:r>
              <w:rPr>
                <w:lang w:val="fr-FR"/>
              </w:rPr>
              <w:t>S'ABONNER</w:t>
            </w:r>
            <w:r>
              <w:rPr>
                <w:rStyle w:val="mqInternal"/>
                <w:noProof/>
                <w:lang w:val="fr-FR"/>
              </w:rPr>
              <w:t>{2]</w:t>
            </w:r>
            <w:r>
              <w:rPr>
                <w:lang w:val="fr-FR"/>
              </w:rPr>
              <w:t xml:space="preserve"> , entrez votre adresse e-mail, puis cliquez sur </w:t>
            </w:r>
            <w:r>
              <w:rPr>
                <w:rStyle w:val="mqInternal"/>
                <w:noProof/>
                <w:lang w:val="fr-FR"/>
              </w:rPr>
              <w:t>[1}</w:t>
            </w:r>
            <w:r>
              <w:rPr>
                <w:lang w:val="fr-FR"/>
              </w:rPr>
              <w:t>S'abonner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73931943-98d5-4343-8493-864973672a17</w:t>
            </w:r>
          </w:p>
        </w:tc>
        <w:tc>
          <w:tcPr>
            <w:tcW w:w="7407" w:type="dxa"/>
            <w:shd w:val="clear" w:color="auto" w:fill="F2F2F2" w:themeFill="background1" w:themeFillShade="F2"/>
          </w:tcPr>
          <w:p w:rsidR="00000000" w:rsidRDefault="00DB54A8">
            <w:pPr>
              <w:rPr>
                <w:noProof/>
              </w:rPr>
            </w:pPr>
            <w:r>
              <w:rPr>
                <w:noProof/>
              </w:rPr>
              <w:t>Subscri</w:t>
            </w:r>
            <w:r>
              <w:rPr>
                <w:noProof/>
              </w:rPr>
              <w:t>bing to webhook</w:t>
            </w:r>
          </w:p>
        </w:tc>
        <w:tc>
          <w:tcPr>
            <w:tcW w:w="7407" w:type="dxa"/>
          </w:tcPr>
          <w:p w:rsidR="00000000" w:rsidRDefault="00DB54A8">
            <w:pPr>
              <w:rPr>
                <w:lang w:val="fr-FR"/>
              </w:rPr>
            </w:pPr>
            <w:r>
              <w:rPr>
                <w:lang w:val="fr-FR"/>
              </w:rPr>
              <w:t xml:space="preserve">Abonnement </w:t>
            </w:r>
            <w:r>
              <w:rPr>
                <w:lang w:val="fr-FR"/>
              </w:rPr>
              <w:t>à</w:t>
            </w:r>
            <w:r>
              <w:rPr>
                <w:lang w:val="fr-FR"/>
              </w:rPr>
              <w:t xml:space="preserve"> webhook</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682fceac-1d3f-484d-92d6-dd63c118c40c</w:t>
            </w:r>
          </w:p>
        </w:tc>
        <w:tc>
          <w:tcPr>
            <w:tcW w:w="7407" w:type="dxa"/>
            <w:shd w:val="clear" w:color="auto" w:fill="F2F2F2" w:themeFill="background1" w:themeFillShade="F2"/>
          </w:tcPr>
          <w:p w:rsidR="00000000" w:rsidRDefault="00DB54A8">
            <w:pPr>
              <w:rPr>
                <w:noProof/>
              </w:rPr>
            </w:pPr>
            <w:r>
              <w:rPr>
                <w:noProof/>
              </w:rPr>
              <w:t>A webhook is a defined callback made with HTTP POST.</w:t>
            </w:r>
          </w:p>
        </w:tc>
        <w:tc>
          <w:tcPr>
            <w:tcW w:w="7407" w:type="dxa"/>
          </w:tcPr>
          <w:p w:rsidR="00000000" w:rsidRDefault="00DB54A8">
            <w:pPr>
              <w:rPr>
                <w:lang w:val="fr-FR"/>
              </w:rPr>
            </w:pPr>
            <w:r>
              <w:rPr>
                <w:lang w:val="fr-FR"/>
              </w:rPr>
              <w:t>Un webhook est un rappel d</w:t>
            </w:r>
            <w:r>
              <w:rPr>
                <w:lang w:val="fr-FR"/>
              </w:rPr>
              <w:t>é</w:t>
            </w:r>
            <w:r>
              <w:rPr>
                <w:lang w:val="fr-FR"/>
              </w:rPr>
              <w:t>fini effectu</w:t>
            </w:r>
            <w:r>
              <w:rPr>
                <w:lang w:val="fr-FR"/>
              </w:rPr>
              <w:t>é</w:t>
            </w:r>
            <w:r>
              <w:rPr>
                <w:lang w:val="fr-FR"/>
              </w:rPr>
              <w:t xml:space="preserve"> avec HTTP POST.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9389e979-adad-4d0c-87fb-dab10160821b</w:t>
            </w:r>
          </w:p>
        </w:tc>
        <w:tc>
          <w:tcPr>
            <w:tcW w:w="7407" w:type="dxa"/>
            <w:shd w:val="clear" w:color="auto" w:fill="F2F2F2" w:themeFill="background1" w:themeFillShade="F2"/>
          </w:tcPr>
          <w:p w:rsidR="00000000" w:rsidRDefault="00DB54A8">
            <w:pPr>
              <w:rPr>
                <w:noProof/>
              </w:rPr>
            </w:pPr>
            <w:r>
              <w:rPr>
                <w:noProof/>
              </w:rPr>
              <w:t>You specify a URL where the callback will post a JSON object when there is a status update.</w:t>
            </w:r>
          </w:p>
        </w:tc>
        <w:tc>
          <w:tcPr>
            <w:tcW w:w="7407" w:type="dxa"/>
          </w:tcPr>
          <w:p w:rsidR="00000000" w:rsidRDefault="00DB54A8">
            <w:pPr>
              <w:rPr>
                <w:lang w:val="fr-FR"/>
              </w:rPr>
            </w:pPr>
            <w:r>
              <w:rPr>
                <w:lang w:val="fr-FR"/>
              </w:rPr>
              <w:t>Vous sp</w:t>
            </w:r>
            <w:r>
              <w:rPr>
                <w:lang w:val="fr-FR"/>
              </w:rPr>
              <w:t>é</w:t>
            </w:r>
            <w:r>
              <w:rPr>
                <w:lang w:val="fr-FR"/>
              </w:rPr>
              <w:t xml:space="preserve">cifiez une URL dans laquelle le rappel publiera un objet JSON lorsqu'il y a une mise </w:t>
            </w:r>
            <w:r>
              <w:rPr>
                <w:lang w:val="fr-FR"/>
              </w:rPr>
              <w:t>à</w:t>
            </w:r>
            <w:r>
              <w:rPr>
                <w:lang w:val="fr-FR"/>
              </w:rPr>
              <w:t xml:space="preserve"> jour de l'</w:t>
            </w:r>
            <w:r>
              <w:rPr>
                <w:lang w:val="fr-FR"/>
              </w:rPr>
              <w:t>é</w:t>
            </w:r>
            <w:r>
              <w:rPr>
                <w:lang w:val="fr-FR"/>
              </w:rPr>
              <w:t>tat.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83f923ca-d391-496d-a564-42e18c49dd82</w:t>
            </w:r>
          </w:p>
        </w:tc>
        <w:tc>
          <w:tcPr>
            <w:tcW w:w="7407" w:type="dxa"/>
            <w:shd w:val="clear" w:color="auto" w:fill="F2F2F2" w:themeFill="background1" w:themeFillShade="F2"/>
          </w:tcPr>
          <w:p w:rsidR="00000000" w:rsidRDefault="00DB54A8">
            <w:pPr>
              <w:rPr>
                <w:noProof/>
              </w:rPr>
            </w:pPr>
            <w:r>
              <w:rPr>
                <w:noProof/>
              </w:rPr>
              <w:t xml:space="preserve">To sign up </w:t>
            </w:r>
            <w:r>
              <w:rPr>
                <w:noProof/>
              </w:rPr>
              <w:t xml:space="preserve">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DB54A8">
            <w:pPr>
              <w:rPr>
                <w:lang w:val="fr-FR"/>
              </w:rPr>
            </w:pPr>
            <w:r>
              <w:rPr>
                <w:lang w:val="fr-FR"/>
              </w:rPr>
              <w:t>Pour vous inscrire et recevoir une notification lorsque l'</w:t>
            </w:r>
            <w:r>
              <w:rPr>
                <w:lang w:val="fr-FR"/>
              </w:rPr>
              <w:t>é</w:t>
            </w:r>
            <w:r>
              <w:rPr>
                <w:lang w:val="fr-FR"/>
              </w:rPr>
              <w:t>tat du syst</w:t>
            </w:r>
            <w:r>
              <w:rPr>
                <w:lang w:val="fr-FR"/>
              </w:rPr>
              <w:t>è</w:t>
            </w:r>
            <w:r>
              <w:rPr>
                <w:lang w:val="fr-FR"/>
              </w:rPr>
              <w:t xml:space="preserve">me change, cliquez sur le bouton </w:t>
            </w:r>
            <w:r>
              <w:rPr>
                <w:rStyle w:val="mqInternal"/>
                <w:noProof/>
                <w:lang w:val="fr-FR"/>
              </w:rPr>
              <w:t>[1}</w:t>
            </w:r>
            <w:r>
              <w:rPr>
                <w:lang w:val="fr-FR"/>
              </w:rPr>
              <w:t>ABONNER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e1549f17-6f8d-4525-8c84-4d17a5df4da8</w:t>
            </w:r>
          </w:p>
        </w:tc>
        <w:tc>
          <w:tcPr>
            <w:tcW w:w="7407" w:type="dxa"/>
            <w:shd w:val="clear" w:color="auto" w:fill="F2F2F2" w:themeFill="background1" w:themeFillShade="F2"/>
          </w:tcPr>
          <w:p w:rsidR="00000000" w:rsidRDefault="00DB54A8">
            <w:pPr>
              <w:rPr>
                <w:noProof/>
              </w:rPr>
            </w:pPr>
            <w:r>
              <w:rPr>
                <w:noProof/>
              </w:rPr>
              <w:t>Then enter a URL to receive the JSON payload along with your email address.</w:t>
            </w:r>
          </w:p>
        </w:tc>
        <w:tc>
          <w:tcPr>
            <w:tcW w:w="7407" w:type="dxa"/>
          </w:tcPr>
          <w:p w:rsidR="00000000" w:rsidRDefault="00DB54A8">
            <w:pPr>
              <w:rPr>
                <w:lang w:val="fr-FR"/>
              </w:rPr>
            </w:pPr>
            <w:r>
              <w:rPr>
                <w:lang w:val="fr-FR"/>
              </w:rPr>
              <w:t>Entrez ensuite une URL pour recevoir la charge utile JSON avec votre adresse e-mail.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ab451663-903e-413f-ac25-7f271abd8713</w:t>
            </w:r>
          </w:p>
        </w:tc>
        <w:tc>
          <w:tcPr>
            <w:tcW w:w="7407" w:type="dxa"/>
            <w:shd w:val="clear" w:color="auto" w:fill="F2F2F2" w:themeFill="background1" w:themeFillShade="F2"/>
          </w:tcPr>
          <w:p w:rsidR="00000000" w:rsidRDefault="00DB54A8">
            <w:pPr>
              <w:rPr>
                <w:noProof/>
              </w:rPr>
            </w:pPr>
            <w:r>
              <w:rPr>
                <w:noProof/>
              </w:rPr>
              <w:t>webhook subscribe</w:t>
            </w:r>
          </w:p>
        </w:tc>
        <w:tc>
          <w:tcPr>
            <w:tcW w:w="7407" w:type="dxa"/>
          </w:tcPr>
          <w:p w:rsidR="00000000" w:rsidRDefault="00DB54A8">
            <w:pPr>
              <w:rPr>
                <w:lang w:val="fr-FR"/>
              </w:rPr>
            </w:pPr>
            <w:r>
              <w:rPr>
                <w:lang w:val="fr-FR"/>
              </w:rPr>
              <w:t>abonnement webhook</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09af6095-c6</w:t>
            </w:r>
            <w:r>
              <w:rPr>
                <w:noProof/>
                <w:sz w:val="2"/>
              </w:rPr>
              <w:t>28-4994-a59e-961b9cb8d475</w:t>
            </w:r>
          </w:p>
        </w:tc>
        <w:tc>
          <w:tcPr>
            <w:tcW w:w="7407" w:type="dxa"/>
            <w:shd w:val="clear" w:color="auto" w:fill="F2F2F2" w:themeFill="background1" w:themeFillShade="F2"/>
          </w:tcPr>
          <w:p w:rsidR="00000000" w:rsidRDefault="00DB54A8">
            <w:pPr>
              <w:rPr>
                <w:noProof/>
              </w:rPr>
            </w:pPr>
            <w:r>
              <w:rPr>
                <w:noProof/>
              </w:rPr>
              <w:t>When system status changes are sent, your webhook address should receive a JSON object similar to this:</w:t>
            </w:r>
          </w:p>
        </w:tc>
        <w:tc>
          <w:tcPr>
            <w:tcW w:w="7407" w:type="dxa"/>
          </w:tcPr>
          <w:p w:rsidR="00000000" w:rsidRDefault="00DB54A8">
            <w:pPr>
              <w:rPr>
                <w:lang w:val="fr-FR"/>
              </w:rPr>
            </w:pPr>
            <w:r>
              <w:rPr>
                <w:lang w:val="fr-FR"/>
              </w:rPr>
              <w:t>Lorsque des modifications d'</w:t>
            </w:r>
            <w:r>
              <w:rPr>
                <w:lang w:val="fr-FR"/>
              </w:rPr>
              <w:t>é</w:t>
            </w:r>
            <w:r>
              <w:rPr>
                <w:lang w:val="fr-FR"/>
              </w:rPr>
              <w:t>tat syst</w:t>
            </w:r>
            <w:r>
              <w:rPr>
                <w:lang w:val="fr-FR"/>
              </w:rPr>
              <w:t>è</w:t>
            </w:r>
            <w:r>
              <w:rPr>
                <w:lang w:val="fr-FR"/>
              </w:rPr>
              <w:t>me sont envoy</w:t>
            </w:r>
            <w:r>
              <w:rPr>
                <w:lang w:val="fr-FR"/>
              </w:rPr>
              <w:t>é</w:t>
            </w:r>
            <w:r>
              <w:rPr>
                <w:lang w:val="fr-FR"/>
              </w:rPr>
              <w:t xml:space="preserve">es, votre adresse webhook doit recevoir un objet JSON similaire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4f0d6ec1-d309-4e41-932e-666a24ad246b</w:t>
            </w:r>
          </w:p>
        </w:tc>
        <w:tc>
          <w:tcPr>
            <w:tcW w:w="7407" w:type="dxa"/>
            <w:shd w:val="clear" w:color="auto" w:fill="F2F2F2" w:themeFill="background1" w:themeFillShade="F2"/>
          </w:tcPr>
          <w:p w:rsidR="00000000" w:rsidRDefault="00DB54A8">
            <w:pPr>
              <w:rPr>
                <w:noProof/>
              </w:rPr>
            </w:pPr>
            <w:r>
              <w:rPr>
                <w:noProof/>
              </w:rPr>
              <w:t>webhook json</w:t>
            </w:r>
          </w:p>
        </w:tc>
        <w:tc>
          <w:tcPr>
            <w:tcW w:w="7407" w:type="dxa"/>
          </w:tcPr>
          <w:p w:rsidR="00000000" w:rsidRDefault="00DB54A8">
            <w:pPr>
              <w:rPr>
                <w:lang w:val="fr-FR"/>
              </w:rPr>
            </w:pPr>
            <w:r>
              <w:rPr>
                <w:lang w:val="fr-FR"/>
              </w:rPr>
              <w:t>webhook json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f41dc3ba-c3cb-4843-8294-5e8b6d72be23</w:t>
            </w:r>
          </w:p>
        </w:tc>
        <w:tc>
          <w:tcPr>
            <w:tcW w:w="7407" w:type="dxa"/>
            <w:shd w:val="clear" w:color="auto" w:fill="F2F2F2" w:themeFill="background1" w:themeFillShade="F2"/>
          </w:tcPr>
          <w:p w:rsidR="00000000" w:rsidRDefault="00DB54A8">
            <w:pPr>
              <w:rPr>
                <w:noProof/>
              </w:rPr>
            </w:pPr>
            <w:r>
              <w:rPr>
                <w:noProof/>
              </w:rPr>
              <w:t>Managing your subscription</w:t>
            </w:r>
          </w:p>
        </w:tc>
        <w:tc>
          <w:tcPr>
            <w:tcW w:w="7407" w:type="dxa"/>
          </w:tcPr>
          <w:p w:rsidR="00000000" w:rsidRDefault="00DB54A8">
            <w:pPr>
              <w:rPr>
                <w:lang w:val="fr-FR"/>
              </w:rPr>
            </w:pPr>
            <w:r>
              <w:rPr>
                <w:lang w:val="fr-FR"/>
              </w:rPr>
              <w:t>Gestion de votre abonnement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9efbb156-7336-454d-ae3e-847d7b3cdb95</w:t>
            </w:r>
          </w:p>
        </w:tc>
        <w:tc>
          <w:tcPr>
            <w:tcW w:w="7407" w:type="dxa"/>
            <w:shd w:val="clear" w:color="auto" w:fill="F2F2F2" w:themeFill="background1" w:themeFillShade="F2"/>
          </w:tcPr>
          <w:p w:rsidR="00000000" w:rsidRDefault="00DB54A8">
            <w:pPr>
              <w:rPr>
                <w:noProof/>
              </w:rPr>
            </w:pPr>
            <w:r>
              <w:rPr>
                <w:noProof/>
              </w:rPr>
              <w:t>After you have subscribed, you will receive an email with a link to a Manage Subscription page that allows you to manage your subscription.</w:t>
            </w:r>
          </w:p>
        </w:tc>
        <w:tc>
          <w:tcPr>
            <w:tcW w:w="7407" w:type="dxa"/>
          </w:tcPr>
          <w:p w:rsidR="00000000" w:rsidRDefault="00DB54A8">
            <w:pPr>
              <w:rPr>
                <w:lang w:val="fr-FR"/>
              </w:rPr>
            </w:pPr>
            <w:r>
              <w:rPr>
                <w:lang w:val="fr-FR"/>
              </w:rPr>
              <w:t>Une fois abonn</w:t>
            </w:r>
            <w:r>
              <w:rPr>
                <w:lang w:val="fr-FR"/>
              </w:rPr>
              <w:t>é</w:t>
            </w:r>
            <w:r>
              <w:rPr>
                <w:lang w:val="fr-FR"/>
              </w:rPr>
              <w:t>, vous recevrez un courriel contenant un lien d'acc</w:t>
            </w:r>
            <w:r>
              <w:rPr>
                <w:lang w:val="fr-FR"/>
              </w:rPr>
              <w:t>è</w:t>
            </w:r>
            <w:r>
              <w:rPr>
                <w:lang w:val="fr-FR"/>
              </w:rPr>
              <w:t xml:space="preserve">s </w:t>
            </w:r>
            <w:r>
              <w:rPr>
                <w:lang w:val="fr-FR"/>
              </w:rPr>
              <w:t>à</w:t>
            </w:r>
            <w:r>
              <w:rPr>
                <w:lang w:val="fr-FR"/>
              </w:rPr>
              <w:t xml:space="preserve"> la page Manage Subscription qui vous permettr</w:t>
            </w:r>
            <w:r>
              <w:rPr>
                <w:lang w:val="fr-FR"/>
              </w:rPr>
              <w:t>a de g</w:t>
            </w:r>
            <w:r>
              <w:rPr>
                <w:lang w:val="fr-FR"/>
              </w:rPr>
              <w:t>é</w:t>
            </w:r>
            <w:r>
              <w:rPr>
                <w:lang w:val="fr-FR"/>
              </w:rPr>
              <w:t>rer votre abonnement.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de4446df-c4a0-4162-b585-667dede553b0</w:t>
            </w:r>
          </w:p>
        </w:tc>
        <w:tc>
          <w:tcPr>
            <w:tcW w:w="7407" w:type="dxa"/>
            <w:shd w:val="clear" w:color="auto" w:fill="F2F2F2" w:themeFill="background1" w:themeFillShade="F2"/>
          </w:tcPr>
          <w:p w:rsidR="00000000" w:rsidRDefault="00DB54A8">
            <w:pPr>
              <w:rPr>
                <w:noProof/>
              </w:rPr>
            </w:pPr>
            <w:r>
              <w:rPr>
                <w:noProof/>
              </w:rPr>
              <w:t>You can choose the components/products/regions you are interested in receiving notifications for.</w:t>
            </w:r>
          </w:p>
        </w:tc>
        <w:tc>
          <w:tcPr>
            <w:tcW w:w="7407" w:type="dxa"/>
          </w:tcPr>
          <w:p w:rsidR="00000000" w:rsidRDefault="00DB54A8">
            <w:pPr>
              <w:rPr>
                <w:lang w:val="fr-FR"/>
              </w:rPr>
            </w:pPr>
            <w:r>
              <w:rPr>
                <w:lang w:val="fr-FR"/>
              </w:rPr>
              <w:t>Vous pouvez choisir les composants/produits/r</w:t>
            </w:r>
            <w:r>
              <w:rPr>
                <w:lang w:val="fr-FR"/>
              </w:rPr>
              <w:t>é</w:t>
            </w:r>
            <w:r>
              <w:rPr>
                <w:lang w:val="fr-FR"/>
              </w:rPr>
              <w:t>gions pour lesquels vous souhaitez recevo</w:t>
            </w:r>
            <w:r>
              <w:rPr>
                <w:lang w:val="fr-FR"/>
              </w:rPr>
              <w:t>ir des notifications.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823d04d8-0f9d-409a-9891-322bde92a982</w:t>
            </w:r>
          </w:p>
        </w:tc>
        <w:tc>
          <w:tcPr>
            <w:tcW w:w="7407" w:type="dxa"/>
            <w:shd w:val="clear" w:color="auto" w:fill="F2F2F2" w:themeFill="background1" w:themeFillShade="F2"/>
          </w:tcPr>
          <w:p w:rsidR="00000000" w:rsidRDefault="00DB54A8">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DB54A8">
            <w:pPr>
              <w:rPr>
                <w:lang w:val="fr-FR"/>
              </w:rPr>
            </w:pPr>
            <w:r>
              <w:rPr>
                <w:lang w:val="fr-FR"/>
              </w:rPr>
              <w:t>Effectuez vos s</w:t>
            </w:r>
            <w:r>
              <w:rPr>
                <w:lang w:val="fr-FR"/>
              </w:rPr>
              <w:t>é</w:t>
            </w:r>
            <w:r>
              <w:rPr>
                <w:lang w:val="fr-FR"/>
              </w:rPr>
              <w:t xml:space="preserve">lections, puis cliquez sur </w:t>
            </w:r>
            <w:r>
              <w:rPr>
                <w:rStyle w:val="mqInternal"/>
                <w:noProof/>
                <w:lang w:val="fr-FR"/>
              </w:rPr>
              <w:t>[1}</w:t>
            </w:r>
            <w:r>
              <w:rPr>
                <w:lang w:val="fr-FR"/>
              </w:rPr>
              <w:t>Enregistrer l'abonnement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3d16a5c1-c244-47eb-b510-942d57322944</w:t>
            </w:r>
          </w:p>
        </w:tc>
        <w:tc>
          <w:tcPr>
            <w:tcW w:w="7407" w:type="dxa"/>
            <w:shd w:val="clear" w:color="auto" w:fill="F2F2F2" w:themeFill="background1" w:themeFillShade="F2"/>
          </w:tcPr>
          <w:p w:rsidR="00000000" w:rsidRDefault="00DB54A8">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DB54A8">
            <w:pPr>
              <w:rPr>
                <w:lang w:val="fr-FR"/>
              </w:rPr>
            </w:pPr>
            <w:r>
              <w:rPr>
                <w:lang w:val="fr-FR"/>
              </w:rPr>
              <w:t>Pour vous d</w:t>
            </w:r>
            <w:r>
              <w:rPr>
                <w:lang w:val="fr-FR"/>
              </w:rPr>
              <w:t>é</w:t>
            </w:r>
            <w:r>
              <w:rPr>
                <w:lang w:val="fr-FR"/>
              </w:rPr>
              <w:t xml:space="preserve">sabonner, cliquez sur le lien </w:t>
            </w:r>
            <w:r>
              <w:rPr>
                <w:rStyle w:val="mqInternal"/>
                <w:noProof/>
                <w:lang w:val="fr-FR"/>
              </w:rPr>
              <w:t>[1}</w:t>
            </w:r>
            <w:r>
              <w:rPr>
                <w:lang w:val="fr-FR"/>
              </w:rPr>
              <w:t>Se d</w:t>
            </w:r>
            <w:r>
              <w:rPr>
                <w:lang w:val="fr-FR"/>
              </w:rPr>
              <w:t>é</w:t>
            </w:r>
            <w:r>
              <w:rPr>
                <w:lang w:val="fr-FR"/>
              </w:rPr>
              <w:t>sabonner</w:t>
            </w:r>
            <w:r>
              <w:rPr>
                <w:rStyle w:val="mqInternal"/>
                <w:noProof/>
                <w:lang w:val="fr-FR"/>
              </w:rPr>
              <w:t>{2]</w:t>
            </w:r>
            <w:r>
              <w:rPr>
                <w:lang w:val="fr-FR"/>
              </w:rPr>
              <w:t xml:space="preserve"> au bas de la page G</w:t>
            </w:r>
            <w:r>
              <w:rPr>
                <w:lang w:val="fr-FR"/>
              </w:rPr>
              <w:t>é</w:t>
            </w:r>
            <w:r>
              <w:rPr>
                <w:lang w:val="fr-FR"/>
              </w:rPr>
              <w:t>rer l'abonnement.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cd5e06fa-daf8-47d2-b2ff-b6b4a0ae5f19</w:t>
            </w:r>
          </w:p>
        </w:tc>
        <w:tc>
          <w:tcPr>
            <w:tcW w:w="7407" w:type="dxa"/>
            <w:shd w:val="clear" w:color="auto" w:fill="F2F2F2" w:themeFill="background1" w:themeFillShade="F2"/>
          </w:tcPr>
          <w:p w:rsidR="00000000" w:rsidRDefault="00DB54A8">
            <w:pPr>
              <w:rPr>
                <w:noProof/>
              </w:rPr>
            </w:pPr>
            <w:r>
              <w:rPr>
                <w:noProof/>
              </w:rPr>
              <w:t>Getting notificati</w:t>
            </w:r>
            <w:r>
              <w:rPr>
                <w:noProof/>
              </w:rPr>
              <w:t>ons in Slack</w:t>
            </w:r>
          </w:p>
        </w:tc>
        <w:tc>
          <w:tcPr>
            <w:tcW w:w="7407" w:type="dxa"/>
          </w:tcPr>
          <w:p w:rsidR="00000000" w:rsidRDefault="00DB54A8">
            <w:pPr>
              <w:rPr>
                <w:lang w:val="fr-FR"/>
              </w:rPr>
            </w:pPr>
            <w:r>
              <w:rPr>
                <w:lang w:val="fr-FR"/>
              </w:rPr>
              <w:t>Obtenir des notifications dans Slack</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daa0d328-c97f-424e-bbab-ac2b6c4d4b1a</w:t>
            </w:r>
          </w:p>
        </w:tc>
        <w:tc>
          <w:tcPr>
            <w:tcW w:w="7407" w:type="dxa"/>
            <w:shd w:val="clear" w:color="auto" w:fill="F2F2F2" w:themeFill="background1" w:themeFillShade="F2"/>
          </w:tcPr>
          <w:p w:rsidR="00000000" w:rsidRDefault="00DB54A8">
            <w:pPr>
              <w:rPr>
                <w:noProof/>
              </w:rPr>
            </w:pPr>
            <w:r>
              <w:rPr>
                <w:noProof/>
              </w:rPr>
              <w:t>Slack has its own webhook system that can be used to connect status updates.</w:t>
            </w:r>
          </w:p>
        </w:tc>
        <w:tc>
          <w:tcPr>
            <w:tcW w:w="7407" w:type="dxa"/>
          </w:tcPr>
          <w:p w:rsidR="00000000" w:rsidRDefault="00DB54A8">
            <w:pPr>
              <w:rPr>
                <w:lang w:val="fr-FR"/>
              </w:rPr>
            </w:pPr>
            <w:r>
              <w:rPr>
                <w:lang w:val="fr-FR"/>
              </w:rPr>
              <w:t>Slack poss</w:t>
            </w:r>
            <w:r>
              <w:rPr>
                <w:lang w:val="fr-FR"/>
              </w:rPr>
              <w:t>è</w:t>
            </w:r>
            <w:r>
              <w:rPr>
                <w:lang w:val="fr-FR"/>
              </w:rPr>
              <w:t>de son propre syst</w:t>
            </w:r>
            <w:r>
              <w:rPr>
                <w:lang w:val="fr-FR"/>
              </w:rPr>
              <w:t>è</w:t>
            </w:r>
            <w:r>
              <w:rPr>
                <w:lang w:val="fr-FR"/>
              </w:rPr>
              <w:t xml:space="preserve">me de webhook qui peut </w:t>
            </w:r>
            <w:r>
              <w:rPr>
                <w:lang w:val="fr-FR"/>
              </w:rPr>
              <w:t>ê</w:t>
            </w:r>
            <w:r>
              <w:rPr>
                <w:lang w:val="fr-FR"/>
              </w:rPr>
              <w:t>tre utilis</w:t>
            </w:r>
            <w:r>
              <w:rPr>
                <w:lang w:val="fr-FR"/>
              </w:rPr>
              <w:t>é</w:t>
            </w:r>
            <w:r>
              <w:rPr>
                <w:lang w:val="fr-FR"/>
              </w:rPr>
              <w:t xml:space="preserve"> pour connecter les mises </w:t>
            </w:r>
            <w:r>
              <w:rPr>
                <w:lang w:val="fr-FR"/>
              </w:rPr>
              <w:t>à</w:t>
            </w:r>
            <w:r>
              <w:rPr>
                <w:lang w:val="fr-FR"/>
              </w:rPr>
              <w:t xml:space="preserve"> jour de statut.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286b29c9-68f3-4b20-a53e-61fd0e88b48a</w:t>
            </w:r>
          </w:p>
        </w:tc>
        <w:tc>
          <w:tcPr>
            <w:tcW w:w="7407" w:type="dxa"/>
            <w:shd w:val="clear" w:color="auto" w:fill="F2F2F2" w:themeFill="background1" w:themeFillShade="F2"/>
          </w:tcPr>
          <w:p w:rsidR="00000000" w:rsidRDefault="00DB54A8">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DB54A8">
            <w:pPr>
              <w:rPr>
                <w:lang w:val="fr-FR"/>
              </w:rPr>
            </w:pPr>
            <w:r>
              <w:rPr>
                <w:lang w:val="fr-FR"/>
              </w:rPr>
              <w:t xml:space="preserve">Consultez le </w:t>
            </w:r>
            <w:r>
              <w:rPr>
                <w:rStyle w:val="mqInternal"/>
                <w:noProof/>
                <w:lang w:val="fr-FR"/>
              </w:rPr>
              <w:t>[1}</w:t>
            </w:r>
            <w:r>
              <w:rPr>
                <w:lang w:val="fr-FR"/>
              </w:rPr>
              <w:t>Documentation Slack pour plus de d</w:t>
            </w:r>
            <w:r>
              <w:rPr>
                <w:lang w:val="fr-FR"/>
              </w:rPr>
              <w:t>é</w:t>
            </w:r>
            <w:r>
              <w:rPr>
                <w:lang w:val="fr-FR"/>
              </w:rPr>
              <w:t>tails.</w:t>
            </w:r>
            <w:r>
              <w:rPr>
                <w:rStyle w:val="mqInternal"/>
                <w:noProof/>
                <w:lang w:val="fr-FR"/>
              </w:rPr>
              <w:t>{2]</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opening-case-with-brightcove-support.html</w:t>
            </w:r>
          </w:p>
          <w:p w:rsidR="00000000" w:rsidRDefault="00DB54A8">
            <w:pPr>
              <w:jc w:val="center"/>
              <w:rPr>
                <w:b/>
                <w:noProof/>
              </w:rPr>
            </w:pPr>
            <w:r>
              <w:rPr>
                <w:b/>
                <w:noProof/>
              </w:rPr>
              <w:t>MQ971010 ef6247</w:t>
            </w:r>
            <w:r>
              <w:rPr>
                <w:b/>
                <w:noProof/>
              </w:rPr>
              <w:t>32-341f-493b-b148-75d996b11975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a9f93b3c-9f1f-4a92-b1f2-76a3c18bc842</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1b626c90-7847-4b6c-abce-177fb26c8abf</w:t>
            </w:r>
          </w:p>
        </w:tc>
        <w:tc>
          <w:tcPr>
            <w:tcW w:w="7407" w:type="dxa"/>
            <w:shd w:val="clear" w:color="auto" w:fill="F2F2F2" w:themeFill="background1" w:themeFillShade="F2"/>
          </w:tcPr>
          <w:p w:rsidR="00000000" w:rsidRDefault="00DB54A8">
            <w:pPr>
              <w:rPr>
                <w:noProof/>
              </w:rPr>
            </w:pPr>
            <w:r>
              <w:rPr>
                <w:noProof/>
              </w:rPr>
              <w:t>Opening a Case with Brightcove Support description:</w:t>
            </w:r>
          </w:p>
        </w:tc>
        <w:tc>
          <w:tcPr>
            <w:tcW w:w="7407" w:type="dxa"/>
          </w:tcPr>
          <w:p w:rsidR="00000000" w:rsidRDefault="00DB54A8">
            <w:pPr>
              <w:rPr>
                <w:lang w:val="fr-FR"/>
              </w:rPr>
            </w:pPr>
            <w:r>
              <w:rPr>
                <w:lang w:val="fr-FR"/>
              </w:rPr>
              <w:t>Ouverture d'un dossier avec Brightcove Description du support: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2a0c60e7-c242-4c2a-ae02-cc30d9b88820</w:t>
            </w:r>
          </w:p>
        </w:tc>
        <w:tc>
          <w:tcPr>
            <w:tcW w:w="7407" w:type="dxa"/>
            <w:shd w:val="clear" w:color="auto" w:fill="F2F2F2" w:themeFill="background1" w:themeFillShade="F2"/>
          </w:tcPr>
          <w:p w:rsidR="00000000" w:rsidRDefault="00DB54A8">
            <w:pPr>
              <w:rPr>
                <w:noProof/>
              </w:rPr>
            </w:pPr>
            <w:r>
              <w:rPr>
                <w:noProof/>
              </w:rPr>
              <w:t xml:space="preserve">'In this topic you will learn how to use the Brightcove Support Portal to open a </w:t>
            </w:r>
            <w:r>
              <w:rPr>
                <w:noProof/>
              </w:rPr>
              <w:lastRenderedPageBreak/>
              <w:t>case with Brightcove Support.' parent:</w:t>
            </w:r>
          </w:p>
        </w:tc>
        <w:tc>
          <w:tcPr>
            <w:tcW w:w="7407" w:type="dxa"/>
          </w:tcPr>
          <w:p w:rsidR="00000000" w:rsidRDefault="00DB54A8">
            <w:pPr>
              <w:rPr>
                <w:lang w:val="fr-FR"/>
              </w:rPr>
            </w:pPr>
            <w:r>
              <w:rPr>
                <w:lang w:val="fr-FR"/>
              </w:rPr>
              <w:lastRenderedPageBreak/>
              <w:t>«</w:t>
            </w:r>
            <w:r>
              <w:rPr>
                <w:lang w:val="fr-FR"/>
              </w:rPr>
              <w:t xml:space="preserve">Dans cette rubrique, vous apprendrez </w:t>
            </w:r>
            <w:r>
              <w:rPr>
                <w:lang w:val="fr-FR"/>
              </w:rPr>
              <w:t>à</w:t>
            </w:r>
            <w:r>
              <w:rPr>
                <w:lang w:val="fr-FR"/>
              </w:rPr>
              <w:t xml:space="preserve"> utiliser le portail d'assistance </w:t>
            </w:r>
            <w:r>
              <w:rPr>
                <w:lang w:val="fr-FR"/>
              </w:rPr>
              <w:lastRenderedPageBreak/>
              <w:t xml:space="preserve">Brightcove pour ouvrir un </w:t>
            </w:r>
            <w:r>
              <w:rPr>
                <w:lang w:val="fr-FR"/>
              </w:rPr>
              <w:t>dossier avec l'assistance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 </w:t>
            </w:r>
            <w:r>
              <w:rPr>
                <w:noProof/>
                <w:sz w:val="16"/>
              </w:rPr>
              <w:br/>
            </w:r>
            <w:r>
              <w:rPr>
                <w:noProof/>
                <w:sz w:val="2"/>
              </w:rPr>
              <w:t>ec9802cb-e7f9-49d3-91c9-398935df6d21</w:t>
            </w:r>
          </w:p>
        </w:tc>
        <w:tc>
          <w:tcPr>
            <w:tcW w:w="7407" w:type="dxa"/>
            <w:shd w:val="clear" w:color="auto" w:fill="F2F2F2" w:themeFill="background1" w:themeFillShade="F2"/>
          </w:tcPr>
          <w:p w:rsidR="00000000" w:rsidRDefault="00DB54A8">
            <w:pPr>
              <w:rPr>
                <w:noProof/>
              </w:rPr>
            </w:pPr>
            <w:r>
              <w:rPr>
                <w:noProof/>
              </w:rPr>
              <w:t>Support ---</w:t>
            </w:r>
          </w:p>
        </w:tc>
        <w:tc>
          <w:tcPr>
            <w:tcW w:w="7407" w:type="dxa"/>
          </w:tcPr>
          <w:p w:rsidR="00000000" w:rsidRDefault="00DB54A8">
            <w:pPr>
              <w:rPr>
                <w:lang w:val="fr-FR"/>
              </w:rPr>
            </w:pPr>
            <w:r>
              <w:rPr>
                <w:lang w:val="fr-FR"/>
              </w:rPr>
              <w:t>Support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b87248c0-b84b-4946-ac03-dfc5b12ce510</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2ef5f4d3-8df0-4bf5-b131-4b5f93fbe203</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be98d8e0-229a-438e-9a82-c8038503f6a8</w:t>
            </w:r>
          </w:p>
        </w:tc>
        <w:tc>
          <w:tcPr>
            <w:tcW w:w="7407" w:type="dxa"/>
            <w:shd w:val="clear" w:color="auto" w:fill="F2F2F2" w:themeFill="background1" w:themeFillShade="F2"/>
          </w:tcPr>
          <w:p w:rsidR="00000000" w:rsidRDefault="00DB54A8">
            <w:pPr>
              <w:rPr>
                <w:noProof/>
              </w:rPr>
            </w:pPr>
            <w:r>
              <w:rPr>
                <w:noProof/>
              </w:rPr>
              <w:t>Brightcove offers a variety of support programs to meet the needs of our customers.</w:t>
            </w:r>
          </w:p>
        </w:tc>
        <w:tc>
          <w:tcPr>
            <w:tcW w:w="7407" w:type="dxa"/>
          </w:tcPr>
          <w:p w:rsidR="00000000" w:rsidRDefault="00DB54A8">
            <w:pPr>
              <w:rPr>
                <w:lang w:val="fr-FR"/>
              </w:rPr>
            </w:pPr>
            <w:r>
              <w:rPr>
                <w:lang w:val="fr-FR"/>
              </w:rPr>
              <w:t>Brightcove offre une vari</w:t>
            </w:r>
            <w:r>
              <w:rPr>
                <w:lang w:val="fr-FR"/>
              </w:rPr>
              <w:t>é</w:t>
            </w:r>
            <w:r>
              <w:rPr>
                <w:lang w:val="fr-FR"/>
              </w:rPr>
              <w:t>t</w:t>
            </w:r>
            <w:r>
              <w:rPr>
                <w:lang w:val="fr-FR"/>
              </w:rPr>
              <w:t>é</w:t>
            </w:r>
            <w:r>
              <w:rPr>
                <w:lang w:val="fr-FR"/>
              </w:rPr>
              <w:t xml:space="preserve"> de programmes d'assistance pour r</w:t>
            </w:r>
            <w:r>
              <w:rPr>
                <w:lang w:val="fr-FR"/>
              </w:rPr>
              <w:t>é</w:t>
            </w:r>
            <w:r>
              <w:rPr>
                <w:lang w:val="fr-FR"/>
              </w:rPr>
              <w:t>pondre aux besoins de nos clients.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239a00f</w:t>
            </w:r>
            <w:r>
              <w:rPr>
                <w:noProof/>
                <w:sz w:val="2"/>
              </w:rPr>
              <w:t>3-2181-4b7e-acb5-783c9f1c6001</w:t>
            </w:r>
          </w:p>
        </w:tc>
        <w:tc>
          <w:tcPr>
            <w:tcW w:w="7407" w:type="dxa"/>
            <w:shd w:val="clear" w:color="auto" w:fill="F2F2F2" w:themeFill="background1" w:themeFillShade="F2"/>
          </w:tcPr>
          <w:p w:rsidR="00000000" w:rsidRDefault="00DB54A8">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DB54A8">
            <w:pPr>
              <w:rPr>
                <w:lang w:val="fr-FR"/>
              </w:rPr>
            </w:pPr>
            <w:r>
              <w:rPr>
                <w:lang w:val="fr-FR"/>
              </w:rPr>
              <w:t xml:space="preserve">Pour plus d'informations sur ces programmes, consultez la </w:t>
            </w:r>
            <w:r>
              <w:rPr>
                <w:rStyle w:val="mqInternal"/>
                <w:noProof/>
                <w:lang w:val="fr-FR"/>
              </w:rPr>
              <w:t>[1}</w:t>
            </w:r>
            <w:r>
              <w:rPr>
                <w:lang w:val="fr-FR"/>
              </w:rPr>
              <w:t>section Support Brightcove</w:t>
            </w:r>
            <w:r>
              <w:rPr>
                <w:rStyle w:val="mqInternal"/>
                <w:noProof/>
                <w:lang w:val="fr-FR"/>
              </w:rPr>
              <w:t>{2]</w:t>
            </w:r>
            <w:r>
              <w:rPr>
                <w:lang w:val="fr-FR"/>
              </w:rPr>
              <w:t xml:space="preserve"> de notre site Web.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bf10cacd-e756-490d-a62e-dfd824bc4129</w:t>
            </w:r>
          </w:p>
        </w:tc>
        <w:tc>
          <w:tcPr>
            <w:tcW w:w="7407" w:type="dxa"/>
            <w:shd w:val="clear" w:color="auto" w:fill="F2F2F2" w:themeFill="background1" w:themeFillShade="F2"/>
          </w:tcPr>
          <w:p w:rsidR="00000000" w:rsidRDefault="00DB54A8">
            <w:pPr>
              <w:rPr>
                <w:noProof/>
              </w:rPr>
            </w:pPr>
            <w:r>
              <w:rPr>
                <w:noProof/>
              </w:rPr>
              <w:t>One support option is the Support Portal that can be used to open a case with Brightcove Support</w:t>
            </w:r>
          </w:p>
        </w:tc>
        <w:tc>
          <w:tcPr>
            <w:tcW w:w="7407" w:type="dxa"/>
          </w:tcPr>
          <w:p w:rsidR="00000000" w:rsidRDefault="00DB54A8">
            <w:pPr>
              <w:rPr>
                <w:lang w:val="fr-FR"/>
              </w:rPr>
            </w:pPr>
            <w:r>
              <w:rPr>
                <w:lang w:val="fr-FR"/>
              </w:rPr>
              <w:t xml:space="preserve">Une option de support est le portail de support qui peut </w:t>
            </w:r>
            <w:r>
              <w:rPr>
                <w:lang w:val="fr-FR"/>
              </w:rPr>
              <w:t>ê</w:t>
            </w:r>
            <w:r>
              <w:rPr>
                <w:lang w:val="fr-FR"/>
              </w:rPr>
              <w:t>tre utilis</w:t>
            </w:r>
            <w:r>
              <w:rPr>
                <w:lang w:val="fr-FR"/>
              </w:rPr>
              <w:t>é</w:t>
            </w:r>
            <w:r>
              <w:rPr>
                <w:lang w:val="fr-FR"/>
              </w:rPr>
              <w:t xml:space="preserve"> pour ouvrir un dossier avec le support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fa80a166-716f-4244-ab84-3d0de54bbf51</w:t>
            </w:r>
          </w:p>
        </w:tc>
        <w:tc>
          <w:tcPr>
            <w:tcW w:w="7407" w:type="dxa"/>
            <w:shd w:val="clear" w:color="auto" w:fill="F2F2F2" w:themeFill="background1" w:themeFillShade="F2"/>
          </w:tcPr>
          <w:p w:rsidR="00000000" w:rsidRDefault="00DB54A8">
            <w:pPr>
              <w:rPr>
                <w:noProof/>
              </w:rPr>
            </w:pPr>
            <w:r>
              <w:rPr>
                <w:noProof/>
              </w:rPr>
              <w:t>Creating a new support account</w:t>
            </w:r>
          </w:p>
        </w:tc>
        <w:tc>
          <w:tcPr>
            <w:tcW w:w="7407" w:type="dxa"/>
          </w:tcPr>
          <w:p w:rsidR="00000000" w:rsidRDefault="00DB54A8">
            <w:pPr>
              <w:rPr>
                <w:lang w:val="fr-FR"/>
              </w:rPr>
            </w:pPr>
            <w:r>
              <w:rPr>
                <w:lang w:val="fr-FR"/>
              </w:rPr>
              <w:t>Cr</w:t>
            </w:r>
            <w:r>
              <w:rPr>
                <w:lang w:val="fr-FR"/>
              </w:rPr>
              <w:t>é</w:t>
            </w:r>
            <w:r>
              <w:rPr>
                <w:lang w:val="fr-FR"/>
              </w:rPr>
              <w:t>ation d'un nouveau compte de support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a85a6040-3e14-4a8b-97a7-8c1d47a91bcd</w:t>
            </w:r>
          </w:p>
        </w:tc>
        <w:tc>
          <w:tcPr>
            <w:tcW w:w="7407" w:type="dxa"/>
            <w:shd w:val="clear" w:color="auto" w:fill="F2F2F2" w:themeFill="background1" w:themeFillShade="F2"/>
          </w:tcPr>
          <w:p w:rsidR="00000000" w:rsidRDefault="00DB54A8">
            <w:pPr>
              <w:rPr>
                <w:noProof/>
              </w:rPr>
            </w:pPr>
            <w:r>
              <w:rPr>
                <w:noProof/>
              </w:rPr>
              <w:t>Before you can create cases using the Support Portal you have to create an account.</w:t>
            </w:r>
          </w:p>
        </w:tc>
        <w:tc>
          <w:tcPr>
            <w:tcW w:w="7407" w:type="dxa"/>
          </w:tcPr>
          <w:p w:rsidR="00000000" w:rsidRDefault="00DB54A8">
            <w:pPr>
              <w:rPr>
                <w:lang w:val="fr-FR"/>
              </w:rPr>
            </w:pPr>
            <w:r>
              <w:rPr>
                <w:lang w:val="fr-FR"/>
              </w:rPr>
              <w:t>Avant de pouvoir c</w:t>
            </w:r>
            <w:r>
              <w:rPr>
                <w:lang w:val="fr-FR"/>
              </w:rPr>
              <w:t>r</w:t>
            </w:r>
            <w:r>
              <w:rPr>
                <w:lang w:val="fr-FR"/>
              </w:rPr>
              <w:t>é</w:t>
            </w:r>
            <w:r>
              <w:rPr>
                <w:lang w:val="fr-FR"/>
              </w:rPr>
              <w:t>er des requ</w:t>
            </w:r>
            <w:r>
              <w:rPr>
                <w:lang w:val="fr-FR"/>
              </w:rPr>
              <w:t>ê</w:t>
            </w:r>
            <w:r>
              <w:rPr>
                <w:lang w:val="fr-FR"/>
              </w:rPr>
              <w:t xml:space="preserve">tes </w:t>
            </w:r>
            <w:r>
              <w:rPr>
                <w:lang w:val="fr-FR"/>
              </w:rPr>
              <w:t>à</w:t>
            </w:r>
            <w:r>
              <w:rPr>
                <w:lang w:val="fr-FR"/>
              </w:rPr>
              <w:t xml:space="preserve"> l'aide du portail de support, vous devez cr</w:t>
            </w:r>
            <w:r>
              <w:rPr>
                <w:lang w:val="fr-FR"/>
              </w:rPr>
              <w:t>é</w:t>
            </w:r>
            <w:r>
              <w:rPr>
                <w:lang w:val="fr-FR"/>
              </w:rPr>
              <w:t>er 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5ab61b73-11cd-476b-a16f-7c2c828fe334</w:t>
            </w:r>
          </w:p>
        </w:tc>
        <w:tc>
          <w:tcPr>
            <w:tcW w:w="7407" w:type="dxa"/>
            <w:shd w:val="clear" w:color="auto" w:fill="F2F2F2" w:themeFill="background1" w:themeFillShade="F2"/>
          </w:tcPr>
          <w:p w:rsidR="00000000" w:rsidRDefault="00DB54A8">
            <w:pPr>
              <w:rPr>
                <w:noProof/>
              </w:rPr>
            </w:pPr>
            <w:r>
              <w:rPr>
                <w:noProof/>
              </w:rPr>
              <w:t>To create a new account, follow these steps:</w:t>
            </w:r>
          </w:p>
        </w:tc>
        <w:tc>
          <w:tcPr>
            <w:tcW w:w="7407" w:type="dxa"/>
          </w:tcPr>
          <w:p w:rsidR="00000000" w:rsidRDefault="00DB54A8">
            <w:pPr>
              <w:rPr>
                <w:lang w:val="fr-FR"/>
              </w:rPr>
            </w:pPr>
            <w:r>
              <w:rPr>
                <w:lang w:val="fr-FR"/>
              </w:rPr>
              <w:t>Pour cr</w:t>
            </w:r>
            <w:r>
              <w:rPr>
                <w:lang w:val="fr-FR"/>
              </w:rPr>
              <w:t>é</w:t>
            </w:r>
            <w:r>
              <w:rPr>
                <w:lang w:val="fr-FR"/>
              </w:rPr>
              <w:t>er un nouveau compte, proc</w:t>
            </w:r>
            <w:r>
              <w:rPr>
                <w:lang w:val="fr-FR"/>
              </w:rPr>
              <w:t>é</w:t>
            </w:r>
            <w:r>
              <w:rPr>
                <w:lang w:val="fr-FR"/>
              </w:rPr>
              <w:t>dez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dd98cee1-d220-4ccb-a6be-fd98fc1cc5</w:t>
            </w:r>
            <w:r>
              <w:rPr>
                <w:noProof/>
                <w:sz w:val="2"/>
              </w:rPr>
              <w:t>96</w:t>
            </w:r>
          </w:p>
        </w:tc>
        <w:tc>
          <w:tcPr>
            <w:tcW w:w="7407" w:type="dxa"/>
            <w:shd w:val="clear" w:color="auto" w:fill="F2F2F2" w:themeFill="background1" w:themeFillShade="F2"/>
          </w:tcPr>
          <w:p w:rsidR="00000000" w:rsidRDefault="00DB54A8">
            <w:pPr>
              <w:rPr>
                <w:noProof/>
              </w:rPr>
            </w:pPr>
            <w:r>
              <w:rPr>
                <w:noProof/>
              </w:rPr>
              <w:t>Access the Support Portal using one of these methods:</w:t>
            </w:r>
          </w:p>
        </w:tc>
        <w:tc>
          <w:tcPr>
            <w:tcW w:w="7407" w:type="dxa"/>
          </w:tcPr>
          <w:p w:rsidR="00000000" w:rsidRDefault="00DB54A8">
            <w:pPr>
              <w:rPr>
                <w:lang w:val="fr-FR"/>
              </w:rPr>
            </w:pPr>
            <w:r>
              <w:rPr>
                <w:lang w:val="fr-FR"/>
              </w:rPr>
              <w:t>Acc</w:t>
            </w:r>
            <w:r>
              <w:rPr>
                <w:lang w:val="fr-FR"/>
              </w:rPr>
              <w:t>é</w:t>
            </w:r>
            <w:r>
              <w:rPr>
                <w:lang w:val="fr-FR"/>
              </w:rPr>
              <w:t>dez au portail de support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da55084c-2e6d-4ef7-80a1-40d13c96e2d1</w:t>
            </w:r>
          </w:p>
        </w:tc>
        <w:tc>
          <w:tcPr>
            <w:tcW w:w="7407" w:type="dxa"/>
            <w:shd w:val="clear" w:color="auto" w:fill="F2F2F2" w:themeFill="background1" w:themeFillShade="F2"/>
          </w:tcPr>
          <w:p w:rsidR="00000000" w:rsidRDefault="00DB54A8">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DB54A8">
            <w:pPr>
              <w:rPr>
                <w:lang w:val="fr-FR"/>
              </w:rPr>
            </w:pPr>
            <w:r>
              <w:rPr>
                <w:lang w:val="fr-FR"/>
              </w:rPr>
              <w:t>Dans l'en-t</w:t>
            </w:r>
            <w:r>
              <w:rPr>
                <w:lang w:val="fr-FR"/>
              </w:rPr>
              <w:t>ê</w:t>
            </w:r>
            <w:r>
              <w:rPr>
                <w:lang w:val="fr-FR"/>
              </w:rPr>
              <w:t xml:space="preserve">te de l'application, cliquez sur </w:t>
            </w:r>
            <w:r>
              <w:rPr>
                <w:rStyle w:val="mqInternal"/>
                <w:noProof/>
                <w:lang w:val="fr-FR"/>
              </w:rPr>
              <w:t>[1}</w:t>
            </w:r>
            <w:r>
              <w:rPr>
                <w:lang w:val="fr-FR"/>
              </w:rPr>
              <w:t>Support &gt; Contact Support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b9082a58-56c9-4d34-a20f-fa9bad85d466</w:t>
            </w:r>
          </w:p>
        </w:tc>
        <w:tc>
          <w:tcPr>
            <w:tcW w:w="7407" w:type="dxa"/>
            <w:shd w:val="clear" w:color="auto" w:fill="F2F2F2" w:themeFill="background1" w:themeFillShade="F2"/>
          </w:tcPr>
          <w:p w:rsidR="00000000" w:rsidRDefault="00DB54A8">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https://supportportal.brightcove.com</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8028c4f9-5839-460e-a77d-ecff94285d1f</w:t>
            </w:r>
          </w:p>
        </w:tc>
        <w:tc>
          <w:tcPr>
            <w:tcW w:w="7407" w:type="dxa"/>
            <w:shd w:val="clear" w:color="auto" w:fill="F2F2F2" w:themeFill="background1" w:themeFillShade="F2"/>
          </w:tcPr>
          <w:p w:rsidR="00000000" w:rsidRDefault="00DB54A8">
            <w:pPr>
              <w:rPr>
                <w:noProof/>
              </w:rPr>
            </w:pPr>
            <w:r>
              <w:rPr>
                <w:noProof/>
              </w:rPr>
              <w:t>Click</w:t>
            </w:r>
            <w:r>
              <w:rPr>
                <w:noProof/>
              </w:rPr>
              <w:t xml:space="preserve"> </w:t>
            </w:r>
            <w:r>
              <w:rPr>
                <w:rStyle w:val="mqInternal"/>
                <w:noProof/>
              </w:rPr>
              <w:t>[1}</w:t>
            </w:r>
            <w:r>
              <w:rPr>
                <w:noProof/>
              </w:rPr>
              <w:t>Sign Up</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S'inscrire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bd841254-c9d9-4574-8519-ebf22920a00e</w:t>
            </w:r>
          </w:p>
        </w:tc>
        <w:tc>
          <w:tcPr>
            <w:tcW w:w="7407" w:type="dxa"/>
            <w:shd w:val="clear" w:color="auto" w:fill="F2F2F2" w:themeFill="background1" w:themeFillShade="F2"/>
          </w:tcPr>
          <w:p w:rsidR="00000000" w:rsidRDefault="00DB54A8">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DB54A8">
            <w:pPr>
              <w:rPr>
                <w:lang w:val="fr-FR"/>
              </w:rPr>
            </w:pPr>
            <w:r>
              <w:rPr>
                <w:lang w:val="fr-FR"/>
              </w:rPr>
              <w:t xml:space="preserve">Entrez votre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 </w:t>
            </w:r>
            <w:r>
              <w:rPr>
                <w:rStyle w:val="mqInternal"/>
                <w:noProof/>
                <w:lang w:val="fr-FR"/>
              </w:rPr>
              <w:t>[1}</w:t>
            </w:r>
            <w:r>
              <w:rPr>
                <w:lang w:val="fr-FR"/>
              </w:rPr>
              <w:t>Nom de famille</w:t>
            </w:r>
            <w:r>
              <w:rPr>
                <w:rStyle w:val="mqInternal"/>
                <w:noProof/>
                <w:lang w:val="fr-FR"/>
              </w:rPr>
              <w:t>{2]</w:t>
            </w:r>
            <w:r>
              <w:rPr>
                <w:lang w:val="fr-FR"/>
              </w:rPr>
              <w:t>,</w:t>
            </w:r>
            <w:r>
              <w:rPr>
                <w:rStyle w:val="mqInternal"/>
                <w:noProof/>
                <w:lang w:val="fr-FR"/>
              </w:rPr>
              <w:t>[1}</w:t>
            </w:r>
            <w:r>
              <w:rPr>
                <w:lang w:val="fr-FR"/>
              </w:rPr>
              <w:t xml:space="preserve"> Email</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e8bc70d6-d66c-444c-b647-be69d1657feb</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30f0ff86-cb13-4eaa-99d7-fac2406f5d6d</w:t>
            </w:r>
          </w:p>
        </w:tc>
        <w:tc>
          <w:tcPr>
            <w:tcW w:w="7407" w:type="dxa"/>
            <w:shd w:val="clear" w:color="auto" w:fill="F2F2F2" w:themeFill="background1" w:themeFillShade="F2"/>
          </w:tcPr>
          <w:p w:rsidR="00000000" w:rsidRDefault="00DB54A8">
            <w:pPr>
              <w:rPr>
                <w:noProof/>
              </w:rPr>
            </w:pPr>
            <w:r>
              <w:rPr>
                <w:noProof/>
              </w:rPr>
              <w:t>Confirm that you are redirected to the Brightcove Support Portal home page.</w:t>
            </w:r>
          </w:p>
        </w:tc>
        <w:tc>
          <w:tcPr>
            <w:tcW w:w="7407" w:type="dxa"/>
          </w:tcPr>
          <w:p w:rsidR="00000000" w:rsidRDefault="00DB54A8">
            <w:pPr>
              <w:rPr>
                <w:lang w:val="fr-FR"/>
              </w:rPr>
            </w:pPr>
            <w:r>
              <w:rPr>
                <w:lang w:val="fr-FR"/>
              </w:rPr>
              <w:t xml:space="preserve">Confirmez que vous </w:t>
            </w:r>
            <w:r>
              <w:rPr>
                <w:lang w:val="fr-FR"/>
              </w:rPr>
              <w:t>ê</w:t>
            </w:r>
            <w:r>
              <w:rPr>
                <w:lang w:val="fr-FR"/>
              </w:rPr>
              <w:t>tes redirig</w:t>
            </w:r>
            <w:r>
              <w:rPr>
                <w:lang w:val="fr-FR"/>
              </w:rPr>
              <w:t>é</w:t>
            </w:r>
            <w:r>
              <w:rPr>
                <w:lang w:val="fr-FR"/>
              </w:rPr>
              <w:t xml:space="preserve"> vers la page d'accueil du portail de support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af5daca9-2585-44f3-a1d0-6a96de7becb0</w:t>
            </w:r>
          </w:p>
        </w:tc>
        <w:tc>
          <w:tcPr>
            <w:tcW w:w="7407" w:type="dxa"/>
            <w:shd w:val="clear" w:color="auto" w:fill="F2F2F2" w:themeFill="background1" w:themeFillShade="F2"/>
          </w:tcPr>
          <w:p w:rsidR="00000000" w:rsidRDefault="00DB54A8">
            <w:pPr>
              <w:rPr>
                <w:noProof/>
              </w:rPr>
            </w:pPr>
            <w:r>
              <w:rPr>
                <w:noProof/>
              </w:rPr>
              <w:t>Opening a support case</w:t>
            </w:r>
          </w:p>
        </w:tc>
        <w:tc>
          <w:tcPr>
            <w:tcW w:w="7407" w:type="dxa"/>
          </w:tcPr>
          <w:p w:rsidR="00000000" w:rsidRDefault="00DB54A8">
            <w:pPr>
              <w:rPr>
                <w:lang w:val="fr-FR"/>
              </w:rPr>
            </w:pPr>
            <w:r>
              <w:rPr>
                <w:lang w:val="fr-FR"/>
              </w:rPr>
              <w:t>Ouverture d'un dossier de support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03221763-1fc8-45f9-b658-aa115e9a8b73</w:t>
            </w:r>
          </w:p>
        </w:tc>
        <w:tc>
          <w:tcPr>
            <w:tcW w:w="7407" w:type="dxa"/>
            <w:shd w:val="clear" w:color="auto" w:fill="F2F2F2" w:themeFill="background1" w:themeFillShade="F2"/>
          </w:tcPr>
          <w:p w:rsidR="00000000" w:rsidRDefault="00DB54A8">
            <w:pPr>
              <w:rPr>
                <w:noProof/>
              </w:rPr>
            </w:pPr>
            <w:r>
              <w:rPr>
                <w:noProof/>
              </w:rPr>
              <w:t>To open a case with Brightcove Support using the Support Portal, follow these steps:</w:t>
            </w:r>
          </w:p>
        </w:tc>
        <w:tc>
          <w:tcPr>
            <w:tcW w:w="7407" w:type="dxa"/>
          </w:tcPr>
          <w:p w:rsidR="00000000" w:rsidRDefault="00DB54A8">
            <w:pPr>
              <w:rPr>
                <w:lang w:val="fr-FR"/>
              </w:rPr>
            </w:pPr>
            <w:r>
              <w:rPr>
                <w:lang w:val="fr-FR"/>
              </w:rPr>
              <w:t xml:space="preserve">Pour ouvrir un dossier avec le support Brightcove </w:t>
            </w:r>
            <w:r>
              <w:rPr>
                <w:lang w:val="fr-FR"/>
              </w:rPr>
              <w:t>à</w:t>
            </w:r>
            <w:r>
              <w:rPr>
                <w:lang w:val="fr-FR"/>
              </w:rPr>
              <w:t xml:space="preserve"> l'aide du portail de support, proc</w:t>
            </w:r>
            <w:r>
              <w:rPr>
                <w:lang w:val="fr-FR"/>
              </w:rPr>
              <w:t>é</w:t>
            </w:r>
            <w:r>
              <w:rPr>
                <w:lang w:val="fr-FR"/>
              </w:rPr>
              <w:t>dez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7f116532-0bc3-44ad-b638-217bfeb22fa5</w:t>
            </w:r>
          </w:p>
        </w:tc>
        <w:tc>
          <w:tcPr>
            <w:tcW w:w="7407" w:type="dxa"/>
            <w:shd w:val="clear" w:color="auto" w:fill="F2F2F2" w:themeFill="background1" w:themeFillShade="F2"/>
          </w:tcPr>
          <w:p w:rsidR="00000000" w:rsidRDefault="00DB54A8">
            <w:pPr>
              <w:rPr>
                <w:noProof/>
              </w:rPr>
            </w:pPr>
            <w:r>
              <w:rPr>
                <w:noProof/>
              </w:rPr>
              <w:t xml:space="preserve">Log in to the Brightcove </w:t>
            </w:r>
            <w:r>
              <w:rPr>
                <w:noProof/>
              </w:rPr>
              <w:t xml:space="preserve">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DB54A8">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22439d01-ccfb-48c9-944b-20640a702ef2</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SOUMETTRE UN CAS</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fd08bbb8-6bde-4fb6-adae-c47eb6b34d49</w:t>
            </w:r>
          </w:p>
        </w:tc>
        <w:tc>
          <w:tcPr>
            <w:tcW w:w="7407" w:type="dxa"/>
            <w:shd w:val="clear" w:color="auto" w:fill="F2F2F2" w:themeFill="background1" w:themeFillShade="F2"/>
          </w:tcPr>
          <w:p w:rsidR="00000000" w:rsidRDefault="00DB54A8">
            <w:pPr>
              <w:rPr>
                <w:noProof/>
              </w:rPr>
            </w:pPr>
            <w:r>
              <w:rPr>
                <w:noProof/>
              </w:rPr>
              <w:t>Enter case information:</w:t>
            </w:r>
          </w:p>
        </w:tc>
        <w:tc>
          <w:tcPr>
            <w:tcW w:w="7407" w:type="dxa"/>
          </w:tcPr>
          <w:p w:rsidR="00000000" w:rsidRDefault="00DB54A8">
            <w:pPr>
              <w:rPr>
                <w:lang w:val="fr-FR"/>
              </w:rPr>
            </w:pPr>
            <w:r>
              <w:rPr>
                <w:lang w:val="fr-FR"/>
              </w:rPr>
              <w:t>Saisissez les informations sur le dossier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f2d13846-a23c-466f-b2ba-e8d47bb7fe71</w:t>
            </w:r>
          </w:p>
        </w:tc>
        <w:tc>
          <w:tcPr>
            <w:tcW w:w="7407" w:type="dxa"/>
            <w:shd w:val="clear" w:color="auto" w:fill="F2F2F2" w:themeFill="background1" w:themeFillShade="F2"/>
          </w:tcPr>
          <w:p w:rsidR="00000000" w:rsidRDefault="00DB54A8">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DB54A8">
            <w:pPr>
              <w:rPr>
                <w:lang w:val="fr-FR"/>
              </w:rPr>
            </w:pPr>
            <w:r>
              <w:rPr>
                <w:rStyle w:val="mqInternal"/>
                <w:noProof/>
                <w:lang w:val="fr-FR"/>
              </w:rPr>
              <w:t>[1}</w:t>
            </w:r>
            <w:r>
              <w:rPr>
                <w:lang w:val="fr-FR"/>
              </w:rPr>
              <w:t>Objet</w:t>
            </w:r>
            <w:r>
              <w:rPr>
                <w:rStyle w:val="mqInternal"/>
                <w:noProof/>
                <w:lang w:val="fr-FR"/>
              </w:rPr>
              <w:t>{2]</w:t>
            </w:r>
            <w:r>
              <w:rPr>
                <w:lang w:val="fr-FR"/>
              </w:rPr>
              <w:t xml:space="preserve"> - Titre de l'affaire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0b05696b-64b2-4528-a289-c94bb1707a1b</w:t>
            </w:r>
          </w:p>
        </w:tc>
        <w:tc>
          <w:tcPr>
            <w:tcW w:w="7407" w:type="dxa"/>
            <w:shd w:val="clear" w:color="auto" w:fill="F2F2F2" w:themeFill="background1" w:themeFillShade="F2"/>
          </w:tcPr>
          <w:p w:rsidR="00000000" w:rsidRDefault="00DB54A8">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DB54A8">
            <w:pPr>
              <w:rPr>
                <w:lang w:val="fr-FR"/>
              </w:rPr>
            </w:pPr>
            <w:r>
              <w:rPr>
                <w:rStyle w:val="mqInternal"/>
                <w:noProof/>
                <w:lang w:val="fr-FR"/>
              </w:rPr>
              <w:t>[1}</w:t>
            </w:r>
            <w:r>
              <w:rPr>
                <w:lang w:val="fr-FR"/>
              </w:rPr>
              <w:t>Description</w:t>
            </w:r>
            <w:r>
              <w:rPr>
                <w:rStyle w:val="mqInternal"/>
                <w:noProof/>
                <w:lang w:val="fr-FR"/>
              </w:rPr>
              <w:t>{2]</w:t>
            </w:r>
            <w:r>
              <w:rPr>
                <w:lang w:val="fr-FR"/>
              </w:rPr>
              <w:t xml:space="preserve"> - Description du probl</w:t>
            </w:r>
            <w:r>
              <w:rPr>
                <w:lang w:val="fr-FR"/>
              </w:rPr>
              <w:t>è</w:t>
            </w:r>
            <w:r>
              <w:rPr>
                <w:lang w:val="fr-FR"/>
              </w:rPr>
              <w:t>me, de la question ou du probl</w:t>
            </w:r>
            <w:r>
              <w:rPr>
                <w:lang w:val="fr-FR"/>
              </w:rPr>
              <w:t>è</w:t>
            </w:r>
            <w:r>
              <w:rPr>
                <w:lang w:val="fr-FR"/>
              </w:rPr>
              <w:t>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bde6ef77-d3c1-4d16-b37c-412466a25c88</w:t>
            </w:r>
          </w:p>
        </w:tc>
        <w:tc>
          <w:tcPr>
            <w:tcW w:w="7407" w:type="dxa"/>
            <w:shd w:val="clear" w:color="auto" w:fill="F2F2F2" w:themeFill="background1" w:themeFillShade="F2"/>
          </w:tcPr>
          <w:p w:rsidR="00000000" w:rsidRDefault="00DB54A8">
            <w:pPr>
              <w:rPr>
                <w:noProof/>
              </w:rPr>
            </w:pPr>
            <w:r>
              <w:rPr>
                <w:rStyle w:val="mqInternal"/>
                <w:noProof/>
              </w:rPr>
              <w:t>[1}</w:t>
            </w:r>
            <w:r>
              <w:rPr>
                <w:noProof/>
              </w:rPr>
              <w:t>Priori</w:t>
            </w:r>
            <w:r>
              <w:rPr>
                <w:noProof/>
              </w:rPr>
              <w:t>ty</w:t>
            </w:r>
            <w:r>
              <w:rPr>
                <w:rStyle w:val="mqInternal"/>
                <w:noProof/>
              </w:rPr>
              <w:t>{2]</w:t>
            </w:r>
          </w:p>
        </w:tc>
        <w:tc>
          <w:tcPr>
            <w:tcW w:w="7407" w:type="dxa"/>
          </w:tcPr>
          <w:p w:rsidR="00000000" w:rsidRDefault="00DB54A8">
            <w:pPr>
              <w:rPr>
                <w:lang w:val="fr-FR"/>
              </w:rPr>
            </w:pPr>
            <w:r>
              <w:rPr>
                <w:rStyle w:val="mqInternal"/>
                <w:noProof/>
                <w:lang w:val="fr-FR"/>
              </w:rPr>
              <w:t>[1}</w:t>
            </w:r>
            <w:r>
              <w:rPr>
                <w:lang w:val="fr-FR"/>
              </w:rPr>
              <w:t>Priorit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393253a5-e598-4b07-aa6b-d9edc8c07d8c</w:t>
            </w:r>
          </w:p>
        </w:tc>
        <w:tc>
          <w:tcPr>
            <w:tcW w:w="7407" w:type="dxa"/>
            <w:shd w:val="clear" w:color="auto" w:fill="F2F2F2" w:themeFill="background1" w:themeFillShade="F2"/>
          </w:tcPr>
          <w:p w:rsidR="00000000" w:rsidRDefault="00DB54A8">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DB54A8">
            <w:pPr>
              <w:rPr>
                <w:lang w:val="fr-FR"/>
              </w:rPr>
            </w:pPr>
            <w:r>
              <w:rPr>
                <w:rStyle w:val="mqInternal"/>
                <w:noProof/>
                <w:lang w:val="fr-FR"/>
              </w:rPr>
              <w:t>[1}</w:t>
            </w:r>
            <w:r>
              <w:rPr>
                <w:lang w:val="fr-FR"/>
              </w:rPr>
              <w:t>P1</w:t>
            </w:r>
            <w:r>
              <w:rPr>
                <w:rStyle w:val="mqInternal"/>
                <w:noProof/>
                <w:lang w:val="fr-FR"/>
              </w:rPr>
              <w:t>{2]</w:t>
            </w:r>
            <w:r>
              <w:rPr>
                <w:lang w:val="fr-FR"/>
              </w:rPr>
              <w:t xml:space="preserve"> - Critique - Perte d'un service Brightcove ou perte critique de la disponibilit</w:t>
            </w:r>
            <w:r>
              <w:rPr>
                <w:lang w:val="fr-FR"/>
              </w:rPr>
              <w:t>é</w:t>
            </w:r>
            <w:r>
              <w:rPr>
                <w:lang w:val="fr-FR"/>
              </w:rPr>
              <w:t xml:space="preserve"> importante de la publication pour un joueur de production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b3f62aef-4dd2-4f9d-9a19-f4feaa8a0faf</w:t>
            </w:r>
          </w:p>
        </w:tc>
        <w:tc>
          <w:tcPr>
            <w:tcW w:w="7407" w:type="dxa"/>
            <w:shd w:val="clear" w:color="auto" w:fill="F2F2F2" w:themeFill="background1" w:themeFillShade="F2"/>
          </w:tcPr>
          <w:p w:rsidR="00000000" w:rsidRDefault="00DB54A8">
            <w:pPr>
              <w:rPr>
                <w:noProof/>
              </w:rPr>
            </w:pPr>
            <w:r>
              <w:rPr>
                <w:rStyle w:val="mqInternal"/>
                <w:noProof/>
              </w:rPr>
              <w:t>[1}</w:t>
            </w:r>
            <w:r>
              <w:rPr>
                <w:noProof/>
              </w:rPr>
              <w:t>P2</w:t>
            </w:r>
            <w:r>
              <w:rPr>
                <w:rStyle w:val="mqInternal"/>
                <w:noProof/>
              </w:rPr>
              <w:t>{2]</w:t>
            </w:r>
            <w:r>
              <w:rPr>
                <w:noProof/>
              </w:rPr>
              <w:t xml:space="preserve"> - Important - Brightcove Service is operational, but th</w:t>
            </w:r>
            <w:r>
              <w:rPr>
                <w:noProof/>
              </w:rPr>
              <w:t>ere are blocking issues regarding expected publishing capabilities specific to a live production player (i.e. relating to uploads, console activity, specific players).</w:t>
            </w:r>
          </w:p>
        </w:tc>
        <w:tc>
          <w:tcPr>
            <w:tcW w:w="7407" w:type="dxa"/>
          </w:tcPr>
          <w:p w:rsidR="00000000" w:rsidRDefault="00DB54A8">
            <w:pPr>
              <w:rPr>
                <w:lang w:val="fr-FR"/>
              </w:rPr>
            </w:pPr>
            <w:r>
              <w:rPr>
                <w:rStyle w:val="mqInternal"/>
                <w:noProof/>
                <w:lang w:val="fr-FR"/>
              </w:rPr>
              <w:t>[1}</w:t>
            </w:r>
            <w:r>
              <w:rPr>
                <w:lang w:val="fr-FR"/>
              </w:rPr>
              <w:t>P2</w:t>
            </w:r>
            <w:r>
              <w:rPr>
                <w:rStyle w:val="mqInternal"/>
                <w:noProof/>
                <w:lang w:val="fr-FR"/>
              </w:rPr>
              <w:t>{2]</w:t>
            </w:r>
            <w:r>
              <w:rPr>
                <w:lang w:val="fr-FR"/>
              </w:rPr>
              <w:t xml:space="preserve"> - Important - Le service Brightcove est op</w:t>
            </w:r>
            <w:r>
              <w:rPr>
                <w:lang w:val="fr-FR"/>
              </w:rPr>
              <w:t>é</w:t>
            </w:r>
            <w:r>
              <w:rPr>
                <w:lang w:val="fr-FR"/>
              </w:rPr>
              <w:t>rationnel, mais il y a des probl</w:t>
            </w:r>
            <w:r>
              <w:rPr>
                <w:lang w:val="fr-FR"/>
              </w:rPr>
              <w:t>è</w:t>
            </w:r>
            <w:r>
              <w:rPr>
                <w:lang w:val="fr-FR"/>
              </w:rPr>
              <w:t>mes de blocage concernant les capacit</w:t>
            </w:r>
            <w:r>
              <w:rPr>
                <w:lang w:val="fr-FR"/>
              </w:rPr>
              <w:t>é</w:t>
            </w:r>
            <w:r>
              <w:rPr>
                <w:lang w:val="fr-FR"/>
              </w:rPr>
              <w:t>s de publication attendues sp</w:t>
            </w:r>
            <w:r>
              <w:rPr>
                <w:lang w:val="fr-FR"/>
              </w:rPr>
              <w:t>é</w:t>
            </w:r>
            <w:r>
              <w:rPr>
                <w:lang w:val="fr-FR"/>
              </w:rPr>
              <w:t xml:space="preserve">cifiques </w:t>
            </w:r>
            <w:r>
              <w:rPr>
                <w:lang w:val="fr-FR"/>
              </w:rPr>
              <w:t>à</w:t>
            </w:r>
            <w:r>
              <w:rPr>
                <w:lang w:val="fr-FR"/>
              </w:rPr>
              <w:t xml:space="preserve"> un lecteur de production en direct (c.-</w:t>
            </w:r>
            <w:r>
              <w:rPr>
                <w:lang w:val="fr-FR"/>
              </w:rPr>
              <w:t>à</w:t>
            </w:r>
            <w:r>
              <w:rPr>
                <w:lang w:val="fr-FR"/>
              </w:rPr>
              <w:t>-d. li</w:t>
            </w:r>
            <w:r>
              <w:rPr>
                <w:lang w:val="fr-FR"/>
              </w:rPr>
              <w:t>é</w:t>
            </w:r>
            <w:r>
              <w:rPr>
                <w:lang w:val="fr-FR"/>
              </w:rPr>
              <w:t>es aux t</w:t>
            </w:r>
            <w:r>
              <w:rPr>
                <w:lang w:val="fr-FR"/>
              </w:rPr>
              <w:t>é</w:t>
            </w:r>
            <w:r>
              <w:rPr>
                <w:lang w:val="fr-FR"/>
              </w:rPr>
              <w:t>l</w:t>
            </w:r>
            <w:r>
              <w:rPr>
                <w:lang w:val="fr-FR"/>
              </w:rPr>
              <w:t>é</w:t>
            </w:r>
            <w:r>
              <w:rPr>
                <w:lang w:val="fr-FR"/>
              </w:rPr>
              <w:t xml:space="preserve">chargements, </w:t>
            </w:r>
            <w:r>
              <w:rPr>
                <w:lang w:val="fr-FR"/>
              </w:rPr>
              <w:t>à</w:t>
            </w:r>
            <w:r>
              <w:rPr>
                <w:lang w:val="fr-FR"/>
              </w:rPr>
              <w:t xml:space="preserve"> l'activit</w:t>
            </w:r>
            <w:r>
              <w:rPr>
                <w:lang w:val="fr-FR"/>
              </w:rPr>
              <w:t>é</w:t>
            </w:r>
            <w:r>
              <w:rPr>
                <w:lang w:val="fr-FR"/>
              </w:rPr>
              <w:t xml:space="preserve"> de la console, </w:t>
            </w:r>
            <w:r>
              <w:rPr>
                <w:lang w:val="fr-FR"/>
              </w:rPr>
              <w:t>à</w:t>
            </w:r>
            <w:r>
              <w:rPr>
                <w:lang w:val="fr-FR"/>
              </w:rPr>
              <w:t xml:space="preserve"> des joueurs sp</w:t>
            </w:r>
            <w:r>
              <w:rPr>
                <w:lang w:val="fr-FR"/>
              </w:rPr>
              <w:t>é</w:t>
            </w:r>
            <w:r>
              <w:rPr>
                <w:lang w:val="fr-FR"/>
              </w:rPr>
              <w:t>cifiques).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36d83543-8a9c-4e7e-990b-a17dacd4307b</w:t>
            </w:r>
          </w:p>
        </w:tc>
        <w:tc>
          <w:tcPr>
            <w:tcW w:w="7407" w:type="dxa"/>
            <w:shd w:val="clear" w:color="auto" w:fill="F2F2F2" w:themeFill="background1" w:themeFillShade="F2"/>
          </w:tcPr>
          <w:p w:rsidR="00000000" w:rsidRDefault="00DB54A8">
            <w:pPr>
              <w:rPr>
                <w:noProof/>
              </w:rPr>
            </w:pPr>
            <w:r>
              <w:rPr>
                <w:rStyle w:val="mqInternal"/>
                <w:noProof/>
              </w:rPr>
              <w:t>[1}</w:t>
            </w:r>
            <w:r>
              <w:rPr>
                <w:noProof/>
              </w:rPr>
              <w:t>P3</w:t>
            </w:r>
            <w:r>
              <w:rPr>
                <w:rStyle w:val="mqInternal"/>
                <w:noProof/>
              </w:rPr>
              <w:t>{2]</w:t>
            </w:r>
            <w:r>
              <w:rPr>
                <w:noProof/>
              </w:rPr>
              <w:t xml:space="preserve"> - Normal - Requests which are not defined as Critical or Important </w:t>
            </w:r>
            <w:r>
              <w:rPr>
                <w:noProof/>
              </w:rPr>
              <w:lastRenderedPageBreak/>
              <w:t>(including requests for account/user modifications)</w:t>
            </w:r>
          </w:p>
        </w:tc>
        <w:tc>
          <w:tcPr>
            <w:tcW w:w="7407" w:type="dxa"/>
          </w:tcPr>
          <w:p w:rsidR="00000000" w:rsidRDefault="00DB54A8">
            <w:pPr>
              <w:rPr>
                <w:lang w:val="fr-FR"/>
              </w:rPr>
            </w:pPr>
            <w:r>
              <w:rPr>
                <w:rStyle w:val="mqInternal"/>
                <w:noProof/>
                <w:lang w:val="fr-FR"/>
              </w:rPr>
              <w:lastRenderedPageBreak/>
              <w:t>[1}</w:t>
            </w:r>
            <w:r>
              <w:rPr>
                <w:lang w:val="fr-FR"/>
              </w:rPr>
              <w:t>P3</w:t>
            </w:r>
            <w:r>
              <w:rPr>
                <w:rStyle w:val="mqInternal"/>
                <w:noProof/>
                <w:lang w:val="fr-FR"/>
              </w:rPr>
              <w:t>{2]</w:t>
            </w:r>
            <w:r>
              <w:rPr>
                <w:lang w:val="fr-FR"/>
              </w:rPr>
              <w:t xml:space="preserve"> - Normal - Demandes qui ne sont pas d</w:t>
            </w:r>
            <w:r>
              <w:rPr>
                <w:lang w:val="fr-FR"/>
              </w:rPr>
              <w:t>é</w:t>
            </w:r>
            <w:r>
              <w:rPr>
                <w:lang w:val="fr-FR"/>
              </w:rPr>
              <w:t xml:space="preserve">finies comme critiques ou </w:t>
            </w:r>
            <w:r>
              <w:rPr>
                <w:lang w:val="fr-FR"/>
              </w:rPr>
              <w:lastRenderedPageBreak/>
              <w:t>importantes (y compris les demandes de modification de compte/u</w:t>
            </w:r>
            <w:r>
              <w:rPr>
                <w:lang w:val="fr-FR"/>
              </w:rPr>
              <w:t>tilisateur)</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34 </w:t>
            </w:r>
            <w:r>
              <w:rPr>
                <w:noProof/>
                <w:sz w:val="16"/>
              </w:rPr>
              <w:br/>
            </w:r>
            <w:r>
              <w:rPr>
                <w:noProof/>
                <w:sz w:val="2"/>
              </w:rPr>
              <w:t>0f54cb69-720f-4c7a-b08f-4edb565876b8</w:t>
            </w:r>
          </w:p>
        </w:tc>
        <w:tc>
          <w:tcPr>
            <w:tcW w:w="7407" w:type="dxa"/>
            <w:shd w:val="clear" w:color="auto" w:fill="F2F2F2" w:themeFill="background1" w:themeFillShade="F2"/>
          </w:tcPr>
          <w:p w:rsidR="00000000" w:rsidRDefault="00DB54A8">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DB54A8">
            <w:pPr>
              <w:rPr>
                <w:lang w:val="fr-FR"/>
              </w:rPr>
            </w:pPr>
            <w:r>
              <w:rPr>
                <w:rStyle w:val="mqInternal"/>
                <w:noProof/>
                <w:lang w:val="fr-FR"/>
              </w:rPr>
              <w:t>[1}</w:t>
            </w:r>
            <w:r>
              <w:rPr>
                <w:lang w:val="fr-FR"/>
              </w:rPr>
              <w:t>Produit</w:t>
            </w:r>
            <w:r>
              <w:rPr>
                <w:rStyle w:val="mqInternal"/>
                <w:noProof/>
                <w:lang w:val="fr-FR"/>
              </w:rPr>
              <w:t>{2]</w:t>
            </w:r>
            <w:r>
              <w:rPr>
                <w:lang w:val="fr-FR"/>
              </w:rPr>
              <w:t xml:space="preserve"> - L'application Brightcove </w:t>
            </w:r>
            <w:r>
              <w:rPr>
                <w:lang w:val="fr-FR"/>
              </w:rPr>
              <w:t>à</w:t>
            </w:r>
            <w:r>
              <w:rPr>
                <w:lang w:val="fr-FR"/>
              </w:rPr>
              <w:t xml:space="preserve"> laquelle se rapporte la demande de support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c6be3157-7b06-4cff-9a70-1093</w:t>
            </w:r>
            <w:r>
              <w:rPr>
                <w:noProof/>
                <w:sz w:val="2"/>
              </w:rPr>
              <w:t>2e86c62d</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DB54A8">
            <w:pPr>
              <w:rPr>
                <w:lang w:val="fr-FR"/>
              </w:rPr>
            </w:pPr>
            <w:r>
              <w:rPr>
                <w:rStyle w:val="mqInternal"/>
                <w:noProof/>
                <w:lang w:val="fr-FR"/>
              </w:rPr>
              <w:t>[1}</w:t>
            </w:r>
            <w:r>
              <w:rPr>
                <w:lang w:val="fr-FR"/>
              </w:rPr>
              <w:t>Compte Brightcove</w:t>
            </w:r>
            <w:r>
              <w:rPr>
                <w:rStyle w:val="mqInternal"/>
                <w:noProof/>
                <w:lang w:val="fr-FR"/>
              </w:rPr>
              <w:t>{2]</w:t>
            </w:r>
            <w:r>
              <w:rPr>
                <w:lang w:val="fr-FR"/>
              </w:rPr>
              <w:t xml:space="preserve"> - Nom du compte auquel la demande d'assistance se rapporte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6023314c-0cc1-432f-bb1c-5c52f18b7243</w:t>
            </w:r>
          </w:p>
        </w:tc>
        <w:tc>
          <w:tcPr>
            <w:tcW w:w="7407" w:type="dxa"/>
            <w:shd w:val="clear" w:color="auto" w:fill="F2F2F2" w:themeFill="background1" w:themeFillShade="F2"/>
          </w:tcPr>
          <w:p w:rsidR="00000000" w:rsidRDefault="00DB54A8">
            <w:pPr>
              <w:rPr>
                <w:noProof/>
              </w:rPr>
            </w:pPr>
            <w:r>
              <w:rPr>
                <w:rStyle w:val="mqInternal"/>
                <w:noProof/>
              </w:rPr>
              <w:t>[1}</w:t>
            </w:r>
            <w:r>
              <w:rPr>
                <w:noProof/>
              </w:rPr>
              <w:t>URL</w:t>
            </w:r>
            <w:r>
              <w:rPr>
                <w:rStyle w:val="mqInternal"/>
                <w:noProof/>
              </w:rPr>
              <w:t>{2]</w:t>
            </w:r>
            <w:r>
              <w:rPr>
                <w:noProof/>
              </w:rPr>
              <w:t xml:space="preserve"> - Page URL where the issue can be o</w:t>
            </w:r>
            <w:r>
              <w:rPr>
                <w:noProof/>
              </w:rPr>
              <w:t>bserved (if available)</w:t>
            </w:r>
          </w:p>
        </w:tc>
        <w:tc>
          <w:tcPr>
            <w:tcW w:w="7407" w:type="dxa"/>
          </w:tcPr>
          <w:p w:rsidR="00000000" w:rsidRDefault="00DB54A8">
            <w:pPr>
              <w:rPr>
                <w:lang w:val="fr-FR"/>
              </w:rPr>
            </w:pPr>
            <w:r>
              <w:rPr>
                <w:rStyle w:val="mqInternal"/>
                <w:noProof/>
                <w:lang w:val="fr-FR"/>
              </w:rPr>
              <w:t>[1}</w:t>
            </w:r>
            <w:r>
              <w:rPr>
                <w:lang w:val="fr-FR"/>
              </w:rPr>
              <w:t>URL</w:t>
            </w:r>
            <w:r>
              <w:rPr>
                <w:rStyle w:val="mqInternal"/>
                <w:noProof/>
                <w:lang w:val="fr-FR"/>
              </w:rPr>
              <w:t>{2]</w:t>
            </w:r>
            <w:r>
              <w:rPr>
                <w:lang w:val="fr-FR"/>
              </w:rPr>
              <w:t xml:space="preserve"> - URL de la page o</w:t>
            </w:r>
            <w:r>
              <w:rPr>
                <w:lang w:val="fr-FR"/>
              </w:rPr>
              <w:t>ù</w:t>
            </w:r>
            <w:r>
              <w:rPr>
                <w:lang w:val="fr-FR"/>
              </w:rPr>
              <w:t xml:space="preserve"> le probl</w:t>
            </w:r>
            <w:r>
              <w:rPr>
                <w:lang w:val="fr-FR"/>
              </w:rPr>
              <w:t>è</w:t>
            </w:r>
            <w:r>
              <w:rPr>
                <w:lang w:val="fr-FR"/>
              </w:rPr>
              <w:t xml:space="preserve">me peut </w:t>
            </w:r>
            <w:r>
              <w:rPr>
                <w:lang w:val="fr-FR"/>
              </w:rPr>
              <w:t>ê</w:t>
            </w:r>
            <w:r>
              <w:rPr>
                <w:lang w:val="fr-FR"/>
              </w:rPr>
              <w:t>tre observ</w:t>
            </w:r>
            <w:r>
              <w:rPr>
                <w:lang w:val="fr-FR"/>
              </w:rPr>
              <w:t>é</w:t>
            </w:r>
            <w:r>
              <w:rPr>
                <w:lang w:val="fr-FR"/>
              </w:rPr>
              <w:t xml:space="preserve"> (si disponible)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c0e62a45-a99c-4893-93a9-72348ec9a5af</w:t>
            </w:r>
          </w:p>
        </w:tc>
        <w:tc>
          <w:tcPr>
            <w:tcW w:w="7407" w:type="dxa"/>
            <w:shd w:val="clear" w:color="auto" w:fill="F2F2F2" w:themeFill="background1" w:themeFillShade="F2"/>
          </w:tcPr>
          <w:p w:rsidR="00000000" w:rsidRDefault="00DB54A8">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DB54A8">
            <w:pPr>
              <w:rPr>
                <w:lang w:val="fr-FR"/>
              </w:rPr>
            </w:pPr>
            <w:r>
              <w:rPr>
                <w:rStyle w:val="mqInternal"/>
                <w:noProof/>
                <w:lang w:val="fr-FR"/>
              </w:rPr>
              <w:t>[1}</w:t>
            </w:r>
            <w:r>
              <w:rPr>
                <w:lang w:val="fr-FR"/>
              </w:rPr>
              <w:t>CC suppl</w:t>
            </w:r>
            <w:r>
              <w:rPr>
                <w:lang w:val="fr-FR"/>
              </w:rPr>
              <w:t>é</w:t>
            </w:r>
            <w:r>
              <w:rPr>
                <w:lang w:val="fr-FR"/>
              </w:rPr>
              <w:t>mentaire</w:t>
            </w:r>
            <w:r>
              <w:rPr>
                <w:rStyle w:val="mqInternal"/>
                <w:noProof/>
                <w:lang w:val="fr-FR"/>
              </w:rPr>
              <w:t>{2]</w:t>
            </w:r>
            <w:r>
              <w:rPr>
                <w:lang w:val="fr-FR"/>
              </w:rPr>
              <w:t xml:space="preserve"> - En plus de la liste CC par d</w:t>
            </w:r>
            <w:r>
              <w:rPr>
                <w:lang w:val="fr-FR"/>
              </w:rPr>
              <w:t>é</w:t>
            </w:r>
            <w:r>
              <w:rPr>
                <w:lang w:val="fr-FR"/>
              </w:rPr>
              <w:t>faut, vous pouvez d</w:t>
            </w:r>
            <w:r>
              <w:rPr>
                <w:lang w:val="fr-FR"/>
              </w:rPr>
              <w:t>é</w:t>
            </w:r>
            <w:r>
              <w:rPr>
                <w:lang w:val="fr-FR"/>
              </w:rPr>
              <w:t>cider d'ajouter des adresses e-mail suppl</w:t>
            </w:r>
            <w:r>
              <w:rPr>
                <w:lang w:val="fr-FR"/>
              </w:rPr>
              <w:t>é</w:t>
            </w:r>
            <w:r>
              <w:rPr>
                <w:lang w:val="fr-FR"/>
              </w:rPr>
              <w:t xml:space="preserve">mentaires des collaborateurs qui devraient </w:t>
            </w:r>
            <w:r>
              <w:rPr>
                <w:lang w:val="fr-FR"/>
              </w:rPr>
              <w:t>ê</w:t>
            </w:r>
            <w:r>
              <w:rPr>
                <w:lang w:val="fr-FR"/>
              </w:rPr>
              <w:t>tre inform</w:t>
            </w:r>
            <w:r>
              <w:rPr>
                <w:lang w:val="fr-FR"/>
              </w:rPr>
              <w:t>é</w:t>
            </w:r>
            <w:r>
              <w:rPr>
                <w:lang w:val="fr-FR"/>
              </w:rPr>
              <w:t>s de l'avancement du dossier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bb7c6e8e-a739-45ea-a339-766ceafcbfce</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82695299-fd19-4ca2-8ce0-c34c23d7d784</w:t>
            </w:r>
          </w:p>
        </w:tc>
        <w:tc>
          <w:tcPr>
            <w:tcW w:w="7407" w:type="dxa"/>
            <w:shd w:val="clear" w:color="auto" w:fill="F2F2F2" w:themeFill="background1" w:themeFillShade="F2"/>
          </w:tcPr>
          <w:p w:rsidR="00000000" w:rsidRDefault="00DB54A8">
            <w:pPr>
              <w:rPr>
                <w:noProof/>
              </w:rPr>
            </w:pPr>
            <w:r>
              <w:rPr>
                <w:noProof/>
              </w:rPr>
              <w:t>The case details will be displayed.</w:t>
            </w:r>
          </w:p>
        </w:tc>
        <w:tc>
          <w:tcPr>
            <w:tcW w:w="7407" w:type="dxa"/>
          </w:tcPr>
          <w:p w:rsidR="00000000" w:rsidRDefault="00DB54A8">
            <w:pPr>
              <w:rPr>
                <w:lang w:val="fr-FR"/>
              </w:rPr>
            </w:pPr>
            <w:r>
              <w:rPr>
                <w:lang w:val="fr-FR"/>
              </w:rPr>
              <w:t>Les d</w:t>
            </w:r>
            <w:r>
              <w:rPr>
                <w:lang w:val="fr-FR"/>
              </w:rPr>
              <w:t>é</w:t>
            </w:r>
            <w:r>
              <w:rPr>
                <w:lang w:val="fr-FR"/>
              </w:rPr>
              <w:t>tails du dossier seront affich</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cd013e3f-c5e8-481d-b301-30e78fff1b7d</w:t>
            </w:r>
          </w:p>
        </w:tc>
        <w:tc>
          <w:tcPr>
            <w:tcW w:w="7407" w:type="dxa"/>
            <w:shd w:val="clear" w:color="auto" w:fill="F2F2F2" w:themeFill="background1" w:themeFillShade="F2"/>
          </w:tcPr>
          <w:p w:rsidR="00000000" w:rsidRDefault="00DB54A8">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DB54A8">
            <w:pPr>
              <w:rPr>
                <w:lang w:val="fr-FR"/>
              </w:rPr>
            </w:pPr>
            <w:r>
              <w:rPr>
                <w:lang w:val="fr-FR"/>
              </w:rPr>
              <w:t xml:space="preserve">Cliquez sur le bouton </w:t>
            </w:r>
            <w:r>
              <w:rPr>
                <w:rStyle w:val="mqInternal"/>
                <w:noProof/>
                <w:lang w:val="fr-FR"/>
              </w:rPr>
              <w:t>[1}</w:t>
            </w:r>
            <w:r>
              <w:rPr>
                <w:lang w:val="fr-FR"/>
              </w:rPr>
              <w:t>É</w:t>
            </w:r>
            <w:r>
              <w:rPr>
                <w:lang w:val="fr-FR"/>
              </w:rPr>
              <w:t xml:space="preserve">crire un </w:t>
            </w:r>
            <w:r>
              <w:rPr>
                <w:lang w:val="fr-FR"/>
              </w:rPr>
              <w:t>nouveau commentaire...</w:t>
            </w:r>
            <w:r>
              <w:rPr>
                <w:rStyle w:val="mqInternal"/>
                <w:noProof/>
                <w:lang w:val="fr-FR"/>
              </w:rPr>
              <w:t>{2]</w:t>
            </w:r>
            <w:r>
              <w:rPr>
                <w:lang w:val="fr-FR"/>
              </w:rPr>
              <w:t xml:space="preserve"> pour ajouter des commentaires suppl</w:t>
            </w:r>
            <w:r>
              <w:rPr>
                <w:lang w:val="fr-FR"/>
              </w:rPr>
              <w:t>é</w:t>
            </w:r>
            <w:r>
              <w:rPr>
                <w:lang w:val="fr-FR"/>
              </w:rPr>
              <w:t>mentaires ou t</w:t>
            </w:r>
            <w:r>
              <w:rPr>
                <w:lang w:val="fr-FR"/>
              </w:rPr>
              <w:t>é</w:t>
            </w:r>
            <w:r>
              <w:rPr>
                <w:lang w:val="fr-FR"/>
              </w:rPr>
              <w:t>l</w:t>
            </w:r>
            <w:r>
              <w:rPr>
                <w:lang w:val="fr-FR"/>
              </w:rPr>
              <w:t>é</w:t>
            </w:r>
            <w:r>
              <w:rPr>
                <w:lang w:val="fr-FR"/>
              </w:rPr>
              <w:t>charger une capture d'</w:t>
            </w:r>
            <w:r>
              <w:rPr>
                <w:lang w:val="fr-FR"/>
              </w:rPr>
              <w:t>é</w:t>
            </w:r>
            <w:r>
              <w:rPr>
                <w:lang w:val="fr-FR"/>
              </w:rPr>
              <w:t>cran.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670ca081-fcb8-4915-8631-4eb47182c672</w:t>
            </w:r>
          </w:p>
        </w:tc>
        <w:tc>
          <w:tcPr>
            <w:tcW w:w="7407" w:type="dxa"/>
            <w:shd w:val="clear" w:color="auto" w:fill="F2F2F2" w:themeFill="background1" w:themeFillShade="F2"/>
          </w:tcPr>
          <w:p w:rsidR="00000000" w:rsidRDefault="00DB54A8">
            <w:pPr>
              <w:rPr>
                <w:noProof/>
              </w:rPr>
            </w:pPr>
            <w:r>
              <w:rPr>
                <w:noProof/>
              </w:rPr>
              <w:t>Detailed steps to reproduce the issue and screen shots of the behavior/issue are always helpful to Brightc</w:t>
            </w:r>
            <w:r>
              <w:rPr>
                <w:noProof/>
              </w:rPr>
              <w:t>ove Support and can speed up the time needed to resolve your case.</w:t>
            </w:r>
          </w:p>
        </w:tc>
        <w:tc>
          <w:tcPr>
            <w:tcW w:w="7407" w:type="dxa"/>
          </w:tcPr>
          <w:p w:rsidR="00000000" w:rsidRDefault="00DB54A8">
            <w:pPr>
              <w:rPr>
                <w:lang w:val="fr-FR"/>
              </w:rPr>
            </w:pPr>
            <w:r>
              <w:rPr>
                <w:lang w:val="fr-FR"/>
              </w:rPr>
              <w:t xml:space="preserve">Les </w:t>
            </w:r>
            <w:r>
              <w:rPr>
                <w:lang w:val="fr-FR"/>
              </w:rPr>
              <w:t>é</w:t>
            </w:r>
            <w:r>
              <w:rPr>
                <w:lang w:val="fr-FR"/>
              </w:rPr>
              <w:t>tapes d</w:t>
            </w:r>
            <w:r>
              <w:rPr>
                <w:lang w:val="fr-FR"/>
              </w:rPr>
              <w:t>é</w:t>
            </w:r>
            <w:r>
              <w:rPr>
                <w:lang w:val="fr-FR"/>
              </w:rPr>
              <w:t>taill</w:t>
            </w:r>
            <w:r>
              <w:rPr>
                <w:lang w:val="fr-FR"/>
              </w:rPr>
              <w:t>é</w:t>
            </w:r>
            <w:r>
              <w:rPr>
                <w:lang w:val="fr-FR"/>
              </w:rPr>
              <w:t>es pour reproduire le probl</w:t>
            </w:r>
            <w:r>
              <w:rPr>
                <w:lang w:val="fr-FR"/>
              </w:rPr>
              <w:t>è</w:t>
            </w:r>
            <w:r>
              <w:rPr>
                <w:lang w:val="fr-FR"/>
              </w:rPr>
              <w:t>me et les captures d'</w:t>
            </w:r>
            <w:r>
              <w:rPr>
                <w:lang w:val="fr-FR"/>
              </w:rPr>
              <w:t>é</w:t>
            </w:r>
            <w:r>
              <w:rPr>
                <w:lang w:val="fr-FR"/>
              </w:rPr>
              <w:t>cran du comportement/probl</w:t>
            </w:r>
            <w:r>
              <w:rPr>
                <w:lang w:val="fr-FR"/>
              </w:rPr>
              <w:t>è</w:t>
            </w:r>
            <w:r>
              <w:rPr>
                <w:lang w:val="fr-FR"/>
              </w:rPr>
              <w:t>me sont toujours utiles au support Brightcove et peuvent acc</w:t>
            </w:r>
            <w:r>
              <w:rPr>
                <w:lang w:val="fr-FR"/>
              </w:rPr>
              <w:t>é</w:t>
            </w:r>
            <w:r>
              <w:rPr>
                <w:lang w:val="fr-FR"/>
              </w:rPr>
              <w:t>l</w:t>
            </w:r>
            <w:r>
              <w:rPr>
                <w:lang w:val="fr-FR"/>
              </w:rPr>
              <w:t>é</w:t>
            </w:r>
            <w:r>
              <w:rPr>
                <w:lang w:val="fr-FR"/>
              </w:rPr>
              <w:t>rer le temps n</w:t>
            </w:r>
            <w:r>
              <w:rPr>
                <w:lang w:val="fr-FR"/>
              </w:rPr>
              <w:t>é</w:t>
            </w:r>
            <w:r>
              <w:rPr>
                <w:lang w:val="fr-FR"/>
              </w:rPr>
              <w:t xml:space="preserve">cessaire </w:t>
            </w:r>
            <w:r>
              <w:rPr>
                <w:lang w:val="fr-FR"/>
              </w:rPr>
              <w:t>à</w:t>
            </w:r>
            <w:r>
              <w:rPr>
                <w:lang w:val="fr-FR"/>
              </w:rPr>
              <w:t xml:space="preserve"> la r</w:t>
            </w:r>
            <w:r>
              <w:rPr>
                <w:lang w:val="fr-FR"/>
              </w:rPr>
              <w:t>é</w:t>
            </w:r>
            <w:r>
              <w:rPr>
                <w:lang w:val="fr-FR"/>
              </w:rPr>
              <w:t>solution de votre cas.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c0ae1852-1601-4e59-887f-03c4fe01becf</w:t>
            </w:r>
          </w:p>
        </w:tc>
        <w:tc>
          <w:tcPr>
            <w:tcW w:w="7407" w:type="dxa"/>
            <w:shd w:val="clear" w:color="auto" w:fill="F2F2F2" w:themeFill="background1" w:themeFillShade="F2"/>
          </w:tcPr>
          <w:p w:rsidR="00000000" w:rsidRDefault="00DB54A8">
            <w:pPr>
              <w:rPr>
                <w:noProof/>
              </w:rPr>
            </w:pPr>
            <w:r>
              <w:rPr>
                <w:noProof/>
              </w:rPr>
              <w:t>Viewing your support cases</w:t>
            </w:r>
          </w:p>
        </w:tc>
        <w:tc>
          <w:tcPr>
            <w:tcW w:w="7407" w:type="dxa"/>
          </w:tcPr>
          <w:p w:rsidR="00000000" w:rsidRDefault="00DB54A8">
            <w:pPr>
              <w:rPr>
                <w:lang w:val="fr-FR"/>
              </w:rPr>
            </w:pPr>
            <w:r>
              <w:rPr>
                <w:lang w:val="fr-FR"/>
              </w:rPr>
              <w:t>Consulter vos cas de support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d42a9f69-485d-451c-82fc-ad58e5b86048</w:t>
            </w:r>
          </w:p>
        </w:tc>
        <w:tc>
          <w:tcPr>
            <w:tcW w:w="7407" w:type="dxa"/>
            <w:shd w:val="clear" w:color="auto" w:fill="F2F2F2" w:themeFill="background1" w:themeFillShade="F2"/>
          </w:tcPr>
          <w:p w:rsidR="00000000" w:rsidRDefault="00DB54A8">
            <w:pPr>
              <w:rPr>
                <w:noProof/>
              </w:rPr>
            </w:pPr>
            <w:r>
              <w:rPr>
                <w:noProof/>
              </w:rPr>
              <w:t>All support cases can easily be viewed in the Support Portal.</w:t>
            </w:r>
          </w:p>
        </w:tc>
        <w:tc>
          <w:tcPr>
            <w:tcW w:w="7407" w:type="dxa"/>
          </w:tcPr>
          <w:p w:rsidR="00000000" w:rsidRDefault="00DB54A8">
            <w:pPr>
              <w:rPr>
                <w:lang w:val="fr-FR"/>
              </w:rPr>
            </w:pPr>
            <w:r>
              <w:rPr>
                <w:lang w:val="fr-FR"/>
              </w:rPr>
              <w:t xml:space="preserve">Tous les cas de support peuvent </w:t>
            </w:r>
            <w:r>
              <w:rPr>
                <w:lang w:val="fr-FR"/>
              </w:rPr>
              <w:t>ê</w:t>
            </w:r>
            <w:r>
              <w:rPr>
                <w:lang w:val="fr-FR"/>
              </w:rPr>
              <w:t>tre facilement consult</w:t>
            </w:r>
            <w:r>
              <w:rPr>
                <w:lang w:val="fr-FR"/>
              </w:rPr>
              <w:t>é</w:t>
            </w:r>
            <w:r>
              <w:rPr>
                <w:lang w:val="fr-FR"/>
              </w:rPr>
              <w:t>s sur le portail de support.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fdc0b2f9-cf28-4bf7-af6c-8098f6afbab3</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DB54A8">
            <w:pPr>
              <w:rPr>
                <w:lang w:val="fr-FR"/>
              </w:rPr>
            </w:pPr>
            <w:r>
              <w:rPr>
                <w:lang w:val="fr-FR"/>
              </w:rPr>
              <w:t xml:space="preserve">Le </w:t>
            </w:r>
            <w:r>
              <w:rPr>
                <w:rStyle w:val="mqInternal"/>
                <w:noProof/>
                <w:lang w:val="fr-FR"/>
              </w:rPr>
              <w:t>[1}</w:t>
            </w:r>
            <w:r>
              <w:rPr>
                <w:lang w:val="fr-FR"/>
              </w:rPr>
              <w:t>STATUT DU CAS</w:t>
            </w:r>
            <w:r>
              <w:rPr>
                <w:rStyle w:val="mqInternal"/>
                <w:noProof/>
                <w:lang w:val="fr-FR"/>
              </w:rPr>
              <w:t>{2]</w:t>
            </w:r>
            <w:r>
              <w:rPr>
                <w:lang w:val="fr-FR"/>
              </w:rPr>
              <w:t xml:space="preserve"> sera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b480acea-c6a0-4fba-9865-c9d2c68cdaa4</w:t>
            </w:r>
          </w:p>
        </w:tc>
        <w:tc>
          <w:tcPr>
            <w:tcW w:w="7407" w:type="dxa"/>
            <w:shd w:val="clear" w:color="auto" w:fill="F2F2F2" w:themeFill="background1" w:themeFillShade="F2"/>
          </w:tcPr>
          <w:p w:rsidR="00000000" w:rsidRDefault="00DB54A8">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DB54A8">
            <w:pPr>
              <w:rPr>
                <w:lang w:val="fr-FR"/>
              </w:rPr>
            </w:pPr>
            <w:r>
              <w:rPr>
                <w:rStyle w:val="mqInternal"/>
                <w:noProof/>
                <w:lang w:val="fr-FR"/>
              </w:rPr>
              <w:t>[1}</w:t>
            </w:r>
            <w:r>
              <w:rPr>
                <w:lang w:val="fr-FR"/>
              </w:rPr>
              <w:t>Nouveau</w:t>
            </w:r>
            <w:r>
              <w:rPr>
                <w:rStyle w:val="mqInternal"/>
                <w:noProof/>
                <w:lang w:val="fr-FR"/>
              </w:rPr>
              <w:t>{2]</w:t>
            </w:r>
            <w:r>
              <w:rPr>
                <w:lang w:val="fr-FR"/>
              </w:rPr>
              <w:t xml:space="preserve"> - Le dossier vient d'</w:t>
            </w:r>
            <w:r>
              <w:rPr>
                <w:lang w:val="fr-FR"/>
              </w:rPr>
              <w:t>ê</w:t>
            </w:r>
            <w:r>
              <w:rPr>
                <w:lang w:val="fr-FR"/>
              </w:rPr>
              <w:t>tre cr</w:t>
            </w:r>
            <w:r>
              <w:rPr>
                <w:lang w:val="fr-FR"/>
              </w:rPr>
              <w:t>éé</w:t>
            </w:r>
            <w:r>
              <w:rPr>
                <w:lang w:val="fr-FR"/>
              </w:rPr>
              <w:t xml:space="preserve"> et attend l'examen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3a7d4015-59f9-4c23-99de-c0c78fb2e26b</w:t>
            </w:r>
          </w:p>
        </w:tc>
        <w:tc>
          <w:tcPr>
            <w:tcW w:w="7407" w:type="dxa"/>
            <w:shd w:val="clear" w:color="auto" w:fill="F2F2F2" w:themeFill="background1" w:themeFillShade="F2"/>
          </w:tcPr>
          <w:p w:rsidR="00000000" w:rsidRDefault="00DB54A8">
            <w:pPr>
              <w:rPr>
                <w:noProof/>
              </w:rPr>
            </w:pPr>
            <w:r>
              <w:rPr>
                <w:rStyle w:val="mqInternal"/>
                <w:noProof/>
              </w:rPr>
              <w:t>[1}</w:t>
            </w:r>
            <w:r>
              <w:rPr>
                <w:noProof/>
              </w:rPr>
              <w:t>Open</w:t>
            </w:r>
            <w:r>
              <w:rPr>
                <w:rStyle w:val="mqInternal"/>
                <w:noProof/>
              </w:rPr>
              <w:t>{2]</w:t>
            </w:r>
            <w:r>
              <w:rPr>
                <w:noProof/>
              </w:rPr>
              <w:t xml:space="preserve"> - Case is in progres</w:t>
            </w:r>
            <w:r>
              <w:rPr>
                <w:noProof/>
              </w:rPr>
              <w:t>s</w:t>
            </w:r>
          </w:p>
        </w:tc>
        <w:tc>
          <w:tcPr>
            <w:tcW w:w="7407" w:type="dxa"/>
          </w:tcPr>
          <w:p w:rsidR="00000000" w:rsidRDefault="00DB54A8">
            <w:pPr>
              <w:rPr>
                <w:lang w:val="fr-FR"/>
              </w:rPr>
            </w:pPr>
            <w:r>
              <w:rPr>
                <w:rStyle w:val="mqInternal"/>
                <w:noProof/>
                <w:lang w:val="fr-FR"/>
              </w:rPr>
              <w:t>[1}</w:t>
            </w:r>
            <w:r>
              <w:rPr>
                <w:lang w:val="fr-FR"/>
              </w:rPr>
              <w:t>Ouvert</w:t>
            </w:r>
            <w:r>
              <w:rPr>
                <w:rStyle w:val="mqInternal"/>
                <w:noProof/>
                <w:lang w:val="fr-FR"/>
              </w:rPr>
              <w:t>{2]</w:t>
            </w:r>
            <w:r>
              <w:rPr>
                <w:lang w:val="fr-FR"/>
              </w:rPr>
              <w:t xml:space="preserve"> - Le dossier est en cours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7f5c8b67-3c7b-47ca-9a7b-97d378177df6</w:t>
            </w:r>
          </w:p>
        </w:tc>
        <w:tc>
          <w:tcPr>
            <w:tcW w:w="7407" w:type="dxa"/>
            <w:shd w:val="clear" w:color="auto" w:fill="F2F2F2" w:themeFill="background1" w:themeFillShade="F2"/>
          </w:tcPr>
          <w:p w:rsidR="00000000" w:rsidRDefault="00DB54A8">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DB54A8">
            <w:pPr>
              <w:rPr>
                <w:lang w:val="fr-FR"/>
              </w:rPr>
            </w:pPr>
            <w:r>
              <w:rPr>
                <w:rStyle w:val="mqInternal"/>
                <w:noProof/>
                <w:lang w:val="fr-FR"/>
              </w:rPr>
              <w:t>[1}</w:t>
            </w:r>
            <w:r>
              <w:rPr>
                <w:lang w:val="fr-FR"/>
              </w:rPr>
              <w:t>En attente de votre r</w:t>
            </w:r>
            <w:r>
              <w:rPr>
                <w:lang w:val="fr-FR"/>
              </w:rPr>
              <w:t>é</w:t>
            </w:r>
            <w:r>
              <w:rPr>
                <w:lang w:val="fr-FR"/>
              </w:rPr>
              <w:t>ponse</w:t>
            </w:r>
            <w:r>
              <w:rPr>
                <w:rStyle w:val="mqInternal"/>
                <w:noProof/>
                <w:lang w:val="fr-FR"/>
              </w:rPr>
              <w:t>{2]</w:t>
            </w:r>
            <w:r>
              <w:rPr>
                <w:lang w:val="fr-FR"/>
              </w:rPr>
              <w:t xml:space="preserve"> - Le support Brightcove n</w:t>
            </w:r>
            <w:r>
              <w:rPr>
                <w:lang w:val="fr-FR"/>
              </w:rPr>
              <w:t>é</w:t>
            </w:r>
            <w:r>
              <w:rPr>
                <w:lang w:val="fr-FR"/>
              </w:rPr>
              <w:t>cessite des informations suppl</w:t>
            </w:r>
            <w:r>
              <w:rPr>
                <w:lang w:val="fr-FR"/>
              </w:rPr>
              <w:t>é</w:t>
            </w:r>
            <w:r>
              <w:rPr>
                <w:lang w:val="fr-FR"/>
              </w:rPr>
              <w:t xml:space="preserve">mentaires ou une solution a </w:t>
            </w:r>
            <w:r>
              <w:rPr>
                <w:lang w:val="fr-FR"/>
              </w:rPr>
              <w:t>é</w:t>
            </w:r>
            <w:r>
              <w:rPr>
                <w:lang w:val="fr-FR"/>
              </w:rPr>
              <w:t>t</w:t>
            </w:r>
            <w:r>
              <w:rPr>
                <w:lang w:val="fr-FR"/>
              </w:rPr>
              <w:t>é</w:t>
            </w:r>
            <w:r>
              <w:rPr>
                <w:lang w:val="fr-FR"/>
              </w:rPr>
              <w:t xml:space="preserve"> fournie et Brightcove attend une r</w:t>
            </w:r>
            <w:r>
              <w:rPr>
                <w:lang w:val="fr-FR"/>
              </w:rPr>
              <w:t>é</w:t>
            </w:r>
            <w:r>
              <w:rPr>
                <w:lang w:val="fr-FR"/>
              </w:rPr>
              <w:t>ponse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a11508d0-4406-4c82-a949-b625cdd47887</w:t>
            </w:r>
          </w:p>
        </w:tc>
        <w:tc>
          <w:tcPr>
            <w:tcW w:w="7407" w:type="dxa"/>
            <w:shd w:val="clear" w:color="auto" w:fill="F2F2F2" w:themeFill="background1" w:themeFillShade="F2"/>
          </w:tcPr>
          <w:p w:rsidR="00000000" w:rsidRDefault="00DB54A8">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DB54A8">
            <w:pPr>
              <w:rPr>
                <w:lang w:val="fr-FR"/>
              </w:rPr>
            </w:pPr>
            <w:r>
              <w:rPr>
                <w:rStyle w:val="mqInternal"/>
                <w:noProof/>
                <w:lang w:val="fr-FR"/>
              </w:rPr>
              <w:t>[1}</w:t>
            </w:r>
            <w:r>
              <w:rPr>
                <w:lang w:val="fr-FR"/>
              </w:rPr>
              <w:t>Ferm</w:t>
            </w:r>
            <w:r>
              <w:rPr>
                <w:lang w:val="fr-FR"/>
              </w:rPr>
              <w:t>é</w:t>
            </w:r>
            <w:r>
              <w:rPr>
                <w:rStyle w:val="mqInternal"/>
                <w:noProof/>
                <w:lang w:val="fr-FR"/>
              </w:rPr>
              <w:t>{2]</w:t>
            </w:r>
            <w:r>
              <w:rPr>
                <w:lang w:val="fr-FR"/>
              </w:rPr>
              <w:t xml:space="preserve"> - L</w:t>
            </w:r>
            <w:r>
              <w:rPr>
                <w:lang w:val="fr-FR"/>
              </w:rPr>
              <w:t xml:space="preserve">e dossier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0262f0f9-0753-4e72-86b5-04bcbefb7dac</w:t>
            </w:r>
          </w:p>
        </w:tc>
        <w:tc>
          <w:tcPr>
            <w:tcW w:w="7407" w:type="dxa"/>
            <w:shd w:val="clear" w:color="auto" w:fill="F2F2F2" w:themeFill="background1" w:themeFillShade="F2"/>
          </w:tcPr>
          <w:p w:rsidR="00000000" w:rsidRDefault="00DB54A8">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DB54A8">
            <w:pPr>
              <w:rPr>
                <w:lang w:val="fr-FR"/>
              </w:rPr>
            </w:pPr>
            <w:r>
              <w:rPr>
                <w:rStyle w:val="mqInternal"/>
                <w:noProof/>
                <w:lang w:val="fr-FR"/>
              </w:rPr>
              <w:t>[1}</w:t>
            </w:r>
            <w:r>
              <w:rPr>
                <w:lang w:val="fr-FR"/>
              </w:rPr>
              <w:t>Ferm</w:t>
            </w:r>
            <w:r>
              <w:rPr>
                <w:lang w:val="fr-FR"/>
              </w:rPr>
              <w:t>é</w:t>
            </w:r>
            <w:r>
              <w:rPr>
                <w:lang w:val="fr-FR"/>
              </w:rPr>
              <w:t xml:space="preserve"> en attente</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ferm</w:t>
            </w:r>
            <w:r>
              <w:rPr>
                <w:lang w:val="fr-FR"/>
              </w:rPr>
              <w:t>é</w:t>
            </w:r>
            <w:r>
              <w:rPr>
                <w:lang w:val="fr-FR"/>
              </w:rPr>
              <w:t xml:space="preserve"> en raison de </w:t>
            </w:r>
            <w:r>
              <w:rPr>
                <w:lang w:val="fr-FR"/>
              </w:rPr>
              <w:t>l'absence de r</w:t>
            </w:r>
            <w:r>
              <w:rPr>
                <w:lang w:val="fr-FR"/>
              </w:rPr>
              <w:t>é</w:t>
            </w:r>
            <w:r>
              <w:rPr>
                <w:lang w:val="fr-FR"/>
              </w:rPr>
              <w:t>ponse de l'</w:t>
            </w:r>
            <w:r>
              <w:rPr>
                <w:lang w:val="fr-FR"/>
              </w:rPr>
              <w:t>é</w:t>
            </w:r>
            <w:r>
              <w:rPr>
                <w:lang w:val="fr-FR"/>
              </w:rPr>
              <w:t>diteur ; le dossier sera rouvert si l'</w:t>
            </w:r>
            <w:r>
              <w:rPr>
                <w:lang w:val="fr-FR"/>
              </w:rPr>
              <w:t>é</w:t>
            </w:r>
            <w:r>
              <w:rPr>
                <w:lang w:val="fr-FR"/>
              </w:rPr>
              <w:t>diteur contacte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df854aee-b80a-4c4d-a4d0-141f25061425</w:t>
            </w:r>
          </w:p>
        </w:tc>
        <w:tc>
          <w:tcPr>
            <w:tcW w:w="7407" w:type="dxa"/>
            <w:shd w:val="clear" w:color="auto" w:fill="F2F2F2" w:themeFill="background1" w:themeFillShade="F2"/>
          </w:tcPr>
          <w:p w:rsidR="00000000" w:rsidRDefault="00DB54A8">
            <w:pPr>
              <w:rPr>
                <w:noProof/>
              </w:rPr>
            </w:pPr>
            <w:r>
              <w:rPr>
                <w:noProof/>
              </w:rPr>
              <w:t>Note that cases that have been deleted by Support as duplicates will not appear in the Support Portal.</w:t>
            </w:r>
          </w:p>
        </w:tc>
        <w:tc>
          <w:tcPr>
            <w:tcW w:w="7407" w:type="dxa"/>
          </w:tcPr>
          <w:p w:rsidR="00000000" w:rsidRDefault="00DB54A8">
            <w:pPr>
              <w:rPr>
                <w:lang w:val="fr-FR"/>
              </w:rPr>
            </w:pPr>
            <w:r>
              <w:rPr>
                <w:lang w:val="fr-FR"/>
              </w:rPr>
              <w:t xml:space="preserve">Notez que les cas </w:t>
            </w:r>
            <w:r>
              <w:rPr>
                <w:lang w:val="fr-FR"/>
              </w:rPr>
              <w:t xml:space="preserve">qui ont </w:t>
            </w:r>
            <w:r>
              <w:rPr>
                <w:lang w:val="fr-FR"/>
              </w:rPr>
              <w:t>é</w:t>
            </w:r>
            <w:r>
              <w:rPr>
                <w:lang w:val="fr-FR"/>
              </w:rPr>
              <w:t>t</w:t>
            </w:r>
            <w:r>
              <w:rPr>
                <w:lang w:val="fr-FR"/>
              </w:rPr>
              <w:t>é</w:t>
            </w:r>
            <w:r>
              <w:rPr>
                <w:lang w:val="fr-FR"/>
              </w:rPr>
              <w:t xml:space="preserve"> supprim</w:t>
            </w:r>
            <w:r>
              <w:rPr>
                <w:lang w:val="fr-FR"/>
              </w:rPr>
              <w:t>é</w:t>
            </w:r>
            <w:r>
              <w:rPr>
                <w:lang w:val="fr-FR"/>
              </w:rPr>
              <w:t>s par l'assistance en tant que doublons n'appara</w:t>
            </w:r>
            <w:r>
              <w:rPr>
                <w:lang w:val="fr-FR"/>
              </w:rPr>
              <w:t>î</w:t>
            </w:r>
            <w:r>
              <w:rPr>
                <w:lang w:val="fr-FR"/>
              </w:rPr>
              <w:t>tront pas dans le portail d'assistance.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80b7ed47-7216-42cf-a68f-f4e01ce3d4e0</w:t>
            </w:r>
          </w:p>
        </w:tc>
        <w:tc>
          <w:tcPr>
            <w:tcW w:w="7407" w:type="dxa"/>
            <w:shd w:val="clear" w:color="auto" w:fill="F2F2F2" w:themeFill="background1" w:themeFillShade="F2"/>
          </w:tcPr>
          <w:p w:rsidR="00000000" w:rsidRDefault="00DB54A8">
            <w:pPr>
              <w:rPr>
                <w:noProof/>
              </w:rPr>
            </w:pPr>
            <w:r>
              <w:rPr>
                <w:noProof/>
              </w:rPr>
              <w:t>To view your cases with Brightcove Support, follow these steps:</w:t>
            </w:r>
          </w:p>
        </w:tc>
        <w:tc>
          <w:tcPr>
            <w:tcW w:w="7407" w:type="dxa"/>
          </w:tcPr>
          <w:p w:rsidR="00000000" w:rsidRDefault="00DB54A8">
            <w:pPr>
              <w:rPr>
                <w:lang w:val="fr-FR"/>
              </w:rPr>
            </w:pPr>
            <w:r>
              <w:rPr>
                <w:lang w:val="fr-FR"/>
              </w:rPr>
              <w:t>Pour consulter vos cas avec le support Br</w:t>
            </w:r>
            <w:r>
              <w:rPr>
                <w:lang w:val="fr-FR"/>
              </w:rPr>
              <w:t>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f1f141a0-2772-4ade-93d2-0bb030c55fc2</w:t>
            </w:r>
          </w:p>
        </w:tc>
        <w:tc>
          <w:tcPr>
            <w:tcW w:w="7407" w:type="dxa"/>
            <w:shd w:val="clear" w:color="auto" w:fill="F2F2F2" w:themeFill="background1" w:themeFillShade="F2"/>
          </w:tcPr>
          <w:p w:rsidR="00000000" w:rsidRDefault="00DB54A8">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DB54A8">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c3d5bdb0-5b0f-4278-8237-8d5ed03a21a1</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CAS DE SUPPORT</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65a17416-e648-4fa6-a29d-22c70e5d50c7</w:t>
            </w:r>
          </w:p>
        </w:tc>
        <w:tc>
          <w:tcPr>
            <w:tcW w:w="7407" w:type="dxa"/>
            <w:shd w:val="clear" w:color="auto" w:fill="F2F2F2" w:themeFill="background1" w:themeFillShade="F2"/>
          </w:tcPr>
          <w:p w:rsidR="00000000" w:rsidRDefault="00DB54A8">
            <w:pPr>
              <w:rPr>
                <w:noProof/>
              </w:rPr>
            </w:pPr>
            <w:r>
              <w:rPr>
                <w:noProof/>
              </w:rPr>
              <w:t xml:space="preserve">A list of </w:t>
            </w:r>
            <w:r>
              <w:rPr>
                <w:rStyle w:val="mqInternal"/>
                <w:noProof/>
              </w:rPr>
              <w:t>[1}</w:t>
            </w:r>
            <w:r>
              <w:rPr>
                <w:noProof/>
              </w:rPr>
              <w:t>Open Cases</w:t>
            </w:r>
            <w:r>
              <w:rPr>
                <w:rStyle w:val="mqInternal"/>
                <w:noProof/>
              </w:rPr>
              <w:t>{2]</w:t>
            </w:r>
            <w:r>
              <w:rPr>
                <w:noProof/>
              </w:rPr>
              <w:t xml:space="preserve"> w</w:t>
            </w:r>
            <w:r>
              <w:rPr>
                <w:noProof/>
              </w:rPr>
              <w:t>ill display.</w:t>
            </w:r>
          </w:p>
        </w:tc>
        <w:tc>
          <w:tcPr>
            <w:tcW w:w="7407" w:type="dxa"/>
          </w:tcPr>
          <w:p w:rsidR="00000000" w:rsidRDefault="00DB54A8">
            <w:pPr>
              <w:rPr>
                <w:lang w:val="fr-FR"/>
              </w:rPr>
            </w:pPr>
            <w:r>
              <w:rPr>
                <w:lang w:val="fr-FR"/>
              </w:rPr>
              <w:t xml:space="preserve">Une liste des </w:t>
            </w:r>
            <w:r>
              <w:rPr>
                <w:rStyle w:val="mqInternal"/>
                <w:noProof/>
                <w:lang w:val="fr-FR"/>
              </w:rPr>
              <w:t>[1}</w:t>
            </w:r>
            <w:r>
              <w:rPr>
                <w:lang w:val="fr-FR"/>
              </w:rPr>
              <w:t>cas ouverts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58d138c4-7a43-4ed6-bdb1-650657a6734e</w:t>
            </w:r>
          </w:p>
        </w:tc>
        <w:tc>
          <w:tcPr>
            <w:tcW w:w="7407" w:type="dxa"/>
            <w:shd w:val="clear" w:color="auto" w:fill="F2F2F2" w:themeFill="background1" w:themeFillShade="F2"/>
          </w:tcPr>
          <w:p w:rsidR="00000000" w:rsidRDefault="00DB54A8">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DB54A8">
            <w:pPr>
              <w:rPr>
                <w:lang w:val="fr-FR"/>
              </w:rPr>
            </w:pPr>
            <w:r>
              <w:rPr>
                <w:lang w:val="fr-FR"/>
              </w:rPr>
              <w:t xml:space="preserve">Cliquez sur le lien </w:t>
            </w:r>
            <w:r>
              <w:rPr>
                <w:rStyle w:val="mqInternal"/>
                <w:noProof/>
                <w:lang w:val="fr-FR"/>
              </w:rPr>
              <w:t>[1}</w:t>
            </w:r>
            <w:r>
              <w:rPr>
                <w:lang w:val="fr-FR"/>
              </w:rPr>
              <w:t>Historique des dossiers</w:t>
            </w:r>
            <w:r>
              <w:rPr>
                <w:rStyle w:val="mqInternal"/>
                <w:noProof/>
                <w:lang w:val="fr-FR"/>
              </w:rPr>
              <w:t>{2]</w:t>
            </w:r>
            <w:r>
              <w:rPr>
                <w:lang w:val="fr-FR"/>
              </w:rPr>
              <w:t xml:space="preserve"> pour afficher la liste des dossiers cl</w:t>
            </w:r>
            <w:r>
              <w:rPr>
                <w:lang w:val="fr-FR"/>
              </w:rPr>
              <w:t>ô</w:t>
            </w:r>
            <w:r>
              <w:rPr>
                <w:lang w:val="fr-FR"/>
              </w:rPr>
              <w:t>tur</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6dc86744-f93e-4bc2-ab3c-b0030c73edfd</w:t>
            </w:r>
          </w:p>
        </w:tc>
        <w:tc>
          <w:tcPr>
            <w:tcW w:w="7407" w:type="dxa"/>
            <w:shd w:val="clear" w:color="auto" w:fill="F2F2F2" w:themeFill="background1" w:themeFillShade="F2"/>
          </w:tcPr>
          <w:p w:rsidR="00000000" w:rsidRDefault="00DB54A8">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DB54A8">
            <w:pPr>
              <w:rPr>
                <w:lang w:val="fr-FR"/>
              </w:rPr>
            </w:pPr>
            <w:r>
              <w:rPr>
                <w:lang w:val="fr-FR"/>
              </w:rPr>
              <w:t xml:space="preserve">Cliquez sur un </w:t>
            </w:r>
            <w:r>
              <w:rPr>
                <w:rStyle w:val="mqInternal"/>
                <w:noProof/>
                <w:lang w:val="fr-FR"/>
              </w:rPr>
              <w:t>[1}</w:t>
            </w:r>
            <w:r>
              <w:rPr>
                <w:lang w:val="fr-FR"/>
              </w:rPr>
              <w:t>num</w:t>
            </w:r>
            <w:r>
              <w:rPr>
                <w:lang w:val="fr-FR"/>
              </w:rPr>
              <w:t>é</w:t>
            </w:r>
            <w:r>
              <w:rPr>
                <w:lang w:val="fr-FR"/>
              </w:rPr>
              <w:t>ro de dossier</w:t>
            </w:r>
            <w:r>
              <w:rPr>
                <w:rStyle w:val="mqInternal"/>
                <w:noProof/>
                <w:lang w:val="fr-FR"/>
              </w:rPr>
              <w:t>{2]</w:t>
            </w:r>
            <w:r>
              <w:rPr>
                <w:lang w:val="fr-FR"/>
              </w:rPr>
              <w:t xml:space="preserve"> pour afficher les d</w:t>
            </w:r>
            <w:r>
              <w:rPr>
                <w:lang w:val="fr-FR"/>
              </w:rPr>
              <w:t>é</w:t>
            </w:r>
            <w:r>
              <w:rPr>
                <w:lang w:val="fr-FR"/>
              </w:rPr>
              <w:t>tails du dossier, y compris les commentaires du suppo</w:t>
            </w:r>
            <w:r>
              <w:rPr>
                <w:lang w:val="fr-FR"/>
              </w:rPr>
              <w:t>rt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94cb139c-ae9a-46b9-b884-5a39f5fe5d5d</w:t>
            </w:r>
          </w:p>
        </w:tc>
        <w:tc>
          <w:tcPr>
            <w:tcW w:w="7407" w:type="dxa"/>
            <w:shd w:val="clear" w:color="auto" w:fill="F2F2F2" w:themeFill="background1" w:themeFillShade="F2"/>
          </w:tcPr>
          <w:p w:rsidR="00000000" w:rsidRDefault="00DB54A8">
            <w:pPr>
              <w:rPr>
                <w:noProof/>
              </w:rPr>
            </w:pPr>
            <w:r>
              <w:rPr>
                <w:noProof/>
              </w:rPr>
              <w:t>Clicking on a column header will sort the list by that column.</w:t>
            </w:r>
          </w:p>
        </w:tc>
        <w:tc>
          <w:tcPr>
            <w:tcW w:w="7407" w:type="dxa"/>
          </w:tcPr>
          <w:p w:rsidR="00000000" w:rsidRDefault="00DB54A8">
            <w:pPr>
              <w:rPr>
                <w:lang w:val="fr-FR"/>
              </w:rPr>
            </w:pPr>
            <w:r>
              <w:rPr>
                <w:lang w:val="fr-FR"/>
              </w:rPr>
              <w:t>Cliquez sur un en-t</w:t>
            </w:r>
            <w:r>
              <w:rPr>
                <w:lang w:val="fr-FR"/>
              </w:rPr>
              <w:t>ê</w:t>
            </w:r>
            <w:r>
              <w:rPr>
                <w:lang w:val="fr-FR"/>
              </w:rPr>
              <w:t>te de colonne pour trier la liste en fonction de cette colonne.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61 </w:t>
            </w:r>
            <w:r>
              <w:rPr>
                <w:noProof/>
                <w:sz w:val="16"/>
              </w:rPr>
              <w:br/>
            </w:r>
            <w:r>
              <w:rPr>
                <w:noProof/>
                <w:sz w:val="2"/>
              </w:rPr>
              <w:t>5c125668-3c56-42e8-8d28-b34115338631</w:t>
            </w:r>
          </w:p>
        </w:tc>
        <w:tc>
          <w:tcPr>
            <w:tcW w:w="7407" w:type="dxa"/>
            <w:shd w:val="clear" w:color="auto" w:fill="F2F2F2" w:themeFill="background1" w:themeFillShade="F2"/>
          </w:tcPr>
          <w:p w:rsidR="00000000" w:rsidRDefault="00DB54A8">
            <w:pPr>
              <w:rPr>
                <w:noProof/>
              </w:rPr>
            </w:pPr>
            <w:r>
              <w:rPr>
                <w:noProof/>
              </w:rPr>
              <w:t>Updating a support case</w:t>
            </w:r>
          </w:p>
        </w:tc>
        <w:tc>
          <w:tcPr>
            <w:tcW w:w="7407" w:type="dxa"/>
          </w:tcPr>
          <w:p w:rsidR="00000000" w:rsidRDefault="00DB54A8">
            <w:pPr>
              <w:rPr>
                <w:lang w:val="fr-FR"/>
              </w:rPr>
            </w:pPr>
            <w:r>
              <w:rPr>
                <w:lang w:val="fr-FR"/>
              </w:rPr>
              <w:t xml:space="preserve">Mise </w:t>
            </w:r>
            <w:r>
              <w:rPr>
                <w:lang w:val="fr-FR"/>
              </w:rPr>
              <w:t>à</w:t>
            </w:r>
            <w:r>
              <w:rPr>
                <w:lang w:val="fr-FR"/>
              </w:rPr>
              <w:t xml:space="preserve"> jour d'un dossier de support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3475873c-7c2c-4245-b770-c0f38deb7da7</w:t>
            </w:r>
          </w:p>
        </w:tc>
        <w:tc>
          <w:tcPr>
            <w:tcW w:w="7407" w:type="dxa"/>
            <w:shd w:val="clear" w:color="auto" w:fill="F2F2F2" w:themeFill="background1" w:themeFillShade="F2"/>
          </w:tcPr>
          <w:p w:rsidR="00000000" w:rsidRDefault="00DB54A8">
            <w:pPr>
              <w:rPr>
                <w:noProof/>
              </w:rPr>
            </w:pPr>
            <w:r>
              <w:rPr>
                <w:noProof/>
              </w:rPr>
              <w:t>Once the case has been created three are a few actions you can take to keep your cases up to date:</w:t>
            </w:r>
          </w:p>
        </w:tc>
        <w:tc>
          <w:tcPr>
            <w:tcW w:w="7407" w:type="dxa"/>
          </w:tcPr>
          <w:p w:rsidR="00000000" w:rsidRDefault="00DB54A8">
            <w:pPr>
              <w:rPr>
                <w:lang w:val="fr-FR"/>
              </w:rPr>
            </w:pPr>
            <w:r>
              <w:rPr>
                <w:lang w:val="fr-FR"/>
              </w:rPr>
              <w:t xml:space="preserve">Une fois que le dossier a </w:t>
            </w:r>
            <w:r>
              <w:rPr>
                <w:lang w:val="fr-FR"/>
              </w:rPr>
              <w:t>é</w:t>
            </w:r>
            <w:r>
              <w:rPr>
                <w:lang w:val="fr-FR"/>
              </w:rPr>
              <w:t>t</w:t>
            </w:r>
            <w:r>
              <w:rPr>
                <w:lang w:val="fr-FR"/>
              </w:rPr>
              <w:t>é</w:t>
            </w:r>
            <w:r>
              <w:rPr>
                <w:lang w:val="fr-FR"/>
              </w:rPr>
              <w:t xml:space="preserve"> cr</w:t>
            </w:r>
            <w:r>
              <w:rPr>
                <w:lang w:val="fr-FR"/>
              </w:rPr>
              <w:t>éé</w:t>
            </w:r>
            <w:r>
              <w:rPr>
                <w:lang w:val="fr-FR"/>
              </w:rPr>
              <w:t>, trois sont quelques</w:t>
            </w:r>
            <w:r>
              <w:rPr>
                <w:lang w:val="fr-FR"/>
              </w:rPr>
              <w:t xml:space="preserve"> actions que vous pouvez prendre pour tenir vos dossiers </w:t>
            </w:r>
            <w:r>
              <w:rPr>
                <w:lang w:val="fr-FR"/>
              </w:rPr>
              <w:t>à</w:t>
            </w:r>
            <w:r>
              <w:rPr>
                <w:lang w:val="fr-FR"/>
              </w:rPr>
              <w:t xml:space="preserve"> jour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033f707e-b303-430c-b4ce-844ab39ed293</w:t>
            </w:r>
          </w:p>
        </w:tc>
        <w:tc>
          <w:tcPr>
            <w:tcW w:w="7407" w:type="dxa"/>
            <w:shd w:val="clear" w:color="auto" w:fill="F2F2F2" w:themeFill="background1" w:themeFillShade="F2"/>
          </w:tcPr>
          <w:p w:rsidR="00000000" w:rsidRDefault="00DB54A8">
            <w:pPr>
              <w:rPr>
                <w:noProof/>
              </w:rPr>
            </w:pPr>
            <w:r>
              <w:rPr>
                <w:noProof/>
              </w:rPr>
              <w:t>Add new comments to communicate with our support team</w:t>
            </w:r>
          </w:p>
        </w:tc>
        <w:tc>
          <w:tcPr>
            <w:tcW w:w="7407" w:type="dxa"/>
          </w:tcPr>
          <w:p w:rsidR="00000000" w:rsidRDefault="00DB54A8">
            <w:pPr>
              <w:rPr>
                <w:lang w:val="fr-FR"/>
              </w:rPr>
            </w:pPr>
            <w:r>
              <w:rPr>
                <w:lang w:val="fr-FR"/>
              </w:rPr>
              <w:t xml:space="preserve">Ajouter de nouveaux commentaires pour communiquer avec notre </w:t>
            </w:r>
            <w:r>
              <w:rPr>
                <w:lang w:val="fr-FR"/>
              </w:rPr>
              <w:t>é</w:t>
            </w:r>
            <w:r>
              <w:rPr>
                <w:lang w:val="fr-FR"/>
              </w:rPr>
              <w:t>quipe de support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03d2fba1-b</w:t>
            </w:r>
            <w:r>
              <w:rPr>
                <w:noProof/>
                <w:sz w:val="2"/>
              </w:rPr>
              <w:t>bf8-476b-84d9-ba6a5ca53033</w:t>
            </w:r>
          </w:p>
        </w:tc>
        <w:tc>
          <w:tcPr>
            <w:tcW w:w="7407" w:type="dxa"/>
            <w:shd w:val="clear" w:color="auto" w:fill="F2F2F2" w:themeFill="background1" w:themeFillShade="F2"/>
          </w:tcPr>
          <w:p w:rsidR="00000000" w:rsidRDefault="00DB54A8">
            <w:pPr>
              <w:rPr>
                <w:noProof/>
              </w:rPr>
            </w:pPr>
            <w:r>
              <w:rPr>
                <w:noProof/>
              </w:rPr>
              <w:t>Upload or delete attachments with more information to help us identify the issue as fast as possible</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chargez ou supprimez des pi</w:t>
            </w:r>
            <w:r>
              <w:rPr>
                <w:lang w:val="fr-FR"/>
              </w:rPr>
              <w:t>è</w:t>
            </w:r>
            <w:r>
              <w:rPr>
                <w:lang w:val="fr-FR"/>
              </w:rPr>
              <w:t xml:space="preserve">ces jointes avec plus d'informations pour nous aider </w:t>
            </w:r>
            <w:r>
              <w:rPr>
                <w:lang w:val="fr-FR"/>
              </w:rPr>
              <w:t>à</w:t>
            </w:r>
            <w:r>
              <w:rPr>
                <w:lang w:val="fr-FR"/>
              </w:rPr>
              <w:t xml:space="preserve"> identifier le probl</w:t>
            </w:r>
            <w:r>
              <w:rPr>
                <w:lang w:val="fr-FR"/>
              </w:rPr>
              <w:t>è</w:t>
            </w:r>
            <w:r>
              <w:rPr>
                <w:lang w:val="fr-FR"/>
              </w:rPr>
              <w:t>me le plus rapidement</w:t>
            </w:r>
            <w:r>
              <w:rPr>
                <w:lang w:val="fr-FR"/>
              </w:rPr>
              <w:t xml:space="preserve"> possible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d2ce109e-a533-424d-a383-7e19fe0deaee</w:t>
            </w:r>
          </w:p>
        </w:tc>
        <w:tc>
          <w:tcPr>
            <w:tcW w:w="7407" w:type="dxa"/>
            <w:shd w:val="clear" w:color="auto" w:fill="F2F2F2" w:themeFill="background1" w:themeFillShade="F2"/>
          </w:tcPr>
          <w:p w:rsidR="00000000" w:rsidRDefault="00DB54A8">
            <w:pPr>
              <w:rPr>
                <w:noProof/>
              </w:rPr>
            </w:pPr>
            <w:r>
              <w:rPr>
                <w:noProof/>
              </w:rPr>
              <w:t>Update the case priority in the event that you need more attention on a case or it becomes more urgent than initially expected</w:t>
            </w:r>
          </w:p>
        </w:tc>
        <w:tc>
          <w:tcPr>
            <w:tcW w:w="7407" w:type="dxa"/>
          </w:tcPr>
          <w:p w:rsidR="00000000" w:rsidRDefault="00DB54A8">
            <w:pPr>
              <w:rPr>
                <w:lang w:val="fr-FR"/>
              </w:rPr>
            </w:pPr>
            <w:r>
              <w:rPr>
                <w:lang w:val="fr-FR"/>
              </w:rPr>
              <w:t xml:space="preserve">Mettre </w:t>
            </w:r>
            <w:r>
              <w:rPr>
                <w:lang w:val="fr-FR"/>
              </w:rPr>
              <w:t>à</w:t>
            </w:r>
            <w:r>
              <w:rPr>
                <w:lang w:val="fr-FR"/>
              </w:rPr>
              <w:t xml:space="preserve"> jour la priorit</w:t>
            </w:r>
            <w:r>
              <w:rPr>
                <w:lang w:val="fr-FR"/>
              </w:rPr>
              <w:t>é</w:t>
            </w:r>
            <w:r>
              <w:rPr>
                <w:lang w:val="fr-FR"/>
              </w:rPr>
              <w:t xml:space="preserve"> dans le cas o</w:t>
            </w:r>
            <w:r>
              <w:rPr>
                <w:lang w:val="fr-FR"/>
              </w:rPr>
              <w:t>ù</w:t>
            </w:r>
            <w:r>
              <w:rPr>
                <w:lang w:val="fr-FR"/>
              </w:rPr>
              <w:t xml:space="preserve"> vous avez besoin de plus d'attention sur un cas ou qu'il deviendrait plus urgent que pr</w:t>
            </w:r>
            <w:r>
              <w:rPr>
                <w:lang w:val="fr-FR"/>
              </w:rPr>
              <w:t>é</w:t>
            </w:r>
            <w:r>
              <w:rPr>
                <w:lang w:val="fr-FR"/>
              </w:rPr>
              <w:t>vu initialement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249d1b36-6586-4303-b919-2d1063d73079</w:t>
            </w:r>
          </w:p>
        </w:tc>
        <w:tc>
          <w:tcPr>
            <w:tcW w:w="7407" w:type="dxa"/>
            <w:shd w:val="clear" w:color="auto" w:fill="F2F2F2" w:themeFill="background1" w:themeFillShade="F2"/>
          </w:tcPr>
          <w:p w:rsidR="00000000" w:rsidRDefault="00DB54A8">
            <w:pPr>
              <w:rPr>
                <w:noProof/>
              </w:rPr>
            </w:pPr>
            <w:r>
              <w:rPr>
                <w:noProof/>
              </w:rPr>
              <w:t>Update the CC list to add more watchers to the case</w:t>
            </w:r>
          </w:p>
        </w:tc>
        <w:tc>
          <w:tcPr>
            <w:tcW w:w="7407" w:type="dxa"/>
          </w:tcPr>
          <w:p w:rsidR="00000000" w:rsidRDefault="00DB54A8">
            <w:pPr>
              <w:rPr>
                <w:lang w:val="fr-FR"/>
              </w:rPr>
            </w:pPr>
            <w:r>
              <w:rPr>
                <w:lang w:val="fr-FR"/>
              </w:rPr>
              <w:t xml:space="preserve">Mettre </w:t>
            </w:r>
            <w:r>
              <w:rPr>
                <w:lang w:val="fr-FR"/>
              </w:rPr>
              <w:t>à</w:t>
            </w:r>
            <w:r>
              <w:rPr>
                <w:lang w:val="fr-FR"/>
              </w:rPr>
              <w:t xml:space="preserve"> jour la liste CC pour ajouter d'autres observate</w:t>
            </w:r>
            <w:r>
              <w:rPr>
                <w:lang w:val="fr-FR"/>
              </w:rPr>
              <w:t xml:space="preserve">urs </w:t>
            </w:r>
            <w:r>
              <w:rPr>
                <w:lang w:val="fr-FR"/>
              </w:rPr>
              <w:t>à</w:t>
            </w:r>
            <w:r>
              <w:rPr>
                <w:lang w:val="fr-FR"/>
              </w:rPr>
              <w:t xml:space="preserve"> la requ</w:t>
            </w:r>
            <w:r>
              <w:rPr>
                <w:lang w:val="fr-FR"/>
              </w:rPr>
              <w:t>ê</w:t>
            </w:r>
            <w:r>
              <w:rPr>
                <w:lang w:val="fr-FR"/>
              </w:rPr>
              <w:t>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8fc232a7-3db8-485e-8556-829a38586308</w:t>
            </w:r>
          </w:p>
        </w:tc>
        <w:tc>
          <w:tcPr>
            <w:tcW w:w="7407" w:type="dxa"/>
            <w:shd w:val="clear" w:color="auto" w:fill="F2F2F2" w:themeFill="background1" w:themeFillShade="F2"/>
          </w:tcPr>
          <w:p w:rsidR="00000000" w:rsidRDefault="00DB54A8">
            <w:pPr>
              <w:rPr>
                <w:noProof/>
              </w:rPr>
            </w:pPr>
            <w:r>
              <w:rPr>
                <w:noProof/>
              </w:rPr>
              <w:t>Request case closure after your issue has been resolved</w:t>
            </w:r>
          </w:p>
        </w:tc>
        <w:tc>
          <w:tcPr>
            <w:tcW w:w="7407" w:type="dxa"/>
          </w:tcPr>
          <w:p w:rsidR="00000000" w:rsidRDefault="00DB54A8">
            <w:pPr>
              <w:rPr>
                <w:lang w:val="fr-FR"/>
              </w:rPr>
            </w:pPr>
            <w:r>
              <w:rPr>
                <w:lang w:val="fr-FR"/>
              </w:rPr>
              <w:t>Demander la fermeture du dossier apr</w:t>
            </w:r>
            <w:r>
              <w:rPr>
                <w:lang w:val="fr-FR"/>
              </w:rPr>
              <w:t>è</w:t>
            </w:r>
            <w:r>
              <w:rPr>
                <w:lang w:val="fr-FR"/>
              </w:rPr>
              <w:t>s que votre probl</w:t>
            </w:r>
            <w:r>
              <w:rPr>
                <w:lang w:val="fr-FR"/>
              </w:rPr>
              <w:t>è</w:t>
            </w:r>
            <w:r>
              <w:rPr>
                <w:lang w:val="fr-FR"/>
              </w:rPr>
              <w:t xml:space="preserve">me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c8e571a6-5dba-47f9-98da-ca38357e0953</w:t>
            </w:r>
          </w:p>
        </w:tc>
        <w:tc>
          <w:tcPr>
            <w:tcW w:w="7407" w:type="dxa"/>
            <w:shd w:val="clear" w:color="auto" w:fill="F2F2F2" w:themeFill="background1" w:themeFillShade="F2"/>
          </w:tcPr>
          <w:p w:rsidR="00000000" w:rsidRDefault="00DB54A8">
            <w:pPr>
              <w:rPr>
                <w:noProof/>
              </w:rPr>
            </w:pPr>
            <w:r>
              <w:rPr>
                <w:noProof/>
              </w:rPr>
              <w:t>Updating your default CC lis</w:t>
            </w:r>
            <w:r>
              <w:rPr>
                <w:noProof/>
              </w:rPr>
              <w:t>t</w:t>
            </w:r>
          </w:p>
        </w:tc>
        <w:tc>
          <w:tcPr>
            <w:tcW w:w="7407" w:type="dxa"/>
          </w:tcPr>
          <w:p w:rsidR="00000000" w:rsidRDefault="00DB54A8">
            <w:pPr>
              <w:rPr>
                <w:lang w:val="fr-FR"/>
              </w:rPr>
            </w:pPr>
            <w:r>
              <w:rPr>
                <w:lang w:val="fr-FR"/>
              </w:rPr>
              <w:t xml:space="preserve">Mise </w:t>
            </w:r>
            <w:r>
              <w:rPr>
                <w:lang w:val="fr-FR"/>
              </w:rPr>
              <w:t>à</w:t>
            </w:r>
            <w:r>
              <w:rPr>
                <w:lang w:val="fr-FR"/>
              </w:rPr>
              <w:t xml:space="preserve"> jour de votre liste CC par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f951c14f-15d0-4e55-b2a8-af9f003a193a</w:t>
            </w:r>
          </w:p>
        </w:tc>
        <w:tc>
          <w:tcPr>
            <w:tcW w:w="7407" w:type="dxa"/>
            <w:shd w:val="clear" w:color="auto" w:fill="F2F2F2" w:themeFill="background1" w:themeFillShade="F2"/>
          </w:tcPr>
          <w:p w:rsidR="00000000" w:rsidRDefault="00DB54A8">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DB54A8">
            <w:pPr>
              <w:rPr>
                <w:lang w:val="fr-FR"/>
              </w:rPr>
            </w:pPr>
            <w:r>
              <w:rPr>
                <w:lang w:val="fr-FR"/>
              </w:rPr>
              <w:t>La liste CC par d</w:t>
            </w:r>
            <w:r>
              <w:rPr>
                <w:lang w:val="fr-FR"/>
              </w:rPr>
              <w:t>é</w:t>
            </w:r>
            <w:r>
              <w:rPr>
                <w:lang w:val="fr-FR"/>
              </w:rPr>
              <w:t>faut est une liste de messagerie par compte qui e</w:t>
            </w:r>
            <w:r>
              <w:rPr>
                <w:lang w:val="fr-FR"/>
              </w:rPr>
              <w:t>st notifi</w:t>
            </w:r>
            <w:r>
              <w:rPr>
                <w:lang w:val="fr-FR"/>
              </w:rPr>
              <w:t>é</w:t>
            </w:r>
            <w:r>
              <w:rPr>
                <w:lang w:val="fr-FR"/>
              </w:rPr>
              <w:t>e de toutes les activit</w:t>
            </w:r>
            <w:r>
              <w:rPr>
                <w:lang w:val="fr-FR"/>
              </w:rPr>
              <w:t>é</w:t>
            </w:r>
            <w:r>
              <w:rPr>
                <w:lang w:val="fr-FR"/>
              </w:rPr>
              <w:t>s de cas du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7341e53c-7d01-4b2b-bfb2-fa37f9b504a3</w:t>
            </w:r>
          </w:p>
        </w:tc>
        <w:tc>
          <w:tcPr>
            <w:tcW w:w="7407" w:type="dxa"/>
            <w:shd w:val="clear" w:color="auto" w:fill="F2F2F2" w:themeFill="background1" w:themeFillShade="F2"/>
          </w:tcPr>
          <w:p w:rsidR="00000000" w:rsidRDefault="00DB54A8">
            <w:pPr>
              <w:rPr>
                <w:noProof/>
              </w:rPr>
            </w:pPr>
            <w:r>
              <w:rPr>
                <w:noProof/>
              </w:rPr>
              <w:t>To update the list, follow these steps:</w:t>
            </w:r>
          </w:p>
        </w:tc>
        <w:tc>
          <w:tcPr>
            <w:tcW w:w="7407" w:type="dxa"/>
          </w:tcPr>
          <w:p w:rsidR="00000000" w:rsidRDefault="00DB54A8">
            <w:pPr>
              <w:rPr>
                <w:lang w:val="fr-FR"/>
              </w:rPr>
            </w:pPr>
            <w:r>
              <w:rPr>
                <w:lang w:val="fr-FR"/>
              </w:rPr>
              <w:t xml:space="preserve">Pour mettre </w:t>
            </w:r>
            <w:r>
              <w:rPr>
                <w:lang w:val="fr-FR"/>
              </w:rPr>
              <w:t>à</w:t>
            </w:r>
            <w:r>
              <w:rPr>
                <w:lang w:val="fr-FR"/>
              </w:rPr>
              <w:t xml:space="preserve"> jour la liste, proc</w:t>
            </w:r>
            <w:r>
              <w:rPr>
                <w:lang w:val="fr-FR"/>
              </w:rPr>
              <w:t>é</w:t>
            </w:r>
            <w:r>
              <w:rPr>
                <w:lang w:val="fr-FR"/>
              </w:rPr>
              <w:t>dez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0ec1f0dc-38ca-4efb-8a8e-97e5b1540fd5</w:t>
            </w:r>
          </w:p>
        </w:tc>
        <w:tc>
          <w:tcPr>
            <w:tcW w:w="7407" w:type="dxa"/>
            <w:shd w:val="clear" w:color="auto" w:fill="F2F2F2" w:themeFill="background1" w:themeFillShade="F2"/>
          </w:tcPr>
          <w:p w:rsidR="00000000" w:rsidRDefault="00DB54A8">
            <w:pPr>
              <w:rPr>
                <w:noProof/>
              </w:rPr>
            </w:pPr>
            <w:r>
              <w:rPr>
                <w:noProof/>
              </w:rPr>
              <w:t>Go to the top right corner and click on the user icon.</w:t>
            </w:r>
          </w:p>
        </w:tc>
        <w:tc>
          <w:tcPr>
            <w:tcW w:w="7407" w:type="dxa"/>
          </w:tcPr>
          <w:p w:rsidR="00000000" w:rsidRDefault="00DB54A8">
            <w:pPr>
              <w:rPr>
                <w:lang w:val="fr-FR"/>
              </w:rPr>
            </w:pPr>
            <w:r>
              <w:rPr>
                <w:lang w:val="fr-FR"/>
              </w:rPr>
              <w:t>Allez dans le coin sup</w:t>
            </w:r>
            <w:r>
              <w:rPr>
                <w:lang w:val="fr-FR"/>
              </w:rPr>
              <w:t>é</w:t>
            </w:r>
            <w:r>
              <w:rPr>
                <w:lang w:val="fr-FR"/>
              </w:rPr>
              <w:t>rieur droit et cliquez sur l'ic</w:t>
            </w:r>
            <w:r>
              <w:rPr>
                <w:lang w:val="fr-FR"/>
              </w:rPr>
              <w:t>ô</w:t>
            </w:r>
            <w:r>
              <w:rPr>
                <w:lang w:val="fr-FR"/>
              </w:rPr>
              <w:t>ne de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0697729a-e02b-4161-b4c2-c05bc0a92e8a</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Mon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512f9527-ab56-49e3-b375-47e019a100d8</w:t>
            </w:r>
          </w:p>
        </w:tc>
        <w:tc>
          <w:tcPr>
            <w:tcW w:w="7407" w:type="dxa"/>
            <w:shd w:val="clear" w:color="auto" w:fill="F2F2F2" w:themeFill="background1" w:themeFillShade="F2"/>
          </w:tcPr>
          <w:p w:rsidR="00000000" w:rsidRDefault="00DB54A8">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DB54A8">
            <w:pPr>
              <w:rPr>
                <w:lang w:val="fr-FR"/>
              </w:rPr>
            </w:pPr>
            <w:r>
              <w:rPr>
                <w:lang w:val="fr-FR"/>
              </w:rPr>
              <w:t xml:space="preserve">Entrez les nouvelles adresses e-mail ou supprimez les adresses existantes dans la </w:t>
            </w:r>
            <w:r>
              <w:rPr>
                <w:rStyle w:val="mqInternal"/>
                <w:noProof/>
                <w:lang w:val="fr-FR"/>
              </w:rPr>
              <w:t>[1}</w:t>
            </w:r>
            <w:r>
              <w:rPr>
                <w:lang w:val="fr-FR"/>
              </w:rPr>
              <w:t>liste CC par d</w:t>
            </w:r>
            <w:r>
              <w:rPr>
                <w:lang w:val="fr-FR"/>
              </w:rPr>
              <w:t>é</w:t>
            </w:r>
            <w:r>
              <w:rPr>
                <w:lang w:val="fr-FR"/>
              </w:rPr>
              <w:t>faut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75</w:t>
            </w:r>
            <w:r>
              <w:rPr>
                <w:noProof/>
                <w:sz w:val="16"/>
              </w:rPr>
              <w:t xml:space="preserve"> </w:t>
            </w:r>
            <w:r>
              <w:rPr>
                <w:noProof/>
                <w:sz w:val="16"/>
              </w:rPr>
              <w:br/>
            </w:r>
            <w:r>
              <w:rPr>
                <w:noProof/>
                <w:sz w:val="2"/>
              </w:rPr>
              <w:t>4f030e90-7438-4508-95c3-ba4bc7ef3e4e</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 la liste CC par d</w:t>
            </w:r>
            <w:r>
              <w:rPr>
                <w:lang w:val="fr-FR"/>
              </w:rPr>
              <w:t>é</w:t>
            </w:r>
            <w:r>
              <w:rPr>
                <w:lang w:val="fr-FR"/>
              </w:rPr>
              <w:t>faut</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2f7972f9-0fac-4356-a8fb-eb7d550f1312</w:t>
            </w:r>
          </w:p>
        </w:tc>
        <w:tc>
          <w:tcPr>
            <w:tcW w:w="7407" w:type="dxa"/>
            <w:shd w:val="clear" w:color="auto" w:fill="F2F2F2" w:themeFill="background1" w:themeFillShade="F2"/>
          </w:tcPr>
          <w:p w:rsidR="00000000" w:rsidRDefault="00DB54A8">
            <w:pPr>
              <w:rPr>
                <w:noProof/>
              </w:rPr>
            </w:pPr>
            <w:r>
              <w:rPr>
                <w:noProof/>
              </w:rPr>
              <w:t>Viewing the Brightcove Syste</w:t>
            </w:r>
            <w:r>
              <w:rPr>
                <w:noProof/>
              </w:rPr>
              <w:t>m Status page</w:t>
            </w:r>
          </w:p>
        </w:tc>
        <w:tc>
          <w:tcPr>
            <w:tcW w:w="7407" w:type="dxa"/>
          </w:tcPr>
          <w:p w:rsidR="00000000" w:rsidRDefault="00DB54A8">
            <w:pPr>
              <w:rPr>
                <w:lang w:val="fr-FR"/>
              </w:rPr>
            </w:pPr>
            <w:r>
              <w:rPr>
                <w:lang w:val="fr-FR"/>
              </w:rPr>
              <w:t xml:space="preserve">Affichage de la page </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02668975-1fb1-4898-b4ba-f07d7dc60953</w:t>
            </w:r>
          </w:p>
        </w:tc>
        <w:tc>
          <w:tcPr>
            <w:tcW w:w="7407" w:type="dxa"/>
            <w:shd w:val="clear" w:color="auto" w:fill="F2F2F2" w:themeFill="background1" w:themeFillShade="F2"/>
          </w:tcPr>
          <w:p w:rsidR="00000000" w:rsidRDefault="00DB54A8">
            <w:pPr>
              <w:rPr>
                <w:noProof/>
              </w:rPr>
            </w:pPr>
            <w:r>
              <w:rPr>
                <w:noProof/>
              </w:rPr>
              <w:t>Brightcove continuously monitors the status of all Brightcove Services.</w:t>
            </w:r>
          </w:p>
        </w:tc>
        <w:tc>
          <w:tcPr>
            <w:tcW w:w="7407" w:type="dxa"/>
          </w:tcPr>
          <w:p w:rsidR="00000000" w:rsidRDefault="00DB54A8">
            <w:pPr>
              <w:rPr>
                <w:lang w:val="fr-FR"/>
              </w:rPr>
            </w:pPr>
            <w:r>
              <w:rPr>
                <w:lang w:val="fr-FR"/>
              </w:rPr>
              <w:t>Brightcove surveille en permanence l'</w:t>
            </w:r>
            <w:r>
              <w:rPr>
                <w:lang w:val="fr-FR"/>
              </w:rPr>
              <w:t>é</w:t>
            </w:r>
            <w:r>
              <w:rPr>
                <w:lang w:val="fr-FR"/>
              </w:rPr>
              <w:t>tat de tous les Services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552125f7-4497-443b-a0fd-ecee99043bb9</w:t>
            </w:r>
          </w:p>
        </w:tc>
        <w:tc>
          <w:tcPr>
            <w:tcW w:w="7407" w:type="dxa"/>
            <w:shd w:val="clear" w:color="auto" w:fill="F2F2F2" w:themeFill="background1" w:themeFillShade="F2"/>
          </w:tcPr>
          <w:p w:rsidR="00000000" w:rsidRDefault="00DB54A8">
            <w:pPr>
              <w:rPr>
                <w:noProof/>
              </w:rPr>
            </w:pPr>
            <w:r>
              <w:rPr>
                <w:noProof/>
              </w:rPr>
              <w:t>If there are any interruptions in service, a note will be posted on the System Status Page.</w:t>
            </w:r>
          </w:p>
        </w:tc>
        <w:tc>
          <w:tcPr>
            <w:tcW w:w="7407" w:type="dxa"/>
          </w:tcPr>
          <w:p w:rsidR="00000000" w:rsidRDefault="00DB54A8">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d34d80a4-95b3-42b2-a674-a994db703e</w:t>
            </w:r>
            <w:r>
              <w:rPr>
                <w:noProof/>
                <w:sz w:val="2"/>
              </w:rPr>
              <w:t>c3</w:t>
            </w:r>
          </w:p>
        </w:tc>
        <w:tc>
          <w:tcPr>
            <w:tcW w:w="7407" w:type="dxa"/>
            <w:shd w:val="clear" w:color="auto" w:fill="F2F2F2" w:themeFill="background1" w:themeFillShade="F2"/>
          </w:tcPr>
          <w:p w:rsidR="00000000" w:rsidRDefault="00DB54A8">
            <w:pPr>
              <w:rPr>
                <w:noProof/>
              </w:rPr>
            </w:pPr>
            <w:r>
              <w:rPr>
                <w:noProof/>
              </w:rPr>
              <w:t>All scheduled maintenance notices will also be posted.</w:t>
            </w:r>
          </w:p>
        </w:tc>
        <w:tc>
          <w:tcPr>
            <w:tcW w:w="7407" w:type="dxa"/>
          </w:tcPr>
          <w:p w:rsidR="00000000" w:rsidRDefault="00DB54A8">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115854ff-061f-47e9-87e8-3ab8a7ea497e</w:t>
            </w:r>
          </w:p>
        </w:tc>
        <w:tc>
          <w:tcPr>
            <w:tcW w:w="7407" w:type="dxa"/>
            <w:shd w:val="clear" w:color="auto" w:fill="F2F2F2" w:themeFill="background1" w:themeFillShade="F2"/>
          </w:tcPr>
          <w:p w:rsidR="00000000" w:rsidRDefault="00DB54A8">
            <w:pPr>
              <w:rPr>
                <w:noProof/>
              </w:rPr>
            </w:pPr>
            <w:r>
              <w:rPr>
                <w:noProof/>
              </w:rPr>
              <w:t xml:space="preserve">To access the System Status page, login to the Support Portal and click SYSTEM STATUS in </w:t>
            </w:r>
            <w:r>
              <w:rPr>
                <w:noProof/>
              </w:rPr>
              <w:t xml:space="preserve">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DB54A8">
            <w:pPr>
              <w:rPr>
                <w:lang w:val="fr-FR"/>
              </w:rPr>
            </w:pPr>
            <w:r>
              <w:rPr>
                <w:lang w:val="fr-FR"/>
              </w:rPr>
              <w:t>Pour acc</w:t>
            </w:r>
            <w:r>
              <w:rPr>
                <w:lang w:val="fr-FR"/>
              </w:rPr>
              <w:t>é</w:t>
            </w:r>
            <w:r>
              <w:rPr>
                <w:lang w:val="fr-FR"/>
              </w:rPr>
              <w:t xml:space="preserve">der </w:t>
            </w:r>
            <w:r>
              <w:rPr>
                <w:lang w:val="fr-FR"/>
              </w:rPr>
              <w:t>à</w:t>
            </w:r>
            <w:r>
              <w:rPr>
                <w:lang w:val="fr-FR"/>
              </w:rPr>
              <w:t xml:space="preserve"> la page </w:t>
            </w:r>
            <w:r>
              <w:rPr>
                <w:lang w:val="fr-FR"/>
              </w:rPr>
              <w:t>É</w:t>
            </w:r>
            <w:r>
              <w:rPr>
                <w:lang w:val="fr-FR"/>
              </w:rPr>
              <w:t>tat du syst</w:t>
            </w:r>
            <w:r>
              <w:rPr>
                <w:lang w:val="fr-FR"/>
              </w:rPr>
              <w:t>è</w:t>
            </w:r>
            <w:r>
              <w:rPr>
                <w:lang w:val="fr-FR"/>
              </w:rPr>
              <w:t xml:space="preserve">me, connectez-vous au portail de support et cliquez sur </w:t>
            </w:r>
            <w:r>
              <w:rPr>
                <w:lang w:val="fr-FR"/>
              </w:rPr>
              <w:t>É</w:t>
            </w:r>
            <w:r>
              <w:rPr>
                <w:lang w:val="fr-FR"/>
              </w:rPr>
              <w:t>TAT SYST</w:t>
            </w:r>
            <w:r>
              <w:rPr>
                <w:lang w:val="fr-FR"/>
              </w:rPr>
              <w:t>È</w:t>
            </w:r>
            <w:r>
              <w:rPr>
                <w:lang w:val="fr-FR"/>
              </w:rPr>
              <w:t>ME dans l'en-t</w:t>
            </w:r>
            <w:r>
              <w:rPr>
                <w:lang w:val="fr-FR"/>
              </w:rPr>
              <w:t>ê</w:t>
            </w:r>
            <w:r>
              <w:rPr>
                <w:lang w:val="fr-FR"/>
              </w:rPr>
              <w:t>te de page ou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status.brightcove.com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f3f32062-666b-4d13-a636-c6d</w:t>
            </w:r>
            <w:r>
              <w:rPr>
                <w:noProof/>
                <w:sz w:val="2"/>
              </w:rPr>
              <w:t>6a9091e7d</w:t>
            </w:r>
          </w:p>
        </w:tc>
        <w:tc>
          <w:tcPr>
            <w:tcW w:w="7407" w:type="dxa"/>
            <w:shd w:val="clear" w:color="auto" w:fill="F2F2F2" w:themeFill="background1" w:themeFillShade="F2"/>
          </w:tcPr>
          <w:p w:rsidR="00000000" w:rsidRDefault="00DB54A8">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DB54A8">
            <w:pPr>
              <w:rPr>
                <w:lang w:val="fr-FR"/>
              </w:rPr>
            </w:pPr>
            <w:r>
              <w:rPr>
                <w:lang w:val="fr-FR"/>
              </w:rPr>
              <w:t xml:space="preserve">Pour en savoir plus sur la page </w:t>
            </w:r>
            <w:r>
              <w:rPr>
                <w:lang w:val="fr-FR"/>
              </w:rPr>
              <w:t>É</w:t>
            </w:r>
            <w:r>
              <w:rPr>
                <w:lang w:val="fr-FR"/>
              </w:rPr>
              <w:t>tat du syst</w:t>
            </w:r>
            <w:r>
              <w:rPr>
                <w:lang w:val="fr-FR"/>
              </w:rPr>
              <w:t>è</w:t>
            </w:r>
            <w:r>
              <w:rPr>
                <w:lang w:val="fr-FR"/>
              </w:rPr>
              <w:t xml:space="preserve">me, voir </w:t>
            </w: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58da98a4-3fa9-4880-9b1f-a8473ce0dc46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dd49f22a-cd7b-4a85-8f62-f4ecb0cef38e</w:t>
            </w:r>
          </w:p>
        </w:tc>
        <w:tc>
          <w:tcPr>
            <w:tcW w:w="7407" w:type="dxa"/>
            <w:shd w:val="clear" w:color="auto" w:fill="F2F2F2" w:themeFill="background1" w:themeFillShade="F2"/>
          </w:tcPr>
          <w:p w:rsidR="00000000" w:rsidRDefault="00DB54A8">
            <w:pPr>
              <w:rPr>
                <w:noProof/>
              </w:rPr>
            </w:pPr>
            <w:r>
              <w:rPr>
                <w:rStyle w:val="mqInternal"/>
                <w:noProof/>
              </w:rPr>
              <w:t>[1}{2]</w:t>
            </w:r>
            <w:r>
              <w:rPr>
                <w:noProof/>
              </w:rPr>
              <w:t xml:space="preserve"> Wordpress</w:t>
            </w:r>
          </w:p>
        </w:tc>
        <w:tc>
          <w:tcPr>
            <w:tcW w:w="7407" w:type="dxa"/>
          </w:tcPr>
          <w:p w:rsidR="00000000" w:rsidRDefault="00DB54A8">
            <w:pPr>
              <w:rPr>
                <w:lang w:val="fr-FR"/>
              </w:rPr>
            </w:pPr>
            <w:r>
              <w:rPr>
                <w:rStyle w:val="mqInternal"/>
                <w:noProof/>
                <w:lang w:val="fr-FR"/>
              </w:rPr>
              <w:t>[1}{2]</w:t>
            </w:r>
            <w:r>
              <w:rPr>
                <w:lang w:val="fr-FR"/>
              </w:rPr>
              <w:t xml:space="preserve">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802c6ea3-4ae4-4a15-9943-8d1dd10198ff</w:t>
            </w:r>
          </w:p>
        </w:tc>
        <w:tc>
          <w:tcPr>
            <w:tcW w:w="7407" w:type="dxa"/>
            <w:shd w:val="clear" w:color="auto" w:fill="F2F2F2" w:themeFill="background1" w:themeFillShade="F2"/>
          </w:tcPr>
          <w:p w:rsidR="00000000" w:rsidRDefault="00DB54A8">
            <w:pPr>
              <w:rPr>
                <w:noProof/>
              </w:rPr>
            </w:pPr>
            <w:r>
              <w:rPr>
                <w:noProof/>
              </w:rPr>
              <w:t>This section contains topics on the Wordpress connector for Video Cloud.</w:t>
            </w:r>
          </w:p>
        </w:tc>
        <w:tc>
          <w:tcPr>
            <w:tcW w:w="7407" w:type="dxa"/>
          </w:tcPr>
          <w:p w:rsidR="00000000" w:rsidRDefault="00DB54A8">
            <w:pPr>
              <w:rPr>
                <w:lang w:val="fr-FR"/>
              </w:rPr>
            </w:pPr>
            <w:r>
              <w:rPr>
                <w:lang w:val="fr-FR"/>
              </w:rPr>
              <w:t>Cette section contien</w:t>
            </w:r>
            <w:r>
              <w:rPr>
                <w:lang w:val="fr-FR"/>
              </w:rPr>
              <w:t>t des rubriques sur le connecteur Wordpress pour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5d78f57c-f377-4374-9674-0259f0add492</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wordpress-brightcove-connector-installation.html</w:t>
            </w:r>
          </w:p>
          <w:p w:rsidR="00000000" w:rsidRDefault="00DB54A8">
            <w:pPr>
              <w:jc w:val="center"/>
              <w:rPr>
                <w:b/>
                <w:noProof/>
              </w:rPr>
            </w:pPr>
            <w:r>
              <w:rPr>
                <w:b/>
                <w:noProof/>
              </w:rPr>
              <w:t>MQ971010 ff3753a0-7254-471b-b459-50d62cf4be06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ffe78fcf-a733-469e-aff8-6323e62a19a0</w:t>
            </w:r>
          </w:p>
        </w:tc>
        <w:tc>
          <w:tcPr>
            <w:tcW w:w="7407" w:type="dxa"/>
            <w:shd w:val="clear" w:color="auto" w:fill="F2F2F2" w:themeFill="background1" w:themeFillShade="F2"/>
          </w:tcPr>
          <w:p w:rsidR="00000000" w:rsidRDefault="00DB54A8">
            <w:pPr>
              <w:rPr>
                <w:noProof/>
              </w:rPr>
            </w:pPr>
            <w:r>
              <w:rPr>
                <w:noProof/>
              </w:rPr>
              <w:t>WordPress-Brightcove Connector:</w:t>
            </w:r>
          </w:p>
        </w:tc>
        <w:tc>
          <w:tcPr>
            <w:tcW w:w="7407" w:type="dxa"/>
          </w:tcPr>
          <w:p w:rsidR="00000000" w:rsidRDefault="00DB54A8">
            <w:pPr>
              <w:rPr>
                <w:lang w:val="fr-FR"/>
              </w:rPr>
            </w:pPr>
            <w:r>
              <w:rPr>
                <w:lang w:val="fr-FR"/>
              </w:rPr>
              <w:t>Connecteur WordPresss-BrightCove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 </w:t>
            </w:r>
            <w:r>
              <w:rPr>
                <w:noProof/>
                <w:sz w:val="16"/>
              </w:rPr>
              <w:br/>
            </w:r>
            <w:r>
              <w:rPr>
                <w:noProof/>
                <w:sz w:val="2"/>
              </w:rPr>
              <w:t>67c3344a-0c0a-4eae-b1aa-c50d024b9a20</w:t>
            </w:r>
          </w:p>
        </w:tc>
        <w:tc>
          <w:tcPr>
            <w:tcW w:w="7407" w:type="dxa"/>
            <w:shd w:val="clear" w:color="auto" w:fill="F2F2F2" w:themeFill="background1" w:themeFillShade="F2"/>
          </w:tcPr>
          <w:p w:rsidR="00000000" w:rsidRDefault="00DB54A8">
            <w:pPr>
              <w:rPr>
                <w:noProof/>
              </w:rPr>
            </w:pPr>
            <w:r>
              <w:rPr>
                <w:noProof/>
              </w:rPr>
              <w:t>Installation</w:t>
            </w:r>
          </w:p>
        </w:tc>
        <w:tc>
          <w:tcPr>
            <w:tcW w:w="7407" w:type="dxa"/>
          </w:tcPr>
          <w:p w:rsidR="00000000" w:rsidRDefault="00DB54A8">
            <w:pPr>
              <w:rPr>
                <w:lang w:val="fr-FR"/>
              </w:rPr>
            </w:pPr>
            <w:r>
              <w:rPr>
                <w:lang w:val="fr-FR"/>
              </w:rPr>
              <w:t>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9c4b603c-37b8-4cef-8698-0d27735a6232</w:t>
            </w:r>
          </w:p>
        </w:tc>
        <w:tc>
          <w:tcPr>
            <w:tcW w:w="7407" w:type="dxa"/>
            <w:shd w:val="clear" w:color="auto" w:fill="F2F2F2" w:themeFill="background1" w:themeFillShade="F2"/>
          </w:tcPr>
          <w:p w:rsidR="00000000" w:rsidRDefault="00DB54A8">
            <w:pPr>
              <w:rPr>
                <w:noProof/>
              </w:rPr>
            </w:pPr>
            <w:r>
              <w:rPr>
                <w:noProof/>
              </w:rPr>
              <w:t>This topic covers th</w:t>
            </w:r>
            <w:r>
              <w:rPr>
                <w:noProof/>
              </w:rPr>
              <w:t>e installation of the Brightcove connector for Wordpress.</w:t>
            </w:r>
          </w:p>
        </w:tc>
        <w:tc>
          <w:tcPr>
            <w:tcW w:w="7407" w:type="dxa"/>
          </w:tcPr>
          <w:p w:rsidR="00000000" w:rsidRDefault="00DB54A8">
            <w:pPr>
              <w:rPr>
                <w:lang w:val="fr-FR"/>
              </w:rPr>
            </w:pPr>
            <w:r>
              <w:rPr>
                <w:lang w:val="fr-FR"/>
              </w:rPr>
              <w:t>Cette rubrique traite de l'installation du connecteur Brightcove pour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11566dcd-44b0-41a5-a90f-d1429990eddb</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6d0f3f7e-40c1-45a0-9494-3602e984a407</w:t>
            </w:r>
          </w:p>
        </w:tc>
        <w:tc>
          <w:tcPr>
            <w:tcW w:w="7407" w:type="dxa"/>
            <w:shd w:val="clear" w:color="auto" w:fill="F2F2F2" w:themeFill="background1" w:themeFillShade="F2"/>
          </w:tcPr>
          <w:p w:rsidR="00000000" w:rsidRDefault="00DB54A8">
            <w:pPr>
              <w:rPr>
                <w:noProof/>
              </w:rPr>
            </w:pPr>
            <w:r>
              <w:rPr>
                <w:noProof/>
              </w:rPr>
              <w:t>WordPress</w:t>
            </w:r>
            <w:r>
              <w:rPr>
                <w:noProof/>
              </w:rPr>
              <w:t xml:space="preserve"> Brightcove Video Connector allows you to manage Brightcove Video Cloud videos and players within WordPress, and easily embed videos in WordPress pages.</w:t>
            </w:r>
          </w:p>
        </w:tc>
        <w:tc>
          <w:tcPr>
            <w:tcW w:w="7407" w:type="dxa"/>
          </w:tcPr>
          <w:p w:rsidR="00000000" w:rsidRDefault="00DB54A8">
            <w:pPr>
              <w:rPr>
                <w:lang w:val="fr-FR"/>
              </w:rPr>
            </w:pPr>
            <w:r>
              <w:rPr>
                <w:lang w:val="fr-FR"/>
              </w:rPr>
              <w:t>WordPress Brightcove Video Connector vous permet de g</w:t>
            </w:r>
            <w:r>
              <w:rPr>
                <w:lang w:val="fr-FR"/>
              </w:rPr>
              <w:t>é</w:t>
            </w:r>
            <w:r>
              <w:rPr>
                <w:lang w:val="fr-FR"/>
              </w:rPr>
              <w:t>rer les vid</w:t>
            </w:r>
            <w:r>
              <w:rPr>
                <w:lang w:val="fr-FR"/>
              </w:rPr>
              <w:t>é</w:t>
            </w:r>
            <w:r>
              <w:rPr>
                <w:lang w:val="fr-FR"/>
              </w:rPr>
              <w:t>os et les lecteurs Brightcove Video C</w:t>
            </w:r>
            <w:r>
              <w:rPr>
                <w:lang w:val="fr-FR"/>
              </w:rPr>
              <w:t>loud dans WordPress, et d'int</w:t>
            </w:r>
            <w:r>
              <w:rPr>
                <w:lang w:val="fr-FR"/>
              </w:rPr>
              <w:t>é</w:t>
            </w:r>
            <w:r>
              <w:rPr>
                <w:lang w:val="fr-FR"/>
              </w:rPr>
              <w:t>grer facilement des vid</w:t>
            </w:r>
            <w:r>
              <w:rPr>
                <w:lang w:val="fr-FR"/>
              </w:rPr>
              <w:t>é</w:t>
            </w:r>
            <w:r>
              <w:rPr>
                <w:lang w:val="fr-FR"/>
              </w:rPr>
              <w:t>os dans les pages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ad3ec992-0ea7-4a40-962a-1fcd734b0b5b</w:t>
            </w:r>
          </w:p>
        </w:tc>
        <w:tc>
          <w:tcPr>
            <w:tcW w:w="7407" w:type="dxa"/>
            <w:shd w:val="clear" w:color="auto" w:fill="F2F2F2" w:themeFill="background1" w:themeFillShade="F2"/>
          </w:tcPr>
          <w:p w:rsidR="00000000" w:rsidRDefault="00DB54A8">
            <w:pPr>
              <w:rPr>
                <w:noProof/>
              </w:rPr>
            </w:pPr>
            <w:r>
              <w:rPr>
                <w:noProof/>
              </w:rPr>
              <w:t>Installation Steps</w:t>
            </w:r>
          </w:p>
        </w:tc>
        <w:tc>
          <w:tcPr>
            <w:tcW w:w="7407" w:type="dxa"/>
          </w:tcPr>
          <w:p w:rsidR="00000000" w:rsidRDefault="00DB54A8">
            <w:pPr>
              <w:rPr>
                <w:lang w:val="fr-FR"/>
              </w:rPr>
            </w:pPr>
            <w:r>
              <w:rPr>
                <w:lang w:val="fr-FR"/>
              </w:rPr>
              <w:t>É</w:t>
            </w:r>
            <w:r>
              <w:rPr>
                <w:lang w:val="fr-FR"/>
              </w:rPr>
              <w:t>tapes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be173065-9c85-43d9-bd57-6d4a85c1b4a7</w:t>
            </w:r>
          </w:p>
        </w:tc>
        <w:tc>
          <w:tcPr>
            <w:tcW w:w="7407" w:type="dxa"/>
            <w:shd w:val="clear" w:color="auto" w:fill="F2F2F2" w:themeFill="background1" w:themeFillShade="F2"/>
          </w:tcPr>
          <w:p w:rsidR="00000000" w:rsidRDefault="00DB54A8">
            <w:pPr>
              <w:rPr>
                <w:noProof/>
              </w:rPr>
            </w:pPr>
            <w:r>
              <w:rPr>
                <w:noProof/>
              </w:rPr>
              <w:t xml:space="preserve">Download the </w:t>
            </w:r>
            <w:r>
              <w:rPr>
                <w:rStyle w:val="mqInternal"/>
                <w:noProof/>
              </w:rPr>
              <w:t>[1}</w:t>
            </w:r>
            <w:r>
              <w:rPr>
                <w:noProof/>
              </w:rPr>
              <w:t>WordPress Brightcove Video Connect Plug-In</w:t>
            </w:r>
            <w:r>
              <w:rPr>
                <w:rStyle w:val="mqInternal"/>
                <w:noProof/>
              </w:rPr>
              <w:t>{2]</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 xml:space="preserve">chargez le plug-in </w:t>
            </w:r>
            <w:r>
              <w:rPr>
                <w:rStyle w:val="mqInternal"/>
                <w:noProof/>
                <w:lang w:val="fr-FR"/>
              </w:rPr>
              <w:t>[1}</w:t>
            </w:r>
            <w:r>
              <w:rPr>
                <w:lang w:val="fr-FR"/>
              </w:rPr>
              <w:t>WordPress Brightcove Video Connect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998674b7-e631-48e8-b8b3-71c254252676</w:t>
            </w:r>
          </w:p>
        </w:tc>
        <w:tc>
          <w:tcPr>
            <w:tcW w:w="7407" w:type="dxa"/>
            <w:shd w:val="clear" w:color="auto" w:fill="F2F2F2" w:themeFill="background1" w:themeFillShade="F2"/>
          </w:tcPr>
          <w:p w:rsidR="00000000" w:rsidRDefault="00DB54A8">
            <w:pPr>
              <w:rPr>
                <w:noProof/>
              </w:rPr>
            </w:pPr>
            <w:r>
              <w:rPr>
                <w:noProof/>
              </w:rPr>
              <w:t xml:space="preserve">Unzip file and move </w:t>
            </w:r>
            <w:r>
              <w:rPr>
                <w:rStyle w:val="mqInternal"/>
                <w:noProof/>
              </w:rPr>
              <w:t>[1}</w:t>
            </w:r>
            <w:r>
              <w:rPr>
                <w:noProof/>
              </w:rPr>
              <w:t>/brightcove-video-connect</w:t>
            </w:r>
            <w:r>
              <w:rPr>
                <w:rStyle w:val="mqInternal"/>
                <w:noProof/>
              </w:rPr>
              <w:t>{2]</w:t>
            </w:r>
            <w:r>
              <w:rPr>
                <w:noProof/>
              </w:rPr>
              <w:t xml:space="preserve"> to </w:t>
            </w:r>
            <w:r>
              <w:rPr>
                <w:rStyle w:val="mqInternal"/>
                <w:noProof/>
              </w:rPr>
              <w:t>[1}</w:t>
            </w:r>
            <w:r>
              <w:rPr>
                <w:noProof/>
              </w:rPr>
              <w:t>/wordpress/wp-content/plugins</w:t>
            </w:r>
            <w:r>
              <w:rPr>
                <w:rStyle w:val="mqInternal"/>
                <w:noProof/>
              </w:rPr>
              <w:t>{2]</w:t>
            </w:r>
          </w:p>
        </w:tc>
        <w:tc>
          <w:tcPr>
            <w:tcW w:w="7407" w:type="dxa"/>
          </w:tcPr>
          <w:p w:rsidR="00000000" w:rsidRDefault="00DB54A8">
            <w:pPr>
              <w:rPr>
                <w:lang w:val="fr-FR"/>
              </w:rPr>
            </w:pPr>
            <w:r>
              <w:rPr>
                <w:lang w:val="fr-FR"/>
              </w:rPr>
              <w:t>D</w:t>
            </w:r>
            <w:r>
              <w:rPr>
                <w:lang w:val="fr-FR"/>
              </w:rPr>
              <w:t>é</w:t>
            </w:r>
            <w:r>
              <w:rPr>
                <w:lang w:val="fr-FR"/>
              </w:rPr>
              <w:t>compressez l</w:t>
            </w:r>
            <w:r>
              <w:rPr>
                <w:lang w:val="fr-FR"/>
              </w:rPr>
              <w:t>e fichier et d</w:t>
            </w:r>
            <w:r>
              <w:rPr>
                <w:lang w:val="fr-FR"/>
              </w:rPr>
              <w:t>é</w:t>
            </w:r>
            <w:r>
              <w:rPr>
                <w:lang w:val="fr-FR"/>
              </w:rPr>
              <w:t xml:space="preserve">placez-le </w:t>
            </w:r>
            <w:r>
              <w:rPr>
                <w:rStyle w:val="mqInternal"/>
                <w:noProof/>
                <w:lang w:val="fr-FR"/>
              </w:rPr>
              <w:t>[1}</w:t>
            </w:r>
            <w:r>
              <w:rPr>
                <w:lang w:val="fr-FR"/>
              </w:rPr>
              <w:t xml:space="preserve"> brightcove-video-connect</w:t>
            </w:r>
            <w:r>
              <w:rPr>
                <w:rStyle w:val="mqInternal"/>
                <w:noProof/>
                <w:lang w:val="fr-FR"/>
              </w:rPr>
              <w:t>{2]</w:t>
            </w:r>
            <w:r>
              <w:rPr>
                <w:lang w:val="fr-FR"/>
              </w:rPr>
              <w:t xml:space="preserve"> </w:t>
            </w:r>
            <w:r>
              <w:rPr>
                <w:lang w:val="fr-FR"/>
              </w:rPr>
              <w:t>à</w:t>
            </w:r>
            <w:r>
              <w:rPr>
                <w:lang w:val="fr-FR"/>
              </w:rPr>
              <w:t xml:space="preserve"> </w:t>
            </w:r>
            <w:r>
              <w:rPr>
                <w:rStyle w:val="mqInternal"/>
                <w:noProof/>
                <w:lang w:val="fr-FR"/>
              </w:rPr>
              <w:t>[1}</w:t>
            </w:r>
            <w:r>
              <w:rPr>
                <w:lang w:val="fr-FR"/>
              </w:rPr>
              <w:t xml:space="preserve"> wordpress / wp-content / plugins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ca111326-d27f-439f-9f73-ad2966021987</w:t>
            </w:r>
          </w:p>
        </w:tc>
        <w:tc>
          <w:tcPr>
            <w:tcW w:w="7407" w:type="dxa"/>
            <w:shd w:val="clear" w:color="auto" w:fill="F2F2F2" w:themeFill="background1" w:themeFillShade="F2"/>
          </w:tcPr>
          <w:p w:rsidR="00000000" w:rsidRDefault="00DB54A8">
            <w:pPr>
              <w:rPr>
                <w:noProof/>
              </w:rPr>
            </w:pPr>
            <w:r>
              <w:rPr>
                <w:noProof/>
              </w:rPr>
              <w:t>Activate Brightcove Video Connect through the Plugins menu in WordPress</w:t>
            </w:r>
          </w:p>
        </w:tc>
        <w:tc>
          <w:tcPr>
            <w:tcW w:w="7407" w:type="dxa"/>
          </w:tcPr>
          <w:p w:rsidR="00000000" w:rsidRDefault="00DB54A8">
            <w:pPr>
              <w:rPr>
                <w:lang w:val="fr-FR"/>
              </w:rPr>
            </w:pPr>
            <w:r>
              <w:rPr>
                <w:lang w:val="fr-FR"/>
              </w:rPr>
              <w:t>Activez Brightcove Video Connect via le menu</w:t>
            </w:r>
            <w:r>
              <w:rPr>
                <w:lang w:val="fr-FR"/>
              </w:rPr>
              <w:t xml:space="preserve"> Plugins dans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69acfa2a-58a1-4909-961c-031db82eedb0</w:t>
            </w:r>
          </w:p>
        </w:tc>
        <w:tc>
          <w:tcPr>
            <w:tcW w:w="7407" w:type="dxa"/>
            <w:shd w:val="clear" w:color="auto" w:fill="F2F2F2" w:themeFill="background1" w:themeFillShade="F2"/>
          </w:tcPr>
          <w:p w:rsidR="00000000" w:rsidRDefault="00DB54A8">
            <w:pPr>
              <w:rPr>
                <w:noProof/>
              </w:rPr>
            </w:pPr>
            <w:r>
              <w:rPr>
                <w:noProof/>
              </w:rPr>
              <w:t>An image of how the plug-in appears post-activation.</w:t>
            </w:r>
          </w:p>
        </w:tc>
        <w:tc>
          <w:tcPr>
            <w:tcW w:w="7407" w:type="dxa"/>
          </w:tcPr>
          <w:p w:rsidR="00000000" w:rsidRDefault="00DB54A8">
            <w:pPr>
              <w:rPr>
                <w:lang w:val="fr-FR"/>
              </w:rPr>
            </w:pPr>
            <w:r>
              <w:rPr>
                <w:lang w:val="fr-FR"/>
              </w:rPr>
              <w:t>Image de la fa</w:t>
            </w:r>
            <w:r>
              <w:rPr>
                <w:lang w:val="fr-FR"/>
              </w:rPr>
              <w:t>ç</w:t>
            </w:r>
            <w:r>
              <w:rPr>
                <w:lang w:val="fr-FR"/>
              </w:rPr>
              <w:t>on dont le plug-in appara</w:t>
            </w:r>
            <w:r>
              <w:rPr>
                <w:lang w:val="fr-FR"/>
              </w:rPr>
              <w:t>î</w:t>
            </w:r>
            <w:r>
              <w:rPr>
                <w:lang w:val="fr-FR"/>
              </w:rPr>
              <w:t>t apr</w:t>
            </w:r>
            <w:r>
              <w:rPr>
                <w:lang w:val="fr-FR"/>
              </w:rPr>
              <w:t>è</w:t>
            </w:r>
            <w:r>
              <w:rPr>
                <w:lang w:val="fr-FR"/>
              </w:rPr>
              <w:t>s l'activation.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a0e2cc56-6ceb-47e6-8d83-4999b549843d</w:t>
            </w:r>
          </w:p>
        </w:tc>
        <w:tc>
          <w:tcPr>
            <w:tcW w:w="7407" w:type="dxa"/>
            <w:shd w:val="clear" w:color="auto" w:fill="F2F2F2" w:themeFill="background1" w:themeFillShade="F2"/>
          </w:tcPr>
          <w:p w:rsidR="00000000" w:rsidRDefault="00DB54A8">
            <w:pPr>
              <w:rPr>
                <w:noProof/>
              </w:rPr>
            </w:pPr>
            <w:r>
              <w:rPr>
                <w:noProof/>
              </w:rPr>
              <w:t>After activation, the plug-in is</w:t>
            </w:r>
            <w:r>
              <w:rPr>
                <w:noProof/>
              </w:rPr>
              <w:t xml:space="preserve"> bolded and the Brightcove icon appears in the admin menu.</w:t>
            </w:r>
          </w:p>
        </w:tc>
        <w:tc>
          <w:tcPr>
            <w:tcW w:w="7407" w:type="dxa"/>
          </w:tcPr>
          <w:p w:rsidR="00000000" w:rsidRDefault="00DB54A8">
            <w:pPr>
              <w:rPr>
                <w:lang w:val="fr-FR"/>
              </w:rPr>
            </w:pPr>
            <w:r>
              <w:rPr>
                <w:lang w:val="fr-FR"/>
              </w:rPr>
              <w:t>Apr</w:t>
            </w:r>
            <w:r>
              <w:rPr>
                <w:lang w:val="fr-FR"/>
              </w:rPr>
              <w:t>è</w:t>
            </w:r>
            <w:r>
              <w:rPr>
                <w:lang w:val="fr-FR"/>
              </w:rPr>
              <w:t>s l'activation, le plug-in est en gras et l'ic</w:t>
            </w:r>
            <w:r>
              <w:rPr>
                <w:lang w:val="fr-FR"/>
              </w:rPr>
              <w:t>ô</w:t>
            </w:r>
            <w:r>
              <w:rPr>
                <w:lang w:val="fr-FR"/>
              </w:rPr>
              <w:t>ne Brightcove appara</w:t>
            </w:r>
            <w:r>
              <w:rPr>
                <w:lang w:val="fr-FR"/>
              </w:rPr>
              <w:t>î</w:t>
            </w:r>
            <w:r>
              <w:rPr>
                <w:lang w:val="fr-FR"/>
              </w:rPr>
              <w:t>t dans le menu d'administration.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925ca84a-09bc-4728-9ff4-af1316fadab6</w:t>
            </w:r>
          </w:p>
        </w:tc>
        <w:tc>
          <w:tcPr>
            <w:tcW w:w="7407" w:type="dxa"/>
            <w:shd w:val="clear" w:color="auto" w:fill="F2F2F2" w:themeFill="background1" w:themeFillShade="F2"/>
          </w:tcPr>
          <w:p w:rsidR="00000000" w:rsidRDefault="00DB54A8">
            <w:pPr>
              <w:rPr>
                <w:noProof/>
              </w:rPr>
            </w:pPr>
            <w:r>
              <w:rPr>
                <w:noProof/>
              </w:rPr>
              <w:t xml:space="preserve">If the Brightcove plugin is visible in the sidebar,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DB54A8">
            <w:pPr>
              <w:rPr>
                <w:lang w:val="fr-FR"/>
              </w:rPr>
            </w:pPr>
            <w:r>
              <w:rPr>
                <w:lang w:val="fr-FR"/>
              </w:rPr>
              <w:t>Si le plugin Brightcove est visible dans la barre lat</w:t>
            </w:r>
            <w:r>
              <w:rPr>
                <w:lang w:val="fr-FR"/>
              </w:rPr>
              <w:t>é</w:t>
            </w:r>
            <w:r>
              <w:rPr>
                <w:lang w:val="fr-FR"/>
              </w:rPr>
              <w:t xml:space="preserve">rale, vous pouvez passer </w:t>
            </w:r>
            <w:r>
              <w:rPr>
                <w:lang w:val="fr-FR"/>
              </w:rPr>
              <w:t>à</w:t>
            </w:r>
            <w:r>
              <w:rPr>
                <w:lang w:val="fr-FR"/>
              </w:rPr>
              <w:t xml:space="preserve"> </w:t>
            </w:r>
            <w:r>
              <w:rPr>
                <w:rStyle w:val="mqInternal"/>
                <w:noProof/>
                <w:lang w:val="fr-FR"/>
              </w:rPr>
              <w:t>[1}</w:t>
            </w:r>
            <w:r>
              <w:rPr>
                <w:lang w:val="fr-FR"/>
              </w:rPr>
              <w:t>Configuration</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wordpress-brightcove-connector-frequently-asked-questions.html</w:t>
            </w:r>
          </w:p>
          <w:p w:rsidR="00000000" w:rsidRDefault="00DB54A8">
            <w:pPr>
              <w:jc w:val="center"/>
              <w:rPr>
                <w:b/>
                <w:noProof/>
              </w:rPr>
            </w:pPr>
            <w:r>
              <w:rPr>
                <w:b/>
                <w:noProof/>
              </w:rPr>
              <w:t>M</w:t>
            </w:r>
            <w:r>
              <w:rPr>
                <w:b/>
                <w:noProof/>
              </w:rPr>
              <w:t>Q971010 e59cacef-778e-44f2-8146-aaa21dcbcd93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efe89f2d-c9a0-4fa1-b69e-f1b0d4cc4d96</w:t>
            </w:r>
          </w:p>
        </w:tc>
        <w:tc>
          <w:tcPr>
            <w:tcW w:w="7407" w:type="dxa"/>
            <w:shd w:val="clear" w:color="auto" w:fill="F2F2F2" w:themeFill="background1" w:themeFillShade="F2"/>
          </w:tcPr>
          <w:p w:rsidR="00000000" w:rsidRDefault="00DB54A8">
            <w:pPr>
              <w:rPr>
                <w:noProof/>
              </w:rPr>
            </w:pPr>
            <w:r>
              <w:rPr>
                <w:noProof/>
              </w:rPr>
              <w:t>WordPress-Brightcove Connector:</w:t>
            </w:r>
          </w:p>
        </w:tc>
        <w:tc>
          <w:tcPr>
            <w:tcW w:w="7407" w:type="dxa"/>
          </w:tcPr>
          <w:p w:rsidR="00000000" w:rsidRDefault="00DB54A8">
            <w:pPr>
              <w:rPr>
                <w:lang w:val="fr-FR"/>
              </w:rPr>
            </w:pPr>
            <w:r>
              <w:rPr>
                <w:lang w:val="fr-FR"/>
              </w:rPr>
              <w:t>Connecteur WordPresss-BrightCove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ee5a5666-c72a-4ce6-af77-84d2b5150270</w:t>
            </w:r>
          </w:p>
        </w:tc>
        <w:tc>
          <w:tcPr>
            <w:tcW w:w="7407" w:type="dxa"/>
            <w:shd w:val="clear" w:color="auto" w:fill="F2F2F2" w:themeFill="background1" w:themeFillShade="F2"/>
          </w:tcPr>
          <w:p w:rsidR="00000000" w:rsidRDefault="00DB54A8">
            <w:pPr>
              <w:rPr>
                <w:noProof/>
              </w:rPr>
            </w:pPr>
            <w:r>
              <w:rPr>
                <w:noProof/>
              </w:rPr>
              <w:t>Frequently Asked Questions</w:t>
            </w:r>
          </w:p>
        </w:tc>
        <w:tc>
          <w:tcPr>
            <w:tcW w:w="7407" w:type="dxa"/>
          </w:tcPr>
          <w:p w:rsidR="00000000" w:rsidRDefault="00DB54A8">
            <w:pPr>
              <w:rPr>
                <w:lang w:val="fr-FR"/>
              </w:rPr>
            </w:pPr>
            <w:r>
              <w:rPr>
                <w:lang w:val="fr-FR"/>
              </w:rPr>
              <w:t>Foire aux questions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519c0a2f-dfdf-40b6-afa0-1f34a9a21b58</w:t>
            </w:r>
          </w:p>
        </w:tc>
        <w:tc>
          <w:tcPr>
            <w:tcW w:w="7407" w:type="dxa"/>
            <w:shd w:val="clear" w:color="auto" w:fill="F2F2F2" w:themeFill="background1" w:themeFillShade="F2"/>
          </w:tcPr>
          <w:p w:rsidR="00000000" w:rsidRDefault="00DB54A8">
            <w:pPr>
              <w:rPr>
                <w:noProof/>
              </w:rPr>
            </w:pPr>
            <w:r>
              <w:rPr>
                <w:noProof/>
              </w:rPr>
              <w:t>This topic contains frequently asked questions about the Wordpress-Brightcove Connector.</w:t>
            </w:r>
          </w:p>
        </w:tc>
        <w:tc>
          <w:tcPr>
            <w:tcW w:w="7407" w:type="dxa"/>
          </w:tcPr>
          <w:p w:rsidR="00000000" w:rsidRDefault="00DB54A8">
            <w:pPr>
              <w:rPr>
                <w:lang w:val="fr-FR"/>
              </w:rPr>
            </w:pPr>
            <w:r>
              <w:rPr>
                <w:lang w:val="fr-FR"/>
              </w:rPr>
              <w:t>Cette rubrique contient les questions fr</w:t>
            </w:r>
            <w:r>
              <w:rPr>
                <w:lang w:val="fr-FR"/>
              </w:rPr>
              <w:t>é</w:t>
            </w:r>
            <w:r>
              <w:rPr>
                <w:lang w:val="fr-FR"/>
              </w:rPr>
              <w:t>quemment pos</w:t>
            </w:r>
            <w:r>
              <w:rPr>
                <w:lang w:val="fr-FR"/>
              </w:rPr>
              <w:t>é</w:t>
            </w:r>
            <w:r>
              <w:rPr>
                <w:lang w:val="fr-FR"/>
              </w:rPr>
              <w:t>es sur Wordpress-Brightcove Connector.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eb19ebfe-29b2-4fca-8863-8d581c528</w:t>
            </w:r>
            <w:r>
              <w:rPr>
                <w:noProof/>
                <w:sz w:val="2"/>
              </w:rPr>
              <w:t>24a</w:t>
            </w:r>
          </w:p>
        </w:tc>
        <w:tc>
          <w:tcPr>
            <w:tcW w:w="7407" w:type="dxa"/>
            <w:shd w:val="clear" w:color="auto" w:fill="F2F2F2" w:themeFill="background1" w:themeFillShade="F2"/>
          </w:tcPr>
          <w:p w:rsidR="00000000" w:rsidRDefault="00DB54A8">
            <w:pPr>
              <w:rPr>
                <w:noProof/>
              </w:rPr>
            </w:pPr>
            <w:r>
              <w:rPr>
                <w:noProof/>
              </w:rPr>
              <w:t>Can I run the plugin on a WordPress install that isn't publicly accessible?</w:t>
            </w:r>
          </w:p>
        </w:tc>
        <w:tc>
          <w:tcPr>
            <w:tcW w:w="7407" w:type="dxa"/>
          </w:tcPr>
          <w:p w:rsidR="00000000" w:rsidRDefault="00DB54A8">
            <w:pPr>
              <w:rPr>
                <w:lang w:val="fr-FR"/>
              </w:rPr>
            </w:pPr>
            <w:r>
              <w:rPr>
                <w:lang w:val="fr-FR"/>
              </w:rPr>
              <w:t>Puis-je ex</w:t>
            </w:r>
            <w:r>
              <w:rPr>
                <w:lang w:val="fr-FR"/>
              </w:rPr>
              <w:t>é</w:t>
            </w:r>
            <w:r>
              <w:rPr>
                <w:lang w:val="fr-FR"/>
              </w:rPr>
              <w:t>cuter le plugin sur une installation WordPress qui n'est pas accessible publiquement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f4ba2249-f938-42c7-9e1a-4cae2d1b76ab</w:t>
            </w:r>
          </w:p>
        </w:tc>
        <w:tc>
          <w:tcPr>
            <w:tcW w:w="7407" w:type="dxa"/>
            <w:shd w:val="clear" w:color="auto" w:fill="F2F2F2" w:themeFill="background1" w:themeFillShade="F2"/>
          </w:tcPr>
          <w:p w:rsidR="00000000" w:rsidRDefault="00DB54A8">
            <w:pPr>
              <w:rPr>
                <w:noProof/>
              </w:rPr>
            </w:pPr>
            <w:r>
              <w:rPr>
                <w:noProof/>
              </w:rPr>
              <w:t>Yes, it will work whether it is publi</w:t>
            </w:r>
            <w:r>
              <w:rPr>
                <w:noProof/>
              </w:rPr>
              <w:t>c or not however features requiring a call-back to your site such as status updates, uploading videos, etc will be unavailable.</w:t>
            </w:r>
          </w:p>
        </w:tc>
        <w:tc>
          <w:tcPr>
            <w:tcW w:w="7407" w:type="dxa"/>
          </w:tcPr>
          <w:p w:rsidR="00000000" w:rsidRDefault="00DB54A8">
            <w:pPr>
              <w:rPr>
                <w:lang w:val="fr-FR"/>
              </w:rPr>
            </w:pPr>
            <w:r>
              <w:rPr>
                <w:lang w:val="fr-FR"/>
              </w:rPr>
              <w:t>Oui, cela fonctionnera, qu'il soit public ou non, mais les fonctionnalit</w:t>
            </w:r>
            <w:r>
              <w:rPr>
                <w:lang w:val="fr-FR"/>
              </w:rPr>
              <w:t>é</w:t>
            </w:r>
            <w:r>
              <w:rPr>
                <w:lang w:val="fr-FR"/>
              </w:rPr>
              <w:t>s n</w:t>
            </w:r>
            <w:r>
              <w:rPr>
                <w:lang w:val="fr-FR"/>
              </w:rPr>
              <w:t>é</w:t>
            </w:r>
            <w:r>
              <w:rPr>
                <w:lang w:val="fr-FR"/>
              </w:rPr>
              <w:t>cessitant un rappel sur votre site telles que les m</w:t>
            </w:r>
            <w:r>
              <w:rPr>
                <w:lang w:val="fr-FR"/>
              </w:rPr>
              <w:t xml:space="preserve">ises </w:t>
            </w:r>
            <w:r>
              <w:rPr>
                <w:lang w:val="fr-FR"/>
              </w:rPr>
              <w:t>à</w:t>
            </w:r>
            <w:r>
              <w:rPr>
                <w:lang w:val="fr-FR"/>
              </w:rPr>
              <w:t xml:space="preserve"> jour d'</w:t>
            </w:r>
            <w:r>
              <w:rPr>
                <w:lang w:val="fr-FR"/>
              </w:rPr>
              <w:t>é</w:t>
            </w:r>
            <w:r>
              <w:rPr>
                <w:lang w:val="fr-FR"/>
              </w:rPr>
              <w:t>tat, le t</w:t>
            </w:r>
            <w:r>
              <w:rPr>
                <w:lang w:val="fr-FR"/>
              </w:rPr>
              <w:t>é</w:t>
            </w:r>
            <w:r>
              <w:rPr>
                <w:lang w:val="fr-FR"/>
              </w:rPr>
              <w:t>l</w:t>
            </w:r>
            <w:r>
              <w:rPr>
                <w:lang w:val="fr-FR"/>
              </w:rPr>
              <w:t>é</w:t>
            </w:r>
            <w:r>
              <w:rPr>
                <w:lang w:val="fr-FR"/>
              </w:rPr>
              <w:t>chargement de vid</w:t>
            </w:r>
            <w:r>
              <w:rPr>
                <w:lang w:val="fr-FR"/>
              </w:rPr>
              <w:t>é</w:t>
            </w:r>
            <w:r>
              <w:rPr>
                <w:lang w:val="fr-FR"/>
              </w:rPr>
              <w:t>os, etc. ne seront pas disponibles.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b820c5f9-bed2-4048-87e0-164d54ed2571</w:t>
            </w:r>
          </w:p>
        </w:tc>
        <w:tc>
          <w:tcPr>
            <w:tcW w:w="7407" w:type="dxa"/>
            <w:shd w:val="clear" w:color="auto" w:fill="F2F2F2" w:themeFill="background1" w:themeFillShade="F2"/>
          </w:tcPr>
          <w:p w:rsidR="00000000" w:rsidRDefault="00DB54A8">
            <w:pPr>
              <w:rPr>
                <w:noProof/>
              </w:rPr>
            </w:pPr>
            <w:r>
              <w:rPr>
                <w:rStyle w:val="mqInternal"/>
                <w:noProof/>
              </w:rPr>
              <w:t>[1]</w:t>
            </w:r>
            <w:r>
              <w:rPr>
                <w:noProof/>
              </w:rPr>
              <w:t>Are there any filters for plugin/theme developers?</w:t>
            </w:r>
            <w:r>
              <w:rPr>
                <w:rStyle w:val="mqInternal"/>
                <w:noProof/>
              </w:rPr>
              <w:t>[1]</w:t>
            </w:r>
          </w:p>
        </w:tc>
        <w:tc>
          <w:tcPr>
            <w:tcW w:w="7407" w:type="dxa"/>
          </w:tcPr>
          <w:p w:rsidR="00000000" w:rsidRDefault="00DB54A8">
            <w:pPr>
              <w:rPr>
                <w:lang w:val="fr-FR"/>
              </w:rPr>
            </w:pPr>
            <w:r>
              <w:rPr>
                <w:rStyle w:val="mqInternal"/>
                <w:noProof/>
                <w:lang w:val="fr-FR"/>
              </w:rPr>
              <w:t>[1]</w:t>
            </w:r>
            <w:r>
              <w:rPr>
                <w:lang w:val="fr-FR"/>
              </w:rPr>
              <w:t>Existe-t-il des filtres pour les d</w:t>
            </w:r>
            <w:r>
              <w:rPr>
                <w:lang w:val="fr-FR"/>
              </w:rPr>
              <w:t>é</w:t>
            </w:r>
            <w:r>
              <w:rPr>
                <w:lang w:val="fr-FR"/>
              </w:rPr>
              <w:t>veloppeurs de plugin/th</w:t>
            </w:r>
            <w:r>
              <w:rPr>
                <w:lang w:val="fr-FR"/>
              </w:rPr>
              <w:t>è</w:t>
            </w:r>
            <w:r>
              <w:rPr>
                <w:lang w:val="fr-FR"/>
              </w:rPr>
              <w:t>mes ?</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72</w:t>
            </w:r>
            <w:r>
              <w:rPr>
                <w:noProof/>
                <w:sz w:val="2"/>
              </w:rPr>
              <w:t>642260-b8c8-4b98-8f5c-c1680f49b132</w:t>
            </w:r>
          </w:p>
        </w:tc>
        <w:tc>
          <w:tcPr>
            <w:tcW w:w="7407" w:type="dxa"/>
            <w:shd w:val="clear" w:color="auto" w:fill="F2F2F2" w:themeFill="background1" w:themeFillShade="F2"/>
          </w:tcPr>
          <w:p w:rsidR="00000000" w:rsidRDefault="00DB54A8">
            <w:pPr>
              <w:rPr>
                <w:noProof/>
              </w:rPr>
            </w:pPr>
            <w:r>
              <w:rPr>
                <w:noProof/>
              </w:rPr>
              <w:t>brightcove_account_actions = \[edit, delete]; // What actions are available when manipulating a Brightcove source.</w:t>
            </w:r>
          </w:p>
        </w:tc>
        <w:tc>
          <w:tcPr>
            <w:tcW w:w="7407" w:type="dxa"/>
          </w:tcPr>
          <w:p w:rsidR="00000000" w:rsidRDefault="00DB54A8">
            <w:pPr>
              <w:rPr>
                <w:lang w:val="fr-FR"/>
              </w:rPr>
            </w:pPr>
            <w:r>
              <w:rPr>
                <w:lang w:val="fr-FR"/>
              </w:rPr>
              <w:t>brightcove_account_actions = \[edit, delete] </w:t>
            </w:r>
            <w:r>
              <w:rPr>
                <w:lang w:val="fr-FR"/>
              </w:rPr>
              <w:t>;//Quelles actions sont disponibles lors de la manipulation d'une source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8bafa5f2-1273-4d6a-9f5b-afc2c9c2509a</w:t>
            </w:r>
          </w:p>
        </w:tc>
        <w:tc>
          <w:tcPr>
            <w:tcW w:w="7407" w:type="dxa"/>
            <w:shd w:val="clear" w:color="auto" w:fill="F2F2F2" w:themeFill="background1" w:themeFillShade="F2"/>
          </w:tcPr>
          <w:p w:rsidR="00000000" w:rsidRDefault="00DB54A8">
            <w:pPr>
              <w:rPr>
                <w:noProof/>
              </w:rPr>
            </w:pPr>
            <w:r>
              <w:rPr>
                <w:noProof/>
              </w:rPr>
              <w:t>Will this work on multisite?</w:t>
            </w:r>
          </w:p>
        </w:tc>
        <w:tc>
          <w:tcPr>
            <w:tcW w:w="7407" w:type="dxa"/>
          </w:tcPr>
          <w:p w:rsidR="00000000" w:rsidRDefault="00DB54A8">
            <w:pPr>
              <w:rPr>
                <w:lang w:val="fr-FR"/>
              </w:rPr>
            </w:pPr>
            <w:r>
              <w:rPr>
                <w:lang w:val="fr-FR"/>
              </w:rPr>
              <w:t>Est-ce que cela fonctionnera sur multisite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2bc3f930-372f-4f76-aa46-312f1ce0232d</w:t>
            </w:r>
          </w:p>
        </w:tc>
        <w:tc>
          <w:tcPr>
            <w:tcW w:w="7407" w:type="dxa"/>
            <w:shd w:val="clear" w:color="auto" w:fill="F2F2F2" w:themeFill="background1" w:themeFillShade="F2"/>
          </w:tcPr>
          <w:p w:rsidR="00000000" w:rsidRDefault="00DB54A8">
            <w:pPr>
              <w:rPr>
                <w:noProof/>
              </w:rPr>
            </w:pPr>
            <w:r>
              <w:rPr>
                <w:noProof/>
              </w:rPr>
              <w:t>Yes it will.</w:t>
            </w:r>
          </w:p>
        </w:tc>
        <w:tc>
          <w:tcPr>
            <w:tcW w:w="7407" w:type="dxa"/>
          </w:tcPr>
          <w:p w:rsidR="00000000" w:rsidRDefault="00DB54A8">
            <w:pPr>
              <w:rPr>
                <w:lang w:val="fr-FR"/>
              </w:rPr>
            </w:pPr>
            <w:r>
              <w:rPr>
                <w:lang w:val="fr-FR"/>
              </w:rPr>
              <w:t>Ou</w:t>
            </w:r>
            <w:r>
              <w:rPr>
                <w:lang w:val="fr-FR"/>
              </w:rPr>
              <w:t xml:space="preserve">i, </w:t>
            </w:r>
            <w:r>
              <w:rPr>
                <w:lang w:val="fr-FR"/>
              </w:rPr>
              <w:t>ç</w:t>
            </w:r>
            <w:r>
              <w:rPr>
                <w:lang w:val="fr-FR"/>
              </w:rPr>
              <w:t>a le fera.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ed03d21c-e544-4eef-a55b-0ce647945b84</w:t>
            </w:r>
          </w:p>
        </w:tc>
        <w:tc>
          <w:tcPr>
            <w:tcW w:w="7407" w:type="dxa"/>
            <w:shd w:val="clear" w:color="auto" w:fill="F2F2F2" w:themeFill="background1" w:themeFillShade="F2"/>
          </w:tcPr>
          <w:p w:rsidR="00000000" w:rsidRDefault="00DB54A8">
            <w:pPr>
              <w:rPr>
                <w:noProof/>
              </w:rPr>
            </w:pPr>
            <w:r>
              <w:rPr>
                <w:noProof/>
              </w:rPr>
              <w:t>Can I use more than one Brightcove account?</w:t>
            </w:r>
          </w:p>
        </w:tc>
        <w:tc>
          <w:tcPr>
            <w:tcW w:w="7407" w:type="dxa"/>
          </w:tcPr>
          <w:p w:rsidR="00000000" w:rsidRDefault="00DB54A8">
            <w:pPr>
              <w:rPr>
                <w:lang w:val="fr-FR"/>
              </w:rPr>
            </w:pPr>
            <w:r>
              <w:rPr>
                <w:lang w:val="fr-FR"/>
              </w:rPr>
              <w:t>Puis-je utiliser plus d'un compte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b9b252d9-681b-4ddd-b8d0-c6f56ea3295f</w:t>
            </w:r>
          </w:p>
        </w:tc>
        <w:tc>
          <w:tcPr>
            <w:tcW w:w="7407" w:type="dxa"/>
            <w:shd w:val="clear" w:color="auto" w:fill="F2F2F2" w:themeFill="background1" w:themeFillShade="F2"/>
          </w:tcPr>
          <w:p w:rsidR="00000000" w:rsidRDefault="00DB54A8">
            <w:pPr>
              <w:rPr>
                <w:noProof/>
              </w:rPr>
            </w:pPr>
            <w:r>
              <w:rPr>
                <w:noProof/>
              </w:rPr>
              <w:t>Yes, you can add sources from many Brightcove accounts if you want</w:t>
            </w:r>
            <w:r>
              <w:rPr>
                <w:noProof/>
              </w:rPr>
              <w:t>.</w:t>
            </w:r>
          </w:p>
        </w:tc>
        <w:tc>
          <w:tcPr>
            <w:tcW w:w="7407" w:type="dxa"/>
          </w:tcPr>
          <w:p w:rsidR="00000000" w:rsidRDefault="00DB54A8">
            <w:pPr>
              <w:rPr>
                <w:lang w:val="fr-FR"/>
              </w:rPr>
            </w:pPr>
            <w:r>
              <w:rPr>
                <w:lang w:val="fr-FR"/>
              </w:rPr>
              <w:t xml:space="preserve">Oui, vous pouvez ajouter des sources </w:t>
            </w:r>
            <w:r>
              <w:rPr>
                <w:lang w:val="fr-FR"/>
              </w:rPr>
              <w:t>à</w:t>
            </w:r>
            <w:r>
              <w:rPr>
                <w:lang w:val="fr-FR"/>
              </w:rPr>
              <w:t xml:space="preserve"> partir de nombreux comptes Brightcove si vous le souhaitez.</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491725b3-2645-41df-92b4-33c23d16d7b9</w:t>
            </w:r>
          </w:p>
        </w:tc>
        <w:tc>
          <w:tcPr>
            <w:tcW w:w="7407" w:type="dxa"/>
            <w:shd w:val="clear" w:color="auto" w:fill="F2F2F2" w:themeFill="background1" w:themeFillShade="F2"/>
          </w:tcPr>
          <w:p w:rsidR="00000000" w:rsidRDefault="00DB54A8">
            <w:pPr>
              <w:rPr>
                <w:noProof/>
              </w:rPr>
            </w:pPr>
            <w:r>
              <w:rPr>
                <w:noProof/>
              </w:rPr>
              <w:t>Can I set different permissions for users?</w:t>
            </w:r>
          </w:p>
        </w:tc>
        <w:tc>
          <w:tcPr>
            <w:tcW w:w="7407" w:type="dxa"/>
          </w:tcPr>
          <w:p w:rsidR="00000000" w:rsidRDefault="00DB54A8">
            <w:pPr>
              <w:rPr>
                <w:lang w:val="fr-FR"/>
              </w:rPr>
            </w:pPr>
            <w:r>
              <w:rPr>
                <w:lang w:val="fr-FR"/>
              </w:rPr>
              <w:t>Puis-je d</w:t>
            </w:r>
            <w:r>
              <w:rPr>
                <w:lang w:val="fr-FR"/>
              </w:rPr>
              <w:t>é</w:t>
            </w:r>
            <w:r>
              <w:rPr>
                <w:lang w:val="fr-FR"/>
              </w:rPr>
              <w:t>finir des autorisations diff</w:t>
            </w:r>
            <w:r>
              <w:rPr>
                <w:lang w:val="fr-FR"/>
              </w:rPr>
              <w:t>é</w:t>
            </w:r>
            <w:r>
              <w:rPr>
                <w:lang w:val="fr-FR"/>
              </w:rPr>
              <w:t>rentes pour les utilisateurs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b47c5170-3706-459b-a14a-f7b55ece8aba</w:t>
            </w:r>
          </w:p>
        </w:tc>
        <w:tc>
          <w:tcPr>
            <w:tcW w:w="7407" w:type="dxa"/>
            <w:shd w:val="clear" w:color="auto" w:fill="F2F2F2" w:themeFill="background1" w:themeFillShade="F2"/>
          </w:tcPr>
          <w:p w:rsidR="00000000" w:rsidRDefault="00DB54A8">
            <w:pPr>
              <w:rPr>
                <w:noProof/>
              </w:rPr>
            </w:pPr>
            <w:r>
              <w:rPr>
                <w:noProof/>
              </w:rPr>
              <w:t>Yes.</w:t>
            </w:r>
          </w:p>
        </w:tc>
        <w:tc>
          <w:tcPr>
            <w:tcW w:w="7407" w:type="dxa"/>
          </w:tcPr>
          <w:p w:rsidR="00000000" w:rsidRDefault="00DB54A8">
            <w:pPr>
              <w:rPr>
                <w:lang w:val="fr-FR"/>
              </w:rPr>
            </w:pPr>
            <w:r>
              <w:rPr>
                <w:lang w:val="fr-FR"/>
              </w:rPr>
              <w:t>Oui.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8f0fd502-35dc-40af-aa17-a06aea0198a2</w:t>
            </w:r>
          </w:p>
        </w:tc>
        <w:tc>
          <w:tcPr>
            <w:tcW w:w="7407" w:type="dxa"/>
            <w:shd w:val="clear" w:color="auto" w:fill="F2F2F2" w:themeFill="background1" w:themeFillShade="F2"/>
          </w:tcPr>
          <w:p w:rsidR="00000000" w:rsidRDefault="00DB54A8">
            <w:pPr>
              <w:rPr>
                <w:noProof/>
              </w:rPr>
            </w:pPr>
            <w:r>
              <w:rPr>
                <w:noProof/>
              </w:rPr>
              <w:t xml:space="preserve">You can find a matrix of user permissions in </w:t>
            </w:r>
            <w:r>
              <w:rPr>
                <w:rStyle w:val="mqInternal"/>
                <w:noProof/>
              </w:rPr>
              <w:t>[1}</w:t>
            </w:r>
            <w:r>
              <w:rPr>
                <w:noProof/>
              </w:rPr>
              <w:t>this document</w:t>
            </w:r>
            <w:r>
              <w:rPr>
                <w:rStyle w:val="mqInternal"/>
                <w:noProof/>
              </w:rPr>
              <w:t>{2]</w:t>
            </w:r>
            <w:r>
              <w:rPr>
                <w:noProof/>
              </w:rPr>
              <w:t>.</w:t>
            </w:r>
          </w:p>
        </w:tc>
        <w:tc>
          <w:tcPr>
            <w:tcW w:w="7407" w:type="dxa"/>
          </w:tcPr>
          <w:p w:rsidR="00000000" w:rsidRDefault="00DB54A8">
            <w:pPr>
              <w:rPr>
                <w:lang w:val="fr-FR"/>
              </w:rPr>
            </w:pPr>
            <w:r>
              <w:rPr>
                <w:lang w:val="fr-FR"/>
              </w:rPr>
              <w:t xml:space="preserve">Vous trouverez une matrice des autorisations utilisateur dans </w:t>
            </w:r>
            <w:r>
              <w:rPr>
                <w:rStyle w:val="mqInternal"/>
                <w:noProof/>
                <w:lang w:val="fr-FR"/>
              </w:rPr>
              <w:t>[1}</w:t>
            </w:r>
            <w:r>
              <w:rPr>
                <w:lang w:val="fr-FR"/>
              </w:rPr>
              <w:t>ce document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093e85ce-2</w:t>
            </w:r>
            <w:r>
              <w:rPr>
                <w:noProof/>
                <w:sz w:val="2"/>
              </w:rPr>
              <w:t>a2a-41d7-88af-bdf9f1207f49</w:t>
            </w:r>
          </w:p>
        </w:tc>
        <w:tc>
          <w:tcPr>
            <w:tcW w:w="7407" w:type="dxa"/>
            <w:shd w:val="clear" w:color="auto" w:fill="F2F2F2" w:themeFill="background1" w:themeFillShade="F2"/>
          </w:tcPr>
          <w:p w:rsidR="00000000" w:rsidRDefault="00DB54A8">
            <w:pPr>
              <w:rPr>
                <w:noProof/>
              </w:rPr>
            </w:pPr>
            <w:r>
              <w:rPr>
                <w:noProof/>
              </w:rPr>
              <w:t xml:space="preserve">To change user roles, we recommend using the WordPress add_cap function: </w:t>
            </w:r>
            <w:r>
              <w:rPr>
                <w:rStyle w:val="mqInternal"/>
                <w:noProof/>
              </w:rPr>
              <w:lastRenderedPageBreak/>
              <w:t>[1}</w:t>
            </w:r>
            <w:r>
              <w:rPr>
                <w:noProof/>
              </w:rPr>
              <w:t>https://codex.wordpress.org/add_cap</w:t>
            </w:r>
            <w:r>
              <w:rPr>
                <w:rStyle w:val="mqInternal"/>
                <w:noProof/>
              </w:rPr>
              <w:t>{2]</w:t>
            </w:r>
          </w:p>
        </w:tc>
        <w:tc>
          <w:tcPr>
            <w:tcW w:w="7407" w:type="dxa"/>
          </w:tcPr>
          <w:p w:rsidR="00000000" w:rsidRDefault="00DB54A8">
            <w:pPr>
              <w:rPr>
                <w:lang w:val="fr-FR"/>
              </w:rPr>
            </w:pPr>
            <w:r>
              <w:rPr>
                <w:lang w:val="fr-FR"/>
              </w:rPr>
              <w:lastRenderedPageBreak/>
              <w:t>Pour modifier les r</w:t>
            </w:r>
            <w:r>
              <w:rPr>
                <w:lang w:val="fr-FR"/>
              </w:rPr>
              <w:t>ô</w:t>
            </w:r>
            <w:r>
              <w:rPr>
                <w:lang w:val="fr-FR"/>
              </w:rPr>
              <w:t xml:space="preserve">les des utilisateurs, nous vous recommandons d'utiliser la </w:t>
            </w:r>
            <w:r>
              <w:rPr>
                <w:lang w:val="fr-FR"/>
              </w:rPr>
              <w:lastRenderedPageBreak/>
              <w:t xml:space="preserve">fonction add_cap WordPress : </w:t>
            </w:r>
            <w:r>
              <w:rPr>
                <w:rStyle w:val="mqInternal"/>
                <w:noProof/>
                <w:lang w:val="fr-FR"/>
              </w:rPr>
              <w:t>[1}</w:t>
            </w:r>
            <w:r>
              <w:rPr>
                <w:lang w:val="fr-FR"/>
              </w:rPr>
              <w:t>htt</w:t>
            </w:r>
            <w:r>
              <w:rPr>
                <w:lang w:val="fr-FR"/>
              </w:rPr>
              <w:t>ps://codex.wordpress.org/add_cap</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16 </w:t>
            </w:r>
            <w:r>
              <w:rPr>
                <w:noProof/>
                <w:sz w:val="16"/>
              </w:rPr>
              <w:br/>
            </w:r>
            <w:r>
              <w:rPr>
                <w:noProof/>
                <w:sz w:val="2"/>
              </w:rPr>
              <w:t>e6d0a349-6d7d-446b-bee5-8dd5f988376f</w:t>
            </w:r>
          </w:p>
        </w:tc>
        <w:tc>
          <w:tcPr>
            <w:tcW w:w="7407" w:type="dxa"/>
            <w:shd w:val="clear" w:color="auto" w:fill="F2F2F2" w:themeFill="background1" w:themeFillShade="F2"/>
          </w:tcPr>
          <w:p w:rsidR="00000000" w:rsidRDefault="00DB54A8">
            <w:pPr>
              <w:rPr>
                <w:noProof/>
              </w:rPr>
            </w:pPr>
            <w:r>
              <w:rPr>
                <w:noProof/>
              </w:rPr>
              <w:t>How does sync work?</w:t>
            </w:r>
          </w:p>
        </w:tc>
        <w:tc>
          <w:tcPr>
            <w:tcW w:w="7407" w:type="dxa"/>
          </w:tcPr>
          <w:p w:rsidR="00000000" w:rsidRDefault="00DB54A8">
            <w:pPr>
              <w:rPr>
                <w:lang w:val="fr-FR"/>
              </w:rPr>
            </w:pPr>
            <w:r>
              <w:rPr>
                <w:lang w:val="fr-FR"/>
              </w:rPr>
              <w:t>Comment fonctionne la synchronisation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f69a24c9-0e7b-47ff-9984-b25b2eaa5cb1</w:t>
            </w:r>
          </w:p>
        </w:tc>
        <w:tc>
          <w:tcPr>
            <w:tcW w:w="7407" w:type="dxa"/>
            <w:shd w:val="clear" w:color="auto" w:fill="F2F2F2" w:themeFill="background1" w:themeFillShade="F2"/>
          </w:tcPr>
          <w:p w:rsidR="00000000" w:rsidRDefault="00DB54A8">
            <w:pPr>
              <w:rPr>
                <w:noProof/>
              </w:rPr>
            </w:pPr>
            <w:r>
              <w:rPr>
                <w:noProof/>
              </w:rPr>
              <w:t>The plugin simply pulls information directly from the Brightcove API for display and does not sync videos locally.</w:t>
            </w:r>
          </w:p>
        </w:tc>
        <w:tc>
          <w:tcPr>
            <w:tcW w:w="7407" w:type="dxa"/>
          </w:tcPr>
          <w:p w:rsidR="00000000" w:rsidRDefault="00DB54A8">
            <w:pPr>
              <w:rPr>
                <w:lang w:val="fr-FR"/>
              </w:rPr>
            </w:pPr>
            <w:r>
              <w:rPr>
                <w:lang w:val="fr-FR"/>
              </w:rPr>
              <w:t>Le plugin extrait simplement les informations directement depuis l'API Brightcove pour l'affichage et ne synchronise pas les vid</w:t>
            </w:r>
            <w:r>
              <w:rPr>
                <w:lang w:val="fr-FR"/>
              </w:rPr>
              <w:t>é</w:t>
            </w:r>
            <w:r>
              <w:rPr>
                <w:lang w:val="fr-FR"/>
              </w:rPr>
              <w:t>os localemen</w:t>
            </w:r>
            <w:r>
              <w:rPr>
                <w:lang w:val="fr-FR"/>
              </w:rPr>
              <w:t>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97dad1f7-ca3b-4464-bf63-a4db2c95cdf2</w:t>
            </w:r>
          </w:p>
        </w:tc>
        <w:tc>
          <w:tcPr>
            <w:tcW w:w="7407" w:type="dxa"/>
            <w:shd w:val="clear" w:color="auto" w:fill="F2F2F2" w:themeFill="background1" w:themeFillShade="F2"/>
          </w:tcPr>
          <w:p w:rsidR="00000000" w:rsidRDefault="00DB54A8">
            <w:pPr>
              <w:rPr>
                <w:noProof/>
              </w:rPr>
            </w:pPr>
            <w:r>
              <w:rPr>
                <w:noProof/>
              </w:rPr>
              <w:t>How can I increase Maximum upload file size?</w:t>
            </w:r>
          </w:p>
        </w:tc>
        <w:tc>
          <w:tcPr>
            <w:tcW w:w="7407" w:type="dxa"/>
          </w:tcPr>
          <w:p w:rsidR="00000000" w:rsidRDefault="00DB54A8">
            <w:pPr>
              <w:rPr>
                <w:lang w:val="fr-FR"/>
              </w:rPr>
            </w:pPr>
            <w:r>
              <w:rPr>
                <w:lang w:val="fr-FR"/>
              </w:rPr>
              <w:t>Comment puis-je augmenter la taille maximale du fichier de t</w:t>
            </w:r>
            <w:r>
              <w:rPr>
                <w:lang w:val="fr-FR"/>
              </w:rPr>
              <w:t>é</w:t>
            </w:r>
            <w:r>
              <w:rPr>
                <w:lang w:val="fr-FR"/>
              </w:rPr>
              <w:t>l</w:t>
            </w:r>
            <w:r>
              <w:rPr>
                <w:lang w:val="fr-FR"/>
              </w:rPr>
              <w:t>é</w:t>
            </w:r>
            <w:r>
              <w:rPr>
                <w:lang w:val="fr-FR"/>
              </w:rPr>
              <w:t>chargement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5f70613f-75bf-4e77-8ebb-c811a73a0269</w:t>
            </w:r>
          </w:p>
        </w:tc>
        <w:tc>
          <w:tcPr>
            <w:tcW w:w="7407" w:type="dxa"/>
            <w:shd w:val="clear" w:color="auto" w:fill="F2F2F2" w:themeFill="background1" w:themeFillShade="F2"/>
          </w:tcPr>
          <w:p w:rsidR="00000000" w:rsidRDefault="00DB54A8">
            <w:pPr>
              <w:rPr>
                <w:noProof/>
              </w:rPr>
            </w:pPr>
            <w:r>
              <w:rPr>
                <w:noProof/>
              </w:rPr>
              <w:t>Maximum file size is determined by your webserve</w:t>
            </w:r>
            <w:r>
              <w:rPr>
                <w:noProof/>
              </w:rPr>
              <w:t>r and PHP configuration.</w:t>
            </w:r>
          </w:p>
        </w:tc>
        <w:tc>
          <w:tcPr>
            <w:tcW w:w="7407" w:type="dxa"/>
          </w:tcPr>
          <w:p w:rsidR="00000000" w:rsidRDefault="00DB54A8">
            <w:pPr>
              <w:rPr>
                <w:lang w:val="fr-FR"/>
              </w:rPr>
            </w:pPr>
            <w:r>
              <w:rPr>
                <w:lang w:val="fr-FR"/>
              </w:rPr>
              <w:t>La taille maximale du fichier est d</w:t>
            </w:r>
            <w:r>
              <w:rPr>
                <w:lang w:val="fr-FR"/>
              </w:rPr>
              <w:t>é</w:t>
            </w:r>
            <w:r>
              <w:rPr>
                <w:lang w:val="fr-FR"/>
              </w:rPr>
              <w:t>termin</w:t>
            </w:r>
            <w:r>
              <w:rPr>
                <w:lang w:val="fr-FR"/>
              </w:rPr>
              <w:t>é</w:t>
            </w:r>
            <w:r>
              <w:rPr>
                <w:lang w:val="fr-FR"/>
              </w:rPr>
              <w:t>e par votre serveur web et la configuration PHP.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6cf2747f-ff27-4cb0-8292-bffcca756482</w:t>
            </w:r>
          </w:p>
        </w:tc>
        <w:tc>
          <w:tcPr>
            <w:tcW w:w="7407" w:type="dxa"/>
            <w:shd w:val="clear" w:color="auto" w:fill="F2F2F2" w:themeFill="background1" w:themeFillShade="F2"/>
          </w:tcPr>
          <w:p w:rsidR="00000000" w:rsidRDefault="00DB54A8">
            <w:pPr>
              <w:rPr>
                <w:noProof/>
              </w:rPr>
            </w:pPr>
            <w:r>
              <w:rPr>
                <w:noProof/>
              </w:rPr>
              <w:t>You need to set the value of upload_max_filesize and post_max_size in your php.ini. php_ini_loade</w:t>
            </w:r>
            <w:r>
              <w:rPr>
                <w:noProof/>
              </w:rPr>
              <w:t>d_file() can help you find where your PHP.ini is located.</w:t>
            </w:r>
          </w:p>
        </w:tc>
        <w:tc>
          <w:tcPr>
            <w:tcW w:w="7407" w:type="dxa"/>
          </w:tcPr>
          <w:p w:rsidR="00000000" w:rsidRDefault="00DB54A8">
            <w:pPr>
              <w:rPr>
                <w:lang w:val="fr-FR"/>
              </w:rPr>
            </w:pPr>
            <w:r>
              <w:rPr>
                <w:lang w:val="fr-FR"/>
              </w:rPr>
              <w:t>Vous devez d</w:t>
            </w:r>
            <w:r>
              <w:rPr>
                <w:lang w:val="fr-FR"/>
              </w:rPr>
              <w:t>é</w:t>
            </w:r>
            <w:r>
              <w:rPr>
                <w:lang w:val="fr-FR"/>
              </w:rPr>
              <w:t xml:space="preserve">finir la valeur upload_max_filesize et post_max_size dans votre fichier php.ini. php_ini_loaded_file () peut vous aider </w:t>
            </w:r>
            <w:r>
              <w:rPr>
                <w:lang w:val="fr-FR"/>
              </w:rPr>
              <w:t>à</w:t>
            </w:r>
            <w:r>
              <w:rPr>
                <w:lang w:val="fr-FR"/>
              </w:rPr>
              <w:t xml:space="preserve"> trouver o</w:t>
            </w:r>
            <w:r>
              <w:rPr>
                <w:lang w:val="fr-FR"/>
              </w:rPr>
              <w:t>ù</w:t>
            </w:r>
            <w:r>
              <w:rPr>
                <w:lang w:val="fr-FR"/>
              </w:rPr>
              <w:t xml:space="preserve"> se trouve votre PHP.ini.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67ce4330-8d53-4a69-8af</w:t>
            </w:r>
            <w:r>
              <w:rPr>
                <w:noProof/>
                <w:sz w:val="2"/>
              </w:rPr>
              <w:t>c-3f52c334ab3a</w:t>
            </w:r>
          </w:p>
        </w:tc>
        <w:tc>
          <w:tcPr>
            <w:tcW w:w="7407" w:type="dxa"/>
            <w:shd w:val="clear" w:color="auto" w:fill="F2F2F2" w:themeFill="background1" w:themeFillShade="F2"/>
          </w:tcPr>
          <w:p w:rsidR="00000000" w:rsidRDefault="00DB54A8">
            <w:pPr>
              <w:rPr>
                <w:noProof/>
              </w:rPr>
            </w:pPr>
            <w:r>
              <w:rPr>
                <w:noProof/>
              </w:rPr>
              <w:t>How do I enable change tracking so I can see who updated a video and when they did it?</w:t>
            </w:r>
          </w:p>
        </w:tc>
        <w:tc>
          <w:tcPr>
            <w:tcW w:w="7407" w:type="dxa"/>
          </w:tcPr>
          <w:p w:rsidR="00000000" w:rsidRDefault="00DB54A8">
            <w:pPr>
              <w:rPr>
                <w:lang w:val="fr-FR"/>
              </w:rPr>
            </w:pPr>
            <w:r>
              <w:rPr>
                <w:lang w:val="fr-FR"/>
              </w:rPr>
              <w:t xml:space="preserve">Comment activer le suivi des modifications pour voir qui a mis </w:t>
            </w:r>
            <w:r>
              <w:rPr>
                <w:lang w:val="fr-FR"/>
              </w:rPr>
              <w:t>à</w:t>
            </w:r>
            <w:r>
              <w:rPr>
                <w:lang w:val="fr-FR"/>
              </w:rPr>
              <w:t xml:space="preserve"> jour une vid</w:t>
            </w:r>
            <w:r>
              <w:rPr>
                <w:lang w:val="fr-FR"/>
              </w:rPr>
              <w:t>é</w:t>
            </w:r>
            <w:r>
              <w:rPr>
                <w:lang w:val="fr-FR"/>
              </w:rPr>
              <w:t>o et quand il l'a fait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c7f0f95e-0d8c-405f-8f50-2d087f09da1f</w:t>
            </w:r>
          </w:p>
        </w:tc>
        <w:tc>
          <w:tcPr>
            <w:tcW w:w="7407" w:type="dxa"/>
            <w:shd w:val="clear" w:color="auto" w:fill="F2F2F2" w:themeFill="background1" w:themeFillShade="F2"/>
          </w:tcPr>
          <w:p w:rsidR="00000000" w:rsidRDefault="00DB54A8">
            <w:pPr>
              <w:rPr>
                <w:noProof/>
              </w:rPr>
            </w:pPr>
            <w:r>
              <w:rPr>
                <w:noProof/>
              </w:rPr>
              <w:t>Create a custom field of type 'text' with an internal name of '_change_history'.</w:t>
            </w:r>
          </w:p>
        </w:tc>
        <w:tc>
          <w:tcPr>
            <w:tcW w:w="7407" w:type="dxa"/>
          </w:tcPr>
          <w:p w:rsidR="00000000" w:rsidRDefault="00DB54A8">
            <w:pPr>
              <w:rPr>
                <w:lang w:val="fr-FR"/>
              </w:rPr>
            </w:pPr>
            <w:r>
              <w:rPr>
                <w:lang w:val="fr-FR"/>
              </w:rPr>
              <w:t>Cr</w:t>
            </w:r>
            <w:r>
              <w:rPr>
                <w:lang w:val="fr-FR"/>
              </w:rPr>
              <w:t>é</w:t>
            </w:r>
            <w:r>
              <w:rPr>
                <w:lang w:val="fr-FR"/>
              </w:rPr>
              <w:t>ez un champ personnalis</w:t>
            </w:r>
            <w:r>
              <w:rPr>
                <w:lang w:val="fr-FR"/>
              </w:rPr>
              <w:t>é</w:t>
            </w:r>
            <w:r>
              <w:rPr>
                <w:lang w:val="fr-FR"/>
              </w:rPr>
              <w:t xml:space="preserve"> de type 'text' avec un nom interne '_change_history'.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6d46bac3-44a5-4456-b011-c10096090aca</w:t>
            </w:r>
          </w:p>
        </w:tc>
        <w:tc>
          <w:tcPr>
            <w:tcW w:w="7407" w:type="dxa"/>
            <w:shd w:val="clear" w:color="auto" w:fill="F2F2F2" w:themeFill="background1" w:themeFillShade="F2"/>
          </w:tcPr>
          <w:p w:rsidR="00000000" w:rsidRDefault="00DB54A8">
            <w:pPr>
              <w:rPr>
                <w:noProof/>
              </w:rPr>
            </w:pPr>
            <w:r>
              <w:rPr>
                <w:noProof/>
              </w:rPr>
              <w:t>Whenever a video is updated, the username and curre</w:t>
            </w:r>
            <w:r>
              <w:rPr>
                <w:noProof/>
              </w:rPr>
              <w:t>nt time will be added to a list of changes recorded in this field.</w:t>
            </w:r>
          </w:p>
        </w:tc>
        <w:tc>
          <w:tcPr>
            <w:tcW w:w="7407" w:type="dxa"/>
          </w:tcPr>
          <w:p w:rsidR="00000000" w:rsidRDefault="00DB54A8">
            <w:pPr>
              <w:rPr>
                <w:lang w:val="fr-FR"/>
              </w:rPr>
            </w:pPr>
            <w:r>
              <w:rPr>
                <w:lang w:val="fr-FR"/>
              </w:rPr>
              <w:t>Chaque fois qu'une vid</w:t>
            </w:r>
            <w:r>
              <w:rPr>
                <w:lang w:val="fr-FR"/>
              </w:rPr>
              <w:t>é</w:t>
            </w:r>
            <w:r>
              <w:rPr>
                <w:lang w:val="fr-FR"/>
              </w:rPr>
              <w:t xml:space="preserve">o est mise </w:t>
            </w:r>
            <w:r>
              <w:rPr>
                <w:lang w:val="fr-FR"/>
              </w:rPr>
              <w:t>à</w:t>
            </w:r>
            <w:r>
              <w:rPr>
                <w:lang w:val="fr-FR"/>
              </w:rPr>
              <w:t xml:space="preserve"> jour, le nom d'utilisateur et l'heure actuelle sont ajout</w:t>
            </w:r>
            <w:r>
              <w:rPr>
                <w:lang w:val="fr-FR"/>
              </w:rPr>
              <w:t>é</w:t>
            </w:r>
            <w:r>
              <w:rPr>
                <w:lang w:val="fr-FR"/>
              </w:rPr>
              <w:t xml:space="preserve">s </w:t>
            </w:r>
            <w:r>
              <w:rPr>
                <w:lang w:val="fr-FR"/>
              </w:rPr>
              <w:t>à</w:t>
            </w:r>
            <w:r>
              <w:rPr>
                <w:lang w:val="fr-FR"/>
              </w:rPr>
              <w:t xml:space="preserve"> la liste des modifications enregistr</w:t>
            </w:r>
            <w:r>
              <w:rPr>
                <w:lang w:val="fr-FR"/>
              </w:rPr>
              <w:t>é</w:t>
            </w:r>
            <w:r>
              <w:rPr>
                <w:lang w:val="fr-FR"/>
              </w:rPr>
              <w:t>es dans ce champ.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6906964f-7986-4c6c-91fb-918c671</w:t>
            </w:r>
            <w:r>
              <w:rPr>
                <w:noProof/>
                <w:sz w:val="2"/>
              </w:rPr>
              <w:t>280e4</w:t>
            </w:r>
          </w:p>
        </w:tc>
        <w:tc>
          <w:tcPr>
            <w:tcW w:w="7407" w:type="dxa"/>
            <w:shd w:val="clear" w:color="auto" w:fill="F2F2F2" w:themeFill="background1" w:themeFillShade="F2"/>
          </w:tcPr>
          <w:p w:rsidR="00000000" w:rsidRDefault="00DB54A8">
            <w:pPr>
              <w:rPr>
                <w:noProof/>
              </w:rPr>
            </w:pPr>
            <w:r>
              <w:rPr>
                <w:noProof/>
              </w:rPr>
              <w:t>For nginx:</w:t>
            </w:r>
            <w:r>
              <w:rPr>
                <w:rStyle w:val="mqInternal"/>
                <w:noProof/>
              </w:rPr>
              <w:t>[1]</w:t>
            </w:r>
            <w:r>
              <w:rPr>
                <w:noProof/>
              </w:rPr>
              <w:t xml:space="preserve"> http://nginx.org/en/docs/http/ngx_http_core_module.html#client_max_body_size (client_max_body_size)</w:t>
            </w:r>
            <w:r>
              <w:rPr>
                <w:rStyle w:val="mqInternal"/>
                <w:noProof/>
              </w:rPr>
              <w:t>[1]</w:t>
            </w:r>
            <w:r>
              <w:rPr>
                <w:noProof/>
              </w:rPr>
              <w:t xml:space="preserve"> For apache:</w:t>
            </w:r>
            <w:r>
              <w:rPr>
                <w:rStyle w:val="mqInternal"/>
                <w:noProof/>
              </w:rPr>
              <w:t>[1]</w:t>
            </w:r>
            <w:r>
              <w:rPr>
                <w:noProof/>
              </w:rPr>
              <w:t xml:space="preserve"> http://httpd.apache.org/docs/current/mod/core.html#limitrequestbody (LimitRequestBody)</w:t>
            </w:r>
            <w:r>
              <w:rPr>
                <w:rStyle w:val="mqInternal"/>
                <w:noProof/>
              </w:rPr>
              <w:t>[1]</w:t>
            </w:r>
            <w:r>
              <w:rPr>
                <w:noProof/>
              </w:rPr>
              <w:t xml:space="preserve"> </w:t>
            </w:r>
            <w:r>
              <w:rPr>
                <w:rStyle w:val="mqInternal"/>
                <w:noProof/>
              </w:rPr>
              <w:t>[5]</w:t>
            </w:r>
          </w:p>
        </w:tc>
        <w:tc>
          <w:tcPr>
            <w:tcW w:w="7407" w:type="dxa"/>
          </w:tcPr>
          <w:p w:rsidR="00000000" w:rsidRDefault="00DB54A8">
            <w:pPr>
              <w:rPr>
                <w:lang w:val="fr-FR"/>
              </w:rPr>
            </w:pPr>
            <w:r>
              <w:rPr>
                <w:lang w:val="fr-FR"/>
              </w:rPr>
              <w:t>Pour nginx :</w:t>
            </w:r>
            <w:r>
              <w:rPr>
                <w:rStyle w:val="mqInternal"/>
                <w:noProof/>
                <w:lang w:val="fr-FR"/>
              </w:rPr>
              <w:t>[1]</w:t>
            </w:r>
            <w:r>
              <w:rPr>
                <w:lang w:val="fr-FR"/>
              </w:rPr>
              <w:t xml:space="preserve"> http://n</w:t>
            </w:r>
            <w:r>
              <w:rPr>
                <w:lang w:val="fr-FR"/>
              </w:rPr>
              <w:t>ginx.org/en/docs/http/ngx_http_core_module.html#client_max_body_size (client_max_body_size)</w:t>
            </w:r>
            <w:r>
              <w:rPr>
                <w:rStyle w:val="mqInternal"/>
                <w:noProof/>
                <w:lang w:val="fr-FR"/>
              </w:rPr>
              <w:t>[1]</w:t>
            </w:r>
            <w:r>
              <w:rPr>
                <w:lang w:val="fr-FR"/>
              </w:rPr>
              <w:t xml:space="preserve"> Pour apache :</w:t>
            </w:r>
            <w:r>
              <w:rPr>
                <w:rStyle w:val="mqInternal"/>
                <w:noProof/>
                <w:lang w:val="fr-FR"/>
              </w:rPr>
              <w:t>[1]</w:t>
            </w:r>
            <w:r>
              <w:rPr>
                <w:lang w:val="fr-FR"/>
              </w:rPr>
              <w:t xml:space="preserve"> http://httpd.apache.org/docs/current/mod/core.html#limitrequestbody (LimitRequestBody)</w:t>
            </w:r>
            <w:r>
              <w:rPr>
                <w:rStyle w:val="mqInternal"/>
                <w:noProof/>
                <w:lang w:val="fr-FR"/>
              </w:rPr>
              <w:t>[1]</w:t>
            </w:r>
            <w:r>
              <w:rPr>
                <w:lang w:val="fr-FR"/>
              </w:rPr>
              <w:t xml:space="preserve"> </w:t>
            </w:r>
            <w:r>
              <w:rPr>
                <w:rStyle w:val="mqInternal"/>
                <w:noProof/>
                <w:lang w:val="fr-FR"/>
              </w:rPr>
              <w:t>[5]</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wordpress-brightcove-connector-configuration.html</w:t>
            </w:r>
          </w:p>
          <w:p w:rsidR="00000000" w:rsidRDefault="00DB54A8">
            <w:pPr>
              <w:jc w:val="center"/>
              <w:rPr>
                <w:b/>
                <w:noProof/>
              </w:rPr>
            </w:pPr>
            <w:r>
              <w:rPr>
                <w:b/>
                <w:noProof/>
              </w:rPr>
              <w:t>MQ971010 0725a0ef-b027-4776-ae2f-54da6c5c3b13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8f45d247-fb65-41db-91db-7fbd3803ddd4</w:t>
            </w:r>
          </w:p>
        </w:tc>
        <w:tc>
          <w:tcPr>
            <w:tcW w:w="7407" w:type="dxa"/>
            <w:shd w:val="clear" w:color="auto" w:fill="F2F2F2" w:themeFill="background1" w:themeFillShade="F2"/>
          </w:tcPr>
          <w:p w:rsidR="00000000" w:rsidRDefault="00DB54A8">
            <w:pPr>
              <w:rPr>
                <w:noProof/>
              </w:rPr>
            </w:pPr>
            <w:r>
              <w:rPr>
                <w:noProof/>
              </w:rPr>
              <w:t>WordPress-Brightcove Connector:</w:t>
            </w:r>
          </w:p>
        </w:tc>
        <w:tc>
          <w:tcPr>
            <w:tcW w:w="7407" w:type="dxa"/>
          </w:tcPr>
          <w:p w:rsidR="00000000" w:rsidRDefault="00DB54A8">
            <w:pPr>
              <w:rPr>
                <w:lang w:val="fr-FR"/>
              </w:rPr>
            </w:pPr>
            <w:r>
              <w:rPr>
                <w:lang w:val="fr-FR"/>
              </w:rPr>
              <w:t>Connecteur WordPresss-BrightCove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9e145044-7fa5-47f3-9f8f-5741ff3d36fb</w:t>
            </w:r>
          </w:p>
        </w:tc>
        <w:tc>
          <w:tcPr>
            <w:tcW w:w="7407" w:type="dxa"/>
            <w:shd w:val="clear" w:color="auto" w:fill="F2F2F2" w:themeFill="background1" w:themeFillShade="F2"/>
          </w:tcPr>
          <w:p w:rsidR="00000000" w:rsidRDefault="00DB54A8">
            <w:pPr>
              <w:rPr>
                <w:noProof/>
              </w:rPr>
            </w:pPr>
            <w:r>
              <w:rPr>
                <w:noProof/>
              </w:rPr>
              <w:t>Configuration</w:t>
            </w:r>
          </w:p>
        </w:tc>
        <w:tc>
          <w:tcPr>
            <w:tcW w:w="7407" w:type="dxa"/>
          </w:tcPr>
          <w:p w:rsidR="00000000" w:rsidRDefault="00DB54A8">
            <w:pPr>
              <w:rPr>
                <w:lang w:val="fr-FR"/>
              </w:rPr>
            </w:pPr>
            <w:r>
              <w:rPr>
                <w:lang w:val="fr-FR"/>
              </w:rPr>
              <w:t>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3ad731cb-33bb-4d78-b629-39e649e39c10</w:t>
            </w:r>
          </w:p>
        </w:tc>
        <w:tc>
          <w:tcPr>
            <w:tcW w:w="7407" w:type="dxa"/>
            <w:shd w:val="clear" w:color="auto" w:fill="F2F2F2" w:themeFill="background1" w:themeFillShade="F2"/>
          </w:tcPr>
          <w:p w:rsidR="00000000" w:rsidRDefault="00DB54A8">
            <w:pPr>
              <w:rPr>
                <w:noProof/>
              </w:rPr>
            </w:pPr>
            <w:r>
              <w:rPr>
                <w:noProof/>
              </w:rPr>
              <w:t>This topic covers the configuration of the Brightcove connector for Wordpress.</w:t>
            </w:r>
          </w:p>
        </w:tc>
        <w:tc>
          <w:tcPr>
            <w:tcW w:w="7407" w:type="dxa"/>
          </w:tcPr>
          <w:p w:rsidR="00000000" w:rsidRDefault="00DB54A8">
            <w:pPr>
              <w:rPr>
                <w:lang w:val="fr-FR"/>
              </w:rPr>
            </w:pPr>
            <w:r>
              <w:rPr>
                <w:lang w:val="fr-FR"/>
              </w:rPr>
              <w:t>Cette rubrique traite de la configuration du connecteur Brightcove pour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6e602b16-b04c-44a0-a064-c82940fcac70</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958b5afa-336c-42bf-b69b-e936e764878d</w:t>
            </w:r>
          </w:p>
        </w:tc>
        <w:tc>
          <w:tcPr>
            <w:tcW w:w="7407" w:type="dxa"/>
            <w:shd w:val="clear" w:color="auto" w:fill="F2F2F2" w:themeFill="background1" w:themeFillShade="F2"/>
          </w:tcPr>
          <w:p w:rsidR="00000000" w:rsidRDefault="00DB54A8">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DB54A8">
            <w:pPr>
              <w:rPr>
                <w:lang w:val="fr-FR"/>
              </w:rPr>
            </w:pPr>
            <w:r>
              <w:rPr>
                <w:lang w:val="fr-FR"/>
              </w:rPr>
              <w:t>WordPress Brightcove Video Connector vou</w:t>
            </w:r>
            <w:r>
              <w:rPr>
                <w:lang w:val="fr-FR"/>
              </w:rPr>
              <w:t>s permet de g</w:t>
            </w:r>
            <w:r>
              <w:rPr>
                <w:lang w:val="fr-FR"/>
              </w:rPr>
              <w:t>é</w:t>
            </w:r>
            <w:r>
              <w:rPr>
                <w:lang w:val="fr-FR"/>
              </w:rPr>
              <w:t>rer les vid</w:t>
            </w:r>
            <w:r>
              <w:rPr>
                <w:lang w:val="fr-FR"/>
              </w:rPr>
              <w:t>é</w:t>
            </w:r>
            <w:r>
              <w:rPr>
                <w:lang w:val="fr-FR"/>
              </w:rPr>
              <w:t>os et les lecteurs Brightcove Video Cloud dans WordPress, et d'int</w:t>
            </w:r>
            <w:r>
              <w:rPr>
                <w:lang w:val="fr-FR"/>
              </w:rPr>
              <w:t>é</w:t>
            </w:r>
            <w:r>
              <w:rPr>
                <w:lang w:val="fr-FR"/>
              </w:rPr>
              <w:t>grer facilement des vid</w:t>
            </w:r>
            <w:r>
              <w:rPr>
                <w:lang w:val="fr-FR"/>
              </w:rPr>
              <w:t>é</w:t>
            </w:r>
            <w:r>
              <w:rPr>
                <w:lang w:val="fr-FR"/>
              </w:rPr>
              <w:t>os dans les pages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442b8800-b307-496b-8dba-7cafe75e6ffd</w:t>
            </w:r>
          </w:p>
        </w:tc>
        <w:tc>
          <w:tcPr>
            <w:tcW w:w="7407" w:type="dxa"/>
            <w:shd w:val="clear" w:color="auto" w:fill="F2F2F2" w:themeFill="background1" w:themeFillShade="F2"/>
          </w:tcPr>
          <w:p w:rsidR="00000000" w:rsidRDefault="00DB54A8">
            <w:pPr>
              <w:rPr>
                <w:noProof/>
              </w:rPr>
            </w:pPr>
            <w:r>
              <w:rPr>
                <w:noProof/>
              </w:rPr>
              <w:t>Connect to the Brightcove Account</w:t>
            </w:r>
          </w:p>
        </w:tc>
        <w:tc>
          <w:tcPr>
            <w:tcW w:w="7407" w:type="dxa"/>
          </w:tcPr>
          <w:p w:rsidR="00000000" w:rsidRDefault="00DB54A8">
            <w:pPr>
              <w:rPr>
                <w:lang w:val="fr-FR"/>
              </w:rPr>
            </w:pPr>
            <w:r>
              <w:rPr>
                <w:lang w:val="fr-FR"/>
              </w:rPr>
              <w:t>Connectez-vous au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eccf9220-ada0-4520-a2c9-071473b5fa5d</w:t>
            </w:r>
          </w:p>
        </w:tc>
        <w:tc>
          <w:tcPr>
            <w:tcW w:w="7407" w:type="dxa"/>
            <w:shd w:val="clear" w:color="auto" w:fill="F2F2F2" w:themeFill="background1" w:themeFillShade="F2"/>
          </w:tcPr>
          <w:p w:rsidR="00000000" w:rsidRDefault="00DB54A8">
            <w:pPr>
              <w:rPr>
                <w:noProof/>
              </w:rPr>
            </w:pPr>
            <w:r>
              <w:rPr>
                <w:noProof/>
              </w:rPr>
              <w:t>The add account screen.</w:t>
            </w:r>
          </w:p>
        </w:tc>
        <w:tc>
          <w:tcPr>
            <w:tcW w:w="7407" w:type="dxa"/>
          </w:tcPr>
          <w:p w:rsidR="00000000" w:rsidRDefault="00DB54A8">
            <w:pPr>
              <w:rPr>
                <w:lang w:val="fr-FR"/>
              </w:rPr>
            </w:pPr>
            <w:r>
              <w:rPr>
                <w:lang w:val="fr-FR"/>
              </w:rPr>
              <w:t>L'</w:t>
            </w:r>
            <w:r>
              <w:rPr>
                <w:lang w:val="fr-FR"/>
              </w:rPr>
              <w:t>é</w:t>
            </w:r>
            <w:r>
              <w:rPr>
                <w:lang w:val="fr-FR"/>
              </w:rPr>
              <w:t>cran d'ajout d'un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59157b8f-989f-4505-b569-884fea677c67</w:t>
            </w:r>
          </w:p>
        </w:tc>
        <w:tc>
          <w:tcPr>
            <w:tcW w:w="7407" w:type="dxa"/>
            <w:shd w:val="clear" w:color="auto" w:fill="F2F2F2" w:themeFill="background1" w:themeFillShade="F2"/>
          </w:tcPr>
          <w:p w:rsidR="00000000" w:rsidRDefault="00DB54A8">
            <w:pPr>
              <w:rPr>
                <w:noProof/>
              </w:rPr>
            </w:pPr>
            <w:r>
              <w:rPr>
                <w:noProof/>
              </w:rPr>
              <w:t>Navigate to Brightcove settings and click add Brightcove Account</w:t>
            </w:r>
          </w:p>
        </w:tc>
        <w:tc>
          <w:tcPr>
            <w:tcW w:w="7407" w:type="dxa"/>
          </w:tcPr>
          <w:p w:rsidR="00000000" w:rsidRDefault="00DB54A8">
            <w:pPr>
              <w:rPr>
                <w:lang w:val="fr-FR"/>
              </w:rPr>
            </w:pPr>
            <w:r>
              <w:rPr>
                <w:lang w:val="fr-FR"/>
              </w:rPr>
              <w:t>Acc</w:t>
            </w:r>
            <w:r>
              <w:rPr>
                <w:lang w:val="fr-FR"/>
              </w:rPr>
              <w:t>é</w:t>
            </w:r>
            <w:r>
              <w:rPr>
                <w:lang w:val="fr-FR"/>
              </w:rPr>
              <w:t>dez aux param</w:t>
            </w:r>
            <w:r>
              <w:rPr>
                <w:lang w:val="fr-FR"/>
              </w:rPr>
              <w:t>è</w:t>
            </w:r>
            <w:r>
              <w:rPr>
                <w:lang w:val="fr-FR"/>
              </w:rPr>
              <w:t>tres Brightcove et cliquez sur Ajoute</w:t>
            </w:r>
            <w:r>
              <w:rPr>
                <w:lang w:val="fr-FR"/>
              </w:rPr>
              <w:t>r un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86560759-ad52-4441-9b63-799d886a94da</w:t>
            </w:r>
          </w:p>
        </w:tc>
        <w:tc>
          <w:tcPr>
            <w:tcW w:w="7407" w:type="dxa"/>
            <w:shd w:val="clear" w:color="auto" w:fill="F2F2F2" w:themeFill="background1" w:themeFillShade="F2"/>
          </w:tcPr>
          <w:p w:rsidR="00000000" w:rsidRDefault="00DB54A8">
            <w:pPr>
              <w:rPr>
                <w:noProof/>
              </w:rPr>
            </w:pPr>
            <w:r>
              <w:rPr>
                <w:noProof/>
              </w:rPr>
              <w:t>The Source Name can be anything, but using the same name as the account name on Brightcove will make it easier to identify.</w:t>
            </w:r>
          </w:p>
        </w:tc>
        <w:tc>
          <w:tcPr>
            <w:tcW w:w="7407" w:type="dxa"/>
          </w:tcPr>
          <w:p w:rsidR="00000000" w:rsidRDefault="00DB54A8">
            <w:pPr>
              <w:rPr>
                <w:lang w:val="fr-FR"/>
              </w:rPr>
            </w:pPr>
            <w:r>
              <w:rPr>
                <w:lang w:val="fr-FR"/>
              </w:rPr>
              <w:t xml:space="preserve">Le nom source peut </w:t>
            </w:r>
            <w:r>
              <w:rPr>
                <w:lang w:val="fr-FR"/>
              </w:rPr>
              <w:t>ê</w:t>
            </w:r>
            <w:r>
              <w:rPr>
                <w:lang w:val="fr-FR"/>
              </w:rPr>
              <w:t>tre n'importe quoi, mais utiliser le m</w:t>
            </w:r>
            <w:r>
              <w:rPr>
                <w:lang w:val="fr-FR"/>
              </w:rPr>
              <w:t>ê</w:t>
            </w:r>
            <w:r>
              <w:rPr>
                <w:lang w:val="fr-FR"/>
              </w:rPr>
              <w:t>me nom que le nom du compte sur Brightcove facilitera l'identification.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8f68dbb9-9125-480a-af7d-bc8667658bbc</w:t>
            </w:r>
          </w:p>
        </w:tc>
        <w:tc>
          <w:tcPr>
            <w:tcW w:w="7407" w:type="dxa"/>
            <w:shd w:val="clear" w:color="auto" w:fill="F2F2F2" w:themeFill="background1" w:themeFillShade="F2"/>
          </w:tcPr>
          <w:p w:rsidR="00000000" w:rsidRDefault="00DB54A8">
            <w:pPr>
              <w:rPr>
                <w:noProof/>
              </w:rPr>
            </w:pPr>
            <w:r>
              <w:rPr>
                <w:noProof/>
              </w:rPr>
              <w:t>To find account ID, log into Brightcove Studio and look in the top left corner of your dashboard.</w:t>
            </w:r>
          </w:p>
        </w:tc>
        <w:tc>
          <w:tcPr>
            <w:tcW w:w="7407" w:type="dxa"/>
          </w:tcPr>
          <w:p w:rsidR="00000000" w:rsidRDefault="00DB54A8">
            <w:pPr>
              <w:rPr>
                <w:lang w:val="fr-FR"/>
              </w:rPr>
            </w:pPr>
            <w:r>
              <w:rPr>
                <w:lang w:val="fr-FR"/>
              </w:rPr>
              <w:t xml:space="preserve">Pour trouver l'ID de compte, connectez-vous </w:t>
            </w:r>
            <w:r>
              <w:rPr>
                <w:lang w:val="fr-FR"/>
              </w:rPr>
              <w:t>à</w:t>
            </w:r>
            <w:r>
              <w:rPr>
                <w:lang w:val="fr-FR"/>
              </w:rPr>
              <w:t xml:space="preserve"> Brightcove Studio et regardez dans le coin sup</w:t>
            </w:r>
            <w:r>
              <w:rPr>
                <w:lang w:val="fr-FR"/>
              </w:rPr>
              <w:t>é</w:t>
            </w:r>
            <w:r>
              <w:rPr>
                <w:lang w:val="fr-FR"/>
              </w:rPr>
              <w:t>rieur gauche de votre tableau de bord.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10fb705d-7450-4720-ae0e-b031acd9f16e</w:t>
            </w:r>
          </w:p>
        </w:tc>
        <w:tc>
          <w:tcPr>
            <w:tcW w:w="7407" w:type="dxa"/>
            <w:shd w:val="clear" w:color="auto" w:fill="F2F2F2" w:themeFill="background1" w:themeFillShade="F2"/>
          </w:tcPr>
          <w:p w:rsidR="00000000" w:rsidRDefault="00DB54A8">
            <w:pPr>
              <w:rPr>
                <w:noProof/>
              </w:rPr>
            </w:pPr>
            <w:r>
              <w:rPr>
                <w:noProof/>
              </w:rPr>
              <w:t>Account ID.</w:t>
            </w:r>
          </w:p>
        </w:tc>
        <w:tc>
          <w:tcPr>
            <w:tcW w:w="7407" w:type="dxa"/>
          </w:tcPr>
          <w:p w:rsidR="00000000" w:rsidRDefault="00DB54A8">
            <w:pPr>
              <w:rPr>
                <w:lang w:val="fr-FR"/>
              </w:rPr>
            </w:pPr>
            <w:r>
              <w:rPr>
                <w:lang w:val="fr-FR"/>
              </w:rPr>
              <w:t>ID de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1f823456-2adc-4eec-9af3-af056d96c1b3</w:t>
            </w:r>
          </w:p>
        </w:tc>
        <w:tc>
          <w:tcPr>
            <w:tcW w:w="7407" w:type="dxa"/>
            <w:shd w:val="clear" w:color="auto" w:fill="F2F2F2" w:themeFill="background1" w:themeFillShade="F2"/>
          </w:tcPr>
          <w:p w:rsidR="00000000" w:rsidRDefault="00DB54A8">
            <w:pPr>
              <w:rPr>
                <w:noProof/>
              </w:rPr>
            </w:pPr>
            <w:r>
              <w:rPr>
                <w:noProof/>
              </w:rPr>
              <w:t>To get client ID and client secret, you will have to regis</w:t>
            </w:r>
            <w:r>
              <w:rPr>
                <w:noProof/>
              </w:rPr>
              <w:t>ter an application.</w:t>
            </w:r>
          </w:p>
        </w:tc>
        <w:tc>
          <w:tcPr>
            <w:tcW w:w="7407" w:type="dxa"/>
          </w:tcPr>
          <w:p w:rsidR="00000000" w:rsidRDefault="00DB54A8">
            <w:pPr>
              <w:rPr>
                <w:lang w:val="fr-FR"/>
              </w:rPr>
            </w:pPr>
            <w:r>
              <w:rPr>
                <w:lang w:val="fr-FR"/>
              </w:rPr>
              <w:t xml:space="preserve">Pour obtenir l'ID client et le secret client, vous devrez enregistrer une </w:t>
            </w:r>
            <w:r>
              <w:rPr>
                <w:lang w:val="fr-FR"/>
              </w:rPr>
              <w:lastRenderedPageBreak/>
              <w:t>application.</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15 </w:t>
            </w:r>
            <w:r>
              <w:rPr>
                <w:noProof/>
                <w:sz w:val="16"/>
              </w:rPr>
              <w:br/>
            </w:r>
            <w:r>
              <w:rPr>
                <w:noProof/>
                <w:sz w:val="2"/>
              </w:rPr>
              <w:t>a0a55592-8a1f-4ec7-8a40-ead72d8a4a77</w:t>
            </w:r>
          </w:p>
        </w:tc>
        <w:tc>
          <w:tcPr>
            <w:tcW w:w="7407" w:type="dxa"/>
            <w:shd w:val="clear" w:color="auto" w:fill="F2F2F2" w:themeFill="background1" w:themeFillShade="F2"/>
          </w:tcPr>
          <w:p w:rsidR="00000000" w:rsidRDefault="00DB54A8">
            <w:pPr>
              <w:rPr>
                <w:noProof/>
              </w:rPr>
            </w:pPr>
            <w:r>
              <w:rPr>
                <w:noProof/>
              </w:rPr>
              <w:t>Navigate to API Authentication and click on Add New Application.</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l'authentification API et clique</w:t>
            </w:r>
            <w:r>
              <w:rPr>
                <w:lang w:val="fr-FR"/>
              </w:rPr>
              <w:t>z sur Ajouter une nouvelle 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dfcf8801-22b3-4c1c-8cba-47ee4f2dac81</w:t>
            </w:r>
          </w:p>
        </w:tc>
        <w:tc>
          <w:tcPr>
            <w:tcW w:w="7407" w:type="dxa"/>
            <w:shd w:val="clear" w:color="auto" w:fill="F2F2F2" w:themeFill="background1" w:themeFillShade="F2"/>
          </w:tcPr>
          <w:p w:rsidR="00000000" w:rsidRDefault="00DB54A8">
            <w:pPr>
              <w:rPr>
                <w:noProof/>
              </w:rPr>
            </w:pPr>
            <w:r>
              <w:rPr>
                <w:noProof/>
              </w:rPr>
              <w:t>API authentication.</w:t>
            </w:r>
          </w:p>
        </w:tc>
        <w:tc>
          <w:tcPr>
            <w:tcW w:w="7407" w:type="dxa"/>
          </w:tcPr>
          <w:p w:rsidR="00000000" w:rsidRDefault="00DB54A8">
            <w:pPr>
              <w:rPr>
                <w:lang w:val="fr-FR"/>
              </w:rPr>
            </w:pPr>
            <w:r>
              <w:rPr>
                <w:lang w:val="fr-FR"/>
              </w:rPr>
              <w:t>Authentification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bba20976-7b3e-4f5a-982f-5e7719a9d537</w:t>
            </w:r>
          </w:p>
        </w:tc>
        <w:tc>
          <w:tcPr>
            <w:tcW w:w="7407" w:type="dxa"/>
            <w:shd w:val="clear" w:color="auto" w:fill="F2F2F2" w:themeFill="background1" w:themeFillShade="F2"/>
          </w:tcPr>
          <w:p w:rsidR="00000000" w:rsidRDefault="00DB54A8">
            <w:pPr>
              <w:rPr>
                <w:noProof/>
              </w:rPr>
            </w:pPr>
            <w:r>
              <w:rPr>
                <w:noProof/>
              </w:rPr>
              <w:t>Fill in name and short description.</w:t>
            </w:r>
          </w:p>
        </w:tc>
        <w:tc>
          <w:tcPr>
            <w:tcW w:w="7407" w:type="dxa"/>
          </w:tcPr>
          <w:p w:rsidR="00000000" w:rsidRDefault="00DB54A8">
            <w:pPr>
              <w:rPr>
                <w:lang w:val="fr-FR"/>
              </w:rPr>
            </w:pPr>
            <w:r>
              <w:rPr>
                <w:lang w:val="fr-FR"/>
              </w:rPr>
              <w:t>Remplissez le nom et la br</w:t>
            </w:r>
            <w:r>
              <w:rPr>
                <w:lang w:val="fr-FR"/>
              </w:rPr>
              <w:t>è</w:t>
            </w:r>
            <w:r>
              <w:rPr>
                <w:lang w:val="fr-FR"/>
              </w:rPr>
              <w:t>ve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6314c510-2414-47ab-b12a-4576c4919c6c</w:t>
            </w:r>
          </w:p>
        </w:tc>
        <w:tc>
          <w:tcPr>
            <w:tcW w:w="7407" w:type="dxa"/>
            <w:shd w:val="clear" w:color="auto" w:fill="F2F2F2" w:themeFill="background1" w:themeFillShade="F2"/>
          </w:tcPr>
          <w:p w:rsidR="00000000" w:rsidRDefault="00DB54A8">
            <w:pPr>
              <w:rPr>
                <w:noProof/>
              </w:rPr>
            </w:pPr>
            <w:r>
              <w:rPr>
                <w:noProof/>
              </w:rPr>
              <w:t>Select an account.</w:t>
            </w:r>
          </w:p>
        </w:tc>
        <w:tc>
          <w:tcPr>
            <w:tcW w:w="7407" w:type="dxa"/>
          </w:tcPr>
          <w:p w:rsidR="00000000" w:rsidRDefault="00DB54A8">
            <w:pPr>
              <w:rPr>
                <w:lang w:val="fr-FR"/>
              </w:rPr>
            </w:pPr>
            <w:r>
              <w:rPr>
                <w:lang w:val="fr-FR"/>
              </w:rPr>
              <w:t>S</w:t>
            </w:r>
            <w:r>
              <w:rPr>
                <w:lang w:val="fr-FR"/>
              </w:rPr>
              <w:t>é</w:t>
            </w:r>
            <w:r>
              <w:rPr>
                <w:lang w:val="fr-FR"/>
              </w:rPr>
              <w:t>lectionnez 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7e9944af-aee2-46bb-9ec0-8c7ad30d4b06</w:t>
            </w:r>
          </w:p>
        </w:tc>
        <w:tc>
          <w:tcPr>
            <w:tcW w:w="7407" w:type="dxa"/>
            <w:shd w:val="clear" w:color="auto" w:fill="F2F2F2" w:themeFill="background1" w:themeFillShade="F2"/>
          </w:tcPr>
          <w:p w:rsidR="00000000" w:rsidRDefault="00DB54A8">
            <w:pPr>
              <w:rPr>
                <w:noProof/>
              </w:rPr>
            </w:pPr>
            <w:r>
              <w:rPr>
                <w:noProof/>
              </w:rPr>
              <w:t>Pictured below are all required permissions.</w:t>
            </w:r>
          </w:p>
        </w:tc>
        <w:tc>
          <w:tcPr>
            <w:tcW w:w="7407" w:type="dxa"/>
          </w:tcPr>
          <w:p w:rsidR="00000000" w:rsidRDefault="00DB54A8">
            <w:pPr>
              <w:rPr>
                <w:lang w:val="fr-FR"/>
              </w:rPr>
            </w:pPr>
            <w:r>
              <w:rPr>
                <w:lang w:val="fr-FR"/>
              </w:rPr>
              <w:t>Sur la photo ci-dessous sont toutes les autorisations requises.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f6d68ed0-be8d-4f73-9</w:t>
            </w:r>
            <w:r>
              <w:rPr>
                <w:noProof/>
                <w:sz w:val="2"/>
              </w:rPr>
              <w:t>24d-860c6af37e52</w:t>
            </w:r>
          </w:p>
        </w:tc>
        <w:tc>
          <w:tcPr>
            <w:tcW w:w="7407" w:type="dxa"/>
            <w:shd w:val="clear" w:color="auto" w:fill="F2F2F2" w:themeFill="background1" w:themeFillShade="F2"/>
          </w:tcPr>
          <w:p w:rsidR="00000000" w:rsidRDefault="00DB54A8">
            <w:pPr>
              <w:rPr>
                <w:noProof/>
              </w:rPr>
            </w:pPr>
            <w:r>
              <w:rPr>
                <w:noProof/>
              </w:rPr>
              <w:t>Account and Permissions.</w:t>
            </w:r>
          </w:p>
        </w:tc>
        <w:tc>
          <w:tcPr>
            <w:tcW w:w="7407" w:type="dxa"/>
          </w:tcPr>
          <w:p w:rsidR="00000000" w:rsidRDefault="00DB54A8">
            <w:pPr>
              <w:rPr>
                <w:lang w:val="fr-FR"/>
              </w:rPr>
            </w:pPr>
            <w:r>
              <w:rPr>
                <w:lang w:val="fr-FR"/>
              </w:rPr>
              <w:t>Compte et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2f8b7149-e758-4677-a41b-54561df6d752</w:t>
            </w:r>
          </w:p>
        </w:tc>
        <w:tc>
          <w:tcPr>
            <w:tcW w:w="7407" w:type="dxa"/>
            <w:shd w:val="clear" w:color="auto" w:fill="F2F2F2" w:themeFill="background1" w:themeFillShade="F2"/>
          </w:tcPr>
          <w:p w:rsidR="00000000" w:rsidRDefault="00DB54A8">
            <w:pPr>
              <w:rPr>
                <w:noProof/>
              </w:rPr>
            </w:pPr>
            <w:r>
              <w:rPr>
                <w:noProof/>
              </w:rPr>
              <w:t>Hit save.</w:t>
            </w:r>
          </w:p>
        </w:tc>
        <w:tc>
          <w:tcPr>
            <w:tcW w:w="7407" w:type="dxa"/>
          </w:tcPr>
          <w:p w:rsidR="00000000" w:rsidRDefault="00DB54A8">
            <w:pPr>
              <w:rPr>
                <w:lang w:val="fr-FR"/>
              </w:rPr>
            </w:pPr>
            <w:r>
              <w:rPr>
                <w:lang w:val="fr-FR"/>
              </w:rPr>
              <w:t>Appuyez sur Enregistrer.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b8125ab5-cd60-4728-8de5-f5a02a99c427</w:t>
            </w:r>
          </w:p>
        </w:tc>
        <w:tc>
          <w:tcPr>
            <w:tcW w:w="7407" w:type="dxa"/>
            <w:shd w:val="clear" w:color="auto" w:fill="F2F2F2" w:themeFill="background1" w:themeFillShade="F2"/>
          </w:tcPr>
          <w:p w:rsidR="00000000" w:rsidRDefault="00DB54A8">
            <w:pPr>
              <w:rPr>
                <w:noProof/>
              </w:rPr>
            </w:pPr>
            <w:r>
              <w:rPr>
                <w:noProof/>
              </w:rPr>
              <w:t>Client ID and Client Secret appear.</w:t>
            </w:r>
          </w:p>
        </w:tc>
        <w:tc>
          <w:tcPr>
            <w:tcW w:w="7407" w:type="dxa"/>
          </w:tcPr>
          <w:p w:rsidR="00000000" w:rsidRDefault="00DB54A8">
            <w:pPr>
              <w:rPr>
                <w:lang w:val="fr-FR"/>
              </w:rPr>
            </w:pPr>
            <w:r>
              <w:rPr>
                <w:lang w:val="fr-FR"/>
              </w:rPr>
              <w:t>L'ID client et le secret client s'affichent.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6e445404-450d-4bfc-a321-3dd43cf009ae</w:t>
            </w:r>
          </w:p>
        </w:tc>
        <w:tc>
          <w:tcPr>
            <w:tcW w:w="7407" w:type="dxa"/>
            <w:shd w:val="clear" w:color="auto" w:fill="F2F2F2" w:themeFill="background1" w:themeFillShade="F2"/>
          </w:tcPr>
          <w:p w:rsidR="00000000" w:rsidRDefault="00DB54A8">
            <w:pPr>
              <w:rPr>
                <w:noProof/>
              </w:rPr>
            </w:pPr>
            <w:r>
              <w:rPr>
                <w:noProof/>
              </w:rPr>
              <w:t>Client ID and Client secret.</w:t>
            </w:r>
          </w:p>
        </w:tc>
        <w:tc>
          <w:tcPr>
            <w:tcW w:w="7407" w:type="dxa"/>
          </w:tcPr>
          <w:p w:rsidR="00000000" w:rsidRDefault="00DB54A8">
            <w:pPr>
              <w:rPr>
                <w:lang w:val="fr-FR"/>
              </w:rPr>
            </w:pPr>
            <w:r>
              <w:rPr>
                <w:lang w:val="fr-FR"/>
              </w:rPr>
              <w:t>Identifiant client et secret client.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9f1366cb-54de-46c4-b868-3c2b5ddb5caa</w:t>
            </w:r>
          </w:p>
        </w:tc>
        <w:tc>
          <w:tcPr>
            <w:tcW w:w="7407" w:type="dxa"/>
            <w:shd w:val="clear" w:color="auto" w:fill="F2F2F2" w:themeFill="background1" w:themeFillShade="F2"/>
          </w:tcPr>
          <w:p w:rsidR="00000000" w:rsidRDefault="00DB54A8">
            <w:pPr>
              <w:rPr>
                <w:noProof/>
              </w:rPr>
            </w:pPr>
            <w:r>
              <w:rPr>
                <w:rStyle w:val="mqInternal"/>
                <w:noProof/>
              </w:rPr>
              <w:t>[1}</w:t>
            </w:r>
            <w:r>
              <w:rPr>
                <w:noProof/>
              </w:rPr>
              <w:t>Be sure to copy and save Client Secret to a secure locatio</w:t>
            </w:r>
            <w:r>
              <w:rPr>
                <w:noProof/>
              </w:rPr>
              <w:t>n.</w:t>
            </w:r>
          </w:p>
        </w:tc>
        <w:tc>
          <w:tcPr>
            <w:tcW w:w="7407" w:type="dxa"/>
          </w:tcPr>
          <w:p w:rsidR="00000000" w:rsidRDefault="00DB54A8">
            <w:pPr>
              <w:rPr>
                <w:lang w:val="fr-FR"/>
              </w:rPr>
            </w:pPr>
            <w:r>
              <w:rPr>
                <w:rStyle w:val="mqInternal"/>
                <w:noProof/>
                <w:lang w:val="fr-FR"/>
              </w:rPr>
              <w:t>[1}</w:t>
            </w:r>
            <w:r>
              <w:rPr>
                <w:lang w:val="fr-FR"/>
              </w:rPr>
              <w:t>Assurez-vous de copier et d'enregistrer Client Secret dans un emplacement s</w:t>
            </w:r>
            <w:r>
              <w:rPr>
                <w:lang w:val="fr-FR"/>
              </w:rPr>
              <w:t>é</w:t>
            </w:r>
            <w:r>
              <w:rPr>
                <w:lang w:val="fr-FR"/>
              </w:rPr>
              <w:t>curis</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66ddefb3-4c9a-47c6-b2db-de09ea8783e5</w:t>
            </w:r>
          </w:p>
        </w:tc>
        <w:tc>
          <w:tcPr>
            <w:tcW w:w="7407" w:type="dxa"/>
            <w:shd w:val="clear" w:color="auto" w:fill="F2F2F2" w:themeFill="background1" w:themeFillShade="F2"/>
          </w:tcPr>
          <w:p w:rsidR="00000000" w:rsidRDefault="00DB54A8">
            <w:pPr>
              <w:rPr>
                <w:noProof/>
              </w:rPr>
            </w:pPr>
            <w:r>
              <w:rPr>
                <w:noProof/>
              </w:rPr>
              <w:t>You will not be able to access it again.</w:t>
            </w:r>
            <w:r>
              <w:rPr>
                <w:rStyle w:val="mqInternal"/>
                <w:noProof/>
              </w:rPr>
              <w:t>{1]</w:t>
            </w:r>
          </w:p>
        </w:tc>
        <w:tc>
          <w:tcPr>
            <w:tcW w:w="7407" w:type="dxa"/>
          </w:tcPr>
          <w:p w:rsidR="00000000" w:rsidRDefault="00DB54A8">
            <w:pPr>
              <w:rPr>
                <w:lang w:val="fr-FR"/>
              </w:rPr>
            </w:pPr>
            <w:r>
              <w:rPr>
                <w:lang w:val="fr-FR"/>
              </w:rPr>
              <w:t>Vous ne pourrez plus y acc</w:t>
            </w:r>
            <w:r>
              <w:rPr>
                <w:lang w:val="fr-FR"/>
              </w:rPr>
              <w:t>é</w:t>
            </w:r>
            <w:r>
              <w:rPr>
                <w:lang w:val="fr-FR"/>
              </w:rPr>
              <w:t>der.</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e40c8054-69f7-480c-b071-1dc360635995</w:t>
            </w:r>
          </w:p>
        </w:tc>
        <w:tc>
          <w:tcPr>
            <w:tcW w:w="7407" w:type="dxa"/>
            <w:shd w:val="clear" w:color="auto" w:fill="F2F2F2" w:themeFill="background1" w:themeFillShade="F2"/>
          </w:tcPr>
          <w:p w:rsidR="00000000" w:rsidRDefault="00DB54A8">
            <w:pPr>
              <w:rPr>
                <w:noProof/>
              </w:rPr>
            </w:pPr>
            <w:r>
              <w:rPr>
                <w:noProof/>
              </w:rPr>
              <w:t>Cli</w:t>
            </w:r>
            <w:r>
              <w:rPr>
                <w:noProof/>
              </w:rPr>
              <w:t>ck "Check Credentials."</w:t>
            </w:r>
          </w:p>
        </w:tc>
        <w:tc>
          <w:tcPr>
            <w:tcW w:w="7407" w:type="dxa"/>
          </w:tcPr>
          <w:p w:rsidR="00000000" w:rsidRDefault="00DB54A8">
            <w:pPr>
              <w:rPr>
                <w:lang w:val="fr-FR"/>
              </w:rPr>
            </w:pPr>
            <w:r>
              <w:rPr>
                <w:lang w:val="fr-FR"/>
              </w:rPr>
              <w:t xml:space="preserve">Cliquez sur </w:t>
            </w:r>
            <w:r>
              <w:rPr>
                <w:lang w:val="fr-FR"/>
              </w:rPr>
              <w:t>«</w:t>
            </w:r>
            <w:r>
              <w:rPr>
                <w:lang w:val="fr-FR"/>
              </w:rPr>
              <w:t> V</w:t>
            </w:r>
            <w:r>
              <w:rPr>
                <w:lang w:val="fr-FR"/>
              </w:rPr>
              <w:t>é</w:t>
            </w:r>
            <w:r>
              <w:rPr>
                <w:lang w:val="fr-FR"/>
              </w:rPr>
              <w:t>rifier les informations d'identification.</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26f77a80-1e9e-4be0-b133-cd5e2f16dac9</w:t>
            </w:r>
          </w:p>
        </w:tc>
        <w:tc>
          <w:tcPr>
            <w:tcW w:w="7407" w:type="dxa"/>
            <w:shd w:val="clear" w:color="auto" w:fill="F2F2F2" w:themeFill="background1" w:themeFillShade="F2"/>
          </w:tcPr>
          <w:p w:rsidR="00000000" w:rsidRDefault="00DB54A8">
            <w:pPr>
              <w:rPr>
                <w:noProof/>
              </w:rPr>
            </w:pPr>
            <w:r>
              <w:rPr>
                <w:noProof/>
              </w:rPr>
              <w:t>If successful, your videos should be displayed.</w:t>
            </w:r>
          </w:p>
        </w:tc>
        <w:tc>
          <w:tcPr>
            <w:tcW w:w="7407" w:type="dxa"/>
          </w:tcPr>
          <w:p w:rsidR="00000000" w:rsidRDefault="00DB54A8">
            <w:pPr>
              <w:rPr>
                <w:lang w:val="fr-FR"/>
              </w:rPr>
            </w:pPr>
            <w:r>
              <w:rPr>
                <w:lang w:val="fr-FR"/>
              </w:rPr>
              <w:t>Si vous r</w:t>
            </w:r>
            <w:r>
              <w:rPr>
                <w:lang w:val="fr-FR"/>
              </w:rPr>
              <w:t>é</w:t>
            </w:r>
            <w:r>
              <w:rPr>
                <w:lang w:val="fr-FR"/>
              </w:rPr>
              <w:t>ussissez, vos vid</w:t>
            </w:r>
            <w:r>
              <w:rPr>
                <w:lang w:val="fr-FR"/>
              </w:rPr>
              <w:t>é</w:t>
            </w:r>
            <w:r>
              <w:rPr>
                <w:lang w:val="fr-FR"/>
              </w:rPr>
              <w:t xml:space="preserve">os doivent </w:t>
            </w:r>
            <w:r>
              <w:rPr>
                <w:lang w:val="fr-FR"/>
              </w:rPr>
              <w:t>ê</w:t>
            </w:r>
            <w:r>
              <w:rPr>
                <w:lang w:val="fr-FR"/>
              </w:rPr>
              <w:t>tre affich</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a809e627-3841-4be4-93c9-1f28503f7951</w:t>
            </w:r>
          </w:p>
        </w:tc>
        <w:tc>
          <w:tcPr>
            <w:tcW w:w="7407" w:type="dxa"/>
            <w:shd w:val="clear" w:color="auto" w:fill="F2F2F2" w:themeFill="background1" w:themeFillShade="F2"/>
          </w:tcPr>
          <w:p w:rsidR="00000000" w:rsidRDefault="00DB54A8">
            <w:pPr>
              <w:rPr>
                <w:noProof/>
              </w:rPr>
            </w:pPr>
            <w:r>
              <w:rPr>
                <w:noProof/>
              </w:rPr>
              <w:t>Set the Ingest Profile</w:t>
            </w:r>
          </w:p>
        </w:tc>
        <w:tc>
          <w:tcPr>
            <w:tcW w:w="7407" w:type="dxa"/>
          </w:tcPr>
          <w:p w:rsidR="00000000" w:rsidRDefault="00DB54A8">
            <w:pPr>
              <w:rPr>
                <w:lang w:val="fr-FR"/>
              </w:rPr>
            </w:pPr>
            <w:r>
              <w:rPr>
                <w:lang w:val="fr-FR"/>
              </w:rPr>
              <w:t>D</w:t>
            </w:r>
            <w:r>
              <w:rPr>
                <w:lang w:val="fr-FR"/>
              </w:rPr>
              <w:t>é</w:t>
            </w:r>
            <w:r>
              <w:rPr>
                <w:lang w:val="fr-FR"/>
              </w:rPr>
              <w:t>finir le profil d'ingest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431002bb-a292-4635-8468-3f460ad5d356</w:t>
            </w:r>
          </w:p>
        </w:tc>
        <w:tc>
          <w:tcPr>
            <w:tcW w:w="7407" w:type="dxa"/>
            <w:shd w:val="clear" w:color="auto" w:fill="F2F2F2" w:themeFill="background1" w:themeFillShade="F2"/>
          </w:tcPr>
          <w:p w:rsidR="00000000" w:rsidRDefault="00DB54A8">
            <w:pPr>
              <w:rPr>
                <w:noProof/>
              </w:rPr>
            </w:pPr>
            <w:r>
              <w:rPr>
                <w:noProof/>
              </w:rPr>
              <w:t>Version 1.4.1 of the connector and previous hardcode the Video Cloud ingest profile to be "videocloud-default-v1".</w:t>
            </w:r>
          </w:p>
        </w:tc>
        <w:tc>
          <w:tcPr>
            <w:tcW w:w="7407" w:type="dxa"/>
          </w:tcPr>
          <w:p w:rsidR="00000000" w:rsidRDefault="00DB54A8">
            <w:pPr>
              <w:rPr>
                <w:lang w:val="fr-FR"/>
              </w:rPr>
            </w:pPr>
            <w:r>
              <w:rPr>
                <w:lang w:val="fr-FR"/>
              </w:rPr>
              <w:t>Version 1.4.</w:t>
            </w:r>
            <w:r>
              <w:rPr>
                <w:lang w:val="fr-FR"/>
              </w:rPr>
              <w:t>1 du connecteur et code dur pr</w:t>
            </w:r>
            <w:r>
              <w:rPr>
                <w:lang w:val="fr-FR"/>
              </w:rPr>
              <w:t>é</w:t>
            </w:r>
            <w:r>
              <w:rPr>
                <w:lang w:val="fr-FR"/>
              </w:rPr>
              <w:t>c</w:t>
            </w:r>
            <w:r>
              <w:rPr>
                <w:lang w:val="fr-FR"/>
              </w:rPr>
              <w:t>é</w:t>
            </w:r>
            <w:r>
              <w:rPr>
                <w:lang w:val="fr-FR"/>
              </w:rPr>
              <w:t xml:space="preserve">dent le profil d'ingest Video Cloud pour </w:t>
            </w:r>
            <w:r>
              <w:rPr>
                <w:lang w:val="fr-FR"/>
              </w:rPr>
              <w:t>ê</w:t>
            </w:r>
            <w:r>
              <w:rPr>
                <w:lang w:val="fr-FR"/>
              </w:rPr>
              <w:t xml:space="preserve">tre </w:t>
            </w:r>
            <w:r>
              <w:rPr>
                <w:lang w:val="fr-FR"/>
              </w:rPr>
              <w:t>«</w:t>
            </w:r>
            <w:r>
              <w:rPr>
                <w:lang w:val="fr-FR"/>
              </w:rPr>
              <w:t> videocloud-default-v1".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a9fe5b93-fac1-431f-aced-4b4673e398c6</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If the Brightcove account only has Dynamic Delivery or CAE enabled, this ingest profile will not exist an</w:t>
            </w:r>
            <w:r>
              <w:rPr>
                <w:noProof/>
              </w:rPr>
              <w:t>d video upload will fail.</w:t>
            </w:r>
          </w:p>
        </w:tc>
        <w:tc>
          <w:tcPr>
            <w:tcW w:w="7407" w:type="dxa"/>
          </w:tcPr>
          <w:p w:rsidR="00000000" w:rsidRDefault="00DB54A8">
            <w:pPr>
              <w:rPr>
                <w:lang w:val="fr-FR"/>
              </w:rPr>
            </w:pPr>
            <w:r>
              <w:rPr>
                <w:rStyle w:val="mqInternal"/>
                <w:noProof/>
                <w:lang w:val="fr-FR"/>
              </w:rPr>
              <w:t>[1]</w:t>
            </w:r>
            <w:r>
              <w:rPr>
                <w:lang w:val="fr-FR"/>
              </w:rPr>
              <w:t xml:space="preserve"> Si le compte Brightcove est uniquement activ</w:t>
            </w:r>
            <w:r>
              <w:rPr>
                <w:lang w:val="fr-FR"/>
              </w:rPr>
              <w:t>é</w:t>
            </w:r>
            <w:r>
              <w:rPr>
                <w:lang w:val="fr-FR"/>
              </w:rPr>
              <w:t xml:space="preserve"> par Delivery dynamique ou CAE, ce profil d'ingeste n'existera pas et le t</w:t>
            </w:r>
            <w:r>
              <w:rPr>
                <w:lang w:val="fr-FR"/>
              </w:rPr>
              <w:t>é</w:t>
            </w:r>
            <w:r>
              <w:rPr>
                <w:lang w:val="fr-FR"/>
              </w:rPr>
              <w:t>l</w:t>
            </w:r>
            <w:r>
              <w:rPr>
                <w:lang w:val="fr-FR"/>
              </w:rPr>
              <w:t>é</w:t>
            </w:r>
            <w:r>
              <w:rPr>
                <w:lang w:val="fr-FR"/>
              </w:rPr>
              <w:t>chargement de la vid</w:t>
            </w:r>
            <w:r>
              <w:rPr>
                <w:lang w:val="fr-FR"/>
              </w:rPr>
              <w:t>é</w:t>
            </w:r>
            <w:r>
              <w:rPr>
                <w:lang w:val="fr-FR"/>
              </w:rPr>
              <w:t xml:space="preserve">o </w:t>
            </w:r>
            <w:r>
              <w:rPr>
                <w:lang w:val="fr-FR"/>
              </w:rPr>
              <w:t>é</w:t>
            </w:r>
            <w:r>
              <w:rPr>
                <w:lang w:val="fr-FR"/>
              </w:rPr>
              <w:t>chouera.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1186a2e0-3258-4ee9-a688-76a06626580d</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Below are several option </w:t>
            </w:r>
            <w:r>
              <w:rPr>
                <w:noProof/>
              </w:rPr>
              <w:t>to work around this behavior in the connector.</w:t>
            </w:r>
          </w:p>
        </w:tc>
        <w:tc>
          <w:tcPr>
            <w:tcW w:w="7407" w:type="dxa"/>
          </w:tcPr>
          <w:p w:rsidR="00000000" w:rsidRDefault="00DB54A8">
            <w:pPr>
              <w:rPr>
                <w:lang w:val="fr-FR"/>
              </w:rPr>
            </w:pPr>
            <w:r>
              <w:rPr>
                <w:rStyle w:val="mqInternal"/>
                <w:noProof/>
                <w:lang w:val="fr-FR"/>
              </w:rPr>
              <w:t>[1]</w:t>
            </w:r>
            <w:r>
              <w:rPr>
                <w:lang w:val="fr-FR"/>
              </w:rPr>
              <w:t xml:space="preserve"> Voici plusieurs options pour contourner ce comportement dans le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f7e30518-d756-46c5-a921-0c325a7b6847</w:t>
            </w:r>
          </w:p>
        </w:tc>
        <w:tc>
          <w:tcPr>
            <w:tcW w:w="7407" w:type="dxa"/>
            <w:shd w:val="clear" w:color="auto" w:fill="F2F2F2" w:themeFill="background1" w:themeFillShade="F2"/>
          </w:tcPr>
          <w:p w:rsidR="00000000" w:rsidRDefault="00DB54A8">
            <w:pPr>
              <w:rPr>
                <w:noProof/>
              </w:rPr>
            </w:pPr>
            <w:r>
              <w:rPr>
                <w:noProof/>
              </w:rPr>
              <w:t>Create a new ingest profile in the Video Cloud account with the default profile name used in the connector.</w:t>
            </w:r>
          </w:p>
        </w:tc>
        <w:tc>
          <w:tcPr>
            <w:tcW w:w="7407" w:type="dxa"/>
          </w:tcPr>
          <w:p w:rsidR="00000000" w:rsidRDefault="00DB54A8">
            <w:pPr>
              <w:rPr>
                <w:lang w:val="fr-FR"/>
              </w:rPr>
            </w:pPr>
            <w:r>
              <w:rPr>
                <w:lang w:val="fr-FR"/>
              </w:rPr>
              <w:t>Cr</w:t>
            </w:r>
            <w:r>
              <w:rPr>
                <w:lang w:val="fr-FR"/>
              </w:rPr>
              <w:t>é</w:t>
            </w:r>
            <w:r>
              <w:rPr>
                <w:lang w:val="fr-FR"/>
              </w:rPr>
              <w:t>ez un nouveau profil d'ingeste dans le compte Video Cloud avec le nom de profil par d</w:t>
            </w:r>
            <w:r>
              <w:rPr>
                <w:lang w:val="fr-FR"/>
              </w:rPr>
              <w:t>é</w:t>
            </w:r>
            <w:r>
              <w:rPr>
                <w:lang w:val="fr-FR"/>
              </w:rPr>
              <w:t>faut utilis</w:t>
            </w:r>
            <w:r>
              <w:rPr>
                <w:lang w:val="fr-FR"/>
              </w:rPr>
              <w:t>é</w:t>
            </w:r>
            <w:r>
              <w:rPr>
                <w:lang w:val="fr-FR"/>
              </w:rPr>
              <w:t xml:space="preserve"> dans le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6bbc7d4e-3c76-4f78-a6</w:t>
            </w:r>
            <w:r>
              <w:rPr>
                <w:noProof/>
                <w:sz w:val="2"/>
              </w:rPr>
              <w:t>f6-8625ae031fdf</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Navigate to Admin-&gt;Ingest Profiles and create a new profile or duplicate an existing profile and name it </w:t>
            </w:r>
            <w:r>
              <w:rPr>
                <w:noProof/>
              </w:rPr>
              <w:t>“</w:t>
            </w:r>
            <w:r>
              <w:rPr>
                <w:noProof/>
              </w:rPr>
              <w:t>videocloud-default-v1</w:t>
            </w:r>
            <w:r>
              <w:rPr>
                <w:noProof/>
              </w:rPr>
              <w:t>”</w:t>
            </w:r>
            <w:r>
              <w:rPr>
                <w:noProof/>
              </w:rPr>
              <w:t xml:space="preserve">. </w:t>
            </w:r>
            <w:r>
              <w:rPr>
                <w:rStyle w:val="mqInternal"/>
                <w:noProof/>
              </w:rPr>
              <w:t>[1]</w:t>
            </w:r>
          </w:p>
        </w:tc>
        <w:tc>
          <w:tcPr>
            <w:tcW w:w="7407" w:type="dxa"/>
          </w:tcPr>
          <w:p w:rsidR="00000000" w:rsidRDefault="00DB54A8">
            <w:pPr>
              <w:rPr>
                <w:lang w:val="fr-FR"/>
              </w:rPr>
            </w:pPr>
            <w:r>
              <w:rPr>
                <w:rStyle w:val="mqInternal"/>
                <w:noProof/>
                <w:lang w:val="fr-FR"/>
              </w:rPr>
              <w:t>[1]</w:t>
            </w:r>
            <w:r>
              <w:rPr>
                <w:lang w:val="fr-FR"/>
              </w:rPr>
              <w:t>Acc</w:t>
            </w:r>
            <w:r>
              <w:rPr>
                <w:lang w:val="fr-FR"/>
              </w:rPr>
              <w:t>é</w:t>
            </w:r>
            <w:r>
              <w:rPr>
                <w:lang w:val="fr-FR"/>
              </w:rPr>
              <w:t xml:space="preserve">dez </w:t>
            </w:r>
            <w:r>
              <w:rPr>
                <w:lang w:val="fr-FR"/>
              </w:rPr>
              <w:t>à</w:t>
            </w:r>
            <w:r>
              <w:rPr>
                <w:lang w:val="fr-FR"/>
              </w:rPr>
              <w:t xml:space="preserve"> Admin- &gt; Inger Profils et cr</w:t>
            </w:r>
            <w:r>
              <w:rPr>
                <w:lang w:val="fr-FR"/>
              </w:rPr>
              <w:t>é</w:t>
            </w:r>
            <w:r>
              <w:rPr>
                <w:lang w:val="fr-FR"/>
              </w:rPr>
              <w:t>ez un nouveau profil ou dupliquez un profil existant et nomme</w:t>
            </w:r>
            <w:r>
              <w:rPr>
                <w:lang w:val="fr-FR"/>
              </w:rPr>
              <w:t xml:space="preserve">z-le </w:t>
            </w:r>
            <w:r>
              <w:rPr>
                <w:lang w:val="fr-FR"/>
              </w:rPr>
              <w:t>«</w:t>
            </w:r>
            <w:r>
              <w:rPr>
                <w:lang w:val="fr-FR"/>
              </w:rPr>
              <w:t> videocloud-default-v1 </w:t>
            </w:r>
            <w:r>
              <w:rPr>
                <w:lang w:val="fr-FR"/>
              </w:rPr>
              <w:t>»</w:t>
            </w:r>
            <w:r>
              <w:rPr>
                <w:lang w:val="fr-FR"/>
              </w:rPr>
              <w:t xml:space="preserve">. </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f8821395-6db8-4926-8d07-2cc40149e61b</w:t>
            </w:r>
          </w:p>
        </w:tc>
        <w:tc>
          <w:tcPr>
            <w:tcW w:w="7407" w:type="dxa"/>
            <w:shd w:val="clear" w:color="auto" w:fill="F2F2F2" w:themeFill="background1" w:themeFillShade="F2"/>
          </w:tcPr>
          <w:p w:rsidR="00000000" w:rsidRDefault="00DB54A8">
            <w:pPr>
              <w:rPr>
                <w:noProof/>
              </w:rPr>
            </w:pPr>
            <w:r>
              <w:rPr>
                <w:noProof/>
              </w:rPr>
              <w:t>Add profile with default name.</w:t>
            </w:r>
          </w:p>
        </w:tc>
        <w:tc>
          <w:tcPr>
            <w:tcW w:w="7407" w:type="dxa"/>
          </w:tcPr>
          <w:p w:rsidR="00000000" w:rsidRDefault="00DB54A8">
            <w:pPr>
              <w:rPr>
                <w:lang w:val="fr-FR"/>
              </w:rPr>
            </w:pPr>
            <w:r>
              <w:rPr>
                <w:lang w:val="fr-FR"/>
              </w:rPr>
              <w:t>Ajouter un profil avec le nom par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0e5e4e22-69c8-444a-8d74-32f56ab4d209</w:t>
            </w:r>
          </w:p>
        </w:tc>
        <w:tc>
          <w:tcPr>
            <w:tcW w:w="7407" w:type="dxa"/>
            <w:shd w:val="clear" w:color="auto" w:fill="F2F2F2" w:themeFill="background1" w:themeFillShade="F2"/>
          </w:tcPr>
          <w:p w:rsidR="00000000" w:rsidRDefault="00DB54A8">
            <w:pPr>
              <w:rPr>
                <w:noProof/>
              </w:rPr>
            </w:pPr>
            <w:r>
              <w:rPr>
                <w:noProof/>
              </w:rPr>
              <w:t xml:space="preserve">Or change the ingest profile name in the connector source code </w:t>
            </w:r>
            <w:r>
              <w:rPr>
                <w:noProof/>
              </w:rPr>
              <w:t>by first determining which existing ingest profile under Admin-&gt;Ingest in the Video Cloud account that you would like to use.</w:t>
            </w:r>
          </w:p>
        </w:tc>
        <w:tc>
          <w:tcPr>
            <w:tcW w:w="7407" w:type="dxa"/>
          </w:tcPr>
          <w:p w:rsidR="00000000" w:rsidRDefault="00DB54A8">
            <w:pPr>
              <w:rPr>
                <w:lang w:val="fr-FR"/>
              </w:rPr>
            </w:pPr>
            <w:r>
              <w:rPr>
                <w:lang w:val="fr-FR"/>
              </w:rPr>
              <w:t xml:space="preserve">Vous pouvez </w:t>
            </w:r>
            <w:r>
              <w:rPr>
                <w:lang w:val="fr-FR"/>
              </w:rPr>
              <w:t>é</w:t>
            </w:r>
            <w:r>
              <w:rPr>
                <w:lang w:val="fr-FR"/>
              </w:rPr>
              <w:t>galement modifier le nom du profil d'ingestion dans le code source du connecteur en d</w:t>
            </w:r>
            <w:r>
              <w:rPr>
                <w:lang w:val="fr-FR"/>
              </w:rPr>
              <w:t>é</w:t>
            </w:r>
            <w:r>
              <w:rPr>
                <w:lang w:val="fr-FR"/>
              </w:rPr>
              <w:t>terminant d'abord quel profil d</w:t>
            </w:r>
            <w:r>
              <w:rPr>
                <w:lang w:val="fr-FR"/>
              </w:rPr>
              <w:t>'ingeste existant sous Admin-&gt;Ingestion dans le compte Video Cloud que vous souhaitez utiliser.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0dacb140-fef9-4f5c-bffb-52cedbb6a395</w:t>
            </w:r>
          </w:p>
        </w:tc>
        <w:tc>
          <w:tcPr>
            <w:tcW w:w="7407" w:type="dxa"/>
            <w:shd w:val="clear" w:color="auto" w:fill="F2F2F2" w:themeFill="background1" w:themeFillShade="F2"/>
          </w:tcPr>
          <w:p w:rsidR="00000000" w:rsidRDefault="00DB54A8">
            <w:pPr>
              <w:rPr>
                <w:noProof/>
              </w:rPr>
            </w:pPr>
            <w:r>
              <w:rPr>
                <w:noProof/>
              </w:rPr>
              <w:t>Click on Show API Name and note it down.</w:t>
            </w:r>
          </w:p>
        </w:tc>
        <w:tc>
          <w:tcPr>
            <w:tcW w:w="7407" w:type="dxa"/>
          </w:tcPr>
          <w:p w:rsidR="00000000" w:rsidRDefault="00DB54A8">
            <w:pPr>
              <w:rPr>
                <w:lang w:val="fr-FR"/>
              </w:rPr>
            </w:pPr>
            <w:r>
              <w:rPr>
                <w:lang w:val="fr-FR"/>
              </w:rPr>
              <w:t>Cliquez sur Afficher le nom de l'API et notez 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e98dbaaa-af01-4e38-99fe-3c326b0baa72</w:t>
            </w:r>
          </w:p>
        </w:tc>
        <w:tc>
          <w:tcPr>
            <w:tcW w:w="7407" w:type="dxa"/>
            <w:shd w:val="clear" w:color="auto" w:fill="F2F2F2" w:themeFill="background1" w:themeFillShade="F2"/>
          </w:tcPr>
          <w:p w:rsidR="00000000" w:rsidRDefault="00DB54A8">
            <w:pPr>
              <w:rPr>
                <w:noProof/>
              </w:rPr>
            </w:pPr>
            <w:r>
              <w:rPr>
                <w:noProof/>
              </w:rPr>
              <w:t>Show profile API name.</w:t>
            </w:r>
          </w:p>
        </w:tc>
        <w:tc>
          <w:tcPr>
            <w:tcW w:w="7407" w:type="dxa"/>
          </w:tcPr>
          <w:p w:rsidR="00000000" w:rsidRDefault="00DB54A8">
            <w:pPr>
              <w:rPr>
                <w:lang w:val="fr-FR"/>
              </w:rPr>
            </w:pPr>
            <w:r>
              <w:rPr>
                <w:lang w:val="fr-FR"/>
              </w:rPr>
              <w:t>Afficher le nom de l'API du profil.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f67c0c3f-fbd5-4088-a4aa-0db721c6887f</w:t>
            </w:r>
          </w:p>
        </w:tc>
        <w:tc>
          <w:tcPr>
            <w:tcW w:w="7407" w:type="dxa"/>
            <w:shd w:val="clear" w:color="auto" w:fill="F2F2F2" w:themeFill="background1" w:themeFillShade="F2"/>
          </w:tcPr>
          <w:p w:rsidR="00000000" w:rsidRDefault="00DB54A8">
            <w:pPr>
              <w:rPr>
                <w:noProof/>
              </w:rPr>
            </w:pPr>
            <w:r>
              <w:rPr>
                <w:noProof/>
              </w:rPr>
              <w:t>Select a profile.</w:t>
            </w:r>
          </w:p>
        </w:tc>
        <w:tc>
          <w:tcPr>
            <w:tcW w:w="7407" w:type="dxa"/>
          </w:tcPr>
          <w:p w:rsidR="00000000" w:rsidRDefault="00DB54A8">
            <w:pPr>
              <w:rPr>
                <w:lang w:val="fr-FR"/>
              </w:rPr>
            </w:pPr>
            <w:r>
              <w:rPr>
                <w:lang w:val="fr-FR"/>
              </w:rPr>
              <w:t>S</w:t>
            </w:r>
            <w:r>
              <w:rPr>
                <w:lang w:val="fr-FR"/>
              </w:rPr>
              <w:t>é</w:t>
            </w:r>
            <w:r>
              <w:rPr>
                <w:lang w:val="fr-FR"/>
              </w:rPr>
              <w:t>lectionnez un profil.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ae1a0953-9578-45b0-a97c-58701d715dcd</w:t>
            </w:r>
          </w:p>
        </w:tc>
        <w:tc>
          <w:tcPr>
            <w:tcW w:w="7407" w:type="dxa"/>
            <w:shd w:val="clear" w:color="auto" w:fill="F2F2F2" w:themeFill="background1" w:themeFillShade="F2"/>
          </w:tcPr>
          <w:p w:rsidR="00000000" w:rsidRDefault="00DB54A8">
            <w:pPr>
              <w:rPr>
                <w:noProof/>
              </w:rPr>
            </w:pPr>
            <w:r>
              <w:rPr>
                <w:noProof/>
              </w:rPr>
              <w:t xml:space="preserve">On the WordPress server, edit </w:t>
            </w:r>
            <w:r>
              <w:rPr>
                <w:rStyle w:val="mqInternal"/>
                <w:noProof/>
              </w:rPr>
              <w:t>[1}</w:t>
            </w:r>
            <w:r>
              <w:rPr>
                <w:noProof/>
              </w:rPr>
              <w:t>w</w:t>
            </w:r>
            <w:r>
              <w:rPr>
                <w:noProof/>
              </w:rPr>
              <w:t>p-content/plugins/brightcove-video-connect/includes/api/class-bc-cms-api.php</w:t>
            </w:r>
            <w:r>
              <w:rPr>
                <w:rStyle w:val="mqInternal"/>
                <w:noProof/>
              </w:rPr>
              <w:t>{2]</w:t>
            </w:r>
            <w:r>
              <w:rPr>
                <w:noProof/>
              </w:rPr>
              <w:t xml:space="preserve"> and change the profile from the default profile name of 'videocloud-default-v1' to the desired profile name.</w:t>
            </w:r>
          </w:p>
        </w:tc>
        <w:tc>
          <w:tcPr>
            <w:tcW w:w="7407" w:type="dxa"/>
          </w:tcPr>
          <w:p w:rsidR="00000000" w:rsidRDefault="00DB54A8">
            <w:pPr>
              <w:rPr>
                <w:lang w:val="fr-FR"/>
              </w:rPr>
            </w:pPr>
            <w:r>
              <w:rPr>
                <w:lang w:val="fr-FR"/>
              </w:rPr>
              <w:t xml:space="preserve">Sur le serveur WordPress, </w:t>
            </w:r>
            <w:r>
              <w:rPr>
                <w:lang w:val="fr-FR"/>
              </w:rPr>
              <w:t>é</w:t>
            </w:r>
            <w:r>
              <w:rPr>
                <w:lang w:val="fr-FR"/>
              </w:rPr>
              <w:t xml:space="preserve">ditez </w:t>
            </w:r>
            <w:r>
              <w:rPr>
                <w:rStyle w:val="mqInternal"/>
                <w:noProof/>
                <w:lang w:val="fr-FR"/>
              </w:rPr>
              <w:t>[1}</w:t>
            </w:r>
            <w:r>
              <w:rPr>
                <w:lang w:val="fr-FR"/>
              </w:rPr>
              <w:t>wp-content / plugins / brightco</w:t>
            </w:r>
            <w:r>
              <w:rPr>
                <w:lang w:val="fr-FR"/>
              </w:rPr>
              <w:t>ve-video-connect / comprend / api / class-bc-cms-api.php</w:t>
            </w:r>
            <w:r>
              <w:rPr>
                <w:rStyle w:val="mqInternal"/>
                <w:noProof/>
                <w:lang w:val="fr-FR"/>
              </w:rPr>
              <w:t>{2]</w:t>
            </w:r>
            <w:r>
              <w:rPr>
                <w:lang w:val="fr-FR"/>
              </w:rPr>
              <w:t xml:space="preserve"> et remplacez le profil par le nom de profil par d</w:t>
            </w:r>
            <w:r>
              <w:rPr>
                <w:lang w:val="fr-FR"/>
              </w:rPr>
              <w:t>é</w:t>
            </w:r>
            <w:r>
              <w:rPr>
                <w:lang w:val="fr-FR"/>
              </w:rPr>
              <w:t xml:space="preserve">faut </w:t>
            </w:r>
            <w:r>
              <w:rPr>
                <w:lang w:val="fr-FR"/>
              </w:rPr>
              <w:t>«</w:t>
            </w:r>
            <w:r>
              <w:rPr>
                <w:lang w:val="fr-FR"/>
              </w:rPr>
              <w:t>videocloud-default-v1</w:t>
            </w:r>
            <w:r>
              <w:rPr>
                <w:lang w:val="fr-FR"/>
              </w:rPr>
              <w:t>»</w:t>
            </w:r>
            <w:r>
              <w:rPr>
                <w:lang w:val="fr-FR"/>
              </w:rPr>
              <w:t xml:space="preserve"> par le nom de profil souhait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4657bc93-b07e-4cda-9a5d-7a79d09955d4</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For example, change</w:t>
            </w:r>
            <w:r>
              <w:rPr>
                <w:rStyle w:val="mqInternal"/>
                <w:noProof/>
              </w:rPr>
              <w:t>[2]</w:t>
            </w:r>
            <w:r>
              <w:rPr>
                <w:noProof/>
              </w:rPr>
              <w:t xml:space="preserve"> </w:t>
            </w:r>
            <w:r>
              <w:rPr>
                <w:rStyle w:val="mqInternal"/>
                <w:noProof/>
              </w:rPr>
              <w:t>[3}</w:t>
            </w:r>
            <w:r>
              <w:rPr>
                <w:noProof/>
              </w:rPr>
              <w:t>public functio</w:t>
            </w:r>
            <w:r>
              <w:rPr>
                <w:noProof/>
              </w:rPr>
              <w:t>n video_upload( $video_id, $video_url, $profile = 'videocloud-default-v1' ) \{</w:t>
            </w:r>
            <w:r>
              <w:rPr>
                <w:rStyle w:val="mqInternal"/>
                <w:noProof/>
              </w:rPr>
              <w:t>{4][2]</w:t>
            </w:r>
            <w:r>
              <w:rPr>
                <w:noProof/>
              </w:rPr>
              <w:t xml:space="preserve"> to</w:t>
            </w:r>
            <w:r>
              <w:rPr>
                <w:rStyle w:val="mqInternal"/>
                <w:noProof/>
              </w:rPr>
              <w:t>[2]</w:t>
            </w:r>
            <w:r>
              <w:rPr>
                <w:noProof/>
              </w:rPr>
              <w:t xml:space="preserve"> </w:t>
            </w:r>
            <w:r>
              <w:rPr>
                <w:rStyle w:val="mqInternal"/>
                <w:noProof/>
              </w:rPr>
              <w:t>[3}</w:t>
            </w:r>
            <w:r>
              <w:rPr>
                <w:noProof/>
              </w:rPr>
              <w:t>public function video_upload( $video_id, $video_url, $profile = 'multi-platform-standard-static' ) \{</w:t>
            </w:r>
            <w:r>
              <w:rPr>
                <w:rStyle w:val="mqInternal"/>
                <w:noProof/>
              </w:rPr>
              <w:t>{4]</w:t>
            </w:r>
          </w:p>
        </w:tc>
        <w:tc>
          <w:tcPr>
            <w:tcW w:w="7407" w:type="dxa"/>
          </w:tcPr>
          <w:p w:rsidR="00000000" w:rsidRDefault="00DB54A8">
            <w:pPr>
              <w:rPr>
                <w:lang w:val="fr-FR"/>
              </w:rPr>
            </w:pPr>
            <w:r>
              <w:rPr>
                <w:rStyle w:val="mqInternal"/>
                <w:noProof/>
                <w:lang w:val="fr-FR"/>
              </w:rPr>
              <w:t>[1]</w:t>
            </w:r>
            <w:r>
              <w:rPr>
                <w:lang w:val="fr-FR"/>
              </w:rPr>
              <w:t xml:space="preserve"> Par exemple, changez</w:t>
            </w:r>
            <w:r>
              <w:rPr>
                <w:rStyle w:val="mqInternal"/>
                <w:noProof/>
                <w:lang w:val="fr-FR"/>
              </w:rPr>
              <w:t>[2]</w:t>
            </w:r>
            <w:r>
              <w:rPr>
                <w:lang w:val="fr-FR"/>
              </w:rPr>
              <w:t xml:space="preserve"> </w:t>
            </w:r>
            <w:r>
              <w:rPr>
                <w:rStyle w:val="mqInternal"/>
                <w:noProof/>
                <w:lang w:val="fr-FR"/>
              </w:rPr>
              <w:t>[3}</w:t>
            </w:r>
            <w:r>
              <w:rPr>
                <w:lang w:val="fr-FR"/>
              </w:rPr>
              <w:t>public function video_upload ($ video_id, $ video_url, $ profile = 'videocloud-default-v1') \{</w:t>
            </w:r>
            <w:r>
              <w:rPr>
                <w:rStyle w:val="mqInternal"/>
                <w:noProof/>
                <w:lang w:val="fr-FR"/>
              </w:rPr>
              <w:t>{4][2]</w:t>
            </w:r>
            <w:r>
              <w:rPr>
                <w:lang w:val="fr-FR"/>
              </w:rPr>
              <w:t xml:space="preserve"> </w:t>
            </w:r>
            <w:r>
              <w:rPr>
                <w:lang w:val="fr-FR"/>
              </w:rPr>
              <w:t>à</w:t>
            </w:r>
            <w:r>
              <w:rPr>
                <w:rStyle w:val="mqInternal"/>
                <w:noProof/>
                <w:lang w:val="fr-FR"/>
              </w:rPr>
              <w:t>[2]</w:t>
            </w:r>
            <w:r>
              <w:rPr>
                <w:lang w:val="fr-FR"/>
              </w:rPr>
              <w:t xml:space="preserve"> </w:t>
            </w:r>
            <w:r>
              <w:rPr>
                <w:rStyle w:val="mqInternal"/>
                <w:noProof/>
                <w:lang w:val="fr-FR"/>
              </w:rPr>
              <w:t>[3}</w:t>
            </w:r>
            <w:r>
              <w:rPr>
                <w:lang w:val="fr-FR"/>
              </w:rPr>
              <w:t>public function video_upload ($ video_id, $ video_url, $ profile = 'multi-platform-standard-static') \{</w:t>
            </w:r>
            <w:r>
              <w:rPr>
                <w:rStyle w:val="mqInternal"/>
                <w:noProof/>
                <w:lang w:val="fr-FR"/>
              </w:rPr>
              <w:t>{4]</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f78ce049-b95a-4ce2-b1d3-8805de6205e</w:t>
            </w:r>
            <w:r>
              <w:rPr>
                <w:noProof/>
                <w:sz w:val="2"/>
              </w:rPr>
              <w:t>1</w:t>
            </w:r>
          </w:p>
        </w:tc>
        <w:tc>
          <w:tcPr>
            <w:tcW w:w="7407" w:type="dxa"/>
            <w:shd w:val="clear" w:color="auto" w:fill="F2F2F2" w:themeFill="background1" w:themeFillShade="F2"/>
          </w:tcPr>
          <w:p w:rsidR="00000000" w:rsidRDefault="00DB54A8">
            <w:pPr>
              <w:rPr>
                <w:noProof/>
              </w:rPr>
            </w:pPr>
            <w:r>
              <w:rPr>
                <w:noProof/>
              </w:rPr>
              <w:t xml:space="preserve">Or modify the connector to use the default ingest profile in the Video Cloud </w:t>
            </w:r>
            <w:r>
              <w:rPr>
                <w:noProof/>
              </w:rPr>
              <w:lastRenderedPageBreak/>
              <w:t>account.</w:t>
            </w:r>
          </w:p>
        </w:tc>
        <w:tc>
          <w:tcPr>
            <w:tcW w:w="7407" w:type="dxa"/>
          </w:tcPr>
          <w:p w:rsidR="00000000" w:rsidRDefault="00DB54A8">
            <w:pPr>
              <w:rPr>
                <w:lang w:val="fr-FR"/>
              </w:rPr>
            </w:pPr>
            <w:r>
              <w:rPr>
                <w:lang w:val="fr-FR"/>
              </w:rPr>
              <w:lastRenderedPageBreak/>
              <w:t>Ou modifiez le connecteur pour utiliser le profil d'ingeste par d</w:t>
            </w:r>
            <w:r>
              <w:rPr>
                <w:lang w:val="fr-FR"/>
              </w:rPr>
              <w:t>é</w:t>
            </w:r>
            <w:r>
              <w:rPr>
                <w:lang w:val="fr-FR"/>
              </w:rPr>
              <w:t xml:space="preserve">faut dans le </w:t>
            </w:r>
            <w:r>
              <w:rPr>
                <w:lang w:val="fr-FR"/>
              </w:rPr>
              <w:lastRenderedPageBreak/>
              <w:t>compte Video Cloud.</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50 </w:t>
            </w:r>
            <w:r>
              <w:rPr>
                <w:noProof/>
                <w:sz w:val="16"/>
              </w:rPr>
              <w:br/>
            </w:r>
            <w:r>
              <w:rPr>
                <w:noProof/>
                <w:sz w:val="2"/>
              </w:rPr>
              <w:t>36bf8e9f-36db-428a-9e76-df13a24f1e40</w:t>
            </w:r>
          </w:p>
        </w:tc>
        <w:tc>
          <w:tcPr>
            <w:tcW w:w="7407" w:type="dxa"/>
            <w:shd w:val="clear" w:color="auto" w:fill="F2F2F2" w:themeFill="background1" w:themeFillShade="F2"/>
          </w:tcPr>
          <w:p w:rsidR="00000000" w:rsidRDefault="00DB54A8">
            <w:pPr>
              <w:rPr>
                <w:noProof/>
              </w:rPr>
            </w:pPr>
            <w:r>
              <w:rPr>
                <w:noProof/>
              </w:rPr>
              <w:t xml:space="preserve">To do this, edit </w:t>
            </w:r>
            <w:r>
              <w:rPr>
                <w:rStyle w:val="mqInternal"/>
                <w:noProof/>
              </w:rPr>
              <w:t>[1}</w:t>
            </w:r>
            <w:r>
              <w:rPr>
                <w:noProof/>
              </w:rPr>
              <w:t>wp-content/plugins/brightcove-video-connect/includes/api/class-bc-cms-api.php</w:t>
            </w:r>
            <w:r>
              <w:rPr>
                <w:rStyle w:val="mqInternal"/>
                <w:noProof/>
              </w:rPr>
              <w:t>{2]</w:t>
            </w:r>
            <w:r>
              <w:rPr>
                <w:noProof/>
              </w:rPr>
              <w:t xml:space="preserve"> and comment out the line:</w:t>
            </w:r>
            <w:r>
              <w:rPr>
                <w:rStyle w:val="mqInternal"/>
                <w:noProof/>
              </w:rPr>
              <w:t>[3]</w:t>
            </w:r>
            <w:r>
              <w:rPr>
                <w:noProof/>
              </w:rPr>
              <w:t xml:space="preserve"> </w:t>
            </w:r>
            <w:r>
              <w:rPr>
                <w:rStyle w:val="mqInternal"/>
                <w:noProof/>
              </w:rPr>
              <w:t>[1}</w:t>
            </w:r>
            <w:r>
              <w:rPr>
                <w:noProof/>
              </w:rPr>
              <w:t>$data = array( 'profile' =&gt; sanitize_text_field( $profile ) );</w:t>
            </w:r>
            <w:r>
              <w:rPr>
                <w:rStyle w:val="mqInternal"/>
                <w:noProof/>
              </w:rPr>
              <w:t>{2][3]</w:t>
            </w:r>
            <w:r>
              <w:rPr>
                <w:noProof/>
              </w:rPr>
              <w:t xml:space="preserve"> with </w:t>
            </w:r>
            <w:r>
              <w:rPr>
                <w:rStyle w:val="mqInternal"/>
                <w:noProof/>
              </w:rPr>
              <w:t>[1}</w:t>
            </w:r>
            <w:r>
              <w:rPr>
                <w:noProof/>
              </w:rPr>
              <w:t>/* */</w:t>
            </w:r>
            <w:r>
              <w:rPr>
                <w:rStyle w:val="mqInternal"/>
                <w:noProof/>
              </w:rPr>
              <w:t>{2]</w:t>
            </w:r>
            <w:r>
              <w:rPr>
                <w:noProof/>
              </w:rPr>
              <w:t>.</w:t>
            </w:r>
          </w:p>
        </w:tc>
        <w:tc>
          <w:tcPr>
            <w:tcW w:w="7407" w:type="dxa"/>
          </w:tcPr>
          <w:p w:rsidR="00000000" w:rsidRDefault="00DB54A8">
            <w:pPr>
              <w:rPr>
                <w:lang w:val="fr-FR"/>
              </w:rPr>
            </w:pPr>
            <w:r>
              <w:rPr>
                <w:lang w:val="fr-FR"/>
              </w:rPr>
              <w:t xml:space="preserve">Pour ce faire, modifiez </w:t>
            </w:r>
            <w:r>
              <w:rPr>
                <w:rStyle w:val="mqInternal"/>
                <w:noProof/>
                <w:lang w:val="fr-FR"/>
              </w:rPr>
              <w:t>[1}</w:t>
            </w:r>
            <w:r>
              <w:rPr>
                <w:lang w:val="fr-FR"/>
              </w:rPr>
              <w:t>wp-content / plugins / bright</w:t>
            </w:r>
            <w:r>
              <w:rPr>
                <w:lang w:val="fr-FR"/>
              </w:rPr>
              <w:t>cove-video-connect / comprend / api / class-bc-cms-api.php</w:t>
            </w:r>
            <w:r>
              <w:rPr>
                <w:rStyle w:val="mqInternal"/>
                <w:noProof/>
                <w:lang w:val="fr-FR"/>
              </w:rPr>
              <w:t>{2]</w:t>
            </w:r>
            <w:r>
              <w:rPr>
                <w:lang w:val="fr-FR"/>
              </w:rPr>
              <w:t xml:space="preserve"> et commentez la ligne:</w:t>
            </w:r>
            <w:r>
              <w:rPr>
                <w:rStyle w:val="mqInternal"/>
                <w:noProof/>
                <w:lang w:val="fr-FR"/>
              </w:rPr>
              <w:t>[3]</w:t>
            </w:r>
            <w:r>
              <w:rPr>
                <w:lang w:val="fr-FR"/>
              </w:rPr>
              <w:t xml:space="preserve"> </w:t>
            </w:r>
            <w:r>
              <w:rPr>
                <w:rStyle w:val="mqInternal"/>
                <w:noProof/>
                <w:lang w:val="fr-FR"/>
              </w:rPr>
              <w:t>[1}</w:t>
            </w:r>
            <w:r>
              <w:rPr>
                <w:lang w:val="fr-FR"/>
              </w:rPr>
              <w:t>$ data = array ('profile' =&gt; sanitize_text_field ($ profile));</w:t>
            </w:r>
            <w:r>
              <w:rPr>
                <w:rStyle w:val="mqInternal"/>
                <w:noProof/>
                <w:lang w:val="fr-FR"/>
              </w:rPr>
              <w:t>{2][3]</w:t>
            </w:r>
            <w:r>
              <w:rPr>
                <w:lang w:val="fr-FR"/>
              </w:rPr>
              <w:t xml:space="preserve"> avec </w:t>
            </w:r>
            <w:r>
              <w:rPr>
                <w:rStyle w:val="mqInternal"/>
                <w:noProof/>
                <w:lang w:val="fr-FR"/>
              </w:rPr>
              <w:t>[1}</w:t>
            </w:r>
            <w:r>
              <w:rPr>
                <w:lang w:val="fr-FR"/>
              </w:rPr>
              <w:t xml:space="preserve"> * *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cdfda3ec-dd84-4477-8964-35f0f0aa8ec1</w:t>
            </w:r>
          </w:p>
        </w:tc>
        <w:tc>
          <w:tcPr>
            <w:tcW w:w="7407" w:type="dxa"/>
            <w:shd w:val="clear" w:color="auto" w:fill="F2F2F2" w:themeFill="background1" w:themeFillShade="F2"/>
          </w:tcPr>
          <w:p w:rsidR="00000000" w:rsidRDefault="00DB54A8">
            <w:pPr>
              <w:rPr>
                <w:noProof/>
              </w:rPr>
            </w:pPr>
            <w:r>
              <w:rPr>
                <w:noProof/>
              </w:rPr>
              <w:t>You have now completed configuratio</w:t>
            </w:r>
            <w:r>
              <w:rPr>
                <w:noProof/>
              </w:rPr>
              <w:t>n of the WordPress-Brightcove connector.</w:t>
            </w:r>
          </w:p>
        </w:tc>
        <w:tc>
          <w:tcPr>
            <w:tcW w:w="7407" w:type="dxa"/>
          </w:tcPr>
          <w:p w:rsidR="00000000" w:rsidRDefault="00DB54A8">
            <w:pPr>
              <w:rPr>
                <w:lang w:val="fr-FR"/>
              </w:rPr>
            </w:pPr>
            <w:r>
              <w:rPr>
                <w:lang w:val="fr-FR"/>
              </w:rPr>
              <w:t>Vous avez maintenant termin</w:t>
            </w:r>
            <w:r>
              <w:rPr>
                <w:lang w:val="fr-FR"/>
              </w:rPr>
              <w:t>é</w:t>
            </w:r>
            <w:r>
              <w:rPr>
                <w:lang w:val="fr-FR"/>
              </w:rPr>
              <w:t xml:space="preserve"> la configuration du connecteur WordPress-BrightCove.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b132af8b-35ec-41c7-82b2-ba6ea0efcbc1</w:t>
            </w:r>
          </w:p>
        </w:tc>
        <w:tc>
          <w:tcPr>
            <w:tcW w:w="7407" w:type="dxa"/>
            <w:shd w:val="clear" w:color="auto" w:fill="F2F2F2" w:themeFill="background1" w:themeFillShade="F2"/>
          </w:tcPr>
          <w:p w:rsidR="00000000" w:rsidRDefault="00DB54A8">
            <w:pPr>
              <w:rPr>
                <w:noProof/>
              </w:rPr>
            </w:pPr>
            <w:r>
              <w:rPr>
                <w:noProof/>
              </w:rPr>
              <w:t xml:space="preserve">Proceed to </w:t>
            </w:r>
            <w:r>
              <w:rPr>
                <w:rStyle w:val="mqInternal"/>
                <w:noProof/>
              </w:rPr>
              <w:t>[1}</w:t>
            </w:r>
            <w:r>
              <w:rPr>
                <w:noProof/>
              </w:rPr>
              <w:t>Using the Connector.</w:t>
            </w:r>
            <w:r>
              <w:rPr>
                <w:rStyle w:val="mqInternal"/>
                <w:noProof/>
              </w:rPr>
              <w:t>{2]</w:t>
            </w:r>
          </w:p>
        </w:tc>
        <w:tc>
          <w:tcPr>
            <w:tcW w:w="7407" w:type="dxa"/>
          </w:tcPr>
          <w:p w:rsidR="00000000" w:rsidRDefault="00DB54A8">
            <w:pPr>
              <w:rPr>
                <w:lang w:val="fr-FR"/>
              </w:rPr>
            </w:pPr>
            <w:r>
              <w:rPr>
                <w:lang w:val="fr-FR"/>
              </w:rPr>
              <w:t xml:space="preserve">Passez </w:t>
            </w:r>
            <w:r>
              <w:rPr>
                <w:lang w:val="fr-FR"/>
              </w:rPr>
              <w:t>à</w:t>
            </w:r>
            <w:r>
              <w:rPr>
                <w:lang w:val="fr-FR"/>
              </w:rPr>
              <w:t xml:space="preserve"> </w:t>
            </w:r>
            <w:r>
              <w:rPr>
                <w:rStyle w:val="mqInternal"/>
                <w:noProof/>
                <w:lang w:val="fr-FR"/>
              </w:rPr>
              <w:t>[1}</w:t>
            </w:r>
            <w:r>
              <w:rPr>
                <w:lang w:val="fr-FR"/>
              </w:rPr>
              <w:t>Utilisation du connecteur.</w:t>
            </w:r>
            <w:r>
              <w:rPr>
                <w:rStyle w:val="mqInternal"/>
                <w:noProof/>
                <w:lang w:val="fr-FR"/>
              </w:rPr>
              <w:t>{2]</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getting-started-brightcove-video-connect-wordpress-cms.html</w:t>
            </w:r>
          </w:p>
          <w:p w:rsidR="00000000" w:rsidRDefault="00DB54A8">
            <w:pPr>
              <w:jc w:val="center"/>
              <w:rPr>
                <w:b/>
                <w:noProof/>
              </w:rPr>
            </w:pPr>
            <w:r>
              <w:rPr>
                <w:b/>
                <w:noProof/>
              </w:rPr>
              <w:t>MQ971010 1427344d-d3fd-4b8f-9ca1-65a23f8bb91a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f3367550-f817-44db-9c9b-600e13dc52e4</w:t>
            </w:r>
          </w:p>
        </w:tc>
        <w:tc>
          <w:tcPr>
            <w:tcW w:w="7407" w:type="dxa"/>
            <w:shd w:val="clear" w:color="auto" w:fill="F2F2F2" w:themeFill="background1" w:themeFillShade="F2"/>
          </w:tcPr>
          <w:p w:rsidR="00000000" w:rsidRDefault="00DB54A8">
            <w:pPr>
              <w:rPr>
                <w:noProof/>
              </w:rPr>
            </w:pPr>
            <w:r>
              <w:rPr>
                <w:noProof/>
              </w:rPr>
              <w:t>Getting Started with Brightcove Video Connect for the WordPress CMS</w:t>
            </w:r>
          </w:p>
        </w:tc>
        <w:tc>
          <w:tcPr>
            <w:tcW w:w="7407" w:type="dxa"/>
          </w:tcPr>
          <w:p w:rsidR="00000000" w:rsidRDefault="00DB54A8">
            <w:pPr>
              <w:rPr>
                <w:lang w:val="fr-FR"/>
              </w:rPr>
            </w:pPr>
            <w:r>
              <w:rPr>
                <w:lang w:val="fr-FR"/>
              </w:rPr>
              <w:t>D</w:t>
            </w:r>
            <w:r>
              <w:rPr>
                <w:lang w:val="fr-FR"/>
              </w:rPr>
              <w:t>é</w:t>
            </w:r>
            <w:r>
              <w:rPr>
                <w:lang w:val="fr-FR"/>
              </w:rPr>
              <w:t>marrer avec Brightcove Video Connect pour le CMS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1b464580-73f1-48a7-bc25-63554aa7015a</w:t>
            </w:r>
          </w:p>
        </w:tc>
        <w:tc>
          <w:tcPr>
            <w:tcW w:w="7407" w:type="dxa"/>
            <w:shd w:val="clear" w:color="auto" w:fill="F2F2F2" w:themeFill="background1" w:themeFillShade="F2"/>
          </w:tcPr>
          <w:p w:rsidR="00000000" w:rsidRDefault="00DB54A8">
            <w:pPr>
              <w:rPr>
                <w:noProof/>
              </w:rPr>
            </w:pPr>
            <w:r>
              <w:rPr>
                <w:noProof/>
              </w:rPr>
              <w:t>This topic provides an overview of Brightcove Video Connect for the WordPress Content Management System.</w:t>
            </w:r>
          </w:p>
        </w:tc>
        <w:tc>
          <w:tcPr>
            <w:tcW w:w="7407" w:type="dxa"/>
          </w:tcPr>
          <w:p w:rsidR="00000000" w:rsidRDefault="00DB54A8">
            <w:pPr>
              <w:rPr>
                <w:lang w:val="fr-FR"/>
              </w:rPr>
            </w:pPr>
            <w:r>
              <w:rPr>
                <w:lang w:val="fr-FR"/>
              </w:rPr>
              <w:t>Cette rubrique fournit une vue d'ensemble de Bright</w:t>
            </w:r>
            <w:r>
              <w:rPr>
                <w:lang w:val="fr-FR"/>
              </w:rPr>
              <w:t>cove Video Connect pour le syst</w:t>
            </w:r>
            <w:r>
              <w:rPr>
                <w:lang w:val="fr-FR"/>
              </w:rPr>
              <w:t>è</w:t>
            </w:r>
            <w:r>
              <w:rPr>
                <w:lang w:val="fr-FR"/>
              </w:rPr>
              <w:t>me de gestion de contenu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f8429f18-bc96-4f6d-8784-5d1ce04ac534</w:t>
            </w:r>
          </w:p>
        </w:tc>
        <w:tc>
          <w:tcPr>
            <w:tcW w:w="7407" w:type="dxa"/>
            <w:shd w:val="clear" w:color="auto" w:fill="F2F2F2" w:themeFill="background1" w:themeFillShade="F2"/>
          </w:tcPr>
          <w:p w:rsidR="00000000" w:rsidRDefault="00DB54A8">
            <w:pPr>
              <w:rPr>
                <w:noProof/>
              </w:rPr>
            </w:pPr>
            <w:r>
              <w:rPr>
                <w:noProof/>
              </w:rPr>
              <w:t>Plug-in Version</w:t>
            </w:r>
          </w:p>
        </w:tc>
        <w:tc>
          <w:tcPr>
            <w:tcW w:w="7407" w:type="dxa"/>
          </w:tcPr>
          <w:p w:rsidR="00000000" w:rsidRDefault="00DB54A8">
            <w:pPr>
              <w:rPr>
                <w:lang w:val="fr-FR"/>
              </w:rPr>
            </w:pPr>
            <w:r>
              <w:rPr>
                <w:lang w:val="fr-FR"/>
              </w:rPr>
              <w:t>Version du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809cf26a-b101-4c5b-a489-7d53d9fd7b2a</w:t>
            </w:r>
          </w:p>
        </w:tc>
        <w:tc>
          <w:tcPr>
            <w:tcW w:w="7407" w:type="dxa"/>
            <w:shd w:val="clear" w:color="auto" w:fill="F2F2F2" w:themeFill="background1" w:themeFillShade="F2"/>
          </w:tcPr>
          <w:p w:rsidR="00000000" w:rsidRDefault="00DB54A8">
            <w:pPr>
              <w:rPr>
                <w:noProof/>
              </w:rPr>
            </w:pPr>
            <w:r>
              <w:rPr>
                <w:noProof/>
              </w:rPr>
              <w:t>Documentation</w:t>
            </w:r>
          </w:p>
        </w:tc>
        <w:tc>
          <w:tcPr>
            <w:tcW w:w="7407" w:type="dxa"/>
          </w:tcPr>
          <w:p w:rsidR="00000000" w:rsidRDefault="00DB54A8">
            <w:pPr>
              <w:rPr>
                <w:lang w:val="fr-FR"/>
              </w:rPr>
            </w:pPr>
            <w:r>
              <w:rPr>
                <w:lang w:val="fr-FR"/>
              </w:rPr>
              <w:t>Documentation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b0531804-e7da-4b1b-92e6-fa215aa2bb61</w:t>
            </w:r>
          </w:p>
        </w:tc>
        <w:tc>
          <w:tcPr>
            <w:tcW w:w="7407" w:type="dxa"/>
            <w:shd w:val="clear" w:color="auto" w:fill="F2F2F2" w:themeFill="background1" w:themeFillShade="F2"/>
          </w:tcPr>
          <w:p w:rsidR="00000000" w:rsidRDefault="00DB54A8">
            <w:pPr>
              <w:rPr>
                <w:noProof/>
              </w:rPr>
            </w:pPr>
            <w:r>
              <w:rPr>
                <w:noProof/>
              </w:rPr>
              <w:t>Download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dad6f510-8cd7-45c6-9494-6d865489e193</w:t>
            </w:r>
          </w:p>
        </w:tc>
        <w:tc>
          <w:tcPr>
            <w:tcW w:w="7407" w:type="dxa"/>
            <w:shd w:val="clear" w:color="auto" w:fill="F2F2F2" w:themeFill="background1" w:themeFillShade="F2"/>
          </w:tcPr>
          <w:p w:rsidR="00000000" w:rsidRDefault="00DB54A8">
            <w:pPr>
              <w:rPr>
                <w:noProof/>
              </w:rPr>
            </w:pPr>
            <w:r>
              <w:rPr>
                <w:noProof/>
              </w:rPr>
              <w:t>Compatibility Notes</w:t>
            </w:r>
          </w:p>
        </w:tc>
        <w:tc>
          <w:tcPr>
            <w:tcW w:w="7407" w:type="dxa"/>
          </w:tcPr>
          <w:p w:rsidR="00000000" w:rsidRDefault="00DB54A8">
            <w:pPr>
              <w:rPr>
                <w:lang w:val="fr-FR"/>
              </w:rPr>
            </w:pPr>
            <w:r>
              <w:rPr>
                <w:lang w:val="fr-FR"/>
              </w:rPr>
              <w:t>Notes de compatibilit</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53daf9ce-406e-44c2-9ff3-e4c3a7c63c66</w:t>
            </w:r>
          </w:p>
        </w:tc>
        <w:tc>
          <w:tcPr>
            <w:tcW w:w="7407" w:type="dxa"/>
            <w:shd w:val="clear" w:color="auto" w:fill="F2F2F2" w:themeFill="background1" w:themeFillShade="F2"/>
          </w:tcPr>
          <w:p w:rsidR="00000000" w:rsidRDefault="00DB54A8">
            <w:pPr>
              <w:rPr>
                <w:noProof/>
              </w:rPr>
            </w:pPr>
            <w:r>
              <w:rPr>
                <w:noProof/>
              </w:rPr>
              <w:t>1.9.2</w:t>
            </w:r>
          </w:p>
        </w:tc>
        <w:tc>
          <w:tcPr>
            <w:tcW w:w="7407" w:type="dxa"/>
          </w:tcPr>
          <w:p w:rsidR="00000000" w:rsidRDefault="00DB54A8">
            <w:pPr>
              <w:rPr>
                <w:lang w:val="fr-FR"/>
              </w:rPr>
            </w:pPr>
            <w:r>
              <w:rPr>
                <w:lang w:val="fr-FR"/>
              </w:rPr>
              <w:t>1.9.2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621f0a08-a67c-4a28-b1b6-3b6afefda54d</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d4e8749e-c108-4</w:t>
            </w:r>
            <w:r>
              <w:rPr>
                <w:noProof/>
                <w:sz w:val="2"/>
              </w:rPr>
              <w:t>385-b141-6c756ff086f3</w:t>
            </w:r>
          </w:p>
        </w:tc>
        <w:tc>
          <w:tcPr>
            <w:tcW w:w="7407" w:type="dxa"/>
            <w:shd w:val="clear" w:color="auto" w:fill="F2F2F2" w:themeFill="background1" w:themeFillShade="F2"/>
          </w:tcPr>
          <w:p w:rsidR="00000000" w:rsidRDefault="00DB54A8">
            <w:pPr>
              <w:rPr>
                <w:noProof/>
              </w:rPr>
            </w:pPr>
            <w:r>
              <w:rPr>
                <w:rStyle w:val="mqInternal"/>
                <w:noProof/>
              </w:rPr>
              <w:t>[1}</w:t>
            </w:r>
            <w:r>
              <w:rPr>
                <w:noProof/>
              </w:rPr>
              <w:t>Configuration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Configuration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734b12cf-5328-4c5d-b98e-a828d8c93ab5</w:t>
            </w:r>
          </w:p>
        </w:tc>
        <w:tc>
          <w:tcPr>
            <w:tcW w:w="7407" w:type="dxa"/>
            <w:shd w:val="clear" w:color="auto" w:fill="F2F2F2" w:themeFill="background1" w:themeFillShade="F2"/>
          </w:tcPr>
          <w:p w:rsidR="00000000" w:rsidRDefault="00DB54A8">
            <w:pPr>
              <w:rPr>
                <w:noProof/>
              </w:rPr>
            </w:pPr>
            <w:r>
              <w:rPr>
                <w:rStyle w:val="mqInternal"/>
                <w:noProof/>
              </w:rPr>
              <w:t>[1}</w:t>
            </w:r>
            <w:r>
              <w:rPr>
                <w:noProof/>
              </w:rPr>
              <w:t>Using the Connector</w:t>
            </w:r>
            <w:r>
              <w:rPr>
                <w:rStyle w:val="mqInternal"/>
                <w:noProof/>
              </w:rPr>
              <w:t>{2]</w:t>
            </w:r>
          </w:p>
        </w:tc>
        <w:tc>
          <w:tcPr>
            <w:tcW w:w="7407" w:type="dxa"/>
          </w:tcPr>
          <w:p w:rsidR="00000000" w:rsidRDefault="00DB54A8">
            <w:pPr>
              <w:rPr>
                <w:lang w:val="fr-FR"/>
              </w:rPr>
            </w:pPr>
            <w:r>
              <w:rPr>
                <w:rStyle w:val="mqInternal"/>
                <w:noProof/>
                <w:lang w:val="fr-FR"/>
              </w:rPr>
              <w:t>[1}</w:t>
            </w:r>
            <w:r>
              <w:rPr>
                <w:lang w:val="fr-FR"/>
              </w:rPr>
              <w:t>Utilisation du connecteur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e3554633-4be9-4c5d-98a7-3dd0cd83ccba</w:t>
            </w:r>
          </w:p>
        </w:tc>
        <w:tc>
          <w:tcPr>
            <w:tcW w:w="7407" w:type="dxa"/>
            <w:shd w:val="clear" w:color="auto" w:fill="F2F2F2" w:themeFill="background1" w:themeFillShade="F2"/>
          </w:tcPr>
          <w:p w:rsidR="00000000" w:rsidRDefault="00DB54A8">
            <w:pPr>
              <w:rPr>
                <w:noProof/>
              </w:rPr>
            </w:pPr>
            <w:r>
              <w:rPr>
                <w:rStyle w:val="mqInternal"/>
                <w:noProof/>
              </w:rPr>
              <w:t>[1}</w:t>
            </w:r>
            <w:r>
              <w:rPr>
                <w:noProof/>
              </w:rPr>
              <w:t>FAQ</w:t>
            </w:r>
            <w:r>
              <w:rPr>
                <w:rStyle w:val="mqInternal"/>
                <w:noProof/>
              </w:rPr>
              <w:t>{2]</w:t>
            </w:r>
          </w:p>
        </w:tc>
        <w:tc>
          <w:tcPr>
            <w:tcW w:w="7407" w:type="dxa"/>
          </w:tcPr>
          <w:p w:rsidR="00000000" w:rsidRDefault="00DB54A8">
            <w:pPr>
              <w:rPr>
                <w:lang w:val="fr-FR"/>
              </w:rPr>
            </w:pPr>
            <w:r>
              <w:rPr>
                <w:rStyle w:val="mqInternal"/>
                <w:noProof/>
                <w:lang w:val="fr-FR"/>
              </w:rPr>
              <w:t>[1}</w:t>
            </w:r>
            <w:r>
              <w:rPr>
                <w:lang w:val="fr-FR"/>
              </w:rPr>
              <w:t>FAQ</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a9ae148a-8a37-43d5-bb55-aa03bd2e0cc1</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787d213f-5498-46f2-8b0d-08d1c1c8c201</w:t>
            </w:r>
          </w:p>
        </w:tc>
        <w:tc>
          <w:tcPr>
            <w:tcW w:w="7407" w:type="dxa"/>
            <w:shd w:val="clear" w:color="auto" w:fill="F2F2F2" w:themeFill="background1" w:themeFillShade="F2"/>
          </w:tcPr>
          <w:p w:rsidR="00000000" w:rsidRDefault="00DB54A8">
            <w:pPr>
              <w:rPr>
                <w:noProof/>
              </w:rPr>
            </w:pPr>
            <w:r>
              <w:rPr>
                <w:rStyle w:val="mqInternal"/>
                <w:noProof/>
              </w:rPr>
              <w:t>[1}</w:t>
            </w:r>
            <w:r>
              <w:rPr>
                <w:noProof/>
              </w:rPr>
              <w:t>Source Code</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Code 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f3cf382a-5c31-42a1-b015-5d884bc01c93</w:t>
            </w:r>
          </w:p>
        </w:tc>
        <w:tc>
          <w:tcPr>
            <w:tcW w:w="7407" w:type="dxa"/>
            <w:shd w:val="clear" w:color="auto" w:fill="F2F2F2" w:themeFill="background1" w:themeFillShade="F2"/>
          </w:tcPr>
          <w:p w:rsidR="00000000" w:rsidRDefault="00DB54A8">
            <w:pPr>
              <w:rPr>
                <w:noProof/>
              </w:rPr>
            </w:pPr>
            <w:r>
              <w:rPr>
                <w:noProof/>
              </w:rPr>
              <w:t>Key Updates:</w:t>
            </w:r>
          </w:p>
        </w:tc>
        <w:tc>
          <w:tcPr>
            <w:tcW w:w="7407" w:type="dxa"/>
          </w:tcPr>
          <w:p w:rsidR="00000000" w:rsidRDefault="00DB54A8">
            <w:pPr>
              <w:rPr>
                <w:lang w:val="fr-FR"/>
              </w:rPr>
            </w:pPr>
            <w:r>
              <w:rPr>
                <w:lang w:val="fr-FR"/>
              </w:rPr>
              <w:t xml:space="preserve">Mises </w:t>
            </w:r>
            <w:r>
              <w:rPr>
                <w:lang w:val="fr-FR"/>
              </w:rPr>
              <w:t>à</w:t>
            </w:r>
            <w:r>
              <w:rPr>
                <w:lang w:val="fr-FR"/>
              </w:rPr>
              <w:t xml:space="preserve"> jour cl</w:t>
            </w:r>
            <w:r>
              <w:rPr>
                <w:lang w:val="fr-FR"/>
              </w:rPr>
              <w:t>é</w:t>
            </w:r>
            <w:r>
              <w:rPr>
                <w:lang w:val="fr-FR"/>
              </w:rPr>
              <w: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2877f0d9-aff7-4857-9616-1569acbd3a97</w:t>
            </w:r>
          </w:p>
        </w:tc>
        <w:tc>
          <w:tcPr>
            <w:tcW w:w="7407" w:type="dxa"/>
            <w:shd w:val="clear" w:color="auto" w:fill="F2F2F2" w:themeFill="background1" w:themeFillShade="F2"/>
          </w:tcPr>
          <w:p w:rsidR="00000000" w:rsidRDefault="00DB54A8">
            <w:pPr>
              <w:rPr>
                <w:noProof/>
              </w:rPr>
            </w:pPr>
            <w:r>
              <w:rPr>
                <w:noProof/>
              </w:rPr>
              <w:t>Enhancement:</w:t>
            </w:r>
          </w:p>
        </w:tc>
        <w:tc>
          <w:tcPr>
            <w:tcW w:w="7407" w:type="dxa"/>
          </w:tcPr>
          <w:p w:rsidR="00000000" w:rsidRDefault="00DB54A8">
            <w:pPr>
              <w:rPr>
                <w:lang w:val="fr-FR"/>
              </w:rPr>
            </w:pPr>
            <w:r>
              <w:rPr>
                <w:lang w:val="fr-FR"/>
              </w:rPr>
              <w:t>Am</w:t>
            </w:r>
            <w:r>
              <w:rPr>
                <w:lang w:val="fr-FR"/>
              </w:rPr>
              <w:t>é</w:t>
            </w:r>
            <w:r>
              <w:rPr>
                <w:lang w:val="fr-FR"/>
              </w:rPr>
              <w:t>lioration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cfdac6bf-080f-4d8c-887f-267037142321</w:t>
            </w:r>
          </w:p>
        </w:tc>
        <w:tc>
          <w:tcPr>
            <w:tcW w:w="7407" w:type="dxa"/>
            <w:shd w:val="clear" w:color="auto" w:fill="F2F2F2" w:themeFill="background1" w:themeFillShade="F2"/>
          </w:tcPr>
          <w:p w:rsidR="00000000" w:rsidRDefault="00DB54A8">
            <w:pPr>
              <w:rPr>
                <w:noProof/>
              </w:rPr>
            </w:pPr>
            <w:r>
              <w:rPr>
                <w:noProof/>
              </w:rPr>
              <w:t>Enable searching on playlists.</w:t>
            </w:r>
          </w:p>
        </w:tc>
        <w:tc>
          <w:tcPr>
            <w:tcW w:w="7407" w:type="dxa"/>
          </w:tcPr>
          <w:p w:rsidR="00000000" w:rsidRDefault="00DB54A8">
            <w:pPr>
              <w:rPr>
                <w:lang w:val="fr-FR"/>
              </w:rPr>
            </w:pPr>
            <w:r>
              <w:rPr>
                <w:lang w:val="fr-FR"/>
              </w:rPr>
              <w:t>Activer la recherche sur les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46555964-8542-463c-839c-90bd0dc010a8</w:t>
            </w:r>
          </w:p>
        </w:tc>
        <w:tc>
          <w:tcPr>
            <w:tcW w:w="7407" w:type="dxa"/>
            <w:shd w:val="clear" w:color="auto" w:fill="F2F2F2" w:themeFill="background1" w:themeFillShade="F2"/>
          </w:tcPr>
          <w:p w:rsidR="00000000" w:rsidRDefault="00DB54A8">
            <w:pPr>
              <w:rPr>
                <w:noProof/>
              </w:rPr>
            </w:pPr>
            <w:r>
              <w:rPr>
                <w:noProof/>
              </w:rPr>
              <w:t>Enhancement:</w:t>
            </w:r>
          </w:p>
        </w:tc>
        <w:tc>
          <w:tcPr>
            <w:tcW w:w="7407" w:type="dxa"/>
          </w:tcPr>
          <w:p w:rsidR="00000000" w:rsidRDefault="00DB54A8">
            <w:pPr>
              <w:rPr>
                <w:lang w:val="fr-FR"/>
              </w:rPr>
            </w:pPr>
            <w:r>
              <w:rPr>
                <w:lang w:val="fr-FR"/>
              </w:rPr>
              <w:t>Am</w:t>
            </w:r>
            <w:r>
              <w:rPr>
                <w:lang w:val="fr-FR"/>
              </w:rPr>
              <w:t>é</w:t>
            </w:r>
            <w:r>
              <w:rPr>
                <w:lang w:val="fr-FR"/>
              </w:rPr>
              <w:t>lioration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a8208115-376d-4089-8b1a-f95c35a7dad8</w:t>
            </w:r>
          </w:p>
        </w:tc>
        <w:tc>
          <w:tcPr>
            <w:tcW w:w="7407" w:type="dxa"/>
            <w:shd w:val="clear" w:color="auto" w:fill="F2F2F2" w:themeFill="background1" w:themeFillShade="F2"/>
          </w:tcPr>
          <w:p w:rsidR="00000000" w:rsidRDefault="00DB54A8">
            <w:pPr>
              <w:rPr>
                <w:noProof/>
              </w:rPr>
            </w:pPr>
            <w:r>
              <w:rPr>
                <w:noProof/>
              </w:rPr>
              <w:t>Adds a "playsinline" option for embeds.</w:t>
            </w:r>
          </w:p>
        </w:tc>
        <w:tc>
          <w:tcPr>
            <w:tcW w:w="7407" w:type="dxa"/>
          </w:tcPr>
          <w:p w:rsidR="00000000" w:rsidRDefault="00DB54A8">
            <w:pPr>
              <w:rPr>
                <w:lang w:val="fr-FR"/>
              </w:rPr>
            </w:pPr>
            <w:r>
              <w:rPr>
                <w:lang w:val="fr-FR"/>
              </w:rPr>
              <w:t xml:space="preserve">Ajoute une option </w:t>
            </w:r>
            <w:r>
              <w:rPr>
                <w:lang w:val="fr-FR"/>
              </w:rPr>
              <w:t>«</w:t>
            </w:r>
            <w:r>
              <w:rPr>
                <w:lang w:val="fr-FR"/>
              </w:rPr>
              <w:t> playsinline </w:t>
            </w:r>
            <w:r>
              <w:rPr>
                <w:lang w:val="fr-FR"/>
              </w:rPr>
              <w:t>»</w:t>
            </w:r>
            <w:r>
              <w:rPr>
                <w:lang w:val="fr-FR"/>
              </w:rPr>
              <w:t xml:space="preserve"> pour les incorporations.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0961dbc8-ec3a-4b09-aa39-fd637c76cb04</w:t>
            </w:r>
          </w:p>
        </w:tc>
        <w:tc>
          <w:tcPr>
            <w:tcW w:w="7407" w:type="dxa"/>
            <w:shd w:val="clear" w:color="auto" w:fill="F2F2F2" w:themeFill="background1" w:themeFillShade="F2"/>
          </w:tcPr>
          <w:p w:rsidR="00000000" w:rsidRDefault="00DB54A8">
            <w:pPr>
              <w:rPr>
                <w:noProof/>
              </w:rPr>
            </w:pPr>
            <w:r>
              <w:rPr>
                <w:noProof/>
              </w:rPr>
              <w:t>Enhancement:</w:t>
            </w:r>
          </w:p>
        </w:tc>
        <w:tc>
          <w:tcPr>
            <w:tcW w:w="7407" w:type="dxa"/>
          </w:tcPr>
          <w:p w:rsidR="00000000" w:rsidRDefault="00DB54A8">
            <w:pPr>
              <w:rPr>
                <w:lang w:val="fr-FR"/>
              </w:rPr>
            </w:pPr>
            <w:r>
              <w:rPr>
                <w:lang w:val="fr-FR"/>
              </w:rPr>
              <w:t>Am</w:t>
            </w:r>
            <w:r>
              <w:rPr>
                <w:lang w:val="fr-FR"/>
              </w:rPr>
              <w:t>é</w:t>
            </w:r>
            <w:r>
              <w:rPr>
                <w:lang w:val="fr-FR"/>
              </w:rPr>
              <w:t>lioration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7a28a4d6-369b-4024-8a0f-c5086d1c0dc5</w:t>
            </w:r>
          </w:p>
        </w:tc>
        <w:tc>
          <w:tcPr>
            <w:tcW w:w="7407" w:type="dxa"/>
            <w:shd w:val="clear" w:color="auto" w:fill="F2F2F2" w:themeFill="background1" w:themeFillShade="F2"/>
          </w:tcPr>
          <w:p w:rsidR="00000000" w:rsidRDefault="00DB54A8">
            <w:pPr>
              <w:rPr>
                <w:noProof/>
              </w:rPr>
            </w:pPr>
            <w:r>
              <w:rPr>
                <w:noProof/>
              </w:rPr>
              <w:t>Adds a new settings field to have a default player size width.</w:t>
            </w:r>
          </w:p>
        </w:tc>
        <w:tc>
          <w:tcPr>
            <w:tcW w:w="7407" w:type="dxa"/>
          </w:tcPr>
          <w:p w:rsidR="00000000" w:rsidRDefault="00DB54A8">
            <w:pPr>
              <w:rPr>
                <w:lang w:val="fr-FR"/>
              </w:rPr>
            </w:pPr>
            <w:r>
              <w:rPr>
                <w:lang w:val="fr-FR"/>
              </w:rPr>
              <w:t>Ajoute un nouveau champ de param</w:t>
            </w:r>
            <w:r>
              <w:rPr>
                <w:lang w:val="fr-FR"/>
              </w:rPr>
              <w:t>è</w:t>
            </w:r>
            <w:r>
              <w:rPr>
                <w:lang w:val="fr-FR"/>
              </w:rPr>
              <w:t>tres pour avoir une largeur de taille de lecteur par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a5dc90b8-664a-4ab2-9f9f-522680f17123</w:t>
            </w:r>
          </w:p>
        </w:tc>
        <w:tc>
          <w:tcPr>
            <w:tcW w:w="7407" w:type="dxa"/>
            <w:shd w:val="clear" w:color="auto" w:fill="F2F2F2" w:themeFill="background1" w:themeFillShade="F2"/>
          </w:tcPr>
          <w:p w:rsidR="00000000" w:rsidRDefault="00DB54A8">
            <w:pPr>
              <w:rPr>
                <w:noProof/>
              </w:rPr>
            </w:pPr>
            <w:r>
              <w:rPr>
                <w:noProof/>
              </w:rPr>
              <w:t>Fix:</w:t>
            </w:r>
          </w:p>
        </w:tc>
        <w:tc>
          <w:tcPr>
            <w:tcW w:w="7407" w:type="dxa"/>
          </w:tcPr>
          <w:p w:rsidR="00000000" w:rsidRDefault="00DB54A8">
            <w:pPr>
              <w:rPr>
                <w:lang w:val="fr-FR"/>
              </w:rPr>
            </w:pPr>
            <w:r>
              <w:rPr>
                <w:lang w:val="fr-FR"/>
              </w:rPr>
              <w:t>Correction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cba57068-acfb-4609-a44b-26f0a2fe3d</w:t>
            </w:r>
            <w:r>
              <w:rPr>
                <w:noProof/>
                <w:sz w:val="2"/>
              </w:rPr>
              <w:t>ad</w:t>
            </w:r>
          </w:p>
        </w:tc>
        <w:tc>
          <w:tcPr>
            <w:tcW w:w="7407" w:type="dxa"/>
            <w:shd w:val="clear" w:color="auto" w:fill="F2F2F2" w:themeFill="background1" w:themeFillShade="F2"/>
          </w:tcPr>
          <w:p w:rsidR="00000000" w:rsidRDefault="00DB54A8">
            <w:pPr>
              <w:rPr>
                <w:noProof/>
              </w:rPr>
            </w:pPr>
            <w:r>
              <w:rPr>
                <w:noProof/>
              </w:rPr>
              <w:t>URL encoding uploads for files with foreign characters.</w:t>
            </w:r>
          </w:p>
        </w:tc>
        <w:tc>
          <w:tcPr>
            <w:tcW w:w="7407" w:type="dxa"/>
          </w:tcPr>
          <w:p w:rsidR="00000000" w:rsidRDefault="00DB54A8">
            <w:pPr>
              <w:rPr>
                <w:lang w:val="fr-FR"/>
              </w:rPr>
            </w:pPr>
            <w:r>
              <w:rPr>
                <w:lang w:val="fr-FR"/>
              </w:rPr>
              <w:t>Encodage d'URL t</w:t>
            </w:r>
            <w:r>
              <w:rPr>
                <w:lang w:val="fr-FR"/>
              </w:rPr>
              <w:t>é</w:t>
            </w:r>
            <w:r>
              <w:rPr>
                <w:lang w:val="fr-FR"/>
              </w:rPr>
              <w:t>l</w:t>
            </w:r>
            <w:r>
              <w:rPr>
                <w:lang w:val="fr-FR"/>
              </w:rPr>
              <w:t>é</w:t>
            </w:r>
            <w:r>
              <w:rPr>
                <w:lang w:val="fr-FR"/>
              </w:rPr>
              <w:t>chargements pour les fichiers avec des caract</w:t>
            </w:r>
            <w:r>
              <w:rPr>
                <w:lang w:val="fr-FR"/>
              </w:rPr>
              <w:t>è</w:t>
            </w:r>
            <w:r>
              <w:rPr>
                <w:lang w:val="fr-FR"/>
              </w:rPr>
              <w:t xml:space="preserve">res </w:t>
            </w:r>
            <w:r>
              <w:rPr>
                <w:lang w:val="fr-FR"/>
              </w:rPr>
              <w:t>é</w:t>
            </w:r>
            <w:r>
              <w:rPr>
                <w:lang w:val="fr-FR"/>
              </w:rPr>
              <w:t>trangers.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b8d67c67-75d3-4d0f-99ce-2839cdb023fc</w:t>
            </w:r>
          </w:p>
        </w:tc>
        <w:tc>
          <w:tcPr>
            <w:tcW w:w="7407" w:type="dxa"/>
            <w:shd w:val="clear" w:color="auto" w:fill="F2F2F2" w:themeFill="background1" w:themeFillShade="F2"/>
          </w:tcPr>
          <w:p w:rsidR="00000000" w:rsidRDefault="00DB54A8">
            <w:pPr>
              <w:rPr>
                <w:noProof/>
              </w:rPr>
            </w:pPr>
            <w:r>
              <w:rPr>
                <w:noProof/>
              </w:rPr>
              <w:t>Fix:</w:t>
            </w:r>
          </w:p>
        </w:tc>
        <w:tc>
          <w:tcPr>
            <w:tcW w:w="7407" w:type="dxa"/>
          </w:tcPr>
          <w:p w:rsidR="00000000" w:rsidRDefault="00DB54A8">
            <w:pPr>
              <w:rPr>
                <w:lang w:val="fr-FR"/>
              </w:rPr>
            </w:pPr>
            <w:r>
              <w:rPr>
                <w:lang w:val="fr-FR"/>
              </w:rPr>
              <w:t>Correction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97ef0f3c-f8f5-4db5-aabe-257ebc53296b</w:t>
            </w:r>
          </w:p>
        </w:tc>
        <w:tc>
          <w:tcPr>
            <w:tcW w:w="7407" w:type="dxa"/>
            <w:shd w:val="clear" w:color="auto" w:fill="F2F2F2" w:themeFill="background1" w:themeFillShade="F2"/>
          </w:tcPr>
          <w:p w:rsidR="00000000" w:rsidRDefault="00DB54A8">
            <w:pPr>
              <w:rPr>
                <w:noProof/>
              </w:rPr>
            </w:pPr>
            <w:r>
              <w:rPr>
                <w:noProof/>
              </w:rPr>
              <w:t>Player ordering</w:t>
            </w:r>
            <w:r>
              <w:rPr>
                <w:noProof/>
              </w:rPr>
              <w:t xml:space="preserve"> to better resemble the order in Brightcove Studio.</w:t>
            </w:r>
          </w:p>
        </w:tc>
        <w:tc>
          <w:tcPr>
            <w:tcW w:w="7407" w:type="dxa"/>
          </w:tcPr>
          <w:p w:rsidR="00000000" w:rsidRDefault="00DB54A8">
            <w:pPr>
              <w:rPr>
                <w:lang w:val="fr-FR"/>
              </w:rPr>
            </w:pPr>
            <w:r>
              <w:rPr>
                <w:lang w:val="fr-FR"/>
              </w:rPr>
              <w:t xml:space="preserve">Joueur commande pour mieux ressembler </w:t>
            </w:r>
            <w:r>
              <w:rPr>
                <w:lang w:val="fr-FR"/>
              </w:rPr>
              <w:t>à</w:t>
            </w:r>
            <w:r>
              <w:rPr>
                <w:lang w:val="fr-FR"/>
              </w:rPr>
              <w:t xml:space="preserve"> l'ordre dans Brightcove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4ba0437f-a782-4aac-b608-ecbaca7a494c</w:t>
            </w:r>
          </w:p>
        </w:tc>
        <w:tc>
          <w:tcPr>
            <w:tcW w:w="7407" w:type="dxa"/>
            <w:shd w:val="clear" w:color="auto" w:fill="F2F2F2" w:themeFill="background1" w:themeFillShade="F2"/>
          </w:tcPr>
          <w:p w:rsidR="00000000" w:rsidRDefault="00DB54A8">
            <w:pPr>
              <w:rPr>
                <w:noProof/>
              </w:rPr>
            </w:pPr>
            <w:r>
              <w:rPr>
                <w:noProof/>
              </w:rPr>
              <w:t>Fix:</w:t>
            </w:r>
          </w:p>
        </w:tc>
        <w:tc>
          <w:tcPr>
            <w:tcW w:w="7407" w:type="dxa"/>
          </w:tcPr>
          <w:p w:rsidR="00000000" w:rsidRDefault="00DB54A8">
            <w:pPr>
              <w:rPr>
                <w:lang w:val="fr-FR"/>
              </w:rPr>
            </w:pPr>
            <w:r>
              <w:rPr>
                <w:lang w:val="fr-FR"/>
              </w:rPr>
              <w:t>Correction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a22712ae-d226-4293-8910-ff7c794c45e5</w:t>
            </w:r>
          </w:p>
        </w:tc>
        <w:tc>
          <w:tcPr>
            <w:tcW w:w="7407" w:type="dxa"/>
            <w:shd w:val="clear" w:color="auto" w:fill="F2F2F2" w:themeFill="background1" w:themeFillShade="F2"/>
          </w:tcPr>
          <w:p w:rsidR="00000000" w:rsidRDefault="00DB54A8">
            <w:pPr>
              <w:rPr>
                <w:noProof/>
              </w:rPr>
            </w:pPr>
            <w:r>
              <w:rPr>
                <w:noProof/>
              </w:rPr>
              <w:t>Issue with adding accounts to the plugin.</w:t>
            </w:r>
          </w:p>
        </w:tc>
        <w:tc>
          <w:tcPr>
            <w:tcW w:w="7407" w:type="dxa"/>
          </w:tcPr>
          <w:p w:rsidR="00000000" w:rsidRDefault="00DB54A8">
            <w:pPr>
              <w:rPr>
                <w:lang w:val="fr-FR"/>
              </w:rPr>
            </w:pPr>
            <w:r>
              <w:rPr>
                <w:lang w:val="fr-FR"/>
              </w:rPr>
              <w:t>Probl</w:t>
            </w:r>
            <w:r>
              <w:rPr>
                <w:lang w:val="fr-FR"/>
              </w:rPr>
              <w:t>è</w:t>
            </w:r>
            <w:r>
              <w:rPr>
                <w:lang w:val="fr-FR"/>
              </w:rPr>
              <w:t>me avec l'ajout de comptes au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296a015b-acfb-445d-88a1-6e6d9c7622d4</w:t>
            </w:r>
          </w:p>
        </w:tc>
        <w:tc>
          <w:tcPr>
            <w:tcW w:w="7407" w:type="dxa"/>
            <w:shd w:val="clear" w:color="auto" w:fill="F2F2F2" w:themeFill="background1" w:themeFillShade="F2"/>
          </w:tcPr>
          <w:p w:rsidR="00000000" w:rsidRDefault="00DB54A8">
            <w:pPr>
              <w:rPr>
                <w:noProof/>
              </w:rPr>
            </w:pPr>
            <w:r>
              <w:rPr>
                <w:noProof/>
              </w:rPr>
              <w:t>Fix:</w:t>
            </w:r>
          </w:p>
        </w:tc>
        <w:tc>
          <w:tcPr>
            <w:tcW w:w="7407" w:type="dxa"/>
          </w:tcPr>
          <w:p w:rsidR="00000000" w:rsidRDefault="00DB54A8">
            <w:pPr>
              <w:rPr>
                <w:lang w:val="fr-FR"/>
              </w:rPr>
            </w:pPr>
            <w:r>
              <w:rPr>
                <w:lang w:val="fr-FR"/>
              </w:rPr>
              <w:t>Correction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6209370d-9474-4071-8c67-f0a339b054aa</w:t>
            </w:r>
          </w:p>
        </w:tc>
        <w:tc>
          <w:tcPr>
            <w:tcW w:w="7407" w:type="dxa"/>
            <w:shd w:val="clear" w:color="auto" w:fill="F2F2F2" w:themeFill="background1" w:themeFillShade="F2"/>
          </w:tcPr>
          <w:p w:rsidR="00000000" w:rsidRDefault="00DB54A8">
            <w:pPr>
              <w:rPr>
                <w:noProof/>
              </w:rPr>
            </w:pPr>
            <w:r>
              <w:rPr>
                <w:noProof/>
              </w:rPr>
              <w:t>Upload new videos bug.</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charger de nouvelles vid</w:t>
            </w:r>
            <w:r>
              <w:rPr>
                <w:lang w:val="fr-FR"/>
              </w:rPr>
              <w:t>é</w:t>
            </w:r>
            <w:r>
              <w:rPr>
                <w:lang w:val="fr-FR"/>
              </w:rPr>
              <w:t>os bug.</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29 </w:t>
            </w:r>
            <w:r>
              <w:rPr>
                <w:noProof/>
                <w:sz w:val="16"/>
              </w:rPr>
              <w:br/>
            </w:r>
            <w:r>
              <w:rPr>
                <w:noProof/>
                <w:sz w:val="2"/>
              </w:rPr>
              <w:t>7ad</w:t>
            </w:r>
            <w:r>
              <w:rPr>
                <w:noProof/>
                <w:sz w:val="2"/>
              </w:rPr>
              <w:t>3f727-2df7-48a3-b953-d1de40af058d</w:t>
            </w:r>
          </w:p>
        </w:tc>
        <w:tc>
          <w:tcPr>
            <w:tcW w:w="7407" w:type="dxa"/>
            <w:shd w:val="clear" w:color="auto" w:fill="F2F2F2" w:themeFill="background1" w:themeFillShade="F2"/>
          </w:tcPr>
          <w:p w:rsidR="00000000" w:rsidRDefault="00DB54A8">
            <w:pPr>
              <w:rPr>
                <w:noProof/>
              </w:rPr>
            </w:pPr>
            <w:r>
              <w:rPr>
                <w:noProof/>
              </w:rPr>
              <w:t>Enhancement:</w:t>
            </w:r>
          </w:p>
        </w:tc>
        <w:tc>
          <w:tcPr>
            <w:tcW w:w="7407" w:type="dxa"/>
          </w:tcPr>
          <w:p w:rsidR="00000000" w:rsidRDefault="00DB54A8">
            <w:pPr>
              <w:rPr>
                <w:lang w:val="fr-FR"/>
              </w:rPr>
            </w:pPr>
            <w:r>
              <w:rPr>
                <w:lang w:val="fr-FR"/>
              </w:rPr>
              <w:t>Am</w:t>
            </w:r>
            <w:r>
              <w:rPr>
                <w:lang w:val="fr-FR"/>
              </w:rPr>
              <w:t>é</w:t>
            </w:r>
            <w:r>
              <w:rPr>
                <w:lang w:val="fr-FR"/>
              </w:rPr>
              <w:t>lioration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db7560e2-ff6c-499f-be0c-bac8a5b9f4b2</w:t>
            </w:r>
          </w:p>
        </w:tc>
        <w:tc>
          <w:tcPr>
            <w:tcW w:w="7407" w:type="dxa"/>
            <w:shd w:val="clear" w:color="auto" w:fill="F2F2F2" w:themeFill="background1" w:themeFillShade="F2"/>
          </w:tcPr>
          <w:p w:rsidR="00000000" w:rsidRDefault="00DB54A8">
            <w:pPr>
              <w:rPr>
                <w:noProof/>
              </w:rPr>
            </w:pPr>
            <w:r>
              <w:rPr>
                <w:noProof/>
              </w:rPr>
              <w:t>Picture in Picture Support</w:t>
            </w:r>
          </w:p>
        </w:tc>
        <w:tc>
          <w:tcPr>
            <w:tcW w:w="7407" w:type="dxa"/>
          </w:tcPr>
          <w:p w:rsidR="00000000" w:rsidRDefault="00DB54A8">
            <w:pPr>
              <w:rPr>
                <w:lang w:val="fr-FR"/>
              </w:rPr>
            </w:pPr>
            <w:r>
              <w:rPr>
                <w:lang w:val="fr-FR"/>
              </w:rPr>
              <w:t>Prise en charge d'image dans l'image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c9f03346-81dd-4d3d-8204-a8be5912b8e3</w:t>
            </w:r>
          </w:p>
        </w:tc>
        <w:tc>
          <w:tcPr>
            <w:tcW w:w="7407" w:type="dxa"/>
            <w:shd w:val="clear" w:color="auto" w:fill="F2F2F2" w:themeFill="background1" w:themeFillShade="F2"/>
          </w:tcPr>
          <w:p w:rsidR="00000000" w:rsidRDefault="00DB54A8">
            <w:pPr>
              <w:rPr>
                <w:noProof/>
              </w:rPr>
            </w:pPr>
            <w:r>
              <w:rPr>
                <w:noProof/>
              </w:rPr>
              <w:t>Enhancement:</w:t>
            </w:r>
          </w:p>
        </w:tc>
        <w:tc>
          <w:tcPr>
            <w:tcW w:w="7407" w:type="dxa"/>
          </w:tcPr>
          <w:p w:rsidR="00000000" w:rsidRDefault="00DB54A8">
            <w:pPr>
              <w:rPr>
                <w:lang w:val="fr-FR"/>
              </w:rPr>
            </w:pPr>
            <w:r>
              <w:rPr>
                <w:lang w:val="fr-FR"/>
              </w:rPr>
              <w:t>Am</w:t>
            </w:r>
            <w:r>
              <w:rPr>
                <w:lang w:val="fr-FR"/>
              </w:rPr>
              <w:t>é</w:t>
            </w:r>
            <w:r>
              <w:rPr>
                <w:lang w:val="fr-FR"/>
              </w:rPr>
              <w:t>lioration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906f316a-42fc-4347-be07-63d06e7ed9c6</w:t>
            </w:r>
          </w:p>
        </w:tc>
        <w:tc>
          <w:tcPr>
            <w:tcW w:w="7407" w:type="dxa"/>
            <w:shd w:val="clear" w:color="auto" w:fill="F2F2F2" w:themeFill="background1" w:themeFillShade="F2"/>
          </w:tcPr>
          <w:p w:rsidR="00000000" w:rsidRDefault="00DB54A8">
            <w:pPr>
              <w:rPr>
                <w:noProof/>
              </w:rPr>
            </w:pPr>
            <w:r>
              <w:rPr>
                <w:noProof/>
              </w:rPr>
              <w:t>Support to use Reference ID's in videos</w:t>
            </w:r>
          </w:p>
        </w:tc>
        <w:tc>
          <w:tcPr>
            <w:tcW w:w="7407" w:type="dxa"/>
          </w:tcPr>
          <w:p w:rsidR="00000000" w:rsidRDefault="00DB54A8">
            <w:pPr>
              <w:rPr>
                <w:lang w:val="fr-FR"/>
              </w:rPr>
            </w:pPr>
            <w:r>
              <w:rPr>
                <w:lang w:val="fr-FR"/>
              </w:rPr>
              <w:t>Prise en charge de l'utilisation des ID de r</w:t>
            </w:r>
            <w:r>
              <w:rPr>
                <w:lang w:val="fr-FR"/>
              </w:rPr>
              <w:t>é</w:t>
            </w:r>
            <w:r>
              <w:rPr>
                <w:lang w:val="fr-FR"/>
              </w:rPr>
              <w:t>f</w:t>
            </w:r>
            <w:r>
              <w:rPr>
                <w:lang w:val="fr-FR"/>
              </w:rPr>
              <w:t>é</w:t>
            </w:r>
            <w:r>
              <w:rPr>
                <w:lang w:val="fr-FR"/>
              </w:rPr>
              <w:t>rence dans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b5a4437e-c3fd-484b-b255-f0ad693fa341</w:t>
            </w:r>
          </w:p>
        </w:tc>
        <w:tc>
          <w:tcPr>
            <w:tcW w:w="7407" w:type="dxa"/>
            <w:shd w:val="clear" w:color="auto" w:fill="F2F2F2" w:themeFill="background1" w:themeFillShade="F2"/>
          </w:tcPr>
          <w:p w:rsidR="00000000" w:rsidRDefault="00DB54A8">
            <w:pPr>
              <w:rPr>
                <w:noProof/>
              </w:rPr>
            </w:pPr>
            <w:r>
              <w:rPr>
                <w:noProof/>
              </w:rPr>
              <w:t>Enhancement:</w:t>
            </w:r>
          </w:p>
        </w:tc>
        <w:tc>
          <w:tcPr>
            <w:tcW w:w="7407" w:type="dxa"/>
          </w:tcPr>
          <w:p w:rsidR="00000000" w:rsidRDefault="00DB54A8">
            <w:pPr>
              <w:rPr>
                <w:lang w:val="fr-FR"/>
              </w:rPr>
            </w:pPr>
            <w:r>
              <w:rPr>
                <w:lang w:val="fr-FR"/>
              </w:rPr>
              <w:t>Am</w:t>
            </w:r>
            <w:r>
              <w:rPr>
                <w:lang w:val="fr-FR"/>
              </w:rPr>
              <w:t>é</w:t>
            </w:r>
            <w:r>
              <w:rPr>
                <w:lang w:val="fr-FR"/>
              </w:rPr>
              <w:t>lioration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d9a17560-4dd9-4ccd-890e-a627f12bfb6</w:t>
            </w:r>
            <w:r>
              <w:rPr>
                <w:noProof/>
                <w:sz w:val="2"/>
              </w:rPr>
              <w:t>c</w:t>
            </w:r>
          </w:p>
        </w:tc>
        <w:tc>
          <w:tcPr>
            <w:tcW w:w="7407" w:type="dxa"/>
            <w:shd w:val="clear" w:color="auto" w:fill="F2F2F2" w:themeFill="background1" w:themeFillShade="F2"/>
          </w:tcPr>
          <w:p w:rsidR="00000000" w:rsidRDefault="00DB54A8">
            <w:pPr>
              <w:rPr>
                <w:noProof/>
              </w:rPr>
            </w:pPr>
            <w:r>
              <w:rPr>
                <w:noProof/>
              </w:rPr>
              <w:t>Add a notice when credentials are revoked, prompting user to update them.</w:t>
            </w:r>
          </w:p>
        </w:tc>
        <w:tc>
          <w:tcPr>
            <w:tcW w:w="7407" w:type="dxa"/>
          </w:tcPr>
          <w:p w:rsidR="00000000" w:rsidRDefault="00DB54A8">
            <w:pPr>
              <w:rPr>
                <w:lang w:val="fr-FR"/>
              </w:rPr>
            </w:pPr>
            <w:r>
              <w:rPr>
                <w:lang w:val="fr-FR"/>
              </w:rPr>
              <w:t>Ajoutez une notification lorsque les informations d'identification sont r</w:t>
            </w:r>
            <w:r>
              <w:rPr>
                <w:lang w:val="fr-FR"/>
              </w:rPr>
              <w:t>é</w:t>
            </w:r>
            <w:r>
              <w:rPr>
                <w:lang w:val="fr-FR"/>
              </w:rPr>
              <w:t>voqu</w:t>
            </w:r>
            <w:r>
              <w:rPr>
                <w:lang w:val="fr-FR"/>
              </w:rPr>
              <w:t>é</w:t>
            </w:r>
            <w:r>
              <w:rPr>
                <w:lang w:val="fr-FR"/>
              </w:rPr>
              <w:t xml:space="preserve">es, invitant l'utilisateur </w:t>
            </w:r>
            <w:r>
              <w:rPr>
                <w:lang w:val="fr-FR"/>
              </w:rPr>
              <w:t>à</w:t>
            </w:r>
            <w:r>
              <w:rPr>
                <w:lang w:val="fr-FR"/>
              </w:rPr>
              <w:t xml:space="preserve"> les mettre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025fb251-7c34-42f8-9ace-b552755b39ea</w:t>
            </w:r>
          </w:p>
        </w:tc>
        <w:tc>
          <w:tcPr>
            <w:tcW w:w="7407" w:type="dxa"/>
            <w:shd w:val="clear" w:color="auto" w:fill="F2F2F2" w:themeFill="background1" w:themeFillShade="F2"/>
          </w:tcPr>
          <w:p w:rsidR="00000000" w:rsidRDefault="00DB54A8">
            <w:pPr>
              <w:rPr>
                <w:noProof/>
              </w:rPr>
            </w:pPr>
            <w:r>
              <w:rPr>
                <w:noProof/>
              </w:rPr>
              <w:t>Requires at least:</w:t>
            </w:r>
          </w:p>
        </w:tc>
        <w:tc>
          <w:tcPr>
            <w:tcW w:w="7407" w:type="dxa"/>
          </w:tcPr>
          <w:p w:rsidR="00000000" w:rsidRDefault="00DB54A8">
            <w:pPr>
              <w:rPr>
                <w:lang w:val="fr-FR"/>
              </w:rPr>
            </w:pPr>
            <w:r>
              <w:rPr>
                <w:lang w:val="fr-FR"/>
              </w:rPr>
              <w:t>N</w:t>
            </w:r>
            <w:r>
              <w:rPr>
                <w:lang w:val="fr-FR"/>
              </w:rPr>
              <w:t>é</w:t>
            </w:r>
            <w:r>
              <w:rPr>
                <w:lang w:val="fr-FR"/>
              </w:rPr>
              <w:t>cessite au moins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4aebe808-7aa4-442f-aa1b-a100b8c99ece</w:t>
            </w:r>
          </w:p>
        </w:tc>
        <w:tc>
          <w:tcPr>
            <w:tcW w:w="7407" w:type="dxa"/>
            <w:shd w:val="clear" w:color="auto" w:fill="F2F2F2" w:themeFill="background1" w:themeFillShade="F2"/>
          </w:tcPr>
          <w:p w:rsidR="00000000" w:rsidRDefault="00DB54A8">
            <w:pPr>
              <w:rPr>
                <w:noProof/>
              </w:rPr>
            </w:pPr>
            <w:r>
              <w:rPr>
                <w:noProof/>
              </w:rPr>
              <w:t>WordPress 4.2, Tested up to:</w:t>
            </w:r>
          </w:p>
        </w:tc>
        <w:tc>
          <w:tcPr>
            <w:tcW w:w="7407" w:type="dxa"/>
          </w:tcPr>
          <w:p w:rsidR="00000000" w:rsidRDefault="00DB54A8">
            <w:pPr>
              <w:rPr>
                <w:lang w:val="fr-FR"/>
              </w:rPr>
            </w:pPr>
            <w:r>
              <w:rPr>
                <w:lang w:val="fr-FR"/>
              </w:rPr>
              <w:t>WordPress 4.2, Test</w:t>
            </w:r>
            <w:r>
              <w:rPr>
                <w:lang w:val="fr-FR"/>
              </w:rPr>
              <w:t>é</w:t>
            </w:r>
            <w:r>
              <w:rPr>
                <w:lang w:val="fr-FR"/>
              </w:rPr>
              <w:t xml:space="preserve"> jusqu'</w:t>
            </w:r>
            <w:r>
              <w:rPr>
                <w:lang w:val="fr-FR"/>
              </w:rPr>
              <w:t>à</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f5f48fa9-d028-4e1d-a36e-d0c34cc8caab</w:t>
            </w:r>
          </w:p>
        </w:tc>
        <w:tc>
          <w:tcPr>
            <w:tcW w:w="7407" w:type="dxa"/>
            <w:shd w:val="clear" w:color="auto" w:fill="F2F2F2" w:themeFill="background1" w:themeFillShade="F2"/>
          </w:tcPr>
          <w:p w:rsidR="00000000" w:rsidRDefault="00DB54A8">
            <w:pPr>
              <w:rPr>
                <w:noProof/>
              </w:rPr>
            </w:pPr>
            <w:r>
              <w:rPr>
                <w:noProof/>
              </w:rPr>
              <w:t>WordPress 5.4</w:t>
            </w:r>
          </w:p>
        </w:tc>
        <w:tc>
          <w:tcPr>
            <w:tcW w:w="7407" w:type="dxa"/>
          </w:tcPr>
          <w:p w:rsidR="00000000" w:rsidRDefault="00DB54A8">
            <w:pPr>
              <w:rPr>
                <w:lang w:val="fr-FR"/>
              </w:rPr>
            </w:pPr>
            <w:r>
              <w:rPr>
                <w:lang w:val="fr-FR"/>
              </w:rPr>
              <w:t>WordPress 5.4</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f1aa1c6b-3466-4364-8205-6a171bdc3c79</w:t>
            </w:r>
          </w:p>
        </w:tc>
        <w:tc>
          <w:tcPr>
            <w:tcW w:w="7407" w:type="dxa"/>
            <w:shd w:val="clear" w:color="auto" w:fill="F2F2F2" w:themeFill="background1" w:themeFillShade="F2"/>
          </w:tcPr>
          <w:p w:rsidR="00000000" w:rsidRDefault="00DB54A8">
            <w:pPr>
              <w:rPr>
                <w:noProof/>
              </w:rPr>
            </w:pPr>
            <w:r>
              <w:rPr>
                <w:noProof/>
              </w:rPr>
              <w:t>1.</w:t>
            </w:r>
            <w:r>
              <w:rPr>
                <w:noProof/>
              </w:rPr>
              <w:t>7.2</w:t>
            </w:r>
          </w:p>
        </w:tc>
        <w:tc>
          <w:tcPr>
            <w:tcW w:w="7407" w:type="dxa"/>
          </w:tcPr>
          <w:p w:rsidR="00000000" w:rsidRDefault="00DB54A8">
            <w:pPr>
              <w:rPr>
                <w:lang w:val="fr-FR"/>
              </w:rPr>
            </w:pPr>
            <w:r>
              <w:rPr>
                <w:lang w:val="fr-FR"/>
              </w:rPr>
              <w:t>1.7.2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24828cc8-a3e8-4cb8-8f27-a2f8a1e77016</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cd99e8fa-6b0e-4554-8a6b-38a869ed0959</w:t>
            </w:r>
          </w:p>
        </w:tc>
        <w:tc>
          <w:tcPr>
            <w:tcW w:w="7407" w:type="dxa"/>
            <w:shd w:val="clear" w:color="auto" w:fill="F2F2F2" w:themeFill="background1" w:themeFillShade="F2"/>
          </w:tcPr>
          <w:p w:rsidR="00000000" w:rsidRDefault="00DB54A8">
            <w:pPr>
              <w:rPr>
                <w:noProof/>
              </w:rPr>
            </w:pPr>
            <w:r>
              <w:rPr>
                <w:rStyle w:val="mqInternal"/>
                <w:noProof/>
              </w:rPr>
              <w:t>[1}</w:t>
            </w:r>
            <w:r>
              <w:rPr>
                <w:noProof/>
              </w:rPr>
              <w:t>Configuration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Configuration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49a98620-eac6-4d4a-996f-b9b76c627e9d</w:t>
            </w:r>
          </w:p>
        </w:tc>
        <w:tc>
          <w:tcPr>
            <w:tcW w:w="7407" w:type="dxa"/>
            <w:shd w:val="clear" w:color="auto" w:fill="F2F2F2" w:themeFill="background1" w:themeFillShade="F2"/>
          </w:tcPr>
          <w:p w:rsidR="00000000" w:rsidRDefault="00DB54A8">
            <w:pPr>
              <w:rPr>
                <w:noProof/>
              </w:rPr>
            </w:pPr>
            <w:r>
              <w:rPr>
                <w:rStyle w:val="mqInternal"/>
                <w:noProof/>
              </w:rPr>
              <w:t>[1}</w:t>
            </w:r>
            <w:r>
              <w:rPr>
                <w:noProof/>
              </w:rPr>
              <w:t>Using the Connector</w:t>
            </w:r>
            <w:r>
              <w:rPr>
                <w:rStyle w:val="mqInternal"/>
                <w:noProof/>
              </w:rPr>
              <w:t>{2]</w:t>
            </w:r>
          </w:p>
        </w:tc>
        <w:tc>
          <w:tcPr>
            <w:tcW w:w="7407" w:type="dxa"/>
          </w:tcPr>
          <w:p w:rsidR="00000000" w:rsidRDefault="00DB54A8">
            <w:pPr>
              <w:rPr>
                <w:lang w:val="fr-FR"/>
              </w:rPr>
            </w:pPr>
            <w:r>
              <w:rPr>
                <w:rStyle w:val="mqInternal"/>
                <w:noProof/>
                <w:lang w:val="fr-FR"/>
              </w:rPr>
              <w:t>[1}</w:t>
            </w:r>
            <w:r>
              <w:rPr>
                <w:lang w:val="fr-FR"/>
              </w:rPr>
              <w:t>Utilisation du connecteur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fcc415d8-c528-4e62-a035-1238751185d9</w:t>
            </w:r>
          </w:p>
        </w:tc>
        <w:tc>
          <w:tcPr>
            <w:tcW w:w="7407" w:type="dxa"/>
            <w:shd w:val="clear" w:color="auto" w:fill="F2F2F2" w:themeFill="background1" w:themeFillShade="F2"/>
          </w:tcPr>
          <w:p w:rsidR="00000000" w:rsidRDefault="00DB54A8">
            <w:pPr>
              <w:rPr>
                <w:noProof/>
              </w:rPr>
            </w:pPr>
            <w:r>
              <w:rPr>
                <w:rStyle w:val="mqInternal"/>
                <w:noProof/>
              </w:rPr>
              <w:t>[1}</w:t>
            </w:r>
            <w:r>
              <w:rPr>
                <w:noProof/>
              </w:rPr>
              <w:t>FAQ</w:t>
            </w:r>
            <w:r>
              <w:rPr>
                <w:rStyle w:val="mqInternal"/>
                <w:noProof/>
              </w:rPr>
              <w:t>{2]</w:t>
            </w:r>
          </w:p>
        </w:tc>
        <w:tc>
          <w:tcPr>
            <w:tcW w:w="7407" w:type="dxa"/>
          </w:tcPr>
          <w:p w:rsidR="00000000" w:rsidRDefault="00DB54A8">
            <w:pPr>
              <w:rPr>
                <w:lang w:val="fr-FR"/>
              </w:rPr>
            </w:pPr>
            <w:r>
              <w:rPr>
                <w:rStyle w:val="mqInternal"/>
                <w:noProof/>
                <w:lang w:val="fr-FR"/>
              </w:rPr>
              <w:t>[1}</w:t>
            </w:r>
            <w:r>
              <w:rPr>
                <w:lang w:val="fr-FR"/>
              </w:rPr>
              <w:t>FAQ</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c6b3be8d-fdae-468e-b227-dced6e7d46a1</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532a3138-d337-403a-9812-6ffe394602b0</w:t>
            </w:r>
          </w:p>
        </w:tc>
        <w:tc>
          <w:tcPr>
            <w:tcW w:w="7407" w:type="dxa"/>
            <w:shd w:val="clear" w:color="auto" w:fill="F2F2F2" w:themeFill="background1" w:themeFillShade="F2"/>
          </w:tcPr>
          <w:p w:rsidR="00000000" w:rsidRDefault="00DB54A8">
            <w:pPr>
              <w:rPr>
                <w:noProof/>
              </w:rPr>
            </w:pPr>
            <w:r>
              <w:rPr>
                <w:rStyle w:val="mqInternal"/>
                <w:noProof/>
              </w:rPr>
              <w:t>[1}</w:t>
            </w:r>
            <w:r>
              <w:rPr>
                <w:noProof/>
              </w:rPr>
              <w:t>Source Code</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Code 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ca04874b-d969-491a-8535-d77fe764c0d4</w:t>
            </w:r>
          </w:p>
        </w:tc>
        <w:tc>
          <w:tcPr>
            <w:tcW w:w="7407" w:type="dxa"/>
            <w:shd w:val="clear" w:color="auto" w:fill="F2F2F2" w:themeFill="background1" w:themeFillShade="F2"/>
          </w:tcPr>
          <w:p w:rsidR="00000000" w:rsidRDefault="00DB54A8">
            <w:pPr>
              <w:rPr>
                <w:noProof/>
              </w:rPr>
            </w:pPr>
            <w:r>
              <w:rPr>
                <w:noProof/>
              </w:rPr>
              <w:t>Key Updates:</w:t>
            </w:r>
          </w:p>
        </w:tc>
        <w:tc>
          <w:tcPr>
            <w:tcW w:w="7407" w:type="dxa"/>
          </w:tcPr>
          <w:p w:rsidR="00000000" w:rsidRDefault="00DB54A8">
            <w:pPr>
              <w:rPr>
                <w:lang w:val="fr-FR"/>
              </w:rPr>
            </w:pPr>
            <w:r>
              <w:rPr>
                <w:lang w:val="fr-FR"/>
              </w:rPr>
              <w:t xml:space="preserve">Mises </w:t>
            </w:r>
            <w:r>
              <w:rPr>
                <w:lang w:val="fr-FR"/>
              </w:rPr>
              <w:t>à</w:t>
            </w:r>
            <w:r>
              <w:rPr>
                <w:lang w:val="fr-FR"/>
              </w:rPr>
              <w:t xml:space="preserve"> jour cl</w:t>
            </w:r>
            <w:r>
              <w:rPr>
                <w:lang w:val="fr-FR"/>
              </w:rPr>
              <w:t>é</w:t>
            </w:r>
            <w:r>
              <w:rPr>
                <w:lang w:val="fr-FR"/>
              </w:rPr>
              <w: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17887db6-c307-46c0-8467-3af7fdad5552</w:t>
            </w:r>
          </w:p>
        </w:tc>
        <w:tc>
          <w:tcPr>
            <w:tcW w:w="7407" w:type="dxa"/>
            <w:shd w:val="clear" w:color="auto" w:fill="F2F2F2" w:themeFill="background1" w:themeFillShade="F2"/>
          </w:tcPr>
          <w:p w:rsidR="00000000" w:rsidRDefault="00DB54A8">
            <w:pPr>
              <w:rPr>
                <w:noProof/>
              </w:rPr>
            </w:pPr>
            <w:r>
              <w:rPr>
                <w:noProof/>
              </w:rPr>
              <w:t>Supports organizing</w:t>
            </w:r>
            <w:r>
              <w:rPr>
                <w:rStyle w:val="mqInternal"/>
                <w:noProof/>
              </w:rPr>
              <w:t>[1]</w:t>
            </w:r>
            <w:r>
              <w:rPr>
                <w:noProof/>
              </w:rPr>
              <w:t>videos into Video Cloud defined folders.</w:t>
            </w:r>
          </w:p>
        </w:tc>
        <w:tc>
          <w:tcPr>
            <w:tcW w:w="7407" w:type="dxa"/>
          </w:tcPr>
          <w:p w:rsidR="00000000" w:rsidRDefault="00DB54A8">
            <w:pPr>
              <w:rPr>
                <w:lang w:val="fr-FR"/>
              </w:rPr>
            </w:pPr>
            <w:r>
              <w:rPr>
                <w:lang w:val="fr-FR"/>
              </w:rPr>
              <w:t>Soutient l'organisation</w:t>
            </w:r>
            <w:r>
              <w:rPr>
                <w:rStyle w:val="mqInternal"/>
                <w:noProof/>
                <w:lang w:val="fr-FR"/>
              </w:rPr>
              <w:t>[1]</w:t>
            </w:r>
            <w:r>
              <w:rPr>
                <w:lang w:val="fr-FR"/>
              </w:rPr>
              <w:t>vid</w:t>
            </w:r>
            <w:r>
              <w:rPr>
                <w:lang w:val="fr-FR"/>
              </w:rPr>
              <w:t>é</w:t>
            </w:r>
            <w:r>
              <w:rPr>
                <w:lang w:val="fr-FR"/>
              </w:rPr>
              <w:t>os dans des dossiers d</w:t>
            </w:r>
            <w:r>
              <w:rPr>
                <w:lang w:val="fr-FR"/>
              </w:rPr>
              <w:t>é</w:t>
            </w:r>
            <w:r>
              <w:rPr>
                <w:lang w:val="fr-FR"/>
              </w:rPr>
              <w:t>finis par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d590a9dd-bf86-46bd-ace5-f792936b00fe</w:t>
            </w:r>
          </w:p>
        </w:tc>
        <w:tc>
          <w:tcPr>
            <w:tcW w:w="7407" w:type="dxa"/>
            <w:shd w:val="clear" w:color="auto" w:fill="F2F2F2" w:themeFill="background1" w:themeFillShade="F2"/>
          </w:tcPr>
          <w:p w:rsidR="00000000" w:rsidRDefault="00DB54A8">
            <w:pPr>
              <w:rPr>
                <w:noProof/>
              </w:rPr>
            </w:pPr>
            <w:r>
              <w:rPr>
                <w:noProof/>
              </w:rPr>
              <w:t>Fix:</w:t>
            </w:r>
          </w:p>
        </w:tc>
        <w:tc>
          <w:tcPr>
            <w:tcW w:w="7407" w:type="dxa"/>
          </w:tcPr>
          <w:p w:rsidR="00000000" w:rsidRDefault="00DB54A8">
            <w:pPr>
              <w:rPr>
                <w:lang w:val="fr-FR"/>
              </w:rPr>
            </w:pPr>
            <w:r>
              <w:rPr>
                <w:lang w:val="fr-FR"/>
              </w:rPr>
              <w:t>Correction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589c624a-ac3f-44cb-b1a4-261dcee1e7cc</w:t>
            </w:r>
          </w:p>
        </w:tc>
        <w:tc>
          <w:tcPr>
            <w:tcW w:w="7407" w:type="dxa"/>
            <w:shd w:val="clear" w:color="auto" w:fill="F2F2F2" w:themeFill="background1" w:themeFillShade="F2"/>
          </w:tcPr>
          <w:p w:rsidR="00000000" w:rsidRDefault="00DB54A8">
            <w:pPr>
              <w:rPr>
                <w:noProof/>
              </w:rPr>
            </w:pPr>
            <w:r>
              <w:rPr>
                <w:noProof/>
              </w:rPr>
              <w:t>Increase padding on iframe.</w:t>
            </w:r>
          </w:p>
        </w:tc>
        <w:tc>
          <w:tcPr>
            <w:tcW w:w="7407" w:type="dxa"/>
          </w:tcPr>
          <w:p w:rsidR="00000000" w:rsidRDefault="00DB54A8">
            <w:pPr>
              <w:rPr>
                <w:lang w:val="fr-FR"/>
              </w:rPr>
            </w:pPr>
            <w:r>
              <w:rPr>
                <w:lang w:val="fr-FR"/>
              </w:rPr>
              <w:t>Augmentez le remplissage sur iframe.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ed4800f0-753f-493c-a19c-59fd7a94c271</w:t>
            </w:r>
          </w:p>
        </w:tc>
        <w:tc>
          <w:tcPr>
            <w:tcW w:w="7407" w:type="dxa"/>
            <w:shd w:val="clear" w:color="auto" w:fill="F2F2F2" w:themeFill="background1" w:themeFillShade="F2"/>
          </w:tcPr>
          <w:p w:rsidR="00000000" w:rsidRDefault="00DB54A8">
            <w:pPr>
              <w:rPr>
                <w:noProof/>
              </w:rPr>
            </w:pPr>
            <w:r>
              <w:rPr>
                <w:noProof/>
              </w:rPr>
              <w:t>Fix:</w:t>
            </w:r>
          </w:p>
        </w:tc>
        <w:tc>
          <w:tcPr>
            <w:tcW w:w="7407" w:type="dxa"/>
          </w:tcPr>
          <w:p w:rsidR="00000000" w:rsidRDefault="00DB54A8">
            <w:pPr>
              <w:rPr>
                <w:lang w:val="fr-FR"/>
              </w:rPr>
            </w:pPr>
            <w:r>
              <w:rPr>
                <w:lang w:val="fr-FR"/>
              </w:rPr>
              <w:t>Correction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93d7f2c8-df34-4877-a9a8-db6a1bb10dad</w:t>
            </w:r>
          </w:p>
        </w:tc>
        <w:tc>
          <w:tcPr>
            <w:tcW w:w="7407" w:type="dxa"/>
            <w:shd w:val="clear" w:color="auto" w:fill="F2F2F2" w:themeFill="background1" w:themeFillShade="F2"/>
          </w:tcPr>
          <w:p w:rsidR="00000000" w:rsidRDefault="00DB54A8">
            <w:pPr>
              <w:rPr>
                <w:noProof/>
              </w:rPr>
            </w:pPr>
            <w:r>
              <w:rPr>
                <w:noProof/>
              </w:rPr>
              <w:t>Source account bug on upload page.</w:t>
            </w:r>
          </w:p>
        </w:tc>
        <w:tc>
          <w:tcPr>
            <w:tcW w:w="7407" w:type="dxa"/>
          </w:tcPr>
          <w:p w:rsidR="00000000" w:rsidRDefault="00DB54A8">
            <w:pPr>
              <w:rPr>
                <w:lang w:val="fr-FR"/>
              </w:rPr>
            </w:pPr>
            <w:r>
              <w:rPr>
                <w:lang w:val="fr-FR"/>
              </w:rPr>
              <w:t>Bogue du compte source sur la page de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d86c1126-78e5-4a6e-8ed0-7fa7d13d6f5c</w:t>
            </w:r>
          </w:p>
        </w:tc>
        <w:tc>
          <w:tcPr>
            <w:tcW w:w="7407" w:type="dxa"/>
            <w:shd w:val="clear" w:color="auto" w:fill="F2F2F2" w:themeFill="background1" w:themeFillShade="F2"/>
          </w:tcPr>
          <w:p w:rsidR="00000000" w:rsidRDefault="00DB54A8">
            <w:pPr>
              <w:rPr>
                <w:noProof/>
              </w:rPr>
            </w:pPr>
            <w:r>
              <w:rPr>
                <w:noProof/>
              </w:rPr>
              <w:t>Fix:</w:t>
            </w:r>
          </w:p>
        </w:tc>
        <w:tc>
          <w:tcPr>
            <w:tcW w:w="7407" w:type="dxa"/>
          </w:tcPr>
          <w:p w:rsidR="00000000" w:rsidRDefault="00DB54A8">
            <w:pPr>
              <w:rPr>
                <w:lang w:val="fr-FR"/>
              </w:rPr>
            </w:pPr>
            <w:r>
              <w:rPr>
                <w:lang w:val="fr-FR"/>
              </w:rPr>
              <w:t>Correction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2b599d94-427d-42fa-9bc8-db8643741165</w:t>
            </w:r>
          </w:p>
        </w:tc>
        <w:tc>
          <w:tcPr>
            <w:tcW w:w="7407" w:type="dxa"/>
            <w:shd w:val="clear" w:color="auto" w:fill="F2F2F2" w:themeFill="background1" w:themeFillShade="F2"/>
          </w:tcPr>
          <w:p w:rsidR="00000000" w:rsidRDefault="00DB54A8">
            <w:pPr>
              <w:rPr>
                <w:noProof/>
              </w:rPr>
            </w:pPr>
            <w:r>
              <w:rPr>
                <w:noProof/>
              </w:rPr>
              <w:t>Stop showing inactive player</w:t>
            </w:r>
            <w:r>
              <w:rPr>
                <w:noProof/>
              </w:rPr>
              <w:t>s in the plugin.</w:t>
            </w:r>
          </w:p>
        </w:tc>
        <w:tc>
          <w:tcPr>
            <w:tcW w:w="7407" w:type="dxa"/>
          </w:tcPr>
          <w:p w:rsidR="00000000" w:rsidRDefault="00DB54A8">
            <w:pPr>
              <w:rPr>
                <w:lang w:val="fr-FR"/>
              </w:rPr>
            </w:pPr>
            <w:r>
              <w:rPr>
                <w:lang w:val="fr-FR"/>
              </w:rPr>
              <w:t>Arr</w:t>
            </w:r>
            <w:r>
              <w:rPr>
                <w:lang w:val="fr-FR"/>
              </w:rPr>
              <w:t>ê</w:t>
            </w:r>
            <w:r>
              <w:rPr>
                <w:lang w:val="fr-FR"/>
              </w:rPr>
              <w:t>tez d'afficher les joueurs inactifs dans le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d4f7e302-3b50-4743-8561-2404bc712f81</w:t>
            </w:r>
          </w:p>
        </w:tc>
        <w:tc>
          <w:tcPr>
            <w:tcW w:w="7407" w:type="dxa"/>
            <w:shd w:val="clear" w:color="auto" w:fill="F2F2F2" w:themeFill="background1" w:themeFillShade="F2"/>
          </w:tcPr>
          <w:p w:rsidR="00000000" w:rsidRDefault="00DB54A8">
            <w:pPr>
              <w:rPr>
                <w:noProof/>
              </w:rPr>
            </w:pPr>
            <w:r>
              <w:rPr>
                <w:noProof/>
              </w:rPr>
              <w:t>Requires at least:</w:t>
            </w:r>
          </w:p>
        </w:tc>
        <w:tc>
          <w:tcPr>
            <w:tcW w:w="7407" w:type="dxa"/>
          </w:tcPr>
          <w:p w:rsidR="00000000" w:rsidRDefault="00DB54A8">
            <w:pPr>
              <w:rPr>
                <w:lang w:val="fr-FR"/>
              </w:rPr>
            </w:pPr>
            <w:r>
              <w:rPr>
                <w:lang w:val="fr-FR"/>
              </w:rPr>
              <w:t>N</w:t>
            </w:r>
            <w:r>
              <w:rPr>
                <w:lang w:val="fr-FR"/>
              </w:rPr>
              <w:t>é</w:t>
            </w:r>
            <w:r>
              <w:rPr>
                <w:lang w:val="fr-FR"/>
              </w:rPr>
              <w:t>cessite au moins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7c074474-4f20-495a-bcfa-5c597e1c31bb</w:t>
            </w:r>
          </w:p>
        </w:tc>
        <w:tc>
          <w:tcPr>
            <w:tcW w:w="7407" w:type="dxa"/>
            <w:shd w:val="clear" w:color="auto" w:fill="F2F2F2" w:themeFill="background1" w:themeFillShade="F2"/>
          </w:tcPr>
          <w:p w:rsidR="00000000" w:rsidRDefault="00DB54A8">
            <w:pPr>
              <w:rPr>
                <w:noProof/>
              </w:rPr>
            </w:pPr>
            <w:r>
              <w:rPr>
                <w:noProof/>
              </w:rPr>
              <w:t>WordPress 4.2, Tested up to:</w:t>
            </w:r>
          </w:p>
        </w:tc>
        <w:tc>
          <w:tcPr>
            <w:tcW w:w="7407" w:type="dxa"/>
          </w:tcPr>
          <w:p w:rsidR="00000000" w:rsidRDefault="00DB54A8">
            <w:pPr>
              <w:rPr>
                <w:lang w:val="fr-FR"/>
              </w:rPr>
            </w:pPr>
            <w:r>
              <w:rPr>
                <w:lang w:val="fr-FR"/>
              </w:rPr>
              <w:t>WordPress 4.2, Test</w:t>
            </w:r>
            <w:r>
              <w:rPr>
                <w:lang w:val="fr-FR"/>
              </w:rPr>
              <w:t>é</w:t>
            </w:r>
            <w:r>
              <w:rPr>
                <w:lang w:val="fr-FR"/>
              </w:rPr>
              <w:t xml:space="preserve"> jusqu'</w:t>
            </w:r>
            <w:r>
              <w:rPr>
                <w:lang w:val="fr-FR"/>
              </w:rPr>
              <w:t>à</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15becc16-332a-4080-9696-96f32cdf6b8f</w:t>
            </w:r>
          </w:p>
        </w:tc>
        <w:tc>
          <w:tcPr>
            <w:tcW w:w="7407" w:type="dxa"/>
            <w:shd w:val="clear" w:color="auto" w:fill="F2F2F2" w:themeFill="background1" w:themeFillShade="F2"/>
          </w:tcPr>
          <w:p w:rsidR="00000000" w:rsidRDefault="00DB54A8">
            <w:pPr>
              <w:rPr>
                <w:noProof/>
              </w:rPr>
            </w:pPr>
            <w:r>
              <w:rPr>
                <w:noProof/>
              </w:rPr>
              <w:t>WordPress 5.3</w:t>
            </w:r>
          </w:p>
        </w:tc>
        <w:tc>
          <w:tcPr>
            <w:tcW w:w="7407" w:type="dxa"/>
          </w:tcPr>
          <w:p w:rsidR="00000000" w:rsidRDefault="00DB54A8">
            <w:pPr>
              <w:rPr>
                <w:lang w:val="fr-FR"/>
              </w:rPr>
            </w:pPr>
            <w:r>
              <w:rPr>
                <w:lang w:val="fr-FR"/>
              </w:rPr>
              <w:t>WordPress 5.3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88a0baa8-feb9-4637-88fe-0a3c75bc7f07</w:t>
            </w:r>
          </w:p>
        </w:tc>
        <w:tc>
          <w:tcPr>
            <w:tcW w:w="7407" w:type="dxa"/>
            <w:shd w:val="clear" w:color="auto" w:fill="F2F2F2" w:themeFill="background1" w:themeFillShade="F2"/>
          </w:tcPr>
          <w:p w:rsidR="00000000" w:rsidRDefault="00DB54A8">
            <w:pPr>
              <w:rPr>
                <w:noProof/>
              </w:rPr>
            </w:pPr>
            <w:r>
              <w:rPr>
                <w:noProof/>
              </w:rPr>
              <w:t>1.6.0</w:t>
            </w:r>
          </w:p>
        </w:tc>
        <w:tc>
          <w:tcPr>
            <w:tcW w:w="7407" w:type="dxa"/>
          </w:tcPr>
          <w:p w:rsidR="00000000" w:rsidRDefault="00DB54A8">
            <w:pPr>
              <w:rPr>
                <w:lang w:val="fr-FR"/>
              </w:rPr>
            </w:pPr>
            <w:r>
              <w:rPr>
                <w:lang w:val="fr-FR"/>
              </w:rPr>
              <w:t>1.6.0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244ed85e-6647-4163-aca3-af196c0dce88</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4972d296-ca99-4700-8005-055267bd5669</w:t>
            </w:r>
          </w:p>
        </w:tc>
        <w:tc>
          <w:tcPr>
            <w:tcW w:w="7407" w:type="dxa"/>
            <w:shd w:val="clear" w:color="auto" w:fill="F2F2F2" w:themeFill="background1" w:themeFillShade="F2"/>
          </w:tcPr>
          <w:p w:rsidR="00000000" w:rsidRDefault="00DB54A8">
            <w:pPr>
              <w:rPr>
                <w:noProof/>
              </w:rPr>
            </w:pPr>
            <w:r>
              <w:rPr>
                <w:rStyle w:val="mqInternal"/>
                <w:noProof/>
              </w:rPr>
              <w:t>[1}</w:t>
            </w:r>
            <w:r>
              <w:rPr>
                <w:noProof/>
              </w:rPr>
              <w:t>Config</w:t>
            </w:r>
            <w:r>
              <w:rPr>
                <w:noProof/>
              </w:rPr>
              <w:t>uration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Configuration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ac52f0df-9ada-4b61-a979-83474b95499c</w:t>
            </w:r>
          </w:p>
        </w:tc>
        <w:tc>
          <w:tcPr>
            <w:tcW w:w="7407" w:type="dxa"/>
            <w:shd w:val="clear" w:color="auto" w:fill="F2F2F2" w:themeFill="background1" w:themeFillShade="F2"/>
          </w:tcPr>
          <w:p w:rsidR="00000000" w:rsidRDefault="00DB54A8">
            <w:pPr>
              <w:rPr>
                <w:noProof/>
              </w:rPr>
            </w:pPr>
            <w:r>
              <w:rPr>
                <w:rStyle w:val="mqInternal"/>
                <w:noProof/>
              </w:rPr>
              <w:t>[1}</w:t>
            </w:r>
            <w:r>
              <w:rPr>
                <w:noProof/>
              </w:rPr>
              <w:t>Using the Connector</w:t>
            </w:r>
            <w:r>
              <w:rPr>
                <w:rStyle w:val="mqInternal"/>
                <w:noProof/>
              </w:rPr>
              <w:t>{2]</w:t>
            </w:r>
          </w:p>
        </w:tc>
        <w:tc>
          <w:tcPr>
            <w:tcW w:w="7407" w:type="dxa"/>
          </w:tcPr>
          <w:p w:rsidR="00000000" w:rsidRDefault="00DB54A8">
            <w:pPr>
              <w:rPr>
                <w:lang w:val="fr-FR"/>
              </w:rPr>
            </w:pPr>
            <w:r>
              <w:rPr>
                <w:rStyle w:val="mqInternal"/>
                <w:noProof/>
                <w:lang w:val="fr-FR"/>
              </w:rPr>
              <w:t>[1}</w:t>
            </w:r>
            <w:r>
              <w:rPr>
                <w:lang w:val="fr-FR"/>
              </w:rPr>
              <w:t>Utilisation du connecteur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461b7231-f2e1-4c7f-97a1-151d43536079</w:t>
            </w:r>
          </w:p>
        </w:tc>
        <w:tc>
          <w:tcPr>
            <w:tcW w:w="7407" w:type="dxa"/>
            <w:shd w:val="clear" w:color="auto" w:fill="F2F2F2" w:themeFill="background1" w:themeFillShade="F2"/>
          </w:tcPr>
          <w:p w:rsidR="00000000" w:rsidRDefault="00DB54A8">
            <w:pPr>
              <w:rPr>
                <w:noProof/>
              </w:rPr>
            </w:pPr>
            <w:r>
              <w:rPr>
                <w:rStyle w:val="mqInternal"/>
                <w:noProof/>
              </w:rPr>
              <w:t>[1}</w:t>
            </w:r>
            <w:r>
              <w:rPr>
                <w:noProof/>
              </w:rPr>
              <w:t>FAQ</w:t>
            </w:r>
            <w:r>
              <w:rPr>
                <w:rStyle w:val="mqInternal"/>
                <w:noProof/>
              </w:rPr>
              <w:t>{2]</w:t>
            </w:r>
          </w:p>
        </w:tc>
        <w:tc>
          <w:tcPr>
            <w:tcW w:w="7407" w:type="dxa"/>
          </w:tcPr>
          <w:p w:rsidR="00000000" w:rsidRDefault="00DB54A8">
            <w:pPr>
              <w:rPr>
                <w:lang w:val="fr-FR"/>
              </w:rPr>
            </w:pPr>
            <w:r>
              <w:rPr>
                <w:rStyle w:val="mqInternal"/>
                <w:noProof/>
                <w:lang w:val="fr-FR"/>
              </w:rPr>
              <w:t>[1}</w:t>
            </w:r>
            <w:r>
              <w:rPr>
                <w:lang w:val="fr-FR"/>
              </w:rPr>
              <w:t>FAQ</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c2bb8470-bb01-473b-b350-c7f09de144ed</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123893ea-7726-4f83-8ffc-771ffcf772c0</w:t>
            </w:r>
          </w:p>
        </w:tc>
        <w:tc>
          <w:tcPr>
            <w:tcW w:w="7407" w:type="dxa"/>
            <w:shd w:val="clear" w:color="auto" w:fill="F2F2F2" w:themeFill="background1" w:themeFillShade="F2"/>
          </w:tcPr>
          <w:p w:rsidR="00000000" w:rsidRDefault="00DB54A8">
            <w:pPr>
              <w:rPr>
                <w:noProof/>
              </w:rPr>
            </w:pPr>
            <w:r>
              <w:rPr>
                <w:rStyle w:val="mqInternal"/>
                <w:noProof/>
              </w:rPr>
              <w:t>[1}</w:t>
            </w:r>
            <w:r>
              <w:rPr>
                <w:noProof/>
              </w:rPr>
              <w:t>Source Code</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Code 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12b269cf-5d2d-4390-a8c5-bfac8ba9fd6e</w:t>
            </w:r>
          </w:p>
        </w:tc>
        <w:tc>
          <w:tcPr>
            <w:tcW w:w="7407" w:type="dxa"/>
            <w:shd w:val="clear" w:color="auto" w:fill="F2F2F2" w:themeFill="background1" w:themeFillShade="F2"/>
          </w:tcPr>
          <w:p w:rsidR="00000000" w:rsidRDefault="00DB54A8">
            <w:pPr>
              <w:rPr>
                <w:noProof/>
              </w:rPr>
            </w:pPr>
            <w:r>
              <w:rPr>
                <w:rStyle w:val="mqInternal"/>
                <w:noProof/>
              </w:rPr>
              <w:t>[1}</w:t>
            </w:r>
            <w:r>
              <w:rPr>
                <w:noProof/>
              </w:rPr>
              <w:t>End of Life</w:t>
            </w:r>
            <w:r>
              <w:rPr>
                <w:rStyle w:val="mqInternal"/>
                <w:noProof/>
              </w:rPr>
              <w:t>{2]</w:t>
            </w:r>
          </w:p>
        </w:tc>
        <w:tc>
          <w:tcPr>
            <w:tcW w:w="7407" w:type="dxa"/>
          </w:tcPr>
          <w:p w:rsidR="00000000" w:rsidRDefault="00DB54A8">
            <w:pPr>
              <w:rPr>
                <w:lang w:val="fr-FR"/>
              </w:rPr>
            </w:pPr>
            <w:r>
              <w:rPr>
                <w:rStyle w:val="mqInternal"/>
                <w:noProof/>
                <w:lang w:val="fr-FR"/>
              </w:rPr>
              <w:t>[1}</w:t>
            </w:r>
            <w:r>
              <w:rPr>
                <w:lang w:val="fr-FR"/>
              </w:rPr>
              <w:t>Fin de vie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2eaec13c-78de-40ac-bcc5-7c5a59816b7b</w:t>
            </w:r>
          </w:p>
        </w:tc>
        <w:tc>
          <w:tcPr>
            <w:tcW w:w="7407" w:type="dxa"/>
            <w:shd w:val="clear" w:color="auto" w:fill="F2F2F2" w:themeFill="background1" w:themeFillShade="F2"/>
          </w:tcPr>
          <w:p w:rsidR="00000000" w:rsidRDefault="00DB54A8">
            <w:pPr>
              <w:rPr>
                <w:noProof/>
              </w:rPr>
            </w:pPr>
            <w:r>
              <w:rPr>
                <w:noProof/>
              </w:rPr>
              <w:t>Key Updates:</w:t>
            </w:r>
          </w:p>
        </w:tc>
        <w:tc>
          <w:tcPr>
            <w:tcW w:w="7407" w:type="dxa"/>
          </w:tcPr>
          <w:p w:rsidR="00000000" w:rsidRDefault="00DB54A8">
            <w:pPr>
              <w:rPr>
                <w:lang w:val="fr-FR"/>
              </w:rPr>
            </w:pPr>
            <w:r>
              <w:rPr>
                <w:lang w:val="fr-FR"/>
              </w:rPr>
              <w:t xml:space="preserve">Mises </w:t>
            </w:r>
            <w:r>
              <w:rPr>
                <w:lang w:val="fr-FR"/>
              </w:rPr>
              <w:t>à</w:t>
            </w:r>
            <w:r>
              <w:rPr>
                <w:lang w:val="fr-FR"/>
              </w:rPr>
              <w:t xml:space="preserve"> jour cl</w:t>
            </w:r>
            <w:r>
              <w:rPr>
                <w:lang w:val="fr-FR"/>
              </w:rPr>
              <w:t>é</w:t>
            </w:r>
            <w:r>
              <w:rPr>
                <w:lang w:val="fr-FR"/>
              </w:rPr>
              <w: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1be1327f-ac26-471d-b30b-34255fb9467e</w:t>
            </w:r>
          </w:p>
        </w:tc>
        <w:tc>
          <w:tcPr>
            <w:tcW w:w="7407" w:type="dxa"/>
            <w:shd w:val="clear" w:color="auto" w:fill="F2F2F2" w:themeFill="background1" w:themeFillShade="F2"/>
          </w:tcPr>
          <w:p w:rsidR="00000000" w:rsidRDefault="00DB54A8">
            <w:pPr>
              <w:rPr>
                <w:noProof/>
              </w:rPr>
            </w:pPr>
            <w:r>
              <w:rPr>
                <w:noProof/>
              </w:rPr>
              <w:t>Now Gutenberg supported.</w:t>
            </w:r>
          </w:p>
        </w:tc>
        <w:tc>
          <w:tcPr>
            <w:tcW w:w="7407" w:type="dxa"/>
          </w:tcPr>
          <w:p w:rsidR="00000000" w:rsidRDefault="00DB54A8">
            <w:pPr>
              <w:rPr>
                <w:lang w:val="fr-FR"/>
              </w:rPr>
            </w:pPr>
            <w:r>
              <w:rPr>
                <w:lang w:val="fr-FR"/>
              </w:rPr>
              <w:t>Maintenant Gutenberg pris en charge.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93b8c90f-fbd8-42aa-9ee5-1fbff0abc2b4</w:t>
            </w:r>
          </w:p>
        </w:tc>
        <w:tc>
          <w:tcPr>
            <w:tcW w:w="7407" w:type="dxa"/>
            <w:shd w:val="clear" w:color="auto" w:fill="F2F2F2" w:themeFill="background1" w:themeFillShade="F2"/>
          </w:tcPr>
          <w:p w:rsidR="00000000" w:rsidRDefault="00DB54A8">
            <w:pPr>
              <w:rPr>
                <w:noProof/>
              </w:rPr>
            </w:pPr>
            <w:r>
              <w:rPr>
                <w:noProof/>
              </w:rPr>
              <w:t>Users can now view video previews and list of playlist videos.</w:t>
            </w:r>
            <w:r>
              <w:rPr>
                <w:rStyle w:val="mqInternal"/>
                <w:noProof/>
              </w:rPr>
              <w:t>[1][2}</w:t>
            </w:r>
            <w:r>
              <w:rPr>
                <w:noProof/>
              </w:rPr>
              <w:t xml:space="preserve">Detailed </w:t>
            </w:r>
            <w:r>
              <w:rPr>
                <w:noProof/>
              </w:rPr>
              <w:lastRenderedPageBreak/>
              <w:t>commit list.</w:t>
            </w:r>
            <w:r>
              <w:rPr>
                <w:rStyle w:val="mqInternal"/>
                <w:noProof/>
              </w:rPr>
              <w:t>{3]</w:t>
            </w:r>
          </w:p>
        </w:tc>
        <w:tc>
          <w:tcPr>
            <w:tcW w:w="7407" w:type="dxa"/>
          </w:tcPr>
          <w:p w:rsidR="00000000" w:rsidRDefault="00DB54A8">
            <w:pPr>
              <w:rPr>
                <w:lang w:val="fr-FR"/>
              </w:rPr>
            </w:pPr>
            <w:r>
              <w:rPr>
                <w:lang w:val="fr-FR"/>
              </w:rPr>
              <w:lastRenderedPageBreak/>
              <w:t>Les utilisateurs peuve</w:t>
            </w:r>
            <w:r>
              <w:rPr>
                <w:lang w:val="fr-FR"/>
              </w:rPr>
              <w:t>nt d</w:t>
            </w:r>
            <w:r>
              <w:rPr>
                <w:lang w:val="fr-FR"/>
              </w:rPr>
              <w:t>é</w:t>
            </w:r>
            <w:r>
              <w:rPr>
                <w:lang w:val="fr-FR"/>
              </w:rPr>
              <w:t>sormais afficher les aper</w:t>
            </w:r>
            <w:r>
              <w:rPr>
                <w:lang w:val="fr-FR"/>
              </w:rPr>
              <w:t>ç</w:t>
            </w:r>
            <w:r>
              <w:rPr>
                <w:lang w:val="fr-FR"/>
              </w:rPr>
              <w:t>us vid</w:t>
            </w:r>
            <w:r>
              <w:rPr>
                <w:lang w:val="fr-FR"/>
              </w:rPr>
              <w:t>é</w:t>
            </w:r>
            <w:r>
              <w:rPr>
                <w:lang w:val="fr-FR"/>
              </w:rPr>
              <w:t xml:space="preserve">o et la liste des </w:t>
            </w:r>
            <w:r>
              <w:rPr>
                <w:lang w:val="fr-FR"/>
              </w:rPr>
              <w:lastRenderedPageBreak/>
              <w:t>vid</w:t>
            </w:r>
            <w:r>
              <w:rPr>
                <w:lang w:val="fr-FR"/>
              </w:rPr>
              <w:t>é</w:t>
            </w:r>
            <w:r>
              <w:rPr>
                <w:lang w:val="fr-FR"/>
              </w:rPr>
              <w:t>os de la playlist.</w:t>
            </w:r>
            <w:r>
              <w:rPr>
                <w:rStyle w:val="mqInternal"/>
                <w:noProof/>
                <w:lang w:val="fr-FR"/>
              </w:rPr>
              <w:t>[1][2}</w:t>
            </w:r>
            <w:r>
              <w:rPr>
                <w:lang w:val="fr-FR"/>
              </w:rPr>
              <w:t>Liste de commit d</w:t>
            </w:r>
            <w:r>
              <w:rPr>
                <w:lang w:val="fr-FR"/>
              </w:rPr>
              <w:t>é</w:t>
            </w:r>
            <w:r>
              <w:rPr>
                <w:lang w:val="fr-FR"/>
              </w:rPr>
              <w:t>taill</w:t>
            </w:r>
            <w:r>
              <w:rPr>
                <w:lang w:val="fr-FR"/>
              </w:rPr>
              <w:t>é</w:t>
            </w:r>
            <w:r>
              <w:rPr>
                <w:lang w:val="fr-FR"/>
              </w:rPr>
              <w:t>e.</w:t>
            </w:r>
            <w:r>
              <w:rPr>
                <w:rStyle w:val="mqInternal"/>
                <w:noProof/>
                <w:lang w:val="fr-FR"/>
              </w:rPr>
              <w:t>{3]</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67 </w:t>
            </w:r>
            <w:r>
              <w:rPr>
                <w:noProof/>
                <w:sz w:val="16"/>
              </w:rPr>
              <w:br/>
            </w:r>
            <w:r>
              <w:rPr>
                <w:noProof/>
                <w:sz w:val="2"/>
              </w:rPr>
              <w:t>1ebfbfc3-a650-43b5-96b0-485fbaee0579</w:t>
            </w:r>
          </w:p>
        </w:tc>
        <w:tc>
          <w:tcPr>
            <w:tcW w:w="7407" w:type="dxa"/>
            <w:shd w:val="clear" w:color="auto" w:fill="F2F2F2" w:themeFill="background1" w:themeFillShade="F2"/>
          </w:tcPr>
          <w:p w:rsidR="00000000" w:rsidRDefault="00DB54A8">
            <w:pPr>
              <w:rPr>
                <w:noProof/>
              </w:rPr>
            </w:pPr>
            <w:r>
              <w:rPr>
                <w:noProof/>
              </w:rPr>
              <w:t>Requires at least:</w:t>
            </w:r>
          </w:p>
        </w:tc>
        <w:tc>
          <w:tcPr>
            <w:tcW w:w="7407" w:type="dxa"/>
          </w:tcPr>
          <w:p w:rsidR="00000000" w:rsidRDefault="00DB54A8">
            <w:pPr>
              <w:rPr>
                <w:lang w:val="fr-FR"/>
              </w:rPr>
            </w:pPr>
            <w:r>
              <w:rPr>
                <w:lang w:val="fr-FR"/>
              </w:rPr>
              <w:t>N</w:t>
            </w:r>
            <w:r>
              <w:rPr>
                <w:lang w:val="fr-FR"/>
              </w:rPr>
              <w:t>é</w:t>
            </w:r>
            <w:r>
              <w:rPr>
                <w:lang w:val="fr-FR"/>
              </w:rPr>
              <w:t>cessite au moins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5adb8b69-08c0-4130-96ce-4a50872362a5</w:t>
            </w:r>
          </w:p>
        </w:tc>
        <w:tc>
          <w:tcPr>
            <w:tcW w:w="7407" w:type="dxa"/>
            <w:shd w:val="clear" w:color="auto" w:fill="F2F2F2" w:themeFill="background1" w:themeFillShade="F2"/>
          </w:tcPr>
          <w:p w:rsidR="00000000" w:rsidRDefault="00DB54A8">
            <w:pPr>
              <w:rPr>
                <w:noProof/>
              </w:rPr>
            </w:pPr>
            <w:r>
              <w:rPr>
                <w:noProof/>
              </w:rPr>
              <w:t>WordPress 4.2, Tested up to:</w:t>
            </w:r>
          </w:p>
        </w:tc>
        <w:tc>
          <w:tcPr>
            <w:tcW w:w="7407" w:type="dxa"/>
          </w:tcPr>
          <w:p w:rsidR="00000000" w:rsidRDefault="00DB54A8">
            <w:pPr>
              <w:rPr>
                <w:lang w:val="fr-FR"/>
              </w:rPr>
            </w:pPr>
            <w:r>
              <w:rPr>
                <w:lang w:val="fr-FR"/>
              </w:rPr>
              <w:t>WordPress 4.2, Test</w:t>
            </w:r>
            <w:r>
              <w:rPr>
                <w:lang w:val="fr-FR"/>
              </w:rPr>
              <w:t>é</w:t>
            </w:r>
            <w:r>
              <w:rPr>
                <w:lang w:val="fr-FR"/>
              </w:rPr>
              <w:t xml:space="preserve"> jusqu'</w:t>
            </w:r>
            <w:r>
              <w:rPr>
                <w:lang w:val="fr-FR"/>
              </w:rPr>
              <w:t>à</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ffbe8100-29f4-435d-9c16-0f3c023351fc</w:t>
            </w:r>
          </w:p>
        </w:tc>
        <w:tc>
          <w:tcPr>
            <w:tcW w:w="7407" w:type="dxa"/>
            <w:shd w:val="clear" w:color="auto" w:fill="F2F2F2" w:themeFill="background1" w:themeFillShade="F2"/>
          </w:tcPr>
          <w:p w:rsidR="00000000" w:rsidRDefault="00DB54A8">
            <w:pPr>
              <w:rPr>
                <w:noProof/>
              </w:rPr>
            </w:pPr>
            <w:r>
              <w:rPr>
                <w:noProof/>
              </w:rPr>
              <w:t>WordPress 4.9.6</w:t>
            </w:r>
          </w:p>
        </w:tc>
        <w:tc>
          <w:tcPr>
            <w:tcW w:w="7407" w:type="dxa"/>
          </w:tcPr>
          <w:p w:rsidR="00000000" w:rsidRDefault="00DB54A8">
            <w:pPr>
              <w:rPr>
                <w:lang w:val="fr-FR"/>
              </w:rPr>
            </w:pPr>
            <w:r>
              <w:rPr>
                <w:lang w:val="fr-FR"/>
              </w:rPr>
              <w:t>WordPress 4.9.6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f73beba5-6dd0-4c7e-94e9-0eb8bd665351</w:t>
            </w:r>
          </w:p>
        </w:tc>
        <w:tc>
          <w:tcPr>
            <w:tcW w:w="7407" w:type="dxa"/>
            <w:shd w:val="clear" w:color="auto" w:fill="F2F2F2" w:themeFill="background1" w:themeFillShade="F2"/>
          </w:tcPr>
          <w:p w:rsidR="00000000" w:rsidRDefault="00DB54A8">
            <w:pPr>
              <w:rPr>
                <w:noProof/>
              </w:rPr>
            </w:pPr>
            <w:r>
              <w:rPr>
                <w:noProof/>
              </w:rPr>
              <w:t>Uses:</w:t>
            </w:r>
          </w:p>
        </w:tc>
        <w:tc>
          <w:tcPr>
            <w:tcW w:w="7407" w:type="dxa"/>
          </w:tcPr>
          <w:p w:rsidR="00000000" w:rsidRDefault="00DB54A8">
            <w:pPr>
              <w:rPr>
                <w:lang w:val="fr-FR"/>
              </w:rPr>
            </w:pPr>
            <w:r>
              <w:rPr>
                <w:lang w:val="fr-FR"/>
              </w:rPr>
              <w:t>Les usages: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06e93f9f-e791-43e3-ad22-84db64aa5c24</w:t>
            </w:r>
          </w:p>
        </w:tc>
        <w:tc>
          <w:tcPr>
            <w:tcW w:w="7407" w:type="dxa"/>
            <w:shd w:val="clear" w:color="auto" w:fill="F2F2F2" w:themeFill="background1" w:themeFillShade="F2"/>
          </w:tcPr>
          <w:p w:rsidR="00000000" w:rsidRDefault="00DB54A8">
            <w:pPr>
              <w:rPr>
                <w:noProof/>
              </w:rPr>
            </w:pPr>
            <w:r>
              <w:rPr>
                <w:noProof/>
              </w:rPr>
              <w:t>Brightcove CMS &amp; Dynamic Ingest API's, Brightcove HTML5 Player</w:t>
            </w:r>
          </w:p>
        </w:tc>
        <w:tc>
          <w:tcPr>
            <w:tcW w:w="7407" w:type="dxa"/>
          </w:tcPr>
          <w:p w:rsidR="00000000" w:rsidRDefault="00DB54A8">
            <w:pPr>
              <w:rPr>
                <w:lang w:val="fr-FR"/>
              </w:rPr>
            </w:pPr>
            <w:r>
              <w:rPr>
                <w:lang w:val="fr-FR"/>
              </w:rPr>
              <w:t>CMS Brightcove et API d'ingestion dynamique, Brightcove HTML5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7647d3b4-2f59-4531-9675-c793ab22c811</w:t>
            </w:r>
          </w:p>
        </w:tc>
        <w:tc>
          <w:tcPr>
            <w:tcW w:w="7407" w:type="dxa"/>
            <w:shd w:val="clear" w:color="auto" w:fill="F2F2F2" w:themeFill="background1" w:themeFillShade="F2"/>
          </w:tcPr>
          <w:p w:rsidR="00000000" w:rsidRDefault="00DB54A8">
            <w:pPr>
              <w:rPr>
                <w:noProof/>
              </w:rPr>
            </w:pPr>
            <w:r>
              <w:rPr>
                <w:noProof/>
              </w:rPr>
              <w:t>1.5.0</w:t>
            </w:r>
          </w:p>
        </w:tc>
        <w:tc>
          <w:tcPr>
            <w:tcW w:w="7407" w:type="dxa"/>
          </w:tcPr>
          <w:p w:rsidR="00000000" w:rsidRDefault="00DB54A8">
            <w:pPr>
              <w:rPr>
                <w:lang w:val="fr-FR"/>
              </w:rPr>
            </w:pPr>
            <w:r>
              <w:rPr>
                <w:lang w:val="fr-FR"/>
              </w:rPr>
              <w:t>1.5.0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87b30dfd-648b-41e6-9d69-554594815780</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w:t>
            </w:r>
            <w:r>
              <w:rPr>
                <w:lang w:val="fr-FR"/>
              </w:rPr>
              <w:t>lation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eb4a243f-b1e0-4dda-9a68-3ba0a9054430</w:t>
            </w:r>
          </w:p>
        </w:tc>
        <w:tc>
          <w:tcPr>
            <w:tcW w:w="7407" w:type="dxa"/>
            <w:shd w:val="clear" w:color="auto" w:fill="F2F2F2" w:themeFill="background1" w:themeFillShade="F2"/>
          </w:tcPr>
          <w:p w:rsidR="00000000" w:rsidRDefault="00DB54A8">
            <w:pPr>
              <w:rPr>
                <w:noProof/>
              </w:rPr>
            </w:pPr>
            <w:r>
              <w:rPr>
                <w:rStyle w:val="mqInternal"/>
                <w:noProof/>
              </w:rPr>
              <w:t>[1}</w:t>
            </w:r>
            <w:r>
              <w:rPr>
                <w:noProof/>
              </w:rPr>
              <w:t>Configuration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Configuration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5cfb7d45-5a52-41d3-8cea-0ff103142615</w:t>
            </w:r>
          </w:p>
        </w:tc>
        <w:tc>
          <w:tcPr>
            <w:tcW w:w="7407" w:type="dxa"/>
            <w:shd w:val="clear" w:color="auto" w:fill="F2F2F2" w:themeFill="background1" w:themeFillShade="F2"/>
          </w:tcPr>
          <w:p w:rsidR="00000000" w:rsidRDefault="00DB54A8">
            <w:pPr>
              <w:rPr>
                <w:noProof/>
              </w:rPr>
            </w:pPr>
            <w:r>
              <w:rPr>
                <w:rStyle w:val="mqInternal"/>
                <w:noProof/>
              </w:rPr>
              <w:t>[1}</w:t>
            </w:r>
            <w:r>
              <w:rPr>
                <w:noProof/>
              </w:rPr>
              <w:t>Using the Connector</w:t>
            </w:r>
            <w:r>
              <w:rPr>
                <w:rStyle w:val="mqInternal"/>
                <w:noProof/>
              </w:rPr>
              <w:t>{2]</w:t>
            </w:r>
          </w:p>
        </w:tc>
        <w:tc>
          <w:tcPr>
            <w:tcW w:w="7407" w:type="dxa"/>
          </w:tcPr>
          <w:p w:rsidR="00000000" w:rsidRDefault="00DB54A8">
            <w:pPr>
              <w:rPr>
                <w:lang w:val="fr-FR"/>
              </w:rPr>
            </w:pPr>
            <w:r>
              <w:rPr>
                <w:rStyle w:val="mqInternal"/>
                <w:noProof/>
                <w:lang w:val="fr-FR"/>
              </w:rPr>
              <w:t>[1}</w:t>
            </w:r>
            <w:r>
              <w:rPr>
                <w:lang w:val="fr-FR"/>
              </w:rPr>
              <w:t>Utilisation du connecteur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8ff9abb0-344f-456d-8fcf-5adaa67af549</w:t>
            </w:r>
          </w:p>
        </w:tc>
        <w:tc>
          <w:tcPr>
            <w:tcW w:w="7407" w:type="dxa"/>
            <w:shd w:val="clear" w:color="auto" w:fill="F2F2F2" w:themeFill="background1" w:themeFillShade="F2"/>
          </w:tcPr>
          <w:p w:rsidR="00000000" w:rsidRDefault="00DB54A8">
            <w:pPr>
              <w:rPr>
                <w:noProof/>
              </w:rPr>
            </w:pPr>
            <w:r>
              <w:rPr>
                <w:rStyle w:val="mqInternal"/>
                <w:noProof/>
              </w:rPr>
              <w:t>[1}</w:t>
            </w:r>
            <w:r>
              <w:rPr>
                <w:noProof/>
              </w:rPr>
              <w:t>FAQ</w:t>
            </w:r>
            <w:r>
              <w:rPr>
                <w:rStyle w:val="mqInternal"/>
                <w:noProof/>
              </w:rPr>
              <w:t>{2]</w:t>
            </w:r>
          </w:p>
        </w:tc>
        <w:tc>
          <w:tcPr>
            <w:tcW w:w="7407" w:type="dxa"/>
          </w:tcPr>
          <w:p w:rsidR="00000000" w:rsidRDefault="00DB54A8">
            <w:pPr>
              <w:rPr>
                <w:lang w:val="fr-FR"/>
              </w:rPr>
            </w:pPr>
            <w:r>
              <w:rPr>
                <w:rStyle w:val="mqInternal"/>
                <w:noProof/>
                <w:lang w:val="fr-FR"/>
              </w:rPr>
              <w:t>[1}</w:t>
            </w:r>
            <w:r>
              <w:rPr>
                <w:lang w:val="fr-FR"/>
              </w:rPr>
              <w:t>FAQ</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600644c4-77d8-4d78-993a-234e05f23cbb</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9d3dce7e-02e5-442c-940e-bc34efd0d73a</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 on VIP</w:t>
            </w:r>
            <w:r>
              <w:rPr>
                <w:rStyle w:val="mqInternal"/>
                <w:noProof/>
              </w:rPr>
              <w:t>{2][3]</w:t>
            </w:r>
            <w:r>
              <w:rPr>
                <w:noProof/>
              </w:rPr>
              <w:t xml:space="preserve"> </w:t>
            </w:r>
            <w:r>
              <w:rPr>
                <w:rStyle w:val="mqInternal"/>
                <w:noProof/>
              </w:rPr>
              <w:t>[4}</w:t>
            </w:r>
            <w:r>
              <w:rPr>
                <w:noProof/>
              </w:rPr>
              <w:t>Source Code</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 sur VIP</w:t>
            </w:r>
            <w:r>
              <w:rPr>
                <w:rStyle w:val="mqInternal"/>
                <w:noProof/>
                <w:lang w:val="fr-FR"/>
              </w:rPr>
              <w:t>{2][3]</w:t>
            </w:r>
            <w:r>
              <w:rPr>
                <w:lang w:val="fr-FR"/>
              </w:rPr>
              <w:t xml:space="preserve"> </w:t>
            </w:r>
            <w:r>
              <w:rPr>
                <w:rStyle w:val="mqInternal"/>
                <w:noProof/>
                <w:lang w:val="fr-FR"/>
              </w:rPr>
              <w:t>[4}</w:t>
            </w:r>
            <w:r>
              <w:rPr>
                <w:lang w:val="fr-FR"/>
              </w:rPr>
              <w:t>Code 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22bc0cae-388b-41d9-a352-c6a155efd855</w:t>
            </w:r>
          </w:p>
        </w:tc>
        <w:tc>
          <w:tcPr>
            <w:tcW w:w="7407" w:type="dxa"/>
            <w:shd w:val="clear" w:color="auto" w:fill="F2F2F2" w:themeFill="background1" w:themeFillShade="F2"/>
          </w:tcPr>
          <w:p w:rsidR="00000000" w:rsidRDefault="00DB54A8">
            <w:pPr>
              <w:rPr>
                <w:noProof/>
              </w:rPr>
            </w:pPr>
            <w:r>
              <w:rPr>
                <w:rStyle w:val="mqInternal"/>
                <w:noProof/>
              </w:rPr>
              <w:t>[1}</w:t>
            </w:r>
            <w:r>
              <w:rPr>
                <w:noProof/>
              </w:rPr>
              <w:t>End of Life</w:t>
            </w:r>
            <w:r>
              <w:rPr>
                <w:rStyle w:val="mqInternal"/>
                <w:noProof/>
              </w:rPr>
              <w:t>{2]</w:t>
            </w:r>
          </w:p>
        </w:tc>
        <w:tc>
          <w:tcPr>
            <w:tcW w:w="7407" w:type="dxa"/>
          </w:tcPr>
          <w:p w:rsidR="00000000" w:rsidRDefault="00DB54A8">
            <w:pPr>
              <w:rPr>
                <w:lang w:val="fr-FR"/>
              </w:rPr>
            </w:pPr>
            <w:r>
              <w:rPr>
                <w:rStyle w:val="mqInternal"/>
                <w:noProof/>
                <w:lang w:val="fr-FR"/>
              </w:rPr>
              <w:t>[1}</w:t>
            </w:r>
            <w:r>
              <w:rPr>
                <w:lang w:val="fr-FR"/>
              </w:rPr>
              <w:t>Fin de vie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75df4136-9964-402d-9bda-9c585155b0e3</w:t>
            </w:r>
          </w:p>
        </w:tc>
        <w:tc>
          <w:tcPr>
            <w:tcW w:w="7407" w:type="dxa"/>
            <w:shd w:val="clear" w:color="auto" w:fill="F2F2F2" w:themeFill="background1" w:themeFillShade="F2"/>
          </w:tcPr>
          <w:p w:rsidR="00000000" w:rsidRDefault="00DB54A8">
            <w:pPr>
              <w:rPr>
                <w:noProof/>
              </w:rPr>
            </w:pPr>
            <w:r>
              <w:rPr>
                <w:noProof/>
              </w:rPr>
              <w:t>Key Updates:</w:t>
            </w:r>
          </w:p>
        </w:tc>
        <w:tc>
          <w:tcPr>
            <w:tcW w:w="7407" w:type="dxa"/>
          </w:tcPr>
          <w:p w:rsidR="00000000" w:rsidRDefault="00DB54A8">
            <w:pPr>
              <w:rPr>
                <w:lang w:val="fr-FR"/>
              </w:rPr>
            </w:pPr>
            <w:r>
              <w:rPr>
                <w:lang w:val="fr-FR"/>
              </w:rPr>
              <w:t xml:space="preserve">Mises </w:t>
            </w:r>
            <w:r>
              <w:rPr>
                <w:lang w:val="fr-FR"/>
              </w:rPr>
              <w:t>à</w:t>
            </w:r>
            <w:r>
              <w:rPr>
                <w:lang w:val="fr-FR"/>
              </w:rPr>
              <w:t xml:space="preserve"> jour cl</w:t>
            </w:r>
            <w:r>
              <w:rPr>
                <w:lang w:val="fr-FR"/>
              </w:rPr>
              <w:t>é</w:t>
            </w:r>
            <w:r>
              <w:rPr>
                <w:lang w:val="fr-FR"/>
              </w:rPr>
              <w: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1363d387-b9a3-4ffb-a9f3-fe7509e0f81a</w:t>
            </w:r>
          </w:p>
        </w:tc>
        <w:tc>
          <w:tcPr>
            <w:tcW w:w="7407" w:type="dxa"/>
            <w:shd w:val="clear" w:color="auto" w:fill="F2F2F2" w:themeFill="background1" w:themeFillShade="F2"/>
          </w:tcPr>
          <w:p w:rsidR="00000000" w:rsidRDefault="00DB54A8">
            <w:pPr>
              <w:rPr>
                <w:noProof/>
              </w:rPr>
            </w:pPr>
            <w:r>
              <w:rPr>
                <w:noProof/>
              </w:rPr>
              <w:t>User can now embed an In-Page Experience player including being able to override the videos by selecting videos or a playl</w:t>
            </w:r>
            <w:r>
              <w:rPr>
                <w:noProof/>
              </w:rPr>
              <w:t>ist.</w:t>
            </w:r>
          </w:p>
        </w:tc>
        <w:tc>
          <w:tcPr>
            <w:tcW w:w="7407" w:type="dxa"/>
          </w:tcPr>
          <w:p w:rsidR="00000000" w:rsidRDefault="00DB54A8">
            <w:pPr>
              <w:rPr>
                <w:lang w:val="fr-FR"/>
              </w:rPr>
            </w:pPr>
            <w:r>
              <w:rPr>
                <w:lang w:val="fr-FR"/>
              </w:rPr>
              <w:t>L'utilisateur peut d</w:t>
            </w:r>
            <w:r>
              <w:rPr>
                <w:lang w:val="fr-FR"/>
              </w:rPr>
              <w:t>é</w:t>
            </w:r>
            <w:r>
              <w:rPr>
                <w:lang w:val="fr-FR"/>
              </w:rPr>
              <w:t>sormais int</w:t>
            </w:r>
            <w:r>
              <w:rPr>
                <w:lang w:val="fr-FR"/>
              </w:rPr>
              <w:t>é</w:t>
            </w:r>
            <w:r>
              <w:rPr>
                <w:lang w:val="fr-FR"/>
              </w:rPr>
              <w:t>grer un lecteur d'exp</w:t>
            </w:r>
            <w:r>
              <w:rPr>
                <w:lang w:val="fr-FR"/>
              </w:rPr>
              <w:t>é</w:t>
            </w:r>
            <w:r>
              <w:rPr>
                <w:lang w:val="fr-FR"/>
              </w:rPr>
              <w:t>rience sur la page, y compris la possibilit</w:t>
            </w:r>
            <w:r>
              <w:rPr>
                <w:lang w:val="fr-FR"/>
              </w:rPr>
              <w:t>é</w:t>
            </w:r>
            <w:r>
              <w:rPr>
                <w:lang w:val="fr-FR"/>
              </w:rPr>
              <w:t xml:space="preserve"> de remplacer les vid</w:t>
            </w:r>
            <w:r>
              <w:rPr>
                <w:lang w:val="fr-FR"/>
              </w:rPr>
              <w:t>é</w:t>
            </w:r>
            <w:r>
              <w:rPr>
                <w:lang w:val="fr-FR"/>
              </w:rPr>
              <w:t>os en s</w:t>
            </w:r>
            <w:r>
              <w:rPr>
                <w:lang w:val="fr-FR"/>
              </w:rPr>
              <w:t>é</w:t>
            </w:r>
            <w:r>
              <w:rPr>
                <w:lang w:val="fr-FR"/>
              </w:rPr>
              <w:t>lectionnant des vid</w:t>
            </w:r>
            <w:r>
              <w:rPr>
                <w:lang w:val="fr-FR"/>
              </w:rPr>
              <w:t>é</w:t>
            </w:r>
            <w:r>
              <w:rPr>
                <w:lang w:val="fr-FR"/>
              </w:rPr>
              <w:t>os ou une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ad1ee8dc-415c-4ff0-a7f0-e2dd2da56e33</w:t>
            </w:r>
          </w:p>
        </w:tc>
        <w:tc>
          <w:tcPr>
            <w:tcW w:w="7407" w:type="dxa"/>
            <w:shd w:val="clear" w:color="auto" w:fill="F2F2F2" w:themeFill="background1" w:themeFillShade="F2"/>
          </w:tcPr>
          <w:p w:rsidR="00000000" w:rsidRDefault="00DB54A8">
            <w:pPr>
              <w:rPr>
                <w:noProof/>
              </w:rPr>
            </w:pPr>
            <w:r>
              <w:rPr>
                <w:noProof/>
              </w:rPr>
              <w:t>WordPress admin can also specify a Brightcove ingest profile using a filter; otherwise will use Brightcove account default.</w:t>
            </w:r>
            <w:r>
              <w:rPr>
                <w:rStyle w:val="mqInternal"/>
                <w:noProof/>
              </w:rPr>
              <w:t>[1][2}</w:t>
            </w:r>
            <w:r>
              <w:rPr>
                <w:noProof/>
              </w:rPr>
              <w:t>Detailed commit list.</w:t>
            </w:r>
            <w:r>
              <w:rPr>
                <w:rStyle w:val="mqInternal"/>
                <w:noProof/>
              </w:rPr>
              <w:t>{3]</w:t>
            </w:r>
          </w:p>
        </w:tc>
        <w:tc>
          <w:tcPr>
            <w:tcW w:w="7407" w:type="dxa"/>
          </w:tcPr>
          <w:p w:rsidR="00000000" w:rsidRDefault="00DB54A8">
            <w:pPr>
              <w:rPr>
                <w:lang w:val="fr-FR"/>
              </w:rPr>
            </w:pPr>
            <w:r>
              <w:rPr>
                <w:lang w:val="fr-FR"/>
              </w:rPr>
              <w:t xml:space="preserve">L'administrateur de WordPress peut </w:t>
            </w:r>
            <w:r>
              <w:rPr>
                <w:lang w:val="fr-FR"/>
              </w:rPr>
              <w:t>é</w:t>
            </w:r>
            <w:r>
              <w:rPr>
                <w:lang w:val="fr-FR"/>
              </w:rPr>
              <w:t>galement sp</w:t>
            </w:r>
            <w:r>
              <w:rPr>
                <w:lang w:val="fr-FR"/>
              </w:rPr>
              <w:t>é</w:t>
            </w:r>
            <w:r>
              <w:rPr>
                <w:lang w:val="fr-FR"/>
              </w:rPr>
              <w:t xml:space="preserve">cifier un profil d'ingestion Brightcove </w:t>
            </w:r>
            <w:r>
              <w:rPr>
                <w:lang w:val="fr-FR"/>
              </w:rPr>
              <w:t>à</w:t>
            </w:r>
            <w:r>
              <w:rPr>
                <w:lang w:val="fr-FR"/>
              </w:rPr>
              <w:t xml:space="preserve"> l'aide d'un </w:t>
            </w:r>
            <w:r>
              <w:rPr>
                <w:lang w:val="fr-FR"/>
              </w:rPr>
              <w:t>filtre; sinon utilisera le compte par d</w:t>
            </w:r>
            <w:r>
              <w:rPr>
                <w:lang w:val="fr-FR"/>
              </w:rPr>
              <w:t>é</w:t>
            </w:r>
            <w:r>
              <w:rPr>
                <w:lang w:val="fr-FR"/>
              </w:rPr>
              <w:t>faut Brightcove.</w:t>
            </w:r>
            <w:r>
              <w:rPr>
                <w:rStyle w:val="mqInternal"/>
                <w:noProof/>
                <w:lang w:val="fr-FR"/>
              </w:rPr>
              <w:t>[1][2}</w:t>
            </w:r>
            <w:r>
              <w:rPr>
                <w:lang w:val="fr-FR"/>
              </w:rPr>
              <w:t>Liste de commit d</w:t>
            </w:r>
            <w:r>
              <w:rPr>
                <w:lang w:val="fr-FR"/>
              </w:rPr>
              <w:t>é</w:t>
            </w:r>
            <w:r>
              <w:rPr>
                <w:lang w:val="fr-FR"/>
              </w:rPr>
              <w:t>taill</w:t>
            </w:r>
            <w:r>
              <w:rPr>
                <w:lang w:val="fr-FR"/>
              </w:rPr>
              <w:t>é</w:t>
            </w:r>
            <w:r>
              <w:rPr>
                <w:lang w:val="fr-FR"/>
              </w:rPr>
              <w:t>e.</w:t>
            </w:r>
            <w:r>
              <w:rPr>
                <w:rStyle w:val="mqInternal"/>
                <w:noProof/>
                <w:lang w:val="fr-FR"/>
              </w:rPr>
              <w:t>{3]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8fb8e8b5-acad-4577-91a8-b7be2d6a6679</w:t>
            </w:r>
          </w:p>
        </w:tc>
        <w:tc>
          <w:tcPr>
            <w:tcW w:w="7407" w:type="dxa"/>
            <w:shd w:val="clear" w:color="auto" w:fill="F2F2F2" w:themeFill="background1" w:themeFillShade="F2"/>
          </w:tcPr>
          <w:p w:rsidR="00000000" w:rsidRDefault="00DB54A8">
            <w:pPr>
              <w:rPr>
                <w:noProof/>
              </w:rPr>
            </w:pPr>
            <w:r>
              <w:rPr>
                <w:noProof/>
              </w:rPr>
              <w:t>Requires at least:</w:t>
            </w:r>
          </w:p>
        </w:tc>
        <w:tc>
          <w:tcPr>
            <w:tcW w:w="7407" w:type="dxa"/>
          </w:tcPr>
          <w:p w:rsidR="00000000" w:rsidRDefault="00DB54A8">
            <w:pPr>
              <w:rPr>
                <w:lang w:val="fr-FR"/>
              </w:rPr>
            </w:pPr>
            <w:r>
              <w:rPr>
                <w:lang w:val="fr-FR"/>
              </w:rPr>
              <w:t>N</w:t>
            </w:r>
            <w:r>
              <w:rPr>
                <w:lang w:val="fr-FR"/>
              </w:rPr>
              <w:t>é</w:t>
            </w:r>
            <w:r>
              <w:rPr>
                <w:lang w:val="fr-FR"/>
              </w:rPr>
              <w:t>cessite au moins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20dabd39-2bc4-4027-a1a9-7acb8034a161</w:t>
            </w:r>
          </w:p>
        </w:tc>
        <w:tc>
          <w:tcPr>
            <w:tcW w:w="7407" w:type="dxa"/>
            <w:shd w:val="clear" w:color="auto" w:fill="F2F2F2" w:themeFill="background1" w:themeFillShade="F2"/>
          </w:tcPr>
          <w:p w:rsidR="00000000" w:rsidRDefault="00DB54A8">
            <w:pPr>
              <w:rPr>
                <w:noProof/>
              </w:rPr>
            </w:pPr>
            <w:r>
              <w:rPr>
                <w:noProof/>
              </w:rPr>
              <w:t>WordPress 4.2, Tested up to:</w:t>
            </w:r>
          </w:p>
        </w:tc>
        <w:tc>
          <w:tcPr>
            <w:tcW w:w="7407" w:type="dxa"/>
          </w:tcPr>
          <w:p w:rsidR="00000000" w:rsidRDefault="00DB54A8">
            <w:pPr>
              <w:rPr>
                <w:lang w:val="fr-FR"/>
              </w:rPr>
            </w:pPr>
            <w:r>
              <w:rPr>
                <w:lang w:val="fr-FR"/>
              </w:rPr>
              <w:t>WordPress 4.2, Test</w:t>
            </w:r>
            <w:r>
              <w:rPr>
                <w:lang w:val="fr-FR"/>
              </w:rPr>
              <w:t>é</w:t>
            </w:r>
            <w:r>
              <w:rPr>
                <w:lang w:val="fr-FR"/>
              </w:rPr>
              <w:t xml:space="preserve"> jusqu'</w:t>
            </w:r>
            <w:r>
              <w:rPr>
                <w:lang w:val="fr-FR"/>
              </w:rPr>
              <w:t>à</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0d27e98c-158f-4c2b-afa9-f57225352a84</w:t>
            </w:r>
          </w:p>
        </w:tc>
        <w:tc>
          <w:tcPr>
            <w:tcW w:w="7407" w:type="dxa"/>
            <w:shd w:val="clear" w:color="auto" w:fill="F2F2F2" w:themeFill="background1" w:themeFillShade="F2"/>
          </w:tcPr>
          <w:p w:rsidR="00000000" w:rsidRDefault="00DB54A8">
            <w:pPr>
              <w:rPr>
                <w:noProof/>
              </w:rPr>
            </w:pPr>
            <w:r>
              <w:rPr>
                <w:noProof/>
              </w:rPr>
              <w:t>WordPress 4.9.6</w:t>
            </w:r>
          </w:p>
        </w:tc>
        <w:tc>
          <w:tcPr>
            <w:tcW w:w="7407" w:type="dxa"/>
          </w:tcPr>
          <w:p w:rsidR="00000000" w:rsidRDefault="00DB54A8">
            <w:pPr>
              <w:rPr>
                <w:lang w:val="fr-FR"/>
              </w:rPr>
            </w:pPr>
            <w:r>
              <w:rPr>
                <w:lang w:val="fr-FR"/>
              </w:rPr>
              <w:t>WordPress 4.9.6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8f05a40a-ff82-418e-aef1-c9ff7821d8ed</w:t>
            </w:r>
          </w:p>
        </w:tc>
        <w:tc>
          <w:tcPr>
            <w:tcW w:w="7407" w:type="dxa"/>
            <w:shd w:val="clear" w:color="auto" w:fill="F2F2F2" w:themeFill="background1" w:themeFillShade="F2"/>
          </w:tcPr>
          <w:p w:rsidR="00000000" w:rsidRDefault="00DB54A8">
            <w:pPr>
              <w:rPr>
                <w:noProof/>
              </w:rPr>
            </w:pPr>
            <w:r>
              <w:rPr>
                <w:noProof/>
              </w:rPr>
              <w:t>Uses:</w:t>
            </w:r>
          </w:p>
        </w:tc>
        <w:tc>
          <w:tcPr>
            <w:tcW w:w="7407" w:type="dxa"/>
          </w:tcPr>
          <w:p w:rsidR="00000000" w:rsidRDefault="00DB54A8">
            <w:pPr>
              <w:rPr>
                <w:lang w:val="fr-FR"/>
              </w:rPr>
            </w:pPr>
            <w:r>
              <w:rPr>
                <w:lang w:val="fr-FR"/>
              </w:rPr>
              <w:t>Les usages: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a527d612-5c74-4dd0-a2b3-8369b2e2185e</w:t>
            </w:r>
          </w:p>
        </w:tc>
        <w:tc>
          <w:tcPr>
            <w:tcW w:w="7407" w:type="dxa"/>
            <w:shd w:val="clear" w:color="auto" w:fill="F2F2F2" w:themeFill="background1" w:themeFillShade="F2"/>
          </w:tcPr>
          <w:p w:rsidR="00000000" w:rsidRDefault="00DB54A8">
            <w:pPr>
              <w:rPr>
                <w:noProof/>
              </w:rPr>
            </w:pPr>
            <w:r>
              <w:rPr>
                <w:noProof/>
              </w:rPr>
              <w:t>Brightcove CMS &amp; Dynamic Ingest API's, Brightcove</w:t>
            </w:r>
            <w:r>
              <w:rPr>
                <w:noProof/>
              </w:rPr>
              <w:t xml:space="preserve"> HTML5 Player</w:t>
            </w:r>
          </w:p>
        </w:tc>
        <w:tc>
          <w:tcPr>
            <w:tcW w:w="7407" w:type="dxa"/>
          </w:tcPr>
          <w:p w:rsidR="00000000" w:rsidRDefault="00DB54A8">
            <w:pPr>
              <w:rPr>
                <w:lang w:val="fr-FR"/>
              </w:rPr>
            </w:pPr>
            <w:r>
              <w:rPr>
                <w:lang w:val="fr-FR"/>
              </w:rPr>
              <w:t>CMS Brightcove et API d'ingestion dynamique, Brightcove HTML5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d7f32508-5d70-4a2d-8219-77a08baacfec</w:t>
            </w:r>
          </w:p>
        </w:tc>
        <w:tc>
          <w:tcPr>
            <w:tcW w:w="7407" w:type="dxa"/>
            <w:shd w:val="clear" w:color="auto" w:fill="F2F2F2" w:themeFill="background1" w:themeFillShade="F2"/>
          </w:tcPr>
          <w:p w:rsidR="00000000" w:rsidRDefault="00DB54A8">
            <w:pPr>
              <w:rPr>
                <w:noProof/>
              </w:rPr>
            </w:pPr>
            <w:r>
              <w:rPr>
                <w:noProof/>
              </w:rPr>
              <w:t>1.4.1</w:t>
            </w:r>
          </w:p>
        </w:tc>
        <w:tc>
          <w:tcPr>
            <w:tcW w:w="7407" w:type="dxa"/>
          </w:tcPr>
          <w:p w:rsidR="00000000" w:rsidRDefault="00DB54A8">
            <w:pPr>
              <w:rPr>
                <w:lang w:val="fr-FR"/>
              </w:rPr>
            </w:pPr>
            <w:r>
              <w:rPr>
                <w:lang w:val="fr-FR"/>
              </w:rPr>
              <w:t>1.4.1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33c06ff3-beb9-403f-bfa6-054e78d565a2</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63de6d54-30ac-410b-bd19-77e94d94b54f</w:t>
            </w:r>
          </w:p>
        </w:tc>
        <w:tc>
          <w:tcPr>
            <w:tcW w:w="7407" w:type="dxa"/>
            <w:shd w:val="clear" w:color="auto" w:fill="F2F2F2" w:themeFill="background1" w:themeFillShade="F2"/>
          </w:tcPr>
          <w:p w:rsidR="00000000" w:rsidRDefault="00DB54A8">
            <w:pPr>
              <w:rPr>
                <w:noProof/>
              </w:rPr>
            </w:pPr>
            <w:r>
              <w:rPr>
                <w:rStyle w:val="mqInternal"/>
                <w:noProof/>
              </w:rPr>
              <w:t>[1}</w:t>
            </w:r>
            <w:r>
              <w:rPr>
                <w:noProof/>
              </w:rPr>
              <w:t>Configuration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Configuration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1139811d-b2e7-4483-b81f-079202ddb814</w:t>
            </w:r>
          </w:p>
        </w:tc>
        <w:tc>
          <w:tcPr>
            <w:tcW w:w="7407" w:type="dxa"/>
            <w:shd w:val="clear" w:color="auto" w:fill="F2F2F2" w:themeFill="background1" w:themeFillShade="F2"/>
          </w:tcPr>
          <w:p w:rsidR="00000000" w:rsidRDefault="00DB54A8">
            <w:pPr>
              <w:rPr>
                <w:noProof/>
              </w:rPr>
            </w:pPr>
            <w:r>
              <w:rPr>
                <w:rStyle w:val="mqInternal"/>
                <w:noProof/>
              </w:rPr>
              <w:t>[1}</w:t>
            </w:r>
            <w:r>
              <w:rPr>
                <w:noProof/>
              </w:rPr>
              <w:t>Using the Connector</w:t>
            </w:r>
            <w:r>
              <w:rPr>
                <w:rStyle w:val="mqInternal"/>
                <w:noProof/>
              </w:rPr>
              <w:t>{2]</w:t>
            </w:r>
          </w:p>
        </w:tc>
        <w:tc>
          <w:tcPr>
            <w:tcW w:w="7407" w:type="dxa"/>
          </w:tcPr>
          <w:p w:rsidR="00000000" w:rsidRDefault="00DB54A8">
            <w:pPr>
              <w:rPr>
                <w:lang w:val="fr-FR"/>
              </w:rPr>
            </w:pPr>
            <w:r>
              <w:rPr>
                <w:rStyle w:val="mqInternal"/>
                <w:noProof/>
                <w:lang w:val="fr-FR"/>
              </w:rPr>
              <w:t>[1}</w:t>
            </w:r>
            <w:r>
              <w:rPr>
                <w:lang w:val="fr-FR"/>
              </w:rPr>
              <w:t>Utilisation du connecteur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03bd2b08-1c06-40cf-8ebe-a56a9c36ab47</w:t>
            </w:r>
          </w:p>
        </w:tc>
        <w:tc>
          <w:tcPr>
            <w:tcW w:w="7407" w:type="dxa"/>
            <w:shd w:val="clear" w:color="auto" w:fill="F2F2F2" w:themeFill="background1" w:themeFillShade="F2"/>
          </w:tcPr>
          <w:p w:rsidR="00000000" w:rsidRDefault="00DB54A8">
            <w:pPr>
              <w:rPr>
                <w:noProof/>
              </w:rPr>
            </w:pPr>
            <w:r>
              <w:rPr>
                <w:rStyle w:val="mqInternal"/>
                <w:noProof/>
              </w:rPr>
              <w:t>[1}</w:t>
            </w:r>
            <w:r>
              <w:rPr>
                <w:noProof/>
              </w:rPr>
              <w:t>FAQ</w:t>
            </w:r>
            <w:r>
              <w:rPr>
                <w:rStyle w:val="mqInternal"/>
                <w:noProof/>
              </w:rPr>
              <w:t>{2]</w:t>
            </w:r>
          </w:p>
        </w:tc>
        <w:tc>
          <w:tcPr>
            <w:tcW w:w="7407" w:type="dxa"/>
          </w:tcPr>
          <w:p w:rsidR="00000000" w:rsidRDefault="00DB54A8">
            <w:pPr>
              <w:rPr>
                <w:lang w:val="fr-FR"/>
              </w:rPr>
            </w:pPr>
            <w:r>
              <w:rPr>
                <w:rStyle w:val="mqInternal"/>
                <w:noProof/>
                <w:lang w:val="fr-FR"/>
              </w:rPr>
              <w:t>[1}</w:t>
            </w:r>
            <w:r>
              <w:rPr>
                <w:lang w:val="fr-FR"/>
              </w:rPr>
              <w:t>FAQ</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8e0b6dda-63c0-40b6-96dc-5e8df233e53c</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7cfde6c5-36a4-409b-b8c7-5674cc9a37a0</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 on VIP</w:t>
            </w:r>
            <w:r>
              <w:rPr>
                <w:rStyle w:val="mqInternal"/>
                <w:noProof/>
              </w:rPr>
              <w:t>{2][3][4]</w:t>
            </w:r>
            <w:r>
              <w:rPr>
                <w:noProof/>
              </w:rPr>
              <w:t xml:space="preserve"> </w:t>
            </w:r>
            <w:r>
              <w:rPr>
                <w:rStyle w:val="mqInternal"/>
                <w:noProof/>
              </w:rPr>
              <w:t>[5}</w:t>
            </w:r>
            <w:r>
              <w:rPr>
                <w:noProof/>
              </w:rPr>
              <w:t>Source Code</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 sur VIP</w:t>
            </w:r>
            <w:r>
              <w:rPr>
                <w:rStyle w:val="mqInternal"/>
                <w:noProof/>
                <w:lang w:val="fr-FR"/>
              </w:rPr>
              <w:t>{2][3][4]</w:t>
            </w:r>
            <w:r>
              <w:rPr>
                <w:lang w:val="fr-FR"/>
              </w:rPr>
              <w:t xml:space="preserve"> </w:t>
            </w:r>
            <w:r>
              <w:rPr>
                <w:rStyle w:val="mqInternal"/>
                <w:noProof/>
                <w:lang w:val="fr-FR"/>
              </w:rPr>
              <w:t>[5}</w:t>
            </w:r>
            <w:r>
              <w:rPr>
                <w:lang w:val="fr-FR"/>
              </w:rPr>
              <w:t>Code 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e18cb812-b4bd-462b-b77b-6e184339d483</w:t>
            </w:r>
          </w:p>
        </w:tc>
        <w:tc>
          <w:tcPr>
            <w:tcW w:w="7407" w:type="dxa"/>
            <w:shd w:val="clear" w:color="auto" w:fill="F2F2F2" w:themeFill="background1" w:themeFillShade="F2"/>
          </w:tcPr>
          <w:p w:rsidR="00000000" w:rsidRDefault="00DB54A8">
            <w:pPr>
              <w:rPr>
                <w:noProof/>
              </w:rPr>
            </w:pPr>
            <w:r>
              <w:rPr>
                <w:rStyle w:val="mqInternal"/>
                <w:noProof/>
              </w:rPr>
              <w:t>[1}</w:t>
            </w:r>
            <w:r>
              <w:rPr>
                <w:noProof/>
              </w:rPr>
              <w:t>End of Life</w:t>
            </w:r>
            <w:r>
              <w:rPr>
                <w:rStyle w:val="mqInternal"/>
                <w:noProof/>
              </w:rPr>
              <w:t>{</w:t>
            </w:r>
            <w:r>
              <w:rPr>
                <w:rStyle w:val="mqInternal"/>
                <w:noProof/>
              </w:rPr>
              <w:t>2]</w:t>
            </w:r>
          </w:p>
        </w:tc>
        <w:tc>
          <w:tcPr>
            <w:tcW w:w="7407" w:type="dxa"/>
          </w:tcPr>
          <w:p w:rsidR="00000000" w:rsidRDefault="00DB54A8">
            <w:pPr>
              <w:rPr>
                <w:lang w:val="fr-FR"/>
              </w:rPr>
            </w:pPr>
            <w:r>
              <w:rPr>
                <w:rStyle w:val="mqInternal"/>
                <w:noProof/>
                <w:lang w:val="fr-FR"/>
              </w:rPr>
              <w:t>[1}</w:t>
            </w:r>
            <w:r>
              <w:rPr>
                <w:lang w:val="fr-FR"/>
              </w:rPr>
              <w:t>Fin de vie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3163a0e5-ade4-4ca8-9750-1689b7ab9d7f</w:t>
            </w:r>
          </w:p>
        </w:tc>
        <w:tc>
          <w:tcPr>
            <w:tcW w:w="7407" w:type="dxa"/>
            <w:shd w:val="clear" w:color="auto" w:fill="F2F2F2" w:themeFill="background1" w:themeFillShade="F2"/>
          </w:tcPr>
          <w:p w:rsidR="00000000" w:rsidRDefault="00DB54A8">
            <w:pPr>
              <w:rPr>
                <w:noProof/>
              </w:rPr>
            </w:pPr>
            <w:r>
              <w:rPr>
                <w:noProof/>
              </w:rPr>
              <w:t>Key Updates:</w:t>
            </w:r>
          </w:p>
        </w:tc>
        <w:tc>
          <w:tcPr>
            <w:tcW w:w="7407" w:type="dxa"/>
          </w:tcPr>
          <w:p w:rsidR="00000000" w:rsidRDefault="00DB54A8">
            <w:pPr>
              <w:rPr>
                <w:lang w:val="fr-FR"/>
              </w:rPr>
            </w:pPr>
            <w:r>
              <w:rPr>
                <w:lang w:val="fr-FR"/>
              </w:rPr>
              <w:t xml:space="preserve">Mises </w:t>
            </w:r>
            <w:r>
              <w:rPr>
                <w:lang w:val="fr-FR"/>
              </w:rPr>
              <w:t>à</w:t>
            </w:r>
            <w:r>
              <w:rPr>
                <w:lang w:val="fr-FR"/>
              </w:rPr>
              <w:t xml:space="preserve"> jour cl</w:t>
            </w:r>
            <w:r>
              <w:rPr>
                <w:lang w:val="fr-FR"/>
              </w:rPr>
              <w:t>é</w:t>
            </w:r>
            <w:r>
              <w:rPr>
                <w:lang w:val="fr-FR"/>
              </w:rPr>
              <w: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bbe7df4f-b6b6-417c-b3ac-65a27961fecd</w:t>
            </w:r>
          </w:p>
        </w:tc>
        <w:tc>
          <w:tcPr>
            <w:tcW w:w="7407" w:type="dxa"/>
            <w:shd w:val="clear" w:color="auto" w:fill="F2F2F2" w:themeFill="background1" w:themeFillShade="F2"/>
          </w:tcPr>
          <w:p w:rsidR="00000000" w:rsidRDefault="00DB54A8">
            <w:pPr>
              <w:rPr>
                <w:noProof/>
              </w:rPr>
            </w:pPr>
            <w:r>
              <w:rPr>
                <w:noProof/>
              </w:rPr>
              <w:t>User can now choose either Javascript or iFrame embed code for the Brightcove player; previously was iFrame only.</w:t>
            </w:r>
          </w:p>
        </w:tc>
        <w:tc>
          <w:tcPr>
            <w:tcW w:w="7407" w:type="dxa"/>
          </w:tcPr>
          <w:p w:rsidR="00000000" w:rsidRDefault="00DB54A8">
            <w:pPr>
              <w:rPr>
                <w:lang w:val="fr-FR"/>
              </w:rPr>
            </w:pPr>
            <w:r>
              <w:rPr>
                <w:lang w:val="fr-FR"/>
              </w:rPr>
              <w:t>L'utilisateur peut maintenant choisir le code d'int</w:t>
            </w:r>
            <w:r>
              <w:rPr>
                <w:lang w:val="fr-FR"/>
              </w:rPr>
              <w:t>é</w:t>
            </w:r>
            <w:r>
              <w:rPr>
                <w:lang w:val="fr-FR"/>
              </w:rPr>
              <w:t xml:space="preserve">gration Javascript ou iFrame pour le lecteur Brightcove; auparavant </w:t>
            </w:r>
            <w:r>
              <w:rPr>
                <w:lang w:val="fr-FR"/>
              </w:rPr>
              <w:t>é</w:t>
            </w:r>
            <w:r>
              <w:rPr>
                <w:lang w:val="fr-FR"/>
              </w:rPr>
              <w:t>tait uniquement iFrame.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f00e4440-1b35-44a4-908c-ef6e8b3725db</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User has more control over player configuration including autopla</w:t>
            </w:r>
            <w:r>
              <w:rPr>
                <w:noProof/>
              </w:rPr>
              <w:t>y, mute, and fixed size vs responsive.</w:t>
            </w:r>
            <w:r>
              <w:rPr>
                <w:rStyle w:val="mqInternal"/>
                <w:noProof/>
              </w:rPr>
              <w:t>[1][3}</w:t>
            </w:r>
            <w:r>
              <w:rPr>
                <w:noProof/>
              </w:rPr>
              <w:t>Detailed commit list.</w:t>
            </w:r>
            <w:r>
              <w:rPr>
                <w:rStyle w:val="mqInternal"/>
                <w:noProof/>
              </w:rPr>
              <w:t>{4]</w:t>
            </w:r>
          </w:p>
        </w:tc>
        <w:tc>
          <w:tcPr>
            <w:tcW w:w="7407" w:type="dxa"/>
          </w:tcPr>
          <w:p w:rsidR="00000000" w:rsidRDefault="00DB54A8">
            <w:pPr>
              <w:rPr>
                <w:lang w:val="fr-FR"/>
              </w:rPr>
            </w:pPr>
            <w:r>
              <w:rPr>
                <w:rStyle w:val="mqInternal"/>
                <w:noProof/>
                <w:lang w:val="fr-FR"/>
              </w:rPr>
              <w:t>[1]</w:t>
            </w:r>
            <w:r>
              <w:rPr>
                <w:lang w:val="fr-FR"/>
              </w:rPr>
              <w:t xml:space="preserve"> L'utilisateur a plus de contr</w:t>
            </w:r>
            <w:r>
              <w:rPr>
                <w:lang w:val="fr-FR"/>
              </w:rPr>
              <w:t>ô</w:t>
            </w:r>
            <w:r>
              <w:rPr>
                <w:lang w:val="fr-FR"/>
              </w:rPr>
              <w:t xml:space="preserve">le sur la configuration du lecteur, y compris la lecture automatique, la mise en sourdine et la taille fixe par rapport </w:t>
            </w:r>
            <w:r>
              <w:rPr>
                <w:lang w:val="fr-FR"/>
              </w:rPr>
              <w:t>à</w:t>
            </w:r>
            <w:r>
              <w:rPr>
                <w:lang w:val="fr-FR"/>
              </w:rPr>
              <w:t xml:space="preserve"> la r</w:t>
            </w:r>
            <w:r>
              <w:rPr>
                <w:lang w:val="fr-FR"/>
              </w:rPr>
              <w:t>é</w:t>
            </w:r>
            <w:r>
              <w:rPr>
                <w:lang w:val="fr-FR"/>
              </w:rPr>
              <w:t>activit</w:t>
            </w:r>
            <w:r>
              <w:rPr>
                <w:lang w:val="fr-FR"/>
              </w:rPr>
              <w:t>é</w:t>
            </w:r>
            <w:r>
              <w:rPr>
                <w:lang w:val="fr-FR"/>
              </w:rPr>
              <w:t>.</w:t>
            </w:r>
            <w:r>
              <w:rPr>
                <w:rStyle w:val="mqInternal"/>
                <w:noProof/>
                <w:lang w:val="fr-FR"/>
              </w:rPr>
              <w:t>[1][3}</w:t>
            </w:r>
            <w:r>
              <w:rPr>
                <w:lang w:val="fr-FR"/>
              </w:rPr>
              <w:t>Liste de co</w:t>
            </w:r>
            <w:r>
              <w:rPr>
                <w:lang w:val="fr-FR"/>
              </w:rPr>
              <w:t>mmit d</w:t>
            </w:r>
            <w:r>
              <w:rPr>
                <w:lang w:val="fr-FR"/>
              </w:rPr>
              <w:t>é</w:t>
            </w:r>
            <w:r>
              <w:rPr>
                <w:lang w:val="fr-FR"/>
              </w:rPr>
              <w:t>taill</w:t>
            </w:r>
            <w:r>
              <w:rPr>
                <w:lang w:val="fr-FR"/>
              </w:rPr>
              <w:t>é</w:t>
            </w:r>
            <w:r>
              <w:rPr>
                <w:lang w:val="fr-FR"/>
              </w:rPr>
              <w:t>e.</w:t>
            </w:r>
            <w:r>
              <w:rPr>
                <w:rStyle w:val="mqInternal"/>
                <w:noProof/>
                <w:lang w:val="fr-FR"/>
              </w:rPr>
              <w:t>{4]</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99 </w:t>
            </w:r>
            <w:r>
              <w:rPr>
                <w:noProof/>
                <w:sz w:val="16"/>
              </w:rPr>
              <w:br/>
            </w:r>
            <w:r>
              <w:rPr>
                <w:noProof/>
                <w:sz w:val="2"/>
              </w:rPr>
              <w:t>74f24cb0-eb73-4a98-9485-2867025d2701</w:t>
            </w:r>
          </w:p>
        </w:tc>
        <w:tc>
          <w:tcPr>
            <w:tcW w:w="7407" w:type="dxa"/>
            <w:shd w:val="clear" w:color="auto" w:fill="F2F2F2" w:themeFill="background1" w:themeFillShade="F2"/>
          </w:tcPr>
          <w:p w:rsidR="00000000" w:rsidRDefault="00DB54A8">
            <w:pPr>
              <w:rPr>
                <w:noProof/>
              </w:rPr>
            </w:pPr>
            <w:r>
              <w:rPr>
                <w:noProof/>
              </w:rPr>
              <w:t>Requires at least:</w:t>
            </w:r>
          </w:p>
        </w:tc>
        <w:tc>
          <w:tcPr>
            <w:tcW w:w="7407" w:type="dxa"/>
          </w:tcPr>
          <w:p w:rsidR="00000000" w:rsidRDefault="00DB54A8">
            <w:pPr>
              <w:rPr>
                <w:lang w:val="fr-FR"/>
              </w:rPr>
            </w:pPr>
            <w:r>
              <w:rPr>
                <w:lang w:val="fr-FR"/>
              </w:rPr>
              <w:t>N</w:t>
            </w:r>
            <w:r>
              <w:rPr>
                <w:lang w:val="fr-FR"/>
              </w:rPr>
              <w:t>é</w:t>
            </w:r>
            <w:r>
              <w:rPr>
                <w:lang w:val="fr-FR"/>
              </w:rPr>
              <w:t>cessite au moins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65f43ba0-b199-4f87-b033-0ec99f25d2c6</w:t>
            </w:r>
          </w:p>
        </w:tc>
        <w:tc>
          <w:tcPr>
            <w:tcW w:w="7407" w:type="dxa"/>
            <w:shd w:val="clear" w:color="auto" w:fill="F2F2F2" w:themeFill="background1" w:themeFillShade="F2"/>
          </w:tcPr>
          <w:p w:rsidR="00000000" w:rsidRDefault="00DB54A8">
            <w:pPr>
              <w:rPr>
                <w:noProof/>
              </w:rPr>
            </w:pPr>
            <w:r>
              <w:rPr>
                <w:noProof/>
              </w:rPr>
              <w:t>WordPress 4.2, Tested up to:</w:t>
            </w:r>
          </w:p>
        </w:tc>
        <w:tc>
          <w:tcPr>
            <w:tcW w:w="7407" w:type="dxa"/>
          </w:tcPr>
          <w:p w:rsidR="00000000" w:rsidRDefault="00DB54A8">
            <w:pPr>
              <w:rPr>
                <w:lang w:val="fr-FR"/>
              </w:rPr>
            </w:pPr>
            <w:r>
              <w:rPr>
                <w:lang w:val="fr-FR"/>
              </w:rPr>
              <w:t>WordPress 4.2, Test</w:t>
            </w:r>
            <w:r>
              <w:rPr>
                <w:lang w:val="fr-FR"/>
              </w:rPr>
              <w:t>é</w:t>
            </w:r>
            <w:r>
              <w:rPr>
                <w:lang w:val="fr-FR"/>
              </w:rPr>
              <w:t xml:space="preserve"> jusqu'</w:t>
            </w:r>
            <w:r>
              <w:rPr>
                <w:lang w:val="fr-FR"/>
              </w:rPr>
              <w:t>à</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423ded2f-e4fa-4350-bf5e-e6da59a52e0a</w:t>
            </w:r>
          </w:p>
        </w:tc>
        <w:tc>
          <w:tcPr>
            <w:tcW w:w="7407" w:type="dxa"/>
            <w:shd w:val="clear" w:color="auto" w:fill="F2F2F2" w:themeFill="background1" w:themeFillShade="F2"/>
          </w:tcPr>
          <w:p w:rsidR="00000000" w:rsidRDefault="00DB54A8">
            <w:pPr>
              <w:rPr>
                <w:noProof/>
              </w:rPr>
            </w:pPr>
            <w:r>
              <w:rPr>
                <w:noProof/>
              </w:rPr>
              <w:t>WordPress 4.9.4</w:t>
            </w:r>
          </w:p>
        </w:tc>
        <w:tc>
          <w:tcPr>
            <w:tcW w:w="7407" w:type="dxa"/>
          </w:tcPr>
          <w:p w:rsidR="00000000" w:rsidRDefault="00DB54A8">
            <w:pPr>
              <w:rPr>
                <w:lang w:val="fr-FR"/>
              </w:rPr>
            </w:pPr>
            <w:r>
              <w:rPr>
                <w:lang w:val="fr-FR"/>
              </w:rPr>
              <w:t>WordPress 4.9.4</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633f7245-052d-4bec-b49c-cc9453685a3e</w:t>
            </w:r>
          </w:p>
        </w:tc>
        <w:tc>
          <w:tcPr>
            <w:tcW w:w="7407" w:type="dxa"/>
            <w:shd w:val="clear" w:color="auto" w:fill="F2F2F2" w:themeFill="background1" w:themeFillShade="F2"/>
          </w:tcPr>
          <w:p w:rsidR="00000000" w:rsidRDefault="00DB54A8">
            <w:pPr>
              <w:rPr>
                <w:noProof/>
              </w:rPr>
            </w:pPr>
            <w:r>
              <w:rPr>
                <w:noProof/>
              </w:rPr>
              <w:t>Uses:</w:t>
            </w:r>
          </w:p>
        </w:tc>
        <w:tc>
          <w:tcPr>
            <w:tcW w:w="7407" w:type="dxa"/>
          </w:tcPr>
          <w:p w:rsidR="00000000" w:rsidRDefault="00DB54A8">
            <w:pPr>
              <w:rPr>
                <w:lang w:val="fr-FR"/>
              </w:rPr>
            </w:pPr>
            <w:r>
              <w:rPr>
                <w:lang w:val="fr-FR"/>
              </w:rPr>
              <w:t>Les usages: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ab8f3cfa-e42e-4c8a-a5c7-e3f03c7e37b3</w:t>
            </w:r>
          </w:p>
        </w:tc>
        <w:tc>
          <w:tcPr>
            <w:tcW w:w="7407" w:type="dxa"/>
            <w:shd w:val="clear" w:color="auto" w:fill="F2F2F2" w:themeFill="background1" w:themeFillShade="F2"/>
          </w:tcPr>
          <w:p w:rsidR="00000000" w:rsidRDefault="00DB54A8">
            <w:pPr>
              <w:rPr>
                <w:noProof/>
              </w:rPr>
            </w:pPr>
            <w:r>
              <w:rPr>
                <w:noProof/>
              </w:rPr>
              <w:t>Brightcove CMS &amp; Dynamic Ingest API's, Brightcove HTML5 Player</w:t>
            </w:r>
          </w:p>
        </w:tc>
        <w:tc>
          <w:tcPr>
            <w:tcW w:w="7407" w:type="dxa"/>
          </w:tcPr>
          <w:p w:rsidR="00000000" w:rsidRDefault="00DB54A8">
            <w:pPr>
              <w:rPr>
                <w:lang w:val="fr-FR"/>
              </w:rPr>
            </w:pPr>
            <w:r>
              <w:rPr>
                <w:lang w:val="fr-FR"/>
              </w:rPr>
              <w:t>CMS Brightcove et API d'ingestion dynamique, Brightcove H</w:t>
            </w:r>
            <w:r>
              <w:rPr>
                <w:lang w:val="fr-FR"/>
              </w:rPr>
              <w:t>TML5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2e07271b-b826-4b68-9036-04545552dea6</w:t>
            </w:r>
          </w:p>
        </w:tc>
        <w:tc>
          <w:tcPr>
            <w:tcW w:w="7407" w:type="dxa"/>
            <w:shd w:val="clear" w:color="auto" w:fill="F2F2F2" w:themeFill="background1" w:themeFillShade="F2"/>
          </w:tcPr>
          <w:p w:rsidR="00000000" w:rsidRDefault="00DB54A8">
            <w:pPr>
              <w:rPr>
                <w:noProof/>
              </w:rPr>
            </w:pPr>
            <w:r>
              <w:rPr>
                <w:noProof/>
              </w:rPr>
              <w:t>1.3.2</w:t>
            </w:r>
          </w:p>
        </w:tc>
        <w:tc>
          <w:tcPr>
            <w:tcW w:w="7407" w:type="dxa"/>
          </w:tcPr>
          <w:p w:rsidR="00000000" w:rsidRDefault="00DB54A8">
            <w:pPr>
              <w:rPr>
                <w:lang w:val="fr-FR"/>
              </w:rPr>
            </w:pPr>
            <w:r>
              <w:rPr>
                <w:lang w:val="fr-FR"/>
              </w:rPr>
              <w:t>1.3.2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24b4d122-d86a-4dfe-8062-ed93ae497fa8</w:t>
            </w:r>
          </w:p>
        </w:tc>
        <w:tc>
          <w:tcPr>
            <w:tcW w:w="7407" w:type="dxa"/>
            <w:shd w:val="clear" w:color="auto" w:fill="F2F2F2" w:themeFill="background1" w:themeFillShade="F2"/>
          </w:tcPr>
          <w:p w:rsidR="00000000" w:rsidRDefault="00DB54A8">
            <w:pPr>
              <w:rPr>
                <w:noProof/>
              </w:rPr>
            </w:pPr>
            <w:r>
              <w:rPr>
                <w:rStyle w:val="mqInternal"/>
                <w:noProof/>
              </w:rPr>
              <w:t>[1}</w:t>
            </w:r>
            <w:r>
              <w:rPr>
                <w:noProof/>
              </w:rPr>
              <w:t>Click Here</w:t>
            </w:r>
            <w:r>
              <w:rPr>
                <w:rStyle w:val="mqInternal"/>
                <w:noProof/>
              </w:rPr>
              <w:t>{2]</w:t>
            </w:r>
          </w:p>
        </w:tc>
        <w:tc>
          <w:tcPr>
            <w:tcW w:w="7407" w:type="dxa"/>
          </w:tcPr>
          <w:p w:rsidR="00000000" w:rsidRDefault="00DB54A8">
            <w:pPr>
              <w:rPr>
                <w:lang w:val="fr-FR"/>
              </w:rPr>
            </w:pPr>
            <w:r>
              <w:rPr>
                <w:rStyle w:val="mqInternal"/>
                <w:noProof/>
                <w:lang w:val="fr-FR"/>
              </w:rPr>
              <w:t>[1}</w:t>
            </w:r>
            <w:r>
              <w:rPr>
                <w:lang w:val="fr-FR"/>
              </w:rPr>
              <w:t>Cliquez ici</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4adccbd3-229c-44bc-8ca1-0e3a90660306</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470d65c1-336b-4704-99fd-04c719a36128</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 on VIP</w:t>
            </w:r>
            <w:r>
              <w:rPr>
                <w:rStyle w:val="mqInternal"/>
                <w:noProof/>
              </w:rPr>
              <w:t>{2][3]</w:t>
            </w:r>
            <w:r>
              <w:rPr>
                <w:noProof/>
              </w:rPr>
              <w:t xml:space="preserve"> </w:t>
            </w:r>
            <w:r>
              <w:rPr>
                <w:rStyle w:val="mqInternal"/>
                <w:noProof/>
              </w:rPr>
              <w:t>[4}</w:t>
            </w:r>
            <w:r>
              <w:rPr>
                <w:noProof/>
              </w:rPr>
              <w:t>Source Code</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 sur VIP</w:t>
            </w:r>
            <w:r>
              <w:rPr>
                <w:rStyle w:val="mqInternal"/>
                <w:noProof/>
                <w:lang w:val="fr-FR"/>
              </w:rPr>
              <w:t>{2][3]</w:t>
            </w:r>
            <w:r>
              <w:rPr>
                <w:lang w:val="fr-FR"/>
              </w:rPr>
              <w:t xml:space="preserve"> </w:t>
            </w:r>
            <w:r>
              <w:rPr>
                <w:rStyle w:val="mqInternal"/>
                <w:noProof/>
                <w:lang w:val="fr-FR"/>
              </w:rPr>
              <w:t>[4}</w:t>
            </w:r>
            <w:r>
              <w:rPr>
                <w:lang w:val="fr-FR"/>
              </w:rPr>
              <w:t>Code 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4f328695-8b35-4cfe-9186-478c96f0a170</w:t>
            </w:r>
          </w:p>
        </w:tc>
        <w:tc>
          <w:tcPr>
            <w:tcW w:w="7407" w:type="dxa"/>
            <w:shd w:val="clear" w:color="auto" w:fill="F2F2F2" w:themeFill="background1" w:themeFillShade="F2"/>
          </w:tcPr>
          <w:p w:rsidR="00000000" w:rsidRDefault="00DB54A8">
            <w:pPr>
              <w:rPr>
                <w:noProof/>
              </w:rPr>
            </w:pPr>
            <w:r>
              <w:rPr>
                <w:rStyle w:val="mqInternal"/>
                <w:noProof/>
              </w:rPr>
              <w:t>[1}</w:t>
            </w:r>
            <w:r>
              <w:rPr>
                <w:noProof/>
              </w:rPr>
              <w:t>End of Life</w:t>
            </w:r>
            <w:r>
              <w:rPr>
                <w:rStyle w:val="mqInternal"/>
                <w:noProof/>
              </w:rPr>
              <w:t>{2]</w:t>
            </w:r>
          </w:p>
        </w:tc>
        <w:tc>
          <w:tcPr>
            <w:tcW w:w="7407" w:type="dxa"/>
          </w:tcPr>
          <w:p w:rsidR="00000000" w:rsidRDefault="00DB54A8">
            <w:pPr>
              <w:rPr>
                <w:lang w:val="fr-FR"/>
              </w:rPr>
            </w:pPr>
            <w:r>
              <w:rPr>
                <w:rStyle w:val="mqInternal"/>
                <w:noProof/>
                <w:lang w:val="fr-FR"/>
              </w:rPr>
              <w:t>[1}</w:t>
            </w:r>
            <w:r>
              <w:rPr>
                <w:lang w:val="fr-FR"/>
              </w:rPr>
              <w:t>Fin de vie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5de09e79-c455-4112-b6d8-1c64fabafc70</w:t>
            </w:r>
          </w:p>
        </w:tc>
        <w:tc>
          <w:tcPr>
            <w:tcW w:w="7407" w:type="dxa"/>
            <w:shd w:val="clear" w:color="auto" w:fill="F2F2F2" w:themeFill="background1" w:themeFillShade="F2"/>
          </w:tcPr>
          <w:p w:rsidR="00000000" w:rsidRDefault="00DB54A8">
            <w:pPr>
              <w:rPr>
                <w:noProof/>
              </w:rPr>
            </w:pPr>
            <w:r>
              <w:rPr>
                <w:noProof/>
              </w:rPr>
              <w:t>Requires at l</w:t>
            </w:r>
            <w:r>
              <w:rPr>
                <w:noProof/>
              </w:rPr>
              <w:t>east:</w:t>
            </w:r>
          </w:p>
        </w:tc>
        <w:tc>
          <w:tcPr>
            <w:tcW w:w="7407" w:type="dxa"/>
          </w:tcPr>
          <w:p w:rsidR="00000000" w:rsidRDefault="00DB54A8">
            <w:pPr>
              <w:rPr>
                <w:lang w:val="fr-FR"/>
              </w:rPr>
            </w:pPr>
            <w:r>
              <w:rPr>
                <w:lang w:val="fr-FR"/>
              </w:rPr>
              <w:t>N</w:t>
            </w:r>
            <w:r>
              <w:rPr>
                <w:lang w:val="fr-FR"/>
              </w:rPr>
              <w:t>é</w:t>
            </w:r>
            <w:r>
              <w:rPr>
                <w:lang w:val="fr-FR"/>
              </w:rPr>
              <w:t>cessite au moins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d66f0c08-30d8-4331-b324-868ce2667ebe</w:t>
            </w:r>
          </w:p>
        </w:tc>
        <w:tc>
          <w:tcPr>
            <w:tcW w:w="7407" w:type="dxa"/>
            <w:shd w:val="clear" w:color="auto" w:fill="F2F2F2" w:themeFill="background1" w:themeFillShade="F2"/>
          </w:tcPr>
          <w:p w:rsidR="00000000" w:rsidRDefault="00DB54A8">
            <w:pPr>
              <w:rPr>
                <w:noProof/>
              </w:rPr>
            </w:pPr>
            <w:r>
              <w:rPr>
                <w:noProof/>
              </w:rPr>
              <w:t>WordPress 4.2, Tested up to:</w:t>
            </w:r>
          </w:p>
        </w:tc>
        <w:tc>
          <w:tcPr>
            <w:tcW w:w="7407" w:type="dxa"/>
          </w:tcPr>
          <w:p w:rsidR="00000000" w:rsidRDefault="00DB54A8">
            <w:pPr>
              <w:rPr>
                <w:lang w:val="fr-FR"/>
              </w:rPr>
            </w:pPr>
            <w:r>
              <w:rPr>
                <w:lang w:val="fr-FR"/>
              </w:rPr>
              <w:t>WordPress 4.2, Test</w:t>
            </w:r>
            <w:r>
              <w:rPr>
                <w:lang w:val="fr-FR"/>
              </w:rPr>
              <w:t>é</w:t>
            </w:r>
            <w:r>
              <w:rPr>
                <w:lang w:val="fr-FR"/>
              </w:rPr>
              <w:t xml:space="preserve"> jusqu'</w:t>
            </w:r>
            <w:r>
              <w:rPr>
                <w:lang w:val="fr-FR"/>
              </w:rPr>
              <w:t>à</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b79b3b32-1269-4369-926e-3352dc840b7f</w:t>
            </w:r>
          </w:p>
        </w:tc>
        <w:tc>
          <w:tcPr>
            <w:tcW w:w="7407" w:type="dxa"/>
            <w:shd w:val="clear" w:color="auto" w:fill="F2F2F2" w:themeFill="background1" w:themeFillShade="F2"/>
          </w:tcPr>
          <w:p w:rsidR="00000000" w:rsidRDefault="00DB54A8">
            <w:pPr>
              <w:rPr>
                <w:noProof/>
              </w:rPr>
            </w:pPr>
            <w:r>
              <w:rPr>
                <w:noProof/>
              </w:rPr>
              <w:t>WordPress 4.7.3</w:t>
            </w:r>
            <w:r>
              <w:rPr>
                <w:rStyle w:val="mqInternal"/>
                <w:noProof/>
              </w:rPr>
              <w:t>[1]</w:t>
            </w:r>
          </w:p>
        </w:tc>
        <w:tc>
          <w:tcPr>
            <w:tcW w:w="7407" w:type="dxa"/>
          </w:tcPr>
          <w:p w:rsidR="00000000" w:rsidRDefault="00DB54A8">
            <w:pPr>
              <w:rPr>
                <w:lang w:val="fr-FR"/>
              </w:rPr>
            </w:pPr>
            <w:r>
              <w:rPr>
                <w:lang w:val="fr-FR"/>
              </w:rPr>
              <w:t>WordPress 4.7.3</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2fea323f-a405-41d0-b001-eb14d6056248</w:t>
            </w:r>
          </w:p>
        </w:tc>
        <w:tc>
          <w:tcPr>
            <w:tcW w:w="7407" w:type="dxa"/>
            <w:shd w:val="clear" w:color="auto" w:fill="F2F2F2" w:themeFill="background1" w:themeFillShade="F2"/>
          </w:tcPr>
          <w:p w:rsidR="00000000" w:rsidRDefault="00DB54A8">
            <w:pPr>
              <w:rPr>
                <w:noProof/>
              </w:rPr>
            </w:pPr>
            <w:r>
              <w:rPr>
                <w:noProof/>
              </w:rPr>
              <w:t>Uses:</w:t>
            </w:r>
          </w:p>
        </w:tc>
        <w:tc>
          <w:tcPr>
            <w:tcW w:w="7407" w:type="dxa"/>
          </w:tcPr>
          <w:p w:rsidR="00000000" w:rsidRDefault="00DB54A8">
            <w:pPr>
              <w:rPr>
                <w:lang w:val="fr-FR"/>
              </w:rPr>
            </w:pPr>
            <w:r>
              <w:rPr>
                <w:lang w:val="fr-FR"/>
              </w:rPr>
              <w:t>Les usages: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4425453d-97ff-4774-b65d-b09851211e70</w:t>
            </w:r>
          </w:p>
        </w:tc>
        <w:tc>
          <w:tcPr>
            <w:tcW w:w="7407" w:type="dxa"/>
            <w:shd w:val="clear" w:color="auto" w:fill="F2F2F2" w:themeFill="background1" w:themeFillShade="F2"/>
          </w:tcPr>
          <w:p w:rsidR="00000000" w:rsidRDefault="00DB54A8">
            <w:pPr>
              <w:rPr>
                <w:noProof/>
              </w:rPr>
            </w:pPr>
            <w:r>
              <w:rPr>
                <w:noProof/>
              </w:rPr>
              <w:t>Brightcove CMS &amp; Dynamic Ingest API's, Brightcove HTML5 Player</w:t>
            </w:r>
          </w:p>
        </w:tc>
        <w:tc>
          <w:tcPr>
            <w:tcW w:w="7407" w:type="dxa"/>
          </w:tcPr>
          <w:p w:rsidR="00000000" w:rsidRDefault="00DB54A8">
            <w:pPr>
              <w:rPr>
                <w:lang w:val="fr-FR"/>
              </w:rPr>
            </w:pPr>
            <w:r>
              <w:rPr>
                <w:lang w:val="fr-FR"/>
              </w:rPr>
              <w:t>CMS Brightcove et API d'ingestion dynamique, Brightcove HTML5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3cf3f1e9-22e4-422f-8e0f-f75321e05837</w:t>
            </w:r>
          </w:p>
        </w:tc>
        <w:tc>
          <w:tcPr>
            <w:tcW w:w="7407" w:type="dxa"/>
            <w:shd w:val="clear" w:color="auto" w:fill="F2F2F2" w:themeFill="background1" w:themeFillShade="F2"/>
          </w:tcPr>
          <w:p w:rsidR="00000000" w:rsidRDefault="00DB54A8">
            <w:pPr>
              <w:rPr>
                <w:noProof/>
              </w:rPr>
            </w:pPr>
            <w:r>
              <w:rPr>
                <w:noProof/>
              </w:rPr>
              <w:t>The Brightcove</w:t>
            </w:r>
            <w:r>
              <w:rPr>
                <w:rStyle w:val="mqInternal"/>
                <w:noProof/>
              </w:rPr>
              <w:t>[1]</w:t>
            </w:r>
            <w:r>
              <w:rPr>
                <w:noProof/>
              </w:rPr>
              <w:t>Co</w:t>
            </w:r>
            <w:r>
              <w:rPr>
                <w:noProof/>
              </w:rPr>
              <w:t>nnector for WordPress is an open source plugin.</w:t>
            </w:r>
          </w:p>
        </w:tc>
        <w:tc>
          <w:tcPr>
            <w:tcW w:w="7407" w:type="dxa"/>
          </w:tcPr>
          <w:p w:rsidR="00000000" w:rsidRDefault="00DB54A8">
            <w:pPr>
              <w:rPr>
                <w:lang w:val="fr-FR"/>
              </w:rPr>
            </w:pPr>
            <w:r>
              <w:rPr>
                <w:lang w:val="fr-FR"/>
              </w:rPr>
              <w:t>Le</w:t>
            </w:r>
            <w:r>
              <w:rPr>
                <w:rStyle w:val="mqInternal"/>
                <w:noProof/>
                <w:lang w:val="fr-FR"/>
              </w:rPr>
              <w:t>[1]</w:t>
            </w:r>
            <w:r>
              <w:rPr>
                <w:lang w:val="fr-FR"/>
              </w:rPr>
              <w:t>connecteur Brightcove pour WordPress est un plugin open source.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5ad7b6a9-7468-4945-a259-10a380b0b760</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You are free to install, use and modify it for your needs.</w:t>
            </w:r>
          </w:p>
        </w:tc>
        <w:tc>
          <w:tcPr>
            <w:tcW w:w="7407" w:type="dxa"/>
          </w:tcPr>
          <w:p w:rsidR="00000000" w:rsidRDefault="00DB54A8">
            <w:pPr>
              <w:rPr>
                <w:lang w:val="fr-FR"/>
              </w:rPr>
            </w:pPr>
            <w:r>
              <w:rPr>
                <w:rStyle w:val="mqInternal"/>
                <w:noProof/>
                <w:lang w:val="fr-FR"/>
              </w:rPr>
              <w:t>[1]</w:t>
            </w:r>
            <w:r>
              <w:rPr>
                <w:lang w:val="fr-FR"/>
              </w:rPr>
              <w:t xml:space="preserve"> Vous </w:t>
            </w:r>
            <w:r>
              <w:rPr>
                <w:lang w:val="fr-FR"/>
              </w:rPr>
              <w:t>ê</w:t>
            </w:r>
            <w:r>
              <w:rPr>
                <w:lang w:val="fr-FR"/>
              </w:rPr>
              <w:t>tes libre de l'installer, de l'utiliser et de le modifier selon vos besoins.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973bc70c-6586-4af2-968c-a763046660e0</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If you are unable to successfully install the connector on your WordPress server, Brightcove offers a CMS Connector</w:t>
            </w:r>
            <w:r>
              <w:rPr>
                <w:rStyle w:val="mqInternal"/>
                <w:noProof/>
              </w:rPr>
              <w:t>[1]</w:t>
            </w:r>
            <w:r>
              <w:rPr>
                <w:noProof/>
              </w:rPr>
              <w:t>onboarding pac</w:t>
            </w:r>
            <w:r>
              <w:rPr>
                <w:noProof/>
              </w:rPr>
              <w:t>kage which provides direct</w:t>
            </w:r>
            <w:r>
              <w:rPr>
                <w:rStyle w:val="mqInternal"/>
                <w:noProof/>
              </w:rPr>
              <w:t>[1]</w:t>
            </w:r>
            <w:r>
              <w:rPr>
                <w:noProof/>
              </w:rPr>
              <w:t>access to the connector developers for installation support.</w:t>
            </w:r>
          </w:p>
        </w:tc>
        <w:tc>
          <w:tcPr>
            <w:tcW w:w="7407" w:type="dxa"/>
          </w:tcPr>
          <w:p w:rsidR="00000000" w:rsidRDefault="00DB54A8">
            <w:pPr>
              <w:rPr>
                <w:lang w:val="fr-FR"/>
              </w:rPr>
            </w:pPr>
            <w:r>
              <w:rPr>
                <w:rStyle w:val="mqInternal"/>
                <w:noProof/>
                <w:lang w:val="fr-FR"/>
              </w:rPr>
              <w:t>[1]</w:t>
            </w:r>
            <w:r>
              <w:rPr>
                <w:lang w:val="fr-FR"/>
              </w:rPr>
              <w:t xml:space="preserve"> Si vous ne parvenez pas </w:t>
            </w:r>
            <w:r>
              <w:rPr>
                <w:lang w:val="fr-FR"/>
              </w:rPr>
              <w:t>à</w:t>
            </w:r>
            <w:r>
              <w:rPr>
                <w:lang w:val="fr-FR"/>
              </w:rPr>
              <w:t xml:space="preserve"> installer avec succ</w:t>
            </w:r>
            <w:r>
              <w:rPr>
                <w:lang w:val="fr-FR"/>
              </w:rPr>
              <w:t>è</w:t>
            </w:r>
            <w:r>
              <w:rPr>
                <w:lang w:val="fr-FR"/>
              </w:rPr>
              <w:t>s le connecteur sur votre serveur WordPress, Brightcove propose un connecteur CMS</w:t>
            </w:r>
            <w:r>
              <w:rPr>
                <w:rStyle w:val="mqInternal"/>
                <w:noProof/>
                <w:lang w:val="fr-FR"/>
              </w:rPr>
              <w:t>[1]</w:t>
            </w:r>
            <w:r>
              <w:rPr>
                <w:lang w:val="fr-FR"/>
              </w:rPr>
              <w:t>package d'int</w:t>
            </w:r>
            <w:r>
              <w:rPr>
                <w:lang w:val="fr-FR"/>
              </w:rPr>
              <w:t>é</w:t>
            </w:r>
            <w:r>
              <w:rPr>
                <w:lang w:val="fr-FR"/>
              </w:rPr>
              <w:t>gration qui fourni</w:t>
            </w:r>
            <w:r>
              <w:rPr>
                <w:lang w:val="fr-FR"/>
              </w:rPr>
              <w:t>t directement</w:t>
            </w:r>
            <w:r>
              <w:rPr>
                <w:rStyle w:val="mqInternal"/>
                <w:noProof/>
                <w:lang w:val="fr-FR"/>
              </w:rPr>
              <w:t>[1]</w:t>
            </w:r>
            <w:r>
              <w:rPr>
                <w:lang w:val="fr-FR"/>
              </w:rPr>
              <w:t>acc</w:t>
            </w:r>
            <w:r>
              <w:rPr>
                <w:lang w:val="fr-FR"/>
              </w:rPr>
              <w:t>è</w:t>
            </w:r>
            <w:r>
              <w:rPr>
                <w:lang w:val="fr-FR"/>
              </w:rPr>
              <w:t>s aux d</w:t>
            </w:r>
            <w:r>
              <w:rPr>
                <w:lang w:val="fr-FR"/>
              </w:rPr>
              <w:t>é</w:t>
            </w:r>
            <w:r>
              <w:rPr>
                <w:lang w:val="fr-FR"/>
              </w:rPr>
              <w:t xml:space="preserve">veloppeurs de connecteurs pour l'assistance </w:t>
            </w:r>
            <w:r>
              <w:rPr>
                <w:lang w:val="fr-FR"/>
              </w:rPr>
              <w:t>à</w:t>
            </w:r>
            <w:r>
              <w:rPr>
                <w:lang w:val="fr-FR"/>
              </w:rPr>
              <w:t xml:space="preserve"> l'installation.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117 </w:t>
            </w:r>
            <w:r>
              <w:rPr>
                <w:noProof/>
                <w:sz w:val="16"/>
              </w:rPr>
              <w:br/>
            </w:r>
            <w:r>
              <w:rPr>
                <w:noProof/>
                <w:sz w:val="2"/>
              </w:rPr>
              <w:t>a7491db9-bf78-41cb-a2e5-e09afa2e05a5</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Your Brightcove Account Manager can provide more details on the onboarding package.</w:t>
            </w:r>
          </w:p>
        </w:tc>
        <w:tc>
          <w:tcPr>
            <w:tcW w:w="7407" w:type="dxa"/>
          </w:tcPr>
          <w:p w:rsidR="00000000" w:rsidRDefault="00DB54A8">
            <w:pPr>
              <w:rPr>
                <w:lang w:val="fr-FR"/>
              </w:rPr>
            </w:pPr>
            <w:r>
              <w:rPr>
                <w:rStyle w:val="mqInternal"/>
                <w:noProof/>
                <w:lang w:val="fr-FR"/>
              </w:rPr>
              <w:t>[1]</w:t>
            </w:r>
            <w:r>
              <w:rPr>
                <w:lang w:val="fr-FR"/>
              </w:rPr>
              <w:t xml:space="preserve"> Votre gestionnaire de compte Br</w:t>
            </w:r>
            <w:r>
              <w:rPr>
                <w:lang w:val="fr-FR"/>
              </w:rPr>
              <w:t>ightcove peut fournir plus de d</w:t>
            </w:r>
            <w:r>
              <w:rPr>
                <w:lang w:val="fr-FR"/>
              </w:rPr>
              <w:t>é</w:t>
            </w:r>
            <w:r>
              <w:rPr>
                <w:lang w:val="fr-FR"/>
              </w:rPr>
              <w:t>tails sur le forfait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618d418d-a109-480d-bca9-fc0fb8375784</w:t>
            </w:r>
          </w:p>
        </w:tc>
        <w:tc>
          <w:tcPr>
            <w:tcW w:w="7407" w:type="dxa"/>
            <w:shd w:val="clear" w:color="auto" w:fill="F2F2F2" w:themeFill="background1" w:themeFillShade="F2"/>
          </w:tcPr>
          <w:p w:rsidR="00000000" w:rsidRDefault="00DB54A8">
            <w:pPr>
              <w:rPr>
                <w:noProof/>
              </w:rPr>
            </w:pPr>
            <w:r>
              <w:rPr>
                <w:noProof/>
              </w:rPr>
              <w:t>If the Brightcove Connector is installed but not working as documented, please fill out this support</w:t>
            </w:r>
            <w:r>
              <w:rPr>
                <w:rStyle w:val="mqInternal"/>
                <w:noProof/>
              </w:rPr>
              <w:t>[1][2}</w:t>
            </w:r>
            <w:r>
              <w:rPr>
                <w:noProof/>
              </w:rPr>
              <w:t>worksheet</w:t>
            </w:r>
            <w:r>
              <w:rPr>
                <w:rStyle w:val="mqInternal"/>
                <w:noProof/>
              </w:rPr>
              <w:t>{3]</w:t>
            </w:r>
            <w:r>
              <w:rPr>
                <w:noProof/>
              </w:rPr>
              <w:t xml:space="preserve"> and include it with a supp</w:t>
            </w:r>
            <w:r>
              <w:rPr>
                <w:noProof/>
              </w:rPr>
              <w:t>ort ticket to Brightcove customer support.</w:t>
            </w:r>
          </w:p>
        </w:tc>
        <w:tc>
          <w:tcPr>
            <w:tcW w:w="7407" w:type="dxa"/>
          </w:tcPr>
          <w:p w:rsidR="00000000" w:rsidRDefault="00DB54A8">
            <w:pPr>
              <w:rPr>
                <w:lang w:val="fr-FR"/>
              </w:rPr>
            </w:pPr>
            <w:r>
              <w:rPr>
                <w:lang w:val="fr-FR"/>
              </w:rPr>
              <w:t>Si le connecteur Brightcove est install</w:t>
            </w:r>
            <w:r>
              <w:rPr>
                <w:lang w:val="fr-FR"/>
              </w:rPr>
              <w:t>é</w:t>
            </w:r>
            <w:r>
              <w:rPr>
                <w:lang w:val="fr-FR"/>
              </w:rPr>
              <w:t xml:space="preserve"> mais ne fonctionne pas comme document</w:t>
            </w:r>
            <w:r>
              <w:rPr>
                <w:lang w:val="fr-FR"/>
              </w:rPr>
              <w:t>é</w:t>
            </w:r>
            <w:r>
              <w:rPr>
                <w:lang w:val="fr-FR"/>
              </w:rPr>
              <w:t>, veuillez remplir cette</w:t>
            </w:r>
            <w:r>
              <w:rPr>
                <w:rStyle w:val="mqInternal"/>
                <w:noProof/>
                <w:lang w:val="fr-FR"/>
              </w:rPr>
              <w:t>[1][2}</w:t>
            </w:r>
            <w:r>
              <w:rPr>
                <w:lang w:val="fr-FR"/>
              </w:rPr>
              <w:t>feuille de travail</w:t>
            </w:r>
            <w:r>
              <w:rPr>
                <w:rStyle w:val="mqInternal"/>
                <w:noProof/>
                <w:lang w:val="fr-FR"/>
              </w:rPr>
              <w:t>{3]</w:t>
            </w:r>
            <w:r>
              <w:rPr>
                <w:lang w:val="fr-FR"/>
              </w:rPr>
              <w:t xml:space="preserve"> de support et l'inclure avec un ticket d'assistance au support client Brightcove.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wordpress-brightcove-connector-using-connector.html</w:t>
            </w:r>
          </w:p>
          <w:p w:rsidR="00000000" w:rsidRDefault="00DB54A8">
            <w:pPr>
              <w:jc w:val="center"/>
              <w:rPr>
                <w:b/>
                <w:noProof/>
              </w:rPr>
            </w:pPr>
            <w:r>
              <w:rPr>
                <w:b/>
                <w:noProof/>
              </w:rPr>
              <w:t>MQ971010 eae35fd7-405d-4a6b-915b-c00068f98e2e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c76fd201-20c1-4fa5-98b5-afb054b30e7f</w:t>
            </w:r>
          </w:p>
        </w:tc>
        <w:tc>
          <w:tcPr>
            <w:tcW w:w="7407" w:type="dxa"/>
            <w:shd w:val="clear" w:color="auto" w:fill="F2F2F2" w:themeFill="background1" w:themeFillShade="F2"/>
          </w:tcPr>
          <w:p w:rsidR="00000000" w:rsidRDefault="00DB54A8">
            <w:pPr>
              <w:rPr>
                <w:noProof/>
              </w:rPr>
            </w:pPr>
            <w:r>
              <w:rPr>
                <w:noProof/>
              </w:rPr>
              <w:t>WordPress-Brightcove Connector:</w:t>
            </w:r>
          </w:p>
        </w:tc>
        <w:tc>
          <w:tcPr>
            <w:tcW w:w="7407" w:type="dxa"/>
          </w:tcPr>
          <w:p w:rsidR="00000000" w:rsidRDefault="00DB54A8">
            <w:pPr>
              <w:rPr>
                <w:lang w:val="fr-FR"/>
              </w:rPr>
            </w:pPr>
            <w:r>
              <w:rPr>
                <w:lang w:val="fr-FR"/>
              </w:rPr>
              <w:t>Connecteur WordPresss-BrightCove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a4de187b-bf98-441e-94b3-2e5848d59c2c</w:t>
            </w:r>
          </w:p>
        </w:tc>
        <w:tc>
          <w:tcPr>
            <w:tcW w:w="7407" w:type="dxa"/>
            <w:shd w:val="clear" w:color="auto" w:fill="F2F2F2" w:themeFill="background1" w:themeFillShade="F2"/>
          </w:tcPr>
          <w:p w:rsidR="00000000" w:rsidRDefault="00DB54A8">
            <w:pPr>
              <w:rPr>
                <w:noProof/>
              </w:rPr>
            </w:pPr>
            <w:r>
              <w:rPr>
                <w:noProof/>
              </w:rPr>
              <w:t>Using the Connector</w:t>
            </w:r>
          </w:p>
        </w:tc>
        <w:tc>
          <w:tcPr>
            <w:tcW w:w="7407" w:type="dxa"/>
          </w:tcPr>
          <w:p w:rsidR="00000000" w:rsidRDefault="00DB54A8">
            <w:pPr>
              <w:rPr>
                <w:lang w:val="fr-FR"/>
              </w:rPr>
            </w:pPr>
            <w:r>
              <w:rPr>
                <w:lang w:val="fr-FR"/>
              </w:rPr>
              <w:t>Utilisation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8e03fc4a-435f-482c-8ebb-b83a902519f4</w:t>
            </w:r>
          </w:p>
        </w:tc>
        <w:tc>
          <w:tcPr>
            <w:tcW w:w="7407" w:type="dxa"/>
            <w:shd w:val="clear" w:color="auto" w:fill="F2F2F2" w:themeFill="background1" w:themeFillShade="F2"/>
          </w:tcPr>
          <w:p w:rsidR="00000000" w:rsidRDefault="00DB54A8">
            <w:pPr>
              <w:rPr>
                <w:noProof/>
              </w:rPr>
            </w:pPr>
            <w:r>
              <w:rPr>
                <w:noProof/>
              </w:rPr>
              <w:t>This topic explains usage of the Wordpress-Brightcove Connector to manage and publish videos in Wordpress.</w:t>
            </w:r>
          </w:p>
        </w:tc>
        <w:tc>
          <w:tcPr>
            <w:tcW w:w="7407" w:type="dxa"/>
          </w:tcPr>
          <w:p w:rsidR="00000000" w:rsidRDefault="00DB54A8">
            <w:pPr>
              <w:rPr>
                <w:lang w:val="fr-FR"/>
              </w:rPr>
            </w:pPr>
            <w:r>
              <w:rPr>
                <w:lang w:val="fr-FR"/>
              </w:rPr>
              <w:t>Cette rubrique explique l'utilisation du connecteur Wordpress-Brightcove pour g</w:t>
            </w:r>
            <w:r>
              <w:rPr>
                <w:lang w:val="fr-FR"/>
              </w:rPr>
              <w:t>é</w:t>
            </w:r>
            <w:r>
              <w:rPr>
                <w:lang w:val="fr-FR"/>
              </w:rPr>
              <w:t>rer et publier des vid</w:t>
            </w:r>
            <w:r>
              <w:rPr>
                <w:lang w:val="fr-FR"/>
              </w:rPr>
              <w:t>é</w:t>
            </w:r>
            <w:r>
              <w:rPr>
                <w:lang w:val="fr-FR"/>
              </w:rPr>
              <w:t>os dans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5e592241-3931-4ae3-8586-72478072338f</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cde0ae53-7aa8-4bc7-8770-007ec989b9cd</w:t>
            </w:r>
          </w:p>
        </w:tc>
        <w:tc>
          <w:tcPr>
            <w:tcW w:w="7407" w:type="dxa"/>
            <w:shd w:val="clear" w:color="auto" w:fill="F2F2F2" w:themeFill="background1" w:themeFillShade="F2"/>
          </w:tcPr>
          <w:p w:rsidR="00000000" w:rsidRDefault="00DB54A8">
            <w:pPr>
              <w:rPr>
                <w:noProof/>
              </w:rPr>
            </w:pPr>
            <w:r>
              <w:rPr>
                <w:noProof/>
              </w:rPr>
              <w:t>The WordPress-Brightcove C</w:t>
            </w:r>
            <w:r>
              <w:rPr>
                <w:noProof/>
              </w:rPr>
              <w:t>onnector allows you to manage Brightcove Video Cloud videos and players within WordPress, and easily embed videos in WordPress pages.</w:t>
            </w:r>
          </w:p>
        </w:tc>
        <w:tc>
          <w:tcPr>
            <w:tcW w:w="7407" w:type="dxa"/>
          </w:tcPr>
          <w:p w:rsidR="00000000" w:rsidRDefault="00DB54A8">
            <w:pPr>
              <w:rPr>
                <w:lang w:val="fr-FR"/>
              </w:rPr>
            </w:pPr>
            <w:r>
              <w:rPr>
                <w:lang w:val="fr-FR"/>
              </w:rPr>
              <w:t>Le connecteur WordPress-BrightCove vous permet de g</w:t>
            </w:r>
            <w:r>
              <w:rPr>
                <w:lang w:val="fr-FR"/>
              </w:rPr>
              <w:t>é</w:t>
            </w:r>
            <w:r>
              <w:rPr>
                <w:lang w:val="fr-FR"/>
              </w:rPr>
              <w:t>rer les vid</w:t>
            </w:r>
            <w:r>
              <w:rPr>
                <w:lang w:val="fr-FR"/>
              </w:rPr>
              <w:t>é</w:t>
            </w:r>
            <w:r>
              <w:rPr>
                <w:lang w:val="fr-FR"/>
              </w:rPr>
              <w:t xml:space="preserve">os et les lecteurs Brightcove Video Cloud dans WordPress, </w:t>
            </w:r>
            <w:r>
              <w:rPr>
                <w:lang w:val="fr-FR"/>
              </w:rPr>
              <w:t>et d'int</w:t>
            </w:r>
            <w:r>
              <w:rPr>
                <w:lang w:val="fr-FR"/>
              </w:rPr>
              <w:t>é</w:t>
            </w:r>
            <w:r>
              <w:rPr>
                <w:lang w:val="fr-FR"/>
              </w:rPr>
              <w:t>grer facilement des vid</w:t>
            </w:r>
            <w:r>
              <w:rPr>
                <w:lang w:val="fr-FR"/>
              </w:rPr>
              <w:t>é</w:t>
            </w:r>
            <w:r>
              <w:rPr>
                <w:lang w:val="fr-FR"/>
              </w:rPr>
              <w:t>os dans des pages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aa5fb6a8-96dc-44d8-84a4-c1bd75822db4</w:t>
            </w:r>
          </w:p>
        </w:tc>
        <w:tc>
          <w:tcPr>
            <w:tcW w:w="7407" w:type="dxa"/>
            <w:shd w:val="clear" w:color="auto" w:fill="F2F2F2" w:themeFill="background1" w:themeFillShade="F2"/>
          </w:tcPr>
          <w:p w:rsidR="00000000" w:rsidRDefault="00DB54A8">
            <w:pPr>
              <w:rPr>
                <w:noProof/>
              </w:rPr>
            </w:pPr>
            <w:r>
              <w:rPr>
                <w:noProof/>
              </w:rPr>
              <w:t>Video Player Publishing</w:t>
            </w:r>
          </w:p>
        </w:tc>
        <w:tc>
          <w:tcPr>
            <w:tcW w:w="7407" w:type="dxa"/>
          </w:tcPr>
          <w:p w:rsidR="00000000" w:rsidRDefault="00DB54A8">
            <w:pPr>
              <w:rPr>
                <w:lang w:val="fr-FR"/>
              </w:rPr>
            </w:pPr>
            <w:r>
              <w:rPr>
                <w:lang w:val="fr-FR"/>
              </w:rPr>
              <w:t>Publication de lecteur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38712e70-b9a8-4d41-b0e8-07eb89537280</w:t>
            </w:r>
          </w:p>
        </w:tc>
        <w:tc>
          <w:tcPr>
            <w:tcW w:w="7407" w:type="dxa"/>
            <w:shd w:val="clear" w:color="auto" w:fill="F2F2F2" w:themeFill="background1" w:themeFillShade="F2"/>
          </w:tcPr>
          <w:p w:rsidR="00000000" w:rsidRDefault="00DB54A8">
            <w:pPr>
              <w:rPr>
                <w:noProof/>
              </w:rPr>
            </w:pPr>
            <w:r>
              <w:rPr>
                <w:noProof/>
              </w:rPr>
              <w:t>Video player publishing allows the user to easily insert vi</w:t>
            </w:r>
            <w:r>
              <w:rPr>
                <w:noProof/>
              </w:rPr>
              <w:t>deos from their Brightcove account onto their WordPress site.</w:t>
            </w:r>
          </w:p>
        </w:tc>
        <w:tc>
          <w:tcPr>
            <w:tcW w:w="7407" w:type="dxa"/>
          </w:tcPr>
          <w:p w:rsidR="00000000" w:rsidRDefault="00DB54A8">
            <w:pPr>
              <w:rPr>
                <w:lang w:val="fr-FR"/>
              </w:rPr>
            </w:pPr>
            <w:r>
              <w:rPr>
                <w:lang w:val="fr-FR"/>
              </w:rPr>
              <w:t>La publication de lecteur vid</w:t>
            </w:r>
            <w:r>
              <w:rPr>
                <w:lang w:val="fr-FR"/>
              </w:rPr>
              <w:t>é</w:t>
            </w:r>
            <w:r>
              <w:rPr>
                <w:lang w:val="fr-FR"/>
              </w:rPr>
              <w:t xml:space="preserve">o permet </w:t>
            </w:r>
            <w:r>
              <w:rPr>
                <w:lang w:val="fr-FR"/>
              </w:rPr>
              <w:t>à</w:t>
            </w:r>
            <w:r>
              <w:rPr>
                <w:lang w:val="fr-FR"/>
              </w:rPr>
              <w:t xml:space="preserve"> l'utilisateur d'ins</w:t>
            </w:r>
            <w:r>
              <w:rPr>
                <w:lang w:val="fr-FR"/>
              </w:rPr>
              <w:t>é</w:t>
            </w:r>
            <w:r>
              <w:rPr>
                <w:lang w:val="fr-FR"/>
              </w:rPr>
              <w:t>rer facilement des vid</w:t>
            </w:r>
            <w:r>
              <w:rPr>
                <w:lang w:val="fr-FR"/>
              </w:rPr>
              <w:t>é</w:t>
            </w:r>
            <w:r>
              <w:rPr>
                <w:lang w:val="fr-FR"/>
              </w:rPr>
              <w:t>os de son compte Brightcove sur son site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e64e00d0-bd62-4e1c-a2f2-4d23f56367af</w:t>
            </w:r>
          </w:p>
        </w:tc>
        <w:tc>
          <w:tcPr>
            <w:tcW w:w="7407" w:type="dxa"/>
            <w:shd w:val="clear" w:color="auto" w:fill="F2F2F2" w:themeFill="background1" w:themeFillShade="F2"/>
          </w:tcPr>
          <w:p w:rsidR="00000000" w:rsidRDefault="00DB54A8">
            <w:pPr>
              <w:rPr>
                <w:noProof/>
              </w:rPr>
            </w:pPr>
            <w:r>
              <w:rPr>
                <w:noProof/>
              </w:rPr>
              <w:t xml:space="preserve">To post a video, </w:t>
            </w:r>
            <w:r>
              <w:rPr>
                <w:noProof/>
              </w:rPr>
              <w:t>start by simply navigating to the new post page.</w:t>
            </w:r>
          </w:p>
        </w:tc>
        <w:tc>
          <w:tcPr>
            <w:tcW w:w="7407" w:type="dxa"/>
          </w:tcPr>
          <w:p w:rsidR="00000000" w:rsidRDefault="00DB54A8">
            <w:pPr>
              <w:rPr>
                <w:lang w:val="fr-FR"/>
              </w:rPr>
            </w:pPr>
            <w:r>
              <w:rPr>
                <w:lang w:val="fr-FR"/>
              </w:rPr>
              <w:t>Pour publier une vid</w:t>
            </w:r>
            <w:r>
              <w:rPr>
                <w:lang w:val="fr-FR"/>
              </w:rPr>
              <w:t>é</w:t>
            </w:r>
            <w:r>
              <w:rPr>
                <w:lang w:val="fr-FR"/>
              </w:rPr>
              <w:t xml:space="preserve">o, commencez par naviguer simplement vers la nouvelle </w:t>
            </w:r>
            <w:r>
              <w:rPr>
                <w:lang w:val="fr-FR"/>
              </w:rPr>
              <w:lastRenderedPageBreak/>
              <w:t>page de publication.</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9 </w:t>
            </w:r>
            <w:r>
              <w:rPr>
                <w:noProof/>
                <w:sz w:val="16"/>
              </w:rPr>
              <w:br/>
            </w:r>
            <w:r>
              <w:rPr>
                <w:noProof/>
                <w:sz w:val="2"/>
              </w:rPr>
              <w:t>ad0e7481-2862-4a27-a201-b46426568241</w:t>
            </w:r>
          </w:p>
        </w:tc>
        <w:tc>
          <w:tcPr>
            <w:tcW w:w="7407" w:type="dxa"/>
            <w:shd w:val="clear" w:color="auto" w:fill="F2F2F2" w:themeFill="background1" w:themeFillShade="F2"/>
          </w:tcPr>
          <w:p w:rsidR="00000000" w:rsidRDefault="00DB54A8">
            <w:pPr>
              <w:rPr>
                <w:noProof/>
              </w:rPr>
            </w:pPr>
            <w:r>
              <w:rPr>
                <w:noProof/>
              </w:rPr>
              <w:t>At core functionality, there is an "Add Media" button below the title and above the editor.</w:t>
            </w:r>
          </w:p>
        </w:tc>
        <w:tc>
          <w:tcPr>
            <w:tcW w:w="7407" w:type="dxa"/>
          </w:tcPr>
          <w:p w:rsidR="00000000" w:rsidRDefault="00DB54A8">
            <w:pPr>
              <w:rPr>
                <w:lang w:val="fr-FR"/>
              </w:rPr>
            </w:pPr>
            <w:r>
              <w:rPr>
                <w:lang w:val="fr-FR"/>
              </w:rPr>
              <w:t>Au niveau des fonctionnalit</w:t>
            </w:r>
            <w:r>
              <w:rPr>
                <w:lang w:val="fr-FR"/>
              </w:rPr>
              <w:t>é</w:t>
            </w:r>
            <w:r>
              <w:rPr>
                <w:lang w:val="fr-FR"/>
              </w:rPr>
              <w:t xml:space="preserve">s principales, il y a un bouton </w:t>
            </w:r>
            <w:r>
              <w:rPr>
                <w:lang w:val="fr-FR"/>
              </w:rPr>
              <w:t>«</w:t>
            </w:r>
            <w:r>
              <w:rPr>
                <w:lang w:val="fr-FR"/>
              </w:rPr>
              <w:t> Ajouter un m</w:t>
            </w:r>
            <w:r>
              <w:rPr>
                <w:lang w:val="fr-FR"/>
              </w:rPr>
              <w:t>é</w:t>
            </w:r>
            <w:r>
              <w:rPr>
                <w:lang w:val="fr-FR"/>
              </w:rPr>
              <w:t>dia </w:t>
            </w:r>
            <w:r>
              <w:rPr>
                <w:lang w:val="fr-FR"/>
              </w:rPr>
              <w:t>»</w:t>
            </w:r>
            <w:r>
              <w:rPr>
                <w:lang w:val="fr-FR"/>
              </w:rPr>
              <w:t xml:space="preserve"> sous le titre et au-dessus de l'</w:t>
            </w:r>
            <w:r>
              <w:rPr>
                <w:lang w:val="fr-FR"/>
              </w:rPr>
              <w:t>é</w:t>
            </w:r>
            <w:r>
              <w:rPr>
                <w:lang w:val="fr-FR"/>
              </w:rPr>
              <w:t>diteur.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6e3ade9a-2fd5-4805-991b-a80c53e49bbe</w:t>
            </w:r>
          </w:p>
        </w:tc>
        <w:tc>
          <w:tcPr>
            <w:tcW w:w="7407" w:type="dxa"/>
            <w:shd w:val="clear" w:color="auto" w:fill="F2F2F2" w:themeFill="background1" w:themeFillShade="F2"/>
          </w:tcPr>
          <w:p w:rsidR="00000000" w:rsidRDefault="00DB54A8">
            <w:pPr>
              <w:rPr>
                <w:noProof/>
              </w:rPr>
            </w:pPr>
            <w:r>
              <w:rPr>
                <w:noProof/>
              </w:rPr>
              <w:t>With Brightcove Video Connect, there is also a "Brightcove Media" button.</w:t>
            </w:r>
          </w:p>
        </w:tc>
        <w:tc>
          <w:tcPr>
            <w:tcW w:w="7407" w:type="dxa"/>
          </w:tcPr>
          <w:p w:rsidR="00000000" w:rsidRDefault="00DB54A8">
            <w:pPr>
              <w:rPr>
                <w:lang w:val="fr-FR"/>
              </w:rPr>
            </w:pPr>
            <w:r>
              <w:rPr>
                <w:lang w:val="fr-FR"/>
              </w:rPr>
              <w:t xml:space="preserve">Avec Brightcove Video Connect, il y a aussi un bouton </w:t>
            </w:r>
            <w:r>
              <w:rPr>
                <w:lang w:val="fr-FR"/>
              </w:rPr>
              <w:t>«</w:t>
            </w:r>
            <w:r>
              <w:rPr>
                <w:lang w:val="fr-FR"/>
              </w:rPr>
              <w:t> Brightcove Media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82f2b8fd-8338-43e9-a9eb-27cbfaf04a1e</w:t>
            </w:r>
          </w:p>
        </w:tc>
        <w:tc>
          <w:tcPr>
            <w:tcW w:w="7407" w:type="dxa"/>
            <w:shd w:val="clear" w:color="auto" w:fill="F2F2F2" w:themeFill="background1" w:themeFillShade="F2"/>
          </w:tcPr>
          <w:p w:rsidR="00000000" w:rsidRDefault="00DB54A8">
            <w:pPr>
              <w:rPr>
                <w:noProof/>
              </w:rPr>
            </w:pPr>
            <w:r>
              <w:rPr>
                <w:noProof/>
              </w:rPr>
              <w:t>Click on that to open the Brightcove media modal.</w:t>
            </w:r>
          </w:p>
        </w:tc>
        <w:tc>
          <w:tcPr>
            <w:tcW w:w="7407" w:type="dxa"/>
          </w:tcPr>
          <w:p w:rsidR="00000000" w:rsidRDefault="00DB54A8">
            <w:pPr>
              <w:rPr>
                <w:lang w:val="fr-FR"/>
              </w:rPr>
            </w:pPr>
            <w:r>
              <w:rPr>
                <w:lang w:val="fr-FR"/>
              </w:rPr>
              <w:t>Cliquez dessus</w:t>
            </w:r>
            <w:r>
              <w:rPr>
                <w:lang w:val="fr-FR"/>
              </w:rPr>
              <w:t xml:space="preserve"> pour ouvrir le modal m</w:t>
            </w:r>
            <w:r>
              <w:rPr>
                <w:lang w:val="fr-FR"/>
              </w:rPr>
              <w:t>é</w:t>
            </w:r>
            <w:r>
              <w:rPr>
                <w:lang w:val="fr-FR"/>
              </w:rPr>
              <w:t>dia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e1d37360-916b-46bd-9c42-95406443b837</w:t>
            </w:r>
          </w:p>
        </w:tc>
        <w:tc>
          <w:tcPr>
            <w:tcW w:w="7407" w:type="dxa"/>
            <w:shd w:val="clear" w:color="auto" w:fill="F2F2F2" w:themeFill="background1" w:themeFillShade="F2"/>
          </w:tcPr>
          <w:p w:rsidR="00000000" w:rsidRDefault="00DB54A8">
            <w:pPr>
              <w:rPr>
                <w:noProof/>
              </w:rPr>
            </w:pPr>
            <w:r>
              <w:rPr>
                <w:noProof/>
              </w:rPr>
              <w:t>Button to add Brightcove learning-services-media</w:t>
            </w:r>
          </w:p>
        </w:tc>
        <w:tc>
          <w:tcPr>
            <w:tcW w:w="7407" w:type="dxa"/>
          </w:tcPr>
          <w:p w:rsidR="00000000" w:rsidRDefault="00DB54A8">
            <w:pPr>
              <w:rPr>
                <w:lang w:val="fr-FR"/>
              </w:rPr>
            </w:pPr>
            <w:r>
              <w:rPr>
                <w:lang w:val="fr-FR"/>
              </w:rPr>
              <w:t>Bouton pour ajouter Brightcove learning-services-media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e92c36e8-218b-4b74-98a2-6022e04e2787</w:t>
            </w:r>
          </w:p>
        </w:tc>
        <w:tc>
          <w:tcPr>
            <w:tcW w:w="7407" w:type="dxa"/>
            <w:shd w:val="clear" w:color="auto" w:fill="F2F2F2" w:themeFill="background1" w:themeFillShade="F2"/>
          </w:tcPr>
          <w:p w:rsidR="00000000" w:rsidRDefault="00DB54A8">
            <w:pPr>
              <w:rPr>
                <w:noProof/>
              </w:rPr>
            </w:pPr>
            <w:r>
              <w:rPr>
                <w:noProof/>
              </w:rPr>
              <w:t>From there, the user can sel</w:t>
            </w:r>
            <w:r>
              <w:rPr>
                <w:noProof/>
              </w:rPr>
              <w:t>ect the image they would like to use by clicking on it.</w:t>
            </w:r>
          </w:p>
        </w:tc>
        <w:tc>
          <w:tcPr>
            <w:tcW w:w="7407" w:type="dxa"/>
          </w:tcPr>
          <w:p w:rsidR="00000000" w:rsidRDefault="00DB54A8">
            <w:pPr>
              <w:rPr>
                <w:lang w:val="fr-FR"/>
              </w:rPr>
            </w:pPr>
            <w:r>
              <w:rPr>
                <w:lang w:val="fr-FR"/>
              </w:rPr>
              <w:t>À</w:t>
            </w:r>
            <w:r>
              <w:rPr>
                <w:lang w:val="fr-FR"/>
              </w:rPr>
              <w:t xml:space="preserve"> partir de l</w:t>
            </w:r>
            <w:r>
              <w:rPr>
                <w:lang w:val="fr-FR"/>
              </w:rPr>
              <w:t>à</w:t>
            </w:r>
            <w:r>
              <w:rPr>
                <w:lang w:val="fr-FR"/>
              </w:rPr>
              <w:t>, l'utilisateur peut s</w:t>
            </w:r>
            <w:r>
              <w:rPr>
                <w:lang w:val="fr-FR"/>
              </w:rPr>
              <w:t>é</w:t>
            </w:r>
            <w:r>
              <w:rPr>
                <w:lang w:val="fr-FR"/>
              </w:rPr>
              <w:t>lectionner l'image qu'il souhaite utiliser en cliquant dessus.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9befe611-034a-4cd8-a93d-2b9d09ef13dd</w:t>
            </w:r>
          </w:p>
        </w:tc>
        <w:tc>
          <w:tcPr>
            <w:tcW w:w="7407" w:type="dxa"/>
            <w:shd w:val="clear" w:color="auto" w:fill="F2F2F2" w:themeFill="background1" w:themeFillShade="F2"/>
          </w:tcPr>
          <w:p w:rsidR="00000000" w:rsidRDefault="00DB54A8">
            <w:pPr>
              <w:rPr>
                <w:noProof/>
              </w:rPr>
            </w:pPr>
            <w:r>
              <w:rPr>
                <w:noProof/>
              </w:rPr>
              <w:t>The video's thumbnail will appear on the side, along with options.</w:t>
            </w:r>
          </w:p>
        </w:tc>
        <w:tc>
          <w:tcPr>
            <w:tcW w:w="7407" w:type="dxa"/>
          </w:tcPr>
          <w:p w:rsidR="00000000" w:rsidRDefault="00DB54A8">
            <w:pPr>
              <w:rPr>
                <w:lang w:val="fr-FR"/>
              </w:rPr>
            </w:pPr>
            <w:r>
              <w:rPr>
                <w:lang w:val="fr-FR"/>
              </w:rPr>
              <w:t>La vignette de la vid</w:t>
            </w:r>
            <w:r>
              <w:rPr>
                <w:lang w:val="fr-FR"/>
              </w:rPr>
              <w:t>é</w:t>
            </w:r>
            <w:r>
              <w:rPr>
                <w:lang w:val="fr-FR"/>
              </w:rPr>
              <w:t>o appara</w:t>
            </w:r>
            <w:r>
              <w:rPr>
                <w:lang w:val="fr-FR"/>
              </w:rPr>
              <w:t>î</w:t>
            </w:r>
            <w:r>
              <w:rPr>
                <w:lang w:val="fr-FR"/>
              </w:rPr>
              <w:t>tra sur le c</w:t>
            </w:r>
            <w:r>
              <w:rPr>
                <w:lang w:val="fr-FR"/>
              </w:rPr>
              <w:t>ô</w:t>
            </w:r>
            <w:r>
              <w:rPr>
                <w:lang w:val="fr-FR"/>
              </w:rPr>
              <w:t>t</w:t>
            </w:r>
            <w:r>
              <w:rPr>
                <w:lang w:val="fr-FR"/>
              </w:rPr>
              <w:t>é</w:t>
            </w:r>
            <w:r>
              <w:rPr>
                <w:lang w:val="fr-FR"/>
              </w:rPr>
              <w:t>, avec les options.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a51df1d9-92b2-4e3a-8a2f-e84a29482be5</w:t>
            </w:r>
          </w:p>
        </w:tc>
        <w:tc>
          <w:tcPr>
            <w:tcW w:w="7407" w:type="dxa"/>
            <w:shd w:val="clear" w:color="auto" w:fill="F2F2F2" w:themeFill="background1" w:themeFillShade="F2"/>
          </w:tcPr>
          <w:p w:rsidR="00000000" w:rsidRDefault="00DB54A8">
            <w:pPr>
              <w:rPr>
                <w:noProof/>
              </w:rPr>
            </w:pPr>
            <w:r>
              <w:rPr>
                <w:noProof/>
              </w:rPr>
              <w:t>To find a specific video, you can search by title, tag, or description.</w:t>
            </w:r>
          </w:p>
        </w:tc>
        <w:tc>
          <w:tcPr>
            <w:tcW w:w="7407" w:type="dxa"/>
          </w:tcPr>
          <w:p w:rsidR="00000000" w:rsidRDefault="00DB54A8">
            <w:pPr>
              <w:rPr>
                <w:lang w:val="fr-FR"/>
              </w:rPr>
            </w:pPr>
            <w:r>
              <w:rPr>
                <w:lang w:val="fr-FR"/>
              </w:rPr>
              <w:t>Pour trou</w:t>
            </w:r>
            <w:r>
              <w:rPr>
                <w:lang w:val="fr-FR"/>
              </w:rPr>
              <w:t>ver une vid</w:t>
            </w:r>
            <w:r>
              <w:rPr>
                <w:lang w:val="fr-FR"/>
              </w:rPr>
              <w:t>é</w:t>
            </w:r>
            <w:r>
              <w:rPr>
                <w:lang w:val="fr-FR"/>
              </w:rPr>
              <w:t>o sp</w:t>
            </w:r>
            <w:r>
              <w:rPr>
                <w:lang w:val="fr-FR"/>
              </w:rPr>
              <w:t>é</w:t>
            </w:r>
            <w:r>
              <w:rPr>
                <w:lang w:val="fr-FR"/>
              </w:rPr>
              <w:t>cifique, vous pouvez effectuer une recherche par titre, balise ou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84a6b969-38ec-4487-89c5-2f237d663bfc</w:t>
            </w:r>
          </w:p>
        </w:tc>
        <w:tc>
          <w:tcPr>
            <w:tcW w:w="7407" w:type="dxa"/>
            <w:shd w:val="clear" w:color="auto" w:fill="F2F2F2" w:themeFill="background1" w:themeFillShade="F2"/>
          </w:tcPr>
          <w:p w:rsidR="00000000" w:rsidRDefault="00DB54A8">
            <w:pPr>
              <w:rPr>
                <w:noProof/>
              </w:rPr>
            </w:pPr>
            <w:r>
              <w:rPr>
                <w:noProof/>
              </w:rPr>
              <w:t>Selected image appears on the side</w:t>
            </w:r>
          </w:p>
        </w:tc>
        <w:tc>
          <w:tcPr>
            <w:tcW w:w="7407" w:type="dxa"/>
          </w:tcPr>
          <w:p w:rsidR="00000000" w:rsidRDefault="00DB54A8">
            <w:pPr>
              <w:rPr>
                <w:lang w:val="fr-FR"/>
              </w:rPr>
            </w:pPr>
            <w:r>
              <w:rPr>
                <w:lang w:val="fr-FR"/>
              </w:rPr>
              <w:t>L'image s</w:t>
            </w:r>
            <w:r>
              <w:rPr>
                <w:lang w:val="fr-FR"/>
              </w:rPr>
              <w:t>é</w:t>
            </w:r>
            <w:r>
              <w:rPr>
                <w:lang w:val="fr-FR"/>
              </w:rPr>
              <w:t>lectionn</w:t>
            </w:r>
            <w:r>
              <w:rPr>
                <w:lang w:val="fr-FR"/>
              </w:rPr>
              <w:t>é</w:t>
            </w:r>
            <w:r>
              <w:rPr>
                <w:lang w:val="fr-FR"/>
              </w:rPr>
              <w:t>e appara</w:t>
            </w:r>
            <w:r>
              <w:rPr>
                <w:lang w:val="fr-FR"/>
              </w:rPr>
              <w:t>î</w:t>
            </w:r>
            <w:r>
              <w:rPr>
                <w:lang w:val="fr-FR"/>
              </w:rPr>
              <w:t>t sur le c</w:t>
            </w:r>
            <w:r>
              <w:rPr>
                <w:lang w:val="fr-FR"/>
              </w:rPr>
              <w:t>ô</w:t>
            </w:r>
            <w:r>
              <w:rPr>
                <w:lang w:val="fr-FR"/>
              </w:rPr>
              <w:t>t</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6a6991d2-f5fa-4e59-9a7d-abcffbc091a3</w:t>
            </w:r>
          </w:p>
        </w:tc>
        <w:tc>
          <w:tcPr>
            <w:tcW w:w="7407" w:type="dxa"/>
            <w:shd w:val="clear" w:color="auto" w:fill="F2F2F2" w:themeFill="background1" w:themeFillShade="F2"/>
          </w:tcPr>
          <w:p w:rsidR="00000000" w:rsidRDefault="00DB54A8">
            <w:pPr>
              <w:rPr>
                <w:noProof/>
              </w:rPr>
            </w:pPr>
            <w:r>
              <w:rPr>
                <w:noProof/>
              </w:rPr>
              <w:t>The user can then choose what player they want to use and customize options such as autoplay, embed style, and sizing.</w:t>
            </w:r>
          </w:p>
        </w:tc>
        <w:tc>
          <w:tcPr>
            <w:tcW w:w="7407" w:type="dxa"/>
          </w:tcPr>
          <w:p w:rsidR="00000000" w:rsidRDefault="00DB54A8">
            <w:pPr>
              <w:rPr>
                <w:lang w:val="fr-FR"/>
              </w:rPr>
            </w:pPr>
            <w:r>
              <w:rPr>
                <w:lang w:val="fr-FR"/>
              </w:rPr>
              <w:t>L'utilisateur peut alors choisir le lecteur qu'il souhaite utiliser et personnaliser des options telles que la lecture automatique, le s</w:t>
            </w:r>
            <w:r>
              <w:rPr>
                <w:lang w:val="fr-FR"/>
              </w:rPr>
              <w:t>tyle d'int</w:t>
            </w:r>
            <w:r>
              <w:rPr>
                <w:lang w:val="fr-FR"/>
              </w:rPr>
              <w:t>é</w:t>
            </w:r>
            <w:r>
              <w:rPr>
                <w:lang w:val="fr-FR"/>
              </w:rPr>
              <w:t>gration et le dimensionnement.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7b5f0e65-3ca2-403b-8a1b-79e04d3b47cd</w:t>
            </w:r>
          </w:p>
        </w:tc>
        <w:tc>
          <w:tcPr>
            <w:tcW w:w="7407" w:type="dxa"/>
            <w:shd w:val="clear" w:color="auto" w:fill="F2F2F2" w:themeFill="background1" w:themeFillShade="F2"/>
          </w:tcPr>
          <w:p w:rsidR="00000000" w:rsidRDefault="00DB54A8">
            <w:pPr>
              <w:rPr>
                <w:noProof/>
              </w:rPr>
            </w:pPr>
            <w:r>
              <w:rPr>
                <w:noProof/>
              </w:rPr>
              <w:t>There are two options for inserting the video.</w:t>
            </w:r>
          </w:p>
        </w:tc>
        <w:tc>
          <w:tcPr>
            <w:tcW w:w="7407" w:type="dxa"/>
          </w:tcPr>
          <w:p w:rsidR="00000000" w:rsidRDefault="00DB54A8">
            <w:pPr>
              <w:rPr>
                <w:lang w:val="fr-FR"/>
              </w:rPr>
            </w:pPr>
            <w:r>
              <w:rPr>
                <w:lang w:val="fr-FR"/>
              </w:rPr>
              <w:t>Il y a deux options pour ins</w:t>
            </w:r>
            <w:r>
              <w:rPr>
                <w:lang w:val="fr-FR"/>
              </w:rPr>
              <w:t>é</w:t>
            </w:r>
            <w:r>
              <w:rPr>
                <w:lang w:val="fr-FR"/>
              </w:rPr>
              <w:t>rer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817fc8f6-15e2-486b-bdc0-5bce2d30a2f8</w:t>
            </w:r>
          </w:p>
        </w:tc>
        <w:tc>
          <w:tcPr>
            <w:tcW w:w="7407" w:type="dxa"/>
            <w:shd w:val="clear" w:color="auto" w:fill="F2F2F2" w:themeFill="background1" w:themeFillShade="F2"/>
          </w:tcPr>
          <w:p w:rsidR="00000000" w:rsidRDefault="00DB54A8">
            <w:pPr>
              <w:rPr>
                <w:noProof/>
              </w:rPr>
            </w:pPr>
            <w:r>
              <w:rPr>
                <w:noProof/>
              </w:rPr>
              <w:t>Simply clicking The "Insert into Post" button will insert the video into the post, but the user can also copy the shortcode and paste it into the post.</w:t>
            </w:r>
          </w:p>
        </w:tc>
        <w:tc>
          <w:tcPr>
            <w:tcW w:w="7407" w:type="dxa"/>
          </w:tcPr>
          <w:p w:rsidR="00000000" w:rsidRDefault="00DB54A8">
            <w:pPr>
              <w:rPr>
                <w:lang w:val="fr-FR"/>
              </w:rPr>
            </w:pPr>
            <w:r>
              <w:rPr>
                <w:lang w:val="fr-FR"/>
              </w:rPr>
              <w:t xml:space="preserve">Il suffit de cliquer sur le bouton </w:t>
            </w:r>
            <w:r>
              <w:rPr>
                <w:lang w:val="fr-FR"/>
              </w:rPr>
              <w:t>«</w:t>
            </w:r>
            <w:r>
              <w:rPr>
                <w:lang w:val="fr-FR"/>
              </w:rPr>
              <w:t> Ins</w:t>
            </w:r>
            <w:r>
              <w:rPr>
                <w:lang w:val="fr-FR"/>
              </w:rPr>
              <w:t>é</w:t>
            </w:r>
            <w:r>
              <w:rPr>
                <w:lang w:val="fr-FR"/>
              </w:rPr>
              <w:t>rer dans la publication </w:t>
            </w:r>
            <w:r>
              <w:rPr>
                <w:lang w:val="fr-FR"/>
              </w:rPr>
              <w:t>»</w:t>
            </w:r>
            <w:r>
              <w:rPr>
                <w:lang w:val="fr-FR"/>
              </w:rPr>
              <w:t xml:space="preserve"> ins</w:t>
            </w:r>
            <w:r>
              <w:rPr>
                <w:lang w:val="fr-FR"/>
              </w:rPr>
              <w:t>è</w:t>
            </w:r>
            <w:r>
              <w:rPr>
                <w:lang w:val="fr-FR"/>
              </w:rPr>
              <w:t>re la vid</w:t>
            </w:r>
            <w:r>
              <w:rPr>
                <w:lang w:val="fr-FR"/>
              </w:rPr>
              <w:t>é</w:t>
            </w:r>
            <w:r>
              <w:rPr>
                <w:lang w:val="fr-FR"/>
              </w:rPr>
              <w:t>o dans le post, mais l'</w:t>
            </w:r>
            <w:r>
              <w:rPr>
                <w:lang w:val="fr-FR"/>
              </w:rPr>
              <w:t xml:space="preserve">utilisateur peut </w:t>
            </w:r>
            <w:r>
              <w:rPr>
                <w:lang w:val="fr-FR"/>
              </w:rPr>
              <w:t>é</w:t>
            </w:r>
            <w:r>
              <w:rPr>
                <w:lang w:val="fr-FR"/>
              </w:rPr>
              <w:t>galement copier le shortcode et le coller dans le post.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148440e1-811b-4090-9d44-5af08df02724</w:t>
            </w:r>
          </w:p>
        </w:tc>
        <w:tc>
          <w:tcPr>
            <w:tcW w:w="7407" w:type="dxa"/>
            <w:shd w:val="clear" w:color="auto" w:fill="F2F2F2" w:themeFill="background1" w:themeFillShade="F2"/>
          </w:tcPr>
          <w:p w:rsidR="00000000" w:rsidRDefault="00DB54A8">
            <w:pPr>
              <w:rPr>
                <w:noProof/>
              </w:rPr>
            </w:pPr>
            <w:r>
              <w:rPr>
                <w:noProof/>
              </w:rPr>
              <w:t>If you use the "Insert into Post" button, the short code will still be visible in the plain text view.</w:t>
            </w:r>
          </w:p>
        </w:tc>
        <w:tc>
          <w:tcPr>
            <w:tcW w:w="7407" w:type="dxa"/>
          </w:tcPr>
          <w:p w:rsidR="00000000" w:rsidRDefault="00DB54A8">
            <w:pPr>
              <w:rPr>
                <w:lang w:val="fr-FR"/>
              </w:rPr>
            </w:pPr>
            <w:r>
              <w:rPr>
                <w:lang w:val="fr-FR"/>
              </w:rPr>
              <w:t xml:space="preserve">Si vous utilisez le bouton </w:t>
            </w:r>
            <w:r>
              <w:rPr>
                <w:lang w:val="fr-FR"/>
              </w:rPr>
              <w:t>«</w:t>
            </w:r>
            <w:r>
              <w:rPr>
                <w:lang w:val="fr-FR"/>
              </w:rPr>
              <w:t> Ins</w:t>
            </w:r>
            <w:r>
              <w:rPr>
                <w:lang w:val="fr-FR"/>
              </w:rPr>
              <w:t>é</w:t>
            </w:r>
            <w:r>
              <w:rPr>
                <w:lang w:val="fr-FR"/>
              </w:rPr>
              <w:t xml:space="preserve">rer </w:t>
            </w:r>
            <w:r>
              <w:rPr>
                <w:lang w:val="fr-FR"/>
              </w:rPr>
              <w:t>dans la publication </w:t>
            </w:r>
            <w:r>
              <w:rPr>
                <w:lang w:val="fr-FR"/>
              </w:rPr>
              <w:t>»</w:t>
            </w:r>
            <w:r>
              <w:rPr>
                <w:lang w:val="fr-FR"/>
              </w:rPr>
              <w:t>, le code court sera toujours visible dans la vue texte brut.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0715b242-3fc0-4850-92cf-55c2ac5779b6</w:t>
            </w:r>
          </w:p>
        </w:tc>
        <w:tc>
          <w:tcPr>
            <w:tcW w:w="7407" w:type="dxa"/>
            <w:shd w:val="clear" w:color="auto" w:fill="F2F2F2" w:themeFill="background1" w:themeFillShade="F2"/>
          </w:tcPr>
          <w:p w:rsidR="00000000" w:rsidRDefault="00DB54A8">
            <w:pPr>
              <w:rPr>
                <w:noProof/>
              </w:rPr>
            </w:pPr>
            <w:r>
              <w:rPr>
                <w:noProof/>
              </w:rPr>
              <w:t>Options, Shortcode, and button to insert video into a post</w:t>
            </w:r>
          </w:p>
        </w:tc>
        <w:tc>
          <w:tcPr>
            <w:tcW w:w="7407" w:type="dxa"/>
          </w:tcPr>
          <w:p w:rsidR="00000000" w:rsidRDefault="00DB54A8">
            <w:pPr>
              <w:rPr>
                <w:lang w:val="fr-FR"/>
              </w:rPr>
            </w:pPr>
            <w:r>
              <w:rPr>
                <w:lang w:val="fr-FR"/>
              </w:rPr>
              <w:t>Options, Shortcode et bouton pour ins</w:t>
            </w:r>
            <w:r>
              <w:rPr>
                <w:lang w:val="fr-FR"/>
              </w:rPr>
              <w:t>é</w:t>
            </w:r>
            <w:r>
              <w:rPr>
                <w:lang w:val="fr-FR"/>
              </w:rPr>
              <w:t>rer une vid</w:t>
            </w:r>
            <w:r>
              <w:rPr>
                <w:lang w:val="fr-FR"/>
              </w:rPr>
              <w:t>é</w:t>
            </w:r>
            <w:r>
              <w:rPr>
                <w:lang w:val="fr-FR"/>
              </w:rPr>
              <w:t>o dans une publication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664bde43-ae70-4ca6-bd9f-a9ddad378d62</w:t>
            </w:r>
          </w:p>
        </w:tc>
        <w:tc>
          <w:tcPr>
            <w:tcW w:w="7407" w:type="dxa"/>
            <w:shd w:val="clear" w:color="auto" w:fill="F2F2F2" w:themeFill="background1" w:themeFillShade="F2"/>
          </w:tcPr>
          <w:p w:rsidR="00000000" w:rsidRDefault="00DB54A8">
            <w:pPr>
              <w:rPr>
                <w:noProof/>
              </w:rPr>
            </w:pPr>
            <w:r>
              <w:rPr>
                <w:noProof/>
              </w:rPr>
              <w:t>The video will appear on the new post page, but to see what it will look like published, check the post preview.</w:t>
            </w:r>
          </w:p>
        </w:tc>
        <w:tc>
          <w:tcPr>
            <w:tcW w:w="7407" w:type="dxa"/>
          </w:tcPr>
          <w:p w:rsidR="00000000" w:rsidRDefault="00DB54A8">
            <w:pPr>
              <w:rPr>
                <w:lang w:val="fr-FR"/>
              </w:rPr>
            </w:pPr>
            <w:r>
              <w:rPr>
                <w:lang w:val="fr-FR"/>
              </w:rPr>
              <w:t>La vid</w:t>
            </w:r>
            <w:r>
              <w:rPr>
                <w:lang w:val="fr-FR"/>
              </w:rPr>
              <w:t>é</w:t>
            </w:r>
            <w:r>
              <w:rPr>
                <w:lang w:val="fr-FR"/>
              </w:rPr>
              <w:t>o appara</w:t>
            </w:r>
            <w:r>
              <w:rPr>
                <w:lang w:val="fr-FR"/>
              </w:rPr>
              <w:t>î</w:t>
            </w:r>
            <w:r>
              <w:rPr>
                <w:lang w:val="fr-FR"/>
              </w:rPr>
              <w:t xml:space="preserve">tra sur la nouvelle page de publication, mais pour voir </w:t>
            </w:r>
            <w:r>
              <w:rPr>
                <w:lang w:val="fr-FR"/>
              </w:rPr>
              <w:t>à</w:t>
            </w:r>
            <w:r>
              <w:rPr>
                <w:lang w:val="fr-FR"/>
              </w:rPr>
              <w:t xml:space="preserve"> quoi elle ressemblera publ</w:t>
            </w:r>
            <w:r>
              <w:rPr>
                <w:lang w:val="fr-FR"/>
              </w:rPr>
              <w:t>i</w:t>
            </w:r>
            <w:r>
              <w:rPr>
                <w:lang w:val="fr-FR"/>
              </w:rPr>
              <w:t>é</w:t>
            </w:r>
            <w:r>
              <w:rPr>
                <w:lang w:val="fr-FR"/>
              </w:rPr>
              <w:t>e, v</w:t>
            </w:r>
            <w:r>
              <w:rPr>
                <w:lang w:val="fr-FR"/>
              </w:rPr>
              <w:t>é</w:t>
            </w:r>
            <w:r>
              <w:rPr>
                <w:lang w:val="fr-FR"/>
              </w:rPr>
              <w:t>rifiez l'aper</w:t>
            </w:r>
            <w:r>
              <w:rPr>
                <w:lang w:val="fr-FR"/>
              </w:rPr>
              <w:t>ç</w:t>
            </w:r>
            <w:r>
              <w:rPr>
                <w:lang w:val="fr-FR"/>
              </w:rPr>
              <w:t>u du post.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92ceb608-19ad-4ae8-a485-e091a3578cb7</w:t>
            </w:r>
          </w:p>
        </w:tc>
        <w:tc>
          <w:tcPr>
            <w:tcW w:w="7407" w:type="dxa"/>
            <w:shd w:val="clear" w:color="auto" w:fill="F2F2F2" w:themeFill="background1" w:themeFillShade="F2"/>
          </w:tcPr>
          <w:p w:rsidR="00000000" w:rsidRDefault="00DB54A8">
            <w:pPr>
              <w:rPr>
                <w:noProof/>
              </w:rPr>
            </w:pPr>
            <w:r>
              <w:rPr>
                <w:noProof/>
              </w:rPr>
              <w:t>It may be very different.</w:t>
            </w:r>
          </w:p>
        </w:tc>
        <w:tc>
          <w:tcPr>
            <w:tcW w:w="7407" w:type="dxa"/>
          </w:tcPr>
          <w:p w:rsidR="00000000" w:rsidRDefault="00DB54A8">
            <w:pPr>
              <w:rPr>
                <w:lang w:val="fr-FR"/>
              </w:rPr>
            </w:pPr>
            <w:r>
              <w:rPr>
                <w:lang w:val="fr-FR"/>
              </w:rPr>
              <w:t xml:space="preserve">Cela peut </w:t>
            </w:r>
            <w:r>
              <w:rPr>
                <w:lang w:val="fr-FR"/>
              </w:rPr>
              <w:t>ê</w:t>
            </w:r>
            <w:r>
              <w:rPr>
                <w:lang w:val="fr-FR"/>
              </w:rPr>
              <w:t>tre tr</w:t>
            </w:r>
            <w:r>
              <w:rPr>
                <w:lang w:val="fr-FR"/>
              </w:rPr>
              <w:t>è</w:t>
            </w:r>
            <w:r>
              <w:rPr>
                <w:lang w:val="fr-FR"/>
              </w:rPr>
              <w:t>s diff</w:t>
            </w:r>
            <w:r>
              <w:rPr>
                <w:lang w:val="fr-FR"/>
              </w:rPr>
              <w:t>é</w:t>
            </w:r>
            <w:r>
              <w:rPr>
                <w:lang w:val="fr-FR"/>
              </w:rPr>
              <w:t>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668f9d30-e329-48af-b03b-7a55298a3a9f</w:t>
            </w:r>
          </w:p>
        </w:tc>
        <w:tc>
          <w:tcPr>
            <w:tcW w:w="7407" w:type="dxa"/>
            <w:shd w:val="clear" w:color="auto" w:fill="F2F2F2" w:themeFill="background1" w:themeFillShade="F2"/>
          </w:tcPr>
          <w:p w:rsidR="00000000" w:rsidRDefault="00DB54A8">
            <w:pPr>
              <w:rPr>
                <w:noProof/>
              </w:rPr>
            </w:pPr>
            <w:r>
              <w:rPr>
                <w:noProof/>
              </w:rPr>
              <w:t>side by side comparison of the image within the edit window and the video posted.</w:t>
            </w:r>
          </w:p>
        </w:tc>
        <w:tc>
          <w:tcPr>
            <w:tcW w:w="7407" w:type="dxa"/>
          </w:tcPr>
          <w:p w:rsidR="00000000" w:rsidRDefault="00DB54A8">
            <w:pPr>
              <w:rPr>
                <w:lang w:val="fr-FR"/>
              </w:rPr>
            </w:pPr>
            <w:r>
              <w:rPr>
                <w:lang w:val="fr-FR"/>
              </w:rPr>
              <w:t>comparaison c</w:t>
            </w:r>
            <w:r>
              <w:rPr>
                <w:lang w:val="fr-FR"/>
              </w:rPr>
              <w:t>ô</w:t>
            </w:r>
            <w:r>
              <w:rPr>
                <w:lang w:val="fr-FR"/>
              </w:rPr>
              <w:t xml:space="preserve">te </w:t>
            </w:r>
            <w:r>
              <w:rPr>
                <w:lang w:val="fr-FR"/>
              </w:rPr>
              <w:t>à</w:t>
            </w:r>
            <w:r>
              <w:rPr>
                <w:lang w:val="fr-FR"/>
              </w:rPr>
              <w:t xml:space="preserve"> c</w:t>
            </w:r>
            <w:r>
              <w:rPr>
                <w:lang w:val="fr-FR"/>
              </w:rPr>
              <w:t>ô</w:t>
            </w:r>
            <w:r>
              <w:rPr>
                <w:lang w:val="fr-FR"/>
              </w:rPr>
              <w:t>te de l'image dans la fen</w:t>
            </w:r>
            <w:r>
              <w:rPr>
                <w:lang w:val="fr-FR"/>
              </w:rPr>
              <w:t>ê</w:t>
            </w:r>
            <w:r>
              <w:rPr>
                <w:lang w:val="fr-FR"/>
              </w:rPr>
              <w:t>tre d'</w:t>
            </w:r>
            <w:r>
              <w:rPr>
                <w:lang w:val="fr-FR"/>
              </w:rPr>
              <w:t>é</w:t>
            </w:r>
            <w:r>
              <w:rPr>
                <w:lang w:val="fr-FR"/>
              </w:rPr>
              <w:t>dition et de la vid</w:t>
            </w:r>
            <w:r>
              <w:rPr>
                <w:lang w:val="fr-FR"/>
              </w:rPr>
              <w:t>é</w:t>
            </w:r>
            <w:r>
              <w:rPr>
                <w:lang w:val="fr-FR"/>
              </w:rPr>
              <w:t>o post</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e060d9a4-f8b5-4572-8dbd-f7c17475c2c1</w:t>
            </w:r>
          </w:p>
        </w:tc>
        <w:tc>
          <w:tcPr>
            <w:tcW w:w="7407" w:type="dxa"/>
            <w:shd w:val="clear" w:color="auto" w:fill="F2F2F2" w:themeFill="background1" w:themeFillShade="F2"/>
          </w:tcPr>
          <w:p w:rsidR="00000000" w:rsidRDefault="00DB54A8">
            <w:pPr>
              <w:rPr>
                <w:noProof/>
              </w:rPr>
            </w:pPr>
            <w:r>
              <w:rPr>
                <w:noProof/>
              </w:rPr>
              <w:t>Publishing Playlists</w:t>
            </w:r>
          </w:p>
        </w:tc>
        <w:tc>
          <w:tcPr>
            <w:tcW w:w="7407" w:type="dxa"/>
          </w:tcPr>
          <w:p w:rsidR="00000000" w:rsidRDefault="00DB54A8">
            <w:pPr>
              <w:rPr>
                <w:lang w:val="fr-FR"/>
              </w:rPr>
            </w:pPr>
            <w:r>
              <w:rPr>
                <w:lang w:val="fr-FR"/>
              </w:rPr>
              <w:t>Publication de s</w:t>
            </w:r>
            <w:r>
              <w:rPr>
                <w:lang w:val="fr-FR"/>
              </w:rPr>
              <w:t>é</w:t>
            </w:r>
            <w:r>
              <w:rPr>
                <w:lang w:val="fr-FR"/>
              </w:rPr>
              <w:t>lections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d918c2fd-5283-41d1-b9a3-28dde8b5697d</w:t>
            </w:r>
          </w:p>
        </w:tc>
        <w:tc>
          <w:tcPr>
            <w:tcW w:w="7407" w:type="dxa"/>
            <w:shd w:val="clear" w:color="auto" w:fill="F2F2F2" w:themeFill="background1" w:themeFillShade="F2"/>
          </w:tcPr>
          <w:p w:rsidR="00000000" w:rsidRDefault="00DB54A8">
            <w:pPr>
              <w:rPr>
                <w:noProof/>
              </w:rPr>
            </w:pPr>
            <w:r>
              <w:rPr>
                <w:noProof/>
              </w:rPr>
              <w:t>Playlists can be published in exactly the</w:t>
            </w:r>
            <w:r>
              <w:rPr>
                <w:noProof/>
              </w:rPr>
              <w:t xml:space="preserve"> same way as single videos.</w:t>
            </w:r>
          </w:p>
        </w:tc>
        <w:tc>
          <w:tcPr>
            <w:tcW w:w="7407" w:type="dxa"/>
          </w:tcPr>
          <w:p w:rsidR="00000000" w:rsidRDefault="00DB54A8">
            <w:pPr>
              <w:rPr>
                <w:lang w:val="fr-FR"/>
              </w:rPr>
            </w:pPr>
            <w:r>
              <w:rPr>
                <w:lang w:val="fr-FR"/>
              </w:rPr>
              <w:t xml:space="preserve">Les playlists peuvent </w:t>
            </w:r>
            <w:r>
              <w:rPr>
                <w:lang w:val="fr-FR"/>
              </w:rPr>
              <w:t>ê</w:t>
            </w:r>
            <w:r>
              <w:rPr>
                <w:lang w:val="fr-FR"/>
              </w:rPr>
              <w:t>tre publi</w:t>
            </w:r>
            <w:r>
              <w:rPr>
                <w:lang w:val="fr-FR"/>
              </w:rPr>
              <w:t>é</w:t>
            </w:r>
            <w:r>
              <w:rPr>
                <w:lang w:val="fr-FR"/>
              </w:rPr>
              <w:t>es exactement de la m</w:t>
            </w:r>
            <w:r>
              <w:rPr>
                <w:lang w:val="fr-FR"/>
              </w:rPr>
              <w:t>ê</w:t>
            </w:r>
            <w:r>
              <w:rPr>
                <w:lang w:val="fr-FR"/>
              </w:rPr>
              <w:t>me mani</w:t>
            </w:r>
            <w:r>
              <w:rPr>
                <w:lang w:val="fr-FR"/>
              </w:rPr>
              <w:t>è</w:t>
            </w:r>
            <w:r>
              <w:rPr>
                <w:lang w:val="fr-FR"/>
              </w:rPr>
              <w:t>re que les vid</w:t>
            </w:r>
            <w:r>
              <w:rPr>
                <w:lang w:val="fr-FR"/>
              </w:rPr>
              <w:t>é</w:t>
            </w:r>
            <w:r>
              <w:rPr>
                <w:lang w:val="fr-FR"/>
              </w:rPr>
              <w:t>os individuelles.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dc9d19af-e73e-4a67-963e-5ad4aa123089</w:t>
            </w:r>
          </w:p>
        </w:tc>
        <w:tc>
          <w:tcPr>
            <w:tcW w:w="7407" w:type="dxa"/>
            <w:shd w:val="clear" w:color="auto" w:fill="F2F2F2" w:themeFill="background1" w:themeFillShade="F2"/>
          </w:tcPr>
          <w:p w:rsidR="00000000" w:rsidRDefault="00DB54A8">
            <w:pPr>
              <w:rPr>
                <w:noProof/>
              </w:rPr>
            </w:pPr>
            <w:r>
              <w:rPr>
                <w:noProof/>
              </w:rPr>
              <w:t>Note that there must be a playlist-enabled Brightcove player in order to publish playlists</w:t>
            </w:r>
            <w:r>
              <w:rPr>
                <w:noProof/>
              </w:rPr>
              <w:t>.</w:t>
            </w:r>
          </w:p>
        </w:tc>
        <w:tc>
          <w:tcPr>
            <w:tcW w:w="7407" w:type="dxa"/>
          </w:tcPr>
          <w:p w:rsidR="00000000" w:rsidRDefault="00DB54A8">
            <w:pPr>
              <w:rPr>
                <w:lang w:val="fr-FR"/>
              </w:rPr>
            </w:pPr>
            <w:r>
              <w:rPr>
                <w:lang w:val="fr-FR"/>
              </w:rPr>
              <w:t>Notez qu'il doit y avoir un lecteur Brightcove compatible avec la liste de lecture pour pouvoir publier des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058fb0d0-e6b4-4824-8991-89ad1e4c5cc3</w:t>
            </w:r>
          </w:p>
        </w:tc>
        <w:tc>
          <w:tcPr>
            <w:tcW w:w="7407" w:type="dxa"/>
            <w:shd w:val="clear" w:color="auto" w:fill="F2F2F2" w:themeFill="background1" w:themeFillShade="F2"/>
          </w:tcPr>
          <w:p w:rsidR="00000000" w:rsidRDefault="00DB54A8">
            <w:pPr>
              <w:rPr>
                <w:noProof/>
              </w:rPr>
            </w:pPr>
            <w:r>
              <w:rPr>
                <w:noProof/>
              </w:rPr>
              <w:t>Video Content Management</w:t>
            </w:r>
          </w:p>
        </w:tc>
        <w:tc>
          <w:tcPr>
            <w:tcW w:w="7407" w:type="dxa"/>
          </w:tcPr>
          <w:p w:rsidR="00000000" w:rsidRDefault="00DB54A8">
            <w:pPr>
              <w:rPr>
                <w:lang w:val="fr-FR"/>
              </w:rPr>
            </w:pPr>
            <w:r>
              <w:rPr>
                <w:lang w:val="fr-FR"/>
              </w:rPr>
              <w:t>Gestion des contenus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52315e7a-d7fb-4d7c-a8d9-0c206a01b980</w:t>
            </w:r>
          </w:p>
        </w:tc>
        <w:tc>
          <w:tcPr>
            <w:tcW w:w="7407" w:type="dxa"/>
            <w:shd w:val="clear" w:color="auto" w:fill="F2F2F2" w:themeFill="background1" w:themeFillShade="F2"/>
          </w:tcPr>
          <w:p w:rsidR="00000000" w:rsidRDefault="00DB54A8">
            <w:pPr>
              <w:rPr>
                <w:noProof/>
              </w:rPr>
            </w:pPr>
            <w:r>
              <w:rPr>
                <w:noProof/>
              </w:rPr>
              <w:t>The user can upload videos to Brightcove and update metadata straight from their WordPress dashboard.</w:t>
            </w:r>
          </w:p>
        </w:tc>
        <w:tc>
          <w:tcPr>
            <w:tcW w:w="7407" w:type="dxa"/>
          </w:tcPr>
          <w:p w:rsidR="00000000" w:rsidRDefault="00DB54A8">
            <w:pPr>
              <w:rPr>
                <w:lang w:val="fr-FR"/>
              </w:rPr>
            </w:pPr>
            <w:r>
              <w:rPr>
                <w:lang w:val="fr-FR"/>
              </w:rPr>
              <w:t>L'utilisateur peut t</w:t>
            </w:r>
            <w:r>
              <w:rPr>
                <w:lang w:val="fr-FR"/>
              </w:rPr>
              <w:t>é</w:t>
            </w:r>
            <w:r>
              <w:rPr>
                <w:lang w:val="fr-FR"/>
              </w:rPr>
              <w:t>l</w:t>
            </w:r>
            <w:r>
              <w:rPr>
                <w:lang w:val="fr-FR"/>
              </w:rPr>
              <w:t>é</w:t>
            </w:r>
            <w:r>
              <w:rPr>
                <w:lang w:val="fr-FR"/>
              </w:rPr>
              <w:t>charger des vid</w:t>
            </w:r>
            <w:r>
              <w:rPr>
                <w:lang w:val="fr-FR"/>
              </w:rPr>
              <w:t>é</w:t>
            </w:r>
            <w:r>
              <w:rPr>
                <w:lang w:val="fr-FR"/>
              </w:rPr>
              <w:t xml:space="preserve">os sur Brightcove et mettre </w:t>
            </w:r>
            <w:r>
              <w:rPr>
                <w:lang w:val="fr-FR"/>
              </w:rPr>
              <w:t>à</w:t>
            </w:r>
            <w:r>
              <w:rPr>
                <w:lang w:val="fr-FR"/>
              </w:rPr>
              <w:t xml:space="preserve"> jour les m</w:t>
            </w:r>
            <w:r>
              <w:rPr>
                <w:lang w:val="fr-FR"/>
              </w:rPr>
              <w:t>é</w:t>
            </w:r>
            <w:r>
              <w:rPr>
                <w:lang w:val="fr-FR"/>
              </w:rPr>
              <w:t>tadonn</w:t>
            </w:r>
            <w:r>
              <w:rPr>
                <w:lang w:val="fr-FR"/>
              </w:rPr>
              <w:t>é</w:t>
            </w:r>
            <w:r>
              <w:rPr>
                <w:lang w:val="fr-FR"/>
              </w:rPr>
              <w:t xml:space="preserve">es directement </w:t>
            </w:r>
            <w:r>
              <w:rPr>
                <w:lang w:val="fr-FR"/>
              </w:rPr>
              <w:t>à</w:t>
            </w:r>
            <w:r>
              <w:rPr>
                <w:lang w:val="fr-FR"/>
              </w:rPr>
              <w:t xml:space="preserve"> partir de son</w:t>
            </w:r>
            <w:r>
              <w:rPr>
                <w:lang w:val="fr-FR"/>
              </w:rPr>
              <w:t xml:space="preserve"> tableau de bord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56cb07fa-34b1-44e3-b204-faa28983d3cf</w:t>
            </w:r>
          </w:p>
        </w:tc>
        <w:tc>
          <w:tcPr>
            <w:tcW w:w="7407" w:type="dxa"/>
            <w:shd w:val="clear" w:color="auto" w:fill="F2F2F2" w:themeFill="background1" w:themeFillShade="F2"/>
          </w:tcPr>
          <w:p w:rsidR="00000000" w:rsidRDefault="00DB54A8">
            <w:pPr>
              <w:rPr>
                <w:noProof/>
              </w:rPr>
            </w:pPr>
            <w:r>
              <w:rPr>
                <w:noProof/>
              </w:rPr>
              <w:t>Video Upload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chargement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35ee80b0-885d-42df-a581-3c0092466731</w:t>
            </w:r>
          </w:p>
        </w:tc>
        <w:tc>
          <w:tcPr>
            <w:tcW w:w="7407" w:type="dxa"/>
            <w:shd w:val="clear" w:color="auto" w:fill="F2F2F2" w:themeFill="background1" w:themeFillShade="F2"/>
          </w:tcPr>
          <w:p w:rsidR="00000000" w:rsidRDefault="00DB54A8">
            <w:pPr>
              <w:rPr>
                <w:noProof/>
              </w:rPr>
            </w:pPr>
            <w:r>
              <w:rPr>
                <w:noProof/>
              </w:rPr>
              <w:t>To upload a video to Brightcove, from the Brightcove admin page on WordPress, click "Add New."</w:t>
            </w:r>
          </w:p>
        </w:tc>
        <w:tc>
          <w:tcPr>
            <w:tcW w:w="7407" w:type="dxa"/>
          </w:tcPr>
          <w:p w:rsidR="00000000" w:rsidRDefault="00DB54A8">
            <w:pPr>
              <w:rPr>
                <w:lang w:val="fr-FR"/>
              </w:rPr>
            </w:pPr>
            <w:r>
              <w:rPr>
                <w:lang w:val="fr-FR"/>
              </w:rPr>
              <w:t>Pour t</w:t>
            </w:r>
            <w:r>
              <w:rPr>
                <w:lang w:val="fr-FR"/>
              </w:rPr>
              <w:t>é</w:t>
            </w:r>
            <w:r>
              <w:rPr>
                <w:lang w:val="fr-FR"/>
              </w:rPr>
              <w:t>l</w:t>
            </w:r>
            <w:r>
              <w:rPr>
                <w:lang w:val="fr-FR"/>
              </w:rPr>
              <w:t>é</w:t>
            </w:r>
            <w:r>
              <w:rPr>
                <w:lang w:val="fr-FR"/>
              </w:rPr>
              <w:t>charger une vid</w:t>
            </w:r>
            <w:r>
              <w:rPr>
                <w:lang w:val="fr-FR"/>
              </w:rPr>
              <w:t>é</w:t>
            </w:r>
            <w:r>
              <w:rPr>
                <w:lang w:val="fr-FR"/>
              </w:rPr>
              <w:t xml:space="preserve">o sur Brightcove, </w:t>
            </w:r>
            <w:r>
              <w:rPr>
                <w:lang w:val="fr-FR"/>
              </w:rPr>
              <w:t>à</w:t>
            </w:r>
            <w:r>
              <w:rPr>
                <w:lang w:val="fr-FR"/>
              </w:rPr>
              <w:t xml:space="preserve"> partir de la page d'administration de Brightcove sur WordPress, cliquez sur </w:t>
            </w:r>
            <w:r>
              <w:rPr>
                <w:lang w:val="fr-FR"/>
              </w:rPr>
              <w:t>«</w:t>
            </w:r>
            <w:r>
              <w:rPr>
                <w:lang w:val="fr-FR"/>
              </w:rPr>
              <w:t> Ajouter un nouveau </w:t>
            </w:r>
            <w:r>
              <w:rPr>
                <w:lang w:val="fr-FR"/>
              </w:rPr>
              <w:t>»</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034e60b0-1951-441e-a922-71f93f27a142</w:t>
            </w:r>
          </w:p>
        </w:tc>
        <w:tc>
          <w:tcPr>
            <w:tcW w:w="7407" w:type="dxa"/>
            <w:shd w:val="clear" w:color="auto" w:fill="F2F2F2" w:themeFill="background1" w:themeFillShade="F2"/>
          </w:tcPr>
          <w:p w:rsidR="00000000" w:rsidRDefault="00DB54A8">
            <w:pPr>
              <w:rPr>
                <w:noProof/>
              </w:rPr>
            </w:pPr>
            <w:r>
              <w:rPr>
                <w:noProof/>
              </w:rPr>
              <w:t>The add new button.</w:t>
            </w:r>
          </w:p>
        </w:tc>
        <w:tc>
          <w:tcPr>
            <w:tcW w:w="7407" w:type="dxa"/>
          </w:tcPr>
          <w:p w:rsidR="00000000" w:rsidRDefault="00DB54A8">
            <w:pPr>
              <w:rPr>
                <w:lang w:val="fr-FR"/>
              </w:rPr>
            </w:pPr>
            <w:r>
              <w:rPr>
                <w:lang w:val="fr-FR"/>
              </w:rPr>
              <w:t>Le bouton Ajouter un nouveau.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8ee32ed9-20f4-4e98-be7</w:t>
            </w:r>
            <w:r>
              <w:rPr>
                <w:noProof/>
                <w:sz w:val="2"/>
              </w:rPr>
              <w:t>8-da8eab583465</w:t>
            </w:r>
          </w:p>
        </w:tc>
        <w:tc>
          <w:tcPr>
            <w:tcW w:w="7407" w:type="dxa"/>
            <w:shd w:val="clear" w:color="auto" w:fill="F2F2F2" w:themeFill="background1" w:themeFillShade="F2"/>
          </w:tcPr>
          <w:p w:rsidR="00000000" w:rsidRDefault="00DB54A8">
            <w:pPr>
              <w:rPr>
                <w:noProof/>
              </w:rPr>
            </w:pPr>
            <w:r>
              <w:rPr>
                <w:noProof/>
              </w:rPr>
              <w:t>From there you can select a file or drag a file to the page to upload.</w:t>
            </w:r>
          </w:p>
        </w:tc>
        <w:tc>
          <w:tcPr>
            <w:tcW w:w="7407" w:type="dxa"/>
          </w:tcPr>
          <w:p w:rsidR="00000000" w:rsidRDefault="00DB54A8">
            <w:pPr>
              <w:rPr>
                <w:lang w:val="fr-FR"/>
              </w:rPr>
            </w:pPr>
            <w:r>
              <w:rPr>
                <w:lang w:val="fr-FR"/>
              </w:rPr>
              <w:t>À</w:t>
            </w:r>
            <w:r>
              <w:rPr>
                <w:lang w:val="fr-FR"/>
              </w:rPr>
              <w:t xml:space="preserve"> partir de l</w:t>
            </w:r>
            <w:r>
              <w:rPr>
                <w:lang w:val="fr-FR"/>
              </w:rPr>
              <w:t>à</w:t>
            </w:r>
            <w:r>
              <w:rPr>
                <w:lang w:val="fr-FR"/>
              </w:rPr>
              <w:t>, vous pouvez s</w:t>
            </w:r>
            <w:r>
              <w:rPr>
                <w:lang w:val="fr-FR"/>
              </w:rPr>
              <w:t>é</w:t>
            </w:r>
            <w:r>
              <w:rPr>
                <w:lang w:val="fr-FR"/>
              </w:rPr>
              <w:t xml:space="preserve">lectionner un fichier ou faire glisser un fichier vers </w:t>
            </w:r>
            <w:r>
              <w:rPr>
                <w:lang w:val="fr-FR"/>
              </w:rPr>
              <w:lastRenderedPageBreak/>
              <w:t xml:space="preserve">la page </w:t>
            </w:r>
            <w:r>
              <w:rPr>
                <w:lang w:val="fr-FR"/>
              </w:rPr>
              <w:t>à</w:t>
            </w:r>
            <w:r>
              <w:rPr>
                <w:lang w:val="fr-FR"/>
              </w:rPr>
              <w:t xml:space="preserve">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39 </w:t>
            </w:r>
            <w:r>
              <w:rPr>
                <w:noProof/>
                <w:sz w:val="16"/>
              </w:rPr>
              <w:br/>
            </w:r>
            <w:r>
              <w:rPr>
                <w:noProof/>
                <w:sz w:val="2"/>
              </w:rPr>
              <w:t>c98d026e-a14c-4cf2-80e2-77fa86e7a090</w:t>
            </w:r>
          </w:p>
        </w:tc>
        <w:tc>
          <w:tcPr>
            <w:tcW w:w="7407" w:type="dxa"/>
            <w:shd w:val="clear" w:color="auto" w:fill="F2F2F2" w:themeFill="background1" w:themeFillShade="F2"/>
          </w:tcPr>
          <w:p w:rsidR="00000000" w:rsidRDefault="00DB54A8">
            <w:pPr>
              <w:rPr>
                <w:noProof/>
              </w:rPr>
            </w:pPr>
            <w:r>
              <w:rPr>
                <w:noProof/>
              </w:rPr>
              <w:t>You may select multiple filed to upload at a single time</w:t>
            </w:r>
          </w:p>
        </w:tc>
        <w:tc>
          <w:tcPr>
            <w:tcW w:w="7407" w:type="dxa"/>
          </w:tcPr>
          <w:p w:rsidR="00000000" w:rsidRDefault="00DB54A8">
            <w:pPr>
              <w:rPr>
                <w:lang w:val="fr-FR"/>
              </w:rPr>
            </w:pPr>
            <w:r>
              <w:rPr>
                <w:lang w:val="fr-FR"/>
              </w:rPr>
              <w:t>Vous pouvez s</w:t>
            </w:r>
            <w:r>
              <w:rPr>
                <w:lang w:val="fr-FR"/>
              </w:rPr>
              <w:t>é</w:t>
            </w:r>
            <w:r>
              <w:rPr>
                <w:lang w:val="fr-FR"/>
              </w:rPr>
              <w:t xml:space="preserve">lectionner plusieurs fichiers </w:t>
            </w:r>
            <w:r>
              <w:rPr>
                <w:lang w:val="fr-FR"/>
              </w:rPr>
              <w:t>à</w:t>
            </w:r>
            <w:r>
              <w:rPr>
                <w:lang w:val="fr-FR"/>
              </w:rPr>
              <w:t xml:space="preserve"> t</w:t>
            </w:r>
            <w:r>
              <w:rPr>
                <w:lang w:val="fr-FR"/>
              </w:rPr>
              <w:t>é</w:t>
            </w:r>
            <w:r>
              <w:rPr>
                <w:lang w:val="fr-FR"/>
              </w:rPr>
              <w:t>l</w:t>
            </w:r>
            <w:r>
              <w:rPr>
                <w:lang w:val="fr-FR"/>
              </w:rPr>
              <w:t>é</w:t>
            </w:r>
            <w:r>
              <w:rPr>
                <w:lang w:val="fr-FR"/>
              </w:rPr>
              <w:t>charger en une seule fois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594529b0-5b33-4fe7-9107-2b6f5498b64f</w:t>
            </w:r>
          </w:p>
        </w:tc>
        <w:tc>
          <w:tcPr>
            <w:tcW w:w="7407" w:type="dxa"/>
            <w:shd w:val="clear" w:color="auto" w:fill="F2F2F2" w:themeFill="background1" w:themeFillShade="F2"/>
          </w:tcPr>
          <w:p w:rsidR="00000000" w:rsidRDefault="00DB54A8">
            <w:pPr>
              <w:rPr>
                <w:noProof/>
              </w:rPr>
            </w:pPr>
            <w:r>
              <w:rPr>
                <w:noProof/>
              </w:rPr>
              <w:t>Select or drag and drop.</w:t>
            </w:r>
          </w:p>
        </w:tc>
        <w:tc>
          <w:tcPr>
            <w:tcW w:w="7407" w:type="dxa"/>
          </w:tcPr>
          <w:p w:rsidR="00000000" w:rsidRDefault="00DB54A8">
            <w:pPr>
              <w:rPr>
                <w:lang w:val="fr-FR"/>
              </w:rPr>
            </w:pPr>
            <w:r>
              <w:rPr>
                <w:lang w:val="fr-FR"/>
              </w:rPr>
              <w:t>S</w:t>
            </w:r>
            <w:r>
              <w:rPr>
                <w:lang w:val="fr-FR"/>
              </w:rPr>
              <w:t>é</w:t>
            </w:r>
            <w:r>
              <w:rPr>
                <w:lang w:val="fr-FR"/>
              </w:rPr>
              <w:t>lectionnez ou glissez et d</w:t>
            </w:r>
            <w:r>
              <w:rPr>
                <w:lang w:val="fr-FR"/>
              </w:rPr>
              <w:t>é</w:t>
            </w:r>
            <w:r>
              <w:rPr>
                <w:lang w:val="fr-FR"/>
              </w:rPr>
              <w:t>posez.</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97cbcdc1-34c6-4</w:t>
            </w:r>
            <w:r>
              <w:rPr>
                <w:noProof/>
                <w:sz w:val="2"/>
              </w:rPr>
              <w:t>65f-a236-b96967580a3a</w:t>
            </w:r>
          </w:p>
        </w:tc>
        <w:tc>
          <w:tcPr>
            <w:tcW w:w="7407" w:type="dxa"/>
            <w:shd w:val="clear" w:color="auto" w:fill="F2F2F2" w:themeFill="background1" w:themeFillShade="F2"/>
          </w:tcPr>
          <w:p w:rsidR="00000000" w:rsidRDefault="00DB54A8">
            <w:pPr>
              <w:rPr>
                <w:noProof/>
              </w:rPr>
            </w:pPr>
            <w:r>
              <w:rPr>
                <w:noProof/>
              </w:rPr>
              <w:t>The file will appear on the page.</w:t>
            </w:r>
          </w:p>
        </w:tc>
        <w:tc>
          <w:tcPr>
            <w:tcW w:w="7407" w:type="dxa"/>
          </w:tcPr>
          <w:p w:rsidR="00000000" w:rsidRDefault="00DB54A8">
            <w:pPr>
              <w:rPr>
                <w:lang w:val="fr-FR"/>
              </w:rPr>
            </w:pPr>
            <w:r>
              <w:rPr>
                <w:lang w:val="fr-FR"/>
              </w:rPr>
              <w:t>Le fichier appara</w:t>
            </w:r>
            <w:r>
              <w:rPr>
                <w:lang w:val="fr-FR"/>
              </w:rPr>
              <w:t>î</w:t>
            </w:r>
            <w:r>
              <w:rPr>
                <w:lang w:val="fr-FR"/>
              </w:rPr>
              <w:t>tra sur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fbf0cf42-e243-4c0e-9edc-6d2f19a145cd</w:t>
            </w:r>
          </w:p>
        </w:tc>
        <w:tc>
          <w:tcPr>
            <w:tcW w:w="7407" w:type="dxa"/>
            <w:shd w:val="clear" w:color="auto" w:fill="F2F2F2" w:themeFill="background1" w:themeFillShade="F2"/>
          </w:tcPr>
          <w:p w:rsidR="00000000" w:rsidRDefault="00DB54A8">
            <w:pPr>
              <w:rPr>
                <w:noProof/>
              </w:rPr>
            </w:pPr>
            <w:r>
              <w:rPr>
                <w:noProof/>
              </w:rPr>
              <w:t>To add metadata, click on the name of the file and the option will open.</w:t>
            </w:r>
          </w:p>
        </w:tc>
        <w:tc>
          <w:tcPr>
            <w:tcW w:w="7407" w:type="dxa"/>
          </w:tcPr>
          <w:p w:rsidR="00000000" w:rsidRDefault="00DB54A8">
            <w:pPr>
              <w:rPr>
                <w:lang w:val="fr-FR"/>
              </w:rPr>
            </w:pPr>
            <w:r>
              <w:rPr>
                <w:lang w:val="fr-FR"/>
              </w:rPr>
              <w:t>Pour ajouter des m</w:t>
            </w:r>
            <w:r>
              <w:rPr>
                <w:lang w:val="fr-FR"/>
              </w:rPr>
              <w:t>é</w:t>
            </w:r>
            <w:r>
              <w:rPr>
                <w:lang w:val="fr-FR"/>
              </w:rPr>
              <w:t>tadonn</w:t>
            </w:r>
            <w:r>
              <w:rPr>
                <w:lang w:val="fr-FR"/>
              </w:rPr>
              <w:t>é</w:t>
            </w:r>
            <w:r>
              <w:rPr>
                <w:lang w:val="fr-FR"/>
              </w:rPr>
              <w:t>es, cliquez sur le nom d</w:t>
            </w:r>
            <w:r>
              <w:rPr>
                <w:lang w:val="fr-FR"/>
              </w:rPr>
              <w:t>u fichier et l'option s'ouvrira.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653ae244-394b-46dc-a3ee-384425d322b2</w:t>
            </w:r>
          </w:p>
        </w:tc>
        <w:tc>
          <w:tcPr>
            <w:tcW w:w="7407" w:type="dxa"/>
            <w:shd w:val="clear" w:color="auto" w:fill="F2F2F2" w:themeFill="background1" w:themeFillShade="F2"/>
          </w:tcPr>
          <w:p w:rsidR="00000000" w:rsidRDefault="00DB54A8">
            <w:pPr>
              <w:rPr>
                <w:noProof/>
              </w:rPr>
            </w:pPr>
            <w:r>
              <w:rPr>
                <w:noProof/>
              </w:rPr>
              <w:t>&lt;img class="bcls-image" .="" alt="Add metadata." width="800px" src="//learning-services-media.brightcove.com/doc-assets/node/18582-wordpress-brightcove-connector-using-the-connector</w:t>
            </w:r>
            <w:r>
              <w:rPr>
                <w:noProof/>
              </w:rPr>
              <w:t>/upload-with-metadata.png" /&gt;</w:t>
            </w:r>
          </w:p>
        </w:tc>
        <w:tc>
          <w:tcPr>
            <w:tcW w:w="7407" w:type="dxa"/>
          </w:tcPr>
          <w:p w:rsidR="00000000" w:rsidRDefault="00DB54A8">
            <w:pPr>
              <w:rPr>
                <w:lang w:val="fr-FR"/>
              </w:rPr>
            </w:pPr>
            <w:r>
              <w:rPr>
                <w:lang w:val="fr-FR"/>
              </w:rPr>
              <w:t>&lt;img class="bcls-image" .="" alt="Add metadata." width="800px" src="//learning-services-media.brightcove.com/doc-assets/node/18582-wordpress-brightcove-connector-using-the-connector/upload-with-metadata.png" /&gt;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3b451953-7879-40f1-9fe6-8d44c9227e6c</w:t>
            </w:r>
          </w:p>
        </w:tc>
        <w:tc>
          <w:tcPr>
            <w:tcW w:w="7407" w:type="dxa"/>
            <w:shd w:val="clear" w:color="auto" w:fill="F2F2F2" w:themeFill="background1" w:themeFillShade="F2"/>
          </w:tcPr>
          <w:p w:rsidR="00000000" w:rsidRDefault="00DB54A8">
            <w:pPr>
              <w:rPr>
                <w:noProof/>
              </w:rPr>
            </w:pPr>
            <w:r>
              <w:rPr>
                <w:noProof/>
              </w:rPr>
              <w:t>When you are ready, hit start upload.</w:t>
            </w:r>
          </w:p>
        </w:tc>
        <w:tc>
          <w:tcPr>
            <w:tcW w:w="7407" w:type="dxa"/>
          </w:tcPr>
          <w:p w:rsidR="00000000" w:rsidRDefault="00DB54A8">
            <w:pPr>
              <w:rPr>
                <w:lang w:val="fr-FR"/>
              </w:rPr>
            </w:pPr>
            <w:r>
              <w:rPr>
                <w:lang w:val="fr-FR"/>
              </w:rPr>
              <w:t xml:space="preserve">Lorsque vous </w:t>
            </w:r>
            <w:r>
              <w:rPr>
                <w:lang w:val="fr-FR"/>
              </w:rPr>
              <w:t>ê</w:t>
            </w:r>
            <w:r>
              <w:rPr>
                <w:lang w:val="fr-FR"/>
              </w:rPr>
              <w:t>tes pr</w:t>
            </w:r>
            <w:r>
              <w:rPr>
                <w:lang w:val="fr-FR"/>
              </w:rPr>
              <w:t>ê</w:t>
            </w:r>
            <w:r>
              <w:rPr>
                <w:lang w:val="fr-FR"/>
              </w:rPr>
              <w:t>t, appuyez sur D</w:t>
            </w:r>
            <w:r>
              <w:rPr>
                <w:lang w:val="fr-FR"/>
              </w:rPr>
              <w:t>é</w:t>
            </w:r>
            <w:r>
              <w:rPr>
                <w:lang w:val="fr-FR"/>
              </w:rPr>
              <w:t>marrer le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7de39d3c-a08c-4ad7-9e5d-042e063453d3</w:t>
            </w:r>
          </w:p>
        </w:tc>
        <w:tc>
          <w:tcPr>
            <w:tcW w:w="7407" w:type="dxa"/>
            <w:shd w:val="clear" w:color="auto" w:fill="F2F2F2" w:themeFill="background1" w:themeFillShade="F2"/>
          </w:tcPr>
          <w:p w:rsidR="00000000" w:rsidRDefault="00DB54A8">
            <w:pPr>
              <w:rPr>
                <w:noProof/>
              </w:rPr>
            </w:pPr>
            <w:r>
              <w:rPr>
                <w:noProof/>
              </w:rPr>
              <w:t>Videos can be uploaded in the same way from the media modal on the new post</w:t>
            </w:r>
            <w:r>
              <w:rPr>
                <w:noProof/>
              </w:rPr>
              <w:t xml:space="preserve"> page by clicking the "Upload" link.</w:t>
            </w:r>
          </w:p>
        </w:tc>
        <w:tc>
          <w:tcPr>
            <w:tcW w:w="7407" w:type="dxa"/>
          </w:tcPr>
          <w:p w:rsidR="00000000" w:rsidRDefault="00DB54A8">
            <w:pPr>
              <w:rPr>
                <w:lang w:val="fr-FR"/>
              </w:rPr>
            </w:pPr>
            <w:r>
              <w:rPr>
                <w:lang w:val="fr-FR"/>
              </w:rPr>
              <w:t>Les vid</w:t>
            </w:r>
            <w:r>
              <w:rPr>
                <w:lang w:val="fr-FR"/>
              </w:rPr>
              <w:t>é</w:t>
            </w:r>
            <w:r>
              <w:rPr>
                <w:lang w:val="fr-FR"/>
              </w:rPr>
              <w:t xml:space="preserve">os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de la m</w:t>
            </w:r>
            <w:r>
              <w:rPr>
                <w:lang w:val="fr-FR"/>
              </w:rPr>
              <w:t>ê</w:t>
            </w:r>
            <w:r>
              <w:rPr>
                <w:lang w:val="fr-FR"/>
              </w:rPr>
              <w:t>me mani</w:t>
            </w:r>
            <w:r>
              <w:rPr>
                <w:lang w:val="fr-FR"/>
              </w:rPr>
              <w:t>è</w:t>
            </w:r>
            <w:r>
              <w:rPr>
                <w:lang w:val="fr-FR"/>
              </w:rPr>
              <w:t xml:space="preserve">re </w:t>
            </w:r>
            <w:r>
              <w:rPr>
                <w:lang w:val="fr-FR"/>
              </w:rPr>
              <w:t>à</w:t>
            </w:r>
            <w:r>
              <w:rPr>
                <w:lang w:val="fr-FR"/>
              </w:rPr>
              <w:t xml:space="preserve"> partir du modal m</w:t>
            </w:r>
            <w:r>
              <w:rPr>
                <w:lang w:val="fr-FR"/>
              </w:rPr>
              <w:t>é</w:t>
            </w:r>
            <w:r>
              <w:rPr>
                <w:lang w:val="fr-FR"/>
              </w:rPr>
              <w:t xml:space="preserve">dia sur la nouvelle page de publication en cliquant sur le lien </w:t>
            </w:r>
            <w:r>
              <w:rPr>
                <w:lang w:val="fr-FR"/>
              </w:rPr>
              <w:t>«</w:t>
            </w:r>
            <w:r>
              <w:rPr>
                <w:lang w:val="fr-FR"/>
              </w:rPr>
              <w:t> T</w:t>
            </w:r>
            <w:r>
              <w:rPr>
                <w:lang w:val="fr-FR"/>
              </w:rPr>
              <w:t>é</w:t>
            </w:r>
            <w:r>
              <w:rPr>
                <w:lang w:val="fr-FR"/>
              </w:rPr>
              <w:t>l</w:t>
            </w:r>
            <w:r>
              <w:rPr>
                <w:lang w:val="fr-FR"/>
              </w:rPr>
              <w:t>é</w:t>
            </w:r>
            <w:r>
              <w:rPr>
                <w:lang w:val="fr-FR"/>
              </w:rPr>
              <w:t>charger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f0570e70-d100-4118-ae23-71c8a682e74e</w:t>
            </w:r>
          </w:p>
        </w:tc>
        <w:tc>
          <w:tcPr>
            <w:tcW w:w="7407" w:type="dxa"/>
            <w:shd w:val="clear" w:color="auto" w:fill="F2F2F2" w:themeFill="background1" w:themeFillShade="F2"/>
          </w:tcPr>
          <w:p w:rsidR="00000000" w:rsidRDefault="00DB54A8">
            <w:pPr>
              <w:rPr>
                <w:noProof/>
              </w:rPr>
            </w:pPr>
            <w:r>
              <w:rPr>
                <w:noProof/>
              </w:rPr>
              <w:t>Failure</w:t>
            </w:r>
          </w:p>
        </w:tc>
        <w:tc>
          <w:tcPr>
            <w:tcW w:w="7407" w:type="dxa"/>
          </w:tcPr>
          <w:p w:rsidR="00000000" w:rsidRDefault="00DB54A8">
            <w:pPr>
              <w:rPr>
                <w:lang w:val="fr-FR"/>
              </w:rPr>
            </w:pPr>
            <w:r>
              <w:rPr>
                <w:lang w:val="fr-FR"/>
              </w:rPr>
              <w:t>É</w:t>
            </w:r>
            <w:r>
              <w:rPr>
                <w:lang w:val="fr-FR"/>
              </w:rPr>
              <w:t>chec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3</w:t>
            </w:r>
            <w:r>
              <w:rPr>
                <w:noProof/>
                <w:sz w:val="2"/>
              </w:rPr>
              <w:t>665f9d5-ce82-436d-ae2d-d3d49ba930e7</w:t>
            </w:r>
          </w:p>
        </w:tc>
        <w:tc>
          <w:tcPr>
            <w:tcW w:w="7407" w:type="dxa"/>
            <w:shd w:val="clear" w:color="auto" w:fill="F2F2F2" w:themeFill="background1" w:themeFillShade="F2"/>
          </w:tcPr>
          <w:p w:rsidR="00000000" w:rsidRDefault="00DB54A8">
            <w:pPr>
              <w:rPr>
                <w:noProof/>
              </w:rPr>
            </w:pPr>
            <w:r>
              <w:rPr>
                <w:noProof/>
              </w:rPr>
              <w:t>failure notice</w:t>
            </w:r>
          </w:p>
        </w:tc>
        <w:tc>
          <w:tcPr>
            <w:tcW w:w="7407" w:type="dxa"/>
          </w:tcPr>
          <w:p w:rsidR="00000000" w:rsidRDefault="00DB54A8">
            <w:pPr>
              <w:rPr>
                <w:lang w:val="fr-FR"/>
              </w:rPr>
            </w:pPr>
            <w:r>
              <w:rPr>
                <w:lang w:val="fr-FR"/>
              </w:rPr>
              <w:t>avis d'</w:t>
            </w:r>
            <w:r>
              <w:rPr>
                <w:lang w:val="fr-FR"/>
              </w:rPr>
              <w:t>é</w:t>
            </w:r>
            <w:r>
              <w:rPr>
                <w:lang w:val="fr-FR"/>
              </w:rPr>
              <w:t>chec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42cdd4b0-ccd4-45e8-9a46-8f5d0d28026b</w:t>
            </w:r>
          </w:p>
        </w:tc>
        <w:tc>
          <w:tcPr>
            <w:tcW w:w="7407" w:type="dxa"/>
            <w:shd w:val="clear" w:color="auto" w:fill="F2F2F2" w:themeFill="background1" w:themeFillShade="F2"/>
          </w:tcPr>
          <w:p w:rsidR="00000000" w:rsidRDefault="00DB54A8">
            <w:pPr>
              <w:rPr>
                <w:noProof/>
              </w:rPr>
            </w:pPr>
            <w:r>
              <w:rPr>
                <w:noProof/>
              </w:rPr>
              <w:t>If the video fails to upload, it could be a problem with file permissions.</w:t>
            </w:r>
          </w:p>
        </w:tc>
        <w:tc>
          <w:tcPr>
            <w:tcW w:w="7407" w:type="dxa"/>
          </w:tcPr>
          <w:p w:rsidR="00000000" w:rsidRDefault="00DB54A8">
            <w:pPr>
              <w:rPr>
                <w:lang w:val="fr-FR"/>
              </w:rPr>
            </w:pPr>
            <w:r>
              <w:rPr>
                <w:lang w:val="fr-FR"/>
              </w:rPr>
              <w:t>Si la vid</w:t>
            </w:r>
            <w:r>
              <w:rPr>
                <w:lang w:val="fr-FR"/>
              </w:rPr>
              <w:t>é</w:t>
            </w:r>
            <w:r>
              <w:rPr>
                <w:lang w:val="fr-FR"/>
              </w:rPr>
              <w:t xml:space="preserve">o ne parvient pas </w:t>
            </w:r>
            <w:r>
              <w:rPr>
                <w:lang w:val="fr-FR"/>
              </w:rPr>
              <w:t>à</w:t>
            </w:r>
            <w:r>
              <w:rPr>
                <w:lang w:val="fr-FR"/>
              </w:rPr>
              <w:t xml:space="preserve"> t</w:t>
            </w:r>
            <w:r>
              <w:rPr>
                <w:lang w:val="fr-FR"/>
              </w:rPr>
              <w:t>é</w:t>
            </w:r>
            <w:r>
              <w:rPr>
                <w:lang w:val="fr-FR"/>
              </w:rPr>
              <w:t>l</w:t>
            </w:r>
            <w:r>
              <w:rPr>
                <w:lang w:val="fr-FR"/>
              </w:rPr>
              <w:t>é</w:t>
            </w:r>
            <w:r>
              <w:rPr>
                <w:lang w:val="fr-FR"/>
              </w:rPr>
              <w:t>charger, cela peut poser un probl</w:t>
            </w:r>
            <w:r>
              <w:rPr>
                <w:lang w:val="fr-FR"/>
              </w:rPr>
              <w:t>è</w:t>
            </w:r>
            <w:r>
              <w:rPr>
                <w:lang w:val="fr-FR"/>
              </w:rPr>
              <w:t>me avec les autorisations de fichier.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bdabbb45-6548-4330-9488-b06e79b7b3a6</w:t>
            </w:r>
          </w:p>
        </w:tc>
        <w:tc>
          <w:tcPr>
            <w:tcW w:w="7407" w:type="dxa"/>
            <w:shd w:val="clear" w:color="auto" w:fill="F2F2F2" w:themeFill="background1" w:themeFillShade="F2"/>
          </w:tcPr>
          <w:p w:rsidR="00000000" w:rsidRDefault="00DB54A8">
            <w:pPr>
              <w:rPr>
                <w:noProof/>
              </w:rPr>
            </w:pPr>
            <w:r>
              <w:rPr>
                <w:noProof/>
              </w:rPr>
              <w:t>Check to make sure the web server has read/write permissions for the wp-content/uploads folder.</w:t>
            </w:r>
          </w:p>
        </w:tc>
        <w:tc>
          <w:tcPr>
            <w:tcW w:w="7407" w:type="dxa"/>
          </w:tcPr>
          <w:p w:rsidR="00000000" w:rsidRDefault="00DB54A8">
            <w:pPr>
              <w:rPr>
                <w:lang w:val="fr-FR"/>
              </w:rPr>
            </w:pPr>
            <w:r>
              <w:rPr>
                <w:lang w:val="fr-FR"/>
              </w:rPr>
              <w:t>V</w:t>
            </w:r>
            <w:r>
              <w:rPr>
                <w:lang w:val="fr-FR"/>
              </w:rPr>
              <w:t>é</w:t>
            </w:r>
            <w:r>
              <w:rPr>
                <w:lang w:val="fr-FR"/>
              </w:rPr>
              <w:t>rifiez que le serveur Web dispose des autorisations en lecture/</w:t>
            </w:r>
            <w:r>
              <w:rPr>
                <w:lang w:val="fr-FR"/>
              </w:rPr>
              <w:t>é</w:t>
            </w:r>
            <w:r>
              <w:rPr>
                <w:lang w:val="fr-FR"/>
              </w:rPr>
              <w:t>criture pour le dossier wp-content/uploads.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e3242b17-187e-43be-afef-0caa2e4e419c</w:t>
            </w:r>
          </w:p>
        </w:tc>
        <w:tc>
          <w:tcPr>
            <w:tcW w:w="7407" w:type="dxa"/>
            <w:shd w:val="clear" w:color="auto" w:fill="F2F2F2" w:themeFill="background1" w:themeFillShade="F2"/>
          </w:tcPr>
          <w:p w:rsidR="00000000" w:rsidRDefault="00DB54A8">
            <w:pPr>
              <w:rPr>
                <w:noProof/>
              </w:rPr>
            </w:pPr>
            <w:r>
              <w:rPr>
                <w:noProof/>
              </w:rPr>
              <w:t>The video will be temporarily uploaded here.</w:t>
            </w:r>
          </w:p>
        </w:tc>
        <w:tc>
          <w:tcPr>
            <w:tcW w:w="7407" w:type="dxa"/>
          </w:tcPr>
          <w:p w:rsidR="00000000" w:rsidRDefault="00DB54A8">
            <w:pPr>
              <w:rPr>
                <w:lang w:val="fr-FR"/>
              </w:rPr>
            </w:pPr>
            <w:r>
              <w:rPr>
                <w:lang w:val="fr-FR"/>
              </w:rPr>
              <w:t>La vid</w:t>
            </w:r>
            <w:r>
              <w:rPr>
                <w:lang w:val="fr-FR"/>
              </w:rPr>
              <w:t>é</w:t>
            </w:r>
            <w:r>
              <w:rPr>
                <w:lang w:val="fr-FR"/>
              </w:rPr>
              <w:t>o sera temporairement t</w:t>
            </w:r>
            <w:r>
              <w:rPr>
                <w:lang w:val="fr-FR"/>
              </w:rPr>
              <w:t>é</w:t>
            </w:r>
            <w:r>
              <w:rPr>
                <w:lang w:val="fr-FR"/>
              </w:rPr>
              <w:t>l</w:t>
            </w:r>
            <w:r>
              <w:rPr>
                <w:lang w:val="fr-FR"/>
              </w:rPr>
              <w:t>é</w:t>
            </w:r>
            <w:r>
              <w:rPr>
                <w:lang w:val="fr-FR"/>
              </w:rPr>
              <w:t>charg</w:t>
            </w:r>
            <w:r>
              <w:rPr>
                <w:lang w:val="fr-FR"/>
              </w:rPr>
              <w:t>é</w:t>
            </w:r>
            <w:r>
              <w:rPr>
                <w:lang w:val="fr-FR"/>
              </w:rPr>
              <w:t>e ici.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de310bc0-8a6c-49e9-9ef7-421a61393fa4</w:t>
            </w:r>
          </w:p>
        </w:tc>
        <w:tc>
          <w:tcPr>
            <w:tcW w:w="7407" w:type="dxa"/>
            <w:shd w:val="clear" w:color="auto" w:fill="F2F2F2" w:themeFill="background1" w:themeFillShade="F2"/>
          </w:tcPr>
          <w:p w:rsidR="00000000" w:rsidRDefault="00DB54A8">
            <w:pPr>
              <w:rPr>
                <w:noProof/>
              </w:rPr>
            </w:pPr>
            <w:r>
              <w:rPr>
                <w:noProof/>
              </w:rPr>
              <w:t xml:space="preserve">Brightcove also will not ingest from </w:t>
            </w:r>
            <w:r>
              <w:rPr>
                <w:noProof/>
              </w:rPr>
              <w:t>behind a firewall.</w:t>
            </w:r>
          </w:p>
        </w:tc>
        <w:tc>
          <w:tcPr>
            <w:tcW w:w="7407" w:type="dxa"/>
          </w:tcPr>
          <w:p w:rsidR="00000000" w:rsidRDefault="00DB54A8">
            <w:pPr>
              <w:rPr>
                <w:lang w:val="fr-FR"/>
              </w:rPr>
            </w:pPr>
            <w:r>
              <w:rPr>
                <w:lang w:val="fr-FR"/>
              </w:rPr>
              <w:t>Brightcove n'ing</w:t>
            </w:r>
            <w:r>
              <w:rPr>
                <w:lang w:val="fr-FR"/>
              </w:rPr>
              <w:t>è</w:t>
            </w:r>
            <w:r>
              <w:rPr>
                <w:lang w:val="fr-FR"/>
              </w:rPr>
              <w:t>re pas non plus derri</w:t>
            </w:r>
            <w:r>
              <w:rPr>
                <w:lang w:val="fr-FR"/>
              </w:rPr>
              <w:t>è</w:t>
            </w:r>
            <w:r>
              <w:rPr>
                <w:lang w:val="fr-FR"/>
              </w:rPr>
              <w:t>re un pare-feu.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26ea0aec-8935-4432-a295-e2955d9fd42b</w:t>
            </w:r>
          </w:p>
        </w:tc>
        <w:tc>
          <w:tcPr>
            <w:tcW w:w="7407" w:type="dxa"/>
            <w:shd w:val="clear" w:color="auto" w:fill="F2F2F2" w:themeFill="background1" w:themeFillShade="F2"/>
          </w:tcPr>
          <w:p w:rsidR="00000000" w:rsidRDefault="00DB54A8">
            <w:pPr>
              <w:rPr>
                <w:noProof/>
              </w:rPr>
            </w:pPr>
            <w:r>
              <w:rPr>
                <w:noProof/>
              </w:rPr>
              <w:t>If that is the problem, the new video will be generated, but not transcoded.</w:t>
            </w:r>
          </w:p>
        </w:tc>
        <w:tc>
          <w:tcPr>
            <w:tcW w:w="7407" w:type="dxa"/>
          </w:tcPr>
          <w:p w:rsidR="00000000" w:rsidRDefault="00DB54A8">
            <w:pPr>
              <w:rPr>
                <w:lang w:val="fr-FR"/>
              </w:rPr>
            </w:pPr>
            <w:r>
              <w:rPr>
                <w:lang w:val="fr-FR"/>
              </w:rPr>
              <w:t>Si c'est le probl</w:t>
            </w:r>
            <w:r>
              <w:rPr>
                <w:lang w:val="fr-FR"/>
              </w:rPr>
              <w:t>è</w:t>
            </w:r>
            <w:r>
              <w:rPr>
                <w:lang w:val="fr-FR"/>
              </w:rPr>
              <w:t>me, la nouvelle vid</w:t>
            </w:r>
            <w:r>
              <w:rPr>
                <w:lang w:val="fr-FR"/>
              </w:rPr>
              <w:t>é</w:t>
            </w:r>
            <w:r>
              <w:rPr>
                <w:lang w:val="fr-FR"/>
              </w:rPr>
              <w:t>o sera g</w:t>
            </w:r>
            <w:r>
              <w:rPr>
                <w:lang w:val="fr-FR"/>
              </w:rPr>
              <w:t>é</w:t>
            </w:r>
            <w:r>
              <w:rPr>
                <w:lang w:val="fr-FR"/>
              </w:rPr>
              <w:t>n</w:t>
            </w:r>
            <w:r>
              <w:rPr>
                <w:lang w:val="fr-FR"/>
              </w:rPr>
              <w:t>é</w:t>
            </w:r>
            <w:r>
              <w:rPr>
                <w:lang w:val="fr-FR"/>
              </w:rPr>
              <w:t>r</w:t>
            </w:r>
            <w:r>
              <w:rPr>
                <w:lang w:val="fr-FR"/>
              </w:rPr>
              <w:t>é</w:t>
            </w:r>
            <w:r>
              <w:rPr>
                <w:lang w:val="fr-FR"/>
              </w:rPr>
              <w:t xml:space="preserve">e, mais pas </w:t>
            </w:r>
            <w:r>
              <w:rPr>
                <w:lang w:val="fr-FR"/>
              </w:rPr>
              <w:t>transcod</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782f47b8-85d8-4b43-a9ba-0f99227c0403</w:t>
            </w:r>
          </w:p>
        </w:tc>
        <w:tc>
          <w:tcPr>
            <w:tcW w:w="7407" w:type="dxa"/>
            <w:shd w:val="clear" w:color="auto" w:fill="F2F2F2" w:themeFill="background1" w:themeFillShade="F2"/>
          </w:tcPr>
          <w:p w:rsidR="00000000" w:rsidRDefault="00DB54A8">
            <w:pPr>
              <w:rPr>
                <w:noProof/>
              </w:rPr>
            </w:pPr>
            <w:r>
              <w:rPr>
                <w:noProof/>
              </w:rPr>
              <w:t>failed upload</w:t>
            </w:r>
          </w:p>
        </w:tc>
        <w:tc>
          <w:tcPr>
            <w:tcW w:w="7407" w:type="dxa"/>
          </w:tcPr>
          <w:p w:rsidR="00000000" w:rsidRDefault="00DB54A8">
            <w:pPr>
              <w:rPr>
                <w:lang w:val="fr-FR"/>
              </w:rPr>
            </w:pPr>
            <w:r>
              <w:rPr>
                <w:lang w:val="fr-FR"/>
              </w:rPr>
              <w:t>é</w:t>
            </w:r>
            <w:r>
              <w:rPr>
                <w:lang w:val="fr-FR"/>
              </w:rPr>
              <w:t>chec du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8661c3fd-ec6f-4d8c-9f5d-5d53e7d1cc33</w:t>
            </w:r>
          </w:p>
        </w:tc>
        <w:tc>
          <w:tcPr>
            <w:tcW w:w="7407" w:type="dxa"/>
            <w:shd w:val="clear" w:color="auto" w:fill="F2F2F2" w:themeFill="background1" w:themeFillShade="F2"/>
          </w:tcPr>
          <w:p w:rsidR="00000000" w:rsidRDefault="00DB54A8">
            <w:pPr>
              <w:rPr>
                <w:noProof/>
              </w:rPr>
            </w:pPr>
            <w:r>
              <w:rPr>
                <w:noProof/>
              </w:rPr>
              <w:t>As a work around, go to your Brightcove account and replace the source file.</w:t>
            </w:r>
          </w:p>
        </w:tc>
        <w:tc>
          <w:tcPr>
            <w:tcW w:w="7407" w:type="dxa"/>
          </w:tcPr>
          <w:p w:rsidR="00000000" w:rsidRDefault="00DB54A8">
            <w:pPr>
              <w:rPr>
                <w:lang w:val="fr-FR"/>
              </w:rPr>
            </w:pPr>
            <w:r>
              <w:rPr>
                <w:lang w:val="fr-FR"/>
              </w:rPr>
              <w:t>Pour contourner le probl</w:t>
            </w:r>
            <w:r>
              <w:rPr>
                <w:lang w:val="fr-FR"/>
              </w:rPr>
              <w:t>è</w:t>
            </w:r>
            <w:r>
              <w:rPr>
                <w:lang w:val="fr-FR"/>
              </w:rPr>
              <w:t>me, acc</w:t>
            </w:r>
            <w:r>
              <w:rPr>
                <w:lang w:val="fr-FR"/>
              </w:rPr>
              <w:t>é</w:t>
            </w:r>
            <w:r>
              <w:rPr>
                <w:lang w:val="fr-FR"/>
              </w:rPr>
              <w:t xml:space="preserve">dez </w:t>
            </w:r>
            <w:r>
              <w:rPr>
                <w:lang w:val="fr-FR"/>
              </w:rPr>
              <w:t>à</w:t>
            </w:r>
            <w:r>
              <w:rPr>
                <w:lang w:val="fr-FR"/>
              </w:rPr>
              <w:t xml:space="preserve"> votre compte Brightcove et remplacez le fichier source.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e6d3356d-f79a-4f64-b38c-267f084eec76</w:t>
            </w:r>
          </w:p>
        </w:tc>
        <w:tc>
          <w:tcPr>
            <w:tcW w:w="7407" w:type="dxa"/>
            <w:shd w:val="clear" w:color="auto" w:fill="F2F2F2" w:themeFill="background1" w:themeFillShade="F2"/>
          </w:tcPr>
          <w:p w:rsidR="00000000" w:rsidRDefault="00DB54A8">
            <w:pPr>
              <w:rPr>
                <w:noProof/>
              </w:rPr>
            </w:pPr>
            <w:r>
              <w:rPr>
                <w:noProof/>
              </w:rPr>
              <w:t>The firewall must be opened for Brightcove to ingest video from WordPress.</w:t>
            </w:r>
          </w:p>
        </w:tc>
        <w:tc>
          <w:tcPr>
            <w:tcW w:w="7407" w:type="dxa"/>
          </w:tcPr>
          <w:p w:rsidR="00000000" w:rsidRDefault="00DB54A8">
            <w:pPr>
              <w:rPr>
                <w:lang w:val="fr-FR"/>
              </w:rPr>
            </w:pPr>
            <w:r>
              <w:rPr>
                <w:lang w:val="fr-FR"/>
              </w:rPr>
              <w:t xml:space="preserve">Le pare-feu doit </w:t>
            </w:r>
            <w:r>
              <w:rPr>
                <w:lang w:val="fr-FR"/>
              </w:rPr>
              <w:t>ê</w:t>
            </w:r>
            <w:r>
              <w:rPr>
                <w:lang w:val="fr-FR"/>
              </w:rPr>
              <w:t>tre ouvert pour que Brightcove puisse ing</w:t>
            </w:r>
            <w:r>
              <w:rPr>
                <w:lang w:val="fr-FR"/>
              </w:rPr>
              <w:t>é</w:t>
            </w:r>
            <w:r>
              <w:rPr>
                <w:lang w:val="fr-FR"/>
              </w:rPr>
              <w:t>rer des vid</w:t>
            </w:r>
            <w:r>
              <w:rPr>
                <w:lang w:val="fr-FR"/>
              </w:rPr>
              <w:t>é</w:t>
            </w:r>
            <w:r>
              <w:rPr>
                <w:lang w:val="fr-FR"/>
              </w:rPr>
              <w:t>os de Word</w:t>
            </w:r>
            <w:r>
              <w:rPr>
                <w:lang w:val="fr-FR"/>
              </w:rPr>
              <w:t>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c5d24fb1-df83-4a38-9bf8-b27f020172c3</w:t>
            </w:r>
          </w:p>
        </w:tc>
        <w:tc>
          <w:tcPr>
            <w:tcW w:w="7407" w:type="dxa"/>
            <w:shd w:val="clear" w:color="auto" w:fill="F2F2F2" w:themeFill="background1" w:themeFillShade="F2"/>
          </w:tcPr>
          <w:p w:rsidR="00000000" w:rsidRDefault="00DB54A8">
            <w:pPr>
              <w:rPr>
                <w:noProof/>
              </w:rPr>
            </w:pPr>
            <w:r>
              <w:rPr>
                <w:noProof/>
              </w:rPr>
              <w:t>replace source</w:t>
            </w:r>
          </w:p>
        </w:tc>
        <w:tc>
          <w:tcPr>
            <w:tcW w:w="7407" w:type="dxa"/>
          </w:tcPr>
          <w:p w:rsidR="00000000" w:rsidRDefault="00DB54A8">
            <w:pPr>
              <w:rPr>
                <w:lang w:val="fr-FR"/>
              </w:rPr>
            </w:pPr>
            <w:r>
              <w:rPr>
                <w:lang w:val="fr-FR"/>
              </w:rPr>
              <w:t>remplacer la source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e51bc247-2b43-474a-a1f2-247a082832f0</w:t>
            </w:r>
          </w:p>
        </w:tc>
        <w:tc>
          <w:tcPr>
            <w:tcW w:w="7407" w:type="dxa"/>
            <w:shd w:val="clear" w:color="auto" w:fill="F2F2F2" w:themeFill="background1" w:themeFillShade="F2"/>
          </w:tcPr>
          <w:p w:rsidR="00000000" w:rsidRDefault="00DB54A8">
            <w:pPr>
              <w:rPr>
                <w:noProof/>
              </w:rPr>
            </w:pPr>
            <w:r>
              <w:rPr>
                <w:noProof/>
              </w:rPr>
              <w:t>Don't forget to uncheck the box for keeping existing thumbnail and poster.</w:t>
            </w:r>
          </w:p>
        </w:tc>
        <w:tc>
          <w:tcPr>
            <w:tcW w:w="7407" w:type="dxa"/>
          </w:tcPr>
          <w:p w:rsidR="00000000" w:rsidRDefault="00DB54A8">
            <w:pPr>
              <w:rPr>
                <w:lang w:val="fr-FR"/>
              </w:rPr>
            </w:pPr>
            <w:r>
              <w:rPr>
                <w:lang w:val="fr-FR"/>
              </w:rPr>
              <w:t>N'oubliez pas de d</w:t>
            </w:r>
            <w:r>
              <w:rPr>
                <w:lang w:val="fr-FR"/>
              </w:rPr>
              <w:t>é</w:t>
            </w:r>
            <w:r>
              <w:rPr>
                <w:lang w:val="fr-FR"/>
              </w:rPr>
              <w:t>cocher la case pour conserver les vi</w:t>
            </w:r>
            <w:r>
              <w:rPr>
                <w:lang w:val="fr-FR"/>
              </w:rPr>
              <w:t>gnettes et les affiches existantes.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3e0fcb5e-7fea-42d9-9f34-f9a965bf97d5</w:t>
            </w:r>
          </w:p>
        </w:tc>
        <w:tc>
          <w:tcPr>
            <w:tcW w:w="7407" w:type="dxa"/>
            <w:shd w:val="clear" w:color="auto" w:fill="F2F2F2" w:themeFill="background1" w:themeFillShade="F2"/>
          </w:tcPr>
          <w:p w:rsidR="00000000" w:rsidRDefault="00DB54A8">
            <w:pPr>
              <w:rPr>
                <w:noProof/>
              </w:rPr>
            </w:pPr>
            <w:r>
              <w:rPr>
                <w:noProof/>
              </w:rPr>
              <w:t>Otherwise it will remain a grey box.</w:t>
            </w:r>
          </w:p>
        </w:tc>
        <w:tc>
          <w:tcPr>
            <w:tcW w:w="7407" w:type="dxa"/>
          </w:tcPr>
          <w:p w:rsidR="00000000" w:rsidRDefault="00DB54A8">
            <w:pPr>
              <w:rPr>
                <w:lang w:val="fr-FR"/>
              </w:rPr>
            </w:pPr>
            <w:r>
              <w:rPr>
                <w:lang w:val="fr-FR"/>
              </w:rPr>
              <w:t>Sinon, il restera une bo</w:t>
            </w:r>
            <w:r>
              <w:rPr>
                <w:lang w:val="fr-FR"/>
              </w:rPr>
              <w:t>î</w:t>
            </w:r>
            <w:r>
              <w:rPr>
                <w:lang w:val="fr-FR"/>
              </w:rPr>
              <w:t>te grise.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ae77a7b7-5bd9-4c4e-96e8-a946b9aee3d7</w:t>
            </w:r>
          </w:p>
        </w:tc>
        <w:tc>
          <w:tcPr>
            <w:tcW w:w="7407" w:type="dxa"/>
            <w:shd w:val="clear" w:color="auto" w:fill="F2F2F2" w:themeFill="background1" w:themeFillShade="F2"/>
          </w:tcPr>
          <w:p w:rsidR="00000000" w:rsidRDefault="00DB54A8">
            <w:pPr>
              <w:rPr>
                <w:noProof/>
              </w:rPr>
            </w:pPr>
            <w:r>
              <w:rPr>
                <w:noProof/>
              </w:rPr>
              <w:t>box unchecked so new thumbnails are generated</w:t>
            </w:r>
          </w:p>
        </w:tc>
        <w:tc>
          <w:tcPr>
            <w:tcW w:w="7407" w:type="dxa"/>
          </w:tcPr>
          <w:p w:rsidR="00000000" w:rsidRDefault="00DB54A8">
            <w:pPr>
              <w:rPr>
                <w:lang w:val="fr-FR"/>
              </w:rPr>
            </w:pPr>
            <w:r>
              <w:rPr>
                <w:lang w:val="fr-FR"/>
              </w:rPr>
              <w:t>d</w:t>
            </w:r>
            <w:r>
              <w:rPr>
                <w:lang w:val="fr-FR"/>
              </w:rPr>
              <w:t>é</w:t>
            </w:r>
            <w:r>
              <w:rPr>
                <w:lang w:val="fr-FR"/>
              </w:rPr>
              <w:t>sactiv</w:t>
            </w:r>
            <w:r>
              <w:rPr>
                <w:lang w:val="fr-FR"/>
              </w:rPr>
              <w:t>é</w:t>
            </w:r>
            <w:r>
              <w:rPr>
                <w:lang w:val="fr-FR"/>
              </w:rPr>
              <w:t>e pour que de nouvelles vignettes soient g</w:t>
            </w:r>
            <w:r>
              <w:rPr>
                <w:lang w:val="fr-FR"/>
              </w:rPr>
              <w:t>é</w:t>
            </w:r>
            <w:r>
              <w:rPr>
                <w:lang w:val="fr-FR"/>
              </w:rPr>
              <w:t>n</w:t>
            </w:r>
            <w:r>
              <w:rPr>
                <w:lang w:val="fr-FR"/>
              </w:rPr>
              <w:t>é</w:t>
            </w:r>
            <w:r>
              <w:rPr>
                <w:lang w:val="fr-FR"/>
              </w:rPr>
              <w:t>r</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fa2bf6c4-5deb-40b4-ad67-a654bbe3d562</w:t>
            </w:r>
          </w:p>
        </w:tc>
        <w:tc>
          <w:tcPr>
            <w:tcW w:w="7407" w:type="dxa"/>
            <w:shd w:val="clear" w:color="auto" w:fill="F2F2F2" w:themeFill="background1" w:themeFillShade="F2"/>
          </w:tcPr>
          <w:p w:rsidR="00000000" w:rsidRDefault="00DB54A8">
            <w:pPr>
              <w:rPr>
                <w:noProof/>
              </w:rPr>
            </w:pPr>
            <w:r>
              <w:rPr>
                <w:noProof/>
              </w:rPr>
              <w:t>After it's finished uploading, your video should be available in WordPress.</w:t>
            </w:r>
          </w:p>
        </w:tc>
        <w:tc>
          <w:tcPr>
            <w:tcW w:w="7407" w:type="dxa"/>
          </w:tcPr>
          <w:p w:rsidR="00000000" w:rsidRDefault="00DB54A8">
            <w:pPr>
              <w:rPr>
                <w:lang w:val="fr-FR"/>
              </w:rPr>
            </w:pPr>
            <w:r>
              <w:rPr>
                <w:lang w:val="fr-FR"/>
              </w:rPr>
              <w:t>Une fois le t</w:t>
            </w:r>
            <w:r>
              <w:rPr>
                <w:lang w:val="fr-FR"/>
              </w:rPr>
              <w:t>é</w:t>
            </w:r>
            <w:r>
              <w:rPr>
                <w:lang w:val="fr-FR"/>
              </w:rPr>
              <w:t>l</w:t>
            </w:r>
            <w:r>
              <w:rPr>
                <w:lang w:val="fr-FR"/>
              </w:rPr>
              <w:t>é</w:t>
            </w:r>
            <w:r>
              <w:rPr>
                <w:lang w:val="fr-FR"/>
              </w:rPr>
              <w:t>chargement termin</w:t>
            </w:r>
            <w:r>
              <w:rPr>
                <w:lang w:val="fr-FR"/>
              </w:rPr>
              <w:t>é</w:t>
            </w:r>
            <w:r>
              <w:rPr>
                <w:lang w:val="fr-FR"/>
              </w:rPr>
              <w:t>, votre vid</w:t>
            </w:r>
            <w:r>
              <w:rPr>
                <w:lang w:val="fr-FR"/>
              </w:rPr>
              <w:t>é</w:t>
            </w:r>
            <w:r>
              <w:rPr>
                <w:lang w:val="fr-FR"/>
              </w:rPr>
              <w:t xml:space="preserve">o devrait </w:t>
            </w:r>
            <w:r>
              <w:rPr>
                <w:lang w:val="fr-FR"/>
              </w:rPr>
              <w:t>ê</w:t>
            </w:r>
            <w:r>
              <w:rPr>
                <w:lang w:val="fr-FR"/>
              </w:rPr>
              <w:t>tre disponible dans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5f8ba9ca-68f2-43f8-863b-5970858197df</w:t>
            </w:r>
          </w:p>
        </w:tc>
        <w:tc>
          <w:tcPr>
            <w:tcW w:w="7407" w:type="dxa"/>
            <w:shd w:val="clear" w:color="auto" w:fill="F2F2F2" w:themeFill="background1" w:themeFillShade="F2"/>
          </w:tcPr>
          <w:p w:rsidR="00000000" w:rsidRDefault="00DB54A8">
            <w:pPr>
              <w:rPr>
                <w:noProof/>
              </w:rPr>
            </w:pPr>
            <w:r>
              <w:rPr>
                <w:noProof/>
              </w:rPr>
              <w:t xml:space="preserve">For more information, check out </w:t>
            </w:r>
            <w:r>
              <w:rPr>
                <w:rStyle w:val="mqInternal"/>
                <w:noProof/>
              </w:rPr>
              <w:t>[1}</w:t>
            </w:r>
            <w:r>
              <w:rPr>
                <w:noProof/>
              </w:rPr>
              <w:t>Debugging Network and API Connection issues with CMS and DAM Integrations</w:t>
            </w:r>
            <w:r>
              <w:rPr>
                <w:rStyle w:val="mqInternal"/>
                <w:noProof/>
              </w:rPr>
              <w:t>{2]</w:t>
            </w:r>
            <w:r>
              <w:rPr>
                <w:noProof/>
              </w:rPr>
              <w:t>.</w:t>
            </w:r>
          </w:p>
        </w:tc>
        <w:tc>
          <w:tcPr>
            <w:tcW w:w="7407" w:type="dxa"/>
          </w:tcPr>
          <w:p w:rsidR="00000000" w:rsidRDefault="00DB54A8">
            <w:pPr>
              <w:rPr>
                <w:lang w:val="fr-FR"/>
              </w:rPr>
            </w:pPr>
            <w:r>
              <w:rPr>
                <w:lang w:val="fr-FR"/>
              </w:rPr>
              <w:t xml:space="preserve">Pour plus d'informations, consultez les </w:t>
            </w:r>
            <w:r>
              <w:rPr>
                <w:rStyle w:val="mqInternal"/>
                <w:noProof/>
                <w:lang w:val="fr-FR"/>
              </w:rPr>
              <w:t>[1}</w:t>
            </w:r>
            <w:r>
              <w:rPr>
                <w:lang w:val="fr-FR"/>
              </w:rPr>
              <w:t>probl</w:t>
            </w:r>
            <w:r>
              <w:rPr>
                <w:lang w:val="fr-FR"/>
              </w:rPr>
              <w:t>è</w:t>
            </w:r>
            <w:r>
              <w:rPr>
                <w:lang w:val="fr-FR"/>
              </w:rPr>
              <w:t>mes de connexion r</w:t>
            </w:r>
            <w:r>
              <w:rPr>
                <w:lang w:val="fr-FR"/>
              </w:rPr>
              <w:t>é</w:t>
            </w:r>
            <w:r>
              <w:rPr>
                <w:lang w:val="fr-FR"/>
              </w:rPr>
              <w:t>seau et API de d</w:t>
            </w:r>
            <w:r>
              <w:rPr>
                <w:lang w:val="fr-FR"/>
              </w:rPr>
              <w:t>é</w:t>
            </w:r>
            <w:r>
              <w:rPr>
                <w:lang w:val="fr-FR"/>
              </w:rPr>
              <w:t>bogage avec les int</w:t>
            </w:r>
            <w:r>
              <w:rPr>
                <w:lang w:val="fr-FR"/>
              </w:rPr>
              <w:t>é</w:t>
            </w:r>
            <w:r>
              <w:rPr>
                <w:lang w:val="fr-FR"/>
              </w:rPr>
              <w:t>grations CMS et DAM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d2bc2a3e-7425-41b4-beb9-c7f7cddbad70</w:t>
            </w:r>
          </w:p>
        </w:tc>
        <w:tc>
          <w:tcPr>
            <w:tcW w:w="7407" w:type="dxa"/>
            <w:shd w:val="clear" w:color="auto" w:fill="F2F2F2" w:themeFill="background1" w:themeFillShade="F2"/>
          </w:tcPr>
          <w:p w:rsidR="00000000" w:rsidRDefault="00DB54A8">
            <w:pPr>
              <w:rPr>
                <w:noProof/>
              </w:rPr>
            </w:pPr>
            <w:r>
              <w:rPr>
                <w:noProof/>
              </w:rPr>
              <w:t>Metadata</w:t>
            </w:r>
          </w:p>
        </w:tc>
        <w:tc>
          <w:tcPr>
            <w:tcW w:w="7407" w:type="dxa"/>
          </w:tcPr>
          <w:p w:rsidR="00000000" w:rsidRDefault="00DB54A8">
            <w:pPr>
              <w:rPr>
                <w:lang w:val="fr-FR"/>
              </w:rPr>
            </w:pPr>
            <w:r>
              <w:rPr>
                <w:lang w:val="fr-FR"/>
              </w:rPr>
              <w:t>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380ccc7f-5eb4-4699-bb4a-9baa8402d91d</w:t>
            </w:r>
          </w:p>
        </w:tc>
        <w:tc>
          <w:tcPr>
            <w:tcW w:w="7407" w:type="dxa"/>
            <w:shd w:val="clear" w:color="auto" w:fill="F2F2F2" w:themeFill="background1" w:themeFillShade="F2"/>
          </w:tcPr>
          <w:p w:rsidR="00000000" w:rsidRDefault="00DB54A8">
            <w:pPr>
              <w:rPr>
                <w:noProof/>
              </w:rPr>
            </w:pPr>
            <w:r>
              <w:rPr>
                <w:noProof/>
              </w:rPr>
              <w:t>From WordPress, a user can update a video's name, short description, long description, and tags.</w:t>
            </w:r>
          </w:p>
        </w:tc>
        <w:tc>
          <w:tcPr>
            <w:tcW w:w="7407" w:type="dxa"/>
          </w:tcPr>
          <w:p w:rsidR="00000000" w:rsidRDefault="00DB54A8">
            <w:pPr>
              <w:rPr>
                <w:lang w:val="fr-FR"/>
              </w:rPr>
            </w:pPr>
            <w:r>
              <w:rPr>
                <w:lang w:val="fr-FR"/>
              </w:rPr>
              <w:t>À</w:t>
            </w:r>
            <w:r>
              <w:rPr>
                <w:lang w:val="fr-FR"/>
              </w:rPr>
              <w:t xml:space="preserve"> partir de WordPress, un utilisateur peut mettre </w:t>
            </w:r>
            <w:r>
              <w:rPr>
                <w:lang w:val="fr-FR"/>
              </w:rPr>
              <w:t>à</w:t>
            </w:r>
            <w:r>
              <w:rPr>
                <w:lang w:val="fr-FR"/>
              </w:rPr>
              <w:t xml:space="preserve"> jour le nom, la description courte, la description longue et les balises d'une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ed6667ff-f64a-4481-b58b-34643527dede</w:t>
            </w:r>
          </w:p>
        </w:tc>
        <w:tc>
          <w:tcPr>
            <w:tcW w:w="7407" w:type="dxa"/>
            <w:shd w:val="clear" w:color="auto" w:fill="F2F2F2" w:themeFill="background1" w:themeFillShade="F2"/>
          </w:tcPr>
          <w:p w:rsidR="00000000" w:rsidRDefault="00DB54A8">
            <w:pPr>
              <w:rPr>
                <w:noProof/>
              </w:rPr>
            </w:pPr>
            <w:r>
              <w:rPr>
                <w:noProof/>
              </w:rPr>
              <w:t>edit screen with new name and information</w:t>
            </w:r>
          </w:p>
        </w:tc>
        <w:tc>
          <w:tcPr>
            <w:tcW w:w="7407" w:type="dxa"/>
          </w:tcPr>
          <w:p w:rsidR="00000000" w:rsidRDefault="00DB54A8">
            <w:pPr>
              <w:rPr>
                <w:lang w:val="fr-FR"/>
              </w:rPr>
            </w:pPr>
            <w:r>
              <w:rPr>
                <w:lang w:val="fr-FR"/>
              </w:rPr>
              <w:t>modifier l'</w:t>
            </w:r>
            <w:r>
              <w:rPr>
                <w:lang w:val="fr-FR"/>
              </w:rPr>
              <w:t>é</w:t>
            </w:r>
            <w:r>
              <w:rPr>
                <w:lang w:val="fr-FR"/>
              </w:rPr>
              <w:t>cran avec un nouveau no</w:t>
            </w:r>
            <w:r>
              <w:rPr>
                <w:lang w:val="fr-FR"/>
              </w:rPr>
              <w:t>m et des informations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1ac4d156-0d75-40a5-bab7-8978ba47d4b7</w:t>
            </w:r>
          </w:p>
        </w:tc>
        <w:tc>
          <w:tcPr>
            <w:tcW w:w="7407" w:type="dxa"/>
            <w:shd w:val="clear" w:color="auto" w:fill="F2F2F2" w:themeFill="background1" w:themeFillShade="F2"/>
          </w:tcPr>
          <w:p w:rsidR="00000000" w:rsidRDefault="00DB54A8">
            <w:pPr>
              <w:rPr>
                <w:noProof/>
              </w:rPr>
            </w:pPr>
            <w:r>
              <w:rPr>
                <w:noProof/>
              </w:rPr>
              <w:t xml:space="preserve">New thumbnails, posters, and caption tracks can be uploaded too, but as with </w:t>
            </w:r>
            <w:r>
              <w:rPr>
                <w:noProof/>
              </w:rPr>
              <w:lastRenderedPageBreak/>
              <w:t>uploading videos, you may be blocked by firewalls or permissions.</w:t>
            </w:r>
          </w:p>
        </w:tc>
        <w:tc>
          <w:tcPr>
            <w:tcW w:w="7407" w:type="dxa"/>
          </w:tcPr>
          <w:p w:rsidR="00000000" w:rsidRDefault="00DB54A8">
            <w:pPr>
              <w:rPr>
                <w:lang w:val="fr-FR"/>
              </w:rPr>
            </w:pPr>
            <w:r>
              <w:rPr>
                <w:lang w:val="fr-FR"/>
              </w:rPr>
              <w:lastRenderedPageBreak/>
              <w:t>De nouvelles vignettes, affiches et pistes de l</w:t>
            </w:r>
            <w:r>
              <w:rPr>
                <w:lang w:val="fr-FR"/>
              </w:rPr>
              <w:t>é</w:t>
            </w:r>
            <w:r>
              <w:rPr>
                <w:lang w:val="fr-FR"/>
              </w:rPr>
              <w:t>g</w:t>
            </w:r>
            <w:r>
              <w:rPr>
                <w:lang w:val="fr-FR"/>
              </w:rPr>
              <w:t xml:space="preserve">ende peuvent </w:t>
            </w:r>
            <w:r>
              <w:rPr>
                <w:lang w:val="fr-FR"/>
              </w:rPr>
              <w:t>é</w:t>
            </w:r>
            <w:r>
              <w:rPr>
                <w:lang w:val="fr-FR"/>
              </w:rPr>
              <w:t xml:space="preserve">galement </w:t>
            </w:r>
            <w:r>
              <w:rPr>
                <w:lang w:val="fr-FR"/>
              </w:rPr>
              <w:t>ê</w:t>
            </w:r>
            <w:r>
              <w:rPr>
                <w:lang w:val="fr-FR"/>
              </w:rPr>
              <w:t xml:space="preserve">tre </w:t>
            </w:r>
            <w:r>
              <w:rPr>
                <w:lang w:val="fr-FR"/>
              </w:rPr>
              <w:lastRenderedPageBreak/>
              <w:t>t</w:t>
            </w:r>
            <w:r>
              <w:rPr>
                <w:lang w:val="fr-FR"/>
              </w:rPr>
              <w:t>é</w:t>
            </w:r>
            <w:r>
              <w:rPr>
                <w:lang w:val="fr-FR"/>
              </w:rPr>
              <w:t>l</w:t>
            </w:r>
            <w:r>
              <w:rPr>
                <w:lang w:val="fr-FR"/>
              </w:rPr>
              <w:t>é</w:t>
            </w:r>
            <w:r>
              <w:rPr>
                <w:lang w:val="fr-FR"/>
              </w:rPr>
              <w:t>charg</w:t>
            </w:r>
            <w:r>
              <w:rPr>
                <w:lang w:val="fr-FR"/>
              </w:rPr>
              <w:t>é</w:t>
            </w:r>
            <w:r>
              <w:rPr>
                <w:lang w:val="fr-FR"/>
              </w:rPr>
              <w:t>es, mais comme pour le t</w:t>
            </w:r>
            <w:r>
              <w:rPr>
                <w:lang w:val="fr-FR"/>
              </w:rPr>
              <w:t>é</w:t>
            </w:r>
            <w:r>
              <w:rPr>
                <w:lang w:val="fr-FR"/>
              </w:rPr>
              <w:t>l</w:t>
            </w:r>
            <w:r>
              <w:rPr>
                <w:lang w:val="fr-FR"/>
              </w:rPr>
              <w:t>é</w:t>
            </w:r>
            <w:r>
              <w:rPr>
                <w:lang w:val="fr-FR"/>
              </w:rPr>
              <w:t>chargement de vid</w:t>
            </w:r>
            <w:r>
              <w:rPr>
                <w:lang w:val="fr-FR"/>
              </w:rPr>
              <w:t>é</w:t>
            </w:r>
            <w:r>
              <w:rPr>
                <w:lang w:val="fr-FR"/>
              </w:rPr>
              <w:t xml:space="preserve">os, vous pouvez </w:t>
            </w:r>
            <w:r>
              <w:rPr>
                <w:lang w:val="fr-FR"/>
              </w:rPr>
              <w:t>ê</w:t>
            </w:r>
            <w:r>
              <w:rPr>
                <w:lang w:val="fr-FR"/>
              </w:rPr>
              <w:t>tre bloqu</w:t>
            </w:r>
            <w:r>
              <w:rPr>
                <w:lang w:val="fr-FR"/>
              </w:rPr>
              <w:t>é</w:t>
            </w:r>
            <w:r>
              <w:rPr>
                <w:lang w:val="fr-FR"/>
              </w:rPr>
              <w:t xml:space="preserve"> par des pare-feu ou des autorisations.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72 </w:t>
            </w:r>
            <w:r>
              <w:rPr>
                <w:noProof/>
                <w:sz w:val="16"/>
              </w:rPr>
              <w:br/>
            </w:r>
            <w:r>
              <w:rPr>
                <w:noProof/>
                <w:sz w:val="2"/>
              </w:rPr>
              <w:t>3e59099a-583f-4ae3-a218-27dfe30cbebe</w:t>
            </w:r>
          </w:p>
        </w:tc>
        <w:tc>
          <w:tcPr>
            <w:tcW w:w="7407" w:type="dxa"/>
            <w:shd w:val="clear" w:color="auto" w:fill="F2F2F2" w:themeFill="background1" w:themeFillShade="F2"/>
          </w:tcPr>
          <w:p w:rsidR="00000000" w:rsidRDefault="00DB54A8">
            <w:pPr>
              <w:rPr>
                <w:noProof/>
              </w:rPr>
            </w:pPr>
            <w:r>
              <w:rPr>
                <w:noProof/>
              </w:rPr>
              <w:t xml:space="preserve">As of </w:t>
            </w:r>
            <w:r>
              <w:rPr>
                <w:rStyle w:val="mqInternal"/>
                <w:noProof/>
              </w:rPr>
              <w:t>[1}</w:t>
            </w:r>
            <w:r>
              <w:rPr>
                <w:noProof/>
              </w:rPr>
              <w:t>version 1.7.0</w:t>
            </w:r>
            <w:r>
              <w:rPr>
                <w:rStyle w:val="mqInternal"/>
                <w:noProof/>
              </w:rPr>
              <w:t>{2]</w:t>
            </w:r>
            <w:r>
              <w:rPr>
                <w:noProof/>
              </w:rPr>
              <w:t>, you will also be able select a pre-de</w:t>
            </w:r>
            <w:r>
              <w:rPr>
                <w:noProof/>
              </w:rPr>
              <w:t>fined Video Cloud folder for a video.</w:t>
            </w:r>
          </w:p>
        </w:tc>
        <w:tc>
          <w:tcPr>
            <w:tcW w:w="7407" w:type="dxa"/>
          </w:tcPr>
          <w:p w:rsidR="00000000" w:rsidRDefault="00DB54A8">
            <w:pPr>
              <w:rPr>
                <w:lang w:val="fr-FR"/>
              </w:rPr>
            </w:pPr>
            <w:r>
              <w:rPr>
                <w:lang w:val="fr-FR"/>
              </w:rPr>
              <w:t>À</w:t>
            </w:r>
            <w:r>
              <w:rPr>
                <w:lang w:val="fr-FR"/>
              </w:rPr>
              <w:t xml:space="preserve"> partir de la </w:t>
            </w:r>
            <w:r>
              <w:rPr>
                <w:rStyle w:val="mqInternal"/>
                <w:noProof/>
                <w:lang w:val="fr-FR"/>
              </w:rPr>
              <w:t>[1}</w:t>
            </w:r>
            <w:r>
              <w:rPr>
                <w:lang w:val="fr-FR"/>
              </w:rPr>
              <w:t>version 1.7.0</w:t>
            </w:r>
            <w:r>
              <w:rPr>
                <w:rStyle w:val="mqInternal"/>
                <w:noProof/>
                <w:lang w:val="fr-FR"/>
              </w:rPr>
              <w:t>{2]</w:t>
            </w:r>
            <w:r>
              <w:rPr>
                <w:lang w:val="fr-FR"/>
              </w:rPr>
              <w:t xml:space="preserve">, vous pourrez </w:t>
            </w:r>
            <w:r>
              <w:rPr>
                <w:lang w:val="fr-FR"/>
              </w:rPr>
              <w:t>é</w:t>
            </w:r>
            <w:r>
              <w:rPr>
                <w:lang w:val="fr-FR"/>
              </w:rPr>
              <w:t>galement s</w:t>
            </w:r>
            <w:r>
              <w:rPr>
                <w:lang w:val="fr-FR"/>
              </w:rPr>
              <w:t>é</w:t>
            </w:r>
            <w:r>
              <w:rPr>
                <w:lang w:val="fr-FR"/>
              </w:rPr>
              <w:t>lectionner un dossier Video Cloud pr</w:t>
            </w:r>
            <w:r>
              <w:rPr>
                <w:lang w:val="fr-FR"/>
              </w:rPr>
              <w:t>é</w:t>
            </w:r>
            <w:r>
              <w:rPr>
                <w:lang w:val="fr-FR"/>
              </w:rPr>
              <w:t>d</w:t>
            </w:r>
            <w:r>
              <w:rPr>
                <w:lang w:val="fr-FR"/>
              </w:rPr>
              <w:t>é</w:t>
            </w:r>
            <w:r>
              <w:rPr>
                <w:lang w:val="fr-FR"/>
              </w:rPr>
              <w:t>fini pour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226ac21e-3483-47d4-817a-db5e0d4a8610</w:t>
            </w:r>
          </w:p>
        </w:tc>
        <w:tc>
          <w:tcPr>
            <w:tcW w:w="7407" w:type="dxa"/>
            <w:shd w:val="clear" w:color="auto" w:fill="F2F2F2" w:themeFill="background1" w:themeFillShade="F2"/>
          </w:tcPr>
          <w:p w:rsidR="00000000" w:rsidRDefault="00DB54A8">
            <w:pPr>
              <w:rPr>
                <w:noProof/>
              </w:rPr>
            </w:pPr>
            <w:r>
              <w:rPr>
                <w:noProof/>
              </w:rPr>
              <w:t xml:space="preserve">This action will move the video to that folder in both </w:t>
            </w:r>
            <w:r>
              <w:rPr>
                <w:noProof/>
              </w:rPr>
              <w:t>Wordpress and Video Cloud.</w:t>
            </w:r>
          </w:p>
        </w:tc>
        <w:tc>
          <w:tcPr>
            <w:tcW w:w="7407" w:type="dxa"/>
          </w:tcPr>
          <w:p w:rsidR="00000000" w:rsidRDefault="00DB54A8">
            <w:pPr>
              <w:rPr>
                <w:lang w:val="fr-FR"/>
              </w:rPr>
            </w:pPr>
            <w:r>
              <w:rPr>
                <w:lang w:val="fr-FR"/>
              </w:rPr>
              <w:t>Cette action d</w:t>
            </w:r>
            <w:r>
              <w:rPr>
                <w:lang w:val="fr-FR"/>
              </w:rPr>
              <w:t>é</w:t>
            </w:r>
            <w:r>
              <w:rPr>
                <w:lang w:val="fr-FR"/>
              </w:rPr>
              <w:t>placera la vid</w:t>
            </w:r>
            <w:r>
              <w:rPr>
                <w:lang w:val="fr-FR"/>
              </w:rPr>
              <w:t>é</w:t>
            </w:r>
            <w:r>
              <w:rPr>
                <w:lang w:val="fr-FR"/>
              </w:rPr>
              <w:t>o vers ce dossier dans Wordpress et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784ae1b6-b800-4b56-8a58-9f93852ad0b6</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d9b636bf-b3ee-47a6-a777-63ecf4b03319</w:t>
            </w:r>
          </w:p>
        </w:tc>
        <w:tc>
          <w:tcPr>
            <w:tcW w:w="7407" w:type="dxa"/>
            <w:shd w:val="clear" w:color="auto" w:fill="F2F2F2" w:themeFill="background1" w:themeFillShade="F2"/>
          </w:tcPr>
          <w:p w:rsidR="00000000" w:rsidRDefault="00DB54A8">
            <w:pPr>
              <w:rPr>
                <w:noProof/>
              </w:rPr>
            </w:pPr>
            <w:r>
              <w:rPr>
                <w:noProof/>
              </w:rPr>
              <w:t>You must create folders in Video Cloud.</w:t>
            </w:r>
          </w:p>
        </w:tc>
        <w:tc>
          <w:tcPr>
            <w:tcW w:w="7407" w:type="dxa"/>
          </w:tcPr>
          <w:p w:rsidR="00000000" w:rsidRDefault="00DB54A8">
            <w:pPr>
              <w:rPr>
                <w:lang w:val="fr-FR"/>
              </w:rPr>
            </w:pPr>
            <w:r>
              <w:rPr>
                <w:lang w:val="fr-FR"/>
              </w:rPr>
              <w:t>Vous devez cr</w:t>
            </w:r>
            <w:r>
              <w:rPr>
                <w:lang w:val="fr-FR"/>
              </w:rPr>
              <w:t>é</w:t>
            </w:r>
            <w:r>
              <w:rPr>
                <w:lang w:val="fr-FR"/>
              </w:rPr>
              <w:t>er des dossiers dans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4c69f767-14aa-416c-ac95-4ee2625697fe</w:t>
            </w:r>
          </w:p>
        </w:tc>
        <w:tc>
          <w:tcPr>
            <w:tcW w:w="7407" w:type="dxa"/>
            <w:shd w:val="clear" w:color="auto" w:fill="F2F2F2" w:themeFill="background1" w:themeFillShade="F2"/>
          </w:tcPr>
          <w:p w:rsidR="00000000" w:rsidRDefault="00DB54A8">
            <w:pPr>
              <w:rPr>
                <w:noProof/>
              </w:rPr>
            </w:pPr>
            <w:r>
              <w:rPr>
                <w:noProof/>
              </w:rPr>
              <w:t>Other metadata fields, including custom fields, must be edited in Brightcove Studio.</w:t>
            </w:r>
          </w:p>
        </w:tc>
        <w:tc>
          <w:tcPr>
            <w:tcW w:w="7407" w:type="dxa"/>
          </w:tcPr>
          <w:p w:rsidR="00000000" w:rsidRDefault="00DB54A8">
            <w:pPr>
              <w:rPr>
                <w:lang w:val="fr-FR"/>
              </w:rPr>
            </w:pPr>
            <w:r>
              <w:rPr>
                <w:lang w:val="fr-FR"/>
              </w:rPr>
              <w:t>D'autres champs de m</w:t>
            </w:r>
            <w:r>
              <w:rPr>
                <w:lang w:val="fr-FR"/>
              </w:rPr>
              <w:t>é</w:t>
            </w:r>
            <w:r>
              <w:rPr>
                <w:lang w:val="fr-FR"/>
              </w:rPr>
              <w:t>tadonn</w:t>
            </w:r>
            <w:r>
              <w:rPr>
                <w:lang w:val="fr-FR"/>
              </w:rPr>
              <w:t>é</w:t>
            </w:r>
            <w:r>
              <w:rPr>
                <w:lang w:val="fr-FR"/>
              </w:rPr>
              <w:t>es, y compris les champs personnalis</w:t>
            </w:r>
            <w:r>
              <w:rPr>
                <w:lang w:val="fr-FR"/>
              </w:rPr>
              <w:t>é</w:t>
            </w:r>
            <w:r>
              <w:rPr>
                <w:lang w:val="fr-FR"/>
              </w:rPr>
              <w:t xml:space="preserve">s, doivent </w:t>
            </w:r>
            <w:r>
              <w:rPr>
                <w:lang w:val="fr-FR"/>
              </w:rPr>
              <w:t>ê</w:t>
            </w:r>
            <w:r>
              <w:rPr>
                <w:lang w:val="fr-FR"/>
              </w:rPr>
              <w:t>tre modifi</w:t>
            </w:r>
            <w:r>
              <w:rPr>
                <w:lang w:val="fr-FR"/>
              </w:rPr>
              <w:t>é</w:t>
            </w:r>
            <w:r>
              <w:rPr>
                <w:lang w:val="fr-FR"/>
              </w:rPr>
              <w:t>s dans</w:t>
            </w:r>
            <w:r>
              <w:rPr>
                <w:lang w:val="fr-FR"/>
              </w:rPr>
              <w:t xml:space="preserve"> Brightcove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97615a1d-d761-4c06-b050-f091929e6cea</w:t>
            </w:r>
          </w:p>
        </w:tc>
        <w:tc>
          <w:tcPr>
            <w:tcW w:w="7407" w:type="dxa"/>
            <w:shd w:val="clear" w:color="auto" w:fill="F2F2F2" w:themeFill="background1" w:themeFillShade="F2"/>
          </w:tcPr>
          <w:p w:rsidR="00000000" w:rsidRDefault="00DB54A8">
            <w:pPr>
              <w:rPr>
                <w:noProof/>
              </w:rPr>
            </w:pPr>
            <w:r>
              <w:rPr>
                <w:noProof/>
              </w:rPr>
              <w:t>Deletion</w:t>
            </w:r>
          </w:p>
        </w:tc>
        <w:tc>
          <w:tcPr>
            <w:tcW w:w="7407" w:type="dxa"/>
          </w:tcPr>
          <w:p w:rsidR="00000000" w:rsidRDefault="00DB54A8">
            <w:pPr>
              <w:rPr>
                <w:lang w:val="fr-FR"/>
              </w:rPr>
            </w:pPr>
            <w:r>
              <w:rPr>
                <w:lang w:val="fr-FR"/>
              </w:rPr>
              <w:t>Suppression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530c8749-9c1b-4080-803d-9e5361c666cd</w:t>
            </w:r>
          </w:p>
        </w:tc>
        <w:tc>
          <w:tcPr>
            <w:tcW w:w="7407" w:type="dxa"/>
            <w:shd w:val="clear" w:color="auto" w:fill="F2F2F2" w:themeFill="background1" w:themeFillShade="F2"/>
          </w:tcPr>
          <w:p w:rsidR="00000000" w:rsidRDefault="00DB54A8">
            <w:pPr>
              <w:rPr>
                <w:noProof/>
              </w:rPr>
            </w:pPr>
            <w:r>
              <w:rPr>
                <w:noProof/>
              </w:rPr>
              <w:t>Users may delete videos on the edit page.</w:t>
            </w:r>
          </w:p>
        </w:tc>
        <w:tc>
          <w:tcPr>
            <w:tcW w:w="7407" w:type="dxa"/>
          </w:tcPr>
          <w:p w:rsidR="00000000" w:rsidRDefault="00DB54A8">
            <w:pPr>
              <w:rPr>
                <w:lang w:val="fr-FR"/>
              </w:rPr>
            </w:pPr>
            <w:r>
              <w:rPr>
                <w:lang w:val="fr-FR"/>
              </w:rPr>
              <w:t>Les utilisateurs peuvent supprimer des vid</w:t>
            </w:r>
            <w:r>
              <w:rPr>
                <w:lang w:val="fr-FR"/>
              </w:rPr>
              <w:t>é</w:t>
            </w:r>
            <w:r>
              <w:rPr>
                <w:lang w:val="fr-FR"/>
              </w:rPr>
              <w:t>os sur la page d'</w:t>
            </w:r>
            <w:r>
              <w:rPr>
                <w:lang w:val="fr-FR"/>
              </w:rPr>
              <w:t>é</w:t>
            </w:r>
            <w:r>
              <w:rPr>
                <w:lang w:val="fr-FR"/>
              </w:rPr>
              <w:t>dition.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efece142-1c10-41ad-bf88-4f513d0dc90c</w:t>
            </w:r>
          </w:p>
        </w:tc>
        <w:tc>
          <w:tcPr>
            <w:tcW w:w="7407" w:type="dxa"/>
            <w:shd w:val="clear" w:color="auto" w:fill="F2F2F2" w:themeFill="background1" w:themeFillShade="F2"/>
          </w:tcPr>
          <w:p w:rsidR="00000000" w:rsidRDefault="00DB54A8">
            <w:pPr>
              <w:rPr>
                <w:noProof/>
              </w:rPr>
            </w:pPr>
            <w:r>
              <w:rPr>
                <w:noProof/>
              </w:rPr>
              <w:t>A warning will pop up to confirm.</w:t>
            </w:r>
          </w:p>
        </w:tc>
        <w:tc>
          <w:tcPr>
            <w:tcW w:w="7407" w:type="dxa"/>
          </w:tcPr>
          <w:p w:rsidR="00000000" w:rsidRDefault="00DB54A8">
            <w:pPr>
              <w:rPr>
                <w:lang w:val="fr-FR"/>
              </w:rPr>
            </w:pPr>
            <w:r>
              <w:rPr>
                <w:lang w:val="fr-FR"/>
              </w:rPr>
              <w:t>Un avertissement appara</w:t>
            </w:r>
            <w:r>
              <w:rPr>
                <w:lang w:val="fr-FR"/>
              </w:rPr>
              <w:t>î</w:t>
            </w:r>
            <w:r>
              <w:rPr>
                <w:lang w:val="fr-FR"/>
              </w:rPr>
              <w:t>tra pour confirmer.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84f01d8b-4476-45ca-a18a-676f332626d5</w:t>
            </w:r>
          </w:p>
        </w:tc>
        <w:tc>
          <w:tcPr>
            <w:tcW w:w="7407" w:type="dxa"/>
            <w:shd w:val="clear" w:color="auto" w:fill="F2F2F2" w:themeFill="background1" w:themeFillShade="F2"/>
          </w:tcPr>
          <w:p w:rsidR="00000000" w:rsidRDefault="00DB54A8">
            <w:pPr>
              <w:rPr>
                <w:noProof/>
              </w:rPr>
            </w:pPr>
            <w:r>
              <w:rPr>
                <w:noProof/>
              </w:rPr>
              <w:t>delete image</w:t>
            </w:r>
          </w:p>
        </w:tc>
        <w:tc>
          <w:tcPr>
            <w:tcW w:w="7407" w:type="dxa"/>
          </w:tcPr>
          <w:p w:rsidR="00000000" w:rsidRDefault="00DB54A8">
            <w:pPr>
              <w:rPr>
                <w:lang w:val="fr-FR"/>
              </w:rPr>
            </w:pPr>
            <w:r>
              <w:rPr>
                <w:lang w:val="fr-FR"/>
              </w:rPr>
              <w:t>supprimer l'image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684b9c59-3c9a-4c3c-84ac-c876fd352b2c</w:t>
            </w:r>
          </w:p>
        </w:tc>
        <w:tc>
          <w:tcPr>
            <w:tcW w:w="7407" w:type="dxa"/>
            <w:shd w:val="clear" w:color="auto" w:fill="F2F2F2" w:themeFill="background1" w:themeFillShade="F2"/>
          </w:tcPr>
          <w:p w:rsidR="00000000" w:rsidRDefault="00DB54A8">
            <w:pPr>
              <w:rPr>
                <w:noProof/>
              </w:rPr>
            </w:pPr>
            <w:r>
              <w:rPr>
                <w:noProof/>
              </w:rPr>
              <w:t>Playlist Management</w:t>
            </w:r>
          </w:p>
        </w:tc>
        <w:tc>
          <w:tcPr>
            <w:tcW w:w="7407" w:type="dxa"/>
          </w:tcPr>
          <w:p w:rsidR="00000000" w:rsidRDefault="00DB54A8">
            <w:pPr>
              <w:rPr>
                <w:lang w:val="fr-FR"/>
              </w:rPr>
            </w:pPr>
            <w:r>
              <w:rPr>
                <w:lang w:val="fr-FR"/>
              </w:rPr>
              <w:t>Gestion de la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de8af413-2154-4060-89e0-73b2cfe729c1</w:t>
            </w:r>
          </w:p>
        </w:tc>
        <w:tc>
          <w:tcPr>
            <w:tcW w:w="7407" w:type="dxa"/>
            <w:shd w:val="clear" w:color="auto" w:fill="F2F2F2" w:themeFill="background1" w:themeFillShade="F2"/>
          </w:tcPr>
          <w:p w:rsidR="00000000" w:rsidRDefault="00DB54A8">
            <w:pPr>
              <w:rPr>
                <w:noProof/>
              </w:rPr>
            </w:pPr>
            <w:r>
              <w:rPr>
                <w:noProof/>
              </w:rPr>
              <w:t>Playlists cannot be created from WordPress, but once they exist, they can be edited.</w:t>
            </w:r>
          </w:p>
        </w:tc>
        <w:tc>
          <w:tcPr>
            <w:tcW w:w="7407" w:type="dxa"/>
          </w:tcPr>
          <w:p w:rsidR="00000000" w:rsidRDefault="00DB54A8">
            <w:pPr>
              <w:rPr>
                <w:lang w:val="fr-FR"/>
              </w:rPr>
            </w:pPr>
            <w:r>
              <w:rPr>
                <w:lang w:val="fr-FR"/>
              </w:rPr>
              <w:t xml:space="preserve">Les playlists ne peuvent pas </w:t>
            </w:r>
            <w:r>
              <w:rPr>
                <w:lang w:val="fr-FR"/>
              </w:rPr>
              <w:t>ê</w:t>
            </w:r>
            <w:r>
              <w:rPr>
                <w:lang w:val="fr-FR"/>
              </w:rPr>
              <w:t>tre cr</w:t>
            </w:r>
            <w:r>
              <w:rPr>
                <w:lang w:val="fr-FR"/>
              </w:rPr>
              <w:t>éé</w:t>
            </w:r>
            <w:r>
              <w:rPr>
                <w:lang w:val="fr-FR"/>
              </w:rPr>
              <w:t xml:space="preserve">es </w:t>
            </w:r>
            <w:r>
              <w:rPr>
                <w:lang w:val="fr-FR"/>
              </w:rPr>
              <w:t>à</w:t>
            </w:r>
            <w:r>
              <w:rPr>
                <w:lang w:val="fr-FR"/>
              </w:rPr>
              <w:t xml:space="preserve"> partir de WordPress, mais une fois qu'elles existent, elles peu</w:t>
            </w:r>
            <w:r>
              <w:rPr>
                <w:lang w:val="fr-FR"/>
              </w:rPr>
              <w:t xml:space="preserve">vent </w:t>
            </w:r>
            <w:r>
              <w:rPr>
                <w:lang w:val="fr-FR"/>
              </w:rPr>
              <w:t>ê</w:t>
            </w:r>
            <w:r>
              <w:rPr>
                <w:lang w:val="fr-FR"/>
              </w:rPr>
              <w:t>tre modifi</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f6a93021-353e-4db7-aea1-d8c661fbb882</w:t>
            </w:r>
          </w:p>
        </w:tc>
        <w:tc>
          <w:tcPr>
            <w:tcW w:w="7407" w:type="dxa"/>
            <w:shd w:val="clear" w:color="auto" w:fill="F2F2F2" w:themeFill="background1" w:themeFillShade="F2"/>
          </w:tcPr>
          <w:p w:rsidR="00000000" w:rsidRDefault="00DB54A8">
            <w:pPr>
              <w:rPr>
                <w:noProof/>
              </w:rPr>
            </w:pPr>
            <w:r>
              <w:rPr>
                <w:noProof/>
              </w:rPr>
              <w:t>Videos can be added or removed, or moved up or down in the list.</w:t>
            </w:r>
          </w:p>
        </w:tc>
        <w:tc>
          <w:tcPr>
            <w:tcW w:w="7407" w:type="dxa"/>
          </w:tcPr>
          <w:p w:rsidR="00000000" w:rsidRDefault="00DB54A8">
            <w:pPr>
              <w:rPr>
                <w:lang w:val="fr-FR"/>
              </w:rPr>
            </w:pPr>
            <w:r>
              <w:rPr>
                <w:lang w:val="fr-FR"/>
              </w:rPr>
              <w:t>Les vid</w:t>
            </w:r>
            <w:r>
              <w:rPr>
                <w:lang w:val="fr-FR"/>
              </w:rPr>
              <w:t>é</w:t>
            </w:r>
            <w:r>
              <w:rPr>
                <w:lang w:val="fr-FR"/>
              </w:rPr>
              <w:t xml:space="preserve">os peuvent </w:t>
            </w:r>
            <w:r>
              <w:rPr>
                <w:lang w:val="fr-FR"/>
              </w:rPr>
              <w:t>ê</w:t>
            </w:r>
            <w:r>
              <w:rPr>
                <w:lang w:val="fr-FR"/>
              </w:rPr>
              <w:t>tre ajout</w:t>
            </w:r>
            <w:r>
              <w:rPr>
                <w:lang w:val="fr-FR"/>
              </w:rPr>
              <w:t>é</w:t>
            </w:r>
            <w:r>
              <w:rPr>
                <w:lang w:val="fr-FR"/>
              </w:rPr>
              <w:t>es ou supprim</w:t>
            </w:r>
            <w:r>
              <w:rPr>
                <w:lang w:val="fr-FR"/>
              </w:rPr>
              <w:t>é</w:t>
            </w:r>
            <w:r>
              <w:rPr>
                <w:lang w:val="fr-FR"/>
              </w:rPr>
              <w:t>es, ou d</w:t>
            </w:r>
            <w:r>
              <w:rPr>
                <w:lang w:val="fr-FR"/>
              </w:rPr>
              <w:t>é</w:t>
            </w:r>
            <w:r>
              <w:rPr>
                <w:lang w:val="fr-FR"/>
              </w:rPr>
              <w:t>plac</w:t>
            </w:r>
            <w:r>
              <w:rPr>
                <w:lang w:val="fr-FR"/>
              </w:rPr>
              <w:t>é</w:t>
            </w:r>
            <w:r>
              <w:rPr>
                <w:lang w:val="fr-FR"/>
              </w:rPr>
              <w:t>es vers le haut ou vers le bas dans la liste.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5fee9e99-106c-4f9b-</w:t>
            </w:r>
            <w:r>
              <w:rPr>
                <w:noProof/>
                <w:sz w:val="2"/>
              </w:rPr>
              <w:t>b086-4e79d5297bed</w:t>
            </w:r>
          </w:p>
        </w:tc>
        <w:tc>
          <w:tcPr>
            <w:tcW w:w="7407" w:type="dxa"/>
            <w:shd w:val="clear" w:color="auto" w:fill="F2F2F2" w:themeFill="background1" w:themeFillShade="F2"/>
          </w:tcPr>
          <w:p w:rsidR="00000000" w:rsidRDefault="00DB54A8">
            <w:pPr>
              <w:rPr>
                <w:noProof/>
              </w:rPr>
            </w:pPr>
            <w:r>
              <w:rPr>
                <w:noProof/>
              </w:rPr>
              <w:t>edit playlist screen</w:t>
            </w:r>
          </w:p>
        </w:tc>
        <w:tc>
          <w:tcPr>
            <w:tcW w:w="7407" w:type="dxa"/>
          </w:tcPr>
          <w:p w:rsidR="00000000" w:rsidRDefault="00DB54A8">
            <w:pPr>
              <w:rPr>
                <w:lang w:val="fr-FR"/>
              </w:rPr>
            </w:pPr>
            <w:r>
              <w:rPr>
                <w:lang w:val="fr-FR"/>
              </w:rPr>
              <w:t>modifier l'</w:t>
            </w:r>
            <w:r>
              <w:rPr>
                <w:lang w:val="fr-FR"/>
              </w:rPr>
              <w:t>é</w:t>
            </w:r>
            <w:r>
              <w:rPr>
                <w:lang w:val="fr-FR"/>
              </w:rPr>
              <w:t>cran de s</w:t>
            </w:r>
            <w:r>
              <w:rPr>
                <w:lang w:val="fr-FR"/>
              </w:rPr>
              <w:t>é</w:t>
            </w:r>
            <w:r>
              <w:rPr>
                <w:lang w:val="fr-FR"/>
              </w:rPr>
              <w:t>lection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7c0e8a6b-38e4-42f9-a049-cfb225efc66a</w:t>
            </w:r>
          </w:p>
        </w:tc>
        <w:tc>
          <w:tcPr>
            <w:tcW w:w="7407" w:type="dxa"/>
            <w:shd w:val="clear" w:color="auto" w:fill="F2F2F2" w:themeFill="background1" w:themeFillShade="F2"/>
          </w:tcPr>
          <w:p w:rsidR="00000000" w:rsidRDefault="00DB54A8">
            <w:pPr>
              <w:rPr>
                <w:noProof/>
              </w:rPr>
            </w:pPr>
            <w:r>
              <w:rPr>
                <w:noProof/>
              </w:rPr>
              <w:t>Players</w:t>
            </w:r>
          </w:p>
        </w:tc>
        <w:tc>
          <w:tcPr>
            <w:tcW w:w="7407" w:type="dxa"/>
          </w:tcPr>
          <w:p w:rsidR="00000000" w:rsidRDefault="00DB54A8">
            <w:pPr>
              <w:rPr>
                <w:lang w:val="fr-FR"/>
              </w:rPr>
            </w:pPr>
            <w:r>
              <w:rPr>
                <w:lang w:val="fr-FR"/>
              </w:rPr>
              <w:t>Lecteurs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043a2362-a6e4-4c42-b9a7-b494d05f0f39</w:t>
            </w:r>
          </w:p>
        </w:tc>
        <w:tc>
          <w:tcPr>
            <w:tcW w:w="7407" w:type="dxa"/>
            <w:shd w:val="clear" w:color="auto" w:fill="F2F2F2" w:themeFill="background1" w:themeFillShade="F2"/>
          </w:tcPr>
          <w:p w:rsidR="00000000" w:rsidRDefault="00DB54A8">
            <w:pPr>
              <w:rPr>
                <w:noProof/>
              </w:rPr>
            </w:pPr>
            <w:r>
              <w:rPr>
                <w:noProof/>
              </w:rPr>
              <w:t>Players can also only be created or edited in Brightcove</w:t>
            </w:r>
            <w:r>
              <w:rPr>
                <w:noProof/>
              </w:rPr>
              <w:t xml:space="preserve"> Studio, but some aspects, such as size, can be changed for the specific video when it is being published.</w:t>
            </w:r>
          </w:p>
        </w:tc>
        <w:tc>
          <w:tcPr>
            <w:tcW w:w="7407" w:type="dxa"/>
          </w:tcPr>
          <w:p w:rsidR="00000000" w:rsidRDefault="00DB54A8">
            <w:pPr>
              <w:rPr>
                <w:lang w:val="fr-FR"/>
              </w:rPr>
            </w:pPr>
            <w:r>
              <w:rPr>
                <w:lang w:val="fr-FR"/>
              </w:rPr>
              <w:t xml:space="preserve">Les lecteurs peuvent </w:t>
            </w:r>
            <w:r>
              <w:rPr>
                <w:lang w:val="fr-FR"/>
              </w:rPr>
              <w:t>é</w:t>
            </w:r>
            <w:r>
              <w:rPr>
                <w:lang w:val="fr-FR"/>
              </w:rPr>
              <w:t xml:space="preserve">galement </w:t>
            </w:r>
            <w:r>
              <w:rPr>
                <w:lang w:val="fr-FR"/>
              </w:rPr>
              <w:t>ê</w:t>
            </w:r>
            <w:r>
              <w:rPr>
                <w:lang w:val="fr-FR"/>
              </w:rPr>
              <w:t>tre cr</w:t>
            </w:r>
            <w:r>
              <w:rPr>
                <w:lang w:val="fr-FR"/>
              </w:rPr>
              <w:t>éé</w:t>
            </w:r>
            <w:r>
              <w:rPr>
                <w:lang w:val="fr-FR"/>
              </w:rPr>
              <w:t>s ou modifi</w:t>
            </w:r>
            <w:r>
              <w:rPr>
                <w:lang w:val="fr-FR"/>
              </w:rPr>
              <w:t>é</w:t>
            </w:r>
            <w:r>
              <w:rPr>
                <w:lang w:val="fr-FR"/>
              </w:rPr>
              <w:t xml:space="preserve">s uniquement dans Brightcove Studio, mais certains aspects, tels que la taille, peuvent </w:t>
            </w:r>
            <w:r>
              <w:rPr>
                <w:lang w:val="fr-FR"/>
              </w:rPr>
              <w:t>ê</w:t>
            </w:r>
            <w:r>
              <w:rPr>
                <w:lang w:val="fr-FR"/>
              </w:rPr>
              <w:t>tre modi</w:t>
            </w:r>
            <w:r>
              <w:rPr>
                <w:lang w:val="fr-FR"/>
              </w:rPr>
              <w:t>fi</w:t>
            </w:r>
            <w:r>
              <w:rPr>
                <w:lang w:val="fr-FR"/>
              </w:rPr>
              <w:t>é</w:t>
            </w:r>
            <w:r>
              <w:rPr>
                <w:lang w:val="fr-FR"/>
              </w:rPr>
              <w:t>s pour la vid</w:t>
            </w:r>
            <w:r>
              <w:rPr>
                <w:lang w:val="fr-FR"/>
              </w:rPr>
              <w:t>é</w:t>
            </w:r>
            <w:r>
              <w:rPr>
                <w:lang w:val="fr-FR"/>
              </w:rPr>
              <w:t>o sp</w:t>
            </w:r>
            <w:r>
              <w:rPr>
                <w:lang w:val="fr-FR"/>
              </w:rPr>
              <w:t>é</w:t>
            </w:r>
            <w:r>
              <w:rPr>
                <w:lang w:val="fr-FR"/>
              </w:rPr>
              <w:t>cifique lors de sa publication.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9a48b9ca-0e11-45ae-b941-c59abce32345</w:t>
            </w:r>
          </w:p>
        </w:tc>
        <w:tc>
          <w:tcPr>
            <w:tcW w:w="7407" w:type="dxa"/>
            <w:shd w:val="clear" w:color="auto" w:fill="F2F2F2" w:themeFill="background1" w:themeFillShade="F2"/>
          </w:tcPr>
          <w:p w:rsidR="00000000" w:rsidRDefault="00DB54A8">
            <w:pPr>
              <w:rPr>
                <w:noProof/>
              </w:rPr>
            </w:pPr>
            <w:r>
              <w:rPr>
                <w:noProof/>
              </w:rPr>
              <w:t>Please be advised that a playlist player must exist already before you can publish playlists.</w:t>
            </w:r>
          </w:p>
        </w:tc>
        <w:tc>
          <w:tcPr>
            <w:tcW w:w="7407" w:type="dxa"/>
          </w:tcPr>
          <w:p w:rsidR="00000000" w:rsidRDefault="00DB54A8">
            <w:pPr>
              <w:rPr>
                <w:lang w:val="fr-FR"/>
              </w:rPr>
            </w:pPr>
            <w:r>
              <w:rPr>
                <w:lang w:val="fr-FR"/>
              </w:rPr>
              <w:t>Veuillez noter qu'un lecteur de playlist doit d</w:t>
            </w:r>
            <w:r>
              <w:rPr>
                <w:lang w:val="fr-FR"/>
              </w:rPr>
              <w:t>é</w:t>
            </w:r>
            <w:r>
              <w:rPr>
                <w:lang w:val="fr-FR"/>
              </w:rPr>
              <w:t>j</w:t>
            </w:r>
            <w:r>
              <w:rPr>
                <w:lang w:val="fr-FR"/>
              </w:rPr>
              <w:t>à</w:t>
            </w:r>
            <w:r>
              <w:rPr>
                <w:lang w:val="fr-FR"/>
              </w:rPr>
              <w:t xml:space="preserve"> exister avant d</w:t>
            </w:r>
            <w:r>
              <w:rPr>
                <w:lang w:val="fr-FR"/>
              </w:rPr>
              <w:t>e pouvoir publier des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27c9bec6-7fa5-4dfd-8fa6-5a035f432e88</w:t>
            </w:r>
          </w:p>
        </w:tc>
        <w:tc>
          <w:tcPr>
            <w:tcW w:w="7407" w:type="dxa"/>
            <w:shd w:val="clear" w:color="auto" w:fill="F2F2F2" w:themeFill="background1" w:themeFillShade="F2"/>
          </w:tcPr>
          <w:p w:rsidR="00000000" w:rsidRDefault="00DB54A8">
            <w:pPr>
              <w:rPr>
                <w:noProof/>
              </w:rPr>
            </w:pPr>
            <w:r>
              <w:rPr>
                <w:noProof/>
              </w:rPr>
              <w:t>In-Page Experience</w:t>
            </w:r>
          </w:p>
        </w:tc>
        <w:tc>
          <w:tcPr>
            <w:tcW w:w="7407" w:type="dxa"/>
          </w:tcPr>
          <w:p w:rsidR="00000000" w:rsidRDefault="00DB54A8">
            <w:pPr>
              <w:rPr>
                <w:lang w:val="fr-FR"/>
              </w:rPr>
            </w:pPr>
            <w:r>
              <w:rPr>
                <w:lang w:val="fr-FR"/>
              </w:rPr>
              <w:t>Exp</w:t>
            </w:r>
            <w:r>
              <w:rPr>
                <w:lang w:val="fr-FR"/>
              </w:rPr>
              <w:t>é</w:t>
            </w:r>
            <w:r>
              <w:rPr>
                <w:lang w:val="fr-FR"/>
              </w:rPr>
              <w:t>rience dans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3d2bd8d8-f0d2-45de-997d-8710234857f6</w:t>
            </w:r>
          </w:p>
        </w:tc>
        <w:tc>
          <w:tcPr>
            <w:tcW w:w="7407" w:type="dxa"/>
            <w:shd w:val="clear" w:color="auto" w:fill="F2F2F2" w:themeFill="background1" w:themeFillShade="F2"/>
          </w:tcPr>
          <w:p w:rsidR="00000000" w:rsidRDefault="00DB54A8">
            <w:pPr>
              <w:rPr>
                <w:noProof/>
              </w:rPr>
            </w:pPr>
            <w:r>
              <w:rPr>
                <w:noProof/>
              </w:rPr>
              <w:t xml:space="preserve">As of </w:t>
            </w:r>
            <w:r>
              <w:rPr>
                <w:rStyle w:val="mqInternal"/>
                <w:noProof/>
              </w:rPr>
              <w:t>[1}</w:t>
            </w:r>
            <w:r>
              <w:rPr>
                <w:noProof/>
              </w:rPr>
              <w:t>version 1.6.0</w:t>
            </w:r>
            <w:r>
              <w:rPr>
                <w:rStyle w:val="mqInternal"/>
                <w:noProof/>
              </w:rPr>
              <w:t>{2]</w:t>
            </w:r>
            <w:r>
              <w:rPr>
                <w:noProof/>
              </w:rPr>
              <w:t xml:space="preserve"> of the Brightcove plugin, In-Page Experiences are now supporte</w:t>
            </w:r>
            <w:r>
              <w:rPr>
                <w:noProof/>
              </w:rPr>
              <w:t>d.</w:t>
            </w:r>
          </w:p>
        </w:tc>
        <w:tc>
          <w:tcPr>
            <w:tcW w:w="7407" w:type="dxa"/>
          </w:tcPr>
          <w:p w:rsidR="00000000" w:rsidRDefault="00DB54A8">
            <w:pPr>
              <w:rPr>
                <w:lang w:val="fr-FR"/>
              </w:rPr>
            </w:pPr>
            <w:r>
              <w:rPr>
                <w:lang w:val="fr-FR"/>
              </w:rPr>
              <w:t>À</w:t>
            </w:r>
            <w:r>
              <w:rPr>
                <w:lang w:val="fr-FR"/>
              </w:rPr>
              <w:t xml:space="preserve"> partir de </w:t>
            </w:r>
            <w:r>
              <w:rPr>
                <w:rStyle w:val="mqInternal"/>
                <w:noProof/>
                <w:lang w:val="fr-FR"/>
              </w:rPr>
              <w:t>[1}</w:t>
            </w:r>
            <w:r>
              <w:rPr>
                <w:lang w:val="fr-FR"/>
              </w:rPr>
              <w:t>version 1.6.0</w:t>
            </w:r>
            <w:r>
              <w:rPr>
                <w:rStyle w:val="mqInternal"/>
                <w:noProof/>
                <w:lang w:val="fr-FR"/>
              </w:rPr>
              <w:t>{2]</w:t>
            </w:r>
            <w:r>
              <w:rPr>
                <w:lang w:val="fr-FR"/>
              </w:rPr>
              <w:t xml:space="preserve"> du plugin Brightcove, les exp</w:t>
            </w:r>
            <w:r>
              <w:rPr>
                <w:lang w:val="fr-FR"/>
              </w:rPr>
              <w:t>é</w:t>
            </w:r>
            <w:r>
              <w:rPr>
                <w:lang w:val="fr-FR"/>
              </w:rPr>
              <w:t>riences sur la page sont d</w:t>
            </w:r>
            <w:r>
              <w:rPr>
                <w:lang w:val="fr-FR"/>
              </w:rPr>
              <w:t>é</w:t>
            </w:r>
            <w:r>
              <w:rPr>
                <w:lang w:val="fr-FR"/>
              </w:rPr>
              <w:t>sormais prises en charge.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9334c4ad-26b6-4d00-a978-8c1aabf4e836</w:t>
            </w:r>
          </w:p>
        </w:tc>
        <w:tc>
          <w:tcPr>
            <w:tcW w:w="7407" w:type="dxa"/>
            <w:shd w:val="clear" w:color="auto" w:fill="F2F2F2" w:themeFill="background1" w:themeFillShade="F2"/>
          </w:tcPr>
          <w:p w:rsidR="00000000" w:rsidRDefault="00DB54A8">
            <w:pPr>
              <w:rPr>
                <w:noProof/>
              </w:rPr>
            </w:pPr>
            <w:r>
              <w:rPr>
                <w:noProof/>
              </w:rPr>
              <w:t>While the option will be visible for everyone, the option must be available for the specific account, or it will not work.</w:t>
            </w:r>
          </w:p>
        </w:tc>
        <w:tc>
          <w:tcPr>
            <w:tcW w:w="7407" w:type="dxa"/>
          </w:tcPr>
          <w:p w:rsidR="00000000" w:rsidRDefault="00DB54A8">
            <w:pPr>
              <w:rPr>
                <w:lang w:val="fr-FR"/>
              </w:rPr>
            </w:pPr>
            <w:r>
              <w:rPr>
                <w:lang w:val="fr-FR"/>
              </w:rPr>
              <w:t xml:space="preserve">Bien que l'option soit visible pour tout le monde, l'option doit </w:t>
            </w:r>
            <w:r>
              <w:rPr>
                <w:lang w:val="fr-FR"/>
              </w:rPr>
              <w:t>ê</w:t>
            </w:r>
            <w:r>
              <w:rPr>
                <w:lang w:val="fr-FR"/>
              </w:rPr>
              <w:t>tre disponible pour le compte sp</w:t>
            </w:r>
            <w:r>
              <w:rPr>
                <w:lang w:val="fr-FR"/>
              </w:rPr>
              <w:t>é</w:t>
            </w:r>
            <w:r>
              <w:rPr>
                <w:lang w:val="fr-FR"/>
              </w:rPr>
              <w:t>cifique, sinon elle ne fonctionner</w:t>
            </w:r>
            <w:r>
              <w:rPr>
                <w:lang w:val="fr-FR"/>
              </w:rPr>
              <w:t>a pas.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8d38f399-5d61-48bc-928b-64f1e4fff3cf</w:t>
            </w:r>
          </w:p>
        </w:tc>
        <w:tc>
          <w:tcPr>
            <w:tcW w:w="7407" w:type="dxa"/>
            <w:shd w:val="clear" w:color="auto" w:fill="F2F2F2" w:themeFill="background1" w:themeFillShade="F2"/>
          </w:tcPr>
          <w:p w:rsidR="00000000" w:rsidRDefault="00DB54A8">
            <w:pPr>
              <w:rPr>
                <w:noProof/>
              </w:rPr>
            </w:pPr>
            <w:r>
              <w:rPr>
                <w:noProof/>
              </w:rPr>
              <w:t>Only accounts that have access to in-page experience can use it in Wordpress.</w:t>
            </w:r>
          </w:p>
        </w:tc>
        <w:tc>
          <w:tcPr>
            <w:tcW w:w="7407" w:type="dxa"/>
          </w:tcPr>
          <w:p w:rsidR="00000000" w:rsidRDefault="00DB54A8">
            <w:pPr>
              <w:rPr>
                <w:lang w:val="fr-FR"/>
              </w:rPr>
            </w:pPr>
            <w:r>
              <w:rPr>
                <w:lang w:val="fr-FR"/>
              </w:rPr>
              <w:t>Seuls les comptes qui ont acc</w:t>
            </w:r>
            <w:r>
              <w:rPr>
                <w:lang w:val="fr-FR"/>
              </w:rPr>
              <w:t>è</w:t>
            </w:r>
            <w:r>
              <w:rPr>
                <w:lang w:val="fr-FR"/>
              </w:rPr>
              <w:t xml:space="preserve">s </w:t>
            </w:r>
            <w:r>
              <w:rPr>
                <w:lang w:val="fr-FR"/>
              </w:rPr>
              <w:t>à</w:t>
            </w:r>
            <w:r>
              <w:rPr>
                <w:lang w:val="fr-FR"/>
              </w:rPr>
              <w:t xml:space="preserve"> l'exp</w:t>
            </w:r>
            <w:r>
              <w:rPr>
                <w:lang w:val="fr-FR"/>
              </w:rPr>
              <w:t>é</w:t>
            </w:r>
            <w:r>
              <w:rPr>
                <w:lang w:val="fr-FR"/>
              </w:rPr>
              <w:t>rience dans la page peuvent l'utiliser dans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02f4b7bf-fe57-4144-b7a3-6c98f</w:t>
            </w:r>
            <w:r>
              <w:rPr>
                <w:noProof/>
                <w:sz w:val="2"/>
              </w:rPr>
              <w:t>9b0e47f</w:t>
            </w:r>
          </w:p>
        </w:tc>
        <w:tc>
          <w:tcPr>
            <w:tcW w:w="7407" w:type="dxa"/>
            <w:shd w:val="clear" w:color="auto" w:fill="F2F2F2" w:themeFill="background1" w:themeFillShade="F2"/>
          </w:tcPr>
          <w:p w:rsidR="00000000" w:rsidRDefault="00DB54A8">
            <w:pPr>
              <w:rPr>
                <w:noProof/>
              </w:rPr>
            </w:pPr>
            <w:r>
              <w:rPr>
                <w:noProof/>
              </w:rPr>
              <w:t>select video experience</w:t>
            </w:r>
          </w:p>
        </w:tc>
        <w:tc>
          <w:tcPr>
            <w:tcW w:w="7407" w:type="dxa"/>
          </w:tcPr>
          <w:p w:rsidR="00000000" w:rsidRDefault="00DB54A8">
            <w:pPr>
              <w:rPr>
                <w:lang w:val="fr-FR"/>
              </w:rPr>
            </w:pPr>
            <w:r>
              <w:rPr>
                <w:lang w:val="fr-FR"/>
              </w:rPr>
              <w:t>s</w:t>
            </w:r>
            <w:r>
              <w:rPr>
                <w:lang w:val="fr-FR"/>
              </w:rPr>
              <w:t>é</w:t>
            </w:r>
            <w:r>
              <w:rPr>
                <w:lang w:val="fr-FR"/>
              </w:rPr>
              <w:t>lectionner l'exp</w:t>
            </w:r>
            <w:r>
              <w:rPr>
                <w:lang w:val="fr-FR"/>
              </w:rPr>
              <w:t>é</w:t>
            </w:r>
            <w:r>
              <w:rPr>
                <w:lang w:val="fr-FR"/>
              </w:rPr>
              <w:t>rience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4a7ff558-96d7-4a35-9ff7-4481524e8d51</w:t>
            </w:r>
          </w:p>
        </w:tc>
        <w:tc>
          <w:tcPr>
            <w:tcW w:w="7407" w:type="dxa"/>
            <w:shd w:val="clear" w:color="auto" w:fill="F2F2F2" w:themeFill="background1" w:themeFillShade="F2"/>
          </w:tcPr>
          <w:p w:rsidR="00000000" w:rsidRDefault="00DB54A8">
            <w:pPr>
              <w:rPr>
                <w:noProof/>
              </w:rPr>
            </w:pPr>
            <w:r>
              <w:rPr>
                <w:noProof/>
              </w:rPr>
              <w:t>There are two ways to integrate in-page experiences through wordpress: video experience and playlist experience.</w:t>
            </w:r>
          </w:p>
        </w:tc>
        <w:tc>
          <w:tcPr>
            <w:tcW w:w="7407" w:type="dxa"/>
          </w:tcPr>
          <w:p w:rsidR="00000000" w:rsidRDefault="00DB54A8">
            <w:pPr>
              <w:rPr>
                <w:lang w:val="fr-FR"/>
              </w:rPr>
            </w:pPr>
            <w:r>
              <w:rPr>
                <w:lang w:val="fr-FR"/>
              </w:rPr>
              <w:t>Il y a deux fa</w:t>
            </w:r>
            <w:r>
              <w:rPr>
                <w:lang w:val="fr-FR"/>
              </w:rPr>
              <w:t>ç</w:t>
            </w:r>
            <w:r>
              <w:rPr>
                <w:lang w:val="fr-FR"/>
              </w:rPr>
              <w:t>ons d'int</w:t>
            </w:r>
            <w:r>
              <w:rPr>
                <w:lang w:val="fr-FR"/>
              </w:rPr>
              <w:t>é</w:t>
            </w:r>
            <w:r>
              <w:rPr>
                <w:lang w:val="fr-FR"/>
              </w:rPr>
              <w:t>grer des exp</w:t>
            </w:r>
            <w:r>
              <w:rPr>
                <w:lang w:val="fr-FR"/>
              </w:rPr>
              <w:t>é</w:t>
            </w:r>
            <w:r>
              <w:rPr>
                <w:lang w:val="fr-FR"/>
              </w:rPr>
              <w:t>riences dans la page via wordpress : exp</w:t>
            </w:r>
            <w:r>
              <w:rPr>
                <w:lang w:val="fr-FR"/>
              </w:rPr>
              <w:t>é</w:t>
            </w:r>
            <w:r>
              <w:rPr>
                <w:lang w:val="fr-FR"/>
              </w:rPr>
              <w:t>rience vid</w:t>
            </w:r>
            <w:r>
              <w:rPr>
                <w:lang w:val="fr-FR"/>
              </w:rPr>
              <w:t>é</w:t>
            </w:r>
            <w:r>
              <w:rPr>
                <w:lang w:val="fr-FR"/>
              </w:rPr>
              <w:t>o et exp</w:t>
            </w:r>
            <w:r>
              <w:rPr>
                <w:lang w:val="fr-FR"/>
              </w:rPr>
              <w:t>é</w:t>
            </w:r>
            <w:r>
              <w:rPr>
                <w:lang w:val="fr-FR"/>
              </w:rPr>
              <w:t>rience de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d63e7150-bbdb-4bf1-8b66-fcc1e6a1c88b</w:t>
            </w:r>
          </w:p>
        </w:tc>
        <w:tc>
          <w:tcPr>
            <w:tcW w:w="7407" w:type="dxa"/>
            <w:shd w:val="clear" w:color="auto" w:fill="F2F2F2" w:themeFill="background1" w:themeFillShade="F2"/>
          </w:tcPr>
          <w:p w:rsidR="00000000" w:rsidRDefault="00DB54A8">
            <w:pPr>
              <w:rPr>
                <w:noProof/>
              </w:rPr>
            </w:pPr>
            <w:r>
              <w:rPr>
                <w:noProof/>
              </w:rPr>
              <w:t>Through video experience, you first select the experience you'd like to include.</w:t>
            </w:r>
          </w:p>
        </w:tc>
        <w:tc>
          <w:tcPr>
            <w:tcW w:w="7407" w:type="dxa"/>
          </w:tcPr>
          <w:p w:rsidR="00000000" w:rsidRDefault="00DB54A8">
            <w:pPr>
              <w:rPr>
                <w:lang w:val="fr-FR"/>
              </w:rPr>
            </w:pPr>
            <w:r>
              <w:rPr>
                <w:lang w:val="fr-FR"/>
              </w:rPr>
              <w:t>Gr</w:t>
            </w:r>
            <w:r>
              <w:rPr>
                <w:lang w:val="fr-FR"/>
              </w:rPr>
              <w:t>â</w:t>
            </w:r>
            <w:r>
              <w:rPr>
                <w:lang w:val="fr-FR"/>
              </w:rPr>
              <w:t xml:space="preserve">ce </w:t>
            </w:r>
            <w:r>
              <w:rPr>
                <w:lang w:val="fr-FR"/>
              </w:rPr>
              <w:t>à</w:t>
            </w:r>
            <w:r>
              <w:rPr>
                <w:lang w:val="fr-FR"/>
              </w:rPr>
              <w:t xml:space="preserve"> l'exp</w:t>
            </w:r>
            <w:r>
              <w:rPr>
                <w:lang w:val="fr-FR"/>
              </w:rPr>
              <w:t>é</w:t>
            </w:r>
            <w:r>
              <w:rPr>
                <w:lang w:val="fr-FR"/>
              </w:rPr>
              <w:t>rience vid</w:t>
            </w:r>
            <w:r>
              <w:rPr>
                <w:lang w:val="fr-FR"/>
              </w:rPr>
              <w:t>é</w:t>
            </w:r>
            <w:r>
              <w:rPr>
                <w:lang w:val="fr-FR"/>
              </w:rPr>
              <w:t>o, vous devez d'abord s</w:t>
            </w:r>
            <w:r>
              <w:rPr>
                <w:lang w:val="fr-FR"/>
              </w:rPr>
              <w:t>é</w:t>
            </w:r>
            <w:r>
              <w:rPr>
                <w:lang w:val="fr-FR"/>
              </w:rPr>
              <w:t>lectionner l'exp</w:t>
            </w:r>
            <w:r>
              <w:rPr>
                <w:lang w:val="fr-FR"/>
              </w:rPr>
              <w:t>é</w:t>
            </w:r>
            <w:r>
              <w:rPr>
                <w:lang w:val="fr-FR"/>
              </w:rPr>
              <w:t>rience que vous souhaitez inclure.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0a592610-7a16-4a58-8f2e-30f88f7c0710</w:t>
            </w:r>
          </w:p>
        </w:tc>
        <w:tc>
          <w:tcPr>
            <w:tcW w:w="7407" w:type="dxa"/>
            <w:shd w:val="clear" w:color="auto" w:fill="F2F2F2" w:themeFill="background1" w:themeFillShade="F2"/>
          </w:tcPr>
          <w:p w:rsidR="00000000" w:rsidRDefault="00DB54A8">
            <w:pPr>
              <w:rPr>
                <w:noProof/>
              </w:rPr>
            </w:pPr>
            <w:r>
              <w:rPr>
                <w:noProof/>
              </w:rPr>
              <w:t>In the side-bar there's a drop down with the available experiences listed.</w:t>
            </w:r>
          </w:p>
        </w:tc>
        <w:tc>
          <w:tcPr>
            <w:tcW w:w="7407" w:type="dxa"/>
          </w:tcPr>
          <w:p w:rsidR="00000000" w:rsidRDefault="00DB54A8">
            <w:pPr>
              <w:rPr>
                <w:lang w:val="fr-FR"/>
              </w:rPr>
            </w:pPr>
            <w:r>
              <w:rPr>
                <w:lang w:val="fr-FR"/>
              </w:rPr>
              <w:t>Dans la barre lat</w:t>
            </w:r>
            <w:r>
              <w:rPr>
                <w:lang w:val="fr-FR"/>
              </w:rPr>
              <w:t>é</w:t>
            </w:r>
            <w:r>
              <w:rPr>
                <w:lang w:val="fr-FR"/>
              </w:rPr>
              <w:t>rale, il y a une liste d</w:t>
            </w:r>
            <w:r>
              <w:rPr>
                <w:lang w:val="fr-FR"/>
              </w:rPr>
              <w:t>é</w:t>
            </w:r>
            <w:r>
              <w:rPr>
                <w:lang w:val="fr-FR"/>
              </w:rPr>
              <w:t>roulante avec les exp</w:t>
            </w:r>
            <w:r>
              <w:rPr>
                <w:lang w:val="fr-FR"/>
              </w:rPr>
              <w:t>é</w:t>
            </w:r>
            <w:r>
              <w:rPr>
                <w:lang w:val="fr-FR"/>
              </w:rPr>
              <w:t>riences disponibles r</w:t>
            </w:r>
            <w:r>
              <w:rPr>
                <w:lang w:val="fr-FR"/>
              </w:rPr>
              <w:t>é</w:t>
            </w:r>
            <w:r>
              <w:rPr>
                <w:lang w:val="fr-FR"/>
              </w:rPr>
              <w:t>pertori</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0e5da026-89a2-41b5-9145-7451f4986c2c</w:t>
            </w:r>
          </w:p>
        </w:tc>
        <w:tc>
          <w:tcPr>
            <w:tcW w:w="7407" w:type="dxa"/>
            <w:shd w:val="clear" w:color="auto" w:fill="F2F2F2" w:themeFill="background1" w:themeFillShade="F2"/>
          </w:tcPr>
          <w:p w:rsidR="00000000" w:rsidRDefault="00DB54A8">
            <w:pPr>
              <w:rPr>
                <w:noProof/>
              </w:rPr>
            </w:pPr>
            <w:r>
              <w:rPr>
                <w:noProof/>
              </w:rPr>
              <w:t>select video experience</w:t>
            </w:r>
          </w:p>
        </w:tc>
        <w:tc>
          <w:tcPr>
            <w:tcW w:w="7407" w:type="dxa"/>
          </w:tcPr>
          <w:p w:rsidR="00000000" w:rsidRDefault="00DB54A8">
            <w:pPr>
              <w:rPr>
                <w:lang w:val="fr-FR"/>
              </w:rPr>
            </w:pPr>
            <w:r>
              <w:rPr>
                <w:lang w:val="fr-FR"/>
              </w:rPr>
              <w:t>s</w:t>
            </w:r>
            <w:r>
              <w:rPr>
                <w:lang w:val="fr-FR"/>
              </w:rPr>
              <w:t>é</w:t>
            </w:r>
            <w:r>
              <w:rPr>
                <w:lang w:val="fr-FR"/>
              </w:rPr>
              <w:t>lectionner l'exp</w:t>
            </w:r>
            <w:r>
              <w:rPr>
                <w:lang w:val="fr-FR"/>
              </w:rPr>
              <w:t>é</w:t>
            </w:r>
            <w:r>
              <w:rPr>
                <w:lang w:val="fr-FR"/>
              </w:rPr>
              <w:t>rience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101 </w:t>
            </w:r>
            <w:r>
              <w:rPr>
                <w:noProof/>
                <w:sz w:val="16"/>
              </w:rPr>
              <w:br/>
            </w:r>
            <w:r>
              <w:rPr>
                <w:noProof/>
                <w:sz w:val="2"/>
              </w:rPr>
              <w:t>4256cb9c-8f48-4816-8cd5-9076792f2216</w:t>
            </w:r>
          </w:p>
        </w:tc>
        <w:tc>
          <w:tcPr>
            <w:tcW w:w="7407" w:type="dxa"/>
            <w:shd w:val="clear" w:color="auto" w:fill="F2F2F2" w:themeFill="background1" w:themeFillShade="F2"/>
          </w:tcPr>
          <w:p w:rsidR="00000000" w:rsidRDefault="00DB54A8">
            <w:pPr>
              <w:rPr>
                <w:noProof/>
              </w:rPr>
            </w:pPr>
            <w:r>
              <w:rPr>
                <w:noProof/>
              </w:rPr>
              <w:t>Hitting "Insert Into Post" without selecting any videos will insert a previously created In-Page Exper</w:t>
            </w:r>
            <w:r>
              <w:rPr>
                <w:noProof/>
              </w:rPr>
              <w:t>ience.</w:t>
            </w:r>
          </w:p>
        </w:tc>
        <w:tc>
          <w:tcPr>
            <w:tcW w:w="7407" w:type="dxa"/>
          </w:tcPr>
          <w:p w:rsidR="00000000" w:rsidRDefault="00DB54A8">
            <w:pPr>
              <w:rPr>
                <w:lang w:val="fr-FR"/>
              </w:rPr>
            </w:pPr>
            <w:r>
              <w:rPr>
                <w:lang w:val="fr-FR"/>
              </w:rPr>
              <w:t xml:space="preserve">Si vous cliquez sur </w:t>
            </w:r>
            <w:r>
              <w:rPr>
                <w:lang w:val="fr-FR"/>
              </w:rPr>
              <w:t>«</w:t>
            </w:r>
            <w:r>
              <w:rPr>
                <w:lang w:val="fr-FR"/>
              </w:rPr>
              <w:t> Ins</w:t>
            </w:r>
            <w:r>
              <w:rPr>
                <w:lang w:val="fr-FR"/>
              </w:rPr>
              <w:t>é</w:t>
            </w:r>
            <w:r>
              <w:rPr>
                <w:lang w:val="fr-FR"/>
              </w:rPr>
              <w:t>rer dans la publication </w:t>
            </w:r>
            <w:r>
              <w:rPr>
                <w:lang w:val="fr-FR"/>
              </w:rPr>
              <w:t>»</w:t>
            </w:r>
            <w:r>
              <w:rPr>
                <w:lang w:val="fr-FR"/>
              </w:rPr>
              <w:t xml:space="preserve"> sans s</w:t>
            </w:r>
            <w:r>
              <w:rPr>
                <w:lang w:val="fr-FR"/>
              </w:rPr>
              <w:t>é</w:t>
            </w:r>
            <w:r>
              <w:rPr>
                <w:lang w:val="fr-FR"/>
              </w:rPr>
              <w:t>lectionner de vid</w:t>
            </w:r>
            <w:r>
              <w:rPr>
                <w:lang w:val="fr-FR"/>
              </w:rPr>
              <w:t>é</w:t>
            </w:r>
            <w:r>
              <w:rPr>
                <w:lang w:val="fr-FR"/>
              </w:rPr>
              <w:t>os, vous ins</w:t>
            </w:r>
            <w:r>
              <w:rPr>
                <w:lang w:val="fr-FR"/>
              </w:rPr>
              <w:t>é</w:t>
            </w:r>
            <w:r>
              <w:rPr>
                <w:lang w:val="fr-FR"/>
              </w:rPr>
              <w:t>rez une exp</w:t>
            </w:r>
            <w:r>
              <w:rPr>
                <w:lang w:val="fr-FR"/>
              </w:rPr>
              <w:t>é</w:t>
            </w:r>
            <w:r>
              <w:rPr>
                <w:lang w:val="fr-FR"/>
              </w:rPr>
              <w:t>rience dans la page pr</w:t>
            </w:r>
            <w:r>
              <w:rPr>
                <w:lang w:val="fr-FR"/>
              </w:rPr>
              <w:t>é</w:t>
            </w:r>
            <w:r>
              <w:rPr>
                <w:lang w:val="fr-FR"/>
              </w:rPr>
              <w:t>c</w:t>
            </w:r>
            <w:r>
              <w:rPr>
                <w:lang w:val="fr-FR"/>
              </w:rPr>
              <w:t>é</w:t>
            </w:r>
            <w:r>
              <w:rPr>
                <w:lang w:val="fr-FR"/>
              </w:rPr>
              <w:t>demment cr</w:t>
            </w:r>
            <w:r>
              <w:rPr>
                <w:lang w:val="fr-FR"/>
              </w:rPr>
              <w:t>éé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f3c9e6a8-7256-43f2-90f1-9e0fe3d9c035</w:t>
            </w:r>
          </w:p>
        </w:tc>
        <w:tc>
          <w:tcPr>
            <w:tcW w:w="7407" w:type="dxa"/>
            <w:shd w:val="clear" w:color="auto" w:fill="F2F2F2" w:themeFill="background1" w:themeFillShade="F2"/>
          </w:tcPr>
          <w:p w:rsidR="00000000" w:rsidRDefault="00DB54A8">
            <w:pPr>
              <w:rPr>
                <w:noProof/>
              </w:rPr>
            </w:pPr>
            <w:r>
              <w:rPr>
                <w:noProof/>
              </w:rPr>
              <w:t>Alternatively, select some videos and then the In-Page Experienc</w:t>
            </w:r>
            <w:r>
              <w:rPr>
                <w:noProof/>
              </w:rPr>
              <w:t>e you would like to include to turn those videos into an experience.</w:t>
            </w:r>
          </w:p>
        </w:tc>
        <w:tc>
          <w:tcPr>
            <w:tcW w:w="7407" w:type="dxa"/>
          </w:tcPr>
          <w:p w:rsidR="00000000" w:rsidRDefault="00DB54A8">
            <w:pPr>
              <w:rPr>
                <w:lang w:val="fr-FR"/>
              </w:rPr>
            </w:pPr>
            <w:r>
              <w:rPr>
                <w:lang w:val="fr-FR"/>
              </w:rPr>
              <w:t xml:space="preserve">Vous pouvez </w:t>
            </w:r>
            <w:r>
              <w:rPr>
                <w:lang w:val="fr-FR"/>
              </w:rPr>
              <w:t>é</w:t>
            </w:r>
            <w:r>
              <w:rPr>
                <w:lang w:val="fr-FR"/>
              </w:rPr>
              <w:t>galement s</w:t>
            </w:r>
            <w:r>
              <w:rPr>
                <w:lang w:val="fr-FR"/>
              </w:rPr>
              <w:t>é</w:t>
            </w:r>
            <w:r>
              <w:rPr>
                <w:lang w:val="fr-FR"/>
              </w:rPr>
              <w:t>lectionner certaines vid</w:t>
            </w:r>
            <w:r>
              <w:rPr>
                <w:lang w:val="fr-FR"/>
              </w:rPr>
              <w:t>é</w:t>
            </w:r>
            <w:r>
              <w:rPr>
                <w:lang w:val="fr-FR"/>
              </w:rPr>
              <w:t>os, puis l'exp</w:t>
            </w:r>
            <w:r>
              <w:rPr>
                <w:lang w:val="fr-FR"/>
              </w:rPr>
              <w:t>é</w:t>
            </w:r>
            <w:r>
              <w:rPr>
                <w:lang w:val="fr-FR"/>
              </w:rPr>
              <w:t>rience en page que vous souhaitez inclure pour transformer ces vid</w:t>
            </w:r>
            <w:r>
              <w:rPr>
                <w:lang w:val="fr-FR"/>
              </w:rPr>
              <w:t>é</w:t>
            </w:r>
            <w:r>
              <w:rPr>
                <w:lang w:val="fr-FR"/>
              </w:rPr>
              <w:t>os en exp</w:t>
            </w:r>
            <w:r>
              <w:rPr>
                <w:lang w:val="fr-FR"/>
              </w:rPr>
              <w:t>é</w:t>
            </w:r>
            <w:r>
              <w:rPr>
                <w:lang w:val="fr-FR"/>
              </w:rPr>
              <w:t>rience.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9641c5cd-5785-4ae1-a08c-3a10ae0f</w:t>
            </w:r>
            <w:r>
              <w:rPr>
                <w:noProof/>
                <w:sz w:val="2"/>
              </w:rPr>
              <w:t>aec5</w:t>
            </w:r>
          </w:p>
        </w:tc>
        <w:tc>
          <w:tcPr>
            <w:tcW w:w="7407" w:type="dxa"/>
            <w:shd w:val="clear" w:color="auto" w:fill="F2F2F2" w:themeFill="background1" w:themeFillShade="F2"/>
          </w:tcPr>
          <w:p w:rsidR="00000000" w:rsidRDefault="00DB54A8">
            <w:pPr>
              <w:rPr>
                <w:noProof/>
              </w:rPr>
            </w:pPr>
            <w:r>
              <w:rPr>
                <w:noProof/>
              </w:rPr>
              <w:t>Similarly, through playlist experience, select a playlist and an experience, then insert into the post.</w:t>
            </w:r>
          </w:p>
        </w:tc>
        <w:tc>
          <w:tcPr>
            <w:tcW w:w="7407" w:type="dxa"/>
          </w:tcPr>
          <w:p w:rsidR="00000000" w:rsidRDefault="00DB54A8">
            <w:pPr>
              <w:rPr>
                <w:lang w:val="fr-FR"/>
              </w:rPr>
            </w:pPr>
            <w:r>
              <w:rPr>
                <w:lang w:val="fr-FR"/>
              </w:rPr>
              <w:t>De m</w:t>
            </w:r>
            <w:r>
              <w:rPr>
                <w:lang w:val="fr-FR"/>
              </w:rPr>
              <w:t>ê</w:t>
            </w:r>
            <w:r>
              <w:rPr>
                <w:lang w:val="fr-FR"/>
              </w:rPr>
              <w:t>me, gr</w:t>
            </w:r>
            <w:r>
              <w:rPr>
                <w:lang w:val="fr-FR"/>
              </w:rPr>
              <w:t>â</w:t>
            </w:r>
            <w:r>
              <w:rPr>
                <w:lang w:val="fr-FR"/>
              </w:rPr>
              <w:t xml:space="preserve">ce </w:t>
            </w:r>
            <w:r>
              <w:rPr>
                <w:lang w:val="fr-FR"/>
              </w:rPr>
              <w:t>à</w:t>
            </w:r>
            <w:r>
              <w:rPr>
                <w:lang w:val="fr-FR"/>
              </w:rPr>
              <w:t xml:space="preserve"> l'exp</w:t>
            </w:r>
            <w:r>
              <w:rPr>
                <w:lang w:val="fr-FR"/>
              </w:rPr>
              <w:t>é</w:t>
            </w:r>
            <w:r>
              <w:rPr>
                <w:lang w:val="fr-FR"/>
              </w:rPr>
              <w:t>rience de playlist, s</w:t>
            </w:r>
            <w:r>
              <w:rPr>
                <w:lang w:val="fr-FR"/>
              </w:rPr>
              <w:t>é</w:t>
            </w:r>
            <w:r>
              <w:rPr>
                <w:lang w:val="fr-FR"/>
              </w:rPr>
              <w:t>lectionnez une playlist et une exp</w:t>
            </w:r>
            <w:r>
              <w:rPr>
                <w:lang w:val="fr-FR"/>
              </w:rPr>
              <w:t>é</w:t>
            </w:r>
            <w:r>
              <w:rPr>
                <w:lang w:val="fr-FR"/>
              </w:rPr>
              <w:t>rience, puis ins</w:t>
            </w:r>
            <w:r>
              <w:rPr>
                <w:lang w:val="fr-FR"/>
              </w:rPr>
              <w:t>é</w:t>
            </w:r>
            <w:r>
              <w:rPr>
                <w:lang w:val="fr-FR"/>
              </w:rPr>
              <w:t>rez dans la publication.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0c2b847f-3a17-4de4-b849-e8f26b04e469</w:t>
            </w:r>
          </w:p>
        </w:tc>
        <w:tc>
          <w:tcPr>
            <w:tcW w:w="7407" w:type="dxa"/>
            <w:shd w:val="clear" w:color="auto" w:fill="F2F2F2" w:themeFill="background1" w:themeFillShade="F2"/>
          </w:tcPr>
          <w:p w:rsidR="00000000" w:rsidRDefault="00DB54A8">
            <w:pPr>
              <w:rPr>
                <w:noProof/>
              </w:rPr>
            </w:pPr>
            <w:r>
              <w:rPr>
                <w:noProof/>
              </w:rPr>
              <w:t>The playlist will be converted into an experience.</w:t>
            </w:r>
          </w:p>
        </w:tc>
        <w:tc>
          <w:tcPr>
            <w:tcW w:w="7407" w:type="dxa"/>
          </w:tcPr>
          <w:p w:rsidR="00000000" w:rsidRDefault="00DB54A8">
            <w:pPr>
              <w:rPr>
                <w:lang w:val="fr-FR"/>
              </w:rPr>
            </w:pPr>
            <w:r>
              <w:rPr>
                <w:lang w:val="fr-FR"/>
              </w:rPr>
              <w:t>La liste de lecture sera convertie en une exp</w:t>
            </w:r>
            <w:r>
              <w:rPr>
                <w:lang w:val="fr-FR"/>
              </w:rPr>
              <w:t>é</w:t>
            </w:r>
            <w:r>
              <w:rPr>
                <w:lang w:val="fr-FR"/>
              </w:rPr>
              <w:t>rience.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0e596ac7-5ab2-4352-89eb-fe271f1a5295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6973fe04-bcc1-404a-be9b-1415f0e16716</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01603bb7-00fd-456a-86d8-a42dae4b367a</w:t>
            </w:r>
          </w:p>
        </w:tc>
        <w:tc>
          <w:tcPr>
            <w:tcW w:w="7407" w:type="dxa"/>
            <w:shd w:val="clear" w:color="auto" w:fill="F2F2F2" w:themeFill="background1" w:themeFillShade="F2"/>
          </w:tcPr>
          <w:p w:rsidR="00000000" w:rsidRDefault="00DB54A8">
            <w:pPr>
              <w:rPr>
                <w:noProof/>
              </w:rPr>
            </w:pPr>
            <w:r>
              <w:rPr>
                <w:noProof/>
              </w:rPr>
              <w:t>Wordpress description:</w:t>
            </w:r>
          </w:p>
        </w:tc>
        <w:tc>
          <w:tcPr>
            <w:tcW w:w="7407" w:type="dxa"/>
          </w:tcPr>
          <w:p w:rsidR="00000000" w:rsidRDefault="00DB54A8">
            <w:pPr>
              <w:rPr>
                <w:lang w:val="fr-FR"/>
              </w:rPr>
            </w:pPr>
            <w:r>
              <w:rPr>
                <w:lang w:val="fr-FR"/>
              </w:rPr>
              <w:t>Description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68f9a3f9-94eb-41fc-9138-04b5ec4e47b1</w:t>
            </w:r>
          </w:p>
        </w:tc>
        <w:tc>
          <w:tcPr>
            <w:tcW w:w="7407" w:type="dxa"/>
            <w:shd w:val="clear" w:color="auto" w:fill="F2F2F2" w:themeFill="background1" w:themeFillShade="F2"/>
          </w:tcPr>
          <w:p w:rsidR="00000000" w:rsidRDefault="00DB54A8">
            <w:pPr>
              <w:rPr>
                <w:noProof/>
              </w:rPr>
            </w:pPr>
            <w:r>
              <w:rPr>
                <w:noProof/>
              </w:rPr>
              <w:t>This section contains topics on the Wordpress connector for Video Cloud. parent:</w:t>
            </w:r>
          </w:p>
        </w:tc>
        <w:tc>
          <w:tcPr>
            <w:tcW w:w="7407" w:type="dxa"/>
          </w:tcPr>
          <w:p w:rsidR="00000000" w:rsidRDefault="00DB54A8">
            <w:pPr>
              <w:rPr>
                <w:lang w:val="fr-FR"/>
              </w:rPr>
            </w:pPr>
            <w:r>
              <w:rPr>
                <w:lang w:val="fr-FR"/>
              </w:rPr>
              <w:t>Cette section contient des rubriques sur le connecteur Wordpress pour Video Cloud.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56c79e98-0de6-4391-93e6-b31ded23447c</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80285502-eb67-49b0-a572-734971b0265f</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7068cb0c-4a6b-4ce3-84</w:t>
            </w:r>
            <w:r>
              <w:rPr>
                <w:noProof/>
                <w:sz w:val="2"/>
              </w:rPr>
              <w:t>cb-af8e9d51b0ee</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036f017c-c429-405c-bf68-a4d3fbb305fa</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16922879-3b36-4f32-96fd-86b3098864fd</w:t>
            </w:r>
          </w:p>
        </w:tc>
        <w:tc>
          <w:tcPr>
            <w:tcW w:w="7407" w:type="dxa"/>
            <w:shd w:val="clear" w:color="auto" w:fill="F2F2F2" w:themeFill="background1" w:themeFillShade="F2"/>
          </w:tcPr>
          <w:p w:rsidR="00000000" w:rsidRDefault="00DB54A8">
            <w:pPr>
              <w:rPr>
                <w:noProof/>
              </w:rPr>
            </w:pPr>
            <w:r>
              <w:rPr>
                <w:noProof/>
              </w:rPr>
              <w:t>\{% for item in site.data.navigation %} \{</w:t>
            </w:r>
            <w:r>
              <w:rPr>
                <w:noProof/>
              </w:rPr>
              <w:t>% if item.name == page.title %} \{% for entry in item.docs %}</w:t>
            </w:r>
          </w:p>
        </w:tc>
        <w:tc>
          <w:tcPr>
            <w:tcW w:w="7407" w:type="dxa"/>
          </w:tcPr>
          <w:p w:rsidR="00000000" w:rsidRDefault="00DB54A8">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f286cf19-ec32-4bcb-97a4-42ca23913a51</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1c6654b5-e41d-4048-99ad-7d116f52a2a7</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5a1494cb-add9-4dbb-b01b-86c479382684</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ffab7d5d-ace0-4d09-aad5-422e5f825707</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fc3a32e6-6069-4026-a6f8-518e3a871a1d</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b14e9c59-fb93-40cf-b8c4-2fbf77d2126e</w:t>
            </w:r>
          </w:p>
        </w:tc>
        <w:tc>
          <w:tcPr>
            <w:tcW w:w="7407" w:type="dxa"/>
            <w:shd w:val="clear" w:color="auto" w:fill="F2F2F2" w:themeFill="background1" w:themeFillShade="F2"/>
          </w:tcPr>
          <w:p w:rsidR="00000000" w:rsidRDefault="00DB54A8">
            <w:pPr>
              <w:rPr>
                <w:noProof/>
              </w:rPr>
            </w:pP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wordpress-brightcove-connector-installation.html</w:t>
            </w:r>
          </w:p>
          <w:p w:rsidR="00000000" w:rsidRDefault="00DB54A8">
            <w:pPr>
              <w:jc w:val="center"/>
              <w:rPr>
                <w:b/>
                <w:noProof/>
              </w:rPr>
            </w:pPr>
            <w:r>
              <w:rPr>
                <w:b/>
                <w:noProof/>
              </w:rPr>
              <w:t>MQ971010 ebbb477d-9e45-46e8-b55a-3b8a7f888dc1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d22cc02d-0c53-44bc-a4ed-3100d45ee0ba</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f6724d01-937c-49a6-8a58-b7de8f5069c3</w:t>
            </w:r>
          </w:p>
        </w:tc>
        <w:tc>
          <w:tcPr>
            <w:tcW w:w="7407" w:type="dxa"/>
            <w:shd w:val="clear" w:color="auto" w:fill="F2F2F2" w:themeFill="background1" w:themeFillShade="F2"/>
          </w:tcPr>
          <w:p w:rsidR="00000000" w:rsidRDefault="00DB54A8">
            <w:pPr>
              <w:rPr>
                <w:noProof/>
              </w:rPr>
            </w:pPr>
            <w:r>
              <w:rPr>
                <w:noProof/>
              </w:rPr>
              <w:t>'WordPress-Brightcove Connector:</w:t>
            </w:r>
          </w:p>
        </w:tc>
        <w:tc>
          <w:tcPr>
            <w:tcW w:w="7407" w:type="dxa"/>
          </w:tcPr>
          <w:p w:rsidR="00000000" w:rsidRDefault="00DB54A8">
            <w:pPr>
              <w:rPr>
                <w:lang w:val="fr-FR"/>
              </w:rPr>
            </w:pPr>
            <w:r>
              <w:rPr>
                <w:lang w:val="fr-FR"/>
              </w:rPr>
              <w:t>'Connecteur WordPress-Brightcove: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c023402d-1191-44e0-a2a5-dc3bcdc92460</w:t>
            </w:r>
          </w:p>
        </w:tc>
        <w:tc>
          <w:tcPr>
            <w:tcW w:w="7407" w:type="dxa"/>
            <w:shd w:val="clear" w:color="auto" w:fill="F2F2F2" w:themeFill="background1" w:themeFillShade="F2"/>
          </w:tcPr>
          <w:p w:rsidR="00000000" w:rsidRDefault="00DB54A8">
            <w:pPr>
              <w:rPr>
                <w:noProof/>
              </w:rPr>
            </w:pPr>
            <w:r>
              <w:rPr>
                <w:noProof/>
              </w:rPr>
              <w:t>Installation' parent:</w:t>
            </w:r>
          </w:p>
        </w:tc>
        <w:tc>
          <w:tcPr>
            <w:tcW w:w="7407" w:type="dxa"/>
          </w:tcPr>
          <w:p w:rsidR="00000000" w:rsidRDefault="00DB54A8">
            <w:pPr>
              <w:rPr>
                <w:lang w:val="fr-FR"/>
              </w:rPr>
            </w:pPr>
            <w:r>
              <w:rPr>
                <w:lang w:val="fr-FR"/>
              </w:rPr>
              <w:t>Parent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7b002424-b84c-4b32-98fa-1c859d31ac43</w:t>
            </w:r>
          </w:p>
        </w:tc>
        <w:tc>
          <w:tcPr>
            <w:tcW w:w="7407" w:type="dxa"/>
            <w:shd w:val="clear" w:color="auto" w:fill="F2F2F2" w:themeFill="background1" w:themeFillShade="F2"/>
          </w:tcPr>
          <w:p w:rsidR="00000000" w:rsidRDefault="00DB54A8">
            <w:pPr>
              <w:rPr>
                <w:noProof/>
              </w:rPr>
            </w:pPr>
            <w:r>
              <w:rPr>
                <w:noProof/>
              </w:rPr>
              <w:t>WordPress ---</w:t>
            </w:r>
          </w:p>
        </w:tc>
        <w:tc>
          <w:tcPr>
            <w:tcW w:w="7407" w:type="dxa"/>
          </w:tcPr>
          <w:p w:rsidR="00000000" w:rsidRDefault="00DB54A8">
            <w:pPr>
              <w:rPr>
                <w:lang w:val="fr-FR"/>
              </w:rPr>
            </w:pPr>
            <w:r>
              <w:rPr>
                <w:lang w:val="fr-FR"/>
              </w:rPr>
              <w:t>WordPress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d0d9e58c-d6ae-467f-b8c3-d4a4a93c5fb9</w:t>
            </w:r>
          </w:p>
        </w:tc>
        <w:tc>
          <w:tcPr>
            <w:tcW w:w="7407" w:type="dxa"/>
            <w:shd w:val="clear" w:color="auto" w:fill="F2F2F2" w:themeFill="background1" w:themeFillShade="F2"/>
          </w:tcPr>
          <w:p w:rsidR="00000000" w:rsidRDefault="00DB54A8">
            <w:pPr>
              <w:rPr>
                <w:noProof/>
              </w:rPr>
            </w:pPr>
            <w:r>
              <w:rPr>
                <w:noProof/>
              </w:rPr>
              <w:t>WordPress-Brightcove Connector:</w:t>
            </w:r>
          </w:p>
        </w:tc>
        <w:tc>
          <w:tcPr>
            <w:tcW w:w="7407" w:type="dxa"/>
          </w:tcPr>
          <w:p w:rsidR="00000000" w:rsidRDefault="00DB54A8">
            <w:pPr>
              <w:rPr>
                <w:lang w:val="fr-FR"/>
              </w:rPr>
            </w:pPr>
            <w:r>
              <w:rPr>
                <w:lang w:val="fr-FR"/>
              </w:rPr>
              <w:t>Connecteur WordPresss-BrightCove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82ce265a-1fbb-4ad1-80ae-7502f85889fc</w:t>
            </w:r>
          </w:p>
        </w:tc>
        <w:tc>
          <w:tcPr>
            <w:tcW w:w="7407" w:type="dxa"/>
            <w:shd w:val="clear" w:color="auto" w:fill="F2F2F2" w:themeFill="background1" w:themeFillShade="F2"/>
          </w:tcPr>
          <w:p w:rsidR="00000000" w:rsidRDefault="00DB54A8">
            <w:pPr>
              <w:rPr>
                <w:noProof/>
              </w:rPr>
            </w:pPr>
            <w:r>
              <w:rPr>
                <w:noProof/>
              </w:rPr>
              <w:t>Installation</w:t>
            </w:r>
          </w:p>
        </w:tc>
        <w:tc>
          <w:tcPr>
            <w:tcW w:w="7407" w:type="dxa"/>
          </w:tcPr>
          <w:p w:rsidR="00000000" w:rsidRDefault="00DB54A8">
            <w:pPr>
              <w:rPr>
                <w:lang w:val="fr-FR"/>
              </w:rPr>
            </w:pPr>
            <w:r>
              <w:rPr>
                <w:lang w:val="fr-FR"/>
              </w:rPr>
              <w:t>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8523cf07-884f-49cf-a7b8-a5068ed4b54e</w:t>
            </w:r>
          </w:p>
        </w:tc>
        <w:tc>
          <w:tcPr>
            <w:tcW w:w="7407" w:type="dxa"/>
            <w:shd w:val="clear" w:color="auto" w:fill="F2F2F2" w:themeFill="background1" w:themeFillShade="F2"/>
          </w:tcPr>
          <w:p w:rsidR="00000000" w:rsidRDefault="00DB54A8">
            <w:pPr>
              <w:rPr>
                <w:noProof/>
              </w:rPr>
            </w:pPr>
            <w:r>
              <w:rPr>
                <w:noProof/>
              </w:rPr>
              <w:t>This topic covers the installation of the Brightcove connector for Wordpress.</w:t>
            </w:r>
          </w:p>
        </w:tc>
        <w:tc>
          <w:tcPr>
            <w:tcW w:w="7407" w:type="dxa"/>
          </w:tcPr>
          <w:p w:rsidR="00000000" w:rsidRDefault="00DB54A8">
            <w:pPr>
              <w:rPr>
                <w:lang w:val="fr-FR"/>
              </w:rPr>
            </w:pPr>
            <w:r>
              <w:rPr>
                <w:lang w:val="fr-FR"/>
              </w:rPr>
              <w:t>Cet</w:t>
            </w:r>
            <w:r>
              <w:rPr>
                <w:lang w:val="fr-FR"/>
              </w:rPr>
              <w:t>te rubrique traite de l'installation du connecteur Brightcove pour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ec82d304-a0ef-4a37-82da-0e6e13c39239</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0b6558b4-52ef-43ed-b0f2-34014132af56</w:t>
            </w:r>
          </w:p>
        </w:tc>
        <w:tc>
          <w:tcPr>
            <w:tcW w:w="7407" w:type="dxa"/>
            <w:shd w:val="clear" w:color="auto" w:fill="F2F2F2" w:themeFill="background1" w:themeFillShade="F2"/>
          </w:tcPr>
          <w:p w:rsidR="00000000" w:rsidRDefault="00DB54A8">
            <w:pPr>
              <w:rPr>
                <w:noProof/>
              </w:rPr>
            </w:pPr>
            <w:r>
              <w:rPr>
                <w:noProof/>
              </w:rPr>
              <w:t>WordPress Brightcove Video Connector allows you to manage Brightcove V</w:t>
            </w:r>
            <w:r>
              <w:rPr>
                <w:noProof/>
              </w:rPr>
              <w:t>ideo Cloud videos and players within WordPress, and easily embed videos in WordPress pages.</w:t>
            </w:r>
          </w:p>
        </w:tc>
        <w:tc>
          <w:tcPr>
            <w:tcW w:w="7407" w:type="dxa"/>
          </w:tcPr>
          <w:p w:rsidR="00000000" w:rsidRDefault="00DB54A8">
            <w:pPr>
              <w:rPr>
                <w:lang w:val="fr-FR"/>
              </w:rPr>
            </w:pPr>
            <w:r>
              <w:rPr>
                <w:lang w:val="fr-FR"/>
              </w:rPr>
              <w:t>WordPress Brightcove Video Connector vous permet de g</w:t>
            </w:r>
            <w:r>
              <w:rPr>
                <w:lang w:val="fr-FR"/>
              </w:rPr>
              <w:t>é</w:t>
            </w:r>
            <w:r>
              <w:rPr>
                <w:lang w:val="fr-FR"/>
              </w:rPr>
              <w:t>rer les vid</w:t>
            </w:r>
            <w:r>
              <w:rPr>
                <w:lang w:val="fr-FR"/>
              </w:rPr>
              <w:t>é</w:t>
            </w:r>
            <w:r>
              <w:rPr>
                <w:lang w:val="fr-FR"/>
              </w:rPr>
              <w:t>os et les lecteurs Brightcove Video Cloud dans WordPress, et d'int</w:t>
            </w:r>
            <w:r>
              <w:rPr>
                <w:lang w:val="fr-FR"/>
              </w:rPr>
              <w:t>é</w:t>
            </w:r>
            <w:r>
              <w:rPr>
                <w:lang w:val="fr-FR"/>
              </w:rPr>
              <w:t>grer facilement des vid</w:t>
            </w:r>
            <w:r>
              <w:rPr>
                <w:lang w:val="fr-FR"/>
              </w:rPr>
              <w:t>é</w:t>
            </w:r>
            <w:r>
              <w:rPr>
                <w:lang w:val="fr-FR"/>
              </w:rPr>
              <w:t>os dans les pages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48d386dd-f200-46b9-83a8-c156a5ea032f</w:t>
            </w:r>
          </w:p>
        </w:tc>
        <w:tc>
          <w:tcPr>
            <w:tcW w:w="7407" w:type="dxa"/>
            <w:shd w:val="clear" w:color="auto" w:fill="F2F2F2" w:themeFill="background1" w:themeFillShade="F2"/>
          </w:tcPr>
          <w:p w:rsidR="00000000" w:rsidRDefault="00DB54A8">
            <w:pPr>
              <w:rPr>
                <w:noProof/>
              </w:rPr>
            </w:pPr>
            <w:r>
              <w:rPr>
                <w:noProof/>
              </w:rPr>
              <w:t>Installation Steps</w:t>
            </w:r>
          </w:p>
        </w:tc>
        <w:tc>
          <w:tcPr>
            <w:tcW w:w="7407" w:type="dxa"/>
          </w:tcPr>
          <w:p w:rsidR="00000000" w:rsidRDefault="00DB54A8">
            <w:pPr>
              <w:rPr>
                <w:lang w:val="fr-FR"/>
              </w:rPr>
            </w:pPr>
            <w:r>
              <w:rPr>
                <w:lang w:val="fr-FR"/>
              </w:rPr>
              <w:t>É</w:t>
            </w:r>
            <w:r>
              <w:rPr>
                <w:lang w:val="fr-FR"/>
              </w:rPr>
              <w:t>tapes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fb3c81d6-6695-4afc-aaf7-1c6b8d26f04e</w:t>
            </w:r>
          </w:p>
        </w:tc>
        <w:tc>
          <w:tcPr>
            <w:tcW w:w="7407" w:type="dxa"/>
            <w:shd w:val="clear" w:color="auto" w:fill="F2F2F2" w:themeFill="background1" w:themeFillShade="F2"/>
          </w:tcPr>
          <w:p w:rsidR="00000000" w:rsidRDefault="00DB54A8">
            <w:pPr>
              <w:rPr>
                <w:noProof/>
              </w:rPr>
            </w:pPr>
            <w:r>
              <w:rPr>
                <w:noProof/>
              </w:rPr>
              <w:t xml:space="preserve">Download the </w:t>
            </w:r>
            <w:r>
              <w:rPr>
                <w:rStyle w:val="mqInternal"/>
                <w:noProof/>
              </w:rPr>
              <w:t>[1}</w:t>
            </w:r>
            <w:r>
              <w:rPr>
                <w:noProof/>
              </w:rPr>
              <w:t>WordPress Brightcove Video Connect Plug-In</w:t>
            </w:r>
            <w:r>
              <w:rPr>
                <w:rStyle w:val="mqInternal"/>
                <w:noProof/>
              </w:rPr>
              <w:t>{2]</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 xml:space="preserve">chargez le plug-in </w:t>
            </w:r>
            <w:r>
              <w:rPr>
                <w:rStyle w:val="mqInternal"/>
                <w:noProof/>
                <w:lang w:val="fr-FR"/>
              </w:rPr>
              <w:t>[1}</w:t>
            </w:r>
            <w:r>
              <w:rPr>
                <w:lang w:val="fr-FR"/>
              </w:rPr>
              <w:t>WordPress Brig</w:t>
            </w:r>
            <w:r>
              <w:rPr>
                <w:lang w:val="fr-FR"/>
              </w:rPr>
              <w:t>htcove Video Connect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12 </w:t>
            </w:r>
            <w:r>
              <w:rPr>
                <w:noProof/>
                <w:sz w:val="16"/>
              </w:rPr>
              <w:br/>
            </w:r>
            <w:r>
              <w:rPr>
                <w:noProof/>
                <w:sz w:val="2"/>
              </w:rPr>
              <w:t>82cd4132-9dfb-4711-bc6f-7ea5ef630e7e</w:t>
            </w:r>
          </w:p>
        </w:tc>
        <w:tc>
          <w:tcPr>
            <w:tcW w:w="7407" w:type="dxa"/>
            <w:shd w:val="clear" w:color="auto" w:fill="F2F2F2" w:themeFill="background1" w:themeFillShade="F2"/>
          </w:tcPr>
          <w:p w:rsidR="00000000" w:rsidRDefault="00DB54A8">
            <w:pPr>
              <w:rPr>
                <w:noProof/>
              </w:rPr>
            </w:pPr>
            <w:r>
              <w:rPr>
                <w:noProof/>
              </w:rPr>
              <w:t xml:space="preserve">Unzip file and move </w:t>
            </w:r>
            <w:r>
              <w:rPr>
                <w:rStyle w:val="mqInternal"/>
                <w:noProof/>
              </w:rPr>
              <w:t>[1}[2]{3]</w:t>
            </w:r>
            <w:r>
              <w:rPr>
                <w:noProof/>
              </w:rPr>
              <w:t xml:space="preserve"> to </w:t>
            </w:r>
            <w:r>
              <w:rPr>
                <w:rStyle w:val="mqInternal"/>
                <w:noProof/>
              </w:rPr>
              <w:t>[1}[5]{3]</w:t>
            </w:r>
          </w:p>
        </w:tc>
        <w:tc>
          <w:tcPr>
            <w:tcW w:w="7407" w:type="dxa"/>
          </w:tcPr>
          <w:p w:rsidR="00000000" w:rsidRDefault="00DB54A8">
            <w:pPr>
              <w:rPr>
                <w:lang w:val="fr-FR"/>
              </w:rPr>
            </w:pPr>
            <w:r>
              <w:rPr>
                <w:lang w:val="fr-FR"/>
              </w:rPr>
              <w:t>D</w:t>
            </w:r>
            <w:r>
              <w:rPr>
                <w:lang w:val="fr-FR"/>
              </w:rPr>
              <w:t>é</w:t>
            </w:r>
            <w:r>
              <w:rPr>
                <w:lang w:val="fr-FR"/>
              </w:rPr>
              <w:t xml:space="preserve">compressez le fichier et passez </w:t>
            </w:r>
            <w:r>
              <w:rPr>
                <w:rStyle w:val="mqInternal"/>
                <w:noProof/>
                <w:lang w:val="fr-FR"/>
              </w:rPr>
              <w:t>[1}[2]{3]</w:t>
            </w:r>
            <w:r>
              <w:rPr>
                <w:lang w:val="fr-FR"/>
              </w:rPr>
              <w:t xml:space="preserve"> </w:t>
            </w:r>
            <w:r>
              <w:rPr>
                <w:lang w:val="fr-FR"/>
              </w:rPr>
              <w:t>à</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666f8fc0-cd6c-439d-915f-dc8479d8b411</w:t>
            </w:r>
          </w:p>
        </w:tc>
        <w:tc>
          <w:tcPr>
            <w:tcW w:w="7407" w:type="dxa"/>
            <w:shd w:val="clear" w:color="auto" w:fill="F2F2F2" w:themeFill="background1" w:themeFillShade="F2"/>
          </w:tcPr>
          <w:p w:rsidR="00000000" w:rsidRDefault="00DB54A8">
            <w:pPr>
              <w:rPr>
                <w:noProof/>
              </w:rPr>
            </w:pPr>
            <w:r>
              <w:rPr>
                <w:noProof/>
              </w:rPr>
              <w:t>Activate Brightcove Video Connect through the Plu</w:t>
            </w:r>
            <w:r>
              <w:rPr>
                <w:noProof/>
              </w:rPr>
              <w:t>gins menu in WordPress</w:t>
            </w:r>
          </w:p>
        </w:tc>
        <w:tc>
          <w:tcPr>
            <w:tcW w:w="7407" w:type="dxa"/>
          </w:tcPr>
          <w:p w:rsidR="00000000" w:rsidRDefault="00DB54A8">
            <w:pPr>
              <w:rPr>
                <w:lang w:val="fr-FR"/>
              </w:rPr>
            </w:pPr>
            <w:r>
              <w:rPr>
                <w:lang w:val="fr-FR"/>
              </w:rPr>
              <w:t>Activez Brightcove Video Connect via le menu Plugins dans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d49e38ec-ec28-4526-9faa-6be055f87f1f</w:t>
            </w:r>
          </w:p>
        </w:tc>
        <w:tc>
          <w:tcPr>
            <w:tcW w:w="7407" w:type="dxa"/>
            <w:shd w:val="clear" w:color="auto" w:fill="F2F2F2" w:themeFill="background1" w:themeFillShade="F2"/>
          </w:tcPr>
          <w:p w:rsidR="00000000" w:rsidRDefault="00DB54A8">
            <w:pPr>
              <w:rPr>
                <w:noProof/>
              </w:rPr>
            </w:pPr>
            <w:r>
              <w:rPr>
                <w:noProof/>
              </w:rPr>
              <w:t>An image of how the plug-in appears post-activation.</w:t>
            </w:r>
          </w:p>
        </w:tc>
        <w:tc>
          <w:tcPr>
            <w:tcW w:w="7407" w:type="dxa"/>
          </w:tcPr>
          <w:p w:rsidR="00000000" w:rsidRDefault="00DB54A8">
            <w:pPr>
              <w:rPr>
                <w:lang w:val="fr-FR"/>
              </w:rPr>
            </w:pPr>
            <w:r>
              <w:rPr>
                <w:lang w:val="fr-FR"/>
              </w:rPr>
              <w:t>Image de la fa</w:t>
            </w:r>
            <w:r>
              <w:rPr>
                <w:lang w:val="fr-FR"/>
              </w:rPr>
              <w:t>ç</w:t>
            </w:r>
            <w:r>
              <w:rPr>
                <w:lang w:val="fr-FR"/>
              </w:rPr>
              <w:t>on dont le plug-in appara</w:t>
            </w:r>
            <w:r>
              <w:rPr>
                <w:lang w:val="fr-FR"/>
              </w:rPr>
              <w:t>î</w:t>
            </w:r>
            <w:r>
              <w:rPr>
                <w:lang w:val="fr-FR"/>
              </w:rPr>
              <w:t>t apr</w:t>
            </w:r>
            <w:r>
              <w:rPr>
                <w:lang w:val="fr-FR"/>
              </w:rPr>
              <w:t>è</w:t>
            </w:r>
            <w:r>
              <w:rPr>
                <w:lang w:val="fr-FR"/>
              </w:rPr>
              <w:t>s l'activation.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fc02db4b-4c29-4e0f-ac7c-1a8317942a42</w:t>
            </w:r>
          </w:p>
        </w:tc>
        <w:tc>
          <w:tcPr>
            <w:tcW w:w="7407" w:type="dxa"/>
            <w:shd w:val="clear" w:color="auto" w:fill="F2F2F2" w:themeFill="background1" w:themeFillShade="F2"/>
          </w:tcPr>
          <w:p w:rsidR="00000000" w:rsidRDefault="00DB54A8">
            <w:pPr>
              <w:rPr>
                <w:noProof/>
              </w:rPr>
            </w:pPr>
            <w:r>
              <w:rPr>
                <w:noProof/>
              </w:rPr>
              <w:t>After activation, the plug-in is bolded and the Brightcove icon appears in the admin menu.</w:t>
            </w:r>
          </w:p>
        </w:tc>
        <w:tc>
          <w:tcPr>
            <w:tcW w:w="7407" w:type="dxa"/>
          </w:tcPr>
          <w:p w:rsidR="00000000" w:rsidRDefault="00DB54A8">
            <w:pPr>
              <w:rPr>
                <w:lang w:val="fr-FR"/>
              </w:rPr>
            </w:pPr>
            <w:r>
              <w:rPr>
                <w:lang w:val="fr-FR"/>
              </w:rPr>
              <w:t>Apr</w:t>
            </w:r>
            <w:r>
              <w:rPr>
                <w:lang w:val="fr-FR"/>
              </w:rPr>
              <w:t>è</w:t>
            </w:r>
            <w:r>
              <w:rPr>
                <w:lang w:val="fr-FR"/>
              </w:rPr>
              <w:t>s l'activation, le plug-in est en gras et l'ic</w:t>
            </w:r>
            <w:r>
              <w:rPr>
                <w:lang w:val="fr-FR"/>
              </w:rPr>
              <w:t>ô</w:t>
            </w:r>
            <w:r>
              <w:rPr>
                <w:lang w:val="fr-FR"/>
              </w:rPr>
              <w:t>ne Brightcove appara</w:t>
            </w:r>
            <w:r>
              <w:rPr>
                <w:lang w:val="fr-FR"/>
              </w:rPr>
              <w:t>î</w:t>
            </w:r>
            <w:r>
              <w:rPr>
                <w:lang w:val="fr-FR"/>
              </w:rPr>
              <w:t>t dans le menu d'administration.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7068fc55-81bd-4173</w:t>
            </w:r>
            <w:r>
              <w:rPr>
                <w:noProof/>
                <w:sz w:val="2"/>
              </w:rPr>
              <w:t>-902f-df3f0ebb1c1a</w:t>
            </w:r>
          </w:p>
        </w:tc>
        <w:tc>
          <w:tcPr>
            <w:tcW w:w="7407" w:type="dxa"/>
            <w:shd w:val="clear" w:color="auto" w:fill="F2F2F2" w:themeFill="background1" w:themeFillShade="F2"/>
          </w:tcPr>
          <w:p w:rsidR="00000000" w:rsidRDefault="00DB54A8">
            <w:pPr>
              <w:rPr>
                <w:noProof/>
              </w:rPr>
            </w:pPr>
            <w:r>
              <w:rPr>
                <w:noProof/>
              </w:rPr>
              <w:t xml:space="preserve">If the Brightcove plugin is visible in the sidebar,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DB54A8">
            <w:pPr>
              <w:rPr>
                <w:lang w:val="fr-FR"/>
              </w:rPr>
            </w:pPr>
            <w:r>
              <w:rPr>
                <w:lang w:val="fr-FR"/>
              </w:rPr>
              <w:t>Si le plugin Brightcove est visible dans la barre lat</w:t>
            </w:r>
            <w:r>
              <w:rPr>
                <w:lang w:val="fr-FR"/>
              </w:rPr>
              <w:t>é</w:t>
            </w:r>
            <w:r>
              <w:rPr>
                <w:lang w:val="fr-FR"/>
              </w:rPr>
              <w:t xml:space="preserve">rale, vous pouvez passer </w:t>
            </w:r>
            <w:r>
              <w:rPr>
                <w:lang w:val="fr-FR"/>
              </w:rPr>
              <w:t>à</w:t>
            </w:r>
            <w:r>
              <w:rPr>
                <w:lang w:val="fr-FR"/>
              </w:rPr>
              <w:t xml:space="preserve"> </w:t>
            </w:r>
            <w:r>
              <w:rPr>
                <w:rStyle w:val="mqInternal"/>
                <w:noProof/>
                <w:lang w:val="fr-FR"/>
              </w:rPr>
              <w:t>[1}</w:t>
            </w:r>
            <w:r>
              <w:rPr>
                <w:lang w:val="fr-FR"/>
              </w:rPr>
              <w:t>Configuration</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wordpress-brightcove-connector-frequently-ask</w:t>
            </w:r>
            <w:r>
              <w:rPr>
                <w:b/>
                <w:noProof/>
              </w:rPr>
              <w:t>ed-questions.html</w:t>
            </w:r>
          </w:p>
          <w:p w:rsidR="00000000" w:rsidRDefault="00DB54A8">
            <w:pPr>
              <w:jc w:val="center"/>
              <w:rPr>
                <w:b/>
                <w:noProof/>
              </w:rPr>
            </w:pPr>
            <w:r>
              <w:rPr>
                <w:b/>
                <w:noProof/>
              </w:rPr>
              <w:t>MQ971010 074943c1-51b3-49a0-a881-f4e65c21bcee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4036c61d-181d-4440-893b-4d8636fff07f</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d55f6dea-6981-4717-85d6-fba4822c50cc</w:t>
            </w:r>
          </w:p>
        </w:tc>
        <w:tc>
          <w:tcPr>
            <w:tcW w:w="7407" w:type="dxa"/>
            <w:shd w:val="clear" w:color="auto" w:fill="F2F2F2" w:themeFill="background1" w:themeFillShade="F2"/>
          </w:tcPr>
          <w:p w:rsidR="00000000" w:rsidRDefault="00DB54A8">
            <w:pPr>
              <w:rPr>
                <w:noProof/>
              </w:rPr>
            </w:pPr>
            <w:r>
              <w:rPr>
                <w:noProof/>
              </w:rPr>
              <w:t>'WordPress-Brightcove Connector:</w:t>
            </w:r>
          </w:p>
        </w:tc>
        <w:tc>
          <w:tcPr>
            <w:tcW w:w="7407" w:type="dxa"/>
          </w:tcPr>
          <w:p w:rsidR="00000000" w:rsidRDefault="00DB54A8">
            <w:pPr>
              <w:rPr>
                <w:lang w:val="fr-FR"/>
              </w:rPr>
            </w:pPr>
            <w:r>
              <w:rPr>
                <w:lang w:val="fr-FR"/>
              </w:rPr>
              <w:t>'Connecteur WordPress-Brightcove: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f08fab80-ba83-4817-98d6-be39be851ae7</w:t>
            </w:r>
          </w:p>
        </w:tc>
        <w:tc>
          <w:tcPr>
            <w:tcW w:w="7407" w:type="dxa"/>
            <w:shd w:val="clear" w:color="auto" w:fill="F2F2F2" w:themeFill="background1" w:themeFillShade="F2"/>
          </w:tcPr>
          <w:p w:rsidR="00000000" w:rsidRDefault="00DB54A8">
            <w:pPr>
              <w:rPr>
                <w:noProof/>
              </w:rPr>
            </w:pPr>
            <w:r>
              <w:rPr>
                <w:noProof/>
              </w:rPr>
              <w:t>Frequently Asked Questions' parent:</w:t>
            </w:r>
          </w:p>
        </w:tc>
        <w:tc>
          <w:tcPr>
            <w:tcW w:w="7407" w:type="dxa"/>
          </w:tcPr>
          <w:p w:rsidR="00000000" w:rsidRDefault="00DB54A8">
            <w:pPr>
              <w:rPr>
                <w:lang w:val="fr-FR"/>
              </w:rPr>
            </w:pPr>
            <w:r>
              <w:rPr>
                <w:lang w:val="fr-FR"/>
              </w:rPr>
              <w:t>Parent des questions fr</w:t>
            </w:r>
            <w:r>
              <w:rPr>
                <w:lang w:val="fr-FR"/>
              </w:rPr>
              <w:t>é</w:t>
            </w:r>
            <w:r>
              <w:rPr>
                <w:lang w:val="fr-FR"/>
              </w:rPr>
              <w:t>quemment pos</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54733de3-515c-4bf0-ad85-f8ba36492be7</w:t>
            </w:r>
          </w:p>
        </w:tc>
        <w:tc>
          <w:tcPr>
            <w:tcW w:w="7407" w:type="dxa"/>
            <w:shd w:val="clear" w:color="auto" w:fill="F2F2F2" w:themeFill="background1" w:themeFillShade="F2"/>
          </w:tcPr>
          <w:p w:rsidR="00000000" w:rsidRDefault="00DB54A8">
            <w:pPr>
              <w:rPr>
                <w:noProof/>
              </w:rPr>
            </w:pPr>
            <w:r>
              <w:rPr>
                <w:noProof/>
              </w:rPr>
              <w:t>WordPress ---</w:t>
            </w:r>
          </w:p>
        </w:tc>
        <w:tc>
          <w:tcPr>
            <w:tcW w:w="7407" w:type="dxa"/>
          </w:tcPr>
          <w:p w:rsidR="00000000" w:rsidRDefault="00DB54A8">
            <w:pPr>
              <w:rPr>
                <w:lang w:val="fr-FR"/>
              </w:rPr>
            </w:pPr>
            <w:r>
              <w:rPr>
                <w:lang w:val="fr-FR"/>
              </w:rPr>
              <w:t>WordPress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6fd22d73-b97c-4bcd-b9dc-3d8bb4eb3817</w:t>
            </w:r>
          </w:p>
        </w:tc>
        <w:tc>
          <w:tcPr>
            <w:tcW w:w="7407" w:type="dxa"/>
            <w:shd w:val="clear" w:color="auto" w:fill="F2F2F2" w:themeFill="background1" w:themeFillShade="F2"/>
          </w:tcPr>
          <w:p w:rsidR="00000000" w:rsidRDefault="00DB54A8">
            <w:pPr>
              <w:rPr>
                <w:noProof/>
              </w:rPr>
            </w:pPr>
            <w:r>
              <w:rPr>
                <w:noProof/>
              </w:rPr>
              <w:t>WordPress-Brightcove Connector:</w:t>
            </w:r>
          </w:p>
        </w:tc>
        <w:tc>
          <w:tcPr>
            <w:tcW w:w="7407" w:type="dxa"/>
          </w:tcPr>
          <w:p w:rsidR="00000000" w:rsidRDefault="00DB54A8">
            <w:pPr>
              <w:rPr>
                <w:lang w:val="fr-FR"/>
              </w:rPr>
            </w:pPr>
            <w:r>
              <w:rPr>
                <w:lang w:val="fr-FR"/>
              </w:rPr>
              <w:t>Connecteur WordPresss-BrightCove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f3a2a70d-d6a9-4607-a296-fbe5b7d8fe4d</w:t>
            </w:r>
          </w:p>
        </w:tc>
        <w:tc>
          <w:tcPr>
            <w:tcW w:w="7407" w:type="dxa"/>
            <w:shd w:val="clear" w:color="auto" w:fill="F2F2F2" w:themeFill="background1" w:themeFillShade="F2"/>
          </w:tcPr>
          <w:p w:rsidR="00000000" w:rsidRDefault="00DB54A8">
            <w:pPr>
              <w:rPr>
                <w:noProof/>
              </w:rPr>
            </w:pPr>
            <w:r>
              <w:rPr>
                <w:noProof/>
              </w:rPr>
              <w:t>Frequently Asked Questions</w:t>
            </w:r>
          </w:p>
        </w:tc>
        <w:tc>
          <w:tcPr>
            <w:tcW w:w="7407" w:type="dxa"/>
          </w:tcPr>
          <w:p w:rsidR="00000000" w:rsidRDefault="00DB54A8">
            <w:pPr>
              <w:rPr>
                <w:lang w:val="fr-FR"/>
              </w:rPr>
            </w:pPr>
            <w:r>
              <w:rPr>
                <w:lang w:val="fr-FR"/>
              </w:rPr>
              <w:t>Foire aux questions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5edeef30-f920-4dde-a25d-d000505e5168</w:t>
            </w:r>
          </w:p>
        </w:tc>
        <w:tc>
          <w:tcPr>
            <w:tcW w:w="7407" w:type="dxa"/>
            <w:shd w:val="clear" w:color="auto" w:fill="F2F2F2" w:themeFill="background1" w:themeFillShade="F2"/>
          </w:tcPr>
          <w:p w:rsidR="00000000" w:rsidRDefault="00DB54A8">
            <w:pPr>
              <w:rPr>
                <w:noProof/>
              </w:rPr>
            </w:pPr>
            <w:r>
              <w:rPr>
                <w:noProof/>
              </w:rPr>
              <w:t>This topic contains frequently asked questions about the Wordpress-Brightcove Connector.</w:t>
            </w:r>
          </w:p>
        </w:tc>
        <w:tc>
          <w:tcPr>
            <w:tcW w:w="7407" w:type="dxa"/>
          </w:tcPr>
          <w:p w:rsidR="00000000" w:rsidRDefault="00DB54A8">
            <w:pPr>
              <w:rPr>
                <w:lang w:val="fr-FR"/>
              </w:rPr>
            </w:pPr>
            <w:r>
              <w:rPr>
                <w:lang w:val="fr-FR"/>
              </w:rPr>
              <w:t>Cet</w:t>
            </w:r>
            <w:r>
              <w:rPr>
                <w:lang w:val="fr-FR"/>
              </w:rPr>
              <w:t>te rubrique contient les questions fr</w:t>
            </w:r>
            <w:r>
              <w:rPr>
                <w:lang w:val="fr-FR"/>
              </w:rPr>
              <w:t>é</w:t>
            </w:r>
            <w:r>
              <w:rPr>
                <w:lang w:val="fr-FR"/>
              </w:rPr>
              <w:t>quemment pos</w:t>
            </w:r>
            <w:r>
              <w:rPr>
                <w:lang w:val="fr-FR"/>
              </w:rPr>
              <w:t>é</w:t>
            </w:r>
            <w:r>
              <w:rPr>
                <w:lang w:val="fr-FR"/>
              </w:rPr>
              <w:t>es sur Wordpress-Brightcove Connector.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9fcb9667-e780-4131-92d6-e83cc6726162</w:t>
            </w:r>
          </w:p>
        </w:tc>
        <w:tc>
          <w:tcPr>
            <w:tcW w:w="7407" w:type="dxa"/>
            <w:shd w:val="clear" w:color="auto" w:fill="F2F2F2" w:themeFill="background1" w:themeFillShade="F2"/>
          </w:tcPr>
          <w:p w:rsidR="00000000" w:rsidRDefault="00DB54A8">
            <w:pPr>
              <w:rPr>
                <w:noProof/>
              </w:rPr>
            </w:pPr>
            <w:r>
              <w:rPr>
                <w:noProof/>
              </w:rPr>
              <w:t>Can I run the plugin on a WordPress install that isn't publicly accessible?</w:t>
            </w:r>
          </w:p>
        </w:tc>
        <w:tc>
          <w:tcPr>
            <w:tcW w:w="7407" w:type="dxa"/>
          </w:tcPr>
          <w:p w:rsidR="00000000" w:rsidRDefault="00DB54A8">
            <w:pPr>
              <w:rPr>
                <w:lang w:val="fr-FR"/>
              </w:rPr>
            </w:pPr>
            <w:r>
              <w:rPr>
                <w:lang w:val="fr-FR"/>
              </w:rPr>
              <w:t>Puis-je ex</w:t>
            </w:r>
            <w:r>
              <w:rPr>
                <w:lang w:val="fr-FR"/>
              </w:rPr>
              <w:t>é</w:t>
            </w:r>
            <w:r>
              <w:rPr>
                <w:lang w:val="fr-FR"/>
              </w:rPr>
              <w:t>cuter le plugin sur une installation W</w:t>
            </w:r>
            <w:r>
              <w:rPr>
                <w:lang w:val="fr-FR"/>
              </w:rPr>
              <w:t>ordPress qui n'est pas accessible publiquement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c50dbf47-3985-4498-81e3-784053f80fc9</w:t>
            </w:r>
          </w:p>
        </w:tc>
        <w:tc>
          <w:tcPr>
            <w:tcW w:w="7407" w:type="dxa"/>
            <w:shd w:val="clear" w:color="auto" w:fill="F2F2F2" w:themeFill="background1" w:themeFillShade="F2"/>
          </w:tcPr>
          <w:p w:rsidR="00000000" w:rsidRDefault="00DB54A8">
            <w:pPr>
              <w:rPr>
                <w:noProof/>
              </w:rPr>
            </w:pPr>
            <w:r>
              <w:rPr>
                <w:noProof/>
              </w:rPr>
              <w:t>Yes, it will work whether it is public or not however features requiring a call-back to your site such as status updates, uploading videos, etc will be unavailable.</w:t>
            </w:r>
          </w:p>
        </w:tc>
        <w:tc>
          <w:tcPr>
            <w:tcW w:w="7407" w:type="dxa"/>
          </w:tcPr>
          <w:p w:rsidR="00000000" w:rsidRDefault="00DB54A8">
            <w:pPr>
              <w:rPr>
                <w:lang w:val="fr-FR"/>
              </w:rPr>
            </w:pPr>
            <w:r>
              <w:rPr>
                <w:lang w:val="fr-FR"/>
              </w:rPr>
              <w:t>Oui, cela fonctionnera, qu'il soit public ou non, mais les fonctionnalit</w:t>
            </w:r>
            <w:r>
              <w:rPr>
                <w:lang w:val="fr-FR"/>
              </w:rPr>
              <w:t>é</w:t>
            </w:r>
            <w:r>
              <w:rPr>
                <w:lang w:val="fr-FR"/>
              </w:rPr>
              <w:t>s n</w:t>
            </w:r>
            <w:r>
              <w:rPr>
                <w:lang w:val="fr-FR"/>
              </w:rPr>
              <w:t>é</w:t>
            </w:r>
            <w:r>
              <w:rPr>
                <w:lang w:val="fr-FR"/>
              </w:rPr>
              <w:t xml:space="preserve">cessitant un rappel sur votre site telles que les mises </w:t>
            </w:r>
            <w:r>
              <w:rPr>
                <w:lang w:val="fr-FR"/>
              </w:rPr>
              <w:t>à</w:t>
            </w:r>
            <w:r>
              <w:rPr>
                <w:lang w:val="fr-FR"/>
              </w:rPr>
              <w:t xml:space="preserve"> jour d'</w:t>
            </w:r>
            <w:r>
              <w:rPr>
                <w:lang w:val="fr-FR"/>
              </w:rPr>
              <w:t>é</w:t>
            </w:r>
            <w:r>
              <w:rPr>
                <w:lang w:val="fr-FR"/>
              </w:rPr>
              <w:t>tat, le t</w:t>
            </w:r>
            <w:r>
              <w:rPr>
                <w:lang w:val="fr-FR"/>
              </w:rPr>
              <w:t>é</w:t>
            </w:r>
            <w:r>
              <w:rPr>
                <w:lang w:val="fr-FR"/>
              </w:rPr>
              <w:t>l</w:t>
            </w:r>
            <w:r>
              <w:rPr>
                <w:lang w:val="fr-FR"/>
              </w:rPr>
              <w:t>é</w:t>
            </w:r>
            <w:r>
              <w:rPr>
                <w:lang w:val="fr-FR"/>
              </w:rPr>
              <w:t>chargement de vid</w:t>
            </w:r>
            <w:r>
              <w:rPr>
                <w:lang w:val="fr-FR"/>
              </w:rPr>
              <w:t>é</w:t>
            </w:r>
            <w:r>
              <w:rPr>
                <w:lang w:val="fr-FR"/>
              </w:rPr>
              <w:t>os, etc. ne seront pas disponibles.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3bc1fc76-02bb-4353-9249-e402bc98ba33</w:t>
            </w:r>
          </w:p>
        </w:tc>
        <w:tc>
          <w:tcPr>
            <w:tcW w:w="7407" w:type="dxa"/>
            <w:shd w:val="clear" w:color="auto" w:fill="F2F2F2" w:themeFill="background1" w:themeFillShade="F2"/>
          </w:tcPr>
          <w:p w:rsidR="00000000" w:rsidRDefault="00DB54A8">
            <w:pPr>
              <w:rPr>
                <w:noProof/>
              </w:rPr>
            </w:pPr>
            <w:r>
              <w:rPr>
                <w:rStyle w:val="mqInternal"/>
                <w:noProof/>
              </w:rPr>
              <w:t>[1]</w:t>
            </w:r>
            <w:r>
              <w:rPr>
                <w:noProof/>
              </w:rPr>
              <w:t>Ar</w:t>
            </w:r>
            <w:r>
              <w:rPr>
                <w:noProof/>
              </w:rPr>
              <w:t>e there any filters for plugin/theme developers?</w:t>
            </w:r>
            <w:r>
              <w:rPr>
                <w:rStyle w:val="mqInternal"/>
                <w:noProof/>
              </w:rPr>
              <w:t>[1]</w:t>
            </w:r>
          </w:p>
        </w:tc>
        <w:tc>
          <w:tcPr>
            <w:tcW w:w="7407" w:type="dxa"/>
          </w:tcPr>
          <w:p w:rsidR="00000000" w:rsidRDefault="00DB54A8">
            <w:pPr>
              <w:rPr>
                <w:lang w:val="fr-FR"/>
              </w:rPr>
            </w:pPr>
            <w:r>
              <w:rPr>
                <w:rStyle w:val="mqInternal"/>
                <w:noProof/>
                <w:lang w:val="fr-FR"/>
              </w:rPr>
              <w:t>[1]</w:t>
            </w:r>
            <w:r>
              <w:rPr>
                <w:lang w:val="fr-FR"/>
              </w:rPr>
              <w:t>Existe-t-il des filtres pour les d</w:t>
            </w:r>
            <w:r>
              <w:rPr>
                <w:lang w:val="fr-FR"/>
              </w:rPr>
              <w:t>é</w:t>
            </w:r>
            <w:r>
              <w:rPr>
                <w:lang w:val="fr-FR"/>
              </w:rPr>
              <w:t>veloppeurs de plugin/th</w:t>
            </w:r>
            <w:r>
              <w:rPr>
                <w:lang w:val="fr-FR"/>
              </w:rPr>
              <w:t>è</w:t>
            </w:r>
            <w:r>
              <w:rPr>
                <w:lang w:val="fr-FR"/>
              </w:rPr>
              <w:t>mes ?</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284676ee-fdfa-4b72-9e05-6caf0c7a16b7</w:t>
            </w:r>
          </w:p>
        </w:tc>
        <w:tc>
          <w:tcPr>
            <w:tcW w:w="7407" w:type="dxa"/>
            <w:shd w:val="clear" w:color="auto" w:fill="F2F2F2" w:themeFill="background1" w:themeFillShade="F2"/>
          </w:tcPr>
          <w:p w:rsidR="00000000" w:rsidRDefault="00DB54A8">
            <w:pPr>
              <w:rPr>
                <w:noProof/>
              </w:rPr>
            </w:pPr>
            <w:r>
              <w:rPr>
                <w:noProof/>
              </w:rPr>
              <w:t>brightcove_account_actions = \[edit, delete]; // What actions are available when manipulati</w:t>
            </w:r>
            <w:r>
              <w:rPr>
                <w:noProof/>
              </w:rPr>
              <w:t>ng a Brightcove source.</w:t>
            </w:r>
          </w:p>
        </w:tc>
        <w:tc>
          <w:tcPr>
            <w:tcW w:w="7407" w:type="dxa"/>
          </w:tcPr>
          <w:p w:rsidR="00000000" w:rsidRDefault="00DB54A8">
            <w:pPr>
              <w:rPr>
                <w:lang w:val="fr-FR"/>
              </w:rPr>
            </w:pPr>
            <w:r>
              <w:rPr>
                <w:lang w:val="fr-FR"/>
              </w:rPr>
              <w:t>brightcove_account_actions = \[edit, delete] ;//Quelles actions sont disponibles lors de la manipulation d'une source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19206394-764a-4fde-a539-aae64bba5e63</w:t>
            </w:r>
          </w:p>
        </w:tc>
        <w:tc>
          <w:tcPr>
            <w:tcW w:w="7407" w:type="dxa"/>
            <w:shd w:val="clear" w:color="auto" w:fill="F2F2F2" w:themeFill="background1" w:themeFillShade="F2"/>
          </w:tcPr>
          <w:p w:rsidR="00000000" w:rsidRDefault="00DB54A8">
            <w:pPr>
              <w:rPr>
                <w:noProof/>
              </w:rPr>
            </w:pPr>
            <w:r>
              <w:rPr>
                <w:noProof/>
              </w:rPr>
              <w:t>Will this work on multisite?</w:t>
            </w:r>
          </w:p>
        </w:tc>
        <w:tc>
          <w:tcPr>
            <w:tcW w:w="7407" w:type="dxa"/>
          </w:tcPr>
          <w:p w:rsidR="00000000" w:rsidRDefault="00DB54A8">
            <w:pPr>
              <w:rPr>
                <w:lang w:val="fr-FR"/>
              </w:rPr>
            </w:pPr>
            <w:r>
              <w:rPr>
                <w:lang w:val="fr-FR"/>
              </w:rPr>
              <w:t>Est-ce que cela fonctionnera sur multisite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c3fadcbd-678d-4a97-86ea-bd179435687d</w:t>
            </w:r>
          </w:p>
        </w:tc>
        <w:tc>
          <w:tcPr>
            <w:tcW w:w="7407" w:type="dxa"/>
            <w:shd w:val="clear" w:color="auto" w:fill="F2F2F2" w:themeFill="background1" w:themeFillShade="F2"/>
          </w:tcPr>
          <w:p w:rsidR="00000000" w:rsidRDefault="00DB54A8">
            <w:pPr>
              <w:rPr>
                <w:noProof/>
              </w:rPr>
            </w:pPr>
            <w:r>
              <w:rPr>
                <w:noProof/>
              </w:rPr>
              <w:t>Yes it will.</w:t>
            </w:r>
          </w:p>
        </w:tc>
        <w:tc>
          <w:tcPr>
            <w:tcW w:w="7407" w:type="dxa"/>
          </w:tcPr>
          <w:p w:rsidR="00000000" w:rsidRDefault="00DB54A8">
            <w:pPr>
              <w:rPr>
                <w:lang w:val="fr-FR"/>
              </w:rPr>
            </w:pPr>
            <w:r>
              <w:rPr>
                <w:lang w:val="fr-FR"/>
              </w:rPr>
              <w:t xml:space="preserve">Oui, </w:t>
            </w:r>
            <w:r>
              <w:rPr>
                <w:lang w:val="fr-FR"/>
              </w:rPr>
              <w:t>ç</w:t>
            </w:r>
            <w:r>
              <w:rPr>
                <w:lang w:val="fr-FR"/>
              </w:rPr>
              <w:t>a le fera.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f2d82a13-356b-4b1e-bc07-9aeae5dba731</w:t>
            </w:r>
          </w:p>
        </w:tc>
        <w:tc>
          <w:tcPr>
            <w:tcW w:w="7407" w:type="dxa"/>
            <w:shd w:val="clear" w:color="auto" w:fill="F2F2F2" w:themeFill="background1" w:themeFillShade="F2"/>
          </w:tcPr>
          <w:p w:rsidR="00000000" w:rsidRDefault="00DB54A8">
            <w:pPr>
              <w:rPr>
                <w:noProof/>
              </w:rPr>
            </w:pPr>
            <w:r>
              <w:rPr>
                <w:noProof/>
              </w:rPr>
              <w:t>Can I use more than one Brightcove account?</w:t>
            </w:r>
          </w:p>
        </w:tc>
        <w:tc>
          <w:tcPr>
            <w:tcW w:w="7407" w:type="dxa"/>
          </w:tcPr>
          <w:p w:rsidR="00000000" w:rsidRDefault="00DB54A8">
            <w:pPr>
              <w:rPr>
                <w:lang w:val="fr-FR"/>
              </w:rPr>
            </w:pPr>
            <w:r>
              <w:rPr>
                <w:lang w:val="fr-FR"/>
              </w:rPr>
              <w:t>Puis-je utiliser plus d'un compte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55cf55b5-d9a6-4913-9e3c-1d933249bc63</w:t>
            </w:r>
          </w:p>
        </w:tc>
        <w:tc>
          <w:tcPr>
            <w:tcW w:w="7407" w:type="dxa"/>
            <w:shd w:val="clear" w:color="auto" w:fill="F2F2F2" w:themeFill="background1" w:themeFillShade="F2"/>
          </w:tcPr>
          <w:p w:rsidR="00000000" w:rsidRDefault="00DB54A8">
            <w:pPr>
              <w:rPr>
                <w:noProof/>
              </w:rPr>
            </w:pPr>
            <w:r>
              <w:rPr>
                <w:noProof/>
              </w:rPr>
              <w:t>Yes, you can add sources from many Brightcove accounts if you want.</w:t>
            </w:r>
          </w:p>
        </w:tc>
        <w:tc>
          <w:tcPr>
            <w:tcW w:w="7407" w:type="dxa"/>
          </w:tcPr>
          <w:p w:rsidR="00000000" w:rsidRDefault="00DB54A8">
            <w:pPr>
              <w:rPr>
                <w:lang w:val="fr-FR"/>
              </w:rPr>
            </w:pPr>
            <w:r>
              <w:rPr>
                <w:lang w:val="fr-FR"/>
              </w:rPr>
              <w:t xml:space="preserve">Oui, vous pouvez ajouter des sources </w:t>
            </w:r>
            <w:r>
              <w:rPr>
                <w:lang w:val="fr-FR"/>
              </w:rPr>
              <w:t>à</w:t>
            </w:r>
            <w:r>
              <w:rPr>
                <w:lang w:val="fr-FR"/>
              </w:rPr>
              <w:t xml:space="preserve"> partir de nombreux comptes Brightcove si vous le souhaitez.</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ceb4a80b-8a0d-4e8d-8994-275daf5f3f30</w:t>
            </w:r>
          </w:p>
        </w:tc>
        <w:tc>
          <w:tcPr>
            <w:tcW w:w="7407" w:type="dxa"/>
            <w:shd w:val="clear" w:color="auto" w:fill="F2F2F2" w:themeFill="background1" w:themeFillShade="F2"/>
          </w:tcPr>
          <w:p w:rsidR="00000000" w:rsidRDefault="00DB54A8">
            <w:pPr>
              <w:rPr>
                <w:noProof/>
              </w:rPr>
            </w:pPr>
            <w:r>
              <w:rPr>
                <w:noProof/>
              </w:rPr>
              <w:t xml:space="preserve">Can I set </w:t>
            </w:r>
            <w:r>
              <w:rPr>
                <w:noProof/>
              </w:rPr>
              <w:t>different permissions for users?</w:t>
            </w:r>
          </w:p>
        </w:tc>
        <w:tc>
          <w:tcPr>
            <w:tcW w:w="7407" w:type="dxa"/>
          </w:tcPr>
          <w:p w:rsidR="00000000" w:rsidRDefault="00DB54A8">
            <w:pPr>
              <w:rPr>
                <w:lang w:val="fr-FR"/>
              </w:rPr>
            </w:pPr>
            <w:r>
              <w:rPr>
                <w:lang w:val="fr-FR"/>
              </w:rPr>
              <w:t>Puis-je d</w:t>
            </w:r>
            <w:r>
              <w:rPr>
                <w:lang w:val="fr-FR"/>
              </w:rPr>
              <w:t>é</w:t>
            </w:r>
            <w:r>
              <w:rPr>
                <w:lang w:val="fr-FR"/>
              </w:rPr>
              <w:t>finir des autorisations diff</w:t>
            </w:r>
            <w:r>
              <w:rPr>
                <w:lang w:val="fr-FR"/>
              </w:rPr>
              <w:t>é</w:t>
            </w:r>
            <w:r>
              <w:rPr>
                <w:lang w:val="fr-FR"/>
              </w:rPr>
              <w:t>rentes pour les utilisateurs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f197affb-d989-45bc-9a5b-73a410e7cf3f</w:t>
            </w:r>
          </w:p>
        </w:tc>
        <w:tc>
          <w:tcPr>
            <w:tcW w:w="7407" w:type="dxa"/>
            <w:shd w:val="clear" w:color="auto" w:fill="F2F2F2" w:themeFill="background1" w:themeFillShade="F2"/>
          </w:tcPr>
          <w:p w:rsidR="00000000" w:rsidRDefault="00DB54A8">
            <w:pPr>
              <w:rPr>
                <w:noProof/>
              </w:rPr>
            </w:pPr>
            <w:r>
              <w:rPr>
                <w:noProof/>
              </w:rPr>
              <w:t>Yes.</w:t>
            </w:r>
          </w:p>
        </w:tc>
        <w:tc>
          <w:tcPr>
            <w:tcW w:w="7407" w:type="dxa"/>
          </w:tcPr>
          <w:p w:rsidR="00000000" w:rsidRDefault="00DB54A8">
            <w:pPr>
              <w:rPr>
                <w:lang w:val="fr-FR"/>
              </w:rPr>
            </w:pPr>
            <w:r>
              <w:rPr>
                <w:lang w:val="fr-FR"/>
              </w:rPr>
              <w:t>Oui.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9b3b37fb-6dd9-4c30-8182-eafeb3fde93a</w:t>
            </w:r>
          </w:p>
        </w:tc>
        <w:tc>
          <w:tcPr>
            <w:tcW w:w="7407" w:type="dxa"/>
            <w:shd w:val="clear" w:color="auto" w:fill="F2F2F2" w:themeFill="background1" w:themeFillShade="F2"/>
          </w:tcPr>
          <w:p w:rsidR="00000000" w:rsidRDefault="00DB54A8">
            <w:pPr>
              <w:rPr>
                <w:noProof/>
              </w:rPr>
            </w:pPr>
            <w:r>
              <w:rPr>
                <w:noProof/>
              </w:rPr>
              <w:t xml:space="preserve">You can find a matrix of user permissions in </w:t>
            </w:r>
            <w:r>
              <w:rPr>
                <w:rStyle w:val="mqInternal"/>
                <w:noProof/>
              </w:rPr>
              <w:t>[1}</w:t>
            </w:r>
            <w:r>
              <w:rPr>
                <w:noProof/>
              </w:rPr>
              <w:t>this docume</w:t>
            </w:r>
            <w:r>
              <w:rPr>
                <w:noProof/>
              </w:rPr>
              <w:t>nt</w:t>
            </w:r>
            <w:r>
              <w:rPr>
                <w:rStyle w:val="mqInternal"/>
                <w:noProof/>
              </w:rPr>
              <w:t>{2]</w:t>
            </w:r>
            <w:r>
              <w:rPr>
                <w:noProof/>
              </w:rPr>
              <w:t>.</w:t>
            </w:r>
          </w:p>
        </w:tc>
        <w:tc>
          <w:tcPr>
            <w:tcW w:w="7407" w:type="dxa"/>
          </w:tcPr>
          <w:p w:rsidR="00000000" w:rsidRDefault="00DB54A8">
            <w:pPr>
              <w:rPr>
                <w:lang w:val="fr-FR"/>
              </w:rPr>
            </w:pPr>
            <w:r>
              <w:rPr>
                <w:lang w:val="fr-FR"/>
              </w:rPr>
              <w:t xml:space="preserve">Vous trouverez une matrice des autorisations utilisateur dans </w:t>
            </w:r>
            <w:r>
              <w:rPr>
                <w:rStyle w:val="mqInternal"/>
                <w:noProof/>
                <w:lang w:val="fr-FR"/>
              </w:rPr>
              <w:t>[1}</w:t>
            </w:r>
            <w:r>
              <w:rPr>
                <w:lang w:val="fr-FR"/>
              </w:rPr>
              <w:t>ce document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053ba169-88f4-4f56-b5cb-486d998e99c5</w:t>
            </w:r>
          </w:p>
        </w:tc>
        <w:tc>
          <w:tcPr>
            <w:tcW w:w="7407" w:type="dxa"/>
            <w:shd w:val="clear" w:color="auto" w:fill="F2F2F2" w:themeFill="background1" w:themeFillShade="F2"/>
          </w:tcPr>
          <w:p w:rsidR="00000000" w:rsidRDefault="00DB54A8">
            <w:pPr>
              <w:rPr>
                <w:noProof/>
              </w:rPr>
            </w:pPr>
            <w:r>
              <w:rPr>
                <w:noProof/>
              </w:rPr>
              <w:t xml:space="preserve">To change user roles, we recommend using the WordPress add_cap function: </w:t>
            </w:r>
            <w:r>
              <w:rPr>
                <w:rStyle w:val="mqInternal"/>
                <w:noProof/>
              </w:rPr>
              <w:t>[1}</w:t>
            </w:r>
            <w:r>
              <w:rPr>
                <w:noProof/>
              </w:rPr>
              <w:t>https://codex.wordpress.org/add_cap</w:t>
            </w:r>
            <w:r>
              <w:rPr>
                <w:rStyle w:val="mqInternal"/>
                <w:noProof/>
              </w:rPr>
              <w:t>{2]</w:t>
            </w:r>
          </w:p>
        </w:tc>
        <w:tc>
          <w:tcPr>
            <w:tcW w:w="7407" w:type="dxa"/>
          </w:tcPr>
          <w:p w:rsidR="00000000" w:rsidRDefault="00DB54A8">
            <w:pPr>
              <w:rPr>
                <w:lang w:val="fr-FR"/>
              </w:rPr>
            </w:pPr>
            <w:r>
              <w:rPr>
                <w:lang w:val="fr-FR"/>
              </w:rPr>
              <w:t>Pour modifier les r</w:t>
            </w:r>
            <w:r>
              <w:rPr>
                <w:lang w:val="fr-FR"/>
              </w:rPr>
              <w:t>ô</w:t>
            </w:r>
            <w:r>
              <w:rPr>
                <w:lang w:val="fr-FR"/>
              </w:rPr>
              <w:t xml:space="preserve">les des utilisateurs, nous vous recommandons d'utiliser la fonction add_cap WordPress : </w:t>
            </w:r>
            <w:r>
              <w:rPr>
                <w:rStyle w:val="mqInternal"/>
                <w:noProof/>
                <w:lang w:val="fr-FR"/>
              </w:rPr>
              <w:t>[1}</w:t>
            </w:r>
            <w:r>
              <w:rPr>
                <w:lang w:val="fr-FR"/>
              </w:rPr>
              <w:t>https://codex.wordpress.org/add_cap</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224968ce-8fff-4f1a-bf39-a507bef406da</w:t>
            </w:r>
          </w:p>
        </w:tc>
        <w:tc>
          <w:tcPr>
            <w:tcW w:w="7407" w:type="dxa"/>
            <w:shd w:val="clear" w:color="auto" w:fill="F2F2F2" w:themeFill="background1" w:themeFillShade="F2"/>
          </w:tcPr>
          <w:p w:rsidR="00000000" w:rsidRDefault="00DB54A8">
            <w:pPr>
              <w:rPr>
                <w:noProof/>
              </w:rPr>
            </w:pPr>
            <w:r>
              <w:rPr>
                <w:noProof/>
              </w:rPr>
              <w:t>How does sync work?</w:t>
            </w:r>
          </w:p>
        </w:tc>
        <w:tc>
          <w:tcPr>
            <w:tcW w:w="7407" w:type="dxa"/>
          </w:tcPr>
          <w:p w:rsidR="00000000" w:rsidRDefault="00DB54A8">
            <w:pPr>
              <w:rPr>
                <w:lang w:val="fr-FR"/>
              </w:rPr>
            </w:pPr>
            <w:r>
              <w:rPr>
                <w:lang w:val="fr-FR"/>
              </w:rPr>
              <w:t>Comment fonctionne la synchronisation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9b9effde-99ec-4ab6-826f-2edfb690e609</w:t>
            </w:r>
          </w:p>
        </w:tc>
        <w:tc>
          <w:tcPr>
            <w:tcW w:w="7407" w:type="dxa"/>
            <w:shd w:val="clear" w:color="auto" w:fill="F2F2F2" w:themeFill="background1" w:themeFillShade="F2"/>
          </w:tcPr>
          <w:p w:rsidR="00000000" w:rsidRDefault="00DB54A8">
            <w:pPr>
              <w:rPr>
                <w:noProof/>
              </w:rPr>
            </w:pPr>
            <w:r>
              <w:rPr>
                <w:noProof/>
              </w:rPr>
              <w:t>The plugin simply pulls information directly from the Brightcove API for display and does not sync videos locally.</w:t>
            </w:r>
          </w:p>
        </w:tc>
        <w:tc>
          <w:tcPr>
            <w:tcW w:w="7407" w:type="dxa"/>
          </w:tcPr>
          <w:p w:rsidR="00000000" w:rsidRDefault="00DB54A8">
            <w:pPr>
              <w:rPr>
                <w:lang w:val="fr-FR"/>
              </w:rPr>
            </w:pPr>
            <w:r>
              <w:rPr>
                <w:lang w:val="fr-FR"/>
              </w:rPr>
              <w:t>Le plugin extrait simplement les informations directement depuis l'API Brightcove pour l'affichage et n</w:t>
            </w:r>
            <w:r>
              <w:rPr>
                <w:lang w:val="fr-FR"/>
              </w:rPr>
              <w:t>e synchronise pas les vid</w:t>
            </w:r>
            <w:r>
              <w:rPr>
                <w:lang w:val="fr-FR"/>
              </w:rPr>
              <w:t>é</w:t>
            </w:r>
            <w:r>
              <w:rPr>
                <w:lang w:val="fr-FR"/>
              </w:rPr>
              <w:t>os localement.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b631f36a-e220-418e-8066-944b069b1818</w:t>
            </w:r>
          </w:p>
        </w:tc>
        <w:tc>
          <w:tcPr>
            <w:tcW w:w="7407" w:type="dxa"/>
            <w:shd w:val="clear" w:color="auto" w:fill="F2F2F2" w:themeFill="background1" w:themeFillShade="F2"/>
          </w:tcPr>
          <w:p w:rsidR="00000000" w:rsidRDefault="00DB54A8">
            <w:pPr>
              <w:rPr>
                <w:noProof/>
              </w:rPr>
            </w:pPr>
            <w:r>
              <w:rPr>
                <w:noProof/>
              </w:rPr>
              <w:t>How can I increase Maximum upload file size?</w:t>
            </w:r>
          </w:p>
        </w:tc>
        <w:tc>
          <w:tcPr>
            <w:tcW w:w="7407" w:type="dxa"/>
          </w:tcPr>
          <w:p w:rsidR="00000000" w:rsidRDefault="00DB54A8">
            <w:pPr>
              <w:rPr>
                <w:lang w:val="fr-FR"/>
              </w:rPr>
            </w:pPr>
            <w:r>
              <w:rPr>
                <w:lang w:val="fr-FR"/>
              </w:rPr>
              <w:t>Comment puis-je augmenter la taille maximale du fichier de t</w:t>
            </w:r>
            <w:r>
              <w:rPr>
                <w:lang w:val="fr-FR"/>
              </w:rPr>
              <w:t>é</w:t>
            </w:r>
            <w:r>
              <w:rPr>
                <w:lang w:val="fr-FR"/>
              </w:rPr>
              <w:t>l</w:t>
            </w:r>
            <w:r>
              <w:rPr>
                <w:lang w:val="fr-FR"/>
              </w:rPr>
              <w:t>é</w:t>
            </w:r>
            <w:r>
              <w:rPr>
                <w:lang w:val="fr-FR"/>
              </w:rPr>
              <w:t>chargement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23 </w:t>
            </w:r>
            <w:r>
              <w:rPr>
                <w:noProof/>
                <w:sz w:val="16"/>
              </w:rPr>
              <w:br/>
            </w:r>
            <w:r>
              <w:rPr>
                <w:noProof/>
                <w:sz w:val="2"/>
              </w:rPr>
              <w:t>5a10e9a0-3340-4efa-8d03-9d780140f3f4</w:t>
            </w:r>
          </w:p>
        </w:tc>
        <w:tc>
          <w:tcPr>
            <w:tcW w:w="7407" w:type="dxa"/>
            <w:shd w:val="clear" w:color="auto" w:fill="F2F2F2" w:themeFill="background1" w:themeFillShade="F2"/>
          </w:tcPr>
          <w:p w:rsidR="00000000" w:rsidRDefault="00DB54A8">
            <w:pPr>
              <w:rPr>
                <w:noProof/>
              </w:rPr>
            </w:pPr>
            <w:r>
              <w:rPr>
                <w:noProof/>
              </w:rPr>
              <w:t>Maximum file size is determined by your webserver and PHP configuration.</w:t>
            </w:r>
          </w:p>
        </w:tc>
        <w:tc>
          <w:tcPr>
            <w:tcW w:w="7407" w:type="dxa"/>
          </w:tcPr>
          <w:p w:rsidR="00000000" w:rsidRDefault="00DB54A8">
            <w:pPr>
              <w:rPr>
                <w:lang w:val="fr-FR"/>
              </w:rPr>
            </w:pPr>
            <w:r>
              <w:rPr>
                <w:lang w:val="fr-FR"/>
              </w:rPr>
              <w:t>La taille maximale du fichier est d</w:t>
            </w:r>
            <w:r>
              <w:rPr>
                <w:lang w:val="fr-FR"/>
              </w:rPr>
              <w:t>é</w:t>
            </w:r>
            <w:r>
              <w:rPr>
                <w:lang w:val="fr-FR"/>
              </w:rPr>
              <w:t>termin</w:t>
            </w:r>
            <w:r>
              <w:rPr>
                <w:lang w:val="fr-FR"/>
              </w:rPr>
              <w:t>é</w:t>
            </w:r>
            <w:r>
              <w:rPr>
                <w:lang w:val="fr-FR"/>
              </w:rPr>
              <w:t>e par votre serveur web et la configuration PHP.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fefa0a2b-d760-485f-bf0a-666efb883fbe</w:t>
            </w:r>
          </w:p>
        </w:tc>
        <w:tc>
          <w:tcPr>
            <w:tcW w:w="7407" w:type="dxa"/>
            <w:shd w:val="clear" w:color="auto" w:fill="F2F2F2" w:themeFill="background1" w:themeFillShade="F2"/>
          </w:tcPr>
          <w:p w:rsidR="00000000" w:rsidRDefault="00DB54A8">
            <w:pPr>
              <w:rPr>
                <w:noProof/>
              </w:rPr>
            </w:pPr>
            <w:r>
              <w:rPr>
                <w:noProof/>
              </w:rPr>
              <w:t xml:space="preserve">You need to set the value of upload_max_filesize </w:t>
            </w:r>
            <w:r>
              <w:rPr>
                <w:noProof/>
              </w:rPr>
              <w:t>and post_max_size in your php.ini. php_ini_loaded_file() can help you find where your PHP.ini is located.</w:t>
            </w:r>
          </w:p>
        </w:tc>
        <w:tc>
          <w:tcPr>
            <w:tcW w:w="7407" w:type="dxa"/>
          </w:tcPr>
          <w:p w:rsidR="00000000" w:rsidRDefault="00DB54A8">
            <w:pPr>
              <w:rPr>
                <w:lang w:val="fr-FR"/>
              </w:rPr>
            </w:pPr>
            <w:r>
              <w:rPr>
                <w:lang w:val="fr-FR"/>
              </w:rPr>
              <w:t>Vous devez d</w:t>
            </w:r>
            <w:r>
              <w:rPr>
                <w:lang w:val="fr-FR"/>
              </w:rPr>
              <w:t>é</w:t>
            </w:r>
            <w:r>
              <w:rPr>
                <w:lang w:val="fr-FR"/>
              </w:rPr>
              <w:t xml:space="preserve">finir la valeur upload_max_filesize et post_max_size dans votre fichier php.ini. php_ini_loaded_file () peut vous aider </w:t>
            </w:r>
            <w:r>
              <w:rPr>
                <w:lang w:val="fr-FR"/>
              </w:rPr>
              <w:t>à</w:t>
            </w:r>
            <w:r>
              <w:rPr>
                <w:lang w:val="fr-FR"/>
              </w:rPr>
              <w:t xml:space="preserve"> trouver o</w:t>
            </w:r>
            <w:r>
              <w:rPr>
                <w:lang w:val="fr-FR"/>
              </w:rPr>
              <w:t>ù</w:t>
            </w:r>
            <w:r>
              <w:rPr>
                <w:lang w:val="fr-FR"/>
              </w:rPr>
              <w:t xml:space="preserve"> se trouve votre PHP.ini.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aa18d256-f011-467e-bf88-b039c5393bb5</w:t>
            </w:r>
          </w:p>
        </w:tc>
        <w:tc>
          <w:tcPr>
            <w:tcW w:w="7407" w:type="dxa"/>
            <w:shd w:val="clear" w:color="auto" w:fill="F2F2F2" w:themeFill="background1" w:themeFillShade="F2"/>
          </w:tcPr>
          <w:p w:rsidR="00000000" w:rsidRDefault="00DB54A8">
            <w:pPr>
              <w:rPr>
                <w:noProof/>
              </w:rPr>
            </w:pPr>
            <w:r>
              <w:rPr>
                <w:noProof/>
              </w:rPr>
              <w:t>How do I enable change tracking so I can see who updated a video and when they did it?</w:t>
            </w:r>
          </w:p>
        </w:tc>
        <w:tc>
          <w:tcPr>
            <w:tcW w:w="7407" w:type="dxa"/>
          </w:tcPr>
          <w:p w:rsidR="00000000" w:rsidRDefault="00DB54A8">
            <w:pPr>
              <w:rPr>
                <w:lang w:val="fr-FR"/>
              </w:rPr>
            </w:pPr>
            <w:r>
              <w:rPr>
                <w:lang w:val="fr-FR"/>
              </w:rPr>
              <w:t xml:space="preserve">Comment activer le suivi des modifications pour voir qui a mis </w:t>
            </w:r>
            <w:r>
              <w:rPr>
                <w:lang w:val="fr-FR"/>
              </w:rPr>
              <w:t>à</w:t>
            </w:r>
            <w:r>
              <w:rPr>
                <w:lang w:val="fr-FR"/>
              </w:rPr>
              <w:t xml:space="preserve"> jour une vid</w:t>
            </w:r>
            <w:r>
              <w:rPr>
                <w:lang w:val="fr-FR"/>
              </w:rPr>
              <w:t>é</w:t>
            </w:r>
            <w:r>
              <w:rPr>
                <w:lang w:val="fr-FR"/>
              </w:rPr>
              <w:t>o et quand il l'a fait </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d1ce9322-c25c-4f01-bbe3-ee6aab099cab</w:t>
            </w:r>
          </w:p>
        </w:tc>
        <w:tc>
          <w:tcPr>
            <w:tcW w:w="7407" w:type="dxa"/>
            <w:shd w:val="clear" w:color="auto" w:fill="F2F2F2" w:themeFill="background1" w:themeFillShade="F2"/>
          </w:tcPr>
          <w:p w:rsidR="00000000" w:rsidRDefault="00DB54A8">
            <w:pPr>
              <w:rPr>
                <w:noProof/>
              </w:rPr>
            </w:pPr>
            <w:r>
              <w:rPr>
                <w:noProof/>
              </w:rPr>
              <w:t>Create a custom field of type 'text' with an internal name of '_change_history'.</w:t>
            </w:r>
          </w:p>
        </w:tc>
        <w:tc>
          <w:tcPr>
            <w:tcW w:w="7407" w:type="dxa"/>
          </w:tcPr>
          <w:p w:rsidR="00000000" w:rsidRDefault="00DB54A8">
            <w:pPr>
              <w:rPr>
                <w:lang w:val="fr-FR"/>
              </w:rPr>
            </w:pPr>
            <w:r>
              <w:rPr>
                <w:lang w:val="fr-FR"/>
              </w:rPr>
              <w:t>Cr</w:t>
            </w:r>
            <w:r>
              <w:rPr>
                <w:lang w:val="fr-FR"/>
              </w:rPr>
              <w:t>é</w:t>
            </w:r>
            <w:r>
              <w:rPr>
                <w:lang w:val="fr-FR"/>
              </w:rPr>
              <w:t>ez un champ personnalis</w:t>
            </w:r>
            <w:r>
              <w:rPr>
                <w:lang w:val="fr-FR"/>
              </w:rPr>
              <w:t>é</w:t>
            </w:r>
            <w:r>
              <w:rPr>
                <w:lang w:val="fr-FR"/>
              </w:rPr>
              <w:t xml:space="preserve"> de type 'text' avec un nom interne '_change_history'.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5cf8751c-b15b-43f7-8315-c308254902d8</w:t>
            </w:r>
          </w:p>
        </w:tc>
        <w:tc>
          <w:tcPr>
            <w:tcW w:w="7407" w:type="dxa"/>
            <w:shd w:val="clear" w:color="auto" w:fill="F2F2F2" w:themeFill="background1" w:themeFillShade="F2"/>
          </w:tcPr>
          <w:p w:rsidR="00000000" w:rsidRDefault="00DB54A8">
            <w:pPr>
              <w:rPr>
                <w:noProof/>
              </w:rPr>
            </w:pPr>
            <w:r>
              <w:rPr>
                <w:noProof/>
              </w:rPr>
              <w:t>Wheneve</w:t>
            </w:r>
            <w:r>
              <w:rPr>
                <w:noProof/>
              </w:rPr>
              <w:t>r a video is updated, the username and current time will be added to a list of changes recorded in this field.</w:t>
            </w:r>
          </w:p>
        </w:tc>
        <w:tc>
          <w:tcPr>
            <w:tcW w:w="7407" w:type="dxa"/>
          </w:tcPr>
          <w:p w:rsidR="00000000" w:rsidRDefault="00DB54A8">
            <w:pPr>
              <w:rPr>
                <w:lang w:val="fr-FR"/>
              </w:rPr>
            </w:pPr>
            <w:r>
              <w:rPr>
                <w:lang w:val="fr-FR"/>
              </w:rPr>
              <w:t>Chaque fois qu'une vid</w:t>
            </w:r>
            <w:r>
              <w:rPr>
                <w:lang w:val="fr-FR"/>
              </w:rPr>
              <w:t>é</w:t>
            </w:r>
            <w:r>
              <w:rPr>
                <w:lang w:val="fr-FR"/>
              </w:rPr>
              <w:t xml:space="preserve">o est mise </w:t>
            </w:r>
            <w:r>
              <w:rPr>
                <w:lang w:val="fr-FR"/>
              </w:rPr>
              <w:t>à</w:t>
            </w:r>
            <w:r>
              <w:rPr>
                <w:lang w:val="fr-FR"/>
              </w:rPr>
              <w:t xml:space="preserve"> jour, le nom d'utilisateur et l'heure actuelle sont ajout</w:t>
            </w:r>
            <w:r>
              <w:rPr>
                <w:lang w:val="fr-FR"/>
              </w:rPr>
              <w:t>é</w:t>
            </w:r>
            <w:r>
              <w:rPr>
                <w:lang w:val="fr-FR"/>
              </w:rPr>
              <w:t xml:space="preserve">s </w:t>
            </w:r>
            <w:r>
              <w:rPr>
                <w:lang w:val="fr-FR"/>
              </w:rPr>
              <w:t>à</w:t>
            </w:r>
            <w:r>
              <w:rPr>
                <w:lang w:val="fr-FR"/>
              </w:rPr>
              <w:t xml:space="preserve"> la liste des modifications enregistr</w:t>
            </w:r>
            <w:r>
              <w:rPr>
                <w:lang w:val="fr-FR"/>
              </w:rPr>
              <w:t>é</w:t>
            </w:r>
            <w:r>
              <w:rPr>
                <w:lang w:val="fr-FR"/>
              </w:rPr>
              <w:t>es dans ce</w:t>
            </w:r>
            <w:r>
              <w:rPr>
                <w:lang w:val="fr-FR"/>
              </w:rPr>
              <w:t xml:space="preserve"> champ.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8699013a-c870-49e8-892f-8b1d31741ab0</w:t>
            </w:r>
          </w:p>
        </w:tc>
        <w:tc>
          <w:tcPr>
            <w:tcW w:w="7407" w:type="dxa"/>
            <w:shd w:val="clear" w:color="auto" w:fill="F2F2F2" w:themeFill="background1" w:themeFillShade="F2"/>
          </w:tcPr>
          <w:p w:rsidR="00000000" w:rsidRDefault="00DB54A8">
            <w:pPr>
              <w:rPr>
                <w:noProof/>
              </w:rPr>
            </w:pPr>
            <w:r>
              <w:rPr>
                <w:noProof/>
              </w:rPr>
              <w:t>For nginx:</w:t>
            </w:r>
            <w:r>
              <w:rPr>
                <w:rStyle w:val="mqInternal"/>
                <w:noProof/>
              </w:rPr>
              <w:t>[1]</w:t>
            </w:r>
            <w:r>
              <w:rPr>
                <w:noProof/>
              </w:rPr>
              <w:t xml:space="preserve"> http://nginx.org/en/docs/http/ngx_http_core_module.html#client_max_body_size (client_max_body_size)</w:t>
            </w:r>
            <w:r>
              <w:rPr>
                <w:rStyle w:val="mqInternal"/>
                <w:noProof/>
              </w:rPr>
              <w:t>[1]</w:t>
            </w:r>
            <w:r>
              <w:rPr>
                <w:noProof/>
              </w:rPr>
              <w:t xml:space="preserve"> For apache:</w:t>
            </w:r>
            <w:r>
              <w:rPr>
                <w:rStyle w:val="mqInternal"/>
                <w:noProof/>
              </w:rPr>
              <w:t>[1]</w:t>
            </w:r>
            <w:r>
              <w:rPr>
                <w:noProof/>
              </w:rPr>
              <w:t xml:space="preserve"> http://httpd.apache.org/docs/current/mod/core.html#limitrequestbody (Limit</w:t>
            </w:r>
            <w:r>
              <w:rPr>
                <w:noProof/>
              </w:rPr>
              <w:t>RequestBody)</w:t>
            </w:r>
            <w:r>
              <w:rPr>
                <w:rStyle w:val="mqInternal"/>
                <w:noProof/>
              </w:rPr>
              <w:t>[1]</w:t>
            </w:r>
            <w:r>
              <w:rPr>
                <w:noProof/>
              </w:rPr>
              <w:t xml:space="preserve"> </w:t>
            </w:r>
            <w:r>
              <w:rPr>
                <w:rStyle w:val="mqInternal"/>
                <w:noProof/>
              </w:rPr>
              <w:t>[5]</w:t>
            </w:r>
          </w:p>
        </w:tc>
        <w:tc>
          <w:tcPr>
            <w:tcW w:w="7407" w:type="dxa"/>
          </w:tcPr>
          <w:p w:rsidR="00000000" w:rsidRDefault="00DB54A8">
            <w:pPr>
              <w:rPr>
                <w:lang w:val="fr-FR"/>
              </w:rPr>
            </w:pPr>
            <w:r>
              <w:rPr>
                <w:lang w:val="fr-FR"/>
              </w:rPr>
              <w:t>Pour nginx :</w:t>
            </w:r>
            <w:r>
              <w:rPr>
                <w:rStyle w:val="mqInternal"/>
                <w:noProof/>
                <w:lang w:val="fr-FR"/>
              </w:rPr>
              <w:t>[1]</w:t>
            </w:r>
            <w:r>
              <w:rPr>
                <w:lang w:val="fr-FR"/>
              </w:rPr>
              <w:t xml:space="preserve"> http://nginx.org/en/docs/http/ngx_http_core_module.html#client_max_body_size (client_max_body_size)</w:t>
            </w:r>
            <w:r>
              <w:rPr>
                <w:rStyle w:val="mqInternal"/>
                <w:noProof/>
                <w:lang w:val="fr-FR"/>
              </w:rPr>
              <w:t>[1]</w:t>
            </w:r>
            <w:r>
              <w:rPr>
                <w:lang w:val="fr-FR"/>
              </w:rPr>
              <w:t xml:space="preserve"> Pour apache :</w:t>
            </w:r>
            <w:r>
              <w:rPr>
                <w:rStyle w:val="mqInternal"/>
                <w:noProof/>
                <w:lang w:val="fr-FR"/>
              </w:rPr>
              <w:t>[1]</w:t>
            </w:r>
            <w:r>
              <w:rPr>
                <w:lang w:val="fr-FR"/>
              </w:rPr>
              <w:t xml:space="preserve"> http://httpd.apache.org/docs/current/mod/core.html#limitrequestbody (LimitRequestBody)</w:t>
            </w:r>
            <w:r>
              <w:rPr>
                <w:rStyle w:val="mqInternal"/>
                <w:noProof/>
                <w:lang w:val="fr-FR"/>
              </w:rPr>
              <w:t>[1]</w:t>
            </w:r>
            <w:r>
              <w:rPr>
                <w:lang w:val="fr-FR"/>
              </w:rPr>
              <w:t xml:space="preserve"> </w:t>
            </w:r>
            <w:r>
              <w:rPr>
                <w:rStyle w:val="mqInternal"/>
                <w:noProof/>
                <w:lang w:val="fr-FR"/>
              </w:rPr>
              <w:t>[5]</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getti</w:t>
            </w:r>
            <w:r>
              <w:rPr>
                <w:b/>
                <w:noProof/>
              </w:rPr>
              <w:t>ng-started-brightcove-video-connect-wordpress-cms.html</w:t>
            </w:r>
          </w:p>
          <w:p w:rsidR="00000000" w:rsidRDefault="00DB54A8">
            <w:pPr>
              <w:jc w:val="center"/>
              <w:rPr>
                <w:b/>
                <w:noProof/>
              </w:rPr>
            </w:pPr>
            <w:r>
              <w:rPr>
                <w:b/>
                <w:noProof/>
              </w:rPr>
              <w:t>MQ971010 5b6ea81a-7c81-484d-a09e-4bb05e67acd3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a977c5bb-d691-4e44-8b5f-94d30c3b3ffa</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49c07174-d43c-49c9-9519-923aa803a6fc</w:t>
            </w:r>
          </w:p>
        </w:tc>
        <w:tc>
          <w:tcPr>
            <w:tcW w:w="7407" w:type="dxa"/>
            <w:shd w:val="clear" w:color="auto" w:fill="F2F2F2" w:themeFill="background1" w:themeFillShade="F2"/>
          </w:tcPr>
          <w:p w:rsidR="00000000" w:rsidRDefault="00DB54A8">
            <w:pPr>
              <w:rPr>
                <w:noProof/>
              </w:rPr>
            </w:pPr>
            <w:r>
              <w:rPr>
                <w:noProof/>
              </w:rPr>
              <w:t>Getting Started with Brightcove Video Connect for the WordPress CMS parent:</w:t>
            </w:r>
          </w:p>
        </w:tc>
        <w:tc>
          <w:tcPr>
            <w:tcW w:w="7407" w:type="dxa"/>
          </w:tcPr>
          <w:p w:rsidR="00000000" w:rsidRDefault="00DB54A8">
            <w:pPr>
              <w:rPr>
                <w:lang w:val="fr-FR"/>
              </w:rPr>
            </w:pPr>
            <w:r>
              <w:rPr>
                <w:lang w:val="fr-FR"/>
              </w:rPr>
              <w:t>Premiers pas avec Brightcove Video Connect pour le parent CMS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9a01674d-b2ae-48ca-9e33-b0c936756e6b</w:t>
            </w:r>
          </w:p>
        </w:tc>
        <w:tc>
          <w:tcPr>
            <w:tcW w:w="7407" w:type="dxa"/>
            <w:shd w:val="clear" w:color="auto" w:fill="F2F2F2" w:themeFill="background1" w:themeFillShade="F2"/>
          </w:tcPr>
          <w:p w:rsidR="00000000" w:rsidRDefault="00DB54A8">
            <w:pPr>
              <w:rPr>
                <w:noProof/>
              </w:rPr>
            </w:pPr>
            <w:r>
              <w:rPr>
                <w:noProof/>
              </w:rPr>
              <w:t>WordPress ---</w:t>
            </w:r>
          </w:p>
        </w:tc>
        <w:tc>
          <w:tcPr>
            <w:tcW w:w="7407" w:type="dxa"/>
          </w:tcPr>
          <w:p w:rsidR="00000000" w:rsidRDefault="00DB54A8">
            <w:pPr>
              <w:rPr>
                <w:lang w:val="fr-FR"/>
              </w:rPr>
            </w:pPr>
            <w:r>
              <w:rPr>
                <w:lang w:val="fr-FR"/>
              </w:rPr>
              <w:t>WordPress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1e527915-a439-470b-8e88-0a05a72eba55</w:t>
            </w:r>
          </w:p>
        </w:tc>
        <w:tc>
          <w:tcPr>
            <w:tcW w:w="7407" w:type="dxa"/>
            <w:shd w:val="clear" w:color="auto" w:fill="F2F2F2" w:themeFill="background1" w:themeFillShade="F2"/>
          </w:tcPr>
          <w:p w:rsidR="00000000" w:rsidRDefault="00DB54A8">
            <w:pPr>
              <w:rPr>
                <w:noProof/>
              </w:rPr>
            </w:pPr>
            <w:r>
              <w:rPr>
                <w:noProof/>
              </w:rPr>
              <w:t>Getting Started with Brightcove Video Connect for the WordPress CMS</w:t>
            </w:r>
          </w:p>
        </w:tc>
        <w:tc>
          <w:tcPr>
            <w:tcW w:w="7407" w:type="dxa"/>
          </w:tcPr>
          <w:p w:rsidR="00000000" w:rsidRDefault="00DB54A8">
            <w:pPr>
              <w:rPr>
                <w:lang w:val="fr-FR"/>
              </w:rPr>
            </w:pPr>
            <w:r>
              <w:rPr>
                <w:lang w:val="fr-FR"/>
              </w:rPr>
              <w:t>D</w:t>
            </w:r>
            <w:r>
              <w:rPr>
                <w:lang w:val="fr-FR"/>
              </w:rPr>
              <w:t>é</w:t>
            </w:r>
            <w:r>
              <w:rPr>
                <w:lang w:val="fr-FR"/>
              </w:rPr>
              <w:t>marrer avec Brightcove Video Connect pour le CMS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2e9cbde2-ccda-4e2e-97b7-bbf9a0d0b40a</w:t>
            </w:r>
          </w:p>
        </w:tc>
        <w:tc>
          <w:tcPr>
            <w:tcW w:w="7407" w:type="dxa"/>
            <w:shd w:val="clear" w:color="auto" w:fill="F2F2F2" w:themeFill="background1" w:themeFillShade="F2"/>
          </w:tcPr>
          <w:p w:rsidR="00000000" w:rsidRDefault="00DB54A8">
            <w:pPr>
              <w:rPr>
                <w:noProof/>
              </w:rPr>
            </w:pPr>
            <w:r>
              <w:rPr>
                <w:noProof/>
              </w:rPr>
              <w:t>This topic provides an overview of Brightcove Vid</w:t>
            </w:r>
            <w:r>
              <w:rPr>
                <w:noProof/>
              </w:rPr>
              <w:t>eo Connect for the WordPress Content Management System.</w:t>
            </w:r>
          </w:p>
        </w:tc>
        <w:tc>
          <w:tcPr>
            <w:tcW w:w="7407" w:type="dxa"/>
          </w:tcPr>
          <w:p w:rsidR="00000000" w:rsidRDefault="00DB54A8">
            <w:pPr>
              <w:rPr>
                <w:lang w:val="fr-FR"/>
              </w:rPr>
            </w:pPr>
            <w:r>
              <w:rPr>
                <w:lang w:val="fr-FR"/>
              </w:rPr>
              <w:t>Cette rubrique fournit une vue d'ensemble de Brightcove Video Connect pour le syst</w:t>
            </w:r>
            <w:r>
              <w:rPr>
                <w:lang w:val="fr-FR"/>
              </w:rPr>
              <w:t>è</w:t>
            </w:r>
            <w:r>
              <w:rPr>
                <w:lang w:val="fr-FR"/>
              </w:rPr>
              <w:t>me de gestion de contenu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08b31ad4-2e1d-42a5-a261-5d67c6b67faf</w:t>
            </w:r>
          </w:p>
        </w:tc>
        <w:tc>
          <w:tcPr>
            <w:tcW w:w="7407" w:type="dxa"/>
            <w:shd w:val="clear" w:color="auto" w:fill="F2F2F2" w:themeFill="background1" w:themeFillShade="F2"/>
          </w:tcPr>
          <w:p w:rsidR="00000000" w:rsidRDefault="00DB54A8">
            <w:pPr>
              <w:rPr>
                <w:noProof/>
              </w:rPr>
            </w:pPr>
            <w:r>
              <w:rPr>
                <w:noProof/>
              </w:rPr>
              <w:t>Plug-in Version</w:t>
            </w:r>
          </w:p>
        </w:tc>
        <w:tc>
          <w:tcPr>
            <w:tcW w:w="7407" w:type="dxa"/>
          </w:tcPr>
          <w:p w:rsidR="00000000" w:rsidRDefault="00DB54A8">
            <w:pPr>
              <w:rPr>
                <w:lang w:val="fr-FR"/>
              </w:rPr>
            </w:pPr>
            <w:r>
              <w:rPr>
                <w:lang w:val="fr-FR"/>
              </w:rPr>
              <w:t>Version du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5</w:t>
            </w:r>
            <w:r>
              <w:rPr>
                <w:noProof/>
                <w:sz w:val="2"/>
              </w:rPr>
              <w:t>5161534-556d-4e92-afaa-695b57ca8485</w:t>
            </w:r>
          </w:p>
        </w:tc>
        <w:tc>
          <w:tcPr>
            <w:tcW w:w="7407" w:type="dxa"/>
            <w:shd w:val="clear" w:color="auto" w:fill="F2F2F2" w:themeFill="background1" w:themeFillShade="F2"/>
          </w:tcPr>
          <w:p w:rsidR="00000000" w:rsidRDefault="00DB54A8">
            <w:pPr>
              <w:rPr>
                <w:noProof/>
              </w:rPr>
            </w:pPr>
            <w:r>
              <w:rPr>
                <w:noProof/>
              </w:rPr>
              <w:t>Documentation</w:t>
            </w:r>
          </w:p>
        </w:tc>
        <w:tc>
          <w:tcPr>
            <w:tcW w:w="7407" w:type="dxa"/>
          </w:tcPr>
          <w:p w:rsidR="00000000" w:rsidRDefault="00DB54A8">
            <w:pPr>
              <w:rPr>
                <w:lang w:val="fr-FR"/>
              </w:rPr>
            </w:pPr>
            <w:r>
              <w:rPr>
                <w:lang w:val="fr-FR"/>
              </w:rPr>
              <w:t>Documentation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94092bfa-a079-47b6-aa9e-a99f14cc8c63</w:t>
            </w:r>
          </w:p>
        </w:tc>
        <w:tc>
          <w:tcPr>
            <w:tcW w:w="7407" w:type="dxa"/>
            <w:shd w:val="clear" w:color="auto" w:fill="F2F2F2" w:themeFill="background1" w:themeFillShade="F2"/>
          </w:tcPr>
          <w:p w:rsidR="00000000" w:rsidRDefault="00DB54A8">
            <w:pPr>
              <w:rPr>
                <w:noProof/>
              </w:rPr>
            </w:pPr>
            <w:r>
              <w:rPr>
                <w:noProof/>
              </w:rPr>
              <w:t>Download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71dbd084-6696-4eb4-8c62-3d516715a446</w:t>
            </w:r>
          </w:p>
        </w:tc>
        <w:tc>
          <w:tcPr>
            <w:tcW w:w="7407" w:type="dxa"/>
            <w:shd w:val="clear" w:color="auto" w:fill="F2F2F2" w:themeFill="background1" w:themeFillShade="F2"/>
          </w:tcPr>
          <w:p w:rsidR="00000000" w:rsidRDefault="00DB54A8">
            <w:pPr>
              <w:rPr>
                <w:noProof/>
              </w:rPr>
            </w:pPr>
            <w:r>
              <w:rPr>
                <w:noProof/>
              </w:rPr>
              <w:t>Compatibility Notes</w:t>
            </w:r>
          </w:p>
        </w:tc>
        <w:tc>
          <w:tcPr>
            <w:tcW w:w="7407" w:type="dxa"/>
          </w:tcPr>
          <w:p w:rsidR="00000000" w:rsidRDefault="00DB54A8">
            <w:pPr>
              <w:rPr>
                <w:lang w:val="fr-FR"/>
              </w:rPr>
            </w:pPr>
            <w:r>
              <w:rPr>
                <w:lang w:val="fr-FR"/>
              </w:rPr>
              <w:t>Notes de compatibilit</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4b183777-2c28-40d8-9a8f-1e83c7ad1a7b</w:t>
            </w:r>
          </w:p>
        </w:tc>
        <w:tc>
          <w:tcPr>
            <w:tcW w:w="7407" w:type="dxa"/>
            <w:shd w:val="clear" w:color="auto" w:fill="F2F2F2" w:themeFill="background1" w:themeFillShade="F2"/>
          </w:tcPr>
          <w:p w:rsidR="00000000" w:rsidRDefault="00DB54A8">
            <w:pPr>
              <w:rPr>
                <w:noProof/>
              </w:rPr>
            </w:pPr>
            <w:r>
              <w:rPr>
                <w:noProof/>
              </w:rPr>
              <w:t>2.1</w:t>
            </w:r>
          </w:p>
        </w:tc>
        <w:tc>
          <w:tcPr>
            <w:tcW w:w="7407" w:type="dxa"/>
          </w:tcPr>
          <w:p w:rsidR="00000000" w:rsidRDefault="00DB54A8">
            <w:pPr>
              <w:rPr>
                <w:lang w:val="fr-FR"/>
              </w:rPr>
            </w:pPr>
            <w:r>
              <w:rPr>
                <w:lang w:val="fr-FR"/>
              </w:rPr>
              <w:t>2.1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6d21b144-4662-4672-bc92-bc6ddf442872</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4ebe2e3a-f6b3-43dd-b04c-77aecac36f09</w:t>
            </w:r>
          </w:p>
        </w:tc>
        <w:tc>
          <w:tcPr>
            <w:tcW w:w="7407" w:type="dxa"/>
            <w:shd w:val="clear" w:color="auto" w:fill="F2F2F2" w:themeFill="background1" w:themeFillShade="F2"/>
          </w:tcPr>
          <w:p w:rsidR="00000000" w:rsidRDefault="00DB54A8">
            <w:pPr>
              <w:rPr>
                <w:noProof/>
              </w:rPr>
            </w:pPr>
            <w:r>
              <w:rPr>
                <w:rStyle w:val="mqInternal"/>
                <w:noProof/>
              </w:rPr>
              <w:t>[1}</w:t>
            </w:r>
            <w:r>
              <w:rPr>
                <w:noProof/>
              </w:rPr>
              <w:t>Configuration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Configuration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370edb46-1167-4f90-860c-7c2e565e9c52</w:t>
            </w:r>
          </w:p>
        </w:tc>
        <w:tc>
          <w:tcPr>
            <w:tcW w:w="7407" w:type="dxa"/>
            <w:shd w:val="clear" w:color="auto" w:fill="F2F2F2" w:themeFill="background1" w:themeFillShade="F2"/>
          </w:tcPr>
          <w:p w:rsidR="00000000" w:rsidRDefault="00DB54A8">
            <w:pPr>
              <w:rPr>
                <w:noProof/>
              </w:rPr>
            </w:pPr>
            <w:r>
              <w:rPr>
                <w:rStyle w:val="mqInternal"/>
                <w:noProof/>
              </w:rPr>
              <w:t>[1}</w:t>
            </w:r>
            <w:r>
              <w:rPr>
                <w:noProof/>
              </w:rPr>
              <w:t>Using the Connector</w:t>
            </w:r>
            <w:r>
              <w:rPr>
                <w:rStyle w:val="mqInternal"/>
                <w:noProof/>
              </w:rPr>
              <w:t>{2]</w:t>
            </w:r>
          </w:p>
        </w:tc>
        <w:tc>
          <w:tcPr>
            <w:tcW w:w="7407" w:type="dxa"/>
          </w:tcPr>
          <w:p w:rsidR="00000000" w:rsidRDefault="00DB54A8">
            <w:pPr>
              <w:rPr>
                <w:lang w:val="fr-FR"/>
              </w:rPr>
            </w:pPr>
            <w:r>
              <w:rPr>
                <w:rStyle w:val="mqInternal"/>
                <w:noProof/>
                <w:lang w:val="fr-FR"/>
              </w:rPr>
              <w:t>[1}</w:t>
            </w:r>
            <w:r>
              <w:rPr>
                <w:lang w:val="fr-FR"/>
              </w:rPr>
              <w:t>Utilisation du connecteur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fc2a7103-741f-4595-a824-63281f5c61f3</w:t>
            </w:r>
          </w:p>
        </w:tc>
        <w:tc>
          <w:tcPr>
            <w:tcW w:w="7407" w:type="dxa"/>
            <w:shd w:val="clear" w:color="auto" w:fill="F2F2F2" w:themeFill="background1" w:themeFillShade="F2"/>
          </w:tcPr>
          <w:p w:rsidR="00000000" w:rsidRDefault="00DB54A8">
            <w:pPr>
              <w:rPr>
                <w:noProof/>
              </w:rPr>
            </w:pPr>
            <w:r>
              <w:rPr>
                <w:rStyle w:val="mqInternal"/>
                <w:noProof/>
              </w:rPr>
              <w:t>[1}</w:t>
            </w:r>
            <w:r>
              <w:rPr>
                <w:noProof/>
              </w:rPr>
              <w:t>FAQ</w:t>
            </w:r>
            <w:r>
              <w:rPr>
                <w:rStyle w:val="mqInternal"/>
                <w:noProof/>
              </w:rPr>
              <w:t>{2]</w:t>
            </w:r>
          </w:p>
        </w:tc>
        <w:tc>
          <w:tcPr>
            <w:tcW w:w="7407" w:type="dxa"/>
          </w:tcPr>
          <w:p w:rsidR="00000000" w:rsidRDefault="00DB54A8">
            <w:pPr>
              <w:rPr>
                <w:lang w:val="fr-FR"/>
              </w:rPr>
            </w:pPr>
            <w:r>
              <w:rPr>
                <w:rStyle w:val="mqInternal"/>
                <w:noProof/>
                <w:lang w:val="fr-FR"/>
              </w:rPr>
              <w:t>[1}</w:t>
            </w:r>
            <w:r>
              <w:rPr>
                <w:lang w:val="fr-FR"/>
              </w:rPr>
              <w:t>FAQ</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bcbb102b-e2f6-4087-967d-f0669efe1b0a</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b3fb6f28-4b97-406e-8668-f83d844e79cf</w:t>
            </w:r>
          </w:p>
        </w:tc>
        <w:tc>
          <w:tcPr>
            <w:tcW w:w="7407" w:type="dxa"/>
            <w:shd w:val="clear" w:color="auto" w:fill="F2F2F2" w:themeFill="background1" w:themeFillShade="F2"/>
          </w:tcPr>
          <w:p w:rsidR="00000000" w:rsidRDefault="00DB54A8">
            <w:pPr>
              <w:rPr>
                <w:noProof/>
              </w:rPr>
            </w:pPr>
            <w:r>
              <w:rPr>
                <w:rStyle w:val="mqInternal"/>
                <w:noProof/>
              </w:rPr>
              <w:t>[1}</w:t>
            </w:r>
            <w:r>
              <w:rPr>
                <w:noProof/>
              </w:rPr>
              <w:t>Source Code</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Code 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c380a85c-97a</w:t>
            </w:r>
            <w:r>
              <w:rPr>
                <w:noProof/>
                <w:sz w:val="2"/>
              </w:rPr>
              <w:t>0-4c50-84b3-308a9f3f9fe6</w:t>
            </w:r>
          </w:p>
        </w:tc>
        <w:tc>
          <w:tcPr>
            <w:tcW w:w="7407" w:type="dxa"/>
            <w:shd w:val="clear" w:color="auto" w:fill="F2F2F2" w:themeFill="background1" w:themeFillShade="F2"/>
          </w:tcPr>
          <w:p w:rsidR="00000000" w:rsidRDefault="00DB54A8">
            <w:pPr>
              <w:rPr>
                <w:noProof/>
              </w:rPr>
            </w:pPr>
            <w:r>
              <w:rPr>
                <w:noProof/>
              </w:rPr>
              <w:t>Key Updates:</w:t>
            </w:r>
          </w:p>
        </w:tc>
        <w:tc>
          <w:tcPr>
            <w:tcW w:w="7407" w:type="dxa"/>
          </w:tcPr>
          <w:p w:rsidR="00000000" w:rsidRDefault="00DB54A8">
            <w:pPr>
              <w:rPr>
                <w:lang w:val="fr-FR"/>
              </w:rPr>
            </w:pPr>
            <w:r>
              <w:rPr>
                <w:lang w:val="fr-FR"/>
              </w:rPr>
              <w:t xml:space="preserve">Mises </w:t>
            </w:r>
            <w:r>
              <w:rPr>
                <w:lang w:val="fr-FR"/>
              </w:rPr>
              <w:t>à</w:t>
            </w:r>
            <w:r>
              <w:rPr>
                <w:lang w:val="fr-FR"/>
              </w:rPr>
              <w:t xml:space="preserve"> jour cl</w:t>
            </w:r>
            <w:r>
              <w:rPr>
                <w:lang w:val="fr-FR"/>
              </w:rPr>
              <w:t>é</w:t>
            </w:r>
            <w:r>
              <w:rPr>
                <w:lang w:val="fr-FR"/>
              </w:rPr>
              <w: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1ba87c38-2064-4616-bed1-6819e08b25f9</w:t>
            </w:r>
          </w:p>
        </w:tc>
        <w:tc>
          <w:tcPr>
            <w:tcW w:w="7407" w:type="dxa"/>
            <w:shd w:val="clear" w:color="auto" w:fill="F2F2F2" w:themeFill="background1" w:themeFillShade="F2"/>
          </w:tcPr>
          <w:p w:rsidR="00000000" w:rsidRDefault="00DB54A8">
            <w:pPr>
              <w:rPr>
                <w:noProof/>
              </w:rPr>
            </w:pPr>
            <w:r>
              <w:rPr>
                <w:noProof/>
              </w:rPr>
              <w:t>Updated logos!</w:t>
            </w:r>
          </w:p>
        </w:tc>
        <w:tc>
          <w:tcPr>
            <w:tcW w:w="7407" w:type="dxa"/>
          </w:tcPr>
          <w:p w:rsidR="00000000" w:rsidRDefault="00DB54A8">
            <w:pPr>
              <w:rPr>
                <w:lang w:val="fr-FR"/>
              </w:rPr>
            </w:pPr>
            <w:r>
              <w:rPr>
                <w:lang w:val="fr-FR"/>
              </w:rPr>
              <w:t xml:space="preserve">Logos mis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f47df277-8ea8-4093-b4ff-f67257b9aa6e</w:t>
            </w:r>
          </w:p>
        </w:tc>
        <w:tc>
          <w:tcPr>
            <w:tcW w:w="7407" w:type="dxa"/>
            <w:shd w:val="clear" w:color="auto" w:fill="F2F2F2" w:themeFill="background1" w:themeFillShade="F2"/>
          </w:tcPr>
          <w:p w:rsidR="00000000" w:rsidRDefault="00DB54A8">
            <w:pPr>
              <w:rPr>
                <w:noProof/>
              </w:rPr>
            </w:pPr>
            <w:r>
              <w:rPr>
                <w:noProof/>
              </w:rPr>
              <w:t>New Feature:</w:t>
            </w:r>
          </w:p>
        </w:tc>
        <w:tc>
          <w:tcPr>
            <w:tcW w:w="7407" w:type="dxa"/>
          </w:tcPr>
          <w:p w:rsidR="00000000" w:rsidRDefault="00DB54A8">
            <w:pPr>
              <w:rPr>
                <w:lang w:val="fr-FR"/>
              </w:rPr>
            </w:pPr>
            <w:r>
              <w:rPr>
                <w:lang w:val="fr-FR"/>
              </w:rPr>
              <w:t>Nouvelle fonctionnalit</w:t>
            </w:r>
            <w:r>
              <w:rPr>
                <w:lang w:val="fr-FR"/>
              </w:rPr>
              <w:t>é</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d9761f89-ab47-41bb-bf45-c435bb2c9d83</w:t>
            </w:r>
          </w:p>
        </w:tc>
        <w:tc>
          <w:tcPr>
            <w:tcW w:w="7407" w:type="dxa"/>
            <w:shd w:val="clear" w:color="auto" w:fill="F2F2F2" w:themeFill="background1" w:themeFillShade="F2"/>
          </w:tcPr>
          <w:p w:rsidR="00000000" w:rsidRDefault="00DB54A8">
            <w:pPr>
              <w:rPr>
                <w:noProof/>
              </w:rPr>
            </w:pPr>
            <w:r>
              <w:rPr>
                <w:noProof/>
              </w:rPr>
              <w:t>Support for Labels</w:t>
            </w:r>
          </w:p>
        </w:tc>
        <w:tc>
          <w:tcPr>
            <w:tcW w:w="7407" w:type="dxa"/>
          </w:tcPr>
          <w:p w:rsidR="00000000" w:rsidRDefault="00DB54A8">
            <w:pPr>
              <w:rPr>
                <w:lang w:val="fr-FR"/>
              </w:rPr>
            </w:pPr>
            <w:r>
              <w:rPr>
                <w:lang w:val="fr-FR"/>
              </w:rPr>
              <w:t xml:space="preserve">Prise en charge des </w:t>
            </w:r>
            <w:r>
              <w:rPr>
                <w:lang w:val="fr-FR"/>
              </w:rPr>
              <w:t>é</w:t>
            </w:r>
            <w:r>
              <w:rPr>
                <w:lang w:val="fr-FR"/>
              </w:rPr>
              <w:t>tiquettes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fac692ab-935c-42ce-90e5-544c2550e369</w:t>
            </w:r>
          </w:p>
        </w:tc>
        <w:tc>
          <w:tcPr>
            <w:tcW w:w="7407" w:type="dxa"/>
            <w:shd w:val="clear" w:color="auto" w:fill="F2F2F2" w:themeFill="background1" w:themeFillShade="F2"/>
          </w:tcPr>
          <w:p w:rsidR="00000000" w:rsidRDefault="00DB54A8">
            <w:pPr>
              <w:rPr>
                <w:noProof/>
              </w:rPr>
            </w:pPr>
            <w:r>
              <w:rPr>
                <w:noProof/>
              </w:rPr>
              <w:t>New Feature:</w:t>
            </w:r>
          </w:p>
        </w:tc>
        <w:tc>
          <w:tcPr>
            <w:tcW w:w="7407" w:type="dxa"/>
          </w:tcPr>
          <w:p w:rsidR="00000000" w:rsidRDefault="00DB54A8">
            <w:pPr>
              <w:rPr>
                <w:lang w:val="fr-FR"/>
              </w:rPr>
            </w:pPr>
            <w:r>
              <w:rPr>
                <w:lang w:val="fr-FR"/>
              </w:rPr>
              <w:t>Nouvelle fonctionnalit</w:t>
            </w:r>
            <w:r>
              <w:rPr>
                <w:lang w:val="fr-FR"/>
              </w:rPr>
              <w:t>é</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22 </w:t>
            </w:r>
            <w:r>
              <w:rPr>
                <w:noProof/>
                <w:sz w:val="16"/>
              </w:rPr>
              <w:br/>
            </w:r>
            <w:r>
              <w:rPr>
                <w:noProof/>
                <w:sz w:val="2"/>
              </w:rPr>
              <w:t>969c012d-63ea-41cf-a52d-ac28b9c0d510</w:t>
            </w:r>
          </w:p>
        </w:tc>
        <w:tc>
          <w:tcPr>
            <w:tcW w:w="7407" w:type="dxa"/>
            <w:shd w:val="clear" w:color="auto" w:fill="F2F2F2" w:themeFill="background1" w:themeFillShade="F2"/>
          </w:tcPr>
          <w:p w:rsidR="00000000" w:rsidRDefault="00DB54A8">
            <w:pPr>
              <w:rPr>
                <w:noProof/>
              </w:rPr>
            </w:pPr>
            <w:r>
              <w:rPr>
                <w:noProof/>
              </w:rPr>
              <w:t>Multi-language caption processing.</w:t>
            </w:r>
          </w:p>
        </w:tc>
        <w:tc>
          <w:tcPr>
            <w:tcW w:w="7407" w:type="dxa"/>
          </w:tcPr>
          <w:p w:rsidR="00000000" w:rsidRDefault="00DB54A8">
            <w:pPr>
              <w:rPr>
                <w:lang w:val="fr-FR"/>
              </w:rPr>
            </w:pPr>
            <w:r>
              <w:rPr>
                <w:lang w:val="fr-FR"/>
              </w:rPr>
              <w:t>Traitement des l</w:t>
            </w:r>
            <w:r>
              <w:rPr>
                <w:lang w:val="fr-FR"/>
              </w:rPr>
              <w:t>é</w:t>
            </w:r>
            <w:r>
              <w:rPr>
                <w:lang w:val="fr-FR"/>
              </w:rPr>
              <w:t>gendes multilingues.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5fb09075-a976-4634-971b-6bd9c93747bb</w:t>
            </w:r>
          </w:p>
        </w:tc>
        <w:tc>
          <w:tcPr>
            <w:tcW w:w="7407" w:type="dxa"/>
            <w:shd w:val="clear" w:color="auto" w:fill="F2F2F2" w:themeFill="background1" w:themeFillShade="F2"/>
          </w:tcPr>
          <w:p w:rsidR="00000000" w:rsidRDefault="00DB54A8">
            <w:pPr>
              <w:rPr>
                <w:noProof/>
              </w:rPr>
            </w:pPr>
            <w:r>
              <w:rPr>
                <w:noProof/>
              </w:rPr>
              <w:t>New Feature:</w:t>
            </w:r>
          </w:p>
        </w:tc>
        <w:tc>
          <w:tcPr>
            <w:tcW w:w="7407" w:type="dxa"/>
          </w:tcPr>
          <w:p w:rsidR="00000000" w:rsidRDefault="00DB54A8">
            <w:pPr>
              <w:rPr>
                <w:lang w:val="fr-FR"/>
              </w:rPr>
            </w:pPr>
            <w:r>
              <w:rPr>
                <w:lang w:val="fr-FR"/>
              </w:rPr>
              <w:t>Nouvelle fonctionnalit</w:t>
            </w:r>
            <w:r>
              <w:rPr>
                <w:lang w:val="fr-FR"/>
              </w:rPr>
              <w:t>é</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a4deb445-d499-4e0a-870b-304911764f3a</w:t>
            </w:r>
          </w:p>
        </w:tc>
        <w:tc>
          <w:tcPr>
            <w:tcW w:w="7407" w:type="dxa"/>
            <w:shd w:val="clear" w:color="auto" w:fill="F2F2F2" w:themeFill="background1" w:themeFillShade="F2"/>
          </w:tcPr>
          <w:p w:rsidR="00000000" w:rsidRDefault="00DB54A8">
            <w:pPr>
              <w:rPr>
                <w:noProof/>
              </w:rPr>
            </w:pPr>
            <w:r>
              <w:rPr>
                <w:noProof/>
              </w:rPr>
              <w:t>Active/Inactive videos filtering.</w:t>
            </w:r>
          </w:p>
        </w:tc>
        <w:tc>
          <w:tcPr>
            <w:tcW w:w="7407" w:type="dxa"/>
          </w:tcPr>
          <w:p w:rsidR="00000000" w:rsidRDefault="00DB54A8">
            <w:pPr>
              <w:rPr>
                <w:lang w:val="fr-FR"/>
              </w:rPr>
            </w:pPr>
            <w:r>
              <w:rPr>
                <w:lang w:val="fr-FR"/>
              </w:rPr>
              <w:t>Filtrage des vid</w:t>
            </w:r>
            <w:r>
              <w:rPr>
                <w:lang w:val="fr-FR"/>
              </w:rPr>
              <w:t>é</w:t>
            </w:r>
            <w:r>
              <w:rPr>
                <w:lang w:val="fr-FR"/>
              </w:rPr>
              <w:t>os actifs/inactives.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f7556261-4c60-4573-8fd9-e0e6aece5885</w:t>
            </w:r>
          </w:p>
        </w:tc>
        <w:tc>
          <w:tcPr>
            <w:tcW w:w="7407" w:type="dxa"/>
            <w:shd w:val="clear" w:color="auto" w:fill="F2F2F2" w:themeFill="background1" w:themeFillShade="F2"/>
          </w:tcPr>
          <w:p w:rsidR="00000000" w:rsidRDefault="00DB54A8">
            <w:pPr>
              <w:rPr>
                <w:noProof/>
              </w:rPr>
            </w:pPr>
            <w:r>
              <w:rPr>
                <w:noProof/>
              </w:rPr>
              <w:t>Requires at least:</w:t>
            </w:r>
          </w:p>
        </w:tc>
        <w:tc>
          <w:tcPr>
            <w:tcW w:w="7407" w:type="dxa"/>
          </w:tcPr>
          <w:p w:rsidR="00000000" w:rsidRDefault="00DB54A8">
            <w:pPr>
              <w:rPr>
                <w:lang w:val="fr-FR"/>
              </w:rPr>
            </w:pPr>
            <w:r>
              <w:rPr>
                <w:lang w:val="fr-FR"/>
              </w:rPr>
              <w:t>N</w:t>
            </w:r>
            <w:r>
              <w:rPr>
                <w:lang w:val="fr-FR"/>
              </w:rPr>
              <w:t>é</w:t>
            </w:r>
            <w:r>
              <w:rPr>
                <w:lang w:val="fr-FR"/>
              </w:rPr>
              <w:t>cessite au moins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db4a382d-6132-4f52-b536-372ccc501697</w:t>
            </w:r>
          </w:p>
        </w:tc>
        <w:tc>
          <w:tcPr>
            <w:tcW w:w="7407" w:type="dxa"/>
            <w:shd w:val="clear" w:color="auto" w:fill="F2F2F2" w:themeFill="background1" w:themeFillShade="F2"/>
          </w:tcPr>
          <w:p w:rsidR="00000000" w:rsidRDefault="00DB54A8">
            <w:pPr>
              <w:rPr>
                <w:noProof/>
              </w:rPr>
            </w:pPr>
            <w:r>
              <w:rPr>
                <w:noProof/>
              </w:rPr>
              <w:t>WordPress 4.2, Tested up to:</w:t>
            </w:r>
          </w:p>
        </w:tc>
        <w:tc>
          <w:tcPr>
            <w:tcW w:w="7407" w:type="dxa"/>
          </w:tcPr>
          <w:p w:rsidR="00000000" w:rsidRDefault="00DB54A8">
            <w:pPr>
              <w:rPr>
                <w:lang w:val="fr-FR"/>
              </w:rPr>
            </w:pPr>
            <w:r>
              <w:rPr>
                <w:lang w:val="fr-FR"/>
              </w:rPr>
              <w:t>WordPress 4.2, Test</w:t>
            </w:r>
            <w:r>
              <w:rPr>
                <w:lang w:val="fr-FR"/>
              </w:rPr>
              <w:t>é</w:t>
            </w:r>
            <w:r>
              <w:rPr>
                <w:lang w:val="fr-FR"/>
              </w:rPr>
              <w:t xml:space="preserve"> jusqu'</w:t>
            </w:r>
            <w:r>
              <w:rPr>
                <w:lang w:val="fr-FR"/>
              </w:rPr>
              <w:t>à</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60d9c156-5eb8-4bb3-b69d-9222a634c799</w:t>
            </w:r>
          </w:p>
        </w:tc>
        <w:tc>
          <w:tcPr>
            <w:tcW w:w="7407" w:type="dxa"/>
            <w:shd w:val="clear" w:color="auto" w:fill="F2F2F2" w:themeFill="background1" w:themeFillShade="F2"/>
          </w:tcPr>
          <w:p w:rsidR="00000000" w:rsidRDefault="00DB54A8">
            <w:pPr>
              <w:rPr>
                <w:noProof/>
              </w:rPr>
            </w:pPr>
            <w:r>
              <w:rPr>
                <w:noProof/>
              </w:rPr>
              <w:t>WordPress 5.6</w:t>
            </w:r>
          </w:p>
        </w:tc>
        <w:tc>
          <w:tcPr>
            <w:tcW w:w="7407" w:type="dxa"/>
          </w:tcPr>
          <w:p w:rsidR="00000000" w:rsidRDefault="00DB54A8">
            <w:pPr>
              <w:rPr>
                <w:lang w:val="fr-FR"/>
              </w:rPr>
            </w:pPr>
            <w:r>
              <w:rPr>
                <w:lang w:val="fr-FR"/>
              </w:rPr>
              <w:t>WordPress 5.6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1359b9b0-3032-4838-ae4f-8c319bda77e4</w:t>
            </w:r>
          </w:p>
        </w:tc>
        <w:tc>
          <w:tcPr>
            <w:tcW w:w="7407" w:type="dxa"/>
            <w:shd w:val="clear" w:color="auto" w:fill="F2F2F2" w:themeFill="background1" w:themeFillShade="F2"/>
          </w:tcPr>
          <w:p w:rsidR="00000000" w:rsidRDefault="00DB54A8">
            <w:pPr>
              <w:rPr>
                <w:noProof/>
              </w:rPr>
            </w:pPr>
            <w:r>
              <w:rPr>
                <w:noProof/>
              </w:rPr>
              <w:t>1.9.2</w:t>
            </w:r>
          </w:p>
        </w:tc>
        <w:tc>
          <w:tcPr>
            <w:tcW w:w="7407" w:type="dxa"/>
          </w:tcPr>
          <w:p w:rsidR="00000000" w:rsidRDefault="00DB54A8">
            <w:pPr>
              <w:rPr>
                <w:lang w:val="fr-FR"/>
              </w:rPr>
            </w:pPr>
            <w:r>
              <w:rPr>
                <w:lang w:val="fr-FR"/>
              </w:rPr>
              <w:t>1.9.2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129e607a-1325-473a-9b4a-08e778eb0ea5</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04cf5b36-90e5-47e8-bad1-aa09bdc3ac3f</w:t>
            </w:r>
          </w:p>
        </w:tc>
        <w:tc>
          <w:tcPr>
            <w:tcW w:w="7407" w:type="dxa"/>
            <w:shd w:val="clear" w:color="auto" w:fill="F2F2F2" w:themeFill="background1" w:themeFillShade="F2"/>
          </w:tcPr>
          <w:p w:rsidR="00000000" w:rsidRDefault="00DB54A8">
            <w:pPr>
              <w:rPr>
                <w:noProof/>
              </w:rPr>
            </w:pPr>
            <w:r>
              <w:rPr>
                <w:rStyle w:val="mqInternal"/>
                <w:noProof/>
              </w:rPr>
              <w:t>[1}</w:t>
            </w:r>
            <w:r>
              <w:rPr>
                <w:noProof/>
              </w:rPr>
              <w:t>Configuration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Configuration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b3e764d0-94c1-4473-b992-8ce4d95c1d8e</w:t>
            </w:r>
          </w:p>
        </w:tc>
        <w:tc>
          <w:tcPr>
            <w:tcW w:w="7407" w:type="dxa"/>
            <w:shd w:val="clear" w:color="auto" w:fill="F2F2F2" w:themeFill="background1" w:themeFillShade="F2"/>
          </w:tcPr>
          <w:p w:rsidR="00000000" w:rsidRDefault="00DB54A8">
            <w:pPr>
              <w:rPr>
                <w:noProof/>
              </w:rPr>
            </w:pPr>
            <w:r>
              <w:rPr>
                <w:rStyle w:val="mqInternal"/>
                <w:noProof/>
              </w:rPr>
              <w:t>[1}</w:t>
            </w:r>
            <w:r>
              <w:rPr>
                <w:noProof/>
              </w:rPr>
              <w:t>Using the Connector</w:t>
            </w:r>
            <w:r>
              <w:rPr>
                <w:rStyle w:val="mqInternal"/>
                <w:noProof/>
              </w:rPr>
              <w:t>{2]</w:t>
            </w:r>
          </w:p>
        </w:tc>
        <w:tc>
          <w:tcPr>
            <w:tcW w:w="7407" w:type="dxa"/>
          </w:tcPr>
          <w:p w:rsidR="00000000" w:rsidRDefault="00DB54A8">
            <w:pPr>
              <w:rPr>
                <w:lang w:val="fr-FR"/>
              </w:rPr>
            </w:pPr>
            <w:r>
              <w:rPr>
                <w:rStyle w:val="mqInternal"/>
                <w:noProof/>
                <w:lang w:val="fr-FR"/>
              </w:rPr>
              <w:t>[1}</w:t>
            </w:r>
            <w:r>
              <w:rPr>
                <w:lang w:val="fr-FR"/>
              </w:rPr>
              <w:t>Utilisation du connecteur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88b02f3a-e929-45b7-8893-cb92a7740123</w:t>
            </w:r>
          </w:p>
        </w:tc>
        <w:tc>
          <w:tcPr>
            <w:tcW w:w="7407" w:type="dxa"/>
            <w:shd w:val="clear" w:color="auto" w:fill="F2F2F2" w:themeFill="background1" w:themeFillShade="F2"/>
          </w:tcPr>
          <w:p w:rsidR="00000000" w:rsidRDefault="00DB54A8">
            <w:pPr>
              <w:rPr>
                <w:noProof/>
              </w:rPr>
            </w:pPr>
            <w:r>
              <w:rPr>
                <w:rStyle w:val="mqInternal"/>
                <w:noProof/>
              </w:rPr>
              <w:t>[1}</w:t>
            </w:r>
            <w:r>
              <w:rPr>
                <w:noProof/>
              </w:rPr>
              <w:t>FAQ</w:t>
            </w:r>
            <w:r>
              <w:rPr>
                <w:rStyle w:val="mqInternal"/>
                <w:noProof/>
              </w:rPr>
              <w:t>{2]</w:t>
            </w:r>
          </w:p>
        </w:tc>
        <w:tc>
          <w:tcPr>
            <w:tcW w:w="7407" w:type="dxa"/>
          </w:tcPr>
          <w:p w:rsidR="00000000" w:rsidRDefault="00DB54A8">
            <w:pPr>
              <w:rPr>
                <w:lang w:val="fr-FR"/>
              </w:rPr>
            </w:pPr>
            <w:r>
              <w:rPr>
                <w:rStyle w:val="mqInternal"/>
                <w:noProof/>
                <w:lang w:val="fr-FR"/>
              </w:rPr>
              <w:t>[1}</w:t>
            </w:r>
            <w:r>
              <w:rPr>
                <w:lang w:val="fr-FR"/>
              </w:rPr>
              <w:t>FAQ</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d0000714-3300-4d1b-bd5b-453d3c11e1bc</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757f4bf6-f2df-4fc1-b02b-737a9f974392</w:t>
            </w:r>
          </w:p>
        </w:tc>
        <w:tc>
          <w:tcPr>
            <w:tcW w:w="7407" w:type="dxa"/>
            <w:shd w:val="clear" w:color="auto" w:fill="F2F2F2" w:themeFill="background1" w:themeFillShade="F2"/>
          </w:tcPr>
          <w:p w:rsidR="00000000" w:rsidRDefault="00DB54A8">
            <w:pPr>
              <w:rPr>
                <w:noProof/>
              </w:rPr>
            </w:pPr>
            <w:r>
              <w:rPr>
                <w:rStyle w:val="mqInternal"/>
                <w:noProof/>
              </w:rPr>
              <w:t>[1}</w:t>
            </w:r>
            <w:r>
              <w:rPr>
                <w:noProof/>
              </w:rPr>
              <w:t>Source Code</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Code 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53ecca0c-6ff3-4ed8-82bb-06db755041cb</w:t>
            </w:r>
          </w:p>
        </w:tc>
        <w:tc>
          <w:tcPr>
            <w:tcW w:w="7407" w:type="dxa"/>
            <w:shd w:val="clear" w:color="auto" w:fill="F2F2F2" w:themeFill="background1" w:themeFillShade="F2"/>
          </w:tcPr>
          <w:p w:rsidR="00000000" w:rsidRDefault="00DB54A8">
            <w:pPr>
              <w:rPr>
                <w:noProof/>
              </w:rPr>
            </w:pPr>
            <w:r>
              <w:rPr>
                <w:noProof/>
              </w:rPr>
              <w:t>Key Updates:</w:t>
            </w:r>
          </w:p>
        </w:tc>
        <w:tc>
          <w:tcPr>
            <w:tcW w:w="7407" w:type="dxa"/>
          </w:tcPr>
          <w:p w:rsidR="00000000" w:rsidRDefault="00DB54A8">
            <w:pPr>
              <w:rPr>
                <w:lang w:val="fr-FR"/>
              </w:rPr>
            </w:pPr>
            <w:r>
              <w:rPr>
                <w:lang w:val="fr-FR"/>
              </w:rPr>
              <w:t xml:space="preserve">Mises </w:t>
            </w:r>
            <w:r>
              <w:rPr>
                <w:lang w:val="fr-FR"/>
              </w:rPr>
              <w:t>à</w:t>
            </w:r>
            <w:r>
              <w:rPr>
                <w:lang w:val="fr-FR"/>
              </w:rPr>
              <w:t xml:space="preserve"> jour cl</w:t>
            </w:r>
            <w:r>
              <w:rPr>
                <w:lang w:val="fr-FR"/>
              </w:rPr>
              <w:t>é</w:t>
            </w:r>
            <w:r>
              <w:rPr>
                <w:lang w:val="fr-FR"/>
              </w:rPr>
              <w: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c21027b5-7ab0-4860-b30b-8139b69fee53</w:t>
            </w:r>
          </w:p>
        </w:tc>
        <w:tc>
          <w:tcPr>
            <w:tcW w:w="7407" w:type="dxa"/>
            <w:shd w:val="clear" w:color="auto" w:fill="F2F2F2" w:themeFill="background1" w:themeFillShade="F2"/>
          </w:tcPr>
          <w:p w:rsidR="00000000" w:rsidRDefault="00DB54A8">
            <w:pPr>
              <w:rPr>
                <w:noProof/>
              </w:rPr>
            </w:pPr>
            <w:r>
              <w:rPr>
                <w:noProof/>
              </w:rPr>
              <w:t>Enhancement:</w:t>
            </w:r>
          </w:p>
        </w:tc>
        <w:tc>
          <w:tcPr>
            <w:tcW w:w="7407" w:type="dxa"/>
          </w:tcPr>
          <w:p w:rsidR="00000000" w:rsidRDefault="00DB54A8">
            <w:pPr>
              <w:rPr>
                <w:lang w:val="fr-FR"/>
              </w:rPr>
            </w:pPr>
            <w:r>
              <w:rPr>
                <w:lang w:val="fr-FR"/>
              </w:rPr>
              <w:t>Am</w:t>
            </w:r>
            <w:r>
              <w:rPr>
                <w:lang w:val="fr-FR"/>
              </w:rPr>
              <w:t>é</w:t>
            </w:r>
            <w:r>
              <w:rPr>
                <w:lang w:val="fr-FR"/>
              </w:rPr>
              <w:t>lioration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942cc07d-bcef-4068-81e6-c5a99d29f936</w:t>
            </w:r>
          </w:p>
        </w:tc>
        <w:tc>
          <w:tcPr>
            <w:tcW w:w="7407" w:type="dxa"/>
            <w:shd w:val="clear" w:color="auto" w:fill="F2F2F2" w:themeFill="background1" w:themeFillShade="F2"/>
          </w:tcPr>
          <w:p w:rsidR="00000000" w:rsidRDefault="00DB54A8">
            <w:pPr>
              <w:rPr>
                <w:noProof/>
              </w:rPr>
            </w:pPr>
            <w:r>
              <w:rPr>
                <w:noProof/>
              </w:rPr>
              <w:t>Enable searching on playlists.</w:t>
            </w:r>
          </w:p>
        </w:tc>
        <w:tc>
          <w:tcPr>
            <w:tcW w:w="7407" w:type="dxa"/>
          </w:tcPr>
          <w:p w:rsidR="00000000" w:rsidRDefault="00DB54A8">
            <w:pPr>
              <w:rPr>
                <w:lang w:val="fr-FR"/>
              </w:rPr>
            </w:pPr>
            <w:r>
              <w:rPr>
                <w:lang w:val="fr-FR"/>
              </w:rPr>
              <w:t>Activer la recherche sur les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a06cb0f7-babd-4f8f-bed3-e14</w:t>
            </w:r>
            <w:r>
              <w:rPr>
                <w:noProof/>
                <w:sz w:val="2"/>
              </w:rPr>
              <w:t>45974c88f</w:t>
            </w:r>
          </w:p>
        </w:tc>
        <w:tc>
          <w:tcPr>
            <w:tcW w:w="7407" w:type="dxa"/>
            <w:shd w:val="clear" w:color="auto" w:fill="F2F2F2" w:themeFill="background1" w:themeFillShade="F2"/>
          </w:tcPr>
          <w:p w:rsidR="00000000" w:rsidRDefault="00DB54A8">
            <w:pPr>
              <w:rPr>
                <w:noProof/>
              </w:rPr>
            </w:pPr>
            <w:r>
              <w:rPr>
                <w:noProof/>
              </w:rPr>
              <w:t>Enhancement:</w:t>
            </w:r>
          </w:p>
        </w:tc>
        <w:tc>
          <w:tcPr>
            <w:tcW w:w="7407" w:type="dxa"/>
          </w:tcPr>
          <w:p w:rsidR="00000000" w:rsidRDefault="00DB54A8">
            <w:pPr>
              <w:rPr>
                <w:lang w:val="fr-FR"/>
              </w:rPr>
            </w:pPr>
            <w:r>
              <w:rPr>
                <w:lang w:val="fr-FR"/>
              </w:rPr>
              <w:t>Am</w:t>
            </w:r>
            <w:r>
              <w:rPr>
                <w:lang w:val="fr-FR"/>
              </w:rPr>
              <w:t>é</w:t>
            </w:r>
            <w:r>
              <w:rPr>
                <w:lang w:val="fr-FR"/>
              </w:rPr>
              <w:t>lioration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642819f7-feea-4a98-96da-778baebdec58</w:t>
            </w:r>
          </w:p>
        </w:tc>
        <w:tc>
          <w:tcPr>
            <w:tcW w:w="7407" w:type="dxa"/>
            <w:shd w:val="clear" w:color="auto" w:fill="F2F2F2" w:themeFill="background1" w:themeFillShade="F2"/>
          </w:tcPr>
          <w:p w:rsidR="00000000" w:rsidRDefault="00DB54A8">
            <w:pPr>
              <w:rPr>
                <w:noProof/>
              </w:rPr>
            </w:pPr>
            <w:r>
              <w:rPr>
                <w:noProof/>
              </w:rPr>
              <w:t>Adds a "playsinline" option for embeds.</w:t>
            </w:r>
          </w:p>
        </w:tc>
        <w:tc>
          <w:tcPr>
            <w:tcW w:w="7407" w:type="dxa"/>
          </w:tcPr>
          <w:p w:rsidR="00000000" w:rsidRDefault="00DB54A8">
            <w:pPr>
              <w:rPr>
                <w:lang w:val="fr-FR"/>
              </w:rPr>
            </w:pPr>
            <w:r>
              <w:rPr>
                <w:lang w:val="fr-FR"/>
              </w:rPr>
              <w:t xml:space="preserve">Ajoute une option </w:t>
            </w:r>
            <w:r>
              <w:rPr>
                <w:lang w:val="fr-FR"/>
              </w:rPr>
              <w:t>«</w:t>
            </w:r>
            <w:r>
              <w:rPr>
                <w:lang w:val="fr-FR"/>
              </w:rPr>
              <w:t> playsinline </w:t>
            </w:r>
            <w:r>
              <w:rPr>
                <w:lang w:val="fr-FR"/>
              </w:rPr>
              <w:t>»</w:t>
            </w:r>
            <w:r>
              <w:rPr>
                <w:lang w:val="fr-FR"/>
              </w:rPr>
              <w:t xml:space="preserve"> pour les incorporations.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104b33f6-8647-4db0-8560-f320685f40d1</w:t>
            </w:r>
          </w:p>
        </w:tc>
        <w:tc>
          <w:tcPr>
            <w:tcW w:w="7407" w:type="dxa"/>
            <w:shd w:val="clear" w:color="auto" w:fill="F2F2F2" w:themeFill="background1" w:themeFillShade="F2"/>
          </w:tcPr>
          <w:p w:rsidR="00000000" w:rsidRDefault="00DB54A8">
            <w:pPr>
              <w:rPr>
                <w:noProof/>
              </w:rPr>
            </w:pPr>
            <w:r>
              <w:rPr>
                <w:noProof/>
              </w:rPr>
              <w:t>Enhancement:</w:t>
            </w:r>
          </w:p>
        </w:tc>
        <w:tc>
          <w:tcPr>
            <w:tcW w:w="7407" w:type="dxa"/>
          </w:tcPr>
          <w:p w:rsidR="00000000" w:rsidRDefault="00DB54A8">
            <w:pPr>
              <w:rPr>
                <w:lang w:val="fr-FR"/>
              </w:rPr>
            </w:pPr>
            <w:r>
              <w:rPr>
                <w:lang w:val="fr-FR"/>
              </w:rPr>
              <w:t>Am</w:t>
            </w:r>
            <w:r>
              <w:rPr>
                <w:lang w:val="fr-FR"/>
              </w:rPr>
              <w:t>é</w:t>
            </w:r>
            <w:r>
              <w:rPr>
                <w:lang w:val="fr-FR"/>
              </w:rPr>
              <w:t>lioration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5ff12ddc-874f-449f-827e-55c168fe7d41</w:t>
            </w:r>
          </w:p>
        </w:tc>
        <w:tc>
          <w:tcPr>
            <w:tcW w:w="7407" w:type="dxa"/>
            <w:shd w:val="clear" w:color="auto" w:fill="F2F2F2" w:themeFill="background1" w:themeFillShade="F2"/>
          </w:tcPr>
          <w:p w:rsidR="00000000" w:rsidRDefault="00DB54A8">
            <w:pPr>
              <w:rPr>
                <w:noProof/>
              </w:rPr>
            </w:pPr>
            <w:r>
              <w:rPr>
                <w:noProof/>
              </w:rPr>
              <w:t>Adds a new settings field to have a default player size width.</w:t>
            </w:r>
          </w:p>
        </w:tc>
        <w:tc>
          <w:tcPr>
            <w:tcW w:w="7407" w:type="dxa"/>
          </w:tcPr>
          <w:p w:rsidR="00000000" w:rsidRDefault="00DB54A8">
            <w:pPr>
              <w:rPr>
                <w:lang w:val="fr-FR"/>
              </w:rPr>
            </w:pPr>
            <w:r>
              <w:rPr>
                <w:lang w:val="fr-FR"/>
              </w:rPr>
              <w:t>Ajoute un nouveau champ de param</w:t>
            </w:r>
            <w:r>
              <w:rPr>
                <w:lang w:val="fr-FR"/>
              </w:rPr>
              <w:t>è</w:t>
            </w:r>
            <w:r>
              <w:rPr>
                <w:lang w:val="fr-FR"/>
              </w:rPr>
              <w:t>tres pour avoir une largeur de taille de lecteur par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8dc6a8e3-6315-4359-a7ad-2f23a81df424</w:t>
            </w:r>
          </w:p>
        </w:tc>
        <w:tc>
          <w:tcPr>
            <w:tcW w:w="7407" w:type="dxa"/>
            <w:shd w:val="clear" w:color="auto" w:fill="F2F2F2" w:themeFill="background1" w:themeFillShade="F2"/>
          </w:tcPr>
          <w:p w:rsidR="00000000" w:rsidRDefault="00DB54A8">
            <w:pPr>
              <w:rPr>
                <w:noProof/>
              </w:rPr>
            </w:pPr>
            <w:r>
              <w:rPr>
                <w:noProof/>
              </w:rPr>
              <w:t>Fix:</w:t>
            </w:r>
          </w:p>
        </w:tc>
        <w:tc>
          <w:tcPr>
            <w:tcW w:w="7407" w:type="dxa"/>
          </w:tcPr>
          <w:p w:rsidR="00000000" w:rsidRDefault="00DB54A8">
            <w:pPr>
              <w:rPr>
                <w:lang w:val="fr-FR"/>
              </w:rPr>
            </w:pPr>
            <w:r>
              <w:rPr>
                <w:lang w:val="fr-FR"/>
              </w:rPr>
              <w:t>Correction :</w:t>
            </w:r>
          </w:p>
        </w:tc>
      </w:tr>
      <w:tr w:rsidR="00000000">
        <w:tc>
          <w:tcPr>
            <w:tcW w:w="660" w:type="dxa"/>
            <w:shd w:val="clear" w:color="auto" w:fill="F2F2F2" w:themeFill="background1" w:themeFillShade="F2"/>
          </w:tcPr>
          <w:p w:rsidR="00000000" w:rsidRDefault="00DB54A8">
            <w:pPr>
              <w:rPr>
                <w:noProof/>
                <w:sz w:val="2"/>
              </w:rPr>
            </w:pPr>
            <w:r>
              <w:rPr>
                <w:noProof/>
                <w:sz w:val="16"/>
              </w:rPr>
              <w:t>4</w:t>
            </w:r>
            <w:r>
              <w:rPr>
                <w:noProof/>
                <w:sz w:val="16"/>
              </w:rPr>
              <w:t xml:space="preserve">3 </w:t>
            </w:r>
            <w:r>
              <w:rPr>
                <w:noProof/>
                <w:sz w:val="16"/>
              </w:rPr>
              <w:br/>
            </w:r>
            <w:r>
              <w:rPr>
                <w:noProof/>
                <w:sz w:val="2"/>
              </w:rPr>
              <w:t>9cb76db5-769b-46e6-ab9b-e8a9c792d64f</w:t>
            </w:r>
          </w:p>
        </w:tc>
        <w:tc>
          <w:tcPr>
            <w:tcW w:w="7407" w:type="dxa"/>
            <w:shd w:val="clear" w:color="auto" w:fill="F2F2F2" w:themeFill="background1" w:themeFillShade="F2"/>
          </w:tcPr>
          <w:p w:rsidR="00000000" w:rsidRDefault="00DB54A8">
            <w:pPr>
              <w:rPr>
                <w:noProof/>
              </w:rPr>
            </w:pPr>
            <w:r>
              <w:rPr>
                <w:noProof/>
              </w:rPr>
              <w:t>URL encoding uploads for files with foreign characters.</w:t>
            </w:r>
          </w:p>
        </w:tc>
        <w:tc>
          <w:tcPr>
            <w:tcW w:w="7407" w:type="dxa"/>
          </w:tcPr>
          <w:p w:rsidR="00000000" w:rsidRDefault="00DB54A8">
            <w:pPr>
              <w:rPr>
                <w:lang w:val="fr-FR"/>
              </w:rPr>
            </w:pPr>
            <w:r>
              <w:rPr>
                <w:lang w:val="fr-FR"/>
              </w:rPr>
              <w:t>Encodage d'URL t</w:t>
            </w:r>
            <w:r>
              <w:rPr>
                <w:lang w:val="fr-FR"/>
              </w:rPr>
              <w:t>é</w:t>
            </w:r>
            <w:r>
              <w:rPr>
                <w:lang w:val="fr-FR"/>
              </w:rPr>
              <w:t>l</w:t>
            </w:r>
            <w:r>
              <w:rPr>
                <w:lang w:val="fr-FR"/>
              </w:rPr>
              <w:t>é</w:t>
            </w:r>
            <w:r>
              <w:rPr>
                <w:lang w:val="fr-FR"/>
              </w:rPr>
              <w:t>chargements pour les fichiers avec des caract</w:t>
            </w:r>
            <w:r>
              <w:rPr>
                <w:lang w:val="fr-FR"/>
              </w:rPr>
              <w:t>è</w:t>
            </w:r>
            <w:r>
              <w:rPr>
                <w:lang w:val="fr-FR"/>
              </w:rPr>
              <w:t xml:space="preserve">res </w:t>
            </w:r>
            <w:r>
              <w:rPr>
                <w:lang w:val="fr-FR"/>
              </w:rPr>
              <w:t>é</w:t>
            </w:r>
            <w:r>
              <w:rPr>
                <w:lang w:val="fr-FR"/>
              </w:rPr>
              <w:t>trangers.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9126a221-18ff-45ef-bac3-05e1b1761654</w:t>
            </w:r>
          </w:p>
        </w:tc>
        <w:tc>
          <w:tcPr>
            <w:tcW w:w="7407" w:type="dxa"/>
            <w:shd w:val="clear" w:color="auto" w:fill="F2F2F2" w:themeFill="background1" w:themeFillShade="F2"/>
          </w:tcPr>
          <w:p w:rsidR="00000000" w:rsidRDefault="00DB54A8">
            <w:pPr>
              <w:rPr>
                <w:noProof/>
              </w:rPr>
            </w:pPr>
            <w:r>
              <w:rPr>
                <w:noProof/>
              </w:rPr>
              <w:t>Fix:</w:t>
            </w:r>
          </w:p>
        </w:tc>
        <w:tc>
          <w:tcPr>
            <w:tcW w:w="7407" w:type="dxa"/>
          </w:tcPr>
          <w:p w:rsidR="00000000" w:rsidRDefault="00DB54A8">
            <w:pPr>
              <w:rPr>
                <w:lang w:val="fr-FR"/>
              </w:rPr>
            </w:pPr>
            <w:r>
              <w:rPr>
                <w:lang w:val="fr-FR"/>
              </w:rPr>
              <w:t>Correction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bfbfd049-8410-4ada-98bb-d0f55b789ac2</w:t>
            </w:r>
          </w:p>
        </w:tc>
        <w:tc>
          <w:tcPr>
            <w:tcW w:w="7407" w:type="dxa"/>
            <w:shd w:val="clear" w:color="auto" w:fill="F2F2F2" w:themeFill="background1" w:themeFillShade="F2"/>
          </w:tcPr>
          <w:p w:rsidR="00000000" w:rsidRDefault="00DB54A8">
            <w:pPr>
              <w:rPr>
                <w:noProof/>
              </w:rPr>
            </w:pPr>
            <w:r>
              <w:rPr>
                <w:noProof/>
              </w:rPr>
              <w:t>Player ordering to better resemble the order in Brightcove Studio.</w:t>
            </w:r>
          </w:p>
        </w:tc>
        <w:tc>
          <w:tcPr>
            <w:tcW w:w="7407" w:type="dxa"/>
          </w:tcPr>
          <w:p w:rsidR="00000000" w:rsidRDefault="00DB54A8">
            <w:pPr>
              <w:rPr>
                <w:lang w:val="fr-FR"/>
              </w:rPr>
            </w:pPr>
            <w:r>
              <w:rPr>
                <w:lang w:val="fr-FR"/>
              </w:rPr>
              <w:t xml:space="preserve">Joueur commande pour mieux ressembler </w:t>
            </w:r>
            <w:r>
              <w:rPr>
                <w:lang w:val="fr-FR"/>
              </w:rPr>
              <w:t>à</w:t>
            </w:r>
            <w:r>
              <w:rPr>
                <w:lang w:val="fr-FR"/>
              </w:rPr>
              <w:t xml:space="preserve"> l'ordre dans Brightcove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a8285a03-5385-472b-bfc7-054e4c70c59f</w:t>
            </w:r>
          </w:p>
        </w:tc>
        <w:tc>
          <w:tcPr>
            <w:tcW w:w="7407" w:type="dxa"/>
            <w:shd w:val="clear" w:color="auto" w:fill="F2F2F2" w:themeFill="background1" w:themeFillShade="F2"/>
          </w:tcPr>
          <w:p w:rsidR="00000000" w:rsidRDefault="00DB54A8">
            <w:pPr>
              <w:rPr>
                <w:noProof/>
              </w:rPr>
            </w:pPr>
            <w:r>
              <w:rPr>
                <w:noProof/>
              </w:rPr>
              <w:t>Fix:</w:t>
            </w:r>
          </w:p>
        </w:tc>
        <w:tc>
          <w:tcPr>
            <w:tcW w:w="7407" w:type="dxa"/>
          </w:tcPr>
          <w:p w:rsidR="00000000" w:rsidRDefault="00DB54A8">
            <w:pPr>
              <w:rPr>
                <w:lang w:val="fr-FR"/>
              </w:rPr>
            </w:pPr>
            <w:r>
              <w:rPr>
                <w:lang w:val="fr-FR"/>
              </w:rPr>
              <w:t>Correction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dcb70a75-2f60-4</w:t>
            </w:r>
            <w:r>
              <w:rPr>
                <w:noProof/>
                <w:sz w:val="2"/>
              </w:rPr>
              <w:t>d1b-8716-6911ecd30582</w:t>
            </w:r>
          </w:p>
        </w:tc>
        <w:tc>
          <w:tcPr>
            <w:tcW w:w="7407" w:type="dxa"/>
            <w:shd w:val="clear" w:color="auto" w:fill="F2F2F2" w:themeFill="background1" w:themeFillShade="F2"/>
          </w:tcPr>
          <w:p w:rsidR="00000000" w:rsidRDefault="00DB54A8">
            <w:pPr>
              <w:rPr>
                <w:noProof/>
              </w:rPr>
            </w:pPr>
            <w:r>
              <w:rPr>
                <w:noProof/>
              </w:rPr>
              <w:t>Issue with adding accounts to the plugin.</w:t>
            </w:r>
          </w:p>
        </w:tc>
        <w:tc>
          <w:tcPr>
            <w:tcW w:w="7407" w:type="dxa"/>
          </w:tcPr>
          <w:p w:rsidR="00000000" w:rsidRDefault="00DB54A8">
            <w:pPr>
              <w:rPr>
                <w:lang w:val="fr-FR"/>
              </w:rPr>
            </w:pPr>
            <w:r>
              <w:rPr>
                <w:lang w:val="fr-FR"/>
              </w:rPr>
              <w:t>Probl</w:t>
            </w:r>
            <w:r>
              <w:rPr>
                <w:lang w:val="fr-FR"/>
              </w:rPr>
              <w:t>è</w:t>
            </w:r>
            <w:r>
              <w:rPr>
                <w:lang w:val="fr-FR"/>
              </w:rPr>
              <w:t>me avec l'ajout de comptes au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665d7c44-ea1d-4071-bc2d-769820ae354c</w:t>
            </w:r>
          </w:p>
        </w:tc>
        <w:tc>
          <w:tcPr>
            <w:tcW w:w="7407" w:type="dxa"/>
            <w:shd w:val="clear" w:color="auto" w:fill="F2F2F2" w:themeFill="background1" w:themeFillShade="F2"/>
          </w:tcPr>
          <w:p w:rsidR="00000000" w:rsidRDefault="00DB54A8">
            <w:pPr>
              <w:rPr>
                <w:noProof/>
              </w:rPr>
            </w:pPr>
            <w:r>
              <w:rPr>
                <w:noProof/>
              </w:rPr>
              <w:t>Fix:</w:t>
            </w:r>
          </w:p>
        </w:tc>
        <w:tc>
          <w:tcPr>
            <w:tcW w:w="7407" w:type="dxa"/>
          </w:tcPr>
          <w:p w:rsidR="00000000" w:rsidRDefault="00DB54A8">
            <w:pPr>
              <w:rPr>
                <w:lang w:val="fr-FR"/>
              </w:rPr>
            </w:pPr>
            <w:r>
              <w:rPr>
                <w:lang w:val="fr-FR"/>
              </w:rPr>
              <w:t>Correction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e1a5c8fe-e7b3-4152-bc17-2d4c88c10251</w:t>
            </w:r>
          </w:p>
        </w:tc>
        <w:tc>
          <w:tcPr>
            <w:tcW w:w="7407" w:type="dxa"/>
            <w:shd w:val="clear" w:color="auto" w:fill="F2F2F2" w:themeFill="background1" w:themeFillShade="F2"/>
          </w:tcPr>
          <w:p w:rsidR="00000000" w:rsidRDefault="00DB54A8">
            <w:pPr>
              <w:rPr>
                <w:noProof/>
              </w:rPr>
            </w:pPr>
            <w:r>
              <w:rPr>
                <w:noProof/>
              </w:rPr>
              <w:t>Upload new videos bug.</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charger de nouvelles vid</w:t>
            </w:r>
            <w:r>
              <w:rPr>
                <w:lang w:val="fr-FR"/>
              </w:rPr>
              <w:t>é</w:t>
            </w:r>
            <w:r>
              <w:rPr>
                <w:lang w:val="fr-FR"/>
              </w:rPr>
              <w:t>os bug.</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f45d10b0-ffcc-4332-85aa-4fa4c8e5da5e</w:t>
            </w:r>
          </w:p>
        </w:tc>
        <w:tc>
          <w:tcPr>
            <w:tcW w:w="7407" w:type="dxa"/>
            <w:shd w:val="clear" w:color="auto" w:fill="F2F2F2" w:themeFill="background1" w:themeFillShade="F2"/>
          </w:tcPr>
          <w:p w:rsidR="00000000" w:rsidRDefault="00DB54A8">
            <w:pPr>
              <w:rPr>
                <w:noProof/>
              </w:rPr>
            </w:pPr>
            <w:r>
              <w:rPr>
                <w:noProof/>
              </w:rPr>
              <w:t>Enhancement:</w:t>
            </w:r>
          </w:p>
        </w:tc>
        <w:tc>
          <w:tcPr>
            <w:tcW w:w="7407" w:type="dxa"/>
          </w:tcPr>
          <w:p w:rsidR="00000000" w:rsidRDefault="00DB54A8">
            <w:pPr>
              <w:rPr>
                <w:lang w:val="fr-FR"/>
              </w:rPr>
            </w:pPr>
            <w:r>
              <w:rPr>
                <w:lang w:val="fr-FR"/>
              </w:rPr>
              <w:t>Am</w:t>
            </w:r>
            <w:r>
              <w:rPr>
                <w:lang w:val="fr-FR"/>
              </w:rPr>
              <w:t>é</w:t>
            </w:r>
            <w:r>
              <w:rPr>
                <w:lang w:val="fr-FR"/>
              </w:rPr>
              <w:t>lioration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7ac53a22-c528-47f1-8ba1-def97c68b063</w:t>
            </w:r>
          </w:p>
        </w:tc>
        <w:tc>
          <w:tcPr>
            <w:tcW w:w="7407" w:type="dxa"/>
            <w:shd w:val="clear" w:color="auto" w:fill="F2F2F2" w:themeFill="background1" w:themeFillShade="F2"/>
          </w:tcPr>
          <w:p w:rsidR="00000000" w:rsidRDefault="00DB54A8">
            <w:pPr>
              <w:rPr>
                <w:noProof/>
              </w:rPr>
            </w:pPr>
            <w:r>
              <w:rPr>
                <w:noProof/>
              </w:rPr>
              <w:t>Picture in Picture Support.</w:t>
            </w:r>
          </w:p>
        </w:tc>
        <w:tc>
          <w:tcPr>
            <w:tcW w:w="7407" w:type="dxa"/>
          </w:tcPr>
          <w:p w:rsidR="00000000" w:rsidRDefault="00DB54A8">
            <w:pPr>
              <w:rPr>
                <w:lang w:val="fr-FR"/>
              </w:rPr>
            </w:pPr>
            <w:r>
              <w:rPr>
                <w:lang w:val="fr-FR"/>
              </w:rPr>
              <w:t>Image dans la prise en charge des images.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5234edc8-b06e-4194-a653-d7fa3a57c115</w:t>
            </w:r>
          </w:p>
        </w:tc>
        <w:tc>
          <w:tcPr>
            <w:tcW w:w="7407" w:type="dxa"/>
            <w:shd w:val="clear" w:color="auto" w:fill="F2F2F2" w:themeFill="background1" w:themeFillShade="F2"/>
          </w:tcPr>
          <w:p w:rsidR="00000000" w:rsidRDefault="00DB54A8">
            <w:pPr>
              <w:rPr>
                <w:noProof/>
              </w:rPr>
            </w:pPr>
            <w:r>
              <w:rPr>
                <w:noProof/>
              </w:rPr>
              <w:t>Enhancement:</w:t>
            </w:r>
          </w:p>
        </w:tc>
        <w:tc>
          <w:tcPr>
            <w:tcW w:w="7407" w:type="dxa"/>
          </w:tcPr>
          <w:p w:rsidR="00000000" w:rsidRDefault="00DB54A8">
            <w:pPr>
              <w:rPr>
                <w:lang w:val="fr-FR"/>
              </w:rPr>
            </w:pPr>
            <w:r>
              <w:rPr>
                <w:lang w:val="fr-FR"/>
              </w:rPr>
              <w:t>Am</w:t>
            </w:r>
            <w:r>
              <w:rPr>
                <w:lang w:val="fr-FR"/>
              </w:rPr>
              <w:t>é</w:t>
            </w:r>
            <w:r>
              <w:rPr>
                <w:lang w:val="fr-FR"/>
              </w:rPr>
              <w:t>lioration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69620156-44d9-436c-8935-a01d07ee68c7</w:t>
            </w:r>
          </w:p>
        </w:tc>
        <w:tc>
          <w:tcPr>
            <w:tcW w:w="7407" w:type="dxa"/>
            <w:shd w:val="clear" w:color="auto" w:fill="F2F2F2" w:themeFill="background1" w:themeFillShade="F2"/>
          </w:tcPr>
          <w:p w:rsidR="00000000" w:rsidRDefault="00DB54A8">
            <w:pPr>
              <w:rPr>
                <w:noProof/>
              </w:rPr>
            </w:pPr>
            <w:r>
              <w:rPr>
                <w:noProof/>
              </w:rPr>
              <w:t>Support to use Reference ID's in videos</w:t>
            </w:r>
          </w:p>
        </w:tc>
        <w:tc>
          <w:tcPr>
            <w:tcW w:w="7407" w:type="dxa"/>
          </w:tcPr>
          <w:p w:rsidR="00000000" w:rsidRDefault="00DB54A8">
            <w:pPr>
              <w:rPr>
                <w:lang w:val="fr-FR"/>
              </w:rPr>
            </w:pPr>
            <w:r>
              <w:rPr>
                <w:lang w:val="fr-FR"/>
              </w:rPr>
              <w:t>Prise en charge de l'utilisation des ID de r</w:t>
            </w:r>
            <w:r>
              <w:rPr>
                <w:lang w:val="fr-FR"/>
              </w:rPr>
              <w:t>é</w:t>
            </w:r>
            <w:r>
              <w:rPr>
                <w:lang w:val="fr-FR"/>
              </w:rPr>
              <w:t>f</w:t>
            </w:r>
            <w:r>
              <w:rPr>
                <w:lang w:val="fr-FR"/>
              </w:rPr>
              <w:t>é</w:t>
            </w:r>
            <w:r>
              <w:rPr>
                <w:lang w:val="fr-FR"/>
              </w:rPr>
              <w:t>rence dans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c40a5813-ee85-4d6d-8f2b-8c162759b377</w:t>
            </w:r>
          </w:p>
        </w:tc>
        <w:tc>
          <w:tcPr>
            <w:tcW w:w="7407" w:type="dxa"/>
            <w:shd w:val="clear" w:color="auto" w:fill="F2F2F2" w:themeFill="background1" w:themeFillShade="F2"/>
          </w:tcPr>
          <w:p w:rsidR="00000000" w:rsidRDefault="00DB54A8">
            <w:pPr>
              <w:rPr>
                <w:noProof/>
              </w:rPr>
            </w:pPr>
            <w:r>
              <w:rPr>
                <w:noProof/>
              </w:rPr>
              <w:t>Enhancement:</w:t>
            </w:r>
          </w:p>
        </w:tc>
        <w:tc>
          <w:tcPr>
            <w:tcW w:w="7407" w:type="dxa"/>
          </w:tcPr>
          <w:p w:rsidR="00000000" w:rsidRDefault="00DB54A8">
            <w:pPr>
              <w:rPr>
                <w:lang w:val="fr-FR"/>
              </w:rPr>
            </w:pPr>
            <w:r>
              <w:rPr>
                <w:lang w:val="fr-FR"/>
              </w:rPr>
              <w:t>Am</w:t>
            </w:r>
            <w:r>
              <w:rPr>
                <w:lang w:val="fr-FR"/>
              </w:rPr>
              <w:t>é</w:t>
            </w:r>
            <w:r>
              <w:rPr>
                <w:lang w:val="fr-FR"/>
              </w:rPr>
              <w:t>lioration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021783a0-6f07-46fa-ab51-8b727d665a5f</w:t>
            </w:r>
          </w:p>
        </w:tc>
        <w:tc>
          <w:tcPr>
            <w:tcW w:w="7407" w:type="dxa"/>
            <w:shd w:val="clear" w:color="auto" w:fill="F2F2F2" w:themeFill="background1" w:themeFillShade="F2"/>
          </w:tcPr>
          <w:p w:rsidR="00000000" w:rsidRDefault="00DB54A8">
            <w:pPr>
              <w:rPr>
                <w:noProof/>
              </w:rPr>
            </w:pPr>
            <w:r>
              <w:rPr>
                <w:noProof/>
              </w:rPr>
              <w:t>Add a notice when credentials are revoked, prompting user to update them.</w:t>
            </w:r>
          </w:p>
        </w:tc>
        <w:tc>
          <w:tcPr>
            <w:tcW w:w="7407" w:type="dxa"/>
          </w:tcPr>
          <w:p w:rsidR="00000000" w:rsidRDefault="00DB54A8">
            <w:pPr>
              <w:rPr>
                <w:lang w:val="fr-FR"/>
              </w:rPr>
            </w:pPr>
            <w:r>
              <w:rPr>
                <w:lang w:val="fr-FR"/>
              </w:rPr>
              <w:t>Ajoutez une notification lorsque les informations d'identification sont r</w:t>
            </w:r>
            <w:r>
              <w:rPr>
                <w:lang w:val="fr-FR"/>
              </w:rPr>
              <w:t>é</w:t>
            </w:r>
            <w:r>
              <w:rPr>
                <w:lang w:val="fr-FR"/>
              </w:rPr>
              <w:t>voqu</w:t>
            </w:r>
            <w:r>
              <w:rPr>
                <w:lang w:val="fr-FR"/>
              </w:rPr>
              <w:t>é</w:t>
            </w:r>
            <w:r>
              <w:rPr>
                <w:lang w:val="fr-FR"/>
              </w:rPr>
              <w:t xml:space="preserve">es, invitant l'utilisateur </w:t>
            </w:r>
            <w:r>
              <w:rPr>
                <w:lang w:val="fr-FR"/>
              </w:rPr>
              <w:t>à</w:t>
            </w:r>
            <w:r>
              <w:rPr>
                <w:lang w:val="fr-FR"/>
              </w:rPr>
              <w:t xml:space="preserve"> les mettre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7f9207e2-fe35</w:t>
            </w:r>
            <w:r>
              <w:rPr>
                <w:noProof/>
                <w:sz w:val="2"/>
              </w:rPr>
              <w:t>-4db7-96ed-a9820f7d73f4</w:t>
            </w:r>
          </w:p>
        </w:tc>
        <w:tc>
          <w:tcPr>
            <w:tcW w:w="7407" w:type="dxa"/>
            <w:shd w:val="clear" w:color="auto" w:fill="F2F2F2" w:themeFill="background1" w:themeFillShade="F2"/>
          </w:tcPr>
          <w:p w:rsidR="00000000" w:rsidRDefault="00DB54A8">
            <w:pPr>
              <w:rPr>
                <w:noProof/>
              </w:rPr>
            </w:pPr>
            <w:r>
              <w:rPr>
                <w:noProof/>
              </w:rPr>
              <w:t>Requires at least:</w:t>
            </w:r>
          </w:p>
        </w:tc>
        <w:tc>
          <w:tcPr>
            <w:tcW w:w="7407" w:type="dxa"/>
          </w:tcPr>
          <w:p w:rsidR="00000000" w:rsidRDefault="00DB54A8">
            <w:pPr>
              <w:rPr>
                <w:lang w:val="fr-FR"/>
              </w:rPr>
            </w:pPr>
            <w:r>
              <w:rPr>
                <w:lang w:val="fr-FR"/>
              </w:rPr>
              <w:t>N</w:t>
            </w:r>
            <w:r>
              <w:rPr>
                <w:lang w:val="fr-FR"/>
              </w:rPr>
              <w:t>é</w:t>
            </w:r>
            <w:r>
              <w:rPr>
                <w:lang w:val="fr-FR"/>
              </w:rPr>
              <w:t>cessite au moins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37aa2ec3-f39b-4e26-8136-e2b1d0da5579</w:t>
            </w:r>
          </w:p>
        </w:tc>
        <w:tc>
          <w:tcPr>
            <w:tcW w:w="7407" w:type="dxa"/>
            <w:shd w:val="clear" w:color="auto" w:fill="F2F2F2" w:themeFill="background1" w:themeFillShade="F2"/>
          </w:tcPr>
          <w:p w:rsidR="00000000" w:rsidRDefault="00DB54A8">
            <w:pPr>
              <w:rPr>
                <w:noProof/>
              </w:rPr>
            </w:pPr>
            <w:r>
              <w:rPr>
                <w:noProof/>
              </w:rPr>
              <w:t>WordPress 4.2, Tested up to:</w:t>
            </w:r>
          </w:p>
        </w:tc>
        <w:tc>
          <w:tcPr>
            <w:tcW w:w="7407" w:type="dxa"/>
          </w:tcPr>
          <w:p w:rsidR="00000000" w:rsidRDefault="00DB54A8">
            <w:pPr>
              <w:rPr>
                <w:lang w:val="fr-FR"/>
              </w:rPr>
            </w:pPr>
            <w:r>
              <w:rPr>
                <w:lang w:val="fr-FR"/>
              </w:rPr>
              <w:t>WordPress 4.2, Test</w:t>
            </w:r>
            <w:r>
              <w:rPr>
                <w:lang w:val="fr-FR"/>
              </w:rPr>
              <w:t>é</w:t>
            </w:r>
            <w:r>
              <w:rPr>
                <w:lang w:val="fr-FR"/>
              </w:rPr>
              <w:t xml:space="preserve"> jusqu'</w:t>
            </w:r>
            <w:r>
              <w:rPr>
                <w:lang w:val="fr-FR"/>
              </w:rPr>
              <w:t>à</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b5e016c9-42f2-4489-a4de-11d6c928d6b3</w:t>
            </w:r>
          </w:p>
        </w:tc>
        <w:tc>
          <w:tcPr>
            <w:tcW w:w="7407" w:type="dxa"/>
            <w:shd w:val="clear" w:color="auto" w:fill="F2F2F2" w:themeFill="background1" w:themeFillShade="F2"/>
          </w:tcPr>
          <w:p w:rsidR="00000000" w:rsidRDefault="00DB54A8">
            <w:pPr>
              <w:rPr>
                <w:noProof/>
              </w:rPr>
            </w:pPr>
            <w:r>
              <w:rPr>
                <w:noProof/>
              </w:rPr>
              <w:t>WordPress 5.4</w:t>
            </w:r>
          </w:p>
        </w:tc>
        <w:tc>
          <w:tcPr>
            <w:tcW w:w="7407" w:type="dxa"/>
          </w:tcPr>
          <w:p w:rsidR="00000000" w:rsidRDefault="00DB54A8">
            <w:pPr>
              <w:rPr>
                <w:lang w:val="fr-FR"/>
              </w:rPr>
            </w:pPr>
            <w:r>
              <w:rPr>
                <w:lang w:val="fr-FR"/>
              </w:rPr>
              <w:t>WordPress 5.4</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59 </w:t>
            </w:r>
            <w:r>
              <w:rPr>
                <w:noProof/>
                <w:sz w:val="16"/>
              </w:rPr>
              <w:br/>
            </w:r>
            <w:r>
              <w:rPr>
                <w:noProof/>
                <w:sz w:val="2"/>
              </w:rPr>
              <w:t>46b6c262-96a0-45d5-a2a6-e33f08052ca1</w:t>
            </w:r>
          </w:p>
        </w:tc>
        <w:tc>
          <w:tcPr>
            <w:tcW w:w="7407" w:type="dxa"/>
            <w:shd w:val="clear" w:color="auto" w:fill="F2F2F2" w:themeFill="background1" w:themeFillShade="F2"/>
          </w:tcPr>
          <w:p w:rsidR="00000000" w:rsidRDefault="00DB54A8">
            <w:pPr>
              <w:rPr>
                <w:noProof/>
              </w:rPr>
            </w:pPr>
            <w:r>
              <w:rPr>
                <w:noProof/>
              </w:rPr>
              <w:t>The Brightcove</w:t>
            </w:r>
            <w:r>
              <w:rPr>
                <w:rStyle w:val="mqInternal"/>
                <w:noProof/>
              </w:rPr>
              <w:t>[1]</w:t>
            </w:r>
            <w:r>
              <w:rPr>
                <w:noProof/>
              </w:rPr>
              <w:t>Connector for WordPress is an open source plugin.</w:t>
            </w:r>
          </w:p>
        </w:tc>
        <w:tc>
          <w:tcPr>
            <w:tcW w:w="7407" w:type="dxa"/>
          </w:tcPr>
          <w:p w:rsidR="00000000" w:rsidRDefault="00DB54A8">
            <w:pPr>
              <w:rPr>
                <w:lang w:val="fr-FR"/>
              </w:rPr>
            </w:pPr>
            <w:r>
              <w:rPr>
                <w:lang w:val="fr-FR"/>
              </w:rPr>
              <w:t>Le</w:t>
            </w:r>
            <w:r>
              <w:rPr>
                <w:rStyle w:val="mqInternal"/>
                <w:noProof/>
                <w:lang w:val="fr-FR"/>
              </w:rPr>
              <w:t>[1]</w:t>
            </w:r>
            <w:r>
              <w:rPr>
                <w:lang w:val="fr-FR"/>
              </w:rPr>
              <w:t>connecteur Brightcove pour WordPress est un plugin open source.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847cf4fb-2da5-4704-b472-a3dbdbb1a68a</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You are free to install &amp;  use it for</w:t>
            </w:r>
            <w:r>
              <w:rPr>
                <w:noProof/>
              </w:rPr>
              <w:t xml:space="preserve"> your needs.</w:t>
            </w:r>
          </w:p>
        </w:tc>
        <w:tc>
          <w:tcPr>
            <w:tcW w:w="7407" w:type="dxa"/>
          </w:tcPr>
          <w:p w:rsidR="00000000" w:rsidRDefault="00DB54A8">
            <w:pPr>
              <w:rPr>
                <w:lang w:val="fr-FR"/>
              </w:rPr>
            </w:pPr>
            <w:r>
              <w:rPr>
                <w:rStyle w:val="mqInternal"/>
                <w:noProof/>
                <w:lang w:val="fr-FR"/>
              </w:rPr>
              <w:t>[1]</w:t>
            </w:r>
            <w:r>
              <w:rPr>
                <w:lang w:val="fr-FR"/>
              </w:rPr>
              <w:t xml:space="preserve"> Vous </w:t>
            </w:r>
            <w:r>
              <w:rPr>
                <w:lang w:val="fr-FR"/>
              </w:rPr>
              <w:t>ê</w:t>
            </w:r>
            <w:r>
              <w:rPr>
                <w:lang w:val="fr-FR"/>
              </w:rPr>
              <w:t>tes libre de l'installer et de l'utiliser pour vos besoins.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4b9c0b80-3e2e-4ed4-9c80-9254f3bff828</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If you are unable to successfully install the connector on your WordPress server, Brightcove offers a CMS Connector onboarding </w:t>
            </w:r>
            <w:r>
              <w:rPr>
                <w:noProof/>
              </w:rPr>
              <w:t>package which provides direct</w:t>
            </w:r>
            <w:r>
              <w:rPr>
                <w:rStyle w:val="mqInternal"/>
                <w:noProof/>
              </w:rPr>
              <w:t>[1]</w:t>
            </w:r>
            <w:r>
              <w:rPr>
                <w:noProof/>
              </w:rPr>
              <w:t>access to the connector developers for installation support.</w:t>
            </w:r>
          </w:p>
        </w:tc>
        <w:tc>
          <w:tcPr>
            <w:tcW w:w="7407" w:type="dxa"/>
          </w:tcPr>
          <w:p w:rsidR="00000000" w:rsidRDefault="00DB54A8">
            <w:pPr>
              <w:rPr>
                <w:lang w:val="fr-FR"/>
              </w:rPr>
            </w:pPr>
            <w:r>
              <w:rPr>
                <w:rStyle w:val="mqInternal"/>
                <w:noProof/>
                <w:lang w:val="fr-FR"/>
              </w:rPr>
              <w:t>[1]</w:t>
            </w:r>
            <w:r>
              <w:rPr>
                <w:lang w:val="fr-FR"/>
              </w:rPr>
              <w:t xml:space="preserve"> Si vous ne parvenez pas </w:t>
            </w:r>
            <w:r>
              <w:rPr>
                <w:lang w:val="fr-FR"/>
              </w:rPr>
              <w:t>à</w:t>
            </w:r>
            <w:r>
              <w:rPr>
                <w:lang w:val="fr-FR"/>
              </w:rPr>
              <w:t xml:space="preserve"> installer correctement le connecteur sur votre serveur WordPress, Brightcove propose un package d'int</w:t>
            </w:r>
            <w:r>
              <w:rPr>
                <w:lang w:val="fr-FR"/>
              </w:rPr>
              <w:t>é</w:t>
            </w:r>
            <w:r>
              <w:rPr>
                <w:lang w:val="fr-FR"/>
              </w:rPr>
              <w:t>gration CMS Connector qui fourn</w:t>
            </w:r>
            <w:r>
              <w:rPr>
                <w:lang w:val="fr-FR"/>
              </w:rPr>
              <w:t>it un</w:t>
            </w:r>
            <w:r>
              <w:rPr>
                <w:rStyle w:val="mqInternal"/>
                <w:noProof/>
                <w:lang w:val="fr-FR"/>
              </w:rPr>
              <w:t>[1]</w:t>
            </w:r>
            <w:r>
              <w:rPr>
                <w:lang w:val="fr-FR"/>
              </w:rPr>
              <w:t>acc</w:t>
            </w:r>
            <w:r>
              <w:rPr>
                <w:lang w:val="fr-FR"/>
              </w:rPr>
              <w:t>è</w:t>
            </w:r>
            <w:r>
              <w:rPr>
                <w:lang w:val="fr-FR"/>
              </w:rPr>
              <w:t>s direct aux d</w:t>
            </w:r>
            <w:r>
              <w:rPr>
                <w:lang w:val="fr-FR"/>
              </w:rPr>
              <w:t>é</w:t>
            </w:r>
            <w:r>
              <w:rPr>
                <w:lang w:val="fr-FR"/>
              </w:rPr>
              <w:t>veloppeurs de connecteurs pour la prise en charge de l'installation.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025fb193-2fb9-4c8e-b6fd-87b709ee0b3c</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Your Brightcove Account Manager can provide more details on the onboarding package.</w:t>
            </w:r>
          </w:p>
        </w:tc>
        <w:tc>
          <w:tcPr>
            <w:tcW w:w="7407" w:type="dxa"/>
          </w:tcPr>
          <w:p w:rsidR="00000000" w:rsidRDefault="00DB54A8">
            <w:pPr>
              <w:rPr>
                <w:lang w:val="fr-FR"/>
              </w:rPr>
            </w:pPr>
            <w:r>
              <w:rPr>
                <w:rStyle w:val="mqInternal"/>
                <w:noProof/>
                <w:lang w:val="fr-FR"/>
              </w:rPr>
              <w:t>[1]</w:t>
            </w:r>
            <w:r>
              <w:rPr>
                <w:lang w:val="fr-FR"/>
              </w:rPr>
              <w:t xml:space="preserve"> Votre gestionnaire de comp</w:t>
            </w:r>
            <w:r>
              <w:rPr>
                <w:lang w:val="fr-FR"/>
              </w:rPr>
              <w:t>te Brightcove peut fournir plus de d</w:t>
            </w:r>
            <w:r>
              <w:rPr>
                <w:lang w:val="fr-FR"/>
              </w:rPr>
              <w:t>é</w:t>
            </w:r>
            <w:r>
              <w:rPr>
                <w:lang w:val="fr-FR"/>
              </w:rPr>
              <w:t>tails sur le forfait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8c9e607c-ffa8-43a0-aace-6a4628a68f8f</w:t>
            </w:r>
          </w:p>
        </w:tc>
        <w:tc>
          <w:tcPr>
            <w:tcW w:w="7407" w:type="dxa"/>
            <w:shd w:val="clear" w:color="auto" w:fill="F2F2F2" w:themeFill="background1" w:themeFillShade="F2"/>
          </w:tcPr>
          <w:p w:rsidR="00000000" w:rsidRDefault="00DB54A8">
            <w:pPr>
              <w:rPr>
                <w:noProof/>
              </w:rPr>
            </w:pPr>
            <w:r>
              <w:rPr>
                <w:noProof/>
              </w:rPr>
              <w:t>If the Brightcove Connector is installed but not working as documented, please fill out this support</w:t>
            </w:r>
            <w:r>
              <w:rPr>
                <w:rStyle w:val="mqInternal"/>
                <w:noProof/>
              </w:rPr>
              <w:t>[1][2}</w:t>
            </w:r>
            <w:r>
              <w:rPr>
                <w:noProof/>
              </w:rPr>
              <w:t>worksheet</w:t>
            </w:r>
            <w:r>
              <w:rPr>
                <w:rStyle w:val="mqInternal"/>
                <w:noProof/>
              </w:rPr>
              <w:t>{3]</w:t>
            </w:r>
            <w:r>
              <w:rPr>
                <w:noProof/>
              </w:rPr>
              <w:t xml:space="preserve"> and include it with a support ticket to Brightcove customer support.</w:t>
            </w:r>
          </w:p>
        </w:tc>
        <w:tc>
          <w:tcPr>
            <w:tcW w:w="7407" w:type="dxa"/>
          </w:tcPr>
          <w:p w:rsidR="00000000" w:rsidRDefault="00DB54A8">
            <w:pPr>
              <w:rPr>
                <w:lang w:val="fr-FR"/>
              </w:rPr>
            </w:pPr>
            <w:r>
              <w:rPr>
                <w:lang w:val="fr-FR"/>
              </w:rPr>
              <w:t>Si le connecteur Brightcove est install</w:t>
            </w:r>
            <w:r>
              <w:rPr>
                <w:lang w:val="fr-FR"/>
              </w:rPr>
              <w:t>é</w:t>
            </w:r>
            <w:r>
              <w:rPr>
                <w:lang w:val="fr-FR"/>
              </w:rPr>
              <w:t xml:space="preserve"> mais ne fonctionne pas comme document</w:t>
            </w:r>
            <w:r>
              <w:rPr>
                <w:lang w:val="fr-FR"/>
              </w:rPr>
              <w:t>é</w:t>
            </w:r>
            <w:r>
              <w:rPr>
                <w:lang w:val="fr-FR"/>
              </w:rPr>
              <w:t>, veuillez remplir cette</w:t>
            </w:r>
            <w:r>
              <w:rPr>
                <w:rStyle w:val="mqInternal"/>
                <w:noProof/>
                <w:lang w:val="fr-FR"/>
              </w:rPr>
              <w:t>[1][2}</w:t>
            </w:r>
            <w:r>
              <w:rPr>
                <w:lang w:val="fr-FR"/>
              </w:rPr>
              <w:t>feuille de travail</w:t>
            </w:r>
            <w:r>
              <w:rPr>
                <w:rStyle w:val="mqInternal"/>
                <w:noProof/>
                <w:lang w:val="fr-FR"/>
              </w:rPr>
              <w:t>{3]</w:t>
            </w:r>
            <w:r>
              <w:rPr>
                <w:lang w:val="fr-FR"/>
              </w:rPr>
              <w:t xml:space="preserve"> de support et l'inclure avec un ticket d'assistance au support client Brightcove.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wordpress-brightcove-connector-configuration.html</w:t>
            </w:r>
          </w:p>
          <w:p w:rsidR="00000000" w:rsidRDefault="00DB54A8">
            <w:pPr>
              <w:jc w:val="center"/>
              <w:rPr>
                <w:b/>
                <w:noProof/>
              </w:rPr>
            </w:pPr>
            <w:r>
              <w:rPr>
                <w:b/>
                <w:noProof/>
              </w:rPr>
              <w:t>MQ971010 d24b4ab3-28c5-43a6-ab96-772d1b77ad1f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b5089761-befc-4421-95fe-1b8fc98e6f9c</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093bc836-</w:t>
            </w:r>
            <w:r>
              <w:rPr>
                <w:noProof/>
                <w:sz w:val="2"/>
              </w:rPr>
              <w:t>cdf2-430d-9544-d90601e43479</w:t>
            </w:r>
          </w:p>
        </w:tc>
        <w:tc>
          <w:tcPr>
            <w:tcW w:w="7407" w:type="dxa"/>
            <w:shd w:val="clear" w:color="auto" w:fill="F2F2F2" w:themeFill="background1" w:themeFillShade="F2"/>
          </w:tcPr>
          <w:p w:rsidR="00000000" w:rsidRDefault="00DB54A8">
            <w:pPr>
              <w:rPr>
                <w:noProof/>
              </w:rPr>
            </w:pPr>
            <w:r>
              <w:rPr>
                <w:noProof/>
              </w:rPr>
              <w:t>'WordPress-Brightcove Connector:</w:t>
            </w:r>
          </w:p>
        </w:tc>
        <w:tc>
          <w:tcPr>
            <w:tcW w:w="7407" w:type="dxa"/>
          </w:tcPr>
          <w:p w:rsidR="00000000" w:rsidRDefault="00DB54A8">
            <w:pPr>
              <w:rPr>
                <w:lang w:val="fr-FR"/>
              </w:rPr>
            </w:pPr>
            <w:r>
              <w:rPr>
                <w:lang w:val="fr-FR"/>
              </w:rPr>
              <w:t>'Connecteur WordPress-Brightcove: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d88afa48-8f41-4e3b-9003-baa121a54957</w:t>
            </w:r>
          </w:p>
        </w:tc>
        <w:tc>
          <w:tcPr>
            <w:tcW w:w="7407" w:type="dxa"/>
            <w:shd w:val="clear" w:color="auto" w:fill="F2F2F2" w:themeFill="background1" w:themeFillShade="F2"/>
          </w:tcPr>
          <w:p w:rsidR="00000000" w:rsidRDefault="00DB54A8">
            <w:pPr>
              <w:rPr>
                <w:noProof/>
              </w:rPr>
            </w:pPr>
            <w:r>
              <w:rPr>
                <w:noProof/>
              </w:rPr>
              <w:t>Configuration' parent:</w:t>
            </w:r>
          </w:p>
        </w:tc>
        <w:tc>
          <w:tcPr>
            <w:tcW w:w="7407" w:type="dxa"/>
          </w:tcPr>
          <w:p w:rsidR="00000000" w:rsidRDefault="00DB54A8">
            <w:pPr>
              <w:rPr>
                <w:lang w:val="fr-FR"/>
              </w:rPr>
            </w:pPr>
            <w:r>
              <w:rPr>
                <w:lang w:val="fr-FR"/>
              </w:rPr>
              <w:t>Parent de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7e24bffd-0149-434a-8b12-4a7e84dab12f</w:t>
            </w:r>
          </w:p>
        </w:tc>
        <w:tc>
          <w:tcPr>
            <w:tcW w:w="7407" w:type="dxa"/>
            <w:shd w:val="clear" w:color="auto" w:fill="F2F2F2" w:themeFill="background1" w:themeFillShade="F2"/>
          </w:tcPr>
          <w:p w:rsidR="00000000" w:rsidRDefault="00DB54A8">
            <w:pPr>
              <w:rPr>
                <w:noProof/>
              </w:rPr>
            </w:pPr>
            <w:r>
              <w:rPr>
                <w:noProof/>
              </w:rPr>
              <w:t>WordPress ---</w:t>
            </w:r>
          </w:p>
        </w:tc>
        <w:tc>
          <w:tcPr>
            <w:tcW w:w="7407" w:type="dxa"/>
          </w:tcPr>
          <w:p w:rsidR="00000000" w:rsidRDefault="00DB54A8">
            <w:pPr>
              <w:rPr>
                <w:lang w:val="fr-FR"/>
              </w:rPr>
            </w:pPr>
            <w:r>
              <w:rPr>
                <w:lang w:val="fr-FR"/>
              </w:rPr>
              <w:t>WordPress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cf4a85dd-3149-4565-9f97-fee58673f262</w:t>
            </w:r>
          </w:p>
        </w:tc>
        <w:tc>
          <w:tcPr>
            <w:tcW w:w="7407" w:type="dxa"/>
            <w:shd w:val="clear" w:color="auto" w:fill="F2F2F2" w:themeFill="background1" w:themeFillShade="F2"/>
          </w:tcPr>
          <w:p w:rsidR="00000000" w:rsidRDefault="00DB54A8">
            <w:pPr>
              <w:rPr>
                <w:noProof/>
              </w:rPr>
            </w:pPr>
            <w:r>
              <w:rPr>
                <w:noProof/>
              </w:rPr>
              <w:t>WordPress-Brightcove Connector:</w:t>
            </w:r>
          </w:p>
        </w:tc>
        <w:tc>
          <w:tcPr>
            <w:tcW w:w="7407" w:type="dxa"/>
          </w:tcPr>
          <w:p w:rsidR="00000000" w:rsidRDefault="00DB54A8">
            <w:pPr>
              <w:rPr>
                <w:lang w:val="fr-FR"/>
              </w:rPr>
            </w:pPr>
            <w:r>
              <w:rPr>
                <w:lang w:val="fr-FR"/>
              </w:rPr>
              <w:t>Connecteur WordPresss-BrightCove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6c0fbbb6-9552-4e9d-943c-f6f8f3c2d0cd</w:t>
            </w:r>
          </w:p>
        </w:tc>
        <w:tc>
          <w:tcPr>
            <w:tcW w:w="7407" w:type="dxa"/>
            <w:shd w:val="clear" w:color="auto" w:fill="F2F2F2" w:themeFill="background1" w:themeFillShade="F2"/>
          </w:tcPr>
          <w:p w:rsidR="00000000" w:rsidRDefault="00DB54A8">
            <w:pPr>
              <w:rPr>
                <w:noProof/>
              </w:rPr>
            </w:pPr>
            <w:r>
              <w:rPr>
                <w:noProof/>
              </w:rPr>
              <w:t>Configuration</w:t>
            </w:r>
          </w:p>
        </w:tc>
        <w:tc>
          <w:tcPr>
            <w:tcW w:w="7407" w:type="dxa"/>
          </w:tcPr>
          <w:p w:rsidR="00000000" w:rsidRDefault="00DB54A8">
            <w:pPr>
              <w:rPr>
                <w:lang w:val="fr-FR"/>
              </w:rPr>
            </w:pPr>
            <w:r>
              <w:rPr>
                <w:lang w:val="fr-FR"/>
              </w:rPr>
              <w:t>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888e64b1-c3ac-49a4-99c6-014386421a18</w:t>
            </w:r>
          </w:p>
        </w:tc>
        <w:tc>
          <w:tcPr>
            <w:tcW w:w="7407" w:type="dxa"/>
            <w:shd w:val="clear" w:color="auto" w:fill="F2F2F2" w:themeFill="background1" w:themeFillShade="F2"/>
          </w:tcPr>
          <w:p w:rsidR="00000000" w:rsidRDefault="00DB54A8">
            <w:pPr>
              <w:rPr>
                <w:noProof/>
              </w:rPr>
            </w:pPr>
            <w:r>
              <w:rPr>
                <w:noProof/>
              </w:rPr>
              <w:t>This topic covers the configuration of th</w:t>
            </w:r>
            <w:r>
              <w:rPr>
                <w:noProof/>
              </w:rPr>
              <w:t>e Brightcove connector for Wordpress.</w:t>
            </w:r>
          </w:p>
        </w:tc>
        <w:tc>
          <w:tcPr>
            <w:tcW w:w="7407" w:type="dxa"/>
          </w:tcPr>
          <w:p w:rsidR="00000000" w:rsidRDefault="00DB54A8">
            <w:pPr>
              <w:rPr>
                <w:lang w:val="fr-FR"/>
              </w:rPr>
            </w:pPr>
            <w:r>
              <w:rPr>
                <w:lang w:val="fr-FR"/>
              </w:rPr>
              <w:t>Cette rubrique traite de la configuration du connecteur Brightcove pour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b21305f2-b5f4-4cba-9e41-7fae70340f85</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99bb2243-0362-44c1-9550-cc35244f6705</w:t>
            </w:r>
          </w:p>
        </w:tc>
        <w:tc>
          <w:tcPr>
            <w:tcW w:w="7407" w:type="dxa"/>
            <w:shd w:val="clear" w:color="auto" w:fill="F2F2F2" w:themeFill="background1" w:themeFillShade="F2"/>
          </w:tcPr>
          <w:p w:rsidR="00000000" w:rsidRDefault="00DB54A8">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DB54A8">
            <w:pPr>
              <w:rPr>
                <w:lang w:val="fr-FR"/>
              </w:rPr>
            </w:pPr>
            <w:r>
              <w:rPr>
                <w:lang w:val="fr-FR"/>
              </w:rPr>
              <w:t>WordPress Brightcove Video Connector vous permet de g</w:t>
            </w:r>
            <w:r>
              <w:rPr>
                <w:lang w:val="fr-FR"/>
              </w:rPr>
              <w:t>é</w:t>
            </w:r>
            <w:r>
              <w:rPr>
                <w:lang w:val="fr-FR"/>
              </w:rPr>
              <w:t>rer les vid</w:t>
            </w:r>
            <w:r>
              <w:rPr>
                <w:lang w:val="fr-FR"/>
              </w:rPr>
              <w:t>é</w:t>
            </w:r>
            <w:r>
              <w:rPr>
                <w:lang w:val="fr-FR"/>
              </w:rPr>
              <w:t>os et les lecteurs Brightcov</w:t>
            </w:r>
            <w:r>
              <w:rPr>
                <w:lang w:val="fr-FR"/>
              </w:rPr>
              <w:t>e Video Cloud dans WordPress, et d'int</w:t>
            </w:r>
            <w:r>
              <w:rPr>
                <w:lang w:val="fr-FR"/>
              </w:rPr>
              <w:t>é</w:t>
            </w:r>
            <w:r>
              <w:rPr>
                <w:lang w:val="fr-FR"/>
              </w:rPr>
              <w:t>grer facilement des vid</w:t>
            </w:r>
            <w:r>
              <w:rPr>
                <w:lang w:val="fr-FR"/>
              </w:rPr>
              <w:t>é</w:t>
            </w:r>
            <w:r>
              <w:rPr>
                <w:lang w:val="fr-FR"/>
              </w:rPr>
              <w:t>os dans les pages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2861695f-ccbc-4263-ae0f-c84819026e33</w:t>
            </w:r>
          </w:p>
        </w:tc>
        <w:tc>
          <w:tcPr>
            <w:tcW w:w="7407" w:type="dxa"/>
            <w:shd w:val="clear" w:color="auto" w:fill="F2F2F2" w:themeFill="background1" w:themeFillShade="F2"/>
          </w:tcPr>
          <w:p w:rsidR="00000000" w:rsidRDefault="00DB54A8">
            <w:pPr>
              <w:rPr>
                <w:noProof/>
              </w:rPr>
            </w:pPr>
            <w:r>
              <w:rPr>
                <w:noProof/>
              </w:rPr>
              <w:t>Connect to the Brightcove Account</w:t>
            </w:r>
          </w:p>
        </w:tc>
        <w:tc>
          <w:tcPr>
            <w:tcW w:w="7407" w:type="dxa"/>
          </w:tcPr>
          <w:p w:rsidR="00000000" w:rsidRDefault="00DB54A8">
            <w:pPr>
              <w:rPr>
                <w:lang w:val="fr-FR"/>
              </w:rPr>
            </w:pPr>
            <w:r>
              <w:rPr>
                <w:lang w:val="fr-FR"/>
              </w:rPr>
              <w:t>Connectez-vous au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20f3eb92-e3c9-4576-b92b-f4e8a6918913</w:t>
            </w:r>
          </w:p>
        </w:tc>
        <w:tc>
          <w:tcPr>
            <w:tcW w:w="7407" w:type="dxa"/>
            <w:shd w:val="clear" w:color="auto" w:fill="F2F2F2" w:themeFill="background1" w:themeFillShade="F2"/>
          </w:tcPr>
          <w:p w:rsidR="00000000" w:rsidRDefault="00DB54A8">
            <w:pPr>
              <w:rPr>
                <w:noProof/>
              </w:rPr>
            </w:pPr>
            <w:r>
              <w:rPr>
                <w:noProof/>
              </w:rPr>
              <w:t>The add account screen.</w:t>
            </w:r>
          </w:p>
        </w:tc>
        <w:tc>
          <w:tcPr>
            <w:tcW w:w="7407" w:type="dxa"/>
          </w:tcPr>
          <w:p w:rsidR="00000000" w:rsidRDefault="00DB54A8">
            <w:pPr>
              <w:rPr>
                <w:lang w:val="fr-FR"/>
              </w:rPr>
            </w:pPr>
            <w:r>
              <w:rPr>
                <w:lang w:val="fr-FR"/>
              </w:rPr>
              <w:t>L'</w:t>
            </w:r>
            <w:r>
              <w:rPr>
                <w:lang w:val="fr-FR"/>
              </w:rPr>
              <w:t>é</w:t>
            </w:r>
            <w:r>
              <w:rPr>
                <w:lang w:val="fr-FR"/>
              </w:rPr>
              <w:t>cran d'ajout d'un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ebef2071-9f57-4438-ab31-d49e8ec1bfcc</w:t>
            </w:r>
          </w:p>
        </w:tc>
        <w:tc>
          <w:tcPr>
            <w:tcW w:w="7407" w:type="dxa"/>
            <w:shd w:val="clear" w:color="auto" w:fill="F2F2F2" w:themeFill="background1" w:themeFillShade="F2"/>
          </w:tcPr>
          <w:p w:rsidR="00000000" w:rsidRDefault="00DB54A8">
            <w:pPr>
              <w:rPr>
                <w:noProof/>
              </w:rPr>
            </w:pPr>
            <w:r>
              <w:rPr>
                <w:noProof/>
              </w:rPr>
              <w:t>Navigate to Brightcove settings and click add Brightcove Account</w:t>
            </w:r>
          </w:p>
        </w:tc>
        <w:tc>
          <w:tcPr>
            <w:tcW w:w="7407" w:type="dxa"/>
          </w:tcPr>
          <w:p w:rsidR="00000000" w:rsidRDefault="00DB54A8">
            <w:pPr>
              <w:rPr>
                <w:lang w:val="fr-FR"/>
              </w:rPr>
            </w:pPr>
            <w:r>
              <w:rPr>
                <w:lang w:val="fr-FR"/>
              </w:rPr>
              <w:t>Acc</w:t>
            </w:r>
            <w:r>
              <w:rPr>
                <w:lang w:val="fr-FR"/>
              </w:rPr>
              <w:t>é</w:t>
            </w:r>
            <w:r>
              <w:rPr>
                <w:lang w:val="fr-FR"/>
              </w:rPr>
              <w:t>dez aux param</w:t>
            </w:r>
            <w:r>
              <w:rPr>
                <w:lang w:val="fr-FR"/>
              </w:rPr>
              <w:t>è</w:t>
            </w:r>
            <w:r>
              <w:rPr>
                <w:lang w:val="fr-FR"/>
              </w:rPr>
              <w:t>tres Brightcove et cliquez sur Ajouter un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023c4b</w:t>
            </w:r>
            <w:r>
              <w:rPr>
                <w:noProof/>
                <w:sz w:val="2"/>
              </w:rPr>
              <w:t>d5-3c8f-4ef6-a24c-2a30e259a318</w:t>
            </w:r>
          </w:p>
        </w:tc>
        <w:tc>
          <w:tcPr>
            <w:tcW w:w="7407" w:type="dxa"/>
            <w:shd w:val="clear" w:color="auto" w:fill="F2F2F2" w:themeFill="background1" w:themeFillShade="F2"/>
          </w:tcPr>
          <w:p w:rsidR="00000000" w:rsidRDefault="00DB54A8">
            <w:pPr>
              <w:rPr>
                <w:noProof/>
              </w:rPr>
            </w:pPr>
            <w:r>
              <w:rPr>
                <w:noProof/>
              </w:rPr>
              <w:t>The Source Name can be anything, but using the same name as the account name on Brightcove will make it easier to identify.</w:t>
            </w:r>
          </w:p>
        </w:tc>
        <w:tc>
          <w:tcPr>
            <w:tcW w:w="7407" w:type="dxa"/>
          </w:tcPr>
          <w:p w:rsidR="00000000" w:rsidRDefault="00DB54A8">
            <w:pPr>
              <w:rPr>
                <w:lang w:val="fr-FR"/>
              </w:rPr>
            </w:pPr>
            <w:r>
              <w:rPr>
                <w:lang w:val="fr-FR"/>
              </w:rPr>
              <w:t xml:space="preserve">Le nom source peut </w:t>
            </w:r>
            <w:r>
              <w:rPr>
                <w:lang w:val="fr-FR"/>
              </w:rPr>
              <w:t>ê</w:t>
            </w:r>
            <w:r>
              <w:rPr>
                <w:lang w:val="fr-FR"/>
              </w:rPr>
              <w:t>tre n'importe quoi, mais utiliser le m</w:t>
            </w:r>
            <w:r>
              <w:rPr>
                <w:lang w:val="fr-FR"/>
              </w:rPr>
              <w:t>ê</w:t>
            </w:r>
            <w:r>
              <w:rPr>
                <w:lang w:val="fr-FR"/>
              </w:rPr>
              <w:t>me nom que le nom du compte sur Brightcove</w:t>
            </w:r>
            <w:r>
              <w:rPr>
                <w:lang w:val="fr-FR"/>
              </w:rPr>
              <w:t xml:space="preserve"> facilitera l'identification.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68261c13-0c61-4ec1-a098-490dd76f5313</w:t>
            </w:r>
          </w:p>
        </w:tc>
        <w:tc>
          <w:tcPr>
            <w:tcW w:w="7407" w:type="dxa"/>
            <w:shd w:val="clear" w:color="auto" w:fill="F2F2F2" w:themeFill="background1" w:themeFillShade="F2"/>
          </w:tcPr>
          <w:p w:rsidR="00000000" w:rsidRDefault="00DB54A8">
            <w:pPr>
              <w:rPr>
                <w:noProof/>
              </w:rPr>
            </w:pPr>
            <w:r>
              <w:rPr>
                <w:noProof/>
              </w:rPr>
              <w:t>To find account ID, log into Brightcove Studio and look in the top left corner of your dashboard.</w:t>
            </w:r>
          </w:p>
        </w:tc>
        <w:tc>
          <w:tcPr>
            <w:tcW w:w="7407" w:type="dxa"/>
          </w:tcPr>
          <w:p w:rsidR="00000000" w:rsidRDefault="00DB54A8">
            <w:pPr>
              <w:rPr>
                <w:lang w:val="fr-FR"/>
              </w:rPr>
            </w:pPr>
            <w:r>
              <w:rPr>
                <w:lang w:val="fr-FR"/>
              </w:rPr>
              <w:t xml:space="preserve">Pour trouver l'ID de compte, connectez-vous </w:t>
            </w:r>
            <w:r>
              <w:rPr>
                <w:lang w:val="fr-FR"/>
              </w:rPr>
              <w:t>à</w:t>
            </w:r>
            <w:r>
              <w:rPr>
                <w:lang w:val="fr-FR"/>
              </w:rPr>
              <w:t xml:space="preserve"> Brightcove Studio et regardez dans le co</w:t>
            </w:r>
            <w:r>
              <w:rPr>
                <w:lang w:val="fr-FR"/>
              </w:rPr>
              <w:t>in sup</w:t>
            </w:r>
            <w:r>
              <w:rPr>
                <w:lang w:val="fr-FR"/>
              </w:rPr>
              <w:t>é</w:t>
            </w:r>
            <w:r>
              <w:rPr>
                <w:lang w:val="fr-FR"/>
              </w:rPr>
              <w:t>rieur gauche de votre tableau de bord.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a705cb3d-1047-4a32-9d17-14cf62732653</w:t>
            </w:r>
          </w:p>
        </w:tc>
        <w:tc>
          <w:tcPr>
            <w:tcW w:w="7407" w:type="dxa"/>
            <w:shd w:val="clear" w:color="auto" w:fill="F2F2F2" w:themeFill="background1" w:themeFillShade="F2"/>
          </w:tcPr>
          <w:p w:rsidR="00000000" w:rsidRDefault="00DB54A8">
            <w:pPr>
              <w:rPr>
                <w:noProof/>
              </w:rPr>
            </w:pPr>
            <w:r>
              <w:rPr>
                <w:noProof/>
              </w:rPr>
              <w:t>Account ID.</w:t>
            </w:r>
          </w:p>
        </w:tc>
        <w:tc>
          <w:tcPr>
            <w:tcW w:w="7407" w:type="dxa"/>
          </w:tcPr>
          <w:p w:rsidR="00000000" w:rsidRDefault="00DB54A8">
            <w:pPr>
              <w:rPr>
                <w:lang w:val="fr-FR"/>
              </w:rPr>
            </w:pPr>
            <w:r>
              <w:rPr>
                <w:lang w:val="fr-FR"/>
              </w:rPr>
              <w:t>ID de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f8a5f4e4-a6ed-4fba-8f13-167ada4e0e3b</w:t>
            </w:r>
          </w:p>
        </w:tc>
        <w:tc>
          <w:tcPr>
            <w:tcW w:w="7407" w:type="dxa"/>
            <w:shd w:val="clear" w:color="auto" w:fill="F2F2F2" w:themeFill="background1" w:themeFillShade="F2"/>
          </w:tcPr>
          <w:p w:rsidR="00000000" w:rsidRDefault="00DB54A8">
            <w:pPr>
              <w:rPr>
                <w:noProof/>
              </w:rPr>
            </w:pPr>
            <w:r>
              <w:rPr>
                <w:noProof/>
              </w:rPr>
              <w:t>To get client ID and client secret, you will have to register an application.</w:t>
            </w:r>
          </w:p>
        </w:tc>
        <w:tc>
          <w:tcPr>
            <w:tcW w:w="7407" w:type="dxa"/>
          </w:tcPr>
          <w:p w:rsidR="00000000" w:rsidRDefault="00DB54A8">
            <w:pPr>
              <w:rPr>
                <w:lang w:val="fr-FR"/>
              </w:rPr>
            </w:pPr>
            <w:r>
              <w:rPr>
                <w:lang w:val="fr-FR"/>
              </w:rPr>
              <w:t>Pour obtenir l'ID clie</w:t>
            </w:r>
            <w:r>
              <w:rPr>
                <w:lang w:val="fr-FR"/>
              </w:rPr>
              <w:t>nt et le secret client, vous devrez enregistrer une 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2bd915ff-ed52-452f-a573-8cab4e7c40d7</w:t>
            </w:r>
          </w:p>
        </w:tc>
        <w:tc>
          <w:tcPr>
            <w:tcW w:w="7407" w:type="dxa"/>
            <w:shd w:val="clear" w:color="auto" w:fill="F2F2F2" w:themeFill="background1" w:themeFillShade="F2"/>
          </w:tcPr>
          <w:p w:rsidR="00000000" w:rsidRDefault="00DB54A8">
            <w:pPr>
              <w:rPr>
                <w:noProof/>
              </w:rPr>
            </w:pPr>
            <w:r>
              <w:rPr>
                <w:noProof/>
              </w:rPr>
              <w:t>Navigate to API Authentication and click on Add New Application.</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l'authentification API et cliquez sur Ajouter une nouvelle 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a2b126ae-dc43-46b0-8a1f-582f313655ea</w:t>
            </w:r>
          </w:p>
        </w:tc>
        <w:tc>
          <w:tcPr>
            <w:tcW w:w="7407" w:type="dxa"/>
            <w:shd w:val="clear" w:color="auto" w:fill="F2F2F2" w:themeFill="background1" w:themeFillShade="F2"/>
          </w:tcPr>
          <w:p w:rsidR="00000000" w:rsidRDefault="00DB54A8">
            <w:pPr>
              <w:rPr>
                <w:noProof/>
              </w:rPr>
            </w:pPr>
            <w:r>
              <w:rPr>
                <w:noProof/>
              </w:rPr>
              <w:t>API authentication.</w:t>
            </w:r>
          </w:p>
        </w:tc>
        <w:tc>
          <w:tcPr>
            <w:tcW w:w="7407" w:type="dxa"/>
          </w:tcPr>
          <w:p w:rsidR="00000000" w:rsidRDefault="00DB54A8">
            <w:pPr>
              <w:rPr>
                <w:lang w:val="fr-FR"/>
              </w:rPr>
            </w:pPr>
            <w:r>
              <w:rPr>
                <w:lang w:val="fr-FR"/>
              </w:rPr>
              <w:t>Authentification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befd6eb0-dae2-4319-a936-abc63c3d5442</w:t>
            </w:r>
          </w:p>
        </w:tc>
        <w:tc>
          <w:tcPr>
            <w:tcW w:w="7407" w:type="dxa"/>
            <w:shd w:val="clear" w:color="auto" w:fill="F2F2F2" w:themeFill="background1" w:themeFillShade="F2"/>
          </w:tcPr>
          <w:p w:rsidR="00000000" w:rsidRDefault="00DB54A8">
            <w:pPr>
              <w:rPr>
                <w:noProof/>
              </w:rPr>
            </w:pPr>
            <w:r>
              <w:rPr>
                <w:noProof/>
              </w:rPr>
              <w:t>Fill in name and short description.</w:t>
            </w:r>
          </w:p>
        </w:tc>
        <w:tc>
          <w:tcPr>
            <w:tcW w:w="7407" w:type="dxa"/>
          </w:tcPr>
          <w:p w:rsidR="00000000" w:rsidRDefault="00DB54A8">
            <w:pPr>
              <w:rPr>
                <w:lang w:val="fr-FR"/>
              </w:rPr>
            </w:pPr>
            <w:r>
              <w:rPr>
                <w:lang w:val="fr-FR"/>
              </w:rPr>
              <w:t>Remplissez le nom et la br</w:t>
            </w:r>
            <w:r>
              <w:rPr>
                <w:lang w:val="fr-FR"/>
              </w:rPr>
              <w:t>è</w:t>
            </w:r>
            <w:r>
              <w:rPr>
                <w:lang w:val="fr-FR"/>
              </w:rPr>
              <w:t>ve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d90ca13f-55a5-48cf-854e-8387fa55fa69</w:t>
            </w:r>
          </w:p>
        </w:tc>
        <w:tc>
          <w:tcPr>
            <w:tcW w:w="7407" w:type="dxa"/>
            <w:shd w:val="clear" w:color="auto" w:fill="F2F2F2" w:themeFill="background1" w:themeFillShade="F2"/>
          </w:tcPr>
          <w:p w:rsidR="00000000" w:rsidRDefault="00DB54A8">
            <w:pPr>
              <w:rPr>
                <w:noProof/>
              </w:rPr>
            </w:pPr>
            <w:r>
              <w:rPr>
                <w:noProof/>
              </w:rPr>
              <w:t xml:space="preserve">Select an </w:t>
            </w:r>
            <w:r>
              <w:rPr>
                <w:noProof/>
              </w:rPr>
              <w:t>account.</w:t>
            </w:r>
          </w:p>
        </w:tc>
        <w:tc>
          <w:tcPr>
            <w:tcW w:w="7407" w:type="dxa"/>
          </w:tcPr>
          <w:p w:rsidR="00000000" w:rsidRDefault="00DB54A8">
            <w:pPr>
              <w:rPr>
                <w:lang w:val="fr-FR"/>
              </w:rPr>
            </w:pPr>
            <w:r>
              <w:rPr>
                <w:lang w:val="fr-FR"/>
              </w:rPr>
              <w:t>S</w:t>
            </w:r>
            <w:r>
              <w:rPr>
                <w:lang w:val="fr-FR"/>
              </w:rPr>
              <w:t>é</w:t>
            </w:r>
            <w:r>
              <w:rPr>
                <w:lang w:val="fr-FR"/>
              </w:rPr>
              <w:t>lectionnez 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c4b3e0f0-3f32-459c-b377-78cd0c7f1723</w:t>
            </w:r>
          </w:p>
        </w:tc>
        <w:tc>
          <w:tcPr>
            <w:tcW w:w="7407" w:type="dxa"/>
            <w:shd w:val="clear" w:color="auto" w:fill="F2F2F2" w:themeFill="background1" w:themeFillShade="F2"/>
          </w:tcPr>
          <w:p w:rsidR="00000000" w:rsidRDefault="00DB54A8">
            <w:pPr>
              <w:rPr>
                <w:noProof/>
              </w:rPr>
            </w:pPr>
            <w:r>
              <w:rPr>
                <w:noProof/>
              </w:rPr>
              <w:t>Pictured below are all required permissions.</w:t>
            </w:r>
          </w:p>
        </w:tc>
        <w:tc>
          <w:tcPr>
            <w:tcW w:w="7407" w:type="dxa"/>
          </w:tcPr>
          <w:p w:rsidR="00000000" w:rsidRDefault="00DB54A8">
            <w:pPr>
              <w:rPr>
                <w:lang w:val="fr-FR"/>
              </w:rPr>
            </w:pPr>
            <w:r>
              <w:rPr>
                <w:lang w:val="fr-FR"/>
              </w:rPr>
              <w:t>Sur la photo ci-dessous sont toutes les autorisations requises.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26 </w:t>
            </w:r>
            <w:r>
              <w:rPr>
                <w:noProof/>
                <w:sz w:val="16"/>
              </w:rPr>
              <w:br/>
            </w:r>
            <w:r>
              <w:rPr>
                <w:noProof/>
                <w:sz w:val="2"/>
              </w:rPr>
              <w:t>f3b3cef7-645a-4b8b-89e6-2775ba71538e</w:t>
            </w:r>
          </w:p>
        </w:tc>
        <w:tc>
          <w:tcPr>
            <w:tcW w:w="7407" w:type="dxa"/>
            <w:shd w:val="clear" w:color="auto" w:fill="F2F2F2" w:themeFill="background1" w:themeFillShade="F2"/>
          </w:tcPr>
          <w:p w:rsidR="00000000" w:rsidRDefault="00DB54A8">
            <w:pPr>
              <w:rPr>
                <w:noProof/>
              </w:rPr>
            </w:pPr>
            <w:r>
              <w:rPr>
                <w:noProof/>
              </w:rPr>
              <w:t>Account and Permissions.</w:t>
            </w:r>
          </w:p>
        </w:tc>
        <w:tc>
          <w:tcPr>
            <w:tcW w:w="7407" w:type="dxa"/>
          </w:tcPr>
          <w:p w:rsidR="00000000" w:rsidRDefault="00DB54A8">
            <w:pPr>
              <w:rPr>
                <w:lang w:val="fr-FR"/>
              </w:rPr>
            </w:pPr>
            <w:r>
              <w:rPr>
                <w:lang w:val="fr-FR"/>
              </w:rPr>
              <w:t>Compt</w:t>
            </w:r>
            <w:r>
              <w:rPr>
                <w:lang w:val="fr-FR"/>
              </w:rPr>
              <w:t>e et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b87b8bd3-b4cd-4826-8ca7-d0bf4c117e0c</w:t>
            </w:r>
          </w:p>
        </w:tc>
        <w:tc>
          <w:tcPr>
            <w:tcW w:w="7407" w:type="dxa"/>
            <w:shd w:val="clear" w:color="auto" w:fill="F2F2F2" w:themeFill="background1" w:themeFillShade="F2"/>
          </w:tcPr>
          <w:p w:rsidR="00000000" w:rsidRDefault="00DB54A8">
            <w:pPr>
              <w:rPr>
                <w:noProof/>
              </w:rPr>
            </w:pPr>
            <w:r>
              <w:rPr>
                <w:noProof/>
              </w:rPr>
              <w:t>Hit save.</w:t>
            </w:r>
          </w:p>
        </w:tc>
        <w:tc>
          <w:tcPr>
            <w:tcW w:w="7407" w:type="dxa"/>
          </w:tcPr>
          <w:p w:rsidR="00000000" w:rsidRDefault="00DB54A8">
            <w:pPr>
              <w:rPr>
                <w:lang w:val="fr-FR"/>
              </w:rPr>
            </w:pPr>
            <w:r>
              <w:rPr>
                <w:lang w:val="fr-FR"/>
              </w:rPr>
              <w:t>Appuyez sur Enregistrer.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2a69ec4a-38c8-4785-9163-e11090a5f143</w:t>
            </w:r>
          </w:p>
        </w:tc>
        <w:tc>
          <w:tcPr>
            <w:tcW w:w="7407" w:type="dxa"/>
            <w:shd w:val="clear" w:color="auto" w:fill="F2F2F2" w:themeFill="background1" w:themeFillShade="F2"/>
          </w:tcPr>
          <w:p w:rsidR="00000000" w:rsidRDefault="00DB54A8">
            <w:pPr>
              <w:rPr>
                <w:noProof/>
              </w:rPr>
            </w:pPr>
            <w:r>
              <w:rPr>
                <w:noProof/>
              </w:rPr>
              <w:t>Client ID and Client Secret appear.</w:t>
            </w:r>
          </w:p>
        </w:tc>
        <w:tc>
          <w:tcPr>
            <w:tcW w:w="7407" w:type="dxa"/>
          </w:tcPr>
          <w:p w:rsidR="00000000" w:rsidRDefault="00DB54A8">
            <w:pPr>
              <w:rPr>
                <w:lang w:val="fr-FR"/>
              </w:rPr>
            </w:pPr>
            <w:r>
              <w:rPr>
                <w:lang w:val="fr-FR"/>
              </w:rPr>
              <w:t>L'ID client et le secret client s'affichent.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480f30f9-9a22-4a1c-8c20-b14f5ca59e58</w:t>
            </w:r>
          </w:p>
        </w:tc>
        <w:tc>
          <w:tcPr>
            <w:tcW w:w="7407" w:type="dxa"/>
            <w:shd w:val="clear" w:color="auto" w:fill="F2F2F2" w:themeFill="background1" w:themeFillShade="F2"/>
          </w:tcPr>
          <w:p w:rsidR="00000000" w:rsidRDefault="00DB54A8">
            <w:pPr>
              <w:rPr>
                <w:noProof/>
              </w:rPr>
            </w:pPr>
            <w:r>
              <w:rPr>
                <w:noProof/>
              </w:rPr>
              <w:t>Client ID and Client secret.</w:t>
            </w:r>
          </w:p>
        </w:tc>
        <w:tc>
          <w:tcPr>
            <w:tcW w:w="7407" w:type="dxa"/>
          </w:tcPr>
          <w:p w:rsidR="00000000" w:rsidRDefault="00DB54A8">
            <w:pPr>
              <w:rPr>
                <w:lang w:val="fr-FR"/>
              </w:rPr>
            </w:pPr>
            <w:r>
              <w:rPr>
                <w:lang w:val="fr-FR"/>
              </w:rPr>
              <w:t>Identifiant client et secret client.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c0b65df4-559c-45f6-8451-110761d96792</w:t>
            </w:r>
          </w:p>
        </w:tc>
        <w:tc>
          <w:tcPr>
            <w:tcW w:w="7407" w:type="dxa"/>
            <w:shd w:val="clear" w:color="auto" w:fill="F2F2F2" w:themeFill="background1" w:themeFillShade="F2"/>
          </w:tcPr>
          <w:p w:rsidR="00000000" w:rsidRDefault="00DB54A8">
            <w:pPr>
              <w:rPr>
                <w:noProof/>
              </w:rPr>
            </w:pPr>
            <w:r>
              <w:rPr>
                <w:rStyle w:val="mqInternal"/>
                <w:noProof/>
              </w:rPr>
              <w:t>[1}</w:t>
            </w:r>
            <w:r>
              <w:rPr>
                <w:noProof/>
              </w:rPr>
              <w:t>Be sure to copy and save Client Secret to a secure location.</w:t>
            </w:r>
          </w:p>
        </w:tc>
        <w:tc>
          <w:tcPr>
            <w:tcW w:w="7407" w:type="dxa"/>
          </w:tcPr>
          <w:p w:rsidR="00000000" w:rsidRDefault="00DB54A8">
            <w:pPr>
              <w:rPr>
                <w:lang w:val="fr-FR"/>
              </w:rPr>
            </w:pPr>
            <w:r>
              <w:rPr>
                <w:rStyle w:val="mqInternal"/>
                <w:noProof/>
                <w:lang w:val="fr-FR"/>
              </w:rPr>
              <w:t>[1}</w:t>
            </w:r>
            <w:r>
              <w:rPr>
                <w:lang w:val="fr-FR"/>
              </w:rPr>
              <w:t>Assurez-vous de copier et d'enregistrer Clie</w:t>
            </w:r>
            <w:r>
              <w:rPr>
                <w:lang w:val="fr-FR"/>
              </w:rPr>
              <w:t>nt Secret dans un emplacement s</w:t>
            </w:r>
            <w:r>
              <w:rPr>
                <w:lang w:val="fr-FR"/>
              </w:rPr>
              <w:t>é</w:t>
            </w:r>
            <w:r>
              <w:rPr>
                <w:lang w:val="fr-FR"/>
              </w:rPr>
              <w:t>curis</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6756fb5f-ce80-486e-b7b1-2f399cf040f0</w:t>
            </w:r>
          </w:p>
        </w:tc>
        <w:tc>
          <w:tcPr>
            <w:tcW w:w="7407" w:type="dxa"/>
            <w:shd w:val="clear" w:color="auto" w:fill="F2F2F2" w:themeFill="background1" w:themeFillShade="F2"/>
          </w:tcPr>
          <w:p w:rsidR="00000000" w:rsidRDefault="00DB54A8">
            <w:pPr>
              <w:rPr>
                <w:noProof/>
              </w:rPr>
            </w:pPr>
            <w:r>
              <w:rPr>
                <w:noProof/>
              </w:rPr>
              <w:t>You will not be able to access it again.</w:t>
            </w:r>
            <w:r>
              <w:rPr>
                <w:rStyle w:val="mqInternal"/>
                <w:noProof/>
              </w:rPr>
              <w:t>{1]</w:t>
            </w:r>
          </w:p>
        </w:tc>
        <w:tc>
          <w:tcPr>
            <w:tcW w:w="7407" w:type="dxa"/>
          </w:tcPr>
          <w:p w:rsidR="00000000" w:rsidRDefault="00DB54A8">
            <w:pPr>
              <w:rPr>
                <w:lang w:val="fr-FR"/>
              </w:rPr>
            </w:pPr>
            <w:r>
              <w:rPr>
                <w:lang w:val="fr-FR"/>
              </w:rPr>
              <w:t>Vous ne pourrez plus y acc</w:t>
            </w:r>
            <w:r>
              <w:rPr>
                <w:lang w:val="fr-FR"/>
              </w:rPr>
              <w:t>é</w:t>
            </w:r>
            <w:r>
              <w:rPr>
                <w:lang w:val="fr-FR"/>
              </w:rPr>
              <w:t>der.</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86e4272c-e27a-4dcb-a446-809d02cfc245</w:t>
            </w:r>
          </w:p>
        </w:tc>
        <w:tc>
          <w:tcPr>
            <w:tcW w:w="7407" w:type="dxa"/>
            <w:shd w:val="clear" w:color="auto" w:fill="F2F2F2" w:themeFill="background1" w:themeFillShade="F2"/>
          </w:tcPr>
          <w:p w:rsidR="00000000" w:rsidRDefault="00DB54A8">
            <w:pPr>
              <w:rPr>
                <w:noProof/>
              </w:rPr>
            </w:pPr>
            <w:r>
              <w:rPr>
                <w:noProof/>
              </w:rPr>
              <w:t>Click "Check Credentials."</w:t>
            </w:r>
          </w:p>
        </w:tc>
        <w:tc>
          <w:tcPr>
            <w:tcW w:w="7407" w:type="dxa"/>
          </w:tcPr>
          <w:p w:rsidR="00000000" w:rsidRDefault="00DB54A8">
            <w:pPr>
              <w:rPr>
                <w:lang w:val="fr-FR"/>
              </w:rPr>
            </w:pPr>
            <w:r>
              <w:rPr>
                <w:lang w:val="fr-FR"/>
              </w:rPr>
              <w:t xml:space="preserve">Cliquez sur </w:t>
            </w:r>
            <w:r>
              <w:rPr>
                <w:lang w:val="fr-FR"/>
              </w:rPr>
              <w:t>«</w:t>
            </w:r>
            <w:r>
              <w:rPr>
                <w:lang w:val="fr-FR"/>
              </w:rPr>
              <w:t> V</w:t>
            </w:r>
            <w:r>
              <w:rPr>
                <w:lang w:val="fr-FR"/>
              </w:rPr>
              <w:t>é</w:t>
            </w:r>
            <w:r>
              <w:rPr>
                <w:lang w:val="fr-FR"/>
              </w:rPr>
              <w:t>rifier les informations d'identification.</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759c858c-4763-4aeb-9bb4-f0bd2cc4b38e</w:t>
            </w:r>
          </w:p>
        </w:tc>
        <w:tc>
          <w:tcPr>
            <w:tcW w:w="7407" w:type="dxa"/>
            <w:shd w:val="clear" w:color="auto" w:fill="F2F2F2" w:themeFill="background1" w:themeFillShade="F2"/>
          </w:tcPr>
          <w:p w:rsidR="00000000" w:rsidRDefault="00DB54A8">
            <w:pPr>
              <w:rPr>
                <w:noProof/>
              </w:rPr>
            </w:pPr>
            <w:r>
              <w:rPr>
                <w:noProof/>
              </w:rPr>
              <w:t>If successful, your videos should be displayed.</w:t>
            </w:r>
          </w:p>
        </w:tc>
        <w:tc>
          <w:tcPr>
            <w:tcW w:w="7407" w:type="dxa"/>
          </w:tcPr>
          <w:p w:rsidR="00000000" w:rsidRDefault="00DB54A8">
            <w:pPr>
              <w:rPr>
                <w:lang w:val="fr-FR"/>
              </w:rPr>
            </w:pPr>
            <w:r>
              <w:rPr>
                <w:lang w:val="fr-FR"/>
              </w:rPr>
              <w:t>Si vous r</w:t>
            </w:r>
            <w:r>
              <w:rPr>
                <w:lang w:val="fr-FR"/>
              </w:rPr>
              <w:t>é</w:t>
            </w:r>
            <w:r>
              <w:rPr>
                <w:lang w:val="fr-FR"/>
              </w:rPr>
              <w:t>ussissez, vos vid</w:t>
            </w:r>
            <w:r>
              <w:rPr>
                <w:lang w:val="fr-FR"/>
              </w:rPr>
              <w:t>é</w:t>
            </w:r>
            <w:r>
              <w:rPr>
                <w:lang w:val="fr-FR"/>
              </w:rPr>
              <w:t xml:space="preserve">os doivent </w:t>
            </w:r>
            <w:r>
              <w:rPr>
                <w:lang w:val="fr-FR"/>
              </w:rPr>
              <w:t>ê</w:t>
            </w:r>
            <w:r>
              <w:rPr>
                <w:lang w:val="fr-FR"/>
              </w:rPr>
              <w:t>tre affich</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58f34f88-3020-462a-9e3e-44b98ce40abf</w:t>
            </w:r>
          </w:p>
        </w:tc>
        <w:tc>
          <w:tcPr>
            <w:tcW w:w="7407" w:type="dxa"/>
            <w:shd w:val="clear" w:color="auto" w:fill="F2F2F2" w:themeFill="background1" w:themeFillShade="F2"/>
          </w:tcPr>
          <w:p w:rsidR="00000000" w:rsidRDefault="00DB54A8">
            <w:pPr>
              <w:rPr>
                <w:noProof/>
              </w:rPr>
            </w:pPr>
            <w:r>
              <w:rPr>
                <w:noProof/>
              </w:rPr>
              <w:t>Set the Ingest Profile</w:t>
            </w:r>
          </w:p>
        </w:tc>
        <w:tc>
          <w:tcPr>
            <w:tcW w:w="7407" w:type="dxa"/>
          </w:tcPr>
          <w:p w:rsidR="00000000" w:rsidRDefault="00DB54A8">
            <w:pPr>
              <w:rPr>
                <w:lang w:val="fr-FR"/>
              </w:rPr>
            </w:pPr>
            <w:r>
              <w:rPr>
                <w:lang w:val="fr-FR"/>
              </w:rPr>
              <w:t>D</w:t>
            </w:r>
            <w:r>
              <w:rPr>
                <w:lang w:val="fr-FR"/>
              </w:rPr>
              <w:t>é</w:t>
            </w:r>
            <w:r>
              <w:rPr>
                <w:lang w:val="fr-FR"/>
              </w:rPr>
              <w:t>f</w:t>
            </w:r>
            <w:r>
              <w:rPr>
                <w:lang w:val="fr-FR"/>
              </w:rPr>
              <w:t>inir le profil d'ingest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abe22c89-f83a-445a-a737-8595065cd183</w:t>
            </w:r>
          </w:p>
        </w:tc>
        <w:tc>
          <w:tcPr>
            <w:tcW w:w="7407" w:type="dxa"/>
            <w:shd w:val="clear" w:color="auto" w:fill="F2F2F2" w:themeFill="background1" w:themeFillShade="F2"/>
          </w:tcPr>
          <w:p w:rsidR="00000000" w:rsidRDefault="00DB54A8">
            <w:pPr>
              <w:rPr>
                <w:noProof/>
              </w:rPr>
            </w:pPr>
            <w:r>
              <w:rPr>
                <w:noProof/>
              </w:rPr>
              <w:t>Version 1.4.1 of the connector and previous hardcode the Video Cloud ingest profile to be "videocloud-default-v1".</w:t>
            </w:r>
          </w:p>
        </w:tc>
        <w:tc>
          <w:tcPr>
            <w:tcW w:w="7407" w:type="dxa"/>
          </w:tcPr>
          <w:p w:rsidR="00000000" w:rsidRDefault="00DB54A8">
            <w:pPr>
              <w:rPr>
                <w:lang w:val="fr-FR"/>
              </w:rPr>
            </w:pPr>
            <w:r>
              <w:rPr>
                <w:lang w:val="fr-FR"/>
              </w:rPr>
              <w:t>Version 1.4.1 du connecteur et code dur pr</w:t>
            </w:r>
            <w:r>
              <w:rPr>
                <w:lang w:val="fr-FR"/>
              </w:rPr>
              <w:t>é</w:t>
            </w:r>
            <w:r>
              <w:rPr>
                <w:lang w:val="fr-FR"/>
              </w:rPr>
              <w:t>c</w:t>
            </w:r>
            <w:r>
              <w:rPr>
                <w:lang w:val="fr-FR"/>
              </w:rPr>
              <w:t>é</w:t>
            </w:r>
            <w:r>
              <w:rPr>
                <w:lang w:val="fr-FR"/>
              </w:rPr>
              <w:t xml:space="preserve">dent le profil d'ingest Video </w:t>
            </w:r>
            <w:r>
              <w:rPr>
                <w:lang w:val="fr-FR"/>
              </w:rPr>
              <w:t xml:space="preserve">Cloud pour </w:t>
            </w:r>
            <w:r>
              <w:rPr>
                <w:lang w:val="fr-FR"/>
              </w:rPr>
              <w:t>ê</w:t>
            </w:r>
            <w:r>
              <w:rPr>
                <w:lang w:val="fr-FR"/>
              </w:rPr>
              <w:t xml:space="preserve">tre </w:t>
            </w:r>
            <w:r>
              <w:rPr>
                <w:lang w:val="fr-FR"/>
              </w:rPr>
              <w:t>«</w:t>
            </w:r>
            <w:r>
              <w:rPr>
                <w:lang w:val="fr-FR"/>
              </w:rPr>
              <w:t> videocloud-default-v1".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709600cd-b547-48b0-94e8-205a489af35f</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If the Brightcove account only has Dynamic Delivery or CAE enabled, this ingest profile will not exist and video upload will fail.</w:t>
            </w:r>
          </w:p>
        </w:tc>
        <w:tc>
          <w:tcPr>
            <w:tcW w:w="7407" w:type="dxa"/>
          </w:tcPr>
          <w:p w:rsidR="00000000" w:rsidRDefault="00DB54A8">
            <w:pPr>
              <w:rPr>
                <w:lang w:val="fr-FR"/>
              </w:rPr>
            </w:pPr>
            <w:r>
              <w:rPr>
                <w:rStyle w:val="mqInternal"/>
                <w:noProof/>
                <w:lang w:val="fr-FR"/>
              </w:rPr>
              <w:t>[1]</w:t>
            </w:r>
            <w:r>
              <w:rPr>
                <w:lang w:val="fr-FR"/>
              </w:rPr>
              <w:t xml:space="preserve"> Si le compte Brightcove est uniqu</w:t>
            </w:r>
            <w:r>
              <w:rPr>
                <w:lang w:val="fr-FR"/>
              </w:rPr>
              <w:t>ement activ</w:t>
            </w:r>
            <w:r>
              <w:rPr>
                <w:lang w:val="fr-FR"/>
              </w:rPr>
              <w:t>é</w:t>
            </w:r>
            <w:r>
              <w:rPr>
                <w:lang w:val="fr-FR"/>
              </w:rPr>
              <w:t xml:space="preserve"> par Delivery dynamique ou CAE, ce profil d'ingeste n'existera pas et le t</w:t>
            </w:r>
            <w:r>
              <w:rPr>
                <w:lang w:val="fr-FR"/>
              </w:rPr>
              <w:t>é</w:t>
            </w:r>
            <w:r>
              <w:rPr>
                <w:lang w:val="fr-FR"/>
              </w:rPr>
              <w:t>l</w:t>
            </w:r>
            <w:r>
              <w:rPr>
                <w:lang w:val="fr-FR"/>
              </w:rPr>
              <w:t>é</w:t>
            </w:r>
            <w:r>
              <w:rPr>
                <w:lang w:val="fr-FR"/>
              </w:rPr>
              <w:t>chargement de la vid</w:t>
            </w:r>
            <w:r>
              <w:rPr>
                <w:lang w:val="fr-FR"/>
              </w:rPr>
              <w:t>é</w:t>
            </w:r>
            <w:r>
              <w:rPr>
                <w:lang w:val="fr-FR"/>
              </w:rPr>
              <w:t xml:space="preserve">o </w:t>
            </w:r>
            <w:r>
              <w:rPr>
                <w:lang w:val="fr-FR"/>
              </w:rPr>
              <w:t>é</w:t>
            </w:r>
            <w:r>
              <w:rPr>
                <w:lang w:val="fr-FR"/>
              </w:rPr>
              <w:t>chouera.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edcd1b92-c418-45cf-91f3-bed6d0775f2b</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Below are several option to work around this behavior in the connector.</w:t>
            </w:r>
          </w:p>
        </w:tc>
        <w:tc>
          <w:tcPr>
            <w:tcW w:w="7407" w:type="dxa"/>
          </w:tcPr>
          <w:p w:rsidR="00000000" w:rsidRDefault="00DB54A8">
            <w:pPr>
              <w:rPr>
                <w:lang w:val="fr-FR"/>
              </w:rPr>
            </w:pPr>
            <w:r>
              <w:rPr>
                <w:rStyle w:val="mqInternal"/>
                <w:noProof/>
                <w:lang w:val="fr-FR"/>
              </w:rPr>
              <w:t>[1]</w:t>
            </w:r>
            <w:r>
              <w:rPr>
                <w:lang w:val="fr-FR"/>
              </w:rPr>
              <w:t xml:space="preserve"> Voici plusieurs options pour contourner ce comportement dans le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b1896875-27d6-40ba-9fd5-e998ebc423bf</w:t>
            </w:r>
          </w:p>
        </w:tc>
        <w:tc>
          <w:tcPr>
            <w:tcW w:w="7407" w:type="dxa"/>
            <w:shd w:val="clear" w:color="auto" w:fill="F2F2F2" w:themeFill="background1" w:themeFillShade="F2"/>
          </w:tcPr>
          <w:p w:rsidR="00000000" w:rsidRDefault="00DB54A8">
            <w:pPr>
              <w:rPr>
                <w:noProof/>
              </w:rPr>
            </w:pPr>
            <w:r>
              <w:rPr>
                <w:noProof/>
              </w:rPr>
              <w:t>Create a new ingest profile in the Video Cloud account with the default profile name used in the connector.</w:t>
            </w:r>
          </w:p>
        </w:tc>
        <w:tc>
          <w:tcPr>
            <w:tcW w:w="7407" w:type="dxa"/>
          </w:tcPr>
          <w:p w:rsidR="00000000" w:rsidRDefault="00DB54A8">
            <w:pPr>
              <w:rPr>
                <w:lang w:val="fr-FR"/>
              </w:rPr>
            </w:pPr>
            <w:r>
              <w:rPr>
                <w:lang w:val="fr-FR"/>
              </w:rPr>
              <w:t>Cr</w:t>
            </w:r>
            <w:r>
              <w:rPr>
                <w:lang w:val="fr-FR"/>
              </w:rPr>
              <w:t>é</w:t>
            </w:r>
            <w:r>
              <w:rPr>
                <w:lang w:val="fr-FR"/>
              </w:rPr>
              <w:t>ez un nouveau profil d'ingeste dans le compte Video Cloud avec le nom de profil par d</w:t>
            </w:r>
            <w:r>
              <w:rPr>
                <w:lang w:val="fr-FR"/>
              </w:rPr>
              <w:t>é</w:t>
            </w:r>
            <w:r>
              <w:rPr>
                <w:lang w:val="fr-FR"/>
              </w:rPr>
              <w:t>faut utilis</w:t>
            </w:r>
            <w:r>
              <w:rPr>
                <w:lang w:val="fr-FR"/>
              </w:rPr>
              <w:t>é</w:t>
            </w:r>
            <w:r>
              <w:rPr>
                <w:lang w:val="fr-FR"/>
              </w:rPr>
              <w:t xml:space="preserve"> dans le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def2ca0d-2899-49bb-88a3-f8141b1b55d8</w:t>
            </w:r>
          </w:p>
        </w:tc>
        <w:tc>
          <w:tcPr>
            <w:tcW w:w="7407" w:type="dxa"/>
            <w:shd w:val="clear" w:color="auto" w:fill="F2F2F2" w:themeFill="background1" w:themeFillShade="F2"/>
          </w:tcPr>
          <w:p w:rsidR="00000000" w:rsidRDefault="00DB54A8">
            <w:pPr>
              <w:rPr>
                <w:noProof/>
              </w:rPr>
            </w:pPr>
            <w:r>
              <w:rPr>
                <w:rStyle w:val="mqInternal"/>
                <w:noProof/>
              </w:rPr>
              <w:t>[1]</w:t>
            </w:r>
            <w:r>
              <w:rPr>
                <w:noProof/>
              </w:rPr>
              <w:t>Navigate to Admin-&gt;Ingest Profiles and create a new profile or duplicate an existing profile</w:t>
            </w:r>
            <w:r>
              <w:rPr>
                <w:noProof/>
              </w:rPr>
              <w:t xml:space="preserve"> and name it </w:t>
            </w:r>
            <w:r>
              <w:rPr>
                <w:noProof/>
              </w:rPr>
              <w:t>“</w:t>
            </w:r>
            <w:r>
              <w:rPr>
                <w:noProof/>
              </w:rPr>
              <w:t>videocloud-default-v1</w:t>
            </w:r>
            <w:r>
              <w:rPr>
                <w:noProof/>
              </w:rPr>
              <w:t>”</w:t>
            </w:r>
            <w:r>
              <w:rPr>
                <w:noProof/>
              </w:rPr>
              <w:t xml:space="preserve">. </w:t>
            </w:r>
            <w:r>
              <w:rPr>
                <w:rStyle w:val="mqInternal"/>
                <w:noProof/>
              </w:rPr>
              <w:t>[1]</w:t>
            </w:r>
          </w:p>
        </w:tc>
        <w:tc>
          <w:tcPr>
            <w:tcW w:w="7407" w:type="dxa"/>
          </w:tcPr>
          <w:p w:rsidR="00000000" w:rsidRDefault="00DB54A8">
            <w:pPr>
              <w:rPr>
                <w:lang w:val="fr-FR"/>
              </w:rPr>
            </w:pPr>
            <w:r>
              <w:rPr>
                <w:rStyle w:val="mqInternal"/>
                <w:noProof/>
                <w:lang w:val="fr-FR"/>
              </w:rPr>
              <w:t>[1]</w:t>
            </w:r>
            <w:r>
              <w:rPr>
                <w:lang w:val="fr-FR"/>
              </w:rPr>
              <w:t>Acc</w:t>
            </w:r>
            <w:r>
              <w:rPr>
                <w:lang w:val="fr-FR"/>
              </w:rPr>
              <w:t>é</w:t>
            </w:r>
            <w:r>
              <w:rPr>
                <w:lang w:val="fr-FR"/>
              </w:rPr>
              <w:t xml:space="preserve">dez </w:t>
            </w:r>
            <w:r>
              <w:rPr>
                <w:lang w:val="fr-FR"/>
              </w:rPr>
              <w:t>à</w:t>
            </w:r>
            <w:r>
              <w:rPr>
                <w:lang w:val="fr-FR"/>
              </w:rPr>
              <w:t xml:space="preserve"> Admin- &gt; Inger Profils et cr</w:t>
            </w:r>
            <w:r>
              <w:rPr>
                <w:lang w:val="fr-FR"/>
              </w:rPr>
              <w:t>é</w:t>
            </w:r>
            <w:r>
              <w:rPr>
                <w:lang w:val="fr-FR"/>
              </w:rPr>
              <w:t xml:space="preserve">ez un nouveau profil ou dupliquez un profil existant et nommez-le </w:t>
            </w:r>
            <w:r>
              <w:rPr>
                <w:lang w:val="fr-FR"/>
              </w:rPr>
              <w:t>«</w:t>
            </w:r>
            <w:r>
              <w:rPr>
                <w:lang w:val="fr-FR"/>
              </w:rPr>
              <w:t> videocloud-default-v1 </w:t>
            </w:r>
            <w:r>
              <w:rPr>
                <w:lang w:val="fr-FR"/>
              </w:rPr>
              <w:t>»</w:t>
            </w:r>
            <w:r>
              <w:rPr>
                <w:lang w:val="fr-FR"/>
              </w:rPr>
              <w:t xml:space="preserve">. </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f98d29cf-b67f-4d0f-9370-fabe9d3a7425</w:t>
            </w:r>
          </w:p>
        </w:tc>
        <w:tc>
          <w:tcPr>
            <w:tcW w:w="7407" w:type="dxa"/>
            <w:shd w:val="clear" w:color="auto" w:fill="F2F2F2" w:themeFill="background1" w:themeFillShade="F2"/>
          </w:tcPr>
          <w:p w:rsidR="00000000" w:rsidRDefault="00DB54A8">
            <w:pPr>
              <w:rPr>
                <w:noProof/>
              </w:rPr>
            </w:pPr>
            <w:r>
              <w:rPr>
                <w:noProof/>
              </w:rPr>
              <w:t>Add profile with default name.</w:t>
            </w:r>
          </w:p>
        </w:tc>
        <w:tc>
          <w:tcPr>
            <w:tcW w:w="7407" w:type="dxa"/>
          </w:tcPr>
          <w:p w:rsidR="00000000" w:rsidRDefault="00DB54A8">
            <w:pPr>
              <w:rPr>
                <w:lang w:val="fr-FR"/>
              </w:rPr>
            </w:pPr>
            <w:r>
              <w:rPr>
                <w:lang w:val="fr-FR"/>
              </w:rPr>
              <w:t>Aj</w:t>
            </w:r>
            <w:r>
              <w:rPr>
                <w:lang w:val="fr-FR"/>
              </w:rPr>
              <w:t>outer un profil avec le nom par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2bb98a95-5c5f-46b4-bff5-31b43976f9b9</w:t>
            </w:r>
          </w:p>
        </w:tc>
        <w:tc>
          <w:tcPr>
            <w:tcW w:w="7407" w:type="dxa"/>
            <w:shd w:val="clear" w:color="auto" w:fill="F2F2F2" w:themeFill="background1" w:themeFillShade="F2"/>
          </w:tcPr>
          <w:p w:rsidR="00000000" w:rsidRDefault="00DB54A8">
            <w:pPr>
              <w:rPr>
                <w:noProof/>
              </w:rPr>
            </w:pPr>
            <w:r>
              <w:rPr>
                <w:noProof/>
              </w:rPr>
              <w:t>Or change the ingest profile name in the connector source code by first determining which existing ingest profile under Admin-&gt;Ingest in the Video Cloud account that you woul</w:t>
            </w:r>
            <w:r>
              <w:rPr>
                <w:noProof/>
              </w:rPr>
              <w:t>d like to use.</w:t>
            </w:r>
          </w:p>
        </w:tc>
        <w:tc>
          <w:tcPr>
            <w:tcW w:w="7407" w:type="dxa"/>
          </w:tcPr>
          <w:p w:rsidR="00000000" w:rsidRDefault="00DB54A8">
            <w:pPr>
              <w:rPr>
                <w:lang w:val="fr-FR"/>
              </w:rPr>
            </w:pPr>
            <w:r>
              <w:rPr>
                <w:lang w:val="fr-FR"/>
              </w:rPr>
              <w:t xml:space="preserve">Vous pouvez </w:t>
            </w:r>
            <w:r>
              <w:rPr>
                <w:lang w:val="fr-FR"/>
              </w:rPr>
              <w:t>é</w:t>
            </w:r>
            <w:r>
              <w:rPr>
                <w:lang w:val="fr-FR"/>
              </w:rPr>
              <w:t>galement modifier le nom du profil d'ingestion dans le code source du connecteur en d</w:t>
            </w:r>
            <w:r>
              <w:rPr>
                <w:lang w:val="fr-FR"/>
              </w:rPr>
              <w:t>é</w:t>
            </w:r>
            <w:r>
              <w:rPr>
                <w:lang w:val="fr-FR"/>
              </w:rPr>
              <w:t>terminant d'abord quel profil d'ingeste existant sous Admin-&gt;Ingestion dans le compte Video Cloud que vous souhaitez utiliser.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8f15daff-4a52-41c4-938f-e6f8690eb349</w:t>
            </w:r>
          </w:p>
        </w:tc>
        <w:tc>
          <w:tcPr>
            <w:tcW w:w="7407" w:type="dxa"/>
            <w:shd w:val="clear" w:color="auto" w:fill="F2F2F2" w:themeFill="background1" w:themeFillShade="F2"/>
          </w:tcPr>
          <w:p w:rsidR="00000000" w:rsidRDefault="00DB54A8">
            <w:pPr>
              <w:rPr>
                <w:noProof/>
              </w:rPr>
            </w:pPr>
            <w:r>
              <w:rPr>
                <w:noProof/>
              </w:rPr>
              <w:t>Click on Show API Name and note it down.</w:t>
            </w:r>
          </w:p>
        </w:tc>
        <w:tc>
          <w:tcPr>
            <w:tcW w:w="7407" w:type="dxa"/>
          </w:tcPr>
          <w:p w:rsidR="00000000" w:rsidRDefault="00DB54A8">
            <w:pPr>
              <w:rPr>
                <w:lang w:val="fr-FR"/>
              </w:rPr>
            </w:pPr>
            <w:r>
              <w:rPr>
                <w:lang w:val="fr-FR"/>
              </w:rPr>
              <w:t>Cliquez sur Afficher le nom de l'API et notez 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fc5577d9-4cbe-44fc-a1e1-69a6e42d26b6</w:t>
            </w:r>
          </w:p>
        </w:tc>
        <w:tc>
          <w:tcPr>
            <w:tcW w:w="7407" w:type="dxa"/>
            <w:shd w:val="clear" w:color="auto" w:fill="F2F2F2" w:themeFill="background1" w:themeFillShade="F2"/>
          </w:tcPr>
          <w:p w:rsidR="00000000" w:rsidRDefault="00DB54A8">
            <w:pPr>
              <w:rPr>
                <w:noProof/>
              </w:rPr>
            </w:pPr>
            <w:r>
              <w:rPr>
                <w:noProof/>
              </w:rPr>
              <w:t>Show profile API name.</w:t>
            </w:r>
          </w:p>
        </w:tc>
        <w:tc>
          <w:tcPr>
            <w:tcW w:w="7407" w:type="dxa"/>
          </w:tcPr>
          <w:p w:rsidR="00000000" w:rsidRDefault="00DB54A8">
            <w:pPr>
              <w:rPr>
                <w:lang w:val="fr-FR"/>
              </w:rPr>
            </w:pPr>
            <w:r>
              <w:rPr>
                <w:lang w:val="fr-FR"/>
              </w:rPr>
              <w:t>Afficher le nom de l'API du profil.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9f763b2b-5238-4623-ac1</w:t>
            </w:r>
            <w:r>
              <w:rPr>
                <w:noProof/>
                <w:sz w:val="2"/>
              </w:rPr>
              <w:t>f-5be6dd8770ea</w:t>
            </w:r>
          </w:p>
        </w:tc>
        <w:tc>
          <w:tcPr>
            <w:tcW w:w="7407" w:type="dxa"/>
            <w:shd w:val="clear" w:color="auto" w:fill="F2F2F2" w:themeFill="background1" w:themeFillShade="F2"/>
          </w:tcPr>
          <w:p w:rsidR="00000000" w:rsidRDefault="00DB54A8">
            <w:pPr>
              <w:rPr>
                <w:noProof/>
              </w:rPr>
            </w:pPr>
            <w:r>
              <w:rPr>
                <w:noProof/>
              </w:rPr>
              <w:t>Select a profile.</w:t>
            </w:r>
          </w:p>
        </w:tc>
        <w:tc>
          <w:tcPr>
            <w:tcW w:w="7407" w:type="dxa"/>
          </w:tcPr>
          <w:p w:rsidR="00000000" w:rsidRDefault="00DB54A8">
            <w:pPr>
              <w:rPr>
                <w:lang w:val="fr-FR"/>
              </w:rPr>
            </w:pPr>
            <w:r>
              <w:rPr>
                <w:lang w:val="fr-FR"/>
              </w:rPr>
              <w:t>S</w:t>
            </w:r>
            <w:r>
              <w:rPr>
                <w:lang w:val="fr-FR"/>
              </w:rPr>
              <w:t>é</w:t>
            </w:r>
            <w:r>
              <w:rPr>
                <w:lang w:val="fr-FR"/>
              </w:rPr>
              <w:t>lectionnez un profil.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454f9d0e-8e4f-49d1-b885-3b9d614bb4db</w:t>
            </w:r>
          </w:p>
        </w:tc>
        <w:tc>
          <w:tcPr>
            <w:tcW w:w="7407" w:type="dxa"/>
            <w:shd w:val="clear" w:color="auto" w:fill="F2F2F2" w:themeFill="background1" w:themeFillShade="F2"/>
          </w:tcPr>
          <w:p w:rsidR="00000000" w:rsidRDefault="00DB54A8">
            <w:pPr>
              <w:rPr>
                <w:noProof/>
              </w:rPr>
            </w:pPr>
            <w:r>
              <w:rPr>
                <w:noProof/>
              </w:rPr>
              <w:t xml:space="preserve">On the WordPress server, edit </w:t>
            </w:r>
            <w:r>
              <w:rPr>
                <w:rStyle w:val="mqInternal"/>
                <w:noProof/>
              </w:rPr>
              <w:t>[1}[2]{3]</w:t>
            </w:r>
            <w:r>
              <w:rPr>
                <w:noProof/>
              </w:rPr>
              <w:t xml:space="preserve"> and change the profile from the default profile name of 'videocloud-default-v1' to the desired profile name.</w:t>
            </w:r>
          </w:p>
        </w:tc>
        <w:tc>
          <w:tcPr>
            <w:tcW w:w="7407" w:type="dxa"/>
          </w:tcPr>
          <w:p w:rsidR="00000000" w:rsidRDefault="00DB54A8">
            <w:pPr>
              <w:rPr>
                <w:lang w:val="fr-FR"/>
              </w:rPr>
            </w:pPr>
            <w:r>
              <w:rPr>
                <w:lang w:val="fr-FR"/>
              </w:rPr>
              <w:t>Sur le s</w:t>
            </w:r>
            <w:r>
              <w:rPr>
                <w:lang w:val="fr-FR"/>
              </w:rPr>
              <w:t xml:space="preserve">erveur WordPress, modifiez </w:t>
            </w:r>
            <w:r>
              <w:rPr>
                <w:rStyle w:val="mqInternal"/>
                <w:noProof/>
                <w:lang w:val="fr-FR"/>
              </w:rPr>
              <w:t>[1}[2]{3]</w:t>
            </w:r>
            <w:r>
              <w:rPr>
                <w:lang w:val="fr-FR"/>
              </w:rPr>
              <w:t xml:space="preserve"> et modifiez le profil du nom de profil par d</w:t>
            </w:r>
            <w:r>
              <w:rPr>
                <w:lang w:val="fr-FR"/>
              </w:rPr>
              <w:t>é</w:t>
            </w:r>
            <w:r>
              <w:rPr>
                <w:lang w:val="fr-FR"/>
              </w:rPr>
              <w:t>faut de 'videocloud-default-v1' par le nom de profil souhait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87f00f53-fef2-4fcd-af0c-5a4b3dc2509d</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For example, change</w:t>
            </w:r>
            <w:r>
              <w:rPr>
                <w:rStyle w:val="mqInternal"/>
                <w:noProof/>
              </w:rPr>
              <w:t>[2]</w:t>
            </w:r>
            <w:r>
              <w:rPr>
                <w:noProof/>
              </w:rPr>
              <w:t xml:space="preserve"> </w:t>
            </w:r>
            <w:r>
              <w:rPr>
                <w:rStyle w:val="mqInternal"/>
                <w:noProof/>
              </w:rPr>
              <w:t>[3}[4]{5][2]</w:t>
            </w:r>
            <w:r>
              <w:rPr>
                <w:noProof/>
              </w:rPr>
              <w:t xml:space="preserve"> to</w:t>
            </w:r>
            <w:r>
              <w:rPr>
                <w:rStyle w:val="mqInternal"/>
                <w:noProof/>
              </w:rPr>
              <w:t>[2]</w:t>
            </w:r>
            <w:r>
              <w:rPr>
                <w:noProof/>
              </w:rPr>
              <w:t xml:space="preserve"> </w:t>
            </w:r>
            <w:r>
              <w:rPr>
                <w:rStyle w:val="mqInternal"/>
                <w:noProof/>
              </w:rPr>
              <w:t>[3}[9]{5]</w:t>
            </w:r>
          </w:p>
        </w:tc>
        <w:tc>
          <w:tcPr>
            <w:tcW w:w="7407" w:type="dxa"/>
          </w:tcPr>
          <w:p w:rsidR="00000000" w:rsidRDefault="00DB54A8">
            <w:pPr>
              <w:rPr>
                <w:lang w:val="fr-FR"/>
              </w:rPr>
            </w:pPr>
            <w:r>
              <w:rPr>
                <w:rStyle w:val="mqInternal"/>
                <w:noProof/>
                <w:lang w:val="fr-FR"/>
              </w:rPr>
              <w:t>[1]</w:t>
            </w:r>
            <w:r>
              <w:rPr>
                <w:lang w:val="fr-FR"/>
              </w:rPr>
              <w:t xml:space="preserve"> Par exemp</w:t>
            </w:r>
            <w:r>
              <w:rPr>
                <w:lang w:val="fr-FR"/>
              </w:rPr>
              <w:t>le,</w:t>
            </w:r>
            <w:r>
              <w:rPr>
                <w:rStyle w:val="mqInternal"/>
                <w:noProof/>
                <w:lang w:val="fr-FR"/>
              </w:rPr>
              <w:t>[2]</w:t>
            </w:r>
            <w:r>
              <w:rPr>
                <w:lang w:val="fr-FR"/>
              </w:rPr>
              <w:t xml:space="preserve"> </w:t>
            </w:r>
            <w:r>
              <w:rPr>
                <w:rStyle w:val="mqInternal"/>
                <w:noProof/>
                <w:lang w:val="fr-FR"/>
              </w:rPr>
              <w:t>[3}[4]{5][2]</w:t>
            </w:r>
            <w:r>
              <w:rPr>
                <w:lang w:val="fr-FR"/>
              </w:rPr>
              <w:t xml:space="preserve"> remplacez</w:t>
            </w:r>
            <w:r>
              <w:rPr>
                <w:rStyle w:val="mqInternal"/>
                <w:noProof/>
                <w:lang w:val="fr-FR"/>
              </w:rPr>
              <w:t>[2]</w:t>
            </w:r>
            <w:r>
              <w:rPr>
                <w:lang w:val="fr-FR"/>
              </w:rPr>
              <w:t xml:space="preserve"> </w:t>
            </w:r>
            <w:r>
              <w:rPr>
                <w:rStyle w:val="mqInternal"/>
                <w:noProof/>
                <w:lang w:val="fr-FR"/>
              </w:rPr>
              <w:t>[3}[9]{5]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a826ade7-b392-4c71-9d2c-2846787cee69</w:t>
            </w:r>
          </w:p>
        </w:tc>
        <w:tc>
          <w:tcPr>
            <w:tcW w:w="7407" w:type="dxa"/>
            <w:shd w:val="clear" w:color="auto" w:fill="F2F2F2" w:themeFill="background1" w:themeFillShade="F2"/>
          </w:tcPr>
          <w:p w:rsidR="00000000" w:rsidRDefault="00DB54A8">
            <w:pPr>
              <w:rPr>
                <w:noProof/>
              </w:rPr>
            </w:pPr>
            <w:r>
              <w:rPr>
                <w:noProof/>
              </w:rPr>
              <w:t>Or modify the connector to use the default ingest profile in the Video Cloud account.</w:t>
            </w:r>
          </w:p>
        </w:tc>
        <w:tc>
          <w:tcPr>
            <w:tcW w:w="7407" w:type="dxa"/>
          </w:tcPr>
          <w:p w:rsidR="00000000" w:rsidRDefault="00DB54A8">
            <w:pPr>
              <w:rPr>
                <w:lang w:val="fr-FR"/>
              </w:rPr>
            </w:pPr>
            <w:r>
              <w:rPr>
                <w:lang w:val="fr-FR"/>
              </w:rPr>
              <w:t>Ou modifiez le connecteur pour utiliser le profil d'ingeste par d</w:t>
            </w:r>
            <w:r>
              <w:rPr>
                <w:lang w:val="fr-FR"/>
              </w:rPr>
              <w:t>é</w:t>
            </w:r>
            <w:r>
              <w:rPr>
                <w:lang w:val="fr-FR"/>
              </w:rPr>
              <w:t>faut dans le compte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480904c9-4f10-4847-b5aa-d996c26ba773</w:t>
            </w:r>
          </w:p>
        </w:tc>
        <w:tc>
          <w:tcPr>
            <w:tcW w:w="7407" w:type="dxa"/>
            <w:shd w:val="clear" w:color="auto" w:fill="F2F2F2" w:themeFill="background1" w:themeFillShade="F2"/>
          </w:tcPr>
          <w:p w:rsidR="00000000" w:rsidRDefault="00DB54A8">
            <w:pPr>
              <w:rPr>
                <w:noProof/>
              </w:rPr>
            </w:pPr>
            <w:r>
              <w:rPr>
                <w:noProof/>
              </w:rPr>
              <w:t xml:space="preserve">To do this, edit </w:t>
            </w:r>
            <w:r>
              <w:rPr>
                <w:rStyle w:val="mqInternal"/>
                <w:noProof/>
              </w:rPr>
              <w:t>[1}[2]{3]</w:t>
            </w:r>
            <w:r>
              <w:rPr>
                <w:noProof/>
              </w:rPr>
              <w:t xml:space="preserve"> and comment out the line:</w:t>
            </w:r>
            <w:r>
              <w:rPr>
                <w:rStyle w:val="mqInternal"/>
                <w:noProof/>
              </w:rPr>
              <w:t>[4]</w:t>
            </w:r>
            <w:r>
              <w:rPr>
                <w:noProof/>
              </w:rPr>
              <w:t xml:space="preserve"> </w:t>
            </w:r>
            <w:r>
              <w:rPr>
                <w:rStyle w:val="mqInternal"/>
                <w:noProof/>
              </w:rPr>
              <w:t>[1}[6]{3][4]</w:t>
            </w:r>
            <w:r>
              <w:rPr>
                <w:noProof/>
              </w:rPr>
              <w:t xml:space="preserve"> with </w:t>
            </w:r>
            <w:r>
              <w:rPr>
                <w:rStyle w:val="mqInternal"/>
                <w:noProof/>
              </w:rPr>
              <w:t>[1}[10]{3]</w:t>
            </w:r>
            <w:r>
              <w:rPr>
                <w:noProof/>
              </w:rPr>
              <w:t>.</w:t>
            </w:r>
          </w:p>
        </w:tc>
        <w:tc>
          <w:tcPr>
            <w:tcW w:w="7407" w:type="dxa"/>
          </w:tcPr>
          <w:p w:rsidR="00000000" w:rsidRDefault="00DB54A8">
            <w:pPr>
              <w:rPr>
                <w:lang w:val="fr-FR"/>
              </w:rPr>
            </w:pPr>
            <w:r>
              <w:rPr>
                <w:lang w:val="fr-FR"/>
              </w:rPr>
              <w:t xml:space="preserve">Pour ce faire, </w:t>
            </w:r>
            <w:r>
              <w:rPr>
                <w:lang w:val="fr-FR"/>
              </w:rPr>
              <w:t>é</w:t>
            </w:r>
            <w:r>
              <w:rPr>
                <w:lang w:val="fr-FR"/>
              </w:rPr>
              <w:t xml:space="preserve">ditez </w:t>
            </w:r>
            <w:r>
              <w:rPr>
                <w:rStyle w:val="mqInternal"/>
                <w:noProof/>
                <w:lang w:val="fr-FR"/>
              </w:rPr>
              <w:t>[1}[2]{3]</w:t>
            </w:r>
            <w:r>
              <w:rPr>
                <w:lang w:val="fr-FR"/>
              </w:rPr>
              <w:t xml:space="preserve"> et commentez la ligne :</w:t>
            </w:r>
            <w:r>
              <w:rPr>
                <w:rStyle w:val="mqInternal"/>
                <w:noProof/>
                <w:lang w:val="fr-FR"/>
              </w:rPr>
              <w:t>[4]</w:t>
            </w:r>
            <w:r>
              <w:rPr>
                <w:lang w:val="fr-FR"/>
              </w:rPr>
              <w:t xml:space="preserve"> </w:t>
            </w:r>
            <w:r>
              <w:rPr>
                <w:rStyle w:val="mqInternal"/>
                <w:noProof/>
                <w:lang w:val="fr-FR"/>
              </w:rPr>
              <w:t>[1}[6]{3][4]</w:t>
            </w:r>
            <w:r>
              <w:rPr>
                <w:lang w:val="fr-FR"/>
              </w:rPr>
              <w:t xml:space="preserve"> avec </w:t>
            </w:r>
            <w:r>
              <w:rPr>
                <w:rStyle w:val="mqInternal"/>
                <w:noProof/>
                <w:lang w:val="fr-FR"/>
              </w:rPr>
              <w:t>[1}[10]{3]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6</w:t>
            </w:r>
            <w:r>
              <w:rPr>
                <w:noProof/>
                <w:sz w:val="2"/>
              </w:rPr>
              <w:t>6440209-4663-4bd7-a77e-318793313985</w:t>
            </w:r>
          </w:p>
        </w:tc>
        <w:tc>
          <w:tcPr>
            <w:tcW w:w="7407" w:type="dxa"/>
            <w:shd w:val="clear" w:color="auto" w:fill="F2F2F2" w:themeFill="background1" w:themeFillShade="F2"/>
          </w:tcPr>
          <w:p w:rsidR="00000000" w:rsidRDefault="00DB54A8">
            <w:pPr>
              <w:rPr>
                <w:noProof/>
              </w:rPr>
            </w:pPr>
            <w:r>
              <w:rPr>
                <w:noProof/>
              </w:rPr>
              <w:t>You have now completed configuration of the WordPress-Brightcove connector.</w:t>
            </w:r>
          </w:p>
        </w:tc>
        <w:tc>
          <w:tcPr>
            <w:tcW w:w="7407" w:type="dxa"/>
          </w:tcPr>
          <w:p w:rsidR="00000000" w:rsidRDefault="00DB54A8">
            <w:pPr>
              <w:rPr>
                <w:lang w:val="fr-FR"/>
              </w:rPr>
            </w:pPr>
            <w:r>
              <w:rPr>
                <w:lang w:val="fr-FR"/>
              </w:rPr>
              <w:t>Vous avez maintenant termin</w:t>
            </w:r>
            <w:r>
              <w:rPr>
                <w:lang w:val="fr-FR"/>
              </w:rPr>
              <w:t>é</w:t>
            </w:r>
            <w:r>
              <w:rPr>
                <w:lang w:val="fr-FR"/>
              </w:rPr>
              <w:t xml:space="preserve"> la configuration du connecteur WordPress-BrightCove.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66b20696-a0ae-4509-b404-2a075a2dd2e1</w:t>
            </w:r>
          </w:p>
        </w:tc>
        <w:tc>
          <w:tcPr>
            <w:tcW w:w="7407" w:type="dxa"/>
            <w:shd w:val="clear" w:color="auto" w:fill="F2F2F2" w:themeFill="background1" w:themeFillShade="F2"/>
          </w:tcPr>
          <w:p w:rsidR="00000000" w:rsidRDefault="00DB54A8">
            <w:pPr>
              <w:rPr>
                <w:noProof/>
              </w:rPr>
            </w:pPr>
            <w:r>
              <w:rPr>
                <w:noProof/>
              </w:rPr>
              <w:t xml:space="preserve">Proceed to </w:t>
            </w:r>
            <w:r>
              <w:rPr>
                <w:rStyle w:val="mqInternal"/>
                <w:noProof/>
              </w:rPr>
              <w:t>[1}</w:t>
            </w:r>
            <w:r>
              <w:rPr>
                <w:noProof/>
              </w:rPr>
              <w:t xml:space="preserve">Using </w:t>
            </w:r>
            <w:r>
              <w:rPr>
                <w:noProof/>
              </w:rPr>
              <w:t>the Connector.</w:t>
            </w:r>
            <w:r>
              <w:rPr>
                <w:rStyle w:val="mqInternal"/>
                <w:noProof/>
              </w:rPr>
              <w:t>{2]</w:t>
            </w:r>
          </w:p>
        </w:tc>
        <w:tc>
          <w:tcPr>
            <w:tcW w:w="7407" w:type="dxa"/>
          </w:tcPr>
          <w:p w:rsidR="00000000" w:rsidRDefault="00DB54A8">
            <w:pPr>
              <w:rPr>
                <w:lang w:val="fr-FR"/>
              </w:rPr>
            </w:pPr>
            <w:r>
              <w:rPr>
                <w:lang w:val="fr-FR"/>
              </w:rPr>
              <w:t xml:space="preserve">Passez </w:t>
            </w:r>
            <w:r>
              <w:rPr>
                <w:lang w:val="fr-FR"/>
              </w:rPr>
              <w:t>à</w:t>
            </w:r>
            <w:r>
              <w:rPr>
                <w:lang w:val="fr-FR"/>
              </w:rPr>
              <w:t xml:space="preserve"> </w:t>
            </w:r>
            <w:r>
              <w:rPr>
                <w:rStyle w:val="mqInternal"/>
                <w:noProof/>
                <w:lang w:val="fr-FR"/>
              </w:rPr>
              <w:t>[1}</w:t>
            </w:r>
            <w:r>
              <w:rPr>
                <w:lang w:val="fr-FR"/>
              </w:rPr>
              <w:t>Utilisation du connecteur.</w:t>
            </w:r>
            <w:r>
              <w:rPr>
                <w:rStyle w:val="mqInternal"/>
                <w:noProof/>
                <w:lang w:val="fr-FR"/>
              </w:rPr>
              <w:t>{2]</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wordpress-brightcove-connector-using-connector.html</w:t>
            </w:r>
          </w:p>
          <w:p w:rsidR="00000000" w:rsidRDefault="00DB54A8">
            <w:pPr>
              <w:jc w:val="center"/>
              <w:rPr>
                <w:b/>
                <w:noProof/>
              </w:rPr>
            </w:pPr>
            <w:r>
              <w:rPr>
                <w:b/>
                <w:noProof/>
              </w:rPr>
              <w:t>MQ971010 44adc220-ccf5-476f-b6b5-00a329006dd5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9f706cd3-9c9c-4691-8a4c-9546a6453496</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0481066e-2aad-42b6-84b8-805458e19be6</w:t>
            </w:r>
          </w:p>
        </w:tc>
        <w:tc>
          <w:tcPr>
            <w:tcW w:w="7407" w:type="dxa"/>
            <w:shd w:val="clear" w:color="auto" w:fill="F2F2F2" w:themeFill="background1" w:themeFillShade="F2"/>
          </w:tcPr>
          <w:p w:rsidR="00000000" w:rsidRDefault="00DB54A8">
            <w:pPr>
              <w:rPr>
                <w:noProof/>
              </w:rPr>
            </w:pPr>
            <w:r>
              <w:rPr>
                <w:noProof/>
              </w:rPr>
              <w:t>'WordPress-Brightcove Connector:</w:t>
            </w:r>
          </w:p>
        </w:tc>
        <w:tc>
          <w:tcPr>
            <w:tcW w:w="7407" w:type="dxa"/>
          </w:tcPr>
          <w:p w:rsidR="00000000" w:rsidRDefault="00DB54A8">
            <w:pPr>
              <w:rPr>
                <w:lang w:val="fr-FR"/>
              </w:rPr>
            </w:pPr>
            <w:r>
              <w:rPr>
                <w:lang w:val="fr-FR"/>
              </w:rPr>
              <w:t>'Connecteur WordPress-Brightcove: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 </w:t>
            </w:r>
            <w:r>
              <w:rPr>
                <w:noProof/>
                <w:sz w:val="16"/>
              </w:rPr>
              <w:br/>
            </w:r>
            <w:r>
              <w:rPr>
                <w:noProof/>
                <w:sz w:val="2"/>
              </w:rPr>
              <w:t>d3afac1d-6e65-4750-acbe-749d202e9e12</w:t>
            </w:r>
          </w:p>
        </w:tc>
        <w:tc>
          <w:tcPr>
            <w:tcW w:w="7407" w:type="dxa"/>
            <w:shd w:val="clear" w:color="auto" w:fill="F2F2F2" w:themeFill="background1" w:themeFillShade="F2"/>
          </w:tcPr>
          <w:p w:rsidR="00000000" w:rsidRDefault="00DB54A8">
            <w:pPr>
              <w:rPr>
                <w:noProof/>
              </w:rPr>
            </w:pPr>
            <w:r>
              <w:rPr>
                <w:noProof/>
              </w:rPr>
              <w:t>Using the Connector' parent:</w:t>
            </w:r>
          </w:p>
        </w:tc>
        <w:tc>
          <w:tcPr>
            <w:tcW w:w="7407" w:type="dxa"/>
          </w:tcPr>
          <w:p w:rsidR="00000000" w:rsidRDefault="00DB54A8">
            <w:pPr>
              <w:rPr>
                <w:lang w:val="fr-FR"/>
              </w:rPr>
            </w:pPr>
            <w:r>
              <w:rPr>
                <w:lang w:val="fr-FR"/>
              </w:rPr>
              <w:t>Utilisation du parent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d6b798fb-c9ff-49a0-a92f-25916fdfc36d</w:t>
            </w:r>
          </w:p>
        </w:tc>
        <w:tc>
          <w:tcPr>
            <w:tcW w:w="7407" w:type="dxa"/>
            <w:shd w:val="clear" w:color="auto" w:fill="F2F2F2" w:themeFill="background1" w:themeFillShade="F2"/>
          </w:tcPr>
          <w:p w:rsidR="00000000" w:rsidRDefault="00DB54A8">
            <w:pPr>
              <w:rPr>
                <w:noProof/>
              </w:rPr>
            </w:pPr>
            <w:r>
              <w:rPr>
                <w:noProof/>
              </w:rPr>
              <w:t>WordPress ---</w:t>
            </w:r>
          </w:p>
        </w:tc>
        <w:tc>
          <w:tcPr>
            <w:tcW w:w="7407" w:type="dxa"/>
          </w:tcPr>
          <w:p w:rsidR="00000000" w:rsidRDefault="00DB54A8">
            <w:pPr>
              <w:rPr>
                <w:lang w:val="fr-FR"/>
              </w:rPr>
            </w:pPr>
            <w:r>
              <w:rPr>
                <w:lang w:val="fr-FR"/>
              </w:rPr>
              <w:t>WordPress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6911ebf2-c2cc-463b-b771-3bd36df76cef</w:t>
            </w:r>
          </w:p>
        </w:tc>
        <w:tc>
          <w:tcPr>
            <w:tcW w:w="7407" w:type="dxa"/>
            <w:shd w:val="clear" w:color="auto" w:fill="F2F2F2" w:themeFill="background1" w:themeFillShade="F2"/>
          </w:tcPr>
          <w:p w:rsidR="00000000" w:rsidRDefault="00DB54A8">
            <w:pPr>
              <w:rPr>
                <w:noProof/>
              </w:rPr>
            </w:pPr>
            <w:r>
              <w:rPr>
                <w:noProof/>
              </w:rPr>
              <w:t>WordPress-Brightcove Connector:</w:t>
            </w:r>
          </w:p>
        </w:tc>
        <w:tc>
          <w:tcPr>
            <w:tcW w:w="7407" w:type="dxa"/>
          </w:tcPr>
          <w:p w:rsidR="00000000" w:rsidRDefault="00DB54A8">
            <w:pPr>
              <w:rPr>
                <w:lang w:val="fr-FR"/>
              </w:rPr>
            </w:pPr>
            <w:r>
              <w:rPr>
                <w:lang w:val="fr-FR"/>
              </w:rPr>
              <w:t>Connecteur WordPresss-BrightCove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6c2f45b2-9864-4ead-b25f-fff1a54f540f</w:t>
            </w:r>
          </w:p>
        </w:tc>
        <w:tc>
          <w:tcPr>
            <w:tcW w:w="7407" w:type="dxa"/>
            <w:shd w:val="clear" w:color="auto" w:fill="F2F2F2" w:themeFill="background1" w:themeFillShade="F2"/>
          </w:tcPr>
          <w:p w:rsidR="00000000" w:rsidRDefault="00DB54A8">
            <w:pPr>
              <w:rPr>
                <w:noProof/>
              </w:rPr>
            </w:pPr>
            <w:r>
              <w:rPr>
                <w:noProof/>
              </w:rPr>
              <w:t>Using the Connector</w:t>
            </w:r>
          </w:p>
        </w:tc>
        <w:tc>
          <w:tcPr>
            <w:tcW w:w="7407" w:type="dxa"/>
          </w:tcPr>
          <w:p w:rsidR="00000000" w:rsidRDefault="00DB54A8">
            <w:pPr>
              <w:rPr>
                <w:lang w:val="fr-FR"/>
              </w:rPr>
            </w:pPr>
            <w:r>
              <w:rPr>
                <w:lang w:val="fr-FR"/>
              </w:rPr>
              <w:t>Utilisation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c2f87866-cf60-462a-8713-df461</w:t>
            </w:r>
            <w:r>
              <w:rPr>
                <w:noProof/>
                <w:sz w:val="2"/>
              </w:rPr>
              <w:t>6a4776a</w:t>
            </w:r>
          </w:p>
        </w:tc>
        <w:tc>
          <w:tcPr>
            <w:tcW w:w="7407" w:type="dxa"/>
            <w:shd w:val="clear" w:color="auto" w:fill="F2F2F2" w:themeFill="background1" w:themeFillShade="F2"/>
          </w:tcPr>
          <w:p w:rsidR="00000000" w:rsidRDefault="00DB54A8">
            <w:pPr>
              <w:rPr>
                <w:noProof/>
              </w:rPr>
            </w:pPr>
            <w:r>
              <w:rPr>
                <w:noProof/>
              </w:rPr>
              <w:t>This topic explains usage of the Wordpress-Brightcove Connector to manage and publish videos in Wordpress.</w:t>
            </w:r>
          </w:p>
        </w:tc>
        <w:tc>
          <w:tcPr>
            <w:tcW w:w="7407" w:type="dxa"/>
          </w:tcPr>
          <w:p w:rsidR="00000000" w:rsidRDefault="00DB54A8">
            <w:pPr>
              <w:rPr>
                <w:lang w:val="fr-FR"/>
              </w:rPr>
            </w:pPr>
            <w:r>
              <w:rPr>
                <w:lang w:val="fr-FR"/>
              </w:rPr>
              <w:t>Cette rubrique explique l'utilisation du connecteur Wordpress-Brightcove pour g</w:t>
            </w:r>
            <w:r>
              <w:rPr>
                <w:lang w:val="fr-FR"/>
              </w:rPr>
              <w:t>é</w:t>
            </w:r>
            <w:r>
              <w:rPr>
                <w:lang w:val="fr-FR"/>
              </w:rPr>
              <w:t>rer et publier des vid</w:t>
            </w:r>
            <w:r>
              <w:rPr>
                <w:lang w:val="fr-FR"/>
              </w:rPr>
              <w:t>é</w:t>
            </w:r>
            <w:r>
              <w:rPr>
                <w:lang w:val="fr-FR"/>
              </w:rPr>
              <w:t>os dans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b842ff7a-c262-4</w:t>
            </w:r>
            <w:r>
              <w:rPr>
                <w:noProof/>
                <w:sz w:val="2"/>
              </w:rPr>
              <w:t>ae3-919f-fdac4eb96c6a</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82437b7f-c143-40b7-ad88-9028f01412d1</w:t>
            </w:r>
          </w:p>
        </w:tc>
        <w:tc>
          <w:tcPr>
            <w:tcW w:w="7407" w:type="dxa"/>
            <w:shd w:val="clear" w:color="auto" w:fill="F2F2F2" w:themeFill="background1" w:themeFillShade="F2"/>
          </w:tcPr>
          <w:p w:rsidR="00000000" w:rsidRDefault="00DB54A8">
            <w:pPr>
              <w:rPr>
                <w:noProof/>
              </w:rPr>
            </w:pPr>
            <w:r>
              <w:rPr>
                <w:noProof/>
              </w:rPr>
              <w:t>The WordPress-Brightcove Connector allows you to manage Brightcove Video Cloud videos and players within WordPress, and easily embed videos in WordPress pages.</w:t>
            </w:r>
          </w:p>
        </w:tc>
        <w:tc>
          <w:tcPr>
            <w:tcW w:w="7407" w:type="dxa"/>
          </w:tcPr>
          <w:p w:rsidR="00000000" w:rsidRDefault="00DB54A8">
            <w:pPr>
              <w:rPr>
                <w:lang w:val="fr-FR"/>
              </w:rPr>
            </w:pPr>
            <w:r>
              <w:rPr>
                <w:lang w:val="fr-FR"/>
              </w:rPr>
              <w:t>Le connecteur WordPress-BrightCove vous permet de g</w:t>
            </w:r>
            <w:r>
              <w:rPr>
                <w:lang w:val="fr-FR"/>
              </w:rPr>
              <w:t>é</w:t>
            </w:r>
            <w:r>
              <w:rPr>
                <w:lang w:val="fr-FR"/>
              </w:rPr>
              <w:t>rer les vid</w:t>
            </w:r>
            <w:r>
              <w:rPr>
                <w:lang w:val="fr-FR"/>
              </w:rPr>
              <w:t>é</w:t>
            </w:r>
            <w:r>
              <w:rPr>
                <w:lang w:val="fr-FR"/>
              </w:rPr>
              <w:t>os et les lecteurs Brightcove Video Cloud dans WordPress, et d'int</w:t>
            </w:r>
            <w:r>
              <w:rPr>
                <w:lang w:val="fr-FR"/>
              </w:rPr>
              <w:t>é</w:t>
            </w:r>
            <w:r>
              <w:rPr>
                <w:lang w:val="fr-FR"/>
              </w:rPr>
              <w:t>grer facilement des vid</w:t>
            </w:r>
            <w:r>
              <w:rPr>
                <w:lang w:val="fr-FR"/>
              </w:rPr>
              <w:t>é</w:t>
            </w:r>
            <w:r>
              <w:rPr>
                <w:lang w:val="fr-FR"/>
              </w:rPr>
              <w:t>os dans des pages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4059b57d-161e-4d0f-9f5f-52c765c4b4db</w:t>
            </w:r>
          </w:p>
        </w:tc>
        <w:tc>
          <w:tcPr>
            <w:tcW w:w="7407" w:type="dxa"/>
            <w:shd w:val="clear" w:color="auto" w:fill="F2F2F2" w:themeFill="background1" w:themeFillShade="F2"/>
          </w:tcPr>
          <w:p w:rsidR="00000000" w:rsidRDefault="00DB54A8">
            <w:pPr>
              <w:rPr>
                <w:noProof/>
              </w:rPr>
            </w:pPr>
            <w:r>
              <w:rPr>
                <w:noProof/>
              </w:rPr>
              <w:t>Video Player Publishing</w:t>
            </w:r>
          </w:p>
        </w:tc>
        <w:tc>
          <w:tcPr>
            <w:tcW w:w="7407" w:type="dxa"/>
          </w:tcPr>
          <w:p w:rsidR="00000000" w:rsidRDefault="00DB54A8">
            <w:pPr>
              <w:rPr>
                <w:lang w:val="fr-FR"/>
              </w:rPr>
            </w:pPr>
            <w:r>
              <w:rPr>
                <w:lang w:val="fr-FR"/>
              </w:rPr>
              <w:t>Public</w:t>
            </w:r>
            <w:r>
              <w:rPr>
                <w:lang w:val="fr-FR"/>
              </w:rPr>
              <w:t>ation de lecteur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3f51ab7f-43d2-4207-8ebf-5e99d4977673</w:t>
            </w:r>
          </w:p>
        </w:tc>
        <w:tc>
          <w:tcPr>
            <w:tcW w:w="7407" w:type="dxa"/>
            <w:shd w:val="clear" w:color="auto" w:fill="F2F2F2" w:themeFill="background1" w:themeFillShade="F2"/>
          </w:tcPr>
          <w:p w:rsidR="00000000" w:rsidRDefault="00DB54A8">
            <w:pPr>
              <w:rPr>
                <w:noProof/>
              </w:rPr>
            </w:pPr>
            <w:r>
              <w:rPr>
                <w:noProof/>
              </w:rPr>
              <w:t>Video player publishing allows the user to easily insert videos from their Brightcove account onto their WordPress site.</w:t>
            </w:r>
          </w:p>
        </w:tc>
        <w:tc>
          <w:tcPr>
            <w:tcW w:w="7407" w:type="dxa"/>
          </w:tcPr>
          <w:p w:rsidR="00000000" w:rsidRDefault="00DB54A8">
            <w:pPr>
              <w:rPr>
                <w:lang w:val="fr-FR"/>
              </w:rPr>
            </w:pPr>
            <w:r>
              <w:rPr>
                <w:lang w:val="fr-FR"/>
              </w:rPr>
              <w:t>La publication de lecteur vid</w:t>
            </w:r>
            <w:r>
              <w:rPr>
                <w:lang w:val="fr-FR"/>
              </w:rPr>
              <w:t>é</w:t>
            </w:r>
            <w:r>
              <w:rPr>
                <w:lang w:val="fr-FR"/>
              </w:rPr>
              <w:t xml:space="preserve">o permet </w:t>
            </w:r>
            <w:r>
              <w:rPr>
                <w:lang w:val="fr-FR"/>
              </w:rPr>
              <w:t>à</w:t>
            </w:r>
            <w:r>
              <w:rPr>
                <w:lang w:val="fr-FR"/>
              </w:rPr>
              <w:t xml:space="preserve"> l'utilisateur d'ins</w:t>
            </w:r>
            <w:r>
              <w:rPr>
                <w:lang w:val="fr-FR"/>
              </w:rPr>
              <w:t>é</w:t>
            </w:r>
            <w:r>
              <w:rPr>
                <w:lang w:val="fr-FR"/>
              </w:rPr>
              <w:t>rer facil</w:t>
            </w:r>
            <w:r>
              <w:rPr>
                <w:lang w:val="fr-FR"/>
              </w:rPr>
              <w:t>ement des vid</w:t>
            </w:r>
            <w:r>
              <w:rPr>
                <w:lang w:val="fr-FR"/>
              </w:rPr>
              <w:t>é</w:t>
            </w:r>
            <w:r>
              <w:rPr>
                <w:lang w:val="fr-FR"/>
              </w:rPr>
              <w:t>os de son compte Brightcove sur son site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a1c112f6-2f43-457f-a3b8-52f44df10069</w:t>
            </w:r>
          </w:p>
        </w:tc>
        <w:tc>
          <w:tcPr>
            <w:tcW w:w="7407" w:type="dxa"/>
            <w:shd w:val="clear" w:color="auto" w:fill="F2F2F2" w:themeFill="background1" w:themeFillShade="F2"/>
          </w:tcPr>
          <w:p w:rsidR="00000000" w:rsidRDefault="00DB54A8">
            <w:pPr>
              <w:rPr>
                <w:noProof/>
              </w:rPr>
            </w:pPr>
            <w:r>
              <w:rPr>
                <w:noProof/>
              </w:rPr>
              <w:t>To post a video, start by simply navigating to the new post page.</w:t>
            </w:r>
          </w:p>
        </w:tc>
        <w:tc>
          <w:tcPr>
            <w:tcW w:w="7407" w:type="dxa"/>
          </w:tcPr>
          <w:p w:rsidR="00000000" w:rsidRDefault="00DB54A8">
            <w:pPr>
              <w:rPr>
                <w:lang w:val="fr-FR"/>
              </w:rPr>
            </w:pPr>
            <w:r>
              <w:rPr>
                <w:lang w:val="fr-FR"/>
              </w:rPr>
              <w:t>Pour publier une vid</w:t>
            </w:r>
            <w:r>
              <w:rPr>
                <w:lang w:val="fr-FR"/>
              </w:rPr>
              <w:t>é</w:t>
            </w:r>
            <w:r>
              <w:rPr>
                <w:lang w:val="fr-FR"/>
              </w:rPr>
              <w:t>o, commencez par naviguer simplement vers la nouvelle page de</w:t>
            </w:r>
            <w:r>
              <w:rPr>
                <w:lang w:val="fr-FR"/>
              </w:rPr>
              <w:t xml:space="preserve"> publication.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fd22550d-8871-41ec-b4d6-b738b5244bc0</w:t>
            </w:r>
          </w:p>
        </w:tc>
        <w:tc>
          <w:tcPr>
            <w:tcW w:w="7407" w:type="dxa"/>
            <w:shd w:val="clear" w:color="auto" w:fill="F2F2F2" w:themeFill="background1" w:themeFillShade="F2"/>
          </w:tcPr>
          <w:p w:rsidR="00000000" w:rsidRDefault="00DB54A8">
            <w:pPr>
              <w:rPr>
                <w:noProof/>
              </w:rPr>
            </w:pPr>
            <w:r>
              <w:rPr>
                <w:noProof/>
              </w:rPr>
              <w:t>At core functionality, there is an "Add Media" button below the title and above the editor.</w:t>
            </w:r>
          </w:p>
        </w:tc>
        <w:tc>
          <w:tcPr>
            <w:tcW w:w="7407" w:type="dxa"/>
          </w:tcPr>
          <w:p w:rsidR="00000000" w:rsidRDefault="00DB54A8">
            <w:pPr>
              <w:rPr>
                <w:lang w:val="fr-FR"/>
              </w:rPr>
            </w:pPr>
            <w:r>
              <w:rPr>
                <w:lang w:val="fr-FR"/>
              </w:rPr>
              <w:t>Au niveau des fonctionnalit</w:t>
            </w:r>
            <w:r>
              <w:rPr>
                <w:lang w:val="fr-FR"/>
              </w:rPr>
              <w:t>é</w:t>
            </w:r>
            <w:r>
              <w:rPr>
                <w:lang w:val="fr-FR"/>
              </w:rPr>
              <w:t xml:space="preserve">s principales, il y a un bouton </w:t>
            </w:r>
            <w:r>
              <w:rPr>
                <w:lang w:val="fr-FR"/>
              </w:rPr>
              <w:t>«</w:t>
            </w:r>
            <w:r>
              <w:rPr>
                <w:lang w:val="fr-FR"/>
              </w:rPr>
              <w:t> Ajouter un m</w:t>
            </w:r>
            <w:r>
              <w:rPr>
                <w:lang w:val="fr-FR"/>
              </w:rPr>
              <w:t>é</w:t>
            </w:r>
            <w:r>
              <w:rPr>
                <w:lang w:val="fr-FR"/>
              </w:rPr>
              <w:t>dia </w:t>
            </w:r>
            <w:r>
              <w:rPr>
                <w:lang w:val="fr-FR"/>
              </w:rPr>
              <w:t>»</w:t>
            </w:r>
            <w:r>
              <w:rPr>
                <w:lang w:val="fr-FR"/>
              </w:rPr>
              <w:t xml:space="preserve"> sous le titre et au-dessus de l'</w:t>
            </w:r>
            <w:r>
              <w:rPr>
                <w:lang w:val="fr-FR"/>
              </w:rPr>
              <w:t>é</w:t>
            </w:r>
            <w:r>
              <w:rPr>
                <w:lang w:val="fr-FR"/>
              </w:rPr>
              <w:t>diteur.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67a0a0fa-715a-4e97-b6e4-7bf62aab178e</w:t>
            </w:r>
          </w:p>
        </w:tc>
        <w:tc>
          <w:tcPr>
            <w:tcW w:w="7407" w:type="dxa"/>
            <w:shd w:val="clear" w:color="auto" w:fill="F2F2F2" w:themeFill="background1" w:themeFillShade="F2"/>
          </w:tcPr>
          <w:p w:rsidR="00000000" w:rsidRDefault="00DB54A8">
            <w:pPr>
              <w:rPr>
                <w:noProof/>
              </w:rPr>
            </w:pPr>
            <w:r>
              <w:rPr>
                <w:noProof/>
              </w:rPr>
              <w:t>With Brightcove Video Connect, there is also a "Brightcove Media" button.</w:t>
            </w:r>
          </w:p>
        </w:tc>
        <w:tc>
          <w:tcPr>
            <w:tcW w:w="7407" w:type="dxa"/>
          </w:tcPr>
          <w:p w:rsidR="00000000" w:rsidRDefault="00DB54A8">
            <w:pPr>
              <w:rPr>
                <w:lang w:val="fr-FR"/>
              </w:rPr>
            </w:pPr>
            <w:r>
              <w:rPr>
                <w:lang w:val="fr-FR"/>
              </w:rPr>
              <w:t xml:space="preserve">Avec Brightcove Video Connect, il y a aussi un bouton </w:t>
            </w:r>
            <w:r>
              <w:rPr>
                <w:lang w:val="fr-FR"/>
              </w:rPr>
              <w:t>«</w:t>
            </w:r>
            <w:r>
              <w:rPr>
                <w:lang w:val="fr-FR"/>
              </w:rPr>
              <w:t> Brightcove Media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2bf4ad86-5abb-400</w:t>
            </w:r>
            <w:r>
              <w:rPr>
                <w:noProof/>
                <w:sz w:val="2"/>
              </w:rPr>
              <w:t>0-ad45-b48298d0bee6</w:t>
            </w:r>
          </w:p>
        </w:tc>
        <w:tc>
          <w:tcPr>
            <w:tcW w:w="7407" w:type="dxa"/>
            <w:shd w:val="clear" w:color="auto" w:fill="F2F2F2" w:themeFill="background1" w:themeFillShade="F2"/>
          </w:tcPr>
          <w:p w:rsidR="00000000" w:rsidRDefault="00DB54A8">
            <w:pPr>
              <w:rPr>
                <w:noProof/>
              </w:rPr>
            </w:pPr>
            <w:r>
              <w:rPr>
                <w:noProof/>
              </w:rPr>
              <w:t>Click on that to open the Brightcove media modal.</w:t>
            </w:r>
          </w:p>
        </w:tc>
        <w:tc>
          <w:tcPr>
            <w:tcW w:w="7407" w:type="dxa"/>
          </w:tcPr>
          <w:p w:rsidR="00000000" w:rsidRDefault="00DB54A8">
            <w:pPr>
              <w:rPr>
                <w:lang w:val="fr-FR"/>
              </w:rPr>
            </w:pPr>
            <w:r>
              <w:rPr>
                <w:lang w:val="fr-FR"/>
              </w:rPr>
              <w:t>Cliquez dessus pour ouvrir le modal m</w:t>
            </w:r>
            <w:r>
              <w:rPr>
                <w:lang w:val="fr-FR"/>
              </w:rPr>
              <w:t>é</w:t>
            </w:r>
            <w:r>
              <w:rPr>
                <w:lang w:val="fr-FR"/>
              </w:rPr>
              <w:t>dia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e0f80121-cc6a-4cdb-b08c-cd75288f2aec</w:t>
            </w:r>
          </w:p>
        </w:tc>
        <w:tc>
          <w:tcPr>
            <w:tcW w:w="7407" w:type="dxa"/>
            <w:shd w:val="clear" w:color="auto" w:fill="F2F2F2" w:themeFill="background1" w:themeFillShade="F2"/>
          </w:tcPr>
          <w:p w:rsidR="00000000" w:rsidRDefault="00DB54A8">
            <w:pPr>
              <w:rPr>
                <w:noProof/>
              </w:rPr>
            </w:pPr>
            <w:r>
              <w:rPr>
                <w:noProof/>
              </w:rPr>
              <w:t>Button to add Brightcove learning-services-media</w:t>
            </w:r>
          </w:p>
        </w:tc>
        <w:tc>
          <w:tcPr>
            <w:tcW w:w="7407" w:type="dxa"/>
          </w:tcPr>
          <w:p w:rsidR="00000000" w:rsidRDefault="00DB54A8">
            <w:pPr>
              <w:rPr>
                <w:lang w:val="fr-FR"/>
              </w:rPr>
            </w:pPr>
            <w:r>
              <w:rPr>
                <w:lang w:val="fr-FR"/>
              </w:rPr>
              <w:t>Bouton pour ajouter Brightcove learning-s</w:t>
            </w:r>
            <w:r>
              <w:rPr>
                <w:lang w:val="fr-FR"/>
              </w:rPr>
              <w:t>ervices-media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84c5fe17-5f6f-4ead-9cb8-fbf60f445943</w:t>
            </w:r>
          </w:p>
        </w:tc>
        <w:tc>
          <w:tcPr>
            <w:tcW w:w="7407" w:type="dxa"/>
            <w:shd w:val="clear" w:color="auto" w:fill="F2F2F2" w:themeFill="background1" w:themeFillShade="F2"/>
          </w:tcPr>
          <w:p w:rsidR="00000000" w:rsidRDefault="00DB54A8">
            <w:pPr>
              <w:rPr>
                <w:noProof/>
              </w:rPr>
            </w:pPr>
            <w:r>
              <w:rPr>
                <w:noProof/>
              </w:rPr>
              <w:t>From there, the user can select the image they would like to use by clicking on it.</w:t>
            </w:r>
          </w:p>
        </w:tc>
        <w:tc>
          <w:tcPr>
            <w:tcW w:w="7407" w:type="dxa"/>
          </w:tcPr>
          <w:p w:rsidR="00000000" w:rsidRDefault="00DB54A8">
            <w:pPr>
              <w:rPr>
                <w:lang w:val="fr-FR"/>
              </w:rPr>
            </w:pPr>
            <w:r>
              <w:rPr>
                <w:lang w:val="fr-FR"/>
              </w:rPr>
              <w:t>À</w:t>
            </w:r>
            <w:r>
              <w:rPr>
                <w:lang w:val="fr-FR"/>
              </w:rPr>
              <w:t xml:space="preserve"> partir de l</w:t>
            </w:r>
            <w:r>
              <w:rPr>
                <w:lang w:val="fr-FR"/>
              </w:rPr>
              <w:t>à</w:t>
            </w:r>
            <w:r>
              <w:rPr>
                <w:lang w:val="fr-FR"/>
              </w:rPr>
              <w:t>, l'utilisateur peut s</w:t>
            </w:r>
            <w:r>
              <w:rPr>
                <w:lang w:val="fr-FR"/>
              </w:rPr>
              <w:t>é</w:t>
            </w:r>
            <w:r>
              <w:rPr>
                <w:lang w:val="fr-FR"/>
              </w:rPr>
              <w:t>lectionner l'image qu'il souhaite utiliser en cliquant dessus.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cba7fd7f-d10d-4c87-a7d0-5535bf6e56a1</w:t>
            </w:r>
          </w:p>
        </w:tc>
        <w:tc>
          <w:tcPr>
            <w:tcW w:w="7407" w:type="dxa"/>
            <w:shd w:val="clear" w:color="auto" w:fill="F2F2F2" w:themeFill="background1" w:themeFillShade="F2"/>
          </w:tcPr>
          <w:p w:rsidR="00000000" w:rsidRDefault="00DB54A8">
            <w:pPr>
              <w:rPr>
                <w:noProof/>
              </w:rPr>
            </w:pPr>
            <w:r>
              <w:rPr>
                <w:noProof/>
              </w:rPr>
              <w:t>The video's thumbnail will appear on the side, along with options.</w:t>
            </w:r>
          </w:p>
        </w:tc>
        <w:tc>
          <w:tcPr>
            <w:tcW w:w="7407" w:type="dxa"/>
          </w:tcPr>
          <w:p w:rsidR="00000000" w:rsidRDefault="00DB54A8">
            <w:pPr>
              <w:rPr>
                <w:lang w:val="fr-FR"/>
              </w:rPr>
            </w:pPr>
            <w:r>
              <w:rPr>
                <w:lang w:val="fr-FR"/>
              </w:rPr>
              <w:t>La vignette de la vid</w:t>
            </w:r>
            <w:r>
              <w:rPr>
                <w:lang w:val="fr-FR"/>
              </w:rPr>
              <w:t>é</w:t>
            </w:r>
            <w:r>
              <w:rPr>
                <w:lang w:val="fr-FR"/>
              </w:rPr>
              <w:t>o appara</w:t>
            </w:r>
            <w:r>
              <w:rPr>
                <w:lang w:val="fr-FR"/>
              </w:rPr>
              <w:t>î</w:t>
            </w:r>
            <w:r>
              <w:rPr>
                <w:lang w:val="fr-FR"/>
              </w:rPr>
              <w:t>tra sur le c</w:t>
            </w:r>
            <w:r>
              <w:rPr>
                <w:lang w:val="fr-FR"/>
              </w:rPr>
              <w:t>ô</w:t>
            </w:r>
            <w:r>
              <w:rPr>
                <w:lang w:val="fr-FR"/>
              </w:rPr>
              <w:t>t</w:t>
            </w:r>
            <w:r>
              <w:rPr>
                <w:lang w:val="fr-FR"/>
              </w:rPr>
              <w:t>é</w:t>
            </w:r>
            <w:r>
              <w:rPr>
                <w:lang w:val="fr-FR"/>
              </w:rPr>
              <w:t>, avec les options.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dde2d399-d153-4bed-8dca-bd72a277ccc2</w:t>
            </w:r>
          </w:p>
        </w:tc>
        <w:tc>
          <w:tcPr>
            <w:tcW w:w="7407" w:type="dxa"/>
            <w:shd w:val="clear" w:color="auto" w:fill="F2F2F2" w:themeFill="background1" w:themeFillShade="F2"/>
          </w:tcPr>
          <w:p w:rsidR="00000000" w:rsidRDefault="00DB54A8">
            <w:pPr>
              <w:rPr>
                <w:noProof/>
              </w:rPr>
            </w:pPr>
            <w:r>
              <w:rPr>
                <w:noProof/>
              </w:rPr>
              <w:t>To find a specific video, you can search by title, tag, or description.</w:t>
            </w:r>
          </w:p>
        </w:tc>
        <w:tc>
          <w:tcPr>
            <w:tcW w:w="7407" w:type="dxa"/>
          </w:tcPr>
          <w:p w:rsidR="00000000" w:rsidRDefault="00DB54A8">
            <w:pPr>
              <w:rPr>
                <w:lang w:val="fr-FR"/>
              </w:rPr>
            </w:pPr>
            <w:r>
              <w:rPr>
                <w:lang w:val="fr-FR"/>
              </w:rPr>
              <w:t>Pour trouver une vid</w:t>
            </w:r>
            <w:r>
              <w:rPr>
                <w:lang w:val="fr-FR"/>
              </w:rPr>
              <w:t>é</w:t>
            </w:r>
            <w:r>
              <w:rPr>
                <w:lang w:val="fr-FR"/>
              </w:rPr>
              <w:t>o sp</w:t>
            </w:r>
            <w:r>
              <w:rPr>
                <w:lang w:val="fr-FR"/>
              </w:rPr>
              <w:t>é</w:t>
            </w:r>
            <w:r>
              <w:rPr>
                <w:lang w:val="fr-FR"/>
              </w:rPr>
              <w:t>cifique, vous pouvez effectuer une recherche par titre, balise ou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ef3e3bb5-6628-49ce-8a4c-b061cc21da22</w:t>
            </w:r>
          </w:p>
        </w:tc>
        <w:tc>
          <w:tcPr>
            <w:tcW w:w="7407" w:type="dxa"/>
            <w:shd w:val="clear" w:color="auto" w:fill="F2F2F2" w:themeFill="background1" w:themeFillShade="F2"/>
          </w:tcPr>
          <w:p w:rsidR="00000000" w:rsidRDefault="00DB54A8">
            <w:pPr>
              <w:rPr>
                <w:noProof/>
              </w:rPr>
            </w:pPr>
            <w:r>
              <w:rPr>
                <w:noProof/>
              </w:rPr>
              <w:t>Selected image appears on the side</w:t>
            </w:r>
          </w:p>
        </w:tc>
        <w:tc>
          <w:tcPr>
            <w:tcW w:w="7407" w:type="dxa"/>
          </w:tcPr>
          <w:p w:rsidR="00000000" w:rsidRDefault="00DB54A8">
            <w:pPr>
              <w:rPr>
                <w:lang w:val="fr-FR"/>
              </w:rPr>
            </w:pPr>
            <w:r>
              <w:rPr>
                <w:lang w:val="fr-FR"/>
              </w:rPr>
              <w:t>L'</w:t>
            </w:r>
            <w:r>
              <w:rPr>
                <w:lang w:val="fr-FR"/>
              </w:rPr>
              <w:t>image s</w:t>
            </w:r>
            <w:r>
              <w:rPr>
                <w:lang w:val="fr-FR"/>
              </w:rPr>
              <w:t>é</w:t>
            </w:r>
            <w:r>
              <w:rPr>
                <w:lang w:val="fr-FR"/>
              </w:rPr>
              <w:t>lectionn</w:t>
            </w:r>
            <w:r>
              <w:rPr>
                <w:lang w:val="fr-FR"/>
              </w:rPr>
              <w:t>é</w:t>
            </w:r>
            <w:r>
              <w:rPr>
                <w:lang w:val="fr-FR"/>
              </w:rPr>
              <w:t>e appara</w:t>
            </w:r>
            <w:r>
              <w:rPr>
                <w:lang w:val="fr-FR"/>
              </w:rPr>
              <w:t>î</w:t>
            </w:r>
            <w:r>
              <w:rPr>
                <w:lang w:val="fr-FR"/>
              </w:rPr>
              <w:t>t sur le c</w:t>
            </w:r>
            <w:r>
              <w:rPr>
                <w:lang w:val="fr-FR"/>
              </w:rPr>
              <w:t>ô</w:t>
            </w:r>
            <w:r>
              <w:rPr>
                <w:lang w:val="fr-FR"/>
              </w:rPr>
              <w:t>t</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46483171-e5ef-4444-bf41-ee1e831c9e3a</w:t>
            </w:r>
          </w:p>
        </w:tc>
        <w:tc>
          <w:tcPr>
            <w:tcW w:w="7407" w:type="dxa"/>
            <w:shd w:val="clear" w:color="auto" w:fill="F2F2F2" w:themeFill="background1" w:themeFillShade="F2"/>
          </w:tcPr>
          <w:p w:rsidR="00000000" w:rsidRDefault="00DB54A8">
            <w:pPr>
              <w:rPr>
                <w:noProof/>
              </w:rPr>
            </w:pPr>
            <w:r>
              <w:rPr>
                <w:noProof/>
              </w:rPr>
              <w:t>The user can then choose what player they want to use and customize options such as autoplay, embed style, and sizing.</w:t>
            </w:r>
          </w:p>
        </w:tc>
        <w:tc>
          <w:tcPr>
            <w:tcW w:w="7407" w:type="dxa"/>
          </w:tcPr>
          <w:p w:rsidR="00000000" w:rsidRDefault="00DB54A8">
            <w:pPr>
              <w:rPr>
                <w:lang w:val="fr-FR"/>
              </w:rPr>
            </w:pPr>
            <w:r>
              <w:rPr>
                <w:lang w:val="fr-FR"/>
              </w:rPr>
              <w:t>L'utilisateur peut alors choisir le lecteur qu'il souha</w:t>
            </w:r>
            <w:r>
              <w:rPr>
                <w:lang w:val="fr-FR"/>
              </w:rPr>
              <w:t>ite utiliser et personnaliser des options telles que la lecture automatique, le style d'int</w:t>
            </w:r>
            <w:r>
              <w:rPr>
                <w:lang w:val="fr-FR"/>
              </w:rPr>
              <w:t>é</w:t>
            </w:r>
            <w:r>
              <w:rPr>
                <w:lang w:val="fr-FR"/>
              </w:rPr>
              <w:t>gration et le dimensionnement.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220f035f-7595-4937-91fa-aba7cae559d9</w:t>
            </w:r>
          </w:p>
        </w:tc>
        <w:tc>
          <w:tcPr>
            <w:tcW w:w="7407" w:type="dxa"/>
            <w:shd w:val="clear" w:color="auto" w:fill="F2F2F2" w:themeFill="background1" w:themeFillShade="F2"/>
          </w:tcPr>
          <w:p w:rsidR="00000000" w:rsidRDefault="00DB54A8">
            <w:pPr>
              <w:rPr>
                <w:noProof/>
              </w:rPr>
            </w:pPr>
            <w:r>
              <w:rPr>
                <w:noProof/>
              </w:rPr>
              <w:t>There are two options for inserting the video.</w:t>
            </w:r>
          </w:p>
        </w:tc>
        <w:tc>
          <w:tcPr>
            <w:tcW w:w="7407" w:type="dxa"/>
          </w:tcPr>
          <w:p w:rsidR="00000000" w:rsidRDefault="00DB54A8">
            <w:pPr>
              <w:rPr>
                <w:lang w:val="fr-FR"/>
              </w:rPr>
            </w:pPr>
            <w:r>
              <w:rPr>
                <w:lang w:val="fr-FR"/>
              </w:rPr>
              <w:t>Il y a deux options pour ins</w:t>
            </w:r>
            <w:r>
              <w:rPr>
                <w:lang w:val="fr-FR"/>
              </w:rPr>
              <w:t>é</w:t>
            </w:r>
            <w:r>
              <w:rPr>
                <w:lang w:val="fr-FR"/>
              </w:rPr>
              <w:t>rer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60a2b623-6411-405f-8e8b-03b62abbbb6f</w:t>
            </w:r>
          </w:p>
        </w:tc>
        <w:tc>
          <w:tcPr>
            <w:tcW w:w="7407" w:type="dxa"/>
            <w:shd w:val="clear" w:color="auto" w:fill="F2F2F2" w:themeFill="background1" w:themeFillShade="F2"/>
          </w:tcPr>
          <w:p w:rsidR="00000000" w:rsidRDefault="00DB54A8">
            <w:pPr>
              <w:rPr>
                <w:noProof/>
              </w:rPr>
            </w:pPr>
            <w:r>
              <w:rPr>
                <w:noProof/>
              </w:rPr>
              <w:t>Simply clicking The "Insert into Post" button will insert the video into the post, but the user can also copy the shortcode and paste it into the post.</w:t>
            </w:r>
          </w:p>
        </w:tc>
        <w:tc>
          <w:tcPr>
            <w:tcW w:w="7407" w:type="dxa"/>
          </w:tcPr>
          <w:p w:rsidR="00000000" w:rsidRDefault="00DB54A8">
            <w:pPr>
              <w:rPr>
                <w:lang w:val="fr-FR"/>
              </w:rPr>
            </w:pPr>
            <w:r>
              <w:rPr>
                <w:lang w:val="fr-FR"/>
              </w:rPr>
              <w:t xml:space="preserve">Il suffit de cliquer sur le bouton </w:t>
            </w:r>
            <w:r>
              <w:rPr>
                <w:lang w:val="fr-FR"/>
              </w:rPr>
              <w:t>«</w:t>
            </w:r>
            <w:r>
              <w:rPr>
                <w:lang w:val="fr-FR"/>
              </w:rPr>
              <w:t> Ins</w:t>
            </w:r>
            <w:r>
              <w:rPr>
                <w:lang w:val="fr-FR"/>
              </w:rPr>
              <w:t>é</w:t>
            </w:r>
            <w:r>
              <w:rPr>
                <w:lang w:val="fr-FR"/>
              </w:rPr>
              <w:t>rer dans la publication </w:t>
            </w:r>
            <w:r>
              <w:rPr>
                <w:lang w:val="fr-FR"/>
              </w:rPr>
              <w:t>»</w:t>
            </w:r>
            <w:r>
              <w:rPr>
                <w:lang w:val="fr-FR"/>
              </w:rPr>
              <w:t xml:space="preserve"> ins</w:t>
            </w:r>
            <w:r>
              <w:rPr>
                <w:lang w:val="fr-FR"/>
              </w:rPr>
              <w:t>è</w:t>
            </w:r>
            <w:r>
              <w:rPr>
                <w:lang w:val="fr-FR"/>
              </w:rPr>
              <w:t>re la vid</w:t>
            </w:r>
            <w:r>
              <w:rPr>
                <w:lang w:val="fr-FR"/>
              </w:rPr>
              <w:t>é</w:t>
            </w:r>
            <w:r>
              <w:rPr>
                <w:lang w:val="fr-FR"/>
              </w:rPr>
              <w:t xml:space="preserve">o dans le post, mais l'utilisateur peut </w:t>
            </w:r>
            <w:r>
              <w:rPr>
                <w:lang w:val="fr-FR"/>
              </w:rPr>
              <w:t>é</w:t>
            </w:r>
            <w:r>
              <w:rPr>
                <w:lang w:val="fr-FR"/>
              </w:rPr>
              <w:t>galement copier le shortcode et le coller dans le post.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7aeca875-3c2e-4f13-ad80-a74419adb921</w:t>
            </w:r>
          </w:p>
        </w:tc>
        <w:tc>
          <w:tcPr>
            <w:tcW w:w="7407" w:type="dxa"/>
            <w:shd w:val="clear" w:color="auto" w:fill="F2F2F2" w:themeFill="background1" w:themeFillShade="F2"/>
          </w:tcPr>
          <w:p w:rsidR="00000000" w:rsidRDefault="00DB54A8">
            <w:pPr>
              <w:rPr>
                <w:noProof/>
              </w:rPr>
            </w:pPr>
            <w:r>
              <w:rPr>
                <w:noProof/>
              </w:rPr>
              <w:t>If you use the "Insert into Post" button, the short code will still be visibl</w:t>
            </w:r>
            <w:r>
              <w:rPr>
                <w:noProof/>
              </w:rPr>
              <w:t>e in the plain text view.</w:t>
            </w:r>
          </w:p>
        </w:tc>
        <w:tc>
          <w:tcPr>
            <w:tcW w:w="7407" w:type="dxa"/>
          </w:tcPr>
          <w:p w:rsidR="00000000" w:rsidRDefault="00DB54A8">
            <w:pPr>
              <w:rPr>
                <w:lang w:val="fr-FR"/>
              </w:rPr>
            </w:pPr>
            <w:r>
              <w:rPr>
                <w:lang w:val="fr-FR"/>
              </w:rPr>
              <w:t xml:space="preserve">Si vous utilisez le bouton </w:t>
            </w:r>
            <w:r>
              <w:rPr>
                <w:lang w:val="fr-FR"/>
              </w:rPr>
              <w:t>«</w:t>
            </w:r>
            <w:r>
              <w:rPr>
                <w:lang w:val="fr-FR"/>
              </w:rPr>
              <w:t> Ins</w:t>
            </w:r>
            <w:r>
              <w:rPr>
                <w:lang w:val="fr-FR"/>
              </w:rPr>
              <w:t>é</w:t>
            </w:r>
            <w:r>
              <w:rPr>
                <w:lang w:val="fr-FR"/>
              </w:rPr>
              <w:t>rer dans la publication </w:t>
            </w:r>
            <w:r>
              <w:rPr>
                <w:lang w:val="fr-FR"/>
              </w:rPr>
              <w:t>»</w:t>
            </w:r>
            <w:r>
              <w:rPr>
                <w:lang w:val="fr-FR"/>
              </w:rPr>
              <w:t>, le code court sera toujours visible dans la vue texte brut.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b5efd1c9-af81-4671-bde3-33c9caf8ada3</w:t>
            </w:r>
          </w:p>
        </w:tc>
        <w:tc>
          <w:tcPr>
            <w:tcW w:w="7407" w:type="dxa"/>
            <w:shd w:val="clear" w:color="auto" w:fill="F2F2F2" w:themeFill="background1" w:themeFillShade="F2"/>
          </w:tcPr>
          <w:p w:rsidR="00000000" w:rsidRDefault="00DB54A8">
            <w:pPr>
              <w:rPr>
                <w:noProof/>
              </w:rPr>
            </w:pPr>
            <w:r>
              <w:rPr>
                <w:noProof/>
              </w:rPr>
              <w:t>Options, Shortcode, and button to insert video into a post</w:t>
            </w:r>
          </w:p>
        </w:tc>
        <w:tc>
          <w:tcPr>
            <w:tcW w:w="7407" w:type="dxa"/>
          </w:tcPr>
          <w:p w:rsidR="00000000" w:rsidRDefault="00DB54A8">
            <w:pPr>
              <w:rPr>
                <w:lang w:val="fr-FR"/>
              </w:rPr>
            </w:pPr>
            <w:r>
              <w:rPr>
                <w:lang w:val="fr-FR"/>
              </w:rPr>
              <w:t xml:space="preserve">Options, </w:t>
            </w:r>
            <w:r>
              <w:rPr>
                <w:lang w:val="fr-FR"/>
              </w:rPr>
              <w:t>Shortcode et bouton pour ins</w:t>
            </w:r>
            <w:r>
              <w:rPr>
                <w:lang w:val="fr-FR"/>
              </w:rPr>
              <w:t>é</w:t>
            </w:r>
            <w:r>
              <w:rPr>
                <w:lang w:val="fr-FR"/>
              </w:rPr>
              <w:t>rer une vid</w:t>
            </w:r>
            <w:r>
              <w:rPr>
                <w:lang w:val="fr-FR"/>
              </w:rPr>
              <w:t>é</w:t>
            </w:r>
            <w:r>
              <w:rPr>
                <w:lang w:val="fr-FR"/>
              </w:rPr>
              <w:t>o dans une publication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0f2ceb87-3b34-462b-a1c7-3f0eb96fa845</w:t>
            </w:r>
          </w:p>
        </w:tc>
        <w:tc>
          <w:tcPr>
            <w:tcW w:w="7407" w:type="dxa"/>
            <w:shd w:val="clear" w:color="auto" w:fill="F2F2F2" w:themeFill="background1" w:themeFillShade="F2"/>
          </w:tcPr>
          <w:p w:rsidR="00000000" w:rsidRDefault="00DB54A8">
            <w:pPr>
              <w:rPr>
                <w:noProof/>
              </w:rPr>
            </w:pPr>
            <w:r>
              <w:rPr>
                <w:noProof/>
              </w:rPr>
              <w:t>The video will appear on the new post page, but to see what it will look like published, check the post preview.</w:t>
            </w:r>
          </w:p>
        </w:tc>
        <w:tc>
          <w:tcPr>
            <w:tcW w:w="7407" w:type="dxa"/>
          </w:tcPr>
          <w:p w:rsidR="00000000" w:rsidRDefault="00DB54A8">
            <w:pPr>
              <w:rPr>
                <w:lang w:val="fr-FR"/>
              </w:rPr>
            </w:pPr>
            <w:r>
              <w:rPr>
                <w:lang w:val="fr-FR"/>
              </w:rPr>
              <w:t>La vid</w:t>
            </w:r>
            <w:r>
              <w:rPr>
                <w:lang w:val="fr-FR"/>
              </w:rPr>
              <w:t>é</w:t>
            </w:r>
            <w:r>
              <w:rPr>
                <w:lang w:val="fr-FR"/>
              </w:rPr>
              <w:t>o appara</w:t>
            </w:r>
            <w:r>
              <w:rPr>
                <w:lang w:val="fr-FR"/>
              </w:rPr>
              <w:t>î</w:t>
            </w:r>
            <w:r>
              <w:rPr>
                <w:lang w:val="fr-FR"/>
              </w:rPr>
              <w:t>tra sur la nouvelle p</w:t>
            </w:r>
            <w:r>
              <w:rPr>
                <w:lang w:val="fr-FR"/>
              </w:rPr>
              <w:t xml:space="preserve">age de publication, mais pour voir </w:t>
            </w:r>
            <w:r>
              <w:rPr>
                <w:lang w:val="fr-FR"/>
              </w:rPr>
              <w:t>à</w:t>
            </w:r>
            <w:r>
              <w:rPr>
                <w:lang w:val="fr-FR"/>
              </w:rPr>
              <w:t xml:space="preserve"> quoi elle ressemblera publi</w:t>
            </w:r>
            <w:r>
              <w:rPr>
                <w:lang w:val="fr-FR"/>
              </w:rPr>
              <w:t>é</w:t>
            </w:r>
            <w:r>
              <w:rPr>
                <w:lang w:val="fr-FR"/>
              </w:rPr>
              <w:t>e, v</w:t>
            </w:r>
            <w:r>
              <w:rPr>
                <w:lang w:val="fr-FR"/>
              </w:rPr>
              <w:t>é</w:t>
            </w:r>
            <w:r>
              <w:rPr>
                <w:lang w:val="fr-FR"/>
              </w:rPr>
              <w:t>rifiez l'aper</w:t>
            </w:r>
            <w:r>
              <w:rPr>
                <w:lang w:val="fr-FR"/>
              </w:rPr>
              <w:t>ç</w:t>
            </w:r>
            <w:r>
              <w:rPr>
                <w:lang w:val="fr-FR"/>
              </w:rPr>
              <w:t>u du post.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5e5c196c-1c89-43e8-8bbc-8c538d089464</w:t>
            </w:r>
          </w:p>
        </w:tc>
        <w:tc>
          <w:tcPr>
            <w:tcW w:w="7407" w:type="dxa"/>
            <w:shd w:val="clear" w:color="auto" w:fill="F2F2F2" w:themeFill="background1" w:themeFillShade="F2"/>
          </w:tcPr>
          <w:p w:rsidR="00000000" w:rsidRDefault="00DB54A8">
            <w:pPr>
              <w:rPr>
                <w:noProof/>
              </w:rPr>
            </w:pPr>
            <w:r>
              <w:rPr>
                <w:noProof/>
              </w:rPr>
              <w:t>It may be very different.</w:t>
            </w:r>
          </w:p>
        </w:tc>
        <w:tc>
          <w:tcPr>
            <w:tcW w:w="7407" w:type="dxa"/>
          </w:tcPr>
          <w:p w:rsidR="00000000" w:rsidRDefault="00DB54A8">
            <w:pPr>
              <w:rPr>
                <w:lang w:val="fr-FR"/>
              </w:rPr>
            </w:pPr>
            <w:r>
              <w:rPr>
                <w:lang w:val="fr-FR"/>
              </w:rPr>
              <w:t xml:space="preserve">Cela peut </w:t>
            </w:r>
            <w:r>
              <w:rPr>
                <w:lang w:val="fr-FR"/>
              </w:rPr>
              <w:t>ê</w:t>
            </w:r>
            <w:r>
              <w:rPr>
                <w:lang w:val="fr-FR"/>
              </w:rPr>
              <w:t>tre tr</w:t>
            </w:r>
            <w:r>
              <w:rPr>
                <w:lang w:val="fr-FR"/>
              </w:rPr>
              <w:t>è</w:t>
            </w:r>
            <w:r>
              <w:rPr>
                <w:lang w:val="fr-FR"/>
              </w:rPr>
              <w:t>s diff</w:t>
            </w:r>
            <w:r>
              <w:rPr>
                <w:lang w:val="fr-FR"/>
              </w:rPr>
              <w:t>é</w:t>
            </w:r>
            <w:r>
              <w:rPr>
                <w:lang w:val="fr-FR"/>
              </w:rPr>
              <w:t>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fcd91223-9eb1-4a8b-88dc-5b28a94f7423</w:t>
            </w:r>
          </w:p>
        </w:tc>
        <w:tc>
          <w:tcPr>
            <w:tcW w:w="7407" w:type="dxa"/>
            <w:shd w:val="clear" w:color="auto" w:fill="F2F2F2" w:themeFill="background1" w:themeFillShade="F2"/>
          </w:tcPr>
          <w:p w:rsidR="00000000" w:rsidRDefault="00DB54A8">
            <w:pPr>
              <w:rPr>
                <w:noProof/>
              </w:rPr>
            </w:pPr>
            <w:r>
              <w:rPr>
                <w:noProof/>
              </w:rPr>
              <w:t>side by side compari</w:t>
            </w:r>
            <w:r>
              <w:rPr>
                <w:noProof/>
              </w:rPr>
              <w:t xml:space="preserve">son of the image within the edit window and the video </w:t>
            </w:r>
            <w:r>
              <w:rPr>
                <w:noProof/>
              </w:rPr>
              <w:lastRenderedPageBreak/>
              <w:t>posted.</w:t>
            </w:r>
          </w:p>
        </w:tc>
        <w:tc>
          <w:tcPr>
            <w:tcW w:w="7407" w:type="dxa"/>
          </w:tcPr>
          <w:p w:rsidR="00000000" w:rsidRDefault="00DB54A8">
            <w:pPr>
              <w:rPr>
                <w:lang w:val="fr-FR"/>
              </w:rPr>
            </w:pPr>
            <w:r>
              <w:rPr>
                <w:lang w:val="fr-FR"/>
              </w:rPr>
              <w:lastRenderedPageBreak/>
              <w:t>comparaison c</w:t>
            </w:r>
            <w:r>
              <w:rPr>
                <w:lang w:val="fr-FR"/>
              </w:rPr>
              <w:t>ô</w:t>
            </w:r>
            <w:r>
              <w:rPr>
                <w:lang w:val="fr-FR"/>
              </w:rPr>
              <w:t xml:space="preserve">te </w:t>
            </w:r>
            <w:r>
              <w:rPr>
                <w:lang w:val="fr-FR"/>
              </w:rPr>
              <w:t>à</w:t>
            </w:r>
            <w:r>
              <w:rPr>
                <w:lang w:val="fr-FR"/>
              </w:rPr>
              <w:t xml:space="preserve"> c</w:t>
            </w:r>
            <w:r>
              <w:rPr>
                <w:lang w:val="fr-FR"/>
              </w:rPr>
              <w:t>ô</w:t>
            </w:r>
            <w:r>
              <w:rPr>
                <w:lang w:val="fr-FR"/>
              </w:rPr>
              <w:t>te de l'image dans la fen</w:t>
            </w:r>
            <w:r>
              <w:rPr>
                <w:lang w:val="fr-FR"/>
              </w:rPr>
              <w:t>ê</w:t>
            </w:r>
            <w:r>
              <w:rPr>
                <w:lang w:val="fr-FR"/>
              </w:rPr>
              <w:t>tre d'</w:t>
            </w:r>
            <w:r>
              <w:rPr>
                <w:lang w:val="fr-FR"/>
              </w:rPr>
              <w:t>é</w:t>
            </w:r>
            <w:r>
              <w:rPr>
                <w:lang w:val="fr-FR"/>
              </w:rPr>
              <w:t>dition et de la vid</w:t>
            </w:r>
            <w:r>
              <w:rPr>
                <w:lang w:val="fr-FR"/>
              </w:rPr>
              <w:t>é</w:t>
            </w:r>
            <w:r>
              <w:rPr>
                <w:lang w:val="fr-FR"/>
              </w:rPr>
              <w:t xml:space="preserve">o </w:t>
            </w:r>
            <w:r>
              <w:rPr>
                <w:lang w:val="fr-FR"/>
              </w:rPr>
              <w:lastRenderedPageBreak/>
              <w:t>post</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33 </w:t>
            </w:r>
            <w:r>
              <w:rPr>
                <w:noProof/>
                <w:sz w:val="16"/>
              </w:rPr>
              <w:br/>
            </w:r>
            <w:r>
              <w:rPr>
                <w:noProof/>
                <w:sz w:val="2"/>
              </w:rPr>
              <w:t>edba85c9-7e62-4d40-8849-b8cc3a68d7c4</w:t>
            </w:r>
          </w:p>
        </w:tc>
        <w:tc>
          <w:tcPr>
            <w:tcW w:w="7407" w:type="dxa"/>
            <w:shd w:val="clear" w:color="auto" w:fill="F2F2F2" w:themeFill="background1" w:themeFillShade="F2"/>
          </w:tcPr>
          <w:p w:rsidR="00000000" w:rsidRDefault="00DB54A8">
            <w:pPr>
              <w:rPr>
                <w:noProof/>
              </w:rPr>
            </w:pPr>
            <w:r>
              <w:rPr>
                <w:noProof/>
              </w:rPr>
              <w:t>Publishing Playlists</w:t>
            </w:r>
          </w:p>
        </w:tc>
        <w:tc>
          <w:tcPr>
            <w:tcW w:w="7407" w:type="dxa"/>
          </w:tcPr>
          <w:p w:rsidR="00000000" w:rsidRDefault="00DB54A8">
            <w:pPr>
              <w:rPr>
                <w:lang w:val="fr-FR"/>
              </w:rPr>
            </w:pPr>
            <w:r>
              <w:rPr>
                <w:lang w:val="fr-FR"/>
              </w:rPr>
              <w:t>Publication de s</w:t>
            </w:r>
            <w:r>
              <w:rPr>
                <w:lang w:val="fr-FR"/>
              </w:rPr>
              <w:t>é</w:t>
            </w:r>
            <w:r>
              <w:rPr>
                <w:lang w:val="fr-FR"/>
              </w:rPr>
              <w:t>lections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d4e8a192-142d-45ea-bc5a-37432c4f607d</w:t>
            </w:r>
          </w:p>
        </w:tc>
        <w:tc>
          <w:tcPr>
            <w:tcW w:w="7407" w:type="dxa"/>
            <w:shd w:val="clear" w:color="auto" w:fill="F2F2F2" w:themeFill="background1" w:themeFillShade="F2"/>
          </w:tcPr>
          <w:p w:rsidR="00000000" w:rsidRDefault="00DB54A8">
            <w:pPr>
              <w:rPr>
                <w:noProof/>
              </w:rPr>
            </w:pPr>
            <w:r>
              <w:rPr>
                <w:noProof/>
              </w:rPr>
              <w:t>Playlists can be published in exactly the same way as single videos.</w:t>
            </w:r>
          </w:p>
        </w:tc>
        <w:tc>
          <w:tcPr>
            <w:tcW w:w="7407" w:type="dxa"/>
          </w:tcPr>
          <w:p w:rsidR="00000000" w:rsidRDefault="00DB54A8">
            <w:pPr>
              <w:rPr>
                <w:lang w:val="fr-FR"/>
              </w:rPr>
            </w:pPr>
            <w:r>
              <w:rPr>
                <w:lang w:val="fr-FR"/>
              </w:rPr>
              <w:t xml:space="preserve">Les playlists peuvent </w:t>
            </w:r>
            <w:r>
              <w:rPr>
                <w:lang w:val="fr-FR"/>
              </w:rPr>
              <w:t>ê</w:t>
            </w:r>
            <w:r>
              <w:rPr>
                <w:lang w:val="fr-FR"/>
              </w:rPr>
              <w:t>tre publi</w:t>
            </w:r>
            <w:r>
              <w:rPr>
                <w:lang w:val="fr-FR"/>
              </w:rPr>
              <w:t>é</w:t>
            </w:r>
            <w:r>
              <w:rPr>
                <w:lang w:val="fr-FR"/>
              </w:rPr>
              <w:t>es exactement de la m</w:t>
            </w:r>
            <w:r>
              <w:rPr>
                <w:lang w:val="fr-FR"/>
              </w:rPr>
              <w:t>ê</w:t>
            </w:r>
            <w:r>
              <w:rPr>
                <w:lang w:val="fr-FR"/>
              </w:rPr>
              <w:t>me mani</w:t>
            </w:r>
            <w:r>
              <w:rPr>
                <w:lang w:val="fr-FR"/>
              </w:rPr>
              <w:t>è</w:t>
            </w:r>
            <w:r>
              <w:rPr>
                <w:lang w:val="fr-FR"/>
              </w:rPr>
              <w:t>re que les vid</w:t>
            </w:r>
            <w:r>
              <w:rPr>
                <w:lang w:val="fr-FR"/>
              </w:rPr>
              <w:t>é</w:t>
            </w:r>
            <w:r>
              <w:rPr>
                <w:lang w:val="fr-FR"/>
              </w:rPr>
              <w:t>os individuelles.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4003c8f2-54b3-4185-a7d1-870af2aac2fc</w:t>
            </w:r>
          </w:p>
        </w:tc>
        <w:tc>
          <w:tcPr>
            <w:tcW w:w="7407" w:type="dxa"/>
            <w:shd w:val="clear" w:color="auto" w:fill="F2F2F2" w:themeFill="background1" w:themeFillShade="F2"/>
          </w:tcPr>
          <w:p w:rsidR="00000000" w:rsidRDefault="00DB54A8">
            <w:pPr>
              <w:rPr>
                <w:noProof/>
              </w:rPr>
            </w:pPr>
            <w:r>
              <w:rPr>
                <w:noProof/>
              </w:rPr>
              <w:t>Note that there must be a playlist-enabled Brightcove player in order to publish playlists.</w:t>
            </w:r>
          </w:p>
        </w:tc>
        <w:tc>
          <w:tcPr>
            <w:tcW w:w="7407" w:type="dxa"/>
          </w:tcPr>
          <w:p w:rsidR="00000000" w:rsidRDefault="00DB54A8">
            <w:pPr>
              <w:rPr>
                <w:lang w:val="fr-FR"/>
              </w:rPr>
            </w:pPr>
            <w:r>
              <w:rPr>
                <w:lang w:val="fr-FR"/>
              </w:rPr>
              <w:t>Notez qu'il doit y avoir un lecteur Brightcove compatible avec la liste de lecture pour pouvoir publier des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5082eb34-7ef4-463a-8ffb-5e36e811</w:t>
            </w:r>
            <w:r>
              <w:rPr>
                <w:noProof/>
                <w:sz w:val="2"/>
              </w:rPr>
              <w:t>1216</w:t>
            </w:r>
          </w:p>
        </w:tc>
        <w:tc>
          <w:tcPr>
            <w:tcW w:w="7407" w:type="dxa"/>
            <w:shd w:val="clear" w:color="auto" w:fill="F2F2F2" w:themeFill="background1" w:themeFillShade="F2"/>
          </w:tcPr>
          <w:p w:rsidR="00000000" w:rsidRDefault="00DB54A8">
            <w:pPr>
              <w:rPr>
                <w:noProof/>
              </w:rPr>
            </w:pPr>
            <w:r>
              <w:rPr>
                <w:noProof/>
              </w:rPr>
              <w:t>Video Content Management</w:t>
            </w:r>
          </w:p>
        </w:tc>
        <w:tc>
          <w:tcPr>
            <w:tcW w:w="7407" w:type="dxa"/>
          </w:tcPr>
          <w:p w:rsidR="00000000" w:rsidRDefault="00DB54A8">
            <w:pPr>
              <w:rPr>
                <w:lang w:val="fr-FR"/>
              </w:rPr>
            </w:pPr>
            <w:r>
              <w:rPr>
                <w:lang w:val="fr-FR"/>
              </w:rPr>
              <w:t>Gestion des contenus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a8ae5444-86ef-4f09-afef-c621cdaa6451</w:t>
            </w:r>
          </w:p>
        </w:tc>
        <w:tc>
          <w:tcPr>
            <w:tcW w:w="7407" w:type="dxa"/>
            <w:shd w:val="clear" w:color="auto" w:fill="F2F2F2" w:themeFill="background1" w:themeFillShade="F2"/>
          </w:tcPr>
          <w:p w:rsidR="00000000" w:rsidRDefault="00DB54A8">
            <w:pPr>
              <w:rPr>
                <w:noProof/>
              </w:rPr>
            </w:pPr>
            <w:r>
              <w:rPr>
                <w:noProof/>
              </w:rPr>
              <w:t>The user can upload videos to Brightcove and update metadata straight from their WordPress dashboard.</w:t>
            </w:r>
          </w:p>
        </w:tc>
        <w:tc>
          <w:tcPr>
            <w:tcW w:w="7407" w:type="dxa"/>
          </w:tcPr>
          <w:p w:rsidR="00000000" w:rsidRDefault="00DB54A8">
            <w:pPr>
              <w:rPr>
                <w:lang w:val="fr-FR"/>
              </w:rPr>
            </w:pPr>
            <w:r>
              <w:rPr>
                <w:lang w:val="fr-FR"/>
              </w:rPr>
              <w:t>L'utilisateur peut t</w:t>
            </w:r>
            <w:r>
              <w:rPr>
                <w:lang w:val="fr-FR"/>
              </w:rPr>
              <w:t>é</w:t>
            </w:r>
            <w:r>
              <w:rPr>
                <w:lang w:val="fr-FR"/>
              </w:rPr>
              <w:t>l</w:t>
            </w:r>
            <w:r>
              <w:rPr>
                <w:lang w:val="fr-FR"/>
              </w:rPr>
              <w:t>é</w:t>
            </w:r>
            <w:r>
              <w:rPr>
                <w:lang w:val="fr-FR"/>
              </w:rPr>
              <w:t>charger des vid</w:t>
            </w:r>
            <w:r>
              <w:rPr>
                <w:lang w:val="fr-FR"/>
              </w:rPr>
              <w:t>é</w:t>
            </w:r>
            <w:r>
              <w:rPr>
                <w:lang w:val="fr-FR"/>
              </w:rPr>
              <w:t xml:space="preserve">os sur Brightcove et mettre </w:t>
            </w:r>
            <w:r>
              <w:rPr>
                <w:lang w:val="fr-FR"/>
              </w:rPr>
              <w:t>à</w:t>
            </w:r>
            <w:r>
              <w:rPr>
                <w:lang w:val="fr-FR"/>
              </w:rPr>
              <w:t xml:space="preserve"> jour les m</w:t>
            </w:r>
            <w:r>
              <w:rPr>
                <w:lang w:val="fr-FR"/>
              </w:rPr>
              <w:t>é</w:t>
            </w:r>
            <w:r>
              <w:rPr>
                <w:lang w:val="fr-FR"/>
              </w:rPr>
              <w:t>tadonn</w:t>
            </w:r>
            <w:r>
              <w:rPr>
                <w:lang w:val="fr-FR"/>
              </w:rPr>
              <w:t>é</w:t>
            </w:r>
            <w:r>
              <w:rPr>
                <w:lang w:val="fr-FR"/>
              </w:rPr>
              <w:t xml:space="preserve">es directement </w:t>
            </w:r>
            <w:r>
              <w:rPr>
                <w:lang w:val="fr-FR"/>
              </w:rPr>
              <w:t>à</w:t>
            </w:r>
            <w:r>
              <w:rPr>
                <w:lang w:val="fr-FR"/>
              </w:rPr>
              <w:t xml:space="preserve"> partir de son tableau de bord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9880b4b5-c0bc-4b58-9e17-6190cada2b76</w:t>
            </w:r>
          </w:p>
        </w:tc>
        <w:tc>
          <w:tcPr>
            <w:tcW w:w="7407" w:type="dxa"/>
            <w:shd w:val="clear" w:color="auto" w:fill="F2F2F2" w:themeFill="background1" w:themeFillShade="F2"/>
          </w:tcPr>
          <w:p w:rsidR="00000000" w:rsidRDefault="00DB54A8">
            <w:pPr>
              <w:rPr>
                <w:noProof/>
              </w:rPr>
            </w:pPr>
            <w:r>
              <w:rPr>
                <w:noProof/>
              </w:rPr>
              <w:t>Video Upload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chargement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acebdc55-e8cb-4064-9f73-077150d83fe2</w:t>
            </w:r>
          </w:p>
        </w:tc>
        <w:tc>
          <w:tcPr>
            <w:tcW w:w="7407" w:type="dxa"/>
            <w:shd w:val="clear" w:color="auto" w:fill="F2F2F2" w:themeFill="background1" w:themeFillShade="F2"/>
          </w:tcPr>
          <w:p w:rsidR="00000000" w:rsidRDefault="00DB54A8">
            <w:pPr>
              <w:rPr>
                <w:noProof/>
              </w:rPr>
            </w:pPr>
            <w:r>
              <w:rPr>
                <w:noProof/>
              </w:rPr>
              <w:t>To upload a video to Brightcove,</w:t>
            </w:r>
            <w:r>
              <w:rPr>
                <w:noProof/>
              </w:rPr>
              <w:t xml:space="preserve"> from the Brightcove admin page on WordPress, click "Add New."</w:t>
            </w:r>
          </w:p>
        </w:tc>
        <w:tc>
          <w:tcPr>
            <w:tcW w:w="7407" w:type="dxa"/>
          </w:tcPr>
          <w:p w:rsidR="00000000" w:rsidRDefault="00DB54A8">
            <w:pPr>
              <w:rPr>
                <w:lang w:val="fr-FR"/>
              </w:rPr>
            </w:pPr>
            <w:r>
              <w:rPr>
                <w:lang w:val="fr-FR"/>
              </w:rPr>
              <w:t>Pour t</w:t>
            </w:r>
            <w:r>
              <w:rPr>
                <w:lang w:val="fr-FR"/>
              </w:rPr>
              <w:t>é</w:t>
            </w:r>
            <w:r>
              <w:rPr>
                <w:lang w:val="fr-FR"/>
              </w:rPr>
              <w:t>l</w:t>
            </w:r>
            <w:r>
              <w:rPr>
                <w:lang w:val="fr-FR"/>
              </w:rPr>
              <w:t>é</w:t>
            </w:r>
            <w:r>
              <w:rPr>
                <w:lang w:val="fr-FR"/>
              </w:rPr>
              <w:t>charger une vid</w:t>
            </w:r>
            <w:r>
              <w:rPr>
                <w:lang w:val="fr-FR"/>
              </w:rPr>
              <w:t>é</w:t>
            </w:r>
            <w:r>
              <w:rPr>
                <w:lang w:val="fr-FR"/>
              </w:rPr>
              <w:t xml:space="preserve">o sur Brightcove, </w:t>
            </w:r>
            <w:r>
              <w:rPr>
                <w:lang w:val="fr-FR"/>
              </w:rPr>
              <w:t>à</w:t>
            </w:r>
            <w:r>
              <w:rPr>
                <w:lang w:val="fr-FR"/>
              </w:rPr>
              <w:t xml:space="preserve"> partir de la page d'administration de Brightcove sur WordPress, cliquez sur </w:t>
            </w:r>
            <w:r>
              <w:rPr>
                <w:lang w:val="fr-FR"/>
              </w:rPr>
              <w:t>«</w:t>
            </w:r>
            <w:r>
              <w:rPr>
                <w:lang w:val="fr-FR"/>
              </w:rPr>
              <w:t> Ajouter un nouveau </w:t>
            </w:r>
            <w:r>
              <w:rPr>
                <w:lang w:val="fr-FR"/>
              </w:rPr>
              <w:t>»</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e8253c59-6d50-4b9e-bfd9-19ee352f11e7</w:t>
            </w:r>
          </w:p>
        </w:tc>
        <w:tc>
          <w:tcPr>
            <w:tcW w:w="7407" w:type="dxa"/>
            <w:shd w:val="clear" w:color="auto" w:fill="F2F2F2" w:themeFill="background1" w:themeFillShade="F2"/>
          </w:tcPr>
          <w:p w:rsidR="00000000" w:rsidRDefault="00DB54A8">
            <w:pPr>
              <w:rPr>
                <w:noProof/>
              </w:rPr>
            </w:pPr>
            <w:r>
              <w:rPr>
                <w:noProof/>
              </w:rPr>
              <w:t>The a</w:t>
            </w:r>
            <w:r>
              <w:rPr>
                <w:noProof/>
              </w:rPr>
              <w:t>dd new button.</w:t>
            </w:r>
          </w:p>
        </w:tc>
        <w:tc>
          <w:tcPr>
            <w:tcW w:w="7407" w:type="dxa"/>
          </w:tcPr>
          <w:p w:rsidR="00000000" w:rsidRDefault="00DB54A8">
            <w:pPr>
              <w:rPr>
                <w:lang w:val="fr-FR"/>
              </w:rPr>
            </w:pPr>
            <w:r>
              <w:rPr>
                <w:lang w:val="fr-FR"/>
              </w:rPr>
              <w:t>Le bouton Ajouter un nouveau.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db84bb6b-f2bc-4469-a015-d211805fd96a</w:t>
            </w:r>
          </w:p>
        </w:tc>
        <w:tc>
          <w:tcPr>
            <w:tcW w:w="7407" w:type="dxa"/>
            <w:shd w:val="clear" w:color="auto" w:fill="F2F2F2" w:themeFill="background1" w:themeFillShade="F2"/>
          </w:tcPr>
          <w:p w:rsidR="00000000" w:rsidRDefault="00DB54A8">
            <w:pPr>
              <w:rPr>
                <w:noProof/>
              </w:rPr>
            </w:pPr>
            <w:r>
              <w:rPr>
                <w:noProof/>
              </w:rPr>
              <w:t>From there you can select a file or drag a file to the page to upload.</w:t>
            </w:r>
          </w:p>
        </w:tc>
        <w:tc>
          <w:tcPr>
            <w:tcW w:w="7407" w:type="dxa"/>
          </w:tcPr>
          <w:p w:rsidR="00000000" w:rsidRDefault="00DB54A8">
            <w:pPr>
              <w:rPr>
                <w:lang w:val="fr-FR"/>
              </w:rPr>
            </w:pPr>
            <w:r>
              <w:rPr>
                <w:lang w:val="fr-FR"/>
              </w:rPr>
              <w:t>À</w:t>
            </w:r>
            <w:r>
              <w:rPr>
                <w:lang w:val="fr-FR"/>
              </w:rPr>
              <w:t xml:space="preserve"> partir de l</w:t>
            </w:r>
            <w:r>
              <w:rPr>
                <w:lang w:val="fr-FR"/>
              </w:rPr>
              <w:t>à</w:t>
            </w:r>
            <w:r>
              <w:rPr>
                <w:lang w:val="fr-FR"/>
              </w:rPr>
              <w:t>, vous pouvez s</w:t>
            </w:r>
            <w:r>
              <w:rPr>
                <w:lang w:val="fr-FR"/>
              </w:rPr>
              <w:t>é</w:t>
            </w:r>
            <w:r>
              <w:rPr>
                <w:lang w:val="fr-FR"/>
              </w:rPr>
              <w:t xml:space="preserve">lectionner un fichier ou faire glisser un fichier vers la page </w:t>
            </w:r>
            <w:r>
              <w:rPr>
                <w:lang w:val="fr-FR"/>
              </w:rPr>
              <w:t>à</w:t>
            </w:r>
            <w:r>
              <w:rPr>
                <w:lang w:val="fr-FR"/>
              </w:rPr>
              <w:t xml:space="preserve">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5307cd9f-c5a4-471d-97b7-35ad4dc420ed</w:t>
            </w:r>
          </w:p>
        </w:tc>
        <w:tc>
          <w:tcPr>
            <w:tcW w:w="7407" w:type="dxa"/>
            <w:shd w:val="clear" w:color="auto" w:fill="F2F2F2" w:themeFill="background1" w:themeFillShade="F2"/>
          </w:tcPr>
          <w:p w:rsidR="00000000" w:rsidRDefault="00DB54A8">
            <w:pPr>
              <w:rPr>
                <w:noProof/>
              </w:rPr>
            </w:pPr>
            <w:r>
              <w:rPr>
                <w:noProof/>
              </w:rPr>
              <w:t>You may select multiple filed to upload at a single time</w:t>
            </w:r>
          </w:p>
        </w:tc>
        <w:tc>
          <w:tcPr>
            <w:tcW w:w="7407" w:type="dxa"/>
          </w:tcPr>
          <w:p w:rsidR="00000000" w:rsidRDefault="00DB54A8">
            <w:pPr>
              <w:rPr>
                <w:lang w:val="fr-FR"/>
              </w:rPr>
            </w:pPr>
            <w:r>
              <w:rPr>
                <w:lang w:val="fr-FR"/>
              </w:rPr>
              <w:t>Vous pouvez s</w:t>
            </w:r>
            <w:r>
              <w:rPr>
                <w:lang w:val="fr-FR"/>
              </w:rPr>
              <w:t>é</w:t>
            </w:r>
            <w:r>
              <w:rPr>
                <w:lang w:val="fr-FR"/>
              </w:rPr>
              <w:t xml:space="preserve">lectionner plusieurs fichiers </w:t>
            </w:r>
            <w:r>
              <w:rPr>
                <w:lang w:val="fr-FR"/>
              </w:rPr>
              <w:t>à</w:t>
            </w:r>
            <w:r>
              <w:rPr>
                <w:lang w:val="fr-FR"/>
              </w:rPr>
              <w:t xml:space="preserve"> t</w:t>
            </w:r>
            <w:r>
              <w:rPr>
                <w:lang w:val="fr-FR"/>
              </w:rPr>
              <w:t>é</w:t>
            </w:r>
            <w:r>
              <w:rPr>
                <w:lang w:val="fr-FR"/>
              </w:rPr>
              <w:t>l</w:t>
            </w:r>
            <w:r>
              <w:rPr>
                <w:lang w:val="fr-FR"/>
              </w:rPr>
              <w:t>é</w:t>
            </w:r>
            <w:r>
              <w:rPr>
                <w:lang w:val="fr-FR"/>
              </w:rPr>
              <w:t>charger en une seule fois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c4919395-58c0-4a8f-8bfa-3fa9daeba1ea</w:t>
            </w:r>
          </w:p>
        </w:tc>
        <w:tc>
          <w:tcPr>
            <w:tcW w:w="7407" w:type="dxa"/>
            <w:shd w:val="clear" w:color="auto" w:fill="F2F2F2" w:themeFill="background1" w:themeFillShade="F2"/>
          </w:tcPr>
          <w:p w:rsidR="00000000" w:rsidRDefault="00DB54A8">
            <w:pPr>
              <w:rPr>
                <w:noProof/>
              </w:rPr>
            </w:pPr>
            <w:r>
              <w:rPr>
                <w:noProof/>
              </w:rPr>
              <w:t>Select or drag and drop.</w:t>
            </w:r>
          </w:p>
        </w:tc>
        <w:tc>
          <w:tcPr>
            <w:tcW w:w="7407" w:type="dxa"/>
          </w:tcPr>
          <w:p w:rsidR="00000000" w:rsidRDefault="00DB54A8">
            <w:pPr>
              <w:rPr>
                <w:lang w:val="fr-FR"/>
              </w:rPr>
            </w:pPr>
            <w:r>
              <w:rPr>
                <w:lang w:val="fr-FR"/>
              </w:rPr>
              <w:t>S</w:t>
            </w:r>
            <w:r>
              <w:rPr>
                <w:lang w:val="fr-FR"/>
              </w:rPr>
              <w:t>é</w:t>
            </w:r>
            <w:r>
              <w:rPr>
                <w:lang w:val="fr-FR"/>
              </w:rPr>
              <w:t>lectionnez ou glissez et d</w:t>
            </w:r>
            <w:r>
              <w:rPr>
                <w:lang w:val="fr-FR"/>
              </w:rPr>
              <w:t>é</w:t>
            </w:r>
            <w:r>
              <w:rPr>
                <w:lang w:val="fr-FR"/>
              </w:rPr>
              <w:t>posez.</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a112c577-c6ea-4286-9fde-42489d9c095b</w:t>
            </w:r>
          </w:p>
        </w:tc>
        <w:tc>
          <w:tcPr>
            <w:tcW w:w="7407" w:type="dxa"/>
            <w:shd w:val="clear" w:color="auto" w:fill="F2F2F2" w:themeFill="background1" w:themeFillShade="F2"/>
          </w:tcPr>
          <w:p w:rsidR="00000000" w:rsidRDefault="00DB54A8">
            <w:pPr>
              <w:rPr>
                <w:noProof/>
              </w:rPr>
            </w:pPr>
            <w:r>
              <w:rPr>
                <w:noProof/>
              </w:rPr>
              <w:t>The file will appear on the page.</w:t>
            </w:r>
          </w:p>
        </w:tc>
        <w:tc>
          <w:tcPr>
            <w:tcW w:w="7407" w:type="dxa"/>
          </w:tcPr>
          <w:p w:rsidR="00000000" w:rsidRDefault="00DB54A8">
            <w:pPr>
              <w:rPr>
                <w:lang w:val="fr-FR"/>
              </w:rPr>
            </w:pPr>
            <w:r>
              <w:rPr>
                <w:lang w:val="fr-FR"/>
              </w:rPr>
              <w:t>Le fichier appara</w:t>
            </w:r>
            <w:r>
              <w:rPr>
                <w:lang w:val="fr-FR"/>
              </w:rPr>
              <w:t>î</w:t>
            </w:r>
            <w:r>
              <w:rPr>
                <w:lang w:val="fr-FR"/>
              </w:rPr>
              <w:t>tra sur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54a0e8fc-7e13-4cb9-9c82-ff18c5c93a5b</w:t>
            </w:r>
          </w:p>
        </w:tc>
        <w:tc>
          <w:tcPr>
            <w:tcW w:w="7407" w:type="dxa"/>
            <w:shd w:val="clear" w:color="auto" w:fill="F2F2F2" w:themeFill="background1" w:themeFillShade="F2"/>
          </w:tcPr>
          <w:p w:rsidR="00000000" w:rsidRDefault="00DB54A8">
            <w:pPr>
              <w:rPr>
                <w:noProof/>
              </w:rPr>
            </w:pPr>
            <w:r>
              <w:rPr>
                <w:noProof/>
              </w:rPr>
              <w:t>To add metadata, click on the name of the file and the option will op</w:t>
            </w:r>
            <w:r>
              <w:rPr>
                <w:noProof/>
              </w:rPr>
              <w:t>en.</w:t>
            </w:r>
          </w:p>
        </w:tc>
        <w:tc>
          <w:tcPr>
            <w:tcW w:w="7407" w:type="dxa"/>
          </w:tcPr>
          <w:p w:rsidR="00000000" w:rsidRDefault="00DB54A8">
            <w:pPr>
              <w:rPr>
                <w:lang w:val="fr-FR"/>
              </w:rPr>
            </w:pPr>
            <w:r>
              <w:rPr>
                <w:lang w:val="fr-FR"/>
              </w:rPr>
              <w:t>Pour ajouter des m</w:t>
            </w:r>
            <w:r>
              <w:rPr>
                <w:lang w:val="fr-FR"/>
              </w:rPr>
              <w:t>é</w:t>
            </w:r>
            <w:r>
              <w:rPr>
                <w:lang w:val="fr-FR"/>
              </w:rPr>
              <w:t>tadonn</w:t>
            </w:r>
            <w:r>
              <w:rPr>
                <w:lang w:val="fr-FR"/>
              </w:rPr>
              <w:t>é</w:t>
            </w:r>
            <w:r>
              <w:rPr>
                <w:lang w:val="fr-FR"/>
              </w:rPr>
              <w:t>es, cliquez sur le nom du fichier et l'option s'ouvrira.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af727721-ad6f-4023-aa7b-de0caf637b31</w:t>
            </w:r>
          </w:p>
        </w:tc>
        <w:tc>
          <w:tcPr>
            <w:tcW w:w="7407" w:type="dxa"/>
            <w:shd w:val="clear" w:color="auto" w:fill="F2F2F2" w:themeFill="background1" w:themeFillShade="F2"/>
          </w:tcPr>
          <w:p w:rsidR="00000000" w:rsidRDefault="00DB54A8">
            <w:pPr>
              <w:rPr>
                <w:noProof/>
              </w:rPr>
            </w:pPr>
            <w:r>
              <w:rPr>
                <w:noProof/>
              </w:rPr>
              <w:t>&lt;img class="bcls-image" .="" alt="Add metadata." width="800px" src="//learning-services-media.brightcove.com/doc-assets/node/18</w:t>
            </w:r>
            <w:r>
              <w:rPr>
                <w:noProof/>
              </w:rPr>
              <w:t>582-wordpress-brightcove-connector-using-the-connector/upload-with-metadata.png" /&gt;</w:t>
            </w:r>
          </w:p>
        </w:tc>
        <w:tc>
          <w:tcPr>
            <w:tcW w:w="7407" w:type="dxa"/>
          </w:tcPr>
          <w:p w:rsidR="00000000" w:rsidRDefault="00DB54A8">
            <w:pPr>
              <w:rPr>
                <w:lang w:val="fr-FR"/>
              </w:rPr>
            </w:pPr>
            <w:r>
              <w:rPr>
                <w:lang w:val="fr-FR"/>
              </w:rPr>
              <w:t>&lt;img class="bcls-image" .="" alt="Add metadata." width="800px" src="//learning-services-media.brightcove.com/doc-assets/node/18582-wordpress-brightcove-connector-using-the-</w:t>
            </w:r>
            <w:r>
              <w:rPr>
                <w:lang w:val="fr-FR"/>
              </w:rPr>
              <w:t>connector/upload-with-metadata.png" /&gt;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28ea6278-8795-4cf8-85aa-0c64bc40f1ef</w:t>
            </w:r>
          </w:p>
        </w:tc>
        <w:tc>
          <w:tcPr>
            <w:tcW w:w="7407" w:type="dxa"/>
            <w:shd w:val="clear" w:color="auto" w:fill="F2F2F2" w:themeFill="background1" w:themeFillShade="F2"/>
          </w:tcPr>
          <w:p w:rsidR="00000000" w:rsidRDefault="00DB54A8">
            <w:pPr>
              <w:rPr>
                <w:noProof/>
              </w:rPr>
            </w:pPr>
            <w:r>
              <w:rPr>
                <w:noProof/>
              </w:rPr>
              <w:t>When you are ready, hit start upload.</w:t>
            </w:r>
          </w:p>
        </w:tc>
        <w:tc>
          <w:tcPr>
            <w:tcW w:w="7407" w:type="dxa"/>
          </w:tcPr>
          <w:p w:rsidR="00000000" w:rsidRDefault="00DB54A8">
            <w:pPr>
              <w:rPr>
                <w:lang w:val="fr-FR"/>
              </w:rPr>
            </w:pPr>
            <w:r>
              <w:rPr>
                <w:lang w:val="fr-FR"/>
              </w:rPr>
              <w:t xml:space="preserve">Lorsque vous </w:t>
            </w:r>
            <w:r>
              <w:rPr>
                <w:lang w:val="fr-FR"/>
              </w:rPr>
              <w:t>ê</w:t>
            </w:r>
            <w:r>
              <w:rPr>
                <w:lang w:val="fr-FR"/>
              </w:rPr>
              <w:t>tes pr</w:t>
            </w:r>
            <w:r>
              <w:rPr>
                <w:lang w:val="fr-FR"/>
              </w:rPr>
              <w:t>ê</w:t>
            </w:r>
            <w:r>
              <w:rPr>
                <w:lang w:val="fr-FR"/>
              </w:rPr>
              <w:t>t, appuyez sur D</w:t>
            </w:r>
            <w:r>
              <w:rPr>
                <w:lang w:val="fr-FR"/>
              </w:rPr>
              <w:t>é</w:t>
            </w:r>
            <w:r>
              <w:rPr>
                <w:lang w:val="fr-FR"/>
              </w:rPr>
              <w:t>marrer le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a66a9912-c5d1-4c0e-81df-7184e0655e4d</w:t>
            </w:r>
          </w:p>
        </w:tc>
        <w:tc>
          <w:tcPr>
            <w:tcW w:w="7407" w:type="dxa"/>
            <w:shd w:val="clear" w:color="auto" w:fill="F2F2F2" w:themeFill="background1" w:themeFillShade="F2"/>
          </w:tcPr>
          <w:p w:rsidR="00000000" w:rsidRDefault="00DB54A8">
            <w:pPr>
              <w:rPr>
                <w:noProof/>
              </w:rPr>
            </w:pPr>
            <w:r>
              <w:rPr>
                <w:noProof/>
              </w:rPr>
              <w:t>Videos can be uploaded in the same way from the media modal on the new post page by clicking the "Upload" link.</w:t>
            </w:r>
          </w:p>
        </w:tc>
        <w:tc>
          <w:tcPr>
            <w:tcW w:w="7407" w:type="dxa"/>
          </w:tcPr>
          <w:p w:rsidR="00000000" w:rsidRDefault="00DB54A8">
            <w:pPr>
              <w:rPr>
                <w:lang w:val="fr-FR"/>
              </w:rPr>
            </w:pPr>
            <w:r>
              <w:rPr>
                <w:lang w:val="fr-FR"/>
              </w:rPr>
              <w:t>Les vid</w:t>
            </w:r>
            <w:r>
              <w:rPr>
                <w:lang w:val="fr-FR"/>
              </w:rPr>
              <w:t>é</w:t>
            </w:r>
            <w:r>
              <w:rPr>
                <w:lang w:val="fr-FR"/>
              </w:rPr>
              <w:t xml:space="preserve">os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de la m</w:t>
            </w:r>
            <w:r>
              <w:rPr>
                <w:lang w:val="fr-FR"/>
              </w:rPr>
              <w:t>ê</w:t>
            </w:r>
            <w:r>
              <w:rPr>
                <w:lang w:val="fr-FR"/>
              </w:rPr>
              <w:t>me mani</w:t>
            </w:r>
            <w:r>
              <w:rPr>
                <w:lang w:val="fr-FR"/>
              </w:rPr>
              <w:t>è</w:t>
            </w:r>
            <w:r>
              <w:rPr>
                <w:lang w:val="fr-FR"/>
              </w:rPr>
              <w:t xml:space="preserve">re </w:t>
            </w:r>
            <w:r>
              <w:rPr>
                <w:lang w:val="fr-FR"/>
              </w:rPr>
              <w:t>à</w:t>
            </w:r>
            <w:r>
              <w:rPr>
                <w:lang w:val="fr-FR"/>
              </w:rPr>
              <w:t xml:space="preserve"> partir du modal m</w:t>
            </w:r>
            <w:r>
              <w:rPr>
                <w:lang w:val="fr-FR"/>
              </w:rPr>
              <w:t>é</w:t>
            </w:r>
            <w:r>
              <w:rPr>
                <w:lang w:val="fr-FR"/>
              </w:rPr>
              <w:t xml:space="preserve">dia sur la nouvelle page de publication en cliquant sur le lien </w:t>
            </w:r>
            <w:r>
              <w:rPr>
                <w:lang w:val="fr-FR"/>
              </w:rPr>
              <w:t>«</w:t>
            </w:r>
            <w:r>
              <w:rPr>
                <w:lang w:val="fr-FR"/>
              </w:rPr>
              <w:t> T</w:t>
            </w:r>
            <w:r>
              <w:rPr>
                <w:lang w:val="fr-FR"/>
              </w:rPr>
              <w:t>é</w:t>
            </w:r>
            <w:r>
              <w:rPr>
                <w:lang w:val="fr-FR"/>
              </w:rPr>
              <w:t>l</w:t>
            </w:r>
            <w:r>
              <w:rPr>
                <w:lang w:val="fr-FR"/>
              </w:rPr>
              <w:t>é</w:t>
            </w:r>
            <w:r>
              <w:rPr>
                <w:lang w:val="fr-FR"/>
              </w:rPr>
              <w:t>charger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0a926f32-bd6e-4c28-8632-44ac336ac4a0</w:t>
            </w:r>
          </w:p>
        </w:tc>
        <w:tc>
          <w:tcPr>
            <w:tcW w:w="7407" w:type="dxa"/>
            <w:shd w:val="clear" w:color="auto" w:fill="F2F2F2" w:themeFill="background1" w:themeFillShade="F2"/>
          </w:tcPr>
          <w:p w:rsidR="00000000" w:rsidRDefault="00DB54A8">
            <w:pPr>
              <w:rPr>
                <w:noProof/>
              </w:rPr>
            </w:pPr>
            <w:r>
              <w:rPr>
                <w:noProof/>
              </w:rPr>
              <w:t>Failure</w:t>
            </w:r>
          </w:p>
        </w:tc>
        <w:tc>
          <w:tcPr>
            <w:tcW w:w="7407" w:type="dxa"/>
          </w:tcPr>
          <w:p w:rsidR="00000000" w:rsidRDefault="00DB54A8">
            <w:pPr>
              <w:rPr>
                <w:lang w:val="fr-FR"/>
              </w:rPr>
            </w:pPr>
            <w:r>
              <w:rPr>
                <w:lang w:val="fr-FR"/>
              </w:rPr>
              <w:t>É</w:t>
            </w:r>
            <w:r>
              <w:rPr>
                <w:lang w:val="fr-FR"/>
              </w:rPr>
              <w:t>chec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0ba314ea-cc91-40b9-9165-84078be3eb46</w:t>
            </w:r>
          </w:p>
        </w:tc>
        <w:tc>
          <w:tcPr>
            <w:tcW w:w="7407" w:type="dxa"/>
            <w:shd w:val="clear" w:color="auto" w:fill="F2F2F2" w:themeFill="background1" w:themeFillShade="F2"/>
          </w:tcPr>
          <w:p w:rsidR="00000000" w:rsidRDefault="00DB54A8">
            <w:pPr>
              <w:rPr>
                <w:noProof/>
              </w:rPr>
            </w:pPr>
            <w:r>
              <w:rPr>
                <w:noProof/>
              </w:rPr>
              <w:t>failure notice</w:t>
            </w:r>
          </w:p>
        </w:tc>
        <w:tc>
          <w:tcPr>
            <w:tcW w:w="7407" w:type="dxa"/>
          </w:tcPr>
          <w:p w:rsidR="00000000" w:rsidRDefault="00DB54A8">
            <w:pPr>
              <w:rPr>
                <w:lang w:val="fr-FR"/>
              </w:rPr>
            </w:pPr>
            <w:r>
              <w:rPr>
                <w:lang w:val="fr-FR"/>
              </w:rPr>
              <w:t>avis d'</w:t>
            </w:r>
            <w:r>
              <w:rPr>
                <w:lang w:val="fr-FR"/>
              </w:rPr>
              <w:t>é</w:t>
            </w:r>
            <w:r>
              <w:rPr>
                <w:lang w:val="fr-FR"/>
              </w:rPr>
              <w:t>chec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2c2975a7-1d18-4f98-bcef-b251d35e45d8</w:t>
            </w:r>
          </w:p>
        </w:tc>
        <w:tc>
          <w:tcPr>
            <w:tcW w:w="7407" w:type="dxa"/>
            <w:shd w:val="clear" w:color="auto" w:fill="F2F2F2" w:themeFill="background1" w:themeFillShade="F2"/>
          </w:tcPr>
          <w:p w:rsidR="00000000" w:rsidRDefault="00DB54A8">
            <w:pPr>
              <w:rPr>
                <w:noProof/>
              </w:rPr>
            </w:pPr>
            <w:r>
              <w:rPr>
                <w:noProof/>
              </w:rPr>
              <w:t>If the video fails to upload, it could be a problem with file permissions.</w:t>
            </w:r>
          </w:p>
        </w:tc>
        <w:tc>
          <w:tcPr>
            <w:tcW w:w="7407" w:type="dxa"/>
          </w:tcPr>
          <w:p w:rsidR="00000000" w:rsidRDefault="00DB54A8">
            <w:pPr>
              <w:rPr>
                <w:lang w:val="fr-FR"/>
              </w:rPr>
            </w:pPr>
            <w:r>
              <w:rPr>
                <w:lang w:val="fr-FR"/>
              </w:rPr>
              <w:t>Si la vid</w:t>
            </w:r>
            <w:r>
              <w:rPr>
                <w:lang w:val="fr-FR"/>
              </w:rPr>
              <w:t>é</w:t>
            </w:r>
            <w:r>
              <w:rPr>
                <w:lang w:val="fr-FR"/>
              </w:rPr>
              <w:t xml:space="preserve">o ne parvient pas </w:t>
            </w:r>
            <w:r>
              <w:rPr>
                <w:lang w:val="fr-FR"/>
              </w:rPr>
              <w:t>à</w:t>
            </w:r>
            <w:r>
              <w:rPr>
                <w:lang w:val="fr-FR"/>
              </w:rPr>
              <w:t xml:space="preserve"> t</w:t>
            </w:r>
            <w:r>
              <w:rPr>
                <w:lang w:val="fr-FR"/>
              </w:rPr>
              <w:t>é</w:t>
            </w:r>
            <w:r>
              <w:rPr>
                <w:lang w:val="fr-FR"/>
              </w:rPr>
              <w:t>l</w:t>
            </w:r>
            <w:r>
              <w:rPr>
                <w:lang w:val="fr-FR"/>
              </w:rPr>
              <w:t>é</w:t>
            </w:r>
            <w:r>
              <w:rPr>
                <w:lang w:val="fr-FR"/>
              </w:rPr>
              <w:t>charger, cela peut poser un probl</w:t>
            </w:r>
            <w:r>
              <w:rPr>
                <w:lang w:val="fr-FR"/>
              </w:rPr>
              <w:t>è</w:t>
            </w:r>
            <w:r>
              <w:rPr>
                <w:lang w:val="fr-FR"/>
              </w:rPr>
              <w:t>me avec les autorisations de fichier.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6147fb27-49a9-4dde-9b7a-d4d2176763d0</w:t>
            </w:r>
          </w:p>
        </w:tc>
        <w:tc>
          <w:tcPr>
            <w:tcW w:w="7407" w:type="dxa"/>
            <w:shd w:val="clear" w:color="auto" w:fill="F2F2F2" w:themeFill="background1" w:themeFillShade="F2"/>
          </w:tcPr>
          <w:p w:rsidR="00000000" w:rsidRDefault="00DB54A8">
            <w:pPr>
              <w:rPr>
                <w:noProof/>
              </w:rPr>
            </w:pPr>
            <w:r>
              <w:rPr>
                <w:noProof/>
              </w:rPr>
              <w:t>Check to make sure the web server has read/write permissions for the wp-content/uploads folder.</w:t>
            </w:r>
          </w:p>
        </w:tc>
        <w:tc>
          <w:tcPr>
            <w:tcW w:w="7407" w:type="dxa"/>
          </w:tcPr>
          <w:p w:rsidR="00000000" w:rsidRDefault="00DB54A8">
            <w:pPr>
              <w:rPr>
                <w:lang w:val="fr-FR"/>
              </w:rPr>
            </w:pPr>
            <w:r>
              <w:rPr>
                <w:lang w:val="fr-FR"/>
              </w:rPr>
              <w:t>V</w:t>
            </w:r>
            <w:r>
              <w:rPr>
                <w:lang w:val="fr-FR"/>
              </w:rPr>
              <w:t>é</w:t>
            </w:r>
            <w:r>
              <w:rPr>
                <w:lang w:val="fr-FR"/>
              </w:rPr>
              <w:t>rifiez que le serveur Web dispose des autorisations en lecture/</w:t>
            </w:r>
            <w:r>
              <w:rPr>
                <w:lang w:val="fr-FR"/>
              </w:rPr>
              <w:t>é</w:t>
            </w:r>
            <w:r>
              <w:rPr>
                <w:lang w:val="fr-FR"/>
              </w:rPr>
              <w:t>criture pour le dossier wp-content/uploads.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2342e140-3113-42ba-ad0c-64968e52f52e</w:t>
            </w:r>
          </w:p>
        </w:tc>
        <w:tc>
          <w:tcPr>
            <w:tcW w:w="7407" w:type="dxa"/>
            <w:shd w:val="clear" w:color="auto" w:fill="F2F2F2" w:themeFill="background1" w:themeFillShade="F2"/>
          </w:tcPr>
          <w:p w:rsidR="00000000" w:rsidRDefault="00DB54A8">
            <w:pPr>
              <w:rPr>
                <w:noProof/>
              </w:rPr>
            </w:pPr>
            <w:r>
              <w:rPr>
                <w:noProof/>
              </w:rPr>
              <w:t>The video will be temporarily uploaded here.</w:t>
            </w:r>
          </w:p>
        </w:tc>
        <w:tc>
          <w:tcPr>
            <w:tcW w:w="7407" w:type="dxa"/>
          </w:tcPr>
          <w:p w:rsidR="00000000" w:rsidRDefault="00DB54A8">
            <w:pPr>
              <w:rPr>
                <w:lang w:val="fr-FR"/>
              </w:rPr>
            </w:pPr>
            <w:r>
              <w:rPr>
                <w:lang w:val="fr-FR"/>
              </w:rPr>
              <w:t>La vid</w:t>
            </w:r>
            <w:r>
              <w:rPr>
                <w:lang w:val="fr-FR"/>
              </w:rPr>
              <w:t>é</w:t>
            </w:r>
            <w:r>
              <w:rPr>
                <w:lang w:val="fr-FR"/>
              </w:rPr>
              <w:t>o sera temporairement t</w:t>
            </w:r>
            <w:r>
              <w:rPr>
                <w:lang w:val="fr-FR"/>
              </w:rPr>
              <w:t>é</w:t>
            </w:r>
            <w:r>
              <w:rPr>
                <w:lang w:val="fr-FR"/>
              </w:rPr>
              <w:t>l</w:t>
            </w:r>
            <w:r>
              <w:rPr>
                <w:lang w:val="fr-FR"/>
              </w:rPr>
              <w:t>é</w:t>
            </w:r>
            <w:r>
              <w:rPr>
                <w:lang w:val="fr-FR"/>
              </w:rPr>
              <w:t>charg</w:t>
            </w:r>
            <w:r>
              <w:rPr>
                <w:lang w:val="fr-FR"/>
              </w:rPr>
              <w:t>é</w:t>
            </w:r>
            <w:r>
              <w:rPr>
                <w:lang w:val="fr-FR"/>
              </w:rPr>
              <w:t>e ici.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baa2352c-4</w:t>
            </w:r>
            <w:r>
              <w:rPr>
                <w:noProof/>
                <w:sz w:val="2"/>
              </w:rPr>
              <w:t>472-4fba-8742-d48e3135a27c</w:t>
            </w:r>
          </w:p>
        </w:tc>
        <w:tc>
          <w:tcPr>
            <w:tcW w:w="7407" w:type="dxa"/>
            <w:shd w:val="clear" w:color="auto" w:fill="F2F2F2" w:themeFill="background1" w:themeFillShade="F2"/>
          </w:tcPr>
          <w:p w:rsidR="00000000" w:rsidRDefault="00DB54A8">
            <w:pPr>
              <w:rPr>
                <w:noProof/>
              </w:rPr>
            </w:pPr>
            <w:r>
              <w:rPr>
                <w:noProof/>
              </w:rPr>
              <w:t>Brightcove also will not ingest from behind a firewall.</w:t>
            </w:r>
          </w:p>
        </w:tc>
        <w:tc>
          <w:tcPr>
            <w:tcW w:w="7407" w:type="dxa"/>
          </w:tcPr>
          <w:p w:rsidR="00000000" w:rsidRDefault="00DB54A8">
            <w:pPr>
              <w:rPr>
                <w:lang w:val="fr-FR"/>
              </w:rPr>
            </w:pPr>
            <w:r>
              <w:rPr>
                <w:lang w:val="fr-FR"/>
              </w:rPr>
              <w:t>Brightcove n'ing</w:t>
            </w:r>
            <w:r>
              <w:rPr>
                <w:lang w:val="fr-FR"/>
              </w:rPr>
              <w:t>è</w:t>
            </w:r>
            <w:r>
              <w:rPr>
                <w:lang w:val="fr-FR"/>
              </w:rPr>
              <w:t>re pas non plus derri</w:t>
            </w:r>
            <w:r>
              <w:rPr>
                <w:lang w:val="fr-FR"/>
              </w:rPr>
              <w:t>è</w:t>
            </w:r>
            <w:r>
              <w:rPr>
                <w:lang w:val="fr-FR"/>
              </w:rPr>
              <w:t>re un pare-feu.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788effb2-475a-48dd-850a-f8b83340e65a</w:t>
            </w:r>
          </w:p>
        </w:tc>
        <w:tc>
          <w:tcPr>
            <w:tcW w:w="7407" w:type="dxa"/>
            <w:shd w:val="clear" w:color="auto" w:fill="F2F2F2" w:themeFill="background1" w:themeFillShade="F2"/>
          </w:tcPr>
          <w:p w:rsidR="00000000" w:rsidRDefault="00DB54A8">
            <w:pPr>
              <w:rPr>
                <w:noProof/>
              </w:rPr>
            </w:pPr>
            <w:r>
              <w:rPr>
                <w:noProof/>
              </w:rPr>
              <w:t>If that is the problem, the new video will be generated, but not transcoded.</w:t>
            </w:r>
          </w:p>
        </w:tc>
        <w:tc>
          <w:tcPr>
            <w:tcW w:w="7407" w:type="dxa"/>
          </w:tcPr>
          <w:p w:rsidR="00000000" w:rsidRDefault="00DB54A8">
            <w:pPr>
              <w:rPr>
                <w:lang w:val="fr-FR"/>
              </w:rPr>
            </w:pPr>
            <w:r>
              <w:rPr>
                <w:lang w:val="fr-FR"/>
              </w:rPr>
              <w:t>Si c'est le probl</w:t>
            </w:r>
            <w:r>
              <w:rPr>
                <w:lang w:val="fr-FR"/>
              </w:rPr>
              <w:t>è</w:t>
            </w:r>
            <w:r>
              <w:rPr>
                <w:lang w:val="fr-FR"/>
              </w:rPr>
              <w:t>me, la nouvelle vid</w:t>
            </w:r>
            <w:r>
              <w:rPr>
                <w:lang w:val="fr-FR"/>
              </w:rPr>
              <w:t>é</w:t>
            </w:r>
            <w:r>
              <w:rPr>
                <w:lang w:val="fr-FR"/>
              </w:rPr>
              <w:t>o sera g</w:t>
            </w:r>
            <w:r>
              <w:rPr>
                <w:lang w:val="fr-FR"/>
              </w:rPr>
              <w:t>é</w:t>
            </w:r>
            <w:r>
              <w:rPr>
                <w:lang w:val="fr-FR"/>
              </w:rPr>
              <w:t>n</w:t>
            </w:r>
            <w:r>
              <w:rPr>
                <w:lang w:val="fr-FR"/>
              </w:rPr>
              <w:t>é</w:t>
            </w:r>
            <w:r>
              <w:rPr>
                <w:lang w:val="fr-FR"/>
              </w:rPr>
              <w:t>r</w:t>
            </w:r>
            <w:r>
              <w:rPr>
                <w:lang w:val="fr-FR"/>
              </w:rPr>
              <w:t>é</w:t>
            </w:r>
            <w:r>
              <w:rPr>
                <w:lang w:val="fr-FR"/>
              </w:rPr>
              <w:t>e, mais pas transcod</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d6ff4497-be3a-4c7e-80a7-b7074c5df11f</w:t>
            </w:r>
          </w:p>
        </w:tc>
        <w:tc>
          <w:tcPr>
            <w:tcW w:w="7407" w:type="dxa"/>
            <w:shd w:val="clear" w:color="auto" w:fill="F2F2F2" w:themeFill="background1" w:themeFillShade="F2"/>
          </w:tcPr>
          <w:p w:rsidR="00000000" w:rsidRDefault="00DB54A8">
            <w:pPr>
              <w:rPr>
                <w:noProof/>
              </w:rPr>
            </w:pPr>
            <w:r>
              <w:rPr>
                <w:noProof/>
              </w:rPr>
              <w:t>failed upload</w:t>
            </w:r>
          </w:p>
        </w:tc>
        <w:tc>
          <w:tcPr>
            <w:tcW w:w="7407" w:type="dxa"/>
          </w:tcPr>
          <w:p w:rsidR="00000000" w:rsidRDefault="00DB54A8">
            <w:pPr>
              <w:rPr>
                <w:lang w:val="fr-FR"/>
              </w:rPr>
            </w:pPr>
            <w:r>
              <w:rPr>
                <w:lang w:val="fr-FR"/>
              </w:rPr>
              <w:t>é</w:t>
            </w:r>
            <w:r>
              <w:rPr>
                <w:lang w:val="fr-FR"/>
              </w:rPr>
              <w:t>chec du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e24a0be4-561f-4525-9348-815d45da2062</w:t>
            </w:r>
          </w:p>
        </w:tc>
        <w:tc>
          <w:tcPr>
            <w:tcW w:w="7407" w:type="dxa"/>
            <w:shd w:val="clear" w:color="auto" w:fill="F2F2F2" w:themeFill="background1" w:themeFillShade="F2"/>
          </w:tcPr>
          <w:p w:rsidR="00000000" w:rsidRDefault="00DB54A8">
            <w:pPr>
              <w:rPr>
                <w:noProof/>
              </w:rPr>
            </w:pPr>
            <w:r>
              <w:rPr>
                <w:noProof/>
              </w:rPr>
              <w:t>As a work around, go to your Brightcove account and replac</w:t>
            </w:r>
            <w:r>
              <w:rPr>
                <w:noProof/>
              </w:rPr>
              <w:t>e the source file.</w:t>
            </w:r>
          </w:p>
        </w:tc>
        <w:tc>
          <w:tcPr>
            <w:tcW w:w="7407" w:type="dxa"/>
          </w:tcPr>
          <w:p w:rsidR="00000000" w:rsidRDefault="00DB54A8">
            <w:pPr>
              <w:rPr>
                <w:lang w:val="fr-FR"/>
              </w:rPr>
            </w:pPr>
            <w:r>
              <w:rPr>
                <w:lang w:val="fr-FR"/>
              </w:rPr>
              <w:t>Pour contourner le probl</w:t>
            </w:r>
            <w:r>
              <w:rPr>
                <w:lang w:val="fr-FR"/>
              </w:rPr>
              <w:t>è</w:t>
            </w:r>
            <w:r>
              <w:rPr>
                <w:lang w:val="fr-FR"/>
              </w:rPr>
              <w:t>me, acc</w:t>
            </w:r>
            <w:r>
              <w:rPr>
                <w:lang w:val="fr-FR"/>
              </w:rPr>
              <w:t>é</w:t>
            </w:r>
            <w:r>
              <w:rPr>
                <w:lang w:val="fr-FR"/>
              </w:rPr>
              <w:t xml:space="preserve">dez </w:t>
            </w:r>
            <w:r>
              <w:rPr>
                <w:lang w:val="fr-FR"/>
              </w:rPr>
              <w:t>à</w:t>
            </w:r>
            <w:r>
              <w:rPr>
                <w:lang w:val="fr-FR"/>
              </w:rPr>
              <w:t xml:space="preserve"> votre compte Brightcove et remplacez le fichier source.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99a95cad-22fa-49e0-b1a5-bf9845b1b5c9</w:t>
            </w:r>
          </w:p>
        </w:tc>
        <w:tc>
          <w:tcPr>
            <w:tcW w:w="7407" w:type="dxa"/>
            <w:shd w:val="clear" w:color="auto" w:fill="F2F2F2" w:themeFill="background1" w:themeFillShade="F2"/>
          </w:tcPr>
          <w:p w:rsidR="00000000" w:rsidRDefault="00DB54A8">
            <w:pPr>
              <w:rPr>
                <w:noProof/>
              </w:rPr>
            </w:pPr>
            <w:r>
              <w:rPr>
                <w:noProof/>
              </w:rPr>
              <w:t>The firewall must be opened for Brightcove to ingest video from WordPress.</w:t>
            </w:r>
          </w:p>
        </w:tc>
        <w:tc>
          <w:tcPr>
            <w:tcW w:w="7407" w:type="dxa"/>
          </w:tcPr>
          <w:p w:rsidR="00000000" w:rsidRDefault="00DB54A8">
            <w:pPr>
              <w:rPr>
                <w:lang w:val="fr-FR"/>
              </w:rPr>
            </w:pPr>
            <w:r>
              <w:rPr>
                <w:lang w:val="fr-FR"/>
              </w:rPr>
              <w:t xml:space="preserve">Le pare-feu doit </w:t>
            </w:r>
            <w:r>
              <w:rPr>
                <w:lang w:val="fr-FR"/>
              </w:rPr>
              <w:t>ê</w:t>
            </w:r>
            <w:r>
              <w:rPr>
                <w:lang w:val="fr-FR"/>
              </w:rPr>
              <w:t>tre ouvert pour que Brightcove puisse ing</w:t>
            </w:r>
            <w:r>
              <w:rPr>
                <w:lang w:val="fr-FR"/>
              </w:rPr>
              <w:t>é</w:t>
            </w:r>
            <w:r>
              <w:rPr>
                <w:lang w:val="fr-FR"/>
              </w:rPr>
              <w:t>rer des vid</w:t>
            </w:r>
            <w:r>
              <w:rPr>
                <w:lang w:val="fr-FR"/>
              </w:rPr>
              <w:t>é</w:t>
            </w:r>
            <w:r>
              <w:rPr>
                <w:lang w:val="fr-FR"/>
              </w:rPr>
              <w:t>os de WordPress.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64 </w:t>
            </w:r>
            <w:r>
              <w:rPr>
                <w:noProof/>
                <w:sz w:val="16"/>
              </w:rPr>
              <w:br/>
            </w:r>
            <w:r>
              <w:rPr>
                <w:noProof/>
                <w:sz w:val="2"/>
              </w:rPr>
              <w:t>cb1328b5-6523-49c4-a230-6938064f2533</w:t>
            </w:r>
          </w:p>
        </w:tc>
        <w:tc>
          <w:tcPr>
            <w:tcW w:w="7407" w:type="dxa"/>
            <w:shd w:val="clear" w:color="auto" w:fill="F2F2F2" w:themeFill="background1" w:themeFillShade="F2"/>
          </w:tcPr>
          <w:p w:rsidR="00000000" w:rsidRDefault="00DB54A8">
            <w:pPr>
              <w:rPr>
                <w:noProof/>
              </w:rPr>
            </w:pPr>
            <w:r>
              <w:rPr>
                <w:noProof/>
              </w:rPr>
              <w:t>replace source</w:t>
            </w:r>
          </w:p>
        </w:tc>
        <w:tc>
          <w:tcPr>
            <w:tcW w:w="7407" w:type="dxa"/>
          </w:tcPr>
          <w:p w:rsidR="00000000" w:rsidRDefault="00DB54A8">
            <w:pPr>
              <w:rPr>
                <w:lang w:val="fr-FR"/>
              </w:rPr>
            </w:pPr>
            <w:r>
              <w:rPr>
                <w:lang w:val="fr-FR"/>
              </w:rPr>
              <w:t>remplacer la source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fcfd6167-6099-4dcf-bb66-06a209a65f80</w:t>
            </w:r>
          </w:p>
        </w:tc>
        <w:tc>
          <w:tcPr>
            <w:tcW w:w="7407" w:type="dxa"/>
            <w:shd w:val="clear" w:color="auto" w:fill="F2F2F2" w:themeFill="background1" w:themeFillShade="F2"/>
          </w:tcPr>
          <w:p w:rsidR="00000000" w:rsidRDefault="00DB54A8">
            <w:pPr>
              <w:rPr>
                <w:noProof/>
              </w:rPr>
            </w:pPr>
            <w:r>
              <w:rPr>
                <w:noProof/>
              </w:rPr>
              <w:t>Don't forget to uncheck the box for keeping existing thumbnail and</w:t>
            </w:r>
            <w:r>
              <w:rPr>
                <w:noProof/>
              </w:rPr>
              <w:t xml:space="preserve"> poster.</w:t>
            </w:r>
          </w:p>
        </w:tc>
        <w:tc>
          <w:tcPr>
            <w:tcW w:w="7407" w:type="dxa"/>
          </w:tcPr>
          <w:p w:rsidR="00000000" w:rsidRDefault="00DB54A8">
            <w:pPr>
              <w:rPr>
                <w:lang w:val="fr-FR"/>
              </w:rPr>
            </w:pPr>
            <w:r>
              <w:rPr>
                <w:lang w:val="fr-FR"/>
              </w:rPr>
              <w:t>N'oubliez pas de d</w:t>
            </w:r>
            <w:r>
              <w:rPr>
                <w:lang w:val="fr-FR"/>
              </w:rPr>
              <w:t>é</w:t>
            </w:r>
            <w:r>
              <w:rPr>
                <w:lang w:val="fr-FR"/>
              </w:rPr>
              <w:t>cocher la case pour conserver les vignettes et les affiches existantes.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ffc1bdf0-2b12-4c68-aa10-71f06de9d04c</w:t>
            </w:r>
          </w:p>
        </w:tc>
        <w:tc>
          <w:tcPr>
            <w:tcW w:w="7407" w:type="dxa"/>
            <w:shd w:val="clear" w:color="auto" w:fill="F2F2F2" w:themeFill="background1" w:themeFillShade="F2"/>
          </w:tcPr>
          <w:p w:rsidR="00000000" w:rsidRDefault="00DB54A8">
            <w:pPr>
              <w:rPr>
                <w:noProof/>
              </w:rPr>
            </w:pPr>
            <w:r>
              <w:rPr>
                <w:noProof/>
              </w:rPr>
              <w:t>Otherwise it will remain a grey box.</w:t>
            </w:r>
          </w:p>
        </w:tc>
        <w:tc>
          <w:tcPr>
            <w:tcW w:w="7407" w:type="dxa"/>
          </w:tcPr>
          <w:p w:rsidR="00000000" w:rsidRDefault="00DB54A8">
            <w:pPr>
              <w:rPr>
                <w:lang w:val="fr-FR"/>
              </w:rPr>
            </w:pPr>
            <w:r>
              <w:rPr>
                <w:lang w:val="fr-FR"/>
              </w:rPr>
              <w:t>Sinon, il restera une bo</w:t>
            </w:r>
            <w:r>
              <w:rPr>
                <w:lang w:val="fr-FR"/>
              </w:rPr>
              <w:t>î</w:t>
            </w:r>
            <w:r>
              <w:rPr>
                <w:lang w:val="fr-FR"/>
              </w:rPr>
              <w:t>te grise.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177ca3d8-a4cf-46a0-bf21-c254b8d22c0b</w:t>
            </w:r>
          </w:p>
        </w:tc>
        <w:tc>
          <w:tcPr>
            <w:tcW w:w="7407" w:type="dxa"/>
            <w:shd w:val="clear" w:color="auto" w:fill="F2F2F2" w:themeFill="background1" w:themeFillShade="F2"/>
          </w:tcPr>
          <w:p w:rsidR="00000000" w:rsidRDefault="00DB54A8">
            <w:pPr>
              <w:rPr>
                <w:noProof/>
              </w:rPr>
            </w:pPr>
            <w:r>
              <w:rPr>
                <w:noProof/>
              </w:rPr>
              <w:t>box unchecked so new thumbnails are generated</w:t>
            </w:r>
          </w:p>
        </w:tc>
        <w:tc>
          <w:tcPr>
            <w:tcW w:w="7407" w:type="dxa"/>
          </w:tcPr>
          <w:p w:rsidR="00000000" w:rsidRDefault="00DB54A8">
            <w:pPr>
              <w:rPr>
                <w:lang w:val="fr-FR"/>
              </w:rPr>
            </w:pPr>
            <w:r>
              <w:rPr>
                <w:lang w:val="fr-FR"/>
              </w:rPr>
              <w:t>d</w:t>
            </w:r>
            <w:r>
              <w:rPr>
                <w:lang w:val="fr-FR"/>
              </w:rPr>
              <w:t>é</w:t>
            </w:r>
            <w:r>
              <w:rPr>
                <w:lang w:val="fr-FR"/>
              </w:rPr>
              <w:t>sactiv</w:t>
            </w:r>
            <w:r>
              <w:rPr>
                <w:lang w:val="fr-FR"/>
              </w:rPr>
              <w:t>é</w:t>
            </w:r>
            <w:r>
              <w:rPr>
                <w:lang w:val="fr-FR"/>
              </w:rPr>
              <w:t>e pour que de nouvelles vignettes soient g</w:t>
            </w:r>
            <w:r>
              <w:rPr>
                <w:lang w:val="fr-FR"/>
              </w:rPr>
              <w:t>é</w:t>
            </w:r>
            <w:r>
              <w:rPr>
                <w:lang w:val="fr-FR"/>
              </w:rPr>
              <w:t>n</w:t>
            </w:r>
            <w:r>
              <w:rPr>
                <w:lang w:val="fr-FR"/>
              </w:rPr>
              <w:t>é</w:t>
            </w:r>
            <w:r>
              <w:rPr>
                <w:lang w:val="fr-FR"/>
              </w:rPr>
              <w:t>r</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cf8a5942-b5cb-41f2-837d-bf106e7277cd</w:t>
            </w:r>
          </w:p>
        </w:tc>
        <w:tc>
          <w:tcPr>
            <w:tcW w:w="7407" w:type="dxa"/>
            <w:shd w:val="clear" w:color="auto" w:fill="F2F2F2" w:themeFill="background1" w:themeFillShade="F2"/>
          </w:tcPr>
          <w:p w:rsidR="00000000" w:rsidRDefault="00DB54A8">
            <w:pPr>
              <w:rPr>
                <w:noProof/>
              </w:rPr>
            </w:pPr>
            <w:r>
              <w:rPr>
                <w:noProof/>
              </w:rPr>
              <w:t>After it's finished uploading, your video should be available in WordPress.</w:t>
            </w:r>
          </w:p>
        </w:tc>
        <w:tc>
          <w:tcPr>
            <w:tcW w:w="7407" w:type="dxa"/>
          </w:tcPr>
          <w:p w:rsidR="00000000" w:rsidRDefault="00DB54A8">
            <w:pPr>
              <w:rPr>
                <w:lang w:val="fr-FR"/>
              </w:rPr>
            </w:pPr>
            <w:r>
              <w:rPr>
                <w:lang w:val="fr-FR"/>
              </w:rPr>
              <w:t>Une fois le t</w:t>
            </w:r>
            <w:r>
              <w:rPr>
                <w:lang w:val="fr-FR"/>
              </w:rPr>
              <w:t>é</w:t>
            </w:r>
            <w:r>
              <w:rPr>
                <w:lang w:val="fr-FR"/>
              </w:rPr>
              <w:t>l</w:t>
            </w:r>
            <w:r>
              <w:rPr>
                <w:lang w:val="fr-FR"/>
              </w:rPr>
              <w:t>é</w:t>
            </w:r>
            <w:r>
              <w:rPr>
                <w:lang w:val="fr-FR"/>
              </w:rPr>
              <w:t>chargement termin</w:t>
            </w:r>
            <w:r>
              <w:rPr>
                <w:lang w:val="fr-FR"/>
              </w:rPr>
              <w:t>é</w:t>
            </w:r>
            <w:r>
              <w:rPr>
                <w:lang w:val="fr-FR"/>
              </w:rPr>
              <w:t>, votre vid</w:t>
            </w:r>
            <w:r>
              <w:rPr>
                <w:lang w:val="fr-FR"/>
              </w:rPr>
              <w:t>é</w:t>
            </w:r>
            <w:r>
              <w:rPr>
                <w:lang w:val="fr-FR"/>
              </w:rPr>
              <w:t xml:space="preserve">o devrait </w:t>
            </w:r>
            <w:r>
              <w:rPr>
                <w:lang w:val="fr-FR"/>
              </w:rPr>
              <w:t>ê</w:t>
            </w:r>
            <w:r>
              <w:rPr>
                <w:lang w:val="fr-FR"/>
              </w:rPr>
              <w:t>tre disponible dans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1056f1c6-02bf-4a5c-b949-f1d9bea33dab</w:t>
            </w:r>
          </w:p>
        </w:tc>
        <w:tc>
          <w:tcPr>
            <w:tcW w:w="7407" w:type="dxa"/>
            <w:shd w:val="clear" w:color="auto" w:fill="F2F2F2" w:themeFill="background1" w:themeFillShade="F2"/>
          </w:tcPr>
          <w:p w:rsidR="00000000" w:rsidRDefault="00DB54A8">
            <w:pPr>
              <w:rPr>
                <w:noProof/>
              </w:rPr>
            </w:pPr>
            <w:r>
              <w:rPr>
                <w:noProof/>
              </w:rPr>
              <w:t xml:space="preserve">For more information, check out </w:t>
            </w:r>
            <w:r>
              <w:rPr>
                <w:rStyle w:val="mqInternal"/>
                <w:noProof/>
              </w:rPr>
              <w:t>[1}</w:t>
            </w:r>
            <w:r>
              <w:rPr>
                <w:noProof/>
              </w:rPr>
              <w:t>Debugging Network and API Connection issues with CMS and DAM Integrations</w:t>
            </w:r>
            <w:r>
              <w:rPr>
                <w:rStyle w:val="mqInternal"/>
                <w:noProof/>
              </w:rPr>
              <w:t>{2]</w:t>
            </w:r>
            <w:r>
              <w:rPr>
                <w:noProof/>
              </w:rPr>
              <w:t>.</w:t>
            </w:r>
          </w:p>
        </w:tc>
        <w:tc>
          <w:tcPr>
            <w:tcW w:w="7407" w:type="dxa"/>
          </w:tcPr>
          <w:p w:rsidR="00000000" w:rsidRDefault="00DB54A8">
            <w:pPr>
              <w:rPr>
                <w:lang w:val="fr-FR"/>
              </w:rPr>
            </w:pPr>
            <w:r>
              <w:rPr>
                <w:lang w:val="fr-FR"/>
              </w:rPr>
              <w:t xml:space="preserve">Pour plus d'informations, consultez les </w:t>
            </w:r>
            <w:r>
              <w:rPr>
                <w:rStyle w:val="mqInternal"/>
                <w:noProof/>
                <w:lang w:val="fr-FR"/>
              </w:rPr>
              <w:t>[1}</w:t>
            </w:r>
            <w:r>
              <w:rPr>
                <w:lang w:val="fr-FR"/>
              </w:rPr>
              <w:t>pro</w:t>
            </w:r>
            <w:r>
              <w:rPr>
                <w:lang w:val="fr-FR"/>
              </w:rPr>
              <w:t>bl</w:t>
            </w:r>
            <w:r>
              <w:rPr>
                <w:lang w:val="fr-FR"/>
              </w:rPr>
              <w:t>è</w:t>
            </w:r>
            <w:r>
              <w:rPr>
                <w:lang w:val="fr-FR"/>
              </w:rPr>
              <w:t>mes de connexion r</w:t>
            </w:r>
            <w:r>
              <w:rPr>
                <w:lang w:val="fr-FR"/>
              </w:rPr>
              <w:t>é</w:t>
            </w:r>
            <w:r>
              <w:rPr>
                <w:lang w:val="fr-FR"/>
              </w:rPr>
              <w:t>seau et API de d</w:t>
            </w:r>
            <w:r>
              <w:rPr>
                <w:lang w:val="fr-FR"/>
              </w:rPr>
              <w:t>é</w:t>
            </w:r>
            <w:r>
              <w:rPr>
                <w:lang w:val="fr-FR"/>
              </w:rPr>
              <w:t>bogage avec les int</w:t>
            </w:r>
            <w:r>
              <w:rPr>
                <w:lang w:val="fr-FR"/>
              </w:rPr>
              <w:t>é</w:t>
            </w:r>
            <w:r>
              <w:rPr>
                <w:lang w:val="fr-FR"/>
              </w:rPr>
              <w:t>grations CMS et DAM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8d75e023-e83e-401a-bb16-24b73066bfce</w:t>
            </w:r>
          </w:p>
        </w:tc>
        <w:tc>
          <w:tcPr>
            <w:tcW w:w="7407" w:type="dxa"/>
            <w:shd w:val="clear" w:color="auto" w:fill="F2F2F2" w:themeFill="background1" w:themeFillShade="F2"/>
          </w:tcPr>
          <w:p w:rsidR="00000000" w:rsidRDefault="00DB54A8">
            <w:pPr>
              <w:rPr>
                <w:noProof/>
              </w:rPr>
            </w:pPr>
            <w:r>
              <w:rPr>
                <w:noProof/>
              </w:rPr>
              <w:t>Metadata</w:t>
            </w:r>
          </w:p>
        </w:tc>
        <w:tc>
          <w:tcPr>
            <w:tcW w:w="7407" w:type="dxa"/>
          </w:tcPr>
          <w:p w:rsidR="00000000" w:rsidRDefault="00DB54A8">
            <w:pPr>
              <w:rPr>
                <w:lang w:val="fr-FR"/>
              </w:rPr>
            </w:pPr>
            <w:r>
              <w:rPr>
                <w:lang w:val="fr-FR"/>
              </w:rPr>
              <w:t>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362ef7b2-9ac7-40e2-949a-f5f3c24048ce</w:t>
            </w:r>
          </w:p>
        </w:tc>
        <w:tc>
          <w:tcPr>
            <w:tcW w:w="7407" w:type="dxa"/>
            <w:shd w:val="clear" w:color="auto" w:fill="F2F2F2" w:themeFill="background1" w:themeFillShade="F2"/>
          </w:tcPr>
          <w:p w:rsidR="00000000" w:rsidRDefault="00DB54A8">
            <w:pPr>
              <w:rPr>
                <w:noProof/>
              </w:rPr>
            </w:pPr>
            <w:r>
              <w:rPr>
                <w:noProof/>
              </w:rPr>
              <w:t>From WordPress, a user can update a video's name, short description,</w:t>
            </w:r>
            <w:r>
              <w:rPr>
                <w:noProof/>
              </w:rPr>
              <w:t xml:space="preserve"> long description, and tags.</w:t>
            </w:r>
          </w:p>
        </w:tc>
        <w:tc>
          <w:tcPr>
            <w:tcW w:w="7407" w:type="dxa"/>
          </w:tcPr>
          <w:p w:rsidR="00000000" w:rsidRDefault="00DB54A8">
            <w:pPr>
              <w:rPr>
                <w:lang w:val="fr-FR"/>
              </w:rPr>
            </w:pPr>
            <w:r>
              <w:rPr>
                <w:lang w:val="fr-FR"/>
              </w:rPr>
              <w:t>À</w:t>
            </w:r>
            <w:r>
              <w:rPr>
                <w:lang w:val="fr-FR"/>
              </w:rPr>
              <w:t xml:space="preserve"> partir de WordPress, un utilisateur peut mettre </w:t>
            </w:r>
            <w:r>
              <w:rPr>
                <w:lang w:val="fr-FR"/>
              </w:rPr>
              <w:t>à</w:t>
            </w:r>
            <w:r>
              <w:rPr>
                <w:lang w:val="fr-FR"/>
              </w:rPr>
              <w:t xml:space="preserve"> jour le nom, la description courte, la description longue et les balises d'une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570ba91a-9eb4-4153-8e5c-3792480d1629</w:t>
            </w:r>
          </w:p>
        </w:tc>
        <w:tc>
          <w:tcPr>
            <w:tcW w:w="7407" w:type="dxa"/>
            <w:shd w:val="clear" w:color="auto" w:fill="F2F2F2" w:themeFill="background1" w:themeFillShade="F2"/>
          </w:tcPr>
          <w:p w:rsidR="00000000" w:rsidRDefault="00DB54A8">
            <w:pPr>
              <w:rPr>
                <w:noProof/>
              </w:rPr>
            </w:pPr>
            <w:r>
              <w:rPr>
                <w:noProof/>
              </w:rPr>
              <w:t>edit screen with new name and information</w:t>
            </w:r>
          </w:p>
        </w:tc>
        <w:tc>
          <w:tcPr>
            <w:tcW w:w="7407" w:type="dxa"/>
          </w:tcPr>
          <w:p w:rsidR="00000000" w:rsidRDefault="00DB54A8">
            <w:pPr>
              <w:rPr>
                <w:lang w:val="fr-FR"/>
              </w:rPr>
            </w:pPr>
            <w:r>
              <w:rPr>
                <w:lang w:val="fr-FR"/>
              </w:rPr>
              <w:t>modifier l'</w:t>
            </w:r>
            <w:r>
              <w:rPr>
                <w:lang w:val="fr-FR"/>
              </w:rPr>
              <w:t>é</w:t>
            </w:r>
            <w:r>
              <w:rPr>
                <w:lang w:val="fr-FR"/>
              </w:rPr>
              <w:t>cran avec un nouveau nom et des informations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8d6f00e2-bf3e-4709-8395-ff7a5ade65d1</w:t>
            </w:r>
          </w:p>
        </w:tc>
        <w:tc>
          <w:tcPr>
            <w:tcW w:w="7407" w:type="dxa"/>
            <w:shd w:val="clear" w:color="auto" w:fill="F2F2F2" w:themeFill="background1" w:themeFillShade="F2"/>
          </w:tcPr>
          <w:p w:rsidR="00000000" w:rsidRDefault="00DB54A8">
            <w:pPr>
              <w:rPr>
                <w:noProof/>
              </w:rPr>
            </w:pPr>
            <w:r>
              <w:rPr>
                <w:noProof/>
              </w:rPr>
              <w:t>New thumbnails, posters, and caption tracks can be uploaded too, but as with uploading videos, you may be blocked by firewalls or permissions.</w:t>
            </w:r>
          </w:p>
        </w:tc>
        <w:tc>
          <w:tcPr>
            <w:tcW w:w="7407" w:type="dxa"/>
          </w:tcPr>
          <w:p w:rsidR="00000000" w:rsidRDefault="00DB54A8">
            <w:pPr>
              <w:rPr>
                <w:lang w:val="fr-FR"/>
              </w:rPr>
            </w:pPr>
            <w:r>
              <w:rPr>
                <w:lang w:val="fr-FR"/>
              </w:rPr>
              <w:t>De nouvelles v</w:t>
            </w:r>
            <w:r>
              <w:rPr>
                <w:lang w:val="fr-FR"/>
              </w:rPr>
              <w:t>ignettes, affiches et pistes de l</w:t>
            </w:r>
            <w:r>
              <w:rPr>
                <w:lang w:val="fr-FR"/>
              </w:rPr>
              <w:t>é</w:t>
            </w:r>
            <w:r>
              <w:rPr>
                <w:lang w:val="fr-FR"/>
              </w:rPr>
              <w:t xml:space="preserve">gende peuvent </w:t>
            </w:r>
            <w:r>
              <w:rPr>
                <w:lang w:val="fr-FR"/>
              </w:rPr>
              <w:t>é</w:t>
            </w:r>
            <w:r>
              <w:rPr>
                <w:lang w:val="fr-FR"/>
              </w:rPr>
              <w:t xml:space="preserve">galement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mais comme pour le t</w:t>
            </w:r>
            <w:r>
              <w:rPr>
                <w:lang w:val="fr-FR"/>
              </w:rPr>
              <w:t>é</w:t>
            </w:r>
            <w:r>
              <w:rPr>
                <w:lang w:val="fr-FR"/>
              </w:rPr>
              <w:t>l</w:t>
            </w:r>
            <w:r>
              <w:rPr>
                <w:lang w:val="fr-FR"/>
              </w:rPr>
              <w:t>é</w:t>
            </w:r>
            <w:r>
              <w:rPr>
                <w:lang w:val="fr-FR"/>
              </w:rPr>
              <w:t>chargement de vid</w:t>
            </w:r>
            <w:r>
              <w:rPr>
                <w:lang w:val="fr-FR"/>
              </w:rPr>
              <w:t>é</w:t>
            </w:r>
            <w:r>
              <w:rPr>
                <w:lang w:val="fr-FR"/>
              </w:rPr>
              <w:t xml:space="preserve">os, vous pouvez </w:t>
            </w:r>
            <w:r>
              <w:rPr>
                <w:lang w:val="fr-FR"/>
              </w:rPr>
              <w:t>ê</w:t>
            </w:r>
            <w:r>
              <w:rPr>
                <w:lang w:val="fr-FR"/>
              </w:rPr>
              <w:t>tre bloqu</w:t>
            </w:r>
            <w:r>
              <w:rPr>
                <w:lang w:val="fr-FR"/>
              </w:rPr>
              <w:t>é</w:t>
            </w:r>
            <w:r>
              <w:rPr>
                <w:lang w:val="fr-FR"/>
              </w:rPr>
              <w:t xml:space="preserve"> par des pare-feu ou des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505f6893-f2b5-4649-9e40-9937ac990bb2</w:t>
            </w:r>
          </w:p>
        </w:tc>
        <w:tc>
          <w:tcPr>
            <w:tcW w:w="7407" w:type="dxa"/>
            <w:shd w:val="clear" w:color="auto" w:fill="F2F2F2" w:themeFill="background1" w:themeFillShade="F2"/>
          </w:tcPr>
          <w:p w:rsidR="00000000" w:rsidRDefault="00DB54A8">
            <w:pPr>
              <w:rPr>
                <w:noProof/>
              </w:rPr>
            </w:pPr>
            <w:r>
              <w:rPr>
                <w:noProof/>
              </w:rPr>
              <w:t xml:space="preserve">As of </w:t>
            </w:r>
            <w:r>
              <w:rPr>
                <w:rStyle w:val="mqInternal"/>
                <w:noProof/>
              </w:rPr>
              <w:t>[1}</w:t>
            </w:r>
            <w:r>
              <w:rPr>
                <w:noProof/>
              </w:rPr>
              <w:t>version 1.7.0</w:t>
            </w:r>
            <w:r>
              <w:rPr>
                <w:rStyle w:val="mqInternal"/>
                <w:noProof/>
              </w:rPr>
              <w:t>{2]</w:t>
            </w:r>
            <w:r>
              <w:rPr>
                <w:noProof/>
              </w:rPr>
              <w:t>, yo</w:t>
            </w:r>
            <w:r>
              <w:rPr>
                <w:noProof/>
              </w:rPr>
              <w:t>u will also be able select a pre-defined Video Cloud folder for a video.</w:t>
            </w:r>
          </w:p>
        </w:tc>
        <w:tc>
          <w:tcPr>
            <w:tcW w:w="7407" w:type="dxa"/>
          </w:tcPr>
          <w:p w:rsidR="00000000" w:rsidRDefault="00DB54A8">
            <w:pPr>
              <w:rPr>
                <w:lang w:val="fr-FR"/>
              </w:rPr>
            </w:pPr>
            <w:r>
              <w:rPr>
                <w:lang w:val="fr-FR"/>
              </w:rPr>
              <w:t>À</w:t>
            </w:r>
            <w:r>
              <w:rPr>
                <w:lang w:val="fr-FR"/>
              </w:rPr>
              <w:t xml:space="preserve"> partir de la </w:t>
            </w:r>
            <w:r>
              <w:rPr>
                <w:rStyle w:val="mqInternal"/>
                <w:noProof/>
                <w:lang w:val="fr-FR"/>
              </w:rPr>
              <w:t>[1}</w:t>
            </w:r>
            <w:r>
              <w:rPr>
                <w:lang w:val="fr-FR"/>
              </w:rPr>
              <w:t>version 1.7.0</w:t>
            </w:r>
            <w:r>
              <w:rPr>
                <w:rStyle w:val="mqInternal"/>
                <w:noProof/>
                <w:lang w:val="fr-FR"/>
              </w:rPr>
              <w:t>{2]</w:t>
            </w:r>
            <w:r>
              <w:rPr>
                <w:lang w:val="fr-FR"/>
              </w:rPr>
              <w:t xml:space="preserve">, vous pourrez </w:t>
            </w:r>
            <w:r>
              <w:rPr>
                <w:lang w:val="fr-FR"/>
              </w:rPr>
              <w:t>é</w:t>
            </w:r>
            <w:r>
              <w:rPr>
                <w:lang w:val="fr-FR"/>
              </w:rPr>
              <w:t>galement s</w:t>
            </w:r>
            <w:r>
              <w:rPr>
                <w:lang w:val="fr-FR"/>
              </w:rPr>
              <w:t>é</w:t>
            </w:r>
            <w:r>
              <w:rPr>
                <w:lang w:val="fr-FR"/>
              </w:rPr>
              <w:t>lectionner un dossier Video Cloud pr</w:t>
            </w:r>
            <w:r>
              <w:rPr>
                <w:lang w:val="fr-FR"/>
              </w:rPr>
              <w:t>é</w:t>
            </w:r>
            <w:r>
              <w:rPr>
                <w:lang w:val="fr-FR"/>
              </w:rPr>
              <w:t>d</w:t>
            </w:r>
            <w:r>
              <w:rPr>
                <w:lang w:val="fr-FR"/>
              </w:rPr>
              <w:t>é</w:t>
            </w:r>
            <w:r>
              <w:rPr>
                <w:lang w:val="fr-FR"/>
              </w:rPr>
              <w:t>fini pour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c4103041-38b2-413f-83cb-edbd462d1f7e</w:t>
            </w:r>
          </w:p>
        </w:tc>
        <w:tc>
          <w:tcPr>
            <w:tcW w:w="7407" w:type="dxa"/>
            <w:shd w:val="clear" w:color="auto" w:fill="F2F2F2" w:themeFill="background1" w:themeFillShade="F2"/>
          </w:tcPr>
          <w:p w:rsidR="00000000" w:rsidRDefault="00DB54A8">
            <w:pPr>
              <w:rPr>
                <w:noProof/>
              </w:rPr>
            </w:pPr>
            <w:r>
              <w:rPr>
                <w:noProof/>
              </w:rPr>
              <w:t>This action will mov</w:t>
            </w:r>
            <w:r>
              <w:rPr>
                <w:noProof/>
              </w:rPr>
              <w:t>e the video to that folder in both Wordpress and Video Cloud.</w:t>
            </w:r>
          </w:p>
        </w:tc>
        <w:tc>
          <w:tcPr>
            <w:tcW w:w="7407" w:type="dxa"/>
          </w:tcPr>
          <w:p w:rsidR="00000000" w:rsidRDefault="00DB54A8">
            <w:pPr>
              <w:rPr>
                <w:lang w:val="fr-FR"/>
              </w:rPr>
            </w:pPr>
            <w:r>
              <w:rPr>
                <w:lang w:val="fr-FR"/>
              </w:rPr>
              <w:t>Cette action d</w:t>
            </w:r>
            <w:r>
              <w:rPr>
                <w:lang w:val="fr-FR"/>
              </w:rPr>
              <w:t>é</w:t>
            </w:r>
            <w:r>
              <w:rPr>
                <w:lang w:val="fr-FR"/>
              </w:rPr>
              <w:t>placera la vid</w:t>
            </w:r>
            <w:r>
              <w:rPr>
                <w:lang w:val="fr-FR"/>
              </w:rPr>
              <w:t>é</w:t>
            </w:r>
            <w:r>
              <w:rPr>
                <w:lang w:val="fr-FR"/>
              </w:rPr>
              <w:t>o vers ce dossier dans Wordpress et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6ebcd9b1-fd9e-49cd-b266-a37b5490d855</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d87a42f5-f0df-4ee8-ac4d-5ada9b5e41e3</w:t>
            </w:r>
          </w:p>
        </w:tc>
        <w:tc>
          <w:tcPr>
            <w:tcW w:w="7407" w:type="dxa"/>
            <w:shd w:val="clear" w:color="auto" w:fill="F2F2F2" w:themeFill="background1" w:themeFillShade="F2"/>
          </w:tcPr>
          <w:p w:rsidR="00000000" w:rsidRDefault="00DB54A8">
            <w:pPr>
              <w:rPr>
                <w:noProof/>
              </w:rPr>
            </w:pPr>
            <w:r>
              <w:rPr>
                <w:noProof/>
              </w:rPr>
              <w:t>You must create folders in Video Cloud.</w:t>
            </w:r>
          </w:p>
        </w:tc>
        <w:tc>
          <w:tcPr>
            <w:tcW w:w="7407" w:type="dxa"/>
          </w:tcPr>
          <w:p w:rsidR="00000000" w:rsidRDefault="00DB54A8">
            <w:pPr>
              <w:rPr>
                <w:lang w:val="fr-FR"/>
              </w:rPr>
            </w:pPr>
            <w:r>
              <w:rPr>
                <w:lang w:val="fr-FR"/>
              </w:rPr>
              <w:t>Vous devez cr</w:t>
            </w:r>
            <w:r>
              <w:rPr>
                <w:lang w:val="fr-FR"/>
              </w:rPr>
              <w:t>é</w:t>
            </w:r>
            <w:r>
              <w:rPr>
                <w:lang w:val="fr-FR"/>
              </w:rPr>
              <w:t>er des dossiers dans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6ffb126f-3144-4275-9df1-b6ba3808c309</w:t>
            </w:r>
          </w:p>
        </w:tc>
        <w:tc>
          <w:tcPr>
            <w:tcW w:w="7407" w:type="dxa"/>
            <w:shd w:val="clear" w:color="auto" w:fill="F2F2F2" w:themeFill="background1" w:themeFillShade="F2"/>
          </w:tcPr>
          <w:p w:rsidR="00000000" w:rsidRDefault="00DB54A8">
            <w:pPr>
              <w:rPr>
                <w:noProof/>
              </w:rPr>
            </w:pPr>
            <w:r>
              <w:rPr>
                <w:noProof/>
              </w:rPr>
              <w:t>Other metadata fields, including custom fields, must be edited in Brightcove Studio.</w:t>
            </w:r>
          </w:p>
        </w:tc>
        <w:tc>
          <w:tcPr>
            <w:tcW w:w="7407" w:type="dxa"/>
          </w:tcPr>
          <w:p w:rsidR="00000000" w:rsidRDefault="00DB54A8">
            <w:pPr>
              <w:rPr>
                <w:lang w:val="fr-FR"/>
              </w:rPr>
            </w:pPr>
            <w:r>
              <w:rPr>
                <w:lang w:val="fr-FR"/>
              </w:rPr>
              <w:t>D'autres champs de m</w:t>
            </w:r>
            <w:r>
              <w:rPr>
                <w:lang w:val="fr-FR"/>
              </w:rPr>
              <w:t>é</w:t>
            </w:r>
            <w:r>
              <w:rPr>
                <w:lang w:val="fr-FR"/>
              </w:rPr>
              <w:t>tadonn</w:t>
            </w:r>
            <w:r>
              <w:rPr>
                <w:lang w:val="fr-FR"/>
              </w:rPr>
              <w:t>é</w:t>
            </w:r>
            <w:r>
              <w:rPr>
                <w:lang w:val="fr-FR"/>
              </w:rPr>
              <w:t>es, y compris les champs personnalis</w:t>
            </w:r>
            <w:r>
              <w:rPr>
                <w:lang w:val="fr-FR"/>
              </w:rPr>
              <w:t>é</w:t>
            </w:r>
            <w:r>
              <w:rPr>
                <w:lang w:val="fr-FR"/>
              </w:rPr>
              <w:t xml:space="preserve">s, doivent </w:t>
            </w:r>
            <w:r>
              <w:rPr>
                <w:lang w:val="fr-FR"/>
              </w:rPr>
              <w:t>ê</w:t>
            </w:r>
            <w:r>
              <w:rPr>
                <w:lang w:val="fr-FR"/>
              </w:rPr>
              <w:t>tre modifi</w:t>
            </w:r>
            <w:r>
              <w:rPr>
                <w:lang w:val="fr-FR"/>
              </w:rPr>
              <w:t>é</w:t>
            </w:r>
            <w:r>
              <w:rPr>
                <w:lang w:val="fr-FR"/>
              </w:rPr>
              <w:t>s dans Brightcove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2b768731-b04e-4b40-8315-e7db08f63861</w:t>
            </w:r>
          </w:p>
        </w:tc>
        <w:tc>
          <w:tcPr>
            <w:tcW w:w="7407" w:type="dxa"/>
            <w:shd w:val="clear" w:color="auto" w:fill="F2F2F2" w:themeFill="background1" w:themeFillShade="F2"/>
          </w:tcPr>
          <w:p w:rsidR="00000000" w:rsidRDefault="00DB54A8">
            <w:pPr>
              <w:rPr>
                <w:noProof/>
              </w:rPr>
            </w:pPr>
            <w:r>
              <w:rPr>
                <w:noProof/>
              </w:rPr>
              <w:t>Deletion</w:t>
            </w:r>
          </w:p>
        </w:tc>
        <w:tc>
          <w:tcPr>
            <w:tcW w:w="7407" w:type="dxa"/>
          </w:tcPr>
          <w:p w:rsidR="00000000" w:rsidRDefault="00DB54A8">
            <w:pPr>
              <w:rPr>
                <w:lang w:val="fr-FR"/>
              </w:rPr>
            </w:pPr>
            <w:r>
              <w:rPr>
                <w:lang w:val="fr-FR"/>
              </w:rPr>
              <w:t>Suppression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e13a8c72-8324-42b3-b279-58286cea9781</w:t>
            </w:r>
          </w:p>
        </w:tc>
        <w:tc>
          <w:tcPr>
            <w:tcW w:w="7407" w:type="dxa"/>
            <w:shd w:val="clear" w:color="auto" w:fill="F2F2F2" w:themeFill="background1" w:themeFillShade="F2"/>
          </w:tcPr>
          <w:p w:rsidR="00000000" w:rsidRDefault="00DB54A8">
            <w:pPr>
              <w:rPr>
                <w:noProof/>
              </w:rPr>
            </w:pPr>
            <w:r>
              <w:rPr>
                <w:noProof/>
              </w:rPr>
              <w:t>Users may delete videos on the edit page.</w:t>
            </w:r>
          </w:p>
        </w:tc>
        <w:tc>
          <w:tcPr>
            <w:tcW w:w="7407" w:type="dxa"/>
          </w:tcPr>
          <w:p w:rsidR="00000000" w:rsidRDefault="00DB54A8">
            <w:pPr>
              <w:rPr>
                <w:lang w:val="fr-FR"/>
              </w:rPr>
            </w:pPr>
            <w:r>
              <w:rPr>
                <w:lang w:val="fr-FR"/>
              </w:rPr>
              <w:t>Les utilisateurs peuven</w:t>
            </w:r>
            <w:r>
              <w:rPr>
                <w:lang w:val="fr-FR"/>
              </w:rPr>
              <w:t>t supprimer des vid</w:t>
            </w:r>
            <w:r>
              <w:rPr>
                <w:lang w:val="fr-FR"/>
              </w:rPr>
              <w:t>é</w:t>
            </w:r>
            <w:r>
              <w:rPr>
                <w:lang w:val="fr-FR"/>
              </w:rPr>
              <w:t>os sur la page d'</w:t>
            </w:r>
            <w:r>
              <w:rPr>
                <w:lang w:val="fr-FR"/>
              </w:rPr>
              <w:t>é</w:t>
            </w:r>
            <w:r>
              <w:rPr>
                <w:lang w:val="fr-FR"/>
              </w:rPr>
              <w:t>dition.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7623e52a-c0d9-4e1d-8c57-b7580d948943</w:t>
            </w:r>
          </w:p>
        </w:tc>
        <w:tc>
          <w:tcPr>
            <w:tcW w:w="7407" w:type="dxa"/>
            <w:shd w:val="clear" w:color="auto" w:fill="F2F2F2" w:themeFill="background1" w:themeFillShade="F2"/>
          </w:tcPr>
          <w:p w:rsidR="00000000" w:rsidRDefault="00DB54A8">
            <w:pPr>
              <w:rPr>
                <w:noProof/>
              </w:rPr>
            </w:pPr>
            <w:r>
              <w:rPr>
                <w:noProof/>
              </w:rPr>
              <w:t>A warning will pop up to confirm.</w:t>
            </w:r>
          </w:p>
        </w:tc>
        <w:tc>
          <w:tcPr>
            <w:tcW w:w="7407" w:type="dxa"/>
          </w:tcPr>
          <w:p w:rsidR="00000000" w:rsidRDefault="00DB54A8">
            <w:pPr>
              <w:rPr>
                <w:lang w:val="fr-FR"/>
              </w:rPr>
            </w:pPr>
            <w:r>
              <w:rPr>
                <w:lang w:val="fr-FR"/>
              </w:rPr>
              <w:t>Un avertissement appara</w:t>
            </w:r>
            <w:r>
              <w:rPr>
                <w:lang w:val="fr-FR"/>
              </w:rPr>
              <w:t>î</w:t>
            </w:r>
            <w:r>
              <w:rPr>
                <w:lang w:val="fr-FR"/>
              </w:rPr>
              <w:t>tra pour confirmer.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2f77a470-f604-4e71-baaf-e5fa1b5b3ccb</w:t>
            </w:r>
          </w:p>
        </w:tc>
        <w:tc>
          <w:tcPr>
            <w:tcW w:w="7407" w:type="dxa"/>
            <w:shd w:val="clear" w:color="auto" w:fill="F2F2F2" w:themeFill="background1" w:themeFillShade="F2"/>
          </w:tcPr>
          <w:p w:rsidR="00000000" w:rsidRDefault="00DB54A8">
            <w:pPr>
              <w:rPr>
                <w:noProof/>
              </w:rPr>
            </w:pPr>
            <w:r>
              <w:rPr>
                <w:noProof/>
              </w:rPr>
              <w:t>delete image</w:t>
            </w:r>
          </w:p>
        </w:tc>
        <w:tc>
          <w:tcPr>
            <w:tcW w:w="7407" w:type="dxa"/>
          </w:tcPr>
          <w:p w:rsidR="00000000" w:rsidRDefault="00DB54A8">
            <w:pPr>
              <w:rPr>
                <w:lang w:val="fr-FR"/>
              </w:rPr>
            </w:pPr>
            <w:r>
              <w:rPr>
                <w:lang w:val="fr-FR"/>
              </w:rPr>
              <w:t>supprimer l'image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4689ba8d-cb7d-4abb-8b0a-82238b89f3e8</w:t>
            </w:r>
          </w:p>
        </w:tc>
        <w:tc>
          <w:tcPr>
            <w:tcW w:w="7407" w:type="dxa"/>
            <w:shd w:val="clear" w:color="auto" w:fill="F2F2F2" w:themeFill="background1" w:themeFillShade="F2"/>
          </w:tcPr>
          <w:p w:rsidR="00000000" w:rsidRDefault="00DB54A8">
            <w:pPr>
              <w:rPr>
                <w:noProof/>
              </w:rPr>
            </w:pPr>
            <w:r>
              <w:rPr>
                <w:noProof/>
              </w:rPr>
              <w:t>Playlist Management</w:t>
            </w:r>
          </w:p>
        </w:tc>
        <w:tc>
          <w:tcPr>
            <w:tcW w:w="7407" w:type="dxa"/>
          </w:tcPr>
          <w:p w:rsidR="00000000" w:rsidRDefault="00DB54A8">
            <w:pPr>
              <w:rPr>
                <w:lang w:val="fr-FR"/>
              </w:rPr>
            </w:pPr>
            <w:r>
              <w:rPr>
                <w:lang w:val="fr-FR"/>
              </w:rPr>
              <w:t>Gestion de la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5c40a9a3-655f-4cd3-8aa5-ea4969049c52</w:t>
            </w:r>
          </w:p>
        </w:tc>
        <w:tc>
          <w:tcPr>
            <w:tcW w:w="7407" w:type="dxa"/>
            <w:shd w:val="clear" w:color="auto" w:fill="F2F2F2" w:themeFill="background1" w:themeFillShade="F2"/>
          </w:tcPr>
          <w:p w:rsidR="00000000" w:rsidRDefault="00DB54A8">
            <w:pPr>
              <w:rPr>
                <w:noProof/>
              </w:rPr>
            </w:pPr>
            <w:r>
              <w:rPr>
                <w:noProof/>
              </w:rPr>
              <w:t>Playlists cannot be created from WordPress, but once they exist, they can be edited.</w:t>
            </w:r>
          </w:p>
        </w:tc>
        <w:tc>
          <w:tcPr>
            <w:tcW w:w="7407" w:type="dxa"/>
          </w:tcPr>
          <w:p w:rsidR="00000000" w:rsidRDefault="00DB54A8">
            <w:pPr>
              <w:rPr>
                <w:lang w:val="fr-FR"/>
              </w:rPr>
            </w:pPr>
            <w:r>
              <w:rPr>
                <w:lang w:val="fr-FR"/>
              </w:rPr>
              <w:t xml:space="preserve">Les playlists ne peuvent pas </w:t>
            </w:r>
            <w:r>
              <w:rPr>
                <w:lang w:val="fr-FR"/>
              </w:rPr>
              <w:t>ê</w:t>
            </w:r>
            <w:r>
              <w:rPr>
                <w:lang w:val="fr-FR"/>
              </w:rPr>
              <w:t>tre cr</w:t>
            </w:r>
            <w:r>
              <w:rPr>
                <w:lang w:val="fr-FR"/>
              </w:rPr>
              <w:t>éé</w:t>
            </w:r>
            <w:r>
              <w:rPr>
                <w:lang w:val="fr-FR"/>
              </w:rPr>
              <w:t xml:space="preserve">es </w:t>
            </w:r>
            <w:r>
              <w:rPr>
                <w:lang w:val="fr-FR"/>
              </w:rPr>
              <w:t>à</w:t>
            </w:r>
            <w:r>
              <w:rPr>
                <w:lang w:val="fr-FR"/>
              </w:rPr>
              <w:t xml:space="preserve"> partir</w:t>
            </w:r>
            <w:r>
              <w:rPr>
                <w:lang w:val="fr-FR"/>
              </w:rPr>
              <w:t xml:space="preserve"> de WordPress, mais une fois qu'elles existent, elles peuvent </w:t>
            </w:r>
            <w:r>
              <w:rPr>
                <w:lang w:val="fr-FR"/>
              </w:rPr>
              <w:t>ê</w:t>
            </w:r>
            <w:r>
              <w:rPr>
                <w:lang w:val="fr-FR"/>
              </w:rPr>
              <w:t>tre modifi</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59570a0a-bb04-4c74-b130-800aa07508ab</w:t>
            </w:r>
          </w:p>
        </w:tc>
        <w:tc>
          <w:tcPr>
            <w:tcW w:w="7407" w:type="dxa"/>
            <w:shd w:val="clear" w:color="auto" w:fill="F2F2F2" w:themeFill="background1" w:themeFillShade="F2"/>
          </w:tcPr>
          <w:p w:rsidR="00000000" w:rsidRDefault="00DB54A8">
            <w:pPr>
              <w:rPr>
                <w:noProof/>
              </w:rPr>
            </w:pPr>
            <w:r>
              <w:rPr>
                <w:noProof/>
              </w:rPr>
              <w:t>Videos can be added or removed, or moved up or down in the list.</w:t>
            </w:r>
          </w:p>
        </w:tc>
        <w:tc>
          <w:tcPr>
            <w:tcW w:w="7407" w:type="dxa"/>
          </w:tcPr>
          <w:p w:rsidR="00000000" w:rsidRDefault="00DB54A8">
            <w:pPr>
              <w:rPr>
                <w:lang w:val="fr-FR"/>
              </w:rPr>
            </w:pPr>
            <w:r>
              <w:rPr>
                <w:lang w:val="fr-FR"/>
              </w:rPr>
              <w:t>Les vid</w:t>
            </w:r>
            <w:r>
              <w:rPr>
                <w:lang w:val="fr-FR"/>
              </w:rPr>
              <w:t>é</w:t>
            </w:r>
            <w:r>
              <w:rPr>
                <w:lang w:val="fr-FR"/>
              </w:rPr>
              <w:t xml:space="preserve">os peuvent </w:t>
            </w:r>
            <w:r>
              <w:rPr>
                <w:lang w:val="fr-FR"/>
              </w:rPr>
              <w:t>ê</w:t>
            </w:r>
            <w:r>
              <w:rPr>
                <w:lang w:val="fr-FR"/>
              </w:rPr>
              <w:t>tre ajout</w:t>
            </w:r>
            <w:r>
              <w:rPr>
                <w:lang w:val="fr-FR"/>
              </w:rPr>
              <w:t>é</w:t>
            </w:r>
            <w:r>
              <w:rPr>
                <w:lang w:val="fr-FR"/>
              </w:rPr>
              <w:t>es ou supprim</w:t>
            </w:r>
            <w:r>
              <w:rPr>
                <w:lang w:val="fr-FR"/>
              </w:rPr>
              <w:t>é</w:t>
            </w:r>
            <w:r>
              <w:rPr>
                <w:lang w:val="fr-FR"/>
              </w:rPr>
              <w:t>es, ou d</w:t>
            </w:r>
            <w:r>
              <w:rPr>
                <w:lang w:val="fr-FR"/>
              </w:rPr>
              <w:t>é</w:t>
            </w:r>
            <w:r>
              <w:rPr>
                <w:lang w:val="fr-FR"/>
              </w:rPr>
              <w:t>plac</w:t>
            </w:r>
            <w:r>
              <w:rPr>
                <w:lang w:val="fr-FR"/>
              </w:rPr>
              <w:t>é</w:t>
            </w:r>
            <w:r>
              <w:rPr>
                <w:lang w:val="fr-FR"/>
              </w:rPr>
              <w:t>es vers le ha</w:t>
            </w:r>
            <w:r>
              <w:rPr>
                <w:lang w:val="fr-FR"/>
              </w:rPr>
              <w:t>ut ou vers le bas dans la liste.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5b5981fa-7d85-41af-9c09-2ce67d9e98e4</w:t>
            </w:r>
          </w:p>
        </w:tc>
        <w:tc>
          <w:tcPr>
            <w:tcW w:w="7407" w:type="dxa"/>
            <w:shd w:val="clear" w:color="auto" w:fill="F2F2F2" w:themeFill="background1" w:themeFillShade="F2"/>
          </w:tcPr>
          <w:p w:rsidR="00000000" w:rsidRDefault="00DB54A8">
            <w:pPr>
              <w:rPr>
                <w:noProof/>
              </w:rPr>
            </w:pPr>
            <w:r>
              <w:rPr>
                <w:noProof/>
              </w:rPr>
              <w:t>edit playlist screen</w:t>
            </w:r>
          </w:p>
        </w:tc>
        <w:tc>
          <w:tcPr>
            <w:tcW w:w="7407" w:type="dxa"/>
          </w:tcPr>
          <w:p w:rsidR="00000000" w:rsidRDefault="00DB54A8">
            <w:pPr>
              <w:rPr>
                <w:lang w:val="fr-FR"/>
              </w:rPr>
            </w:pPr>
            <w:r>
              <w:rPr>
                <w:lang w:val="fr-FR"/>
              </w:rPr>
              <w:t>modifier l'</w:t>
            </w:r>
            <w:r>
              <w:rPr>
                <w:lang w:val="fr-FR"/>
              </w:rPr>
              <w:t>é</w:t>
            </w:r>
            <w:r>
              <w:rPr>
                <w:lang w:val="fr-FR"/>
              </w:rPr>
              <w:t>cran de s</w:t>
            </w:r>
            <w:r>
              <w:rPr>
                <w:lang w:val="fr-FR"/>
              </w:rPr>
              <w:t>é</w:t>
            </w:r>
            <w:r>
              <w:rPr>
                <w:lang w:val="fr-FR"/>
              </w:rPr>
              <w:t>lection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4a973033-063f-4bcf-8a29-5e1323fdfd89</w:t>
            </w:r>
          </w:p>
        </w:tc>
        <w:tc>
          <w:tcPr>
            <w:tcW w:w="7407" w:type="dxa"/>
            <w:shd w:val="clear" w:color="auto" w:fill="F2F2F2" w:themeFill="background1" w:themeFillShade="F2"/>
          </w:tcPr>
          <w:p w:rsidR="00000000" w:rsidRDefault="00DB54A8">
            <w:pPr>
              <w:rPr>
                <w:noProof/>
              </w:rPr>
            </w:pPr>
            <w:r>
              <w:rPr>
                <w:noProof/>
              </w:rPr>
              <w:t>Players</w:t>
            </w:r>
          </w:p>
        </w:tc>
        <w:tc>
          <w:tcPr>
            <w:tcW w:w="7407" w:type="dxa"/>
          </w:tcPr>
          <w:p w:rsidR="00000000" w:rsidRDefault="00DB54A8">
            <w:pPr>
              <w:rPr>
                <w:lang w:val="fr-FR"/>
              </w:rPr>
            </w:pPr>
            <w:r>
              <w:rPr>
                <w:lang w:val="fr-FR"/>
              </w:rPr>
              <w:t>Lecteurs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d249f59f-74c6-4340-ae81-92b308284cf4</w:t>
            </w:r>
          </w:p>
        </w:tc>
        <w:tc>
          <w:tcPr>
            <w:tcW w:w="7407" w:type="dxa"/>
            <w:shd w:val="clear" w:color="auto" w:fill="F2F2F2" w:themeFill="background1" w:themeFillShade="F2"/>
          </w:tcPr>
          <w:p w:rsidR="00000000" w:rsidRDefault="00DB54A8">
            <w:pPr>
              <w:rPr>
                <w:noProof/>
              </w:rPr>
            </w:pPr>
            <w:r>
              <w:rPr>
                <w:noProof/>
              </w:rPr>
              <w:t>Players can also only be created or edited in Brightcove Studio, but some aspects, such as size, can be changed for the specific video when it is being published.</w:t>
            </w:r>
          </w:p>
        </w:tc>
        <w:tc>
          <w:tcPr>
            <w:tcW w:w="7407" w:type="dxa"/>
          </w:tcPr>
          <w:p w:rsidR="00000000" w:rsidRDefault="00DB54A8">
            <w:pPr>
              <w:rPr>
                <w:lang w:val="fr-FR"/>
              </w:rPr>
            </w:pPr>
            <w:r>
              <w:rPr>
                <w:lang w:val="fr-FR"/>
              </w:rPr>
              <w:t xml:space="preserve">Les lecteurs peuvent </w:t>
            </w:r>
            <w:r>
              <w:rPr>
                <w:lang w:val="fr-FR"/>
              </w:rPr>
              <w:t>é</w:t>
            </w:r>
            <w:r>
              <w:rPr>
                <w:lang w:val="fr-FR"/>
              </w:rPr>
              <w:t xml:space="preserve">galement </w:t>
            </w:r>
            <w:r>
              <w:rPr>
                <w:lang w:val="fr-FR"/>
              </w:rPr>
              <w:t>ê</w:t>
            </w:r>
            <w:r>
              <w:rPr>
                <w:lang w:val="fr-FR"/>
              </w:rPr>
              <w:t>tre cr</w:t>
            </w:r>
            <w:r>
              <w:rPr>
                <w:lang w:val="fr-FR"/>
              </w:rPr>
              <w:t>éé</w:t>
            </w:r>
            <w:r>
              <w:rPr>
                <w:lang w:val="fr-FR"/>
              </w:rPr>
              <w:t>s ou modifi</w:t>
            </w:r>
            <w:r>
              <w:rPr>
                <w:lang w:val="fr-FR"/>
              </w:rPr>
              <w:t>é</w:t>
            </w:r>
            <w:r>
              <w:rPr>
                <w:lang w:val="fr-FR"/>
              </w:rPr>
              <w:t>s uniquement dans Brightcove Studio, mais</w:t>
            </w:r>
            <w:r>
              <w:rPr>
                <w:lang w:val="fr-FR"/>
              </w:rPr>
              <w:t xml:space="preserve"> certains aspects, tels que la taille, peuvent </w:t>
            </w:r>
            <w:r>
              <w:rPr>
                <w:lang w:val="fr-FR"/>
              </w:rPr>
              <w:t>ê</w:t>
            </w:r>
            <w:r>
              <w:rPr>
                <w:lang w:val="fr-FR"/>
              </w:rPr>
              <w:t>tre modifi</w:t>
            </w:r>
            <w:r>
              <w:rPr>
                <w:lang w:val="fr-FR"/>
              </w:rPr>
              <w:t>é</w:t>
            </w:r>
            <w:r>
              <w:rPr>
                <w:lang w:val="fr-FR"/>
              </w:rPr>
              <w:t>s pour la vid</w:t>
            </w:r>
            <w:r>
              <w:rPr>
                <w:lang w:val="fr-FR"/>
              </w:rPr>
              <w:t>é</w:t>
            </w:r>
            <w:r>
              <w:rPr>
                <w:lang w:val="fr-FR"/>
              </w:rPr>
              <w:t>o sp</w:t>
            </w:r>
            <w:r>
              <w:rPr>
                <w:lang w:val="fr-FR"/>
              </w:rPr>
              <w:t>é</w:t>
            </w:r>
            <w:r>
              <w:rPr>
                <w:lang w:val="fr-FR"/>
              </w:rPr>
              <w:t>cifique lors de sa publication.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e8d58639-4414-4473-9ed2-2d4b62319e64</w:t>
            </w:r>
          </w:p>
        </w:tc>
        <w:tc>
          <w:tcPr>
            <w:tcW w:w="7407" w:type="dxa"/>
            <w:shd w:val="clear" w:color="auto" w:fill="F2F2F2" w:themeFill="background1" w:themeFillShade="F2"/>
          </w:tcPr>
          <w:p w:rsidR="00000000" w:rsidRDefault="00DB54A8">
            <w:pPr>
              <w:rPr>
                <w:noProof/>
              </w:rPr>
            </w:pPr>
            <w:r>
              <w:rPr>
                <w:noProof/>
              </w:rPr>
              <w:t>Please be advised that a playlist player must exist already before you can publish playlists.</w:t>
            </w:r>
          </w:p>
        </w:tc>
        <w:tc>
          <w:tcPr>
            <w:tcW w:w="7407" w:type="dxa"/>
          </w:tcPr>
          <w:p w:rsidR="00000000" w:rsidRDefault="00DB54A8">
            <w:pPr>
              <w:rPr>
                <w:lang w:val="fr-FR"/>
              </w:rPr>
            </w:pPr>
            <w:r>
              <w:rPr>
                <w:lang w:val="fr-FR"/>
              </w:rPr>
              <w:t>Veuillez n</w:t>
            </w:r>
            <w:r>
              <w:rPr>
                <w:lang w:val="fr-FR"/>
              </w:rPr>
              <w:t>oter qu'un lecteur de playlist doit d</w:t>
            </w:r>
            <w:r>
              <w:rPr>
                <w:lang w:val="fr-FR"/>
              </w:rPr>
              <w:t>é</w:t>
            </w:r>
            <w:r>
              <w:rPr>
                <w:lang w:val="fr-FR"/>
              </w:rPr>
              <w:t>j</w:t>
            </w:r>
            <w:r>
              <w:rPr>
                <w:lang w:val="fr-FR"/>
              </w:rPr>
              <w:t>à</w:t>
            </w:r>
            <w:r>
              <w:rPr>
                <w:lang w:val="fr-FR"/>
              </w:rPr>
              <w:t xml:space="preserve"> exister avant de pouvoir publier des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9b6cbaf6-8567-4e4c-b76c-c4ac13bababd</w:t>
            </w:r>
          </w:p>
        </w:tc>
        <w:tc>
          <w:tcPr>
            <w:tcW w:w="7407" w:type="dxa"/>
            <w:shd w:val="clear" w:color="auto" w:fill="F2F2F2" w:themeFill="background1" w:themeFillShade="F2"/>
          </w:tcPr>
          <w:p w:rsidR="00000000" w:rsidRDefault="00DB54A8">
            <w:pPr>
              <w:rPr>
                <w:noProof/>
              </w:rPr>
            </w:pPr>
            <w:r>
              <w:rPr>
                <w:noProof/>
              </w:rPr>
              <w:t>In-Page Experience</w:t>
            </w:r>
          </w:p>
        </w:tc>
        <w:tc>
          <w:tcPr>
            <w:tcW w:w="7407" w:type="dxa"/>
          </w:tcPr>
          <w:p w:rsidR="00000000" w:rsidRDefault="00DB54A8">
            <w:pPr>
              <w:rPr>
                <w:lang w:val="fr-FR"/>
              </w:rPr>
            </w:pPr>
            <w:r>
              <w:rPr>
                <w:lang w:val="fr-FR"/>
              </w:rPr>
              <w:t>Exp</w:t>
            </w:r>
            <w:r>
              <w:rPr>
                <w:lang w:val="fr-FR"/>
              </w:rPr>
              <w:t>é</w:t>
            </w:r>
            <w:r>
              <w:rPr>
                <w:lang w:val="fr-FR"/>
              </w:rPr>
              <w:t>rience dans la page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95 </w:t>
            </w:r>
            <w:r>
              <w:rPr>
                <w:noProof/>
                <w:sz w:val="16"/>
              </w:rPr>
              <w:br/>
            </w:r>
            <w:r>
              <w:rPr>
                <w:noProof/>
                <w:sz w:val="2"/>
              </w:rPr>
              <w:t>87f24a22-b327-42fc-8733-a9291297c611</w:t>
            </w:r>
          </w:p>
        </w:tc>
        <w:tc>
          <w:tcPr>
            <w:tcW w:w="7407" w:type="dxa"/>
            <w:shd w:val="clear" w:color="auto" w:fill="F2F2F2" w:themeFill="background1" w:themeFillShade="F2"/>
          </w:tcPr>
          <w:p w:rsidR="00000000" w:rsidRDefault="00DB54A8">
            <w:pPr>
              <w:rPr>
                <w:noProof/>
              </w:rPr>
            </w:pPr>
            <w:r>
              <w:rPr>
                <w:noProof/>
              </w:rPr>
              <w:t>The Brightcove plugin supports In-Page Experiences.</w:t>
            </w:r>
          </w:p>
        </w:tc>
        <w:tc>
          <w:tcPr>
            <w:tcW w:w="7407" w:type="dxa"/>
          </w:tcPr>
          <w:p w:rsidR="00000000" w:rsidRDefault="00DB54A8">
            <w:pPr>
              <w:rPr>
                <w:lang w:val="fr-FR"/>
              </w:rPr>
            </w:pPr>
            <w:r>
              <w:rPr>
                <w:lang w:val="fr-FR"/>
              </w:rPr>
              <w:t>Le plugin Brightcove prend en charge les exp</w:t>
            </w:r>
            <w:r>
              <w:rPr>
                <w:lang w:val="fr-FR"/>
              </w:rPr>
              <w:t>é</w:t>
            </w:r>
            <w:r>
              <w:rPr>
                <w:lang w:val="fr-FR"/>
              </w:rPr>
              <w:t>riences en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c222007f-343f-439f-a136-c0e48f914bcf</w:t>
            </w:r>
          </w:p>
        </w:tc>
        <w:tc>
          <w:tcPr>
            <w:tcW w:w="7407" w:type="dxa"/>
            <w:shd w:val="clear" w:color="auto" w:fill="F2F2F2" w:themeFill="background1" w:themeFillShade="F2"/>
          </w:tcPr>
          <w:p w:rsidR="00000000" w:rsidRDefault="00DB54A8">
            <w:pPr>
              <w:rPr>
                <w:noProof/>
              </w:rPr>
            </w:pPr>
            <w:r>
              <w:rPr>
                <w:noProof/>
              </w:rPr>
              <w:t>While the option will be visible for everyone, the option must be available for the specific account</w:t>
            </w:r>
            <w:r>
              <w:rPr>
                <w:noProof/>
              </w:rPr>
              <w:t>, or it will not work.</w:t>
            </w:r>
          </w:p>
        </w:tc>
        <w:tc>
          <w:tcPr>
            <w:tcW w:w="7407" w:type="dxa"/>
          </w:tcPr>
          <w:p w:rsidR="00000000" w:rsidRDefault="00DB54A8">
            <w:pPr>
              <w:rPr>
                <w:lang w:val="fr-FR"/>
              </w:rPr>
            </w:pPr>
            <w:r>
              <w:rPr>
                <w:lang w:val="fr-FR"/>
              </w:rPr>
              <w:t xml:space="preserve">Bien que l'option soit visible pour tout le monde, l'option doit </w:t>
            </w:r>
            <w:r>
              <w:rPr>
                <w:lang w:val="fr-FR"/>
              </w:rPr>
              <w:t>ê</w:t>
            </w:r>
            <w:r>
              <w:rPr>
                <w:lang w:val="fr-FR"/>
              </w:rPr>
              <w:t>tre disponible pour le compte sp</w:t>
            </w:r>
            <w:r>
              <w:rPr>
                <w:lang w:val="fr-FR"/>
              </w:rPr>
              <w:t>é</w:t>
            </w:r>
            <w:r>
              <w:rPr>
                <w:lang w:val="fr-FR"/>
              </w:rPr>
              <w:t>cifique, sinon elle ne fonctionnera pas.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f629d731-4b99-464a-b940-43eb821be12c</w:t>
            </w:r>
          </w:p>
        </w:tc>
        <w:tc>
          <w:tcPr>
            <w:tcW w:w="7407" w:type="dxa"/>
            <w:shd w:val="clear" w:color="auto" w:fill="F2F2F2" w:themeFill="background1" w:themeFillShade="F2"/>
          </w:tcPr>
          <w:p w:rsidR="00000000" w:rsidRDefault="00DB54A8">
            <w:pPr>
              <w:rPr>
                <w:noProof/>
              </w:rPr>
            </w:pPr>
            <w:r>
              <w:rPr>
                <w:noProof/>
              </w:rPr>
              <w:t>Only accounts that have access to in-page experience can use it in Wordpress.</w:t>
            </w:r>
          </w:p>
        </w:tc>
        <w:tc>
          <w:tcPr>
            <w:tcW w:w="7407" w:type="dxa"/>
          </w:tcPr>
          <w:p w:rsidR="00000000" w:rsidRDefault="00DB54A8">
            <w:pPr>
              <w:rPr>
                <w:lang w:val="fr-FR"/>
              </w:rPr>
            </w:pPr>
            <w:r>
              <w:rPr>
                <w:lang w:val="fr-FR"/>
              </w:rPr>
              <w:t>Seuls les comptes qui ont acc</w:t>
            </w:r>
            <w:r>
              <w:rPr>
                <w:lang w:val="fr-FR"/>
              </w:rPr>
              <w:t>è</w:t>
            </w:r>
            <w:r>
              <w:rPr>
                <w:lang w:val="fr-FR"/>
              </w:rPr>
              <w:t xml:space="preserve">s </w:t>
            </w:r>
            <w:r>
              <w:rPr>
                <w:lang w:val="fr-FR"/>
              </w:rPr>
              <w:t>à</w:t>
            </w:r>
            <w:r>
              <w:rPr>
                <w:lang w:val="fr-FR"/>
              </w:rPr>
              <w:t xml:space="preserve"> l'exp</w:t>
            </w:r>
            <w:r>
              <w:rPr>
                <w:lang w:val="fr-FR"/>
              </w:rPr>
              <w:t>é</w:t>
            </w:r>
            <w:r>
              <w:rPr>
                <w:lang w:val="fr-FR"/>
              </w:rPr>
              <w:t>rience dans la page peuvent l'utiliser dans Wordpress.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06708e60-47f5-483b-a0a2-86333adbb2b8</w:t>
            </w:r>
          </w:p>
        </w:tc>
        <w:tc>
          <w:tcPr>
            <w:tcW w:w="7407" w:type="dxa"/>
            <w:shd w:val="clear" w:color="auto" w:fill="F2F2F2" w:themeFill="background1" w:themeFillShade="F2"/>
          </w:tcPr>
          <w:p w:rsidR="00000000" w:rsidRDefault="00DB54A8">
            <w:pPr>
              <w:rPr>
                <w:noProof/>
              </w:rPr>
            </w:pPr>
            <w:r>
              <w:rPr>
                <w:noProof/>
              </w:rPr>
              <w:t>select video experience</w:t>
            </w:r>
          </w:p>
        </w:tc>
        <w:tc>
          <w:tcPr>
            <w:tcW w:w="7407" w:type="dxa"/>
          </w:tcPr>
          <w:p w:rsidR="00000000" w:rsidRDefault="00DB54A8">
            <w:pPr>
              <w:rPr>
                <w:lang w:val="fr-FR"/>
              </w:rPr>
            </w:pPr>
            <w:r>
              <w:rPr>
                <w:lang w:val="fr-FR"/>
              </w:rPr>
              <w:t>s</w:t>
            </w:r>
            <w:r>
              <w:rPr>
                <w:lang w:val="fr-FR"/>
              </w:rPr>
              <w:t>é</w:t>
            </w:r>
            <w:r>
              <w:rPr>
                <w:lang w:val="fr-FR"/>
              </w:rPr>
              <w:t>lectionner l'ex</w:t>
            </w:r>
            <w:r>
              <w:rPr>
                <w:lang w:val="fr-FR"/>
              </w:rPr>
              <w:t>p</w:t>
            </w:r>
            <w:r>
              <w:rPr>
                <w:lang w:val="fr-FR"/>
              </w:rPr>
              <w:t>é</w:t>
            </w:r>
            <w:r>
              <w:rPr>
                <w:lang w:val="fr-FR"/>
              </w:rPr>
              <w:t>rience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b9fc6237-04e5-40bb-a6e3-9f3916abd965</w:t>
            </w:r>
          </w:p>
        </w:tc>
        <w:tc>
          <w:tcPr>
            <w:tcW w:w="7407" w:type="dxa"/>
            <w:shd w:val="clear" w:color="auto" w:fill="F2F2F2" w:themeFill="background1" w:themeFillShade="F2"/>
          </w:tcPr>
          <w:p w:rsidR="00000000" w:rsidRDefault="00DB54A8">
            <w:pPr>
              <w:rPr>
                <w:noProof/>
              </w:rPr>
            </w:pPr>
            <w:r>
              <w:rPr>
                <w:noProof/>
              </w:rPr>
              <w:t>There are two ways to integrate in-page experiences through wordpress: video experience and playlist experience.</w:t>
            </w:r>
          </w:p>
        </w:tc>
        <w:tc>
          <w:tcPr>
            <w:tcW w:w="7407" w:type="dxa"/>
          </w:tcPr>
          <w:p w:rsidR="00000000" w:rsidRDefault="00DB54A8">
            <w:pPr>
              <w:rPr>
                <w:lang w:val="fr-FR"/>
              </w:rPr>
            </w:pPr>
            <w:r>
              <w:rPr>
                <w:lang w:val="fr-FR"/>
              </w:rPr>
              <w:t>Il y a deux fa</w:t>
            </w:r>
            <w:r>
              <w:rPr>
                <w:lang w:val="fr-FR"/>
              </w:rPr>
              <w:t>ç</w:t>
            </w:r>
            <w:r>
              <w:rPr>
                <w:lang w:val="fr-FR"/>
              </w:rPr>
              <w:t>ons d'int</w:t>
            </w:r>
            <w:r>
              <w:rPr>
                <w:lang w:val="fr-FR"/>
              </w:rPr>
              <w:t>é</w:t>
            </w:r>
            <w:r>
              <w:rPr>
                <w:lang w:val="fr-FR"/>
              </w:rPr>
              <w:t>grer des exp</w:t>
            </w:r>
            <w:r>
              <w:rPr>
                <w:lang w:val="fr-FR"/>
              </w:rPr>
              <w:t>é</w:t>
            </w:r>
            <w:r>
              <w:rPr>
                <w:lang w:val="fr-FR"/>
              </w:rPr>
              <w:t>riences dans la page via wordpress : exp</w:t>
            </w:r>
            <w:r>
              <w:rPr>
                <w:lang w:val="fr-FR"/>
              </w:rPr>
              <w:t>é</w:t>
            </w:r>
            <w:r>
              <w:rPr>
                <w:lang w:val="fr-FR"/>
              </w:rPr>
              <w:t>rience</w:t>
            </w:r>
            <w:r>
              <w:rPr>
                <w:lang w:val="fr-FR"/>
              </w:rPr>
              <w:t xml:space="preserve"> vid</w:t>
            </w:r>
            <w:r>
              <w:rPr>
                <w:lang w:val="fr-FR"/>
              </w:rPr>
              <w:t>é</w:t>
            </w:r>
            <w:r>
              <w:rPr>
                <w:lang w:val="fr-FR"/>
              </w:rPr>
              <w:t>o et exp</w:t>
            </w:r>
            <w:r>
              <w:rPr>
                <w:lang w:val="fr-FR"/>
              </w:rPr>
              <w:t>é</w:t>
            </w:r>
            <w:r>
              <w:rPr>
                <w:lang w:val="fr-FR"/>
              </w:rPr>
              <w:t>rience de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16048a8f-b158-4140-9c86-0eb6f5b012d1</w:t>
            </w:r>
          </w:p>
        </w:tc>
        <w:tc>
          <w:tcPr>
            <w:tcW w:w="7407" w:type="dxa"/>
            <w:shd w:val="clear" w:color="auto" w:fill="F2F2F2" w:themeFill="background1" w:themeFillShade="F2"/>
          </w:tcPr>
          <w:p w:rsidR="00000000" w:rsidRDefault="00DB54A8">
            <w:pPr>
              <w:rPr>
                <w:noProof/>
              </w:rPr>
            </w:pPr>
            <w:r>
              <w:rPr>
                <w:noProof/>
              </w:rPr>
              <w:t>Through video experience, you first select the experience you'd like to include.</w:t>
            </w:r>
          </w:p>
        </w:tc>
        <w:tc>
          <w:tcPr>
            <w:tcW w:w="7407" w:type="dxa"/>
          </w:tcPr>
          <w:p w:rsidR="00000000" w:rsidRDefault="00DB54A8">
            <w:pPr>
              <w:rPr>
                <w:lang w:val="fr-FR"/>
              </w:rPr>
            </w:pPr>
            <w:r>
              <w:rPr>
                <w:lang w:val="fr-FR"/>
              </w:rPr>
              <w:t>Gr</w:t>
            </w:r>
            <w:r>
              <w:rPr>
                <w:lang w:val="fr-FR"/>
              </w:rPr>
              <w:t>â</w:t>
            </w:r>
            <w:r>
              <w:rPr>
                <w:lang w:val="fr-FR"/>
              </w:rPr>
              <w:t xml:space="preserve">ce </w:t>
            </w:r>
            <w:r>
              <w:rPr>
                <w:lang w:val="fr-FR"/>
              </w:rPr>
              <w:t>à</w:t>
            </w:r>
            <w:r>
              <w:rPr>
                <w:lang w:val="fr-FR"/>
              </w:rPr>
              <w:t xml:space="preserve"> l'exp</w:t>
            </w:r>
            <w:r>
              <w:rPr>
                <w:lang w:val="fr-FR"/>
              </w:rPr>
              <w:t>é</w:t>
            </w:r>
            <w:r>
              <w:rPr>
                <w:lang w:val="fr-FR"/>
              </w:rPr>
              <w:t>rience vid</w:t>
            </w:r>
            <w:r>
              <w:rPr>
                <w:lang w:val="fr-FR"/>
              </w:rPr>
              <w:t>é</w:t>
            </w:r>
            <w:r>
              <w:rPr>
                <w:lang w:val="fr-FR"/>
              </w:rPr>
              <w:t>o, vous devez d'abord s</w:t>
            </w:r>
            <w:r>
              <w:rPr>
                <w:lang w:val="fr-FR"/>
              </w:rPr>
              <w:t>é</w:t>
            </w:r>
            <w:r>
              <w:rPr>
                <w:lang w:val="fr-FR"/>
              </w:rPr>
              <w:t>lectionner l'exp</w:t>
            </w:r>
            <w:r>
              <w:rPr>
                <w:lang w:val="fr-FR"/>
              </w:rPr>
              <w:t>é</w:t>
            </w:r>
            <w:r>
              <w:rPr>
                <w:lang w:val="fr-FR"/>
              </w:rPr>
              <w:t>rience que vous souhaitez inclur</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e3128c5a-98a6-428a-9e53-d42e8c726c9b</w:t>
            </w:r>
          </w:p>
        </w:tc>
        <w:tc>
          <w:tcPr>
            <w:tcW w:w="7407" w:type="dxa"/>
            <w:shd w:val="clear" w:color="auto" w:fill="F2F2F2" w:themeFill="background1" w:themeFillShade="F2"/>
          </w:tcPr>
          <w:p w:rsidR="00000000" w:rsidRDefault="00DB54A8">
            <w:pPr>
              <w:rPr>
                <w:noProof/>
              </w:rPr>
            </w:pPr>
            <w:r>
              <w:rPr>
                <w:noProof/>
              </w:rPr>
              <w:t>In the side-bar there's a drop down with the available experiences listed.</w:t>
            </w:r>
          </w:p>
        </w:tc>
        <w:tc>
          <w:tcPr>
            <w:tcW w:w="7407" w:type="dxa"/>
          </w:tcPr>
          <w:p w:rsidR="00000000" w:rsidRDefault="00DB54A8">
            <w:pPr>
              <w:rPr>
                <w:lang w:val="fr-FR"/>
              </w:rPr>
            </w:pPr>
            <w:r>
              <w:rPr>
                <w:lang w:val="fr-FR"/>
              </w:rPr>
              <w:t>Dans la barre lat</w:t>
            </w:r>
            <w:r>
              <w:rPr>
                <w:lang w:val="fr-FR"/>
              </w:rPr>
              <w:t>é</w:t>
            </w:r>
            <w:r>
              <w:rPr>
                <w:lang w:val="fr-FR"/>
              </w:rPr>
              <w:t>rale, il y a une liste d</w:t>
            </w:r>
            <w:r>
              <w:rPr>
                <w:lang w:val="fr-FR"/>
              </w:rPr>
              <w:t>é</w:t>
            </w:r>
            <w:r>
              <w:rPr>
                <w:lang w:val="fr-FR"/>
              </w:rPr>
              <w:t>roulante avec les exp</w:t>
            </w:r>
            <w:r>
              <w:rPr>
                <w:lang w:val="fr-FR"/>
              </w:rPr>
              <w:t>é</w:t>
            </w:r>
            <w:r>
              <w:rPr>
                <w:lang w:val="fr-FR"/>
              </w:rPr>
              <w:t>riences disponibles r</w:t>
            </w:r>
            <w:r>
              <w:rPr>
                <w:lang w:val="fr-FR"/>
              </w:rPr>
              <w:t>é</w:t>
            </w:r>
            <w:r>
              <w:rPr>
                <w:lang w:val="fr-FR"/>
              </w:rPr>
              <w:t>pertori</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9bcc8bec-3cd8-4dbb-b9b8-c0363478a2fc</w:t>
            </w:r>
          </w:p>
        </w:tc>
        <w:tc>
          <w:tcPr>
            <w:tcW w:w="7407" w:type="dxa"/>
            <w:shd w:val="clear" w:color="auto" w:fill="F2F2F2" w:themeFill="background1" w:themeFillShade="F2"/>
          </w:tcPr>
          <w:p w:rsidR="00000000" w:rsidRDefault="00DB54A8">
            <w:pPr>
              <w:rPr>
                <w:noProof/>
              </w:rPr>
            </w:pPr>
            <w:r>
              <w:rPr>
                <w:noProof/>
              </w:rPr>
              <w:t>select video experience</w:t>
            </w:r>
          </w:p>
        </w:tc>
        <w:tc>
          <w:tcPr>
            <w:tcW w:w="7407" w:type="dxa"/>
          </w:tcPr>
          <w:p w:rsidR="00000000" w:rsidRDefault="00DB54A8">
            <w:pPr>
              <w:rPr>
                <w:lang w:val="fr-FR"/>
              </w:rPr>
            </w:pPr>
            <w:r>
              <w:rPr>
                <w:lang w:val="fr-FR"/>
              </w:rPr>
              <w:t>s</w:t>
            </w:r>
            <w:r>
              <w:rPr>
                <w:lang w:val="fr-FR"/>
              </w:rPr>
              <w:t>é</w:t>
            </w:r>
            <w:r>
              <w:rPr>
                <w:lang w:val="fr-FR"/>
              </w:rPr>
              <w:t>lectionner l'exp</w:t>
            </w:r>
            <w:r>
              <w:rPr>
                <w:lang w:val="fr-FR"/>
              </w:rPr>
              <w:t>é</w:t>
            </w:r>
            <w:r>
              <w:rPr>
                <w:lang w:val="fr-FR"/>
              </w:rPr>
              <w:t>rience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dfd11775-7086-4c28-88ef-6cff6d201862</w:t>
            </w:r>
          </w:p>
        </w:tc>
        <w:tc>
          <w:tcPr>
            <w:tcW w:w="7407" w:type="dxa"/>
            <w:shd w:val="clear" w:color="auto" w:fill="F2F2F2" w:themeFill="background1" w:themeFillShade="F2"/>
          </w:tcPr>
          <w:p w:rsidR="00000000" w:rsidRDefault="00DB54A8">
            <w:pPr>
              <w:rPr>
                <w:noProof/>
              </w:rPr>
            </w:pPr>
            <w:r>
              <w:rPr>
                <w:noProof/>
              </w:rPr>
              <w:t>Hitting "Insert Into Post" without selecting any videos will insert a previously created In-Page Experience.</w:t>
            </w:r>
          </w:p>
        </w:tc>
        <w:tc>
          <w:tcPr>
            <w:tcW w:w="7407" w:type="dxa"/>
          </w:tcPr>
          <w:p w:rsidR="00000000" w:rsidRDefault="00DB54A8">
            <w:pPr>
              <w:rPr>
                <w:lang w:val="fr-FR"/>
              </w:rPr>
            </w:pPr>
            <w:r>
              <w:rPr>
                <w:lang w:val="fr-FR"/>
              </w:rPr>
              <w:t>Si vous cli</w:t>
            </w:r>
            <w:r>
              <w:rPr>
                <w:lang w:val="fr-FR"/>
              </w:rPr>
              <w:t xml:space="preserve">quez sur </w:t>
            </w:r>
            <w:r>
              <w:rPr>
                <w:lang w:val="fr-FR"/>
              </w:rPr>
              <w:t>«</w:t>
            </w:r>
            <w:r>
              <w:rPr>
                <w:lang w:val="fr-FR"/>
              </w:rPr>
              <w:t> Ins</w:t>
            </w:r>
            <w:r>
              <w:rPr>
                <w:lang w:val="fr-FR"/>
              </w:rPr>
              <w:t>é</w:t>
            </w:r>
            <w:r>
              <w:rPr>
                <w:lang w:val="fr-FR"/>
              </w:rPr>
              <w:t>rer dans la publication </w:t>
            </w:r>
            <w:r>
              <w:rPr>
                <w:lang w:val="fr-FR"/>
              </w:rPr>
              <w:t>»</w:t>
            </w:r>
            <w:r>
              <w:rPr>
                <w:lang w:val="fr-FR"/>
              </w:rPr>
              <w:t xml:space="preserve"> sans s</w:t>
            </w:r>
            <w:r>
              <w:rPr>
                <w:lang w:val="fr-FR"/>
              </w:rPr>
              <w:t>é</w:t>
            </w:r>
            <w:r>
              <w:rPr>
                <w:lang w:val="fr-FR"/>
              </w:rPr>
              <w:t>lectionner de vid</w:t>
            </w:r>
            <w:r>
              <w:rPr>
                <w:lang w:val="fr-FR"/>
              </w:rPr>
              <w:t>é</w:t>
            </w:r>
            <w:r>
              <w:rPr>
                <w:lang w:val="fr-FR"/>
              </w:rPr>
              <w:t>os, vous ins</w:t>
            </w:r>
            <w:r>
              <w:rPr>
                <w:lang w:val="fr-FR"/>
              </w:rPr>
              <w:t>é</w:t>
            </w:r>
            <w:r>
              <w:rPr>
                <w:lang w:val="fr-FR"/>
              </w:rPr>
              <w:t>rez une exp</w:t>
            </w:r>
            <w:r>
              <w:rPr>
                <w:lang w:val="fr-FR"/>
              </w:rPr>
              <w:t>é</w:t>
            </w:r>
            <w:r>
              <w:rPr>
                <w:lang w:val="fr-FR"/>
              </w:rPr>
              <w:t>rience dans la page pr</w:t>
            </w:r>
            <w:r>
              <w:rPr>
                <w:lang w:val="fr-FR"/>
              </w:rPr>
              <w:t>é</w:t>
            </w:r>
            <w:r>
              <w:rPr>
                <w:lang w:val="fr-FR"/>
              </w:rPr>
              <w:t>c</w:t>
            </w:r>
            <w:r>
              <w:rPr>
                <w:lang w:val="fr-FR"/>
              </w:rPr>
              <w:t>é</w:t>
            </w:r>
            <w:r>
              <w:rPr>
                <w:lang w:val="fr-FR"/>
              </w:rPr>
              <w:t>demment cr</w:t>
            </w:r>
            <w:r>
              <w:rPr>
                <w:lang w:val="fr-FR"/>
              </w:rPr>
              <w:t>éé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b2968ea0-d863-489a-93b6-3cd5cacace81</w:t>
            </w:r>
          </w:p>
        </w:tc>
        <w:tc>
          <w:tcPr>
            <w:tcW w:w="7407" w:type="dxa"/>
            <w:shd w:val="clear" w:color="auto" w:fill="F2F2F2" w:themeFill="background1" w:themeFillShade="F2"/>
          </w:tcPr>
          <w:p w:rsidR="00000000" w:rsidRDefault="00DB54A8">
            <w:pPr>
              <w:rPr>
                <w:noProof/>
              </w:rPr>
            </w:pPr>
            <w:r>
              <w:rPr>
                <w:noProof/>
              </w:rPr>
              <w:t>Alternatively, select some videos and then the In-Page Experience you would like t</w:t>
            </w:r>
            <w:r>
              <w:rPr>
                <w:noProof/>
              </w:rPr>
              <w:t>o include to turn those videos into an experience.</w:t>
            </w:r>
          </w:p>
        </w:tc>
        <w:tc>
          <w:tcPr>
            <w:tcW w:w="7407" w:type="dxa"/>
          </w:tcPr>
          <w:p w:rsidR="00000000" w:rsidRDefault="00DB54A8">
            <w:pPr>
              <w:rPr>
                <w:lang w:val="fr-FR"/>
              </w:rPr>
            </w:pPr>
            <w:r>
              <w:rPr>
                <w:lang w:val="fr-FR"/>
              </w:rPr>
              <w:t xml:space="preserve">Vous pouvez </w:t>
            </w:r>
            <w:r>
              <w:rPr>
                <w:lang w:val="fr-FR"/>
              </w:rPr>
              <w:t>é</w:t>
            </w:r>
            <w:r>
              <w:rPr>
                <w:lang w:val="fr-FR"/>
              </w:rPr>
              <w:t>galement s</w:t>
            </w:r>
            <w:r>
              <w:rPr>
                <w:lang w:val="fr-FR"/>
              </w:rPr>
              <w:t>é</w:t>
            </w:r>
            <w:r>
              <w:rPr>
                <w:lang w:val="fr-FR"/>
              </w:rPr>
              <w:t>lectionner certaines vid</w:t>
            </w:r>
            <w:r>
              <w:rPr>
                <w:lang w:val="fr-FR"/>
              </w:rPr>
              <w:t>é</w:t>
            </w:r>
            <w:r>
              <w:rPr>
                <w:lang w:val="fr-FR"/>
              </w:rPr>
              <w:t>os, puis l'exp</w:t>
            </w:r>
            <w:r>
              <w:rPr>
                <w:lang w:val="fr-FR"/>
              </w:rPr>
              <w:t>é</w:t>
            </w:r>
            <w:r>
              <w:rPr>
                <w:lang w:val="fr-FR"/>
              </w:rPr>
              <w:t>rience en page que vous souhaitez inclure pour transformer ces vid</w:t>
            </w:r>
            <w:r>
              <w:rPr>
                <w:lang w:val="fr-FR"/>
              </w:rPr>
              <w:t>é</w:t>
            </w:r>
            <w:r>
              <w:rPr>
                <w:lang w:val="fr-FR"/>
              </w:rPr>
              <w:t>os en exp</w:t>
            </w:r>
            <w:r>
              <w:rPr>
                <w:lang w:val="fr-FR"/>
              </w:rPr>
              <w:t>é</w:t>
            </w:r>
            <w:r>
              <w:rPr>
                <w:lang w:val="fr-FR"/>
              </w:rPr>
              <w:t>rience.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ac4cfb04-e071-4c48-b25a-94550cb649d8</w:t>
            </w:r>
          </w:p>
        </w:tc>
        <w:tc>
          <w:tcPr>
            <w:tcW w:w="7407" w:type="dxa"/>
            <w:shd w:val="clear" w:color="auto" w:fill="F2F2F2" w:themeFill="background1" w:themeFillShade="F2"/>
          </w:tcPr>
          <w:p w:rsidR="00000000" w:rsidRDefault="00DB54A8">
            <w:pPr>
              <w:rPr>
                <w:noProof/>
              </w:rPr>
            </w:pPr>
            <w:r>
              <w:rPr>
                <w:noProof/>
              </w:rPr>
              <w:t>Similarly, th</w:t>
            </w:r>
            <w:r>
              <w:rPr>
                <w:noProof/>
              </w:rPr>
              <w:t>rough playlist experience, select a playlist and an experience, then insert into the post.</w:t>
            </w:r>
          </w:p>
        </w:tc>
        <w:tc>
          <w:tcPr>
            <w:tcW w:w="7407" w:type="dxa"/>
          </w:tcPr>
          <w:p w:rsidR="00000000" w:rsidRDefault="00DB54A8">
            <w:pPr>
              <w:rPr>
                <w:lang w:val="fr-FR"/>
              </w:rPr>
            </w:pPr>
            <w:r>
              <w:rPr>
                <w:lang w:val="fr-FR"/>
              </w:rPr>
              <w:t>De m</w:t>
            </w:r>
            <w:r>
              <w:rPr>
                <w:lang w:val="fr-FR"/>
              </w:rPr>
              <w:t>ê</w:t>
            </w:r>
            <w:r>
              <w:rPr>
                <w:lang w:val="fr-FR"/>
              </w:rPr>
              <w:t>me, gr</w:t>
            </w:r>
            <w:r>
              <w:rPr>
                <w:lang w:val="fr-FR"/>
              </w:rPr>
              <w:t>â</w:t>
            </w:r>
            <w:r>
              <w:rPr>
                <w:lang w:val="fr-FR"/>
              </w:rPr>
              <w:t xml:space="preserve">ce </w:t>
            </w:r>
            <w:r>
              <w:rPr>
                <w:lang w:val="fr-FR"/>
              </w:rPr>
              <w:t>à</w:t>
            </w:r>
            <w:r>
              <w:rPr>
                <w:lang w:val="fr-FR"/>
              </w:rPr>
              <w:t xml:space="preserve"> l'exp</w:t>
            </w:r>
            <w:r>
              <w:rPr>
                <w:lang w:val="fr-FR"/>
              </w:rPr>
              <w:t>é</w:t>
            </w:r>
            <w:r>
              <w:rPr>
                <w:lang w:val="fr-FR"/>
              </w:rPr>
              <w:t>rience de playlist, s</w:t>
            </w:r>
            <w:r>
              <w:rPr>
                <w:lang w:val="fr-FR"/>
              </w:rPr>
              <w:t>é</w:t>
            </w:r>
            <w:r>
              <w:rPr>
                <w:lang w:val="fr-FR"/>
              </w:rPr>
              <w:t>lectionnez une playlist et une exp</w:t>
            </w:r>
            <w:r>
              <w:rPr>
                <w:lang w:val="fr-FR"/>
              </w:rPr>
              <w:t>é</w:t>
            </w:r>
            <w:r>
              <w:rPr>
                <w:lang w:val="fr-FR"/>
              </w:rPr>
              <w:t>rience, puis ins</w:t>
            </w:r>
            <w:r>
              <w:rPr>
                <w:lang w:val="fr-FR"/>
              </w:rPr>
              <w:t>é</w:t>
            </w:r>
            <w:r>
              <w:rPr>
                <w:lang w:val="fr-FR"/>
              </w:rPr>
              <w:t>rez dans la publication.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aa826ebe-5dca-4643-91a0-060d61bc6d09</w:t>
            </w:r>
          </w:p>
        </w:tc>
        <w:tc>
          <w:tcPr>
            <w:tcW w:w="7407" w:type="dxa"/>
            <w:shd w:val="clear" w:color="auto" w:fill="F2F2F2" w:themeFill="background1" w:themeFillShade="F2"/>
          </w:tcPr>
          <w:p w:rsidR="00000000" w:rsidRDefault="00DB54A8">
            <w:pPr>
              <w:rPr>
                <w:noProof/>
              </w:rPr>
            </w:pPr>
            <w:r>
              <w:rPr>
                <w:noProof/>
              </w:rPr>
              <w:t>The playlist will be converted into an experience.</w:t>
            </w:r>
          </w:p>
        </w:tc>
        <w:tc>
          <w:tcPr>
            <w:tcW w:w="7407" w:type="dxa"/>
          </w:tcPr>
          <w:p w:rsidR="00000000" w:rsidRDefault="00DB54A8">
            <w:pPr>
              <w:rPr>
                <w:lang w:val="fr-FR"/>
              </w:rPr>
            </w:pPr>
            <w:r>
              <w:rPr>
                <w:lang w:val="fr-FR"/>
              </w:rPr>
              <w:t>La liste de lecture sera convertie en une exp</w:t>
            </w:r>
            <w:r>
              <w:rPr>
                <w:lang w:val="fr-FR"/>
              </w:rPr>
              <w:t>é</w:t>
            </w:r>
            <w:r>
              <w:rPr>
                <w:lang w:val="fr-FR"/>
              </w:rPr>
              <w:t>rience.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94a8853d-ff76-4018-a7ac-63a346499622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ce74686c-5e49-4a37-b96a-789f6dc6855d</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aa53f318-d48e-46c4-b383-0d376c8ca382</w:t>
            </w:r>
          </w:p>
        </w:tc>
        <w:tc>
          <w:tcPr>
            <w:tcW w:w="7407" w:type="dxa"/>
            <w:shd w:val="clear" w:color="auto" w:fill="F2F2F2" w:themeFill="background1" w:themeFillShade="F2"/>
          </w:tcPr>
          <w:p w:rsidR="00000000" w:rsidRDefault="00DB54A8">
            <w:pPr>
              <w:rPr>
                <w:noProof/>
              </w:rPr>
            </w:pPr>
            <w:r>
              <w:rPr>
                <w:noProof/>
              </w:rPr>
              <w:t>Sharepoint description:</w:t>
            </w:r>
          </w:p>
        </w:tc>
        <w:tc>
          <w:tcPr>
            <w:tcW w:w="7407" w:type="dxa"/>
          </w:tcPr>
          <w:p w:rsidR="00000000" w:rsidRDefault="00DB54A8">
            <w:pPr>
              <w:rPr>
                <w:lang w:val="fr-FR"/>
              </w:rPr>
            </w:pPr>
            <w:r>
              <w:rPr>
                <w:lang w:val="fr-FR"/>
              </w:rPr>
              <w:t>Description du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9944b2cb-9b94-44c8-a415-485ce95526a4</w:t>
            </w:r>
          </w:p>
        </w:tc>
        <w:tc>
          <w:tcPr>
            <w:tcW w:w="7407" w:type="dxa"/>
            <w:shd w:val="clear" w:color="auto" w:fill="F2F2F2" w:themeFill="background1" w:themeFillShade="F2"/>
          </w:tcPr>
          <w:p w:rsidR="00000000" w:rsidRDefault="00DB54A8">
            <w:pPr>
              <w:rPr>
                <w:noProof/>
              </w:rPr>
            </w:pPr>
            <w:r>
              <w:rPr>
                <w:noProof/>
              </w:rPr>
              <w:t>This section contains topics on the Sharepoint connector for Video Cloud. parent:</w:t>
            </w:r>
          </w:p>
        </w:tc>
        <w:tc>
          <w:tcPr>
            <w:tcW w:w="7407" w:type="dxa"/>
          </w:tcPr>
          <w:p w:rsidR="00000000" w:rsidRDefault="00DB54A8">
            <w:pPr>
              <w:rPr>
                <w:lang w:val="fr-FR"/>
              </w:rPr>
            </w:pPr>
            <w:r>
              <w:rPr>
                <w:lang w:val="fr-FR"/>
              </w:rPr>
              <w:t>Cette section contient des rubriques sur le connecteur Sharepoint pour Video Cloud.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da8b2973-59ea-4af8-a8d3-2859afbce1fe</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e7f107f9-50c7-43d5-a7bf-1c09d38c5a02</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35e872df</w:t>
            </w:r>
            <w:r>
              <w:rPr>
                <w:noProof/>
                <w:sz w:val="2"/>
              </w:rPr>
              <w:t>-45f3-4b8d-bba2-70ae729ce4d9</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2e9290a3-a5a3-4a6c-9b38-e7026d99fd09</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f84a2fa4-7834-4df0-bd5a-5e0cc709189a</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5433cdbf-dfb2-482e-82f7-e6b782affb2a</w:t>
            </w:r>
          </w:p>
        </w:tc>
        <w:tc>
          <w:tcPr>
            <w:tcW w:w="7407" w:type="dxa"/>
            <w:shd w:val="clear" w:color="auto" w:fill="F2F2F2" w:themeFill="background1" w:themeFillShade="F2"/>
          </w:tcPr>
          <w:p w:rsidR="00000000" w:rsidRDefault="00DB54A8">
            <w:pPr>
              <w:rPr>
                <w:noProof/>
              </w:rPr>
            </w:pPr>
            <w:r>
              <w:rPr>
                <w:noProof/>
              </w:rPr>
              <w:t>\{% for item in site.data.navigation %} \{% if item.name == page.title %} \{% for entry in item.docs %}</w:t>
            </w:r>
          </w:p>
        </w:tc>
        <w:tc>
          <w:tcPr>
            <w:tcW w:w="7407" w:type="dxa"/>
          </w:tcPr>
          <w:p w:rsidR="00000000" w:rsidRDefault="00DB54A8">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f4f3f7</w:t>
            </w:r>
            <w:r>
              <w:rPr>
                <w:noProof/>
                <w:sz w:val="2"/>
              </w:rPr>
              <w:t>b0-155b-4627-9987-b34619dd7c17</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3a8cff91-8ff3-4b5f-959b-c89ee5721cdd</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88804b2b-8c0c-41a2</w:t>
            </w:r>
            <w:r>
              <w:rPr>
                <w:noProof/>
                <w:sz w:val="2"/>
              </w:rPr>
              <w:t>-b841-fd357c9d3940</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32788412-17f2-4bc2-a25f-a34aa15b30e7</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e9f324b6-ca7a-4326-9d98-fda0167c8396</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e86a82cb-9988-4243-830a-dd8831558f0e</w:t>
            </w:r>
          </w:p>
        </w:tc>
        <w:tc>
          <w:tcPr>
            <w:tcW w:w="7407" w:type="dxa"/>
            <w:shd w:val="clear" w:color="auto" w:fill="F2F2F2" w:themeFill="background1" w:themeFillShade="F2"/>
          </w:tcPr>
          <w:p w:rsidR="00000000" w:rsidRDefault="00DB54A8">
            <w:pPr>
              <w:rPr>
                <w:noProof/>
              </w:rPr>
            </w:pPr>
            <w:r>
              <w:rPr>
                <w:noProof/>
              </w:rPr>
              <w:t>\{</w:t>
            </w: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sharepoint-brightcove-connector-4041-using-connector.html</w:t>
            </w:r>
          </w:p>
          <w:p w:rsidR="00000000" w:rsidRDefault="00DB54A8">
            <w:pPr>
              <w:jc w:val="center"/>
              <w:rPr>
                <w:b/>
                <w:noProof/>
              </w:rPr>
            </w:pPr>
            <w:r>
              <w:rPr>
                <w:b/>
                <w:noProof/>
              </w:rPr>
              <w:lastRenderedPageBreak/>
              <w:t>MQ971010 23bfb320-fafa-4a26-901a-56fd92896638</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 </w:t>
            </w:r>
            <w:r>
              <w:rPr>
                <w:noProof/>
                <w:sz w:val="16"/>
              </w:rPr>
              <w:br/>
            </w:r>
            <w:r>
              <w:rPr>
                <w:noProof/>
                <w:sz w:val="2"/>
              </w:rPr>
              <w:t>a2239f41-2493-48d7-a7e7-9b7b46b36eb4</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201d3986-69ef-422e-8cd9-bea637e6904c</w:t>
            </w:r>
          </w:p>
        </w:tc>
        <w:tc>
          <w:tcPr>
            <w:tcW w:w="7407" w:type="dxa"/>
            <w:shd w:val="clear" w:color="auto" w:fill="F2F2F2" w:themeFill="background1" w:themeFillShade="F2"/>
          </w:tcPr>
          <w:p w:rsidR="00000000" w:rsidRDefault="00DB54A8">
            <w:pPr>
              <w:rPr>
                <w:noProof/>
              </w:rPr>
            </w:pPr>
            <w:r>
              <w:rPr>
                <w:noProof/>
              </w:rPr>
              <w:t>'SharePoint-Brightcove Connector 4.0/4.1:</w:t>
            </w:r>
          </w:p>
        </w:tc>
        <w:tc>
          <w:tcPr>
            <w:tcW w:w="7407" w:type="dxa"/>
          </w:tcPr>
          <w:p w:rsidR="00000000" w:rsidRDefault="00DB54A8">
            <w:pPr>
              <w:rPr>
                <w:lang w:val="fr-FR"/>
              </w:rPr>
            </w:pPr>
            <w:r>
              <w:rPr>
                <w:lang w:val="fr-FR"/>
              </w:rPr>
              <w:t>'SharePoint-Brightcove Connector 4.0 / 4.1: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b81accb5-5e09-4446-bd23-e5965ec61afd</w:t>
            </w:r>
          </w:p>
        </w:tc>
        <w:tc>
          <w:tcPr>
            <w:tcW w:w="7407" w:type="dxa"/>
            <w:shd w:val="clear" w:color="auto" w:fill="F2F2F2" w:themeFill="background1" w:themeFillShade="F2"/>
          </w:tcPr>
          <w:p w:rsidR="00000000" w:rsidRDefault="00DB54A8">
            <w:pPr>
              <w:rPr>
                <w:noProof/>
              </w:rPr>
            </w:pPr>
            <w:r>
              <w:rPr>
                <w:noProof/>
              </w:rPr>
              <w:t>Using the Connector' parent:</w:t>
            </w:r>
          </w:p>
        </w:tc>
        <w:tc>
          <w:tcPr>
            <w:tcW w:w="7407" w:type="dxa"/>
          </w:tcPr>
          <w:p w:rsidR="00000000" w:rsidRDefault="00DB54A8">
            <w:pPr>
              <w:rPr>
                <w:lang w:val="fr-FR"/>
              </w:rPr>
            </w:pPr>
            <w:r>
              <w:rPr>
                <w:lang w:val="fr-FR"/>
              </w:rPr>
              <w:t>Utilisation du parent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fd99350b-635d-40af-854</w:t>
            </w:r>
            <w:r>
              <w:rPr>
                <w:noProof/>
                <w:sz w:val="2"/>
              </w:rPr>
              <w:t>7-d23124643cb5</w:t>
            </w:r>
          </w:p>
        </w:tc>
        <w:tc>
          <w:tcPr>
            <w:tcW w:w="7407" w:type="dxa"/>
            <w:shd w:val="clear" w:color="auto" w:fill="F2F2F2" w:themeFill="background1" w:themeFillShade="F2"/>
          </w:tcPr>
          <w:p w:rsidR="00000000" w:rsidRDefault="00DB54A8">
            <w:pPr>
              <w:rPr>
                <w:noProof/>
              </w:rPr>
            </w:pPr>
            <w:r>
              <w:rPr>
                <w:noProof/>
              </w:rPr>
              <w:t>SharePoint ---</w:t>
            </w:r>
          </w:p>
        </w:tc>
        <w:tc>
          <w:tcPr>
            <w:tcW w:w="7407" w:type="dxa"/>
          </w:tcPr>
          <w:p w:rsidR="00000000" w:rsidRDefault="00DB54A8">
            <w:pPr>
              <w:rPr>
                <w:lang w:val="fr-FR"/>
              </w:rPr>
            </w:pPr>
            <w:r>
              <w:rPr>
                <w:lang w:val="fr-FR"/>
              </w:rPr>
              <w:t>SharePoint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de7cd1bf-8286-48e7-a1cc-5fc0351494be</w:t>
            </w:r>
          </w:p>
        </w:tc>
        <w:tc>
          <w:tcPr>
            <w:tcW w:w="7407" w:type="dxa"/>
            <w:shd w:val="clear" w:color="auto" w:fill="F2F2F2" w:themeFill="background1" w:themeFillShade="F2"/>
          </w:tcPr>
          <w:p w:rsidR="00000000" w:rsidRDefault="00DB54A8">
            <w:pPr>
              <w:rPr>
                <w:noProof/>
              </w:rPr>
            </w:pPr>
            <w:r>
              <w:rPr>
                <w:noProof/>
              </w:rPr>
              <w:t>SharePoint-Brightcove Connector 4.0/4.1:</w:t>
            </w:r>
          </w:p>
        </w:tc>
        <w:tc>
          <w:tcPr>
            <w:tcW w:w="7407" w:type="dxa"/>
          </w:tcPr>
          <w:p w:rsidR="00000000" w:rsidRDefault="00DB54A8">
            <w:pPr>
              <w:rPr>
                <w:lang w:val="fr-FR"/>
              </w:rPr>
            </w:pPr>
            <w:r>
              <w:rPr>
                <w:lang w:val="fr-FR"/>
              </w:rPr>
              <w:t>Connecteur SharePoint-BrightCove 4.0/4.1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8c414251-2a3c-443f-8daf-db152e7c92a8</w:t>
            </w:r>
          </w:p>
        </w:tc>
        <w:tc>
          <w:tcPr>
            <w:tcW w:w="7407" w:type="dxa"/>
            <w:shd w:val="clear" w:color="auto" w:fill="F2F2F2" w:themeFill="background1" w:themeFillShade="F2"/>
          </w:tcPr>
          <w:p w:rsidR="00000000" w:rsidRDefault="00DB54A8">
            <w:pPr>
              <w:rPr>
                <w:noProof/>
              </w:rPr>
            </w:pPr>
            <w:r>
              <w:rPr>
                <w:noProof/>
              </w:rPr>
              <w:t>Using the Connector</w:t>
            </w:r>
          </w:p>
        </w:tc>
        <w:tc>
          <w:tcPr>
            <w:tcW w:w="7407" w:type="dxa"/>
          </w:tcPr>
          <w:p w:rsidR="00000000" w:rsidRDefault="00DB54A8">
            <w:pPr>
              <w:rPr>
                <w:lang w:val="fr-FR"/>
              </w:rPr>
            </w:pPr>
            <w:r>
              <w:rPr>
                <w:lang w:val="fr-FR"/>
              </w:rPr>
              <w:t>Utilisation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6d357569-4e5a-428f-af9c-bbd7654ebfa9</w:t>
            </w:r>
          </w:p>
        </w:tc>
        <w:tc>
          <w:tcPr>
            <w:tcW w:w="7407" w:type="dxa"/>
            <w:shd w:val="clear" w:color="auto" w:fill="F2F2F2" w:themeFill="background1" w:themeFillShade="F2"/>
          </w:tcPr>
          <w:p w:rsidR="00000000" w:rsidRDefault="00DB54A8">
            <w:pPr>
              <w:rPr>
                <w:noProof/>
              </w:rPr>
            </w:pPr>
            <w:r>
              <w:rPr>
                <w:noProof/>
              </w:rPr>
              <w:t>Adding and Editing Videos</w:t>
            </w:r>
          </w:p>
        </w:tc>
        <w:tc>
          <w:tcPr>
            <w:tcW w:w="7407" w:type="dxa"/>
          </w:tcPr>
          <w:p w:rsidR="00000000" w:rsidRDefault="00DB54A8">
            <w:pPr>
              <w:rPr>
                <w:lang w:val="fr-FR"/>
              </w:rPr>
            </w:pPr>
            <w:r>
              <w:rPr>
                <w:lang w:val="fr-FR"/>
              </w:rPr>
              <w:t>Ajout et modification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37a79d73-29a3-472e-9f6b-b6d1d421abd7</w:t>
            </w:r>
          </w:p>
        </w:tc>
        <w:tc>
          <w:tcPr>
            <w:tcW w:w="7407" w:type="dxa"/>
            <w:shd w:val="clear" w:color="auto" w:fill="F2F2F2" w:themeFill="background1" w:themeFillShade="F2"/>
          </w:tcPr>
          <w:p w:rsidR="00000000" w:rsidRDefault="00DB54A8">
            <w:pPr>
              <w:rPr>
                <w:noProof/>
              </w:rPr>
            </w:pPr>
            <w:r>
              <w:rPr>
                <w:noProof/>
              </w:rPr>
              <w:t>The SharePoint Connector allows a content author to upload videos from their local machine and edit metadata for the videos.</w:t>
            </w:r>
          </w:p>
        </w:tc>
        <w:tc>
          <w:tcPr>
            <w:tcW w:w="7407" w:type="dxa"/>
          </w:tcPr>
          <w:p w:rsidR="00000000" w:rsidRDefault="00DB54A8">
            <w:pPr>
              <w:rPr>
                <w:lang w:val="fr-FR"/>
              </w:rPr>
            </w:pPr>
            <w:r>
              <w:rPr>
                <w:lang w:val="fr-FR"/>
              </w:rPr>
              <w:t xml:space="preserve">Le connecteur SharePoint permet </w:t>
            </w:r>
            <w:r>
              <w:rPr>
                <w:lang w:val="fr-FR"/>
              </w:rPr>
              <w:t>à</w:t>
            </w:r>
            <w:r>
              <w:rPr>
                <w:lang w:val="fr-FR"/>
              </w:rPr>
              <w:t xml:space="preserve"> un auteur de contenu de t</w:t>
            </w:r>
            <w:r>
              <w:rPr>
                <w:lang w:val="fr-FR"/>
              </w:rPr>
              <w:t>é</w:t>
            </w:r>
            <w:r>
              <w:rPr>
                <w:lang w:val="fr-FR"/>
              </w:rPr>
              <w:t>l</w:t>
            </w:r>
            <w:r>
              <w:rPr>
                <w:lang w:val="fr-FR"/>
              </w:rPr>
              <w:t>é</w:t>
            </w:r>
            <w:r>
              <w:rPr>
                <w:lang w:val="fr-FR"/>
              </w:rPr>
              <w:t>charger des vid</w:t>
            </w:r>
            <w:r>
              <w:rPr>
                <w:lang w:val="fr-FR"/>
              </w:rPr>
              <w:t>é</w:t>
            </w:r>
            <w:r>
              <w:rPr>
                <w:lang w:val="fr-FR"/>
              </w:rPr>
              <w:t xml:space="preserve">os </w:t>
            </w:r>
            <w:r>
              <w:rPr>
                <w:lang w:val="fr-FR"/>
              </w:rPr>
              <w:t>à</w:t>
            </w:r>
            <w:r>
              <w:rPr>
                <w:lang w:val="fr-FR"/>
              </w:rPr>
              <w:t xml:space="preserve"> partir de sa machine locale et de modifier les m</w:t>
            </w:r>
            <w:r>
              <w:rPr>
                <w:lang w:val="fr-FR"/>
              </w:rPr>
              <w:t>é</w:t>
            </w:r>
            <w:r>
              <w:rPr>
                <w:lang w:val="fr-FR"/>
              </w:rPr>
              <w:t>tadonn</w:t>
            </w:r>
            <w:r>
              <w:rPr>
                <w:lang w:val="fr-FR"/>
              </w:rPr>
              <w:t>é</w:t>
            </w:r>
            <w:r>
              <w:rPr>
                <w:lang w:val="fr-FR"/>
              </w:rPr>
              <w:t>es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71d1a8d4-07f4-4b6a-8a9d-41fcbbe811ec</w:t>
            </w:r>
          </w:p>
        </w:tc>
        <w:tc>
          <w:tcPr>
            <w:tcW w:w="7407" w:type="dxa"/>
            <w:shd w:val="clear" w:color="auto" w:fill="F2F2F2" w:themeFill="background1" w:themeFillShade="F2"/>
          </w:tcPr>
          <w:p w:rsidR="00000000" w:rsidRDefault="00DB54A8">
            <w:pPr>
              <w:rPr>
                <w:noProof/>
              </w:rPr>
            </w:pPr>
            <w:r>
              <w:rPr>
                <w:noProof/>
              </w:rPr>
              <w:t>Add Videos</w:t>
            </w:r>
          </w:p>
        </w:tc>
        <w:tc>
          <w:tcPr>
            <w:tcW w:w="7407" w:type="dxa"/>
          </w:tcPr>
          <w:p w:rsidR="00000000" w:rsidRDefault="00DB54A8">
            <w:pPr>
              <w:rPr>
                <w:lang w:val="fr-FR"/>
              </w:rPr>
            </w:pPr>
            <w:r>
              <w:rPr>
                <w:lang w:val="fr-FR"/>
              </w:rPr>
              <w:t>Ajouter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71c7ce0a-cae2-4a7e-b573-cfe7849a5c60</w:t>
            </w:r>
          </w:p>
        </w:tc>
        <w:tc>
          <w:tcPr>
            <w:tcW w:w="7407" w:type="dxa"/>
            <w:shd w:val="clear" w:color="auto" w:fill="F2F2F2" w:themeFill="background1" w:themeFillShade="F2"/>
          </w:tcPr>
          <w:p w:rsidR="00000000" w:rsidRDefault="00DB54A8">
            <w:pPr>
              <w:rPr>
                <w:noProof/>
              </w:rPr>
            </w:pPr>
            <w:r>
              <w:rPr>
                <w:noProof/>
              </w:rPr>
              <w:t>drag or browse to add videos</w:t>
            </w:r>
          </w:p>
        </w:tc>
        <w:tc>
          <w:tcPr>
            <w:tcW w:w="7407" w:type="dxa"/>
          </w:tcPr>
          <w:p w:rsidR="00000000" w:rsidRDefault="00DB54A8">
            <w:pPr>
              <w:rPr>
                <w:lang w:val="fr-FR"/>
              </w:rPr>
            </w:pPr>
            <w:r>
              <w:rPr>
                <w:lang w:val="fr-FR"/>
              </w:rPr>
              <w:t>faire glisser ou naviguer pour ajouter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e9dbae31-b85d-4ba7-8be5-ccd19ec9aee0</w:t>
            </w:r>
          </w:p>
        </w:tc>
        <w:tc>
          <w:tcPr>
            <w:tcW w:w="7407" w:type="dxa"/>
            <w:shd w:val="clear" w:color="auto" w:fill="F2F2F2" w:themeFill="background1" w:themeFillShade="F2"/>
          </w:tcPr>
          <w:p w:rsidR="00000000" w:rsidRDefault="00DB54A8">
            <w:pPr>
              <w:rPr>
                <w:noProof/>
              </w:rPr>
            </w:pPr>
            <w:r>
              <w:rPr>
                <w:noProof/>
              </w:rPr>
              <w:t>The Add Videos section of the Connector is used to upload new videos into Video Cloud.</w:t>
            </w:r>
          </w:p>
        </w:tc>
        <w:tc>
          <w:tcPr>
            <w:tcW w:w="7407" w:type="dxa"/>
          </w:tcPr>
          <w:p w:rsidR="00000000" w:rsidRDefault="00DB54A8">
            <w:pPr>
              <w:rPr>
                <w:lang w:val="fr-FR"/>
              </w:rPr>
            </w:pPr>
            <w:r>
              <w:rPr>
                <w:lang w:val="fr-FR"/>
              </w:rPr>
              <w:t>La section Ajouter des vid</w:t>
            </w:r>
            <w:r>
              <w:rPr>
                <w:lang w:val="fr-FR"/>
              </w:rPr>
              <w:t>é</w:t>
            </w:r>
            <w:r>
              <w:rPr>
                <w:lang w:val="fr-FR"/>
              </w:rPr>
              <w:t>os du Connector permet de t</w:t>
            </w:r>
            <w:r>
              <w:rPr>
                <w:lang w:val="fr-FR"/>
              </w:rPr>
              <w:t>é</w:t>
            </w:r>
            <w:r>
              <w:rPr>
                <w:lang w:val="fr-FR"/>
              </w:rPr>
              <w:t>l</w:t>
            </w:r>
            <w:r>
              <w:rPr>
                <w:lang w:val="fr-FR"/>
              </w:rPr>
              <w:t>é</w:t>
            </w:r>
            <w:r>
              <w:rPr>
                <w:lang w:val="fr-FR"/>
              </w:rPr>
              <w:t>charger de nouvelles vid</w:t>
            </w:r>
            <w:r>
              <w:rPr>
                <w:lang w:val="fr-FR"/>
              </w:rPr>
              <w:t>é</w:t>
            </w:r>
            <w:r>
              <w:rPr>
                <w:lang w:val="fr-FR"/>
              </w:rPr>
              <w:t>os dans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e00e93aa-4230-45f3-a65c-bc00fe0e716d</w:t>
            </w:r>
          </w:p>
        </w:tc>
        <w:tc>
          <w:tcPr>
            <w:tcW w:w="7407" w:type="dxa"/>
            <w:shd w:val="clear" w:color="auto" w:fill="F2F2F2" w:themeFill="background1" w:themeFillShade="F2"/>
          </w:tcPr>
          <w:p w:rsidR="00000000" w:rsidRDefault="00DB54A8">
            <w:pPr>
              <w:rPr>
                <w:noProof/>
              </w:rPr>
            </w:pPr>
            <w:r>
              <w:rPr>
                <w:noProof/>
              </w:rPr>
              <w:t>When a user accesses Ad</w:t>
            </w:r>
            <w:r>
              <w:rPr>
                <w:noProof/>
              </w:rPr>
              <w:t>d Videos (if they have permission to do so) they are presented with the following fields which enable them to enter the metadata that will be sent to Video Cloud:</w:t>
            </w:r>
          </w:p>
        </w:tc>
        <w:tc>
          <w:tcPr>
            <w:tcW w:w="7407" w:type="dxa"/>
          </w:tcPr>
          <w:p w:rsidR="00000000" w:rsidRDefault="00DB54A8">
            <w:pPr>
              <w:rPr>
                <w:lang w:val="fr-FR"/>
              </w:rPr>
            </w:pPr>
            <w:r>
              <w:rPr>
                <w:lang w:val="fr-FR"/>
              </w:rPr>
              <w:t>Lorsqu'un utilisateur acc</w:t>
            </w:r>
            <w:r>
              <w:rPr>
                <w:lang w:val="fr-FR"/>
              </w:rPr>
              <w:t>è</w:t>
            </w:r>
            <w:r>
              <w:rPr>
                <w:lang w:val="fr-FR"/>
              </w:rPr>
              <w:t xml:space="preserve">de </w:t>
            </w:r>
            <w:r>
              <w:rPr>
                <w:lang w:val="fr-FR"/>
              </w:rPr>
              <w:t>à</w:t>
            </w:r>
            <w:r>
              <w:rPr>
                <w:lang w:val="fr-FR"/>
              </w:rPr>
              <w:t xml:space="preserve"> Ajouter des vid</w:t>
            </w:r>
            <w:r>
              <w:rPr>
                <w:lang w:val="fr-FR"/>
              </w:rPr>
              <w:t>é</w:t>
            </w:r>
            <w:r>
              <w:rPr>
                <w:lang w:val="fr-FR"/>
              </w:rPr>
              <w:t>os (s'il en a l'autorisation), il re</w:t>
            </w:r>
            <w:r>
              <w:rPr>
                <w:lang w:val="fr-FR"/>
              </w:rPr>
              <w:t>ç</w:t>
            </w:r>
            <w:r>
              <w:rPr>
                <w:lang w:val="fr-FR"/>
              </w:rPr>
              <w:t>oit les c</w:t>
            </w:r>
            <w:r>
              <w:rPr>
                <w:lang w:val="fr-FR"/>
              </w:rPr>
              <w:t>hamps suivants qui lui permettent d'entrer les m</w:t>
            </w:r>
            <w:r>
              <w:rPr>
                <w:lang w:val="fr-FR"/>
              </w:rPr>
              <w:t>é</w:t>
            </w:r>
            <w:r>
              <w:rPr>
                <w:lang w:val="fr-FR"/>
              </w:rPr>
              <w:t>tadonn</w:t>
            </w:r>
            <w:r>
              <w:rPr>
                <w:lang w:val="fr-FR"/>
              </w:rPr>
              <w:t>é</w:t>
            </w:r>
            <w:r>
              <w:rPr>
                <w:lang w:val="fr-FR"/>
              </w:rPr>
              <w:t>es qui seront envoy</w:t>
            </w:r>
            <w:r>
              <w:rPr>
                <w:lang w:val="fr-FR"/>
              </w:rPr>
              <w:t>é</w:t>
            </w:r>
            <w:r>
              <w:rPr>
                <w:lang w:val="fr-FR"/>
              </w:rPr>
              <w:t xml:space="preserve">es </w:t>
            </w:r>
            <w:r>
              <w:rPr>
                <w:lang w:val="fr-FR"/>
              </w:rPr>
              <w:t>à</w:t>
            </w:r>
            <w:r>
              <w:rPr>
                <w:lang w:val="fr-FR"/>
              </w:rPr>
              <w:t xml:space="preserve"> Video Cloud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d98e444f-e351-41f6-a3b1-ca7dd8106352</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add videos</w:t>
            </w:r>
            <w:r>
              <w:rPr>
                <w:noProof/>
              </w:rPr>
              <w:t xml:space="preserve"> to; this is enabled through the Account Groups assignment.</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lectionnez Compte</w:t>
            </w:r>
            <w:r>
              <w:rPr>
                <w:rStyle w:val="mqInternal"/>
                <w:noProof/>
                <w:lang w:val="fr-FR"/>
              </w:rPr>
              <w:t>{2]</w:t>
            </w:r>
            <w:r>
              <w:rPr>
                <w:lang w:val="fr-FR"/>
              </w:rPr>
              <w:t xml:space="preserve"> - Cette liste d</w:t>
            </w:r>
            <w:r>
              <w:rPr>
                <w:lang w:val="fr-FR"/>
              </w:rPr>
              <w:t>é</w:t>
            </w:r>
            <w:r>
              <w:rPr>
                <w:lang w:val="fr-FR"/>
              </w:rPr>
              <w:t>roulante sera renseign</w:t>
            </w:r>
            <w:r>
              <w:rPr>
                <w:lang w:val="fr-FR"/>
              </w:rPr>
              <w:t>é</w:t>
            </w:r>
            <w:r>
              <w:rPr>
                <w:lang w:val="fr-FR"/>
              </w:rPr>
              <w:t>e avec tous les comptes auxquels l'utilisateur est autoris</w:t>
            </w:r>
            <w:r>
              <w:rPr>
                <w:lang w:val="fr-FR"/>
              </w:rPr>
              <w:t>é</w:t>
            </w:r>
            <w:r>
              <w:rPr>
                <w:lang w:val="fr-FR"/>
              </w:rPr>
              <w:t xml:space="preserve"> </w:t>
            </w:r>
            <w:r>
              <w:rPr>
                <w:lang w:val="fr-FR"/>
              </w:rPr>
              <w:t>à</w:t>
            </w:r>
            <w:r>
              <w:rPr>
                <w:lang w:val="fr-FR"/>
              </w:rPr>
              <w:t xml:space="preserve"> ajouter des vid</w:t>
            </w:r>
            <w:r>
              <w:rPr>
                <w:lang w:val="fr-FR"/>
              </w:rPr>
              <w:t>é</w:t>
            </w:r>
            <w:r>
              <w:rPr>
                <w:lang w:val="fr-FR"/>
              </w:rPr>
              <w:t>os ; cette option est activ</w:t>
            </w:r>
            <w:r>
              <w:rPr>
                <w:lang w:val="fr-FR"/>
              </w:rPr>
              <w:t>é</w:t>
            </w:r>
            <w:r>
              <w:rPr>
                <w:lang w:val="fr-FR"/>
              </w:rPr>
              <w:t>e via l'affectation Group</w:t>
            </w:r>
            <w:r>
              <w:rPr>
                <w:lang w:val="fr-FR"/>
              </w:rPr>
              <w:t>es de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c1a9aae6-022e-42ca-a198-a9c321c7ddd5</w:t>
            </w:r>
          </w:p>
        </w:tc>
        <w:tc>
          <w:tcPr>
            <w:tcW w:w="7407" w:type="dxa"/>
            <w:shd w:val="clear" w:color="auto" w:fill="F2F2F2" w:themeFill="background1" w:themeFillShade="F2"/>
          </w:tcPr>
          <w:p w:rsidR="00000000" w:rsidRDefault="00DB54A8">
            <w:pPr>
              <w:rPr>
                <w:noProof/>
              </w:rPr>
            </w:pPr>
            <w:r>
              <w:rPr>
                <w:noProof/>
              </w:rPr>
              <w:t>The user must select an account to enable upload.</w:t>
            </w:r>
          </w:p>
        </w:tc>
        <w:tc>
          <w:tcPr>
            <w:tcW w:w="7407" w:type="dxa"/>
          </w:tcPr>
          <w:p w:rsidR="00000000" w:rsidRDefault="00DB54A8">
            <w:pPr>
              <w:rPr>
                <w:lang w:val="fr-FR"/>
              </w:rPr>
            </w:pPr>
            <w:r>
              <w:rPr>
                <w:lang w:val="fr-FR"/>
              </w:rPr>
              <w:t>L'utilisateur doit s</w:t>
            </w:r>
            <w:r>
              <w:rPr>
                <w:lang w:val="fr-FR"/>
              </w:rPr>
              <w:t>é</w:t>
            </w:r>
            <w:r>
              <w:rPr>
                <w:lang w:val="fr-FR"/>
              </w:rPr>
              <w:t>lectionner un compte pour activer le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ff15d981-e7c1-4378-aa59-f8ea44188a2f</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 File</w:t>
            </w:r>
            <w:r>
              <w:rPr>
                <w:rStyle w:val="mqInternal"/>
                <w:noProof/>
              </w:rPr>
              <w:t>{2]</w:t>
            </w:r>
            <w:r>
              <w:rPr>
                <w:noProof/>
              </w:rPr>
              <w:t xml:space="preserve"> - Drag video files to the box or click on the "Browse " button to open the local file system explorer to select the video file for upload.</w:t>
            </w:r>
          </w:p>
        </w:tc>
        <w:tc>
          <w:tcPr>
            <w:tcW w:w="7407" w:type="dxa"/>
          </w:tcPr>
          <w:p w:rsidR="00000000" w:rsidRDefault="00DB54A8">
            <w:pPr>
              <w:rPr>
                <w:lang w:val="fr-FR"/>
              </w:rPr>
            </w:pPr>
            <w:r>
              <w:rPr>
                <w:rStyle w:val="mqInternal"/>
                <w:noProof/>
                <w:lang w:val="fr-FR"/>
              </w:rPr>
              <w:t>[1}</w:t>
            </w:r>
            <w:r>
              <w:rPr>
                <w:lang w:val="fr-FR"/>
              </w:rPr>
              <w:t>Fichier vid</w:t>
            </w:r>
            <w:r>
              <w:rPr>
                <w:lang w:val="fr-FR"/>
              </w:rPr>
              <w:t>é</w:t>
            </w:r>
            <w:r>
              <w:rPr>
                <w:lang w:val="fr-FR"/>
              </w:rPr>
              <w:t>o</w:t>
            </w:r>
            <w:r>
              <w:rPr>
                <w:rStyle w:val="mqInternal"/>
                <w:noProof/>
                <w:lang w:val="fr-FR"/>
              </w:rPr>
              <w:t>{2]</w:t>
            </w:r>
            <w:r>
              <w:rPr>
                <w:lang w:val="fr-FR"/>
              </w:rPr>
              <w:t xml:space="preserve"> - Faites glisser les fichiers vid</w:t>
            </w:r>
            <w:r>
              <w:rPr>
                <w:lang w:val="fr-FR"/>
              </w:rPr>
              <w:t>é</w:t>
            </w:r>
            <w:r>
              <w:rPr>
                <w:lang w:val="fr-FR"/>
              </w:rPr>
              <w:t>o vers la bo</w:t>
            </w:r>
            <w:r>
              <w:rPr>
                <w:lang w:val="fr-FR"/>
              </w:rPr>
              <w:t>î</w:t>
            </w:r>
            <w:r>
              <w:rPr>
                <w:lang w:val="fr-FR"/>
              </w:rPr>
              <w:t xml:space="preserve">te ou cliquez sur le bouton </w:t>
            </w:r>
            <w:r>
              <w:rPr>
                <w:lang w:val="fr-FR"/>
              </w:rPr>
              <w:t>«</w:t>
            </w:r>
            <w:r>
              <w:rPr>
                <w:lang w:val="fr-FR"/>
              </w:rPr>
              <w:t> Parcourir </w:t>
            </w:r>
            <w:r>
              <w:rPr>
                <w:lang w:val="fr-FR"/>
              </w:rPr>
              <w:t>»</w:t>
            </w:r>
            <w:r>
              <w:rPr>
                <w:lang w:val="fr-FR"/>
              </w:rPr>
              <w:t xml:space="preserve"> pour ou</w:t>
            </w:r>
            <w:r>
              <w:rPr>
                <w:lang w:val="fr-FR"/>
              </w:rPr>
              <w:t>vrir l'explorateur de syst</w:t>
            </w:r>
            <w:r>
              <w:rPr>
                <w:lang w:val="fr-FR"/>
              </w:rPr>
              <w:t>è</w:t>
            </w:r>
            <w:r>
              <w:rPr>
                <w:lang w:val="fr-FR"/>
              </w:rPr>
              <w:t>me de fichiers local pour s</w:t>
            </w:r>
            <w:r>
              <w:rPr>
                <w:lang w:val="fr-FR"/>
              </w:rPr>
              <w:t>é</w:t>
            </w:r>
            <w:r>
              <w:rPr>
                <w:lang w:val="fr-FR"/>
              </w:rPr>
              <w:t>lectionner le fichier vid</w:t>
            </w:r>
            <w:r>
              <w:rPr>
                <w:lang w:val="fr-FR"/>
              </w:rPr>
              <w:t>é</w:t>
            </w:r>
            <w:r>
              <w:rPr>
                <w:lang w:val="fr-FR"/>
              </w:rPr>
              <w:t xml:space="preserve">o </w:t>
            </w:r>
            <w:r>
              <w:rPr>
                <w:lang w:val="fr-FR"/>
              </w:rPr>
              <w:t>à</w:t>
            </w:r>
            <w:r>
              <w:rPr>
                <w:lang w:val="fr-FR"/>
              </w:rPr>
              <w:t xml:space="preserve">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7106a1c3-b041-477d-a2c5-365e662d2b28</w:t>
            </w:r>
          </w:p>
        </w:tc>
        <w:tc>
          <w:tcPr>
            <w:tcW w:w="7407" w:type="dxa"/>
            <w:shd w:val="clear" w:color="auto" w:fill="F2F2F2" w:themeFill="background1" w:themeFillShade="F2"/>
          </w:tcPr>
          <w:p w:rsidR="00000000" w:rsidRDefault="00DB54A8">
            <w:pPr>
              <w:rPr>
                <w:noProof/>
              </w:rPr>
            </w:pPr>
            <w:r>
              <w:rPr>
                <w:noProof/>
              </w:rPr>
              <w:t>This can be repeated multiple times without switching screens.</w:t>
            </w:r>
          </w:p>
        </w:tc>
        <w:tc>
          <w:tcPr>
            <w:tcW w:w="7407" w:type="dxa"/>
          </w:tcPr>
          <w:p w:rsidR="00000000" w:rsidRDefault="00DB54A8">
            <w:pPr>
              <w:rPr>
                <w:lang w:val="fr-FR"/>
              </w:rPr>
            </w:pPr>
            <w:r>
              <w:rPr>
                <w:lang w:val="fr-FR"/>
              </w:rPr>
              <w:t xml:space="preserve">Cela peut </w:t>
            </w:r>
            <w:r>
              <w:rPr>
                <w:lang w:val="fr-FR"/>
              </w:rPr>
              <w:t>ê</w:t>
            </w:r>
            <w:r>
              <w:rPr>
                <w:lang w:val="fr-FR"/>
              </w:rPr>
              <w:t>tre r</w:t>
            </w:r>
            <w:r>
              <w:rPr>
                <w:lang w:val="fr-FR"/>
              </w:rPr>
              <w:t>é</w:t>
            </w:r>
            <w:r>
              <w:rPr>
                <w:lang w:val="fr-FR"/>
              </w:rPr>
              <w:t>p</w:t>
            </w:r>
            <w:r>
              <w:rPr>
                <w:lang w:val="fr-FR"/>
              </w:rPr>
              <w:t>é</w:t>
            </w:r>
            <w:r>
              <w:rPr>
                <w:lang w:val="fr-FR"/>
              </w:rPr>
              <w:t>t</w:t>
            </w:r>
            <w:r>
              <w:rPr>
                <w:lang w:val="fr-FR"/>
              </w:rPr>
              <w:t>é</w:t>
            </w:r>
            <w:r>
              <w:rPr>
                <w:lang w:val="fr-FR"/>
              </w:rPr>
              <w:t xml:space="preserve"> plusieurs fois sans changer d'</w:t>
            </w:r>
            <w:r>
              <w:rPr>
                <w:lang w:val="fr-FR"/>
              </w:rPr>
              <w:t>é</w:t>
            </w:r>
            <w:r>
              <w:rPr>
                <w:lang w:val="fr-FR"/>
              </w:rPr>
              <w:t>cran.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760dea3e-a61c-4f16-ac0f-004f98c5fdbe</w:t>
            </w:r>
          </w:p>
        </w:tc>
        <w:tc>
          <w:tcPr>
            <w:tcW w:w="7407" w:type="dxa"/>
            <w:shd w:val="clear" w:color="auto" w:fill="F2F2F2" w:themeFill="background1" w:themeFillShade="F2"/>
          </w:tcPr>
          <w:p w:rsidR="00000000" w:rsidRDefault="00DB54A8">
            <w:pPr>
              <w:rPr>
                <w:noProof/>
              </w:rPr>
            </w:pPr>
            <w:r>
              <w:rPr>
                <w:noProof/>
              </w:rPr>
              <w:t>Note that this step must be done after Folder and Brightcove Tags if you want to set them from this screen.</w:t>
            </w:r>
          </w:p>
        </w:tc>
        <w:tc>
          <w:tcPr>
            <w:tcW w:w="7407" w:type="dxa"/>
          </w:tcPr>
          <w:p w:rsidR="00000000" w:rsidRDefault="00DB54A8">
            <w:pPr>
              <w:rPr>
                <w:lang w:val="fr-FR"/>
              </w:rPr>
            </w:pPr>
            <w:r>
              <w:rPr>
                <w:lang w:val="fr-FR"/>
              </w:rPr>
              <w:t xml:space="preserve">Notez que cette </w:t>
            </w:r>
            <w:r>
              <w:rPr>
                <w:lang w:val="fr-FR"/>
              </w:rPr>
              <w:t>é</w:t>
            </w:r>
            <w:r>
              <w:rPr>
                <w:lang w:val="fr-FR"/>
              </w:rPr>
              <w:t xml:space="preserve">tape doit </w:t>
            </w:r>
            <w:r>
              <w:rPr>
                <w:lang w:val="fr-FR"/>
              </w:rPr>
              <w:t>ê</w:t>
            </w:r>
            <w:r>
              <w:rPr>
                <w:lang w:val="fr-FR"/>
              </w:rPr>
              <w:t>tre effectu</w:t>
            </w:r>
            <w:r>
              <w:rPr>
                <w:lang w:val="fr-FR"/>
              </w:rPr>
              <w:t>é</w:t>
            </w:r>
            <w:r>
              <w:rPr>
                <w:lang w:val="fr-FR"/>
              </w:rPr>
              <w:t>e apr</w:t>
            </w:r>
            <w:r>
              <w:rPr>
                <w:lang w:val="fr-FR"/>
              </w:rPr>
              <w:t>è</w:t>
            </w:r>
            <w:r>
              <w:rPr>
                <w:lang w:val="fr-FR"/>
              </w:rPr>
              <w:t xml:space="preserve">s les balises Dossier et Brightcove si vous souhaitez </w:t>
            </w:r>
            <w:r>
              <w:rPr>
                <w:lang w:val="fr-FR"/>
              </w:rPr>
              <w:t>les d</w:t>
            </w:r>
            <w:r>
              <w:rPr>
                <w:lang w:val="fr-FR"/>
              </w:rPr>
              <w:t>é</w:t>
            </w:r>
            <w:r>
              <w:rPr>
                <w:lang w:val="fr-FR"/>
              </w:rPr>
              <w:t xml:space="preserve">finir </w:t>
            </w:r>
            <w:r>
              <w:rPr>
                <w:lang w:val="fr-FR"/>
              </w:rPr>
              <w:t>à</w:t>
            </w:r>
            <w:r>
              <w:rPr>
                <w:lang w:val="fr-FR"/>
              </w:rPr>
              <w:t xml:space="preserve"> partir de cet </w:t>
            </w:r>
            <w:r>
              <w:rPr>
                <w:lang w:val="fr-FR"/>
              </w:rPr>
              <w:t>é</w:t>
            </w:r>
            <w:r>
              <w:rPr>
                <w:lang w:val="fr-FR"/>
              </w:rPr>
              <w:t>cran.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54a4e48d-fc95-400b-945f-9ae6599da7bb</w:t>
            </w:r>
          </w:p>
        </w:tc>
        <w:tc>
          <w:tcPr>
            <w:tcW w:w="7407" w:type="dxa"/>
            <w:shd w:val="clear" w:color="auto" w:fill="F2F2F2" w:themeFill="background1" w:themeFillShade="F2"/>
          </w:tcPr>
          <w:p w:rsidR="00000000" w:rsidRDefault="00DB54A8">
            <w:pPr>
              <w:rPr>
                <w:noProof/>
              </w:rPr>
            </w:pPr>
            <w:r>
              <w:rPr>
                <w:noProof/>
              </w:rPr>
              <w:t>You can also edit later.</w:t>
            </w:r>
          </w:p>
        </w:tc>
        <w:tc>
          <w:tcPr>
            <w:tcW w:w="7407" w:type="dxa"/>
          </w:tcPr>
          <w:p w:rsidR="00000000" w:rsidRDefault="00DB54A8">
            <w:pPr>
              <w:rPr>
                <w:lang w:val="fr-FR"/>
              </w:rPr>
            </w:pPr>
            <w:r>
              <w:rPr>
                <w:lang w:val="fr-FR"/>
              </w:rPr>
              <w:t xml:space="preserve">Vous pouvez </w:t>
            </w:r>
            <w:r>
              <w:rPr>
                <w:lang w:val="fr-FR"/>
              </w:rPr>
              <w:t>é</w:t>
            </w:r>
            <w:r>
              <w:rPr>
                <w:lang w:val="fr-FR"/>
              </w:rPr>
              <w:t>galement modifier plus tard.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2386521e-3dcb-4820-ba07-2e6e6437f7a4</w:t>
            </w:r>
          </w:p>
        </w:tc>
        <w:tc>
          <w:tcPr>
            <w:tcW w:w="7407" w:type="dxa"/>
            <w:shd w:val="clear" w:color="auto" w:fill="F2F2F2" w:themeFill="background1" w:themeFillShade="F2"/>
          </w:tcPr>
          <w:p w:rsidR="00000000" w:rsidRDefault="00DB54A8">
            <w:pPr>
              <w:rPr>
                <w:noProof/>
              </w:rPr>
            </w:pPr>
            <w:r>
              <w:rPr>
                <w:rStyle w:val="mqInternal"/>
                <w:noProof/>
              </w:rPr>
              <w:t>[1}</w:t>
            </w:r>
            <w:r>
              <w:rPr>
                <w:noProof/>
              </w:rPr>
              <w:t>Folder</w:t>
            </w:r>
            <w:r>
              <w:rPr>
                <w:rStyle w:val="mqInternal"/>
                <w:noProof/>
              </w:rPr>
              <w:t>{2]</w:t>
            </w:r>
            <w:r>
              <w:rPr>
                <w:noProof/>
              </w:rPr>
              <w:t xml:space="preserve"> - Videos can be stored in specific folders</w:t>
            </w:r>
            <w:r>
              <w:rPr>
                <w:noProof/>
              </w:rPr>
              <w:t xml:space="preserve"> for organizational purposes.</w:t>
            </w:r>
          </w:p>
        </w:tc>
        <w:tc>
          <w:tcPr>
            <w:tcW w:w="7407" w:type="dxa"/>
          </w:tcPr>
          <w:p w:rsidR="00000000" w:rsidRDefault="00DB54A8">
            <w:pPr>
              <w:rPr>
                <w:lang w:val="fr-FR"/>
              </w:rPr>
            </w:pPr>
            <w:r>
              <w:rPr>
                <w:rStyle w:val="mqInternal"/>
                <w:noProof/>
                <w:lang w:val="fr-FR"/>
              </w:rPr>
              <w:t>[1}</w:t>
            </w:r>
            <w:r>
              <w:rPr>
                <w:lang w:val="fr-FR"/>
              </w:rPr>
              <w:t>Dossier</w:t>
            </w:r>
            <w:r>
              <w:rPr>
                <w:rStyle w:val="mqInternal"/>
                <w:noProof/>
                <w:lang w:val="fr-FR"/>
              </w:rPr>
              <w:t>{2]</w:t>
            </w:r>
            <w:r>
              <w:rPr>
                <w:lang w:val="fr-FR"/>
              </w:rPr>
              <w:t xml:space="preserve"> - Les vid</w:t>
            </w:r>
            <w:r>
              <w:rPr>
                <w:lang w:val="fr-FR"/>
              </w:rPr>
              <w:t>é</w:t>
            </w:r>
            <w:r>
              <w:rPr>
                <w:lang w:val="fr-FR"/>
              </w:rPr>
              <w:t xml:space="preserve">os peuvent </w:t>
            </w:r>
            <w:r>
              <w:rPr>
                <w:lang w:val="fr-FR"/>
              </w:rPr>
              <w:t>ê</w:t>
            </w:r>
            <w:r>
              <w:rPr>
                <w:lang w:val="fr-FR"/>
              </w:rPr>
              <w:t>tre stock</w:t>
            </w:r>
            <w:r>
              <w:rPr>
                <w:lang w:val="fr-FR"/>
              </w:rPr>
              <w:t>é</w:t>
            </w:r>
            <w:r>
              <w:rPr>
                <w:lang w:val="fr-FR"/>
              </w:rPr>
              <w:t>es dans des dossiers sp</w:t>
            </w:r>
            <w:r>
              <w:rPr>
                <w:lang w:val="fr-FR"/>
              </w:rPr>
              <w:t>é</w:t>
            </w:r>
            <w:r>
              <w:rPr>
                <w:lang w:val="fr-FR"/>
              </w:rPr>
              <w:t xml:space="preserve">cifiques </w:t>
            </w:r>
            <w:r>
              <w:rPr>
                <w:lang w:val="fr-FR"/>
              </w:rPr>
              <w:t>à</w:t>
            </w:r>
            <w:r>
              <w:rPr>
                <w:lang w:val="fr-FR"/>
              </w:rPr>
              <w:t xml:space="preserve"> des fins d'organisation.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c1653bbb-16c7-4ab2-a525-58d03328ede9</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DB54A8">
            <w:pPr>
              <w:rPr>
                <w:lang w:val="fr-FR"/>
              </w:rPr>
            </w:pPr>
            <w:r>
              <w:rPr>
                <w:rStyle w:val="mqInternal"/>
                <w:noProof/>
                <w:lang w:val="fr-FR"/>
              </w:rPr>
              <w:t>[1}</w:t>
            </w:r>
            <w:r>
              <w:rPr>
                <w:lang w:val="fr-FR"/>
              </w:rPr>
              <w:t>Balises Brightcove</w:t>
            </w:r>
            <w:r>
              <w:rPr>
                <w:rStyle w:val="mqInternal"/>
                <w:noProof/>
                <w:lang w:val="fr-FR"/>
              </w:rPr>
              <w:t>{2]</w:t>
            </w:r>
            <w:r>
              <w:rPr>
                <w:lang w:val="fr-FR"/>
              </w:rPr>
              <w:t> : balises de donn</w:t>
            </w:r>
            <w:r>
              <w:rPr>
                <w:lang w:val="fr-FR"/>
              </w:rPr>
              <w:t>é</w:t>
            </w:r>
            <w:r>
              <w:rPr>
                <w:lang w:val="fr-FR"/>
              </w:rPr>
              <w:t>es qui seront enregistr</w:t>
            </w:r>
            <w:r>
              <w:rPr>
                <w:lang w:val="fr-FR"/>
              </w:rPr>
              <w:t>é</w:t>
            </w:r>
            <w:r>
              <w:rPr>
                <w:lang w:val="fr-FR"/>
              </w:rPr>
              <w:t>es dans les informations de balise Video Cloud en plus d'</w:t>
            </w:r>
            <w:r>
              <w:rPr>
                <w:lang w:val="fr-FR"/>
              </w:rPr>
              <w:t>ê</w:t>
            </w:r>
            <w:r>
              <w:rPr>
                <w:lang w:val="fr-FR"/>
              </w:rPr>
              <w:t>tre enregistr</w:t>
            </w:r>
            <w:r>
              <w:rPr>
                <w:lang w:val="fr-FR"/>
              </w:rPr>
              <w:t>é</w:t>
            </w:r>
            <w:r>
              <w:rPr>
                <w:lang w:val="fr-FR"/>
              </w:rPr>
              <w:t xml:space="preserve">es dans </w:t>
            </w:r>
            <w:r>
              <w:rPr>
                <w:lang w:val="fr-FR"/>
              </w:rPr>
              <w:t>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a454f397-478d-4f82-89c6-24fba9e2c85f</w:t>
            </w:r>
          </w:p>
        </w:tc>
        <w:tc>
          <w:tcPr>
            <w:tcW w:w="7407" w:type="dxa"/>
            <w:shd w:val="clear" w:color="auto" w:fill="F2F2F2" w:themeFill="background1" w:themeFillShade="F2"/>
          </w:tcPr>
          <w:p w:rsidR="00000000" w:rsidRDefault="00DB54A8">
            <w:pPr>
              <w:rPr>
                <w:noProof/>
              </w:rPr>
            </w:pPr>
            <w:r>
              <w:rPr>
                <w:noProof/>
              </w:rPr>
              <w:t>These are separate and distinct from SharePoint Metadata tags which some clients will want to add to this interface, and which would only be saved in SharePoint (not transferred to Video Cloud).</w:t>
            </w:r>
          </w:p>
        </w:tc>
        <w:tc>
          <w:tcPr>
            <w:tcW w:w="7407" w:type="dxa"/>
          </w:tcPr>
          <w:p w:rsidR="00000000" w:rsidRDefault="00DB54A8">
            <w:pPr>
              <w:rPr>
                <w:lang w:val="fr-FR"/>
              </w:rPr>
            </w:pPr>
            <w:r>
              <w:rPr>
                <w:lang w:val="fr-FR"/>
              </w:rPr>
              <w:t>Elles s</w:t>
            </w:r>
            <w:r>
              <w:rPr>
                <w:lang w:val="fr-FR"/>
              </w:rPr>
              <w:t>ont s</w:t>
            </w:r>
            <w:r>
              <w:rPr>
                <w:lang w:val="fr-FR"/>
              </w:rPr>
              <w:t>é</w:t>
            </w:r>
            <w:r>
              <w:rPr>
                <w:lang w:val="fr-FR"/>
              </w:rPr>
              <w:t>par</w:t>
            </w:r>
            <w:r>
              <w:rPr>
                <w:lang w:val="fr-FR"/>
              </w:rPr>
              <w:t>é</w:t>
            </w:r>
            <w:r>
              <w:rPr>
                <w:lang w:val="fr-FR"/>
              </w:rPr>
              <w:t>es et distinctes des balises de m</w:t>
            </w:r>
            <w:r>
              <w:rPr>
                <w:lang w:val="fr-FR"/>
              </w:rPr>
              <w:t>é</w:t>
            </w:r>
            <w:r>
              <w:rPr>
                <w:lang w:val="fr-FR"/>
              </w:rPr>
              <w:t>tadonn</w:t>
            </w:r>
            <w:r>
              <w:rPr>
                <w:lang w:val="fr-FR"/>
              </w:rPr>
              <w:t>é</w:t>
            </w:r>
            <w:r>
              <w:rPr>
                <w:lang w:val="fr-FR"/>
              </w:rPr>
              <w:t xml:space="preserve">es SharePoint que certains clients voudront ajouter </w:t>
            </w:r>
            <w:r>
              <w:rPr>
                <w:lang w:val="fr-FR"/>
              </w:rPr>
              <w:t>à</w:t>
            </w:r>
            <w:r>
              <w:rPr>
                <w:lang w:val="fr-FR"/>
              </w:rPr>
              <w:t xml:space="preserve"> cette interface, et qui ne seraient enregistr</w:t>
            </w:r>
            <w:r>
              <w:rPr>
                <w:lang w:val="fr-FR"/>
              </w:rPr>
              <w:t>é</w:t>
            </w:r>
            <w:r>
              <w:rPr>
                <w:lang w:val="fr-FR"/>
              </w:rPr>
              <w:t>es que dans SharePoint (non transf</w:t>
            </w:r>
            <w:r>
              <w:rPr>
                <w:lang w:val="fr-FR"/>
              </w:rPr>
              <w:t>é</w:t>
            </w:r>
            <w:r>
              <w:rPr>
                <w:lang w:val="fr-FR"/>
              </w:rPr>
              <w:t>r</w:t>
            </w:r>
            <w:r>
              <w:rPr>
                <w:lang w:val="fr-FR"/>
              </w:rPr>
              <w:t>é</w:t>
            </w:r>
            <w:r>
              <w:rPr>
                <w:lang w:val="fr-FR"/>
              </w:rPr>
              <w:t>es vers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acf4d88e-7b03-487d-988e-e6353e0b650e</w:t>
            </w:r>
          </w:p>
        </w:tc>
        <w:tc>
          <w:tcPr>
            <w:tcW w:w="7407" w:type="dxa"/>
            <w:shd w:val="clear" w:color="auto" w:fill="F2F2F2" w:themeFill="background1" w:themeFillShade="F2"/>
          </w:tcPr>
          <w:p w:rsidR="00000000" w:rsidRDefault="00DB54A8">
            <w:pPr>
              <w:rPr>
                <w:noProof/>
              </w:rPr>
            </w:pPr>
            <w:r>
              <w:rPr>
                <w:noProof/>
              </w:rPr>
              <w:t>When</w:t>
            </w:r>
            <w:r>
              <w:rPr>
                <w:noProof/>
              </w:rPr>
              <w:t xml:space="preserve"> the video finishes processing, an "Edit Video" link will appear, allowing the user to add metadata.</w:t>
            </w:r>
          </w:p>
        </w:tc>
        <w:tc>
          <w:tcPr>
            <w:tcW w:w="7407" w:type="dxa"/>
          </w:tcPr>
          <w:p w:rsidR="00000000" w:rsidRDefault="00DB54A8">
            <w:pPr>
              <w:rPr>
                <w:lang w:val="fr-FR"/>
              </w:rPr>
            </w:pPr>
            <w:r>
              <w:rPr>
                <w:lang w:val="fr-FR"/>
              </w:rPr>
              <w:t>Une fois la vid</w:t>
            </w:r>
            <w:r>
              <w:rPr>
                <w:lang w:val="fr-FR"/>
              </w:rPr>
              <w:t>é</w:t>
            </w:r>
            <w:r>
              <w:rPr>
                <w:lang w:val="fr-FR"/>
              </w:rPr>
              <w:t>o termin</w:t>
            </w:r>
            <w:r>
              <w:rPr>
                <w:lang w:val="fr-FR"/>
              </w:rPr>
              <w:t>é</w:t>
            </w:r>
            <w:r>
              <w:rPr>
                <w:lang w:val="fr-FR"/>
              </w:rPr>
              <w:t xml:space="preserve">e, un lien </w:t>
            </w:r>
            <w:r>
              <w:rPr>
                <w:lang w:val="fr-FR"/>
              </w:rPr>
              <w:t>«</w:t>
            </w:r>
            <w:r>
              <w:rPr>
                <w:lang w:val="fr-FR"/>
              </w:rPr>
              <w:t> Modifier la vid</w:t>
            </w:r>
            <w:r>
              <w:rPr>
                <w:lang w:val="fr-FR"/>
              </w:rPr>
              <w:t>é</w:t>
            </w:r>
            <w:r>
              <w:rPr>
                <w:lang w:val="fr-FR"/>
              </w:rPr>
              <w:t>o </w:t>
            </w:r>
            <w:r>
              <w:rPr>
                <w:lang w:val="fr-FR"/>
              </w:rPr>
              <w:t>»</w:t>
            </w:r>
            <w:r>
              <w:rPr>
                <w:lang w:val="fr-FR"/>
              </w:rPr>
              <w:t xml:space="preserve"> appara</w:t>
            </w:r>
            <w:r>
              <w:rPr>
                <w:lang w:val="fr-FR"/>
              </w:rPr>
              <w:t>î</w:t>
            </w:r>
            <w:r>
              <w:rPr>
                <w:lang w:val="fr-FR"/>
              </w:rPr>
              <w:t xml:space="preserve">t, permettant </w:t>
            </w:r>
            <w:r>
              <w:rPr>
                <w:lang w:val="fr-FR"/>
              </w:rPr>
              <w:t>à</w:t>
            </w:r>
            <w:r>
              <w:rPr>
                <w:lang w:val="fr-FR"/>
              </w:rPr>
              <w:t xml:space="preserve"> l'utilisateur d'ajouter des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558aa17f-9812-4869-a6eb-4199</w:t>
            </w:r>
            <w:r>
              <w:rPr>
                <w:noProof/>
                <w:sz w:val="2"/>
              </w:rPr>
              <w:t>08741505</w:t>
            </w:r>
          </w:p>
        </w:tc>
        <w:tc>
          <w:tcPr>
            <w:tcW w:w="7407" w:type="dxa"/>
            <w:shd w:val="clear" w:color="auto" w:fill="F2F2F2" w:themeFill="background1" w:themeFillShade="F2"/>
          </w:tcPr>
          <w:p w:rsidR="00000000" w:rsidRDefault="00DB54A8">
            <w:pPr>
              <w:rPr>
                <w:noProof/>
              </w:rPr>
            </w:pPr>
            <w:r>
              <w:rPr>
                <w:noProof/>
              </w:rPr>
              <w:t>the video is loaded</w:t>
            </w:r>
          </w:p>
        </w:tc>
        <w:tc>
          <w:tcPr>
            <w:tcW w:w="7407" w:type="dxa"/>
          </w:tcPr>
          <w:p w:rsidR="00000000" w:rsidRDefault="00DB54A8">
            <w:pPr>
              <w:rPr>
                <w:lang w:val="fr-FR"/>
              </w:rPr>
            </w:pPr>
            <w:r>
              <w:rPr>
                <w:lang w:val="fr-FR"/>
              </w:rPr>
              <w:t>la vid</w:t>
            </w:r>
            <w:r>
              <w:rPr>
                <w:lang w:val="fr-FR"/>
              </w:rPr>
              <w:t>é</w:t>
            </w:r>
            <w:r>
              <w:rPr>
                <w:lang w:val="fr-FR"/>
              </w:rPr>
              <w:t>o est charg</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62999a8b-0873-419f-ba79-f6b5dbdda8f5</w:t>
            </w:r>
          </w:p>
        </w:tc>
        <w:tc>
          <w:tcPr>
            <w:tcW w:w="7407" w:type="dxa"/>
            <w:shd w:val="clear" w:color="auto" w:fill="F2F2F2" w:themeFill="background1" w:themeFillShade="F2"/>
          </w:tcPr>
          <w:p w:rsidR="00000000" w:rsidRDefault="00DB54A8">
            <w:pPr>
              <w:rPr>
                <w:noProof/>
              </w:rPr>
            </w:pPr>
            <w:r>
              <w:rPr>
                <w:noProof/>
              </w:rPr>
              <w:t>Edit Videos</w:t>
            </w:r>
          </w:p>
        </w:tc>
        <w:tc>
          <w:tcPr>
            <w:tcW w:w="7407" w:type="dxa"/>
          </w:tcPr>
          <w:p w:rsidR="00000000" w:rsidRDefault="00DB54A8">
            <w:pPr>
              <w:rPr>
                <w:lang w:val="fr-FR"/>
              </w:rPr>
            </w:pPr>
            <w:r>
              <w:rPr>
                <w:lang w:val="fr-FR"/>
              </w:rPr>
              <w:t>Modifier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9092773e-0e34-4edc-8bb4-2a1d4791b3e1</w:t>
            </w:r>
          </w:p>
        </w:tc>
        <w:tc>
          <w:tcPr>
            <w:tcW w:w="7407" w:type="dxa"/>
            <w:shd w:val="clear" w:color="auto" w:fill="F2F2F2" w:themeFill="background1" w:themeFillShade="F2"/>
          </w:tcPr>
          <w:p w:rsidR="00000000" w:rsidRDefault="00DB54A8">
            <w:pPr>
              <w:rPr>
                <w:noProof/>
              </w:rPr>
            </w:pPr>
            <w:r>
              <w:rPr>
                <w:noProof/>
              </w:rPr>
              <w:t>The Edit Videos screen can be accessed both through the Edit Video link post-</w:t>
            </w:r>
            <w:r>
              <w:rPr>
                <w:noProof/>
              </w:rPr>
              <w:lastRenderedPageBreak/>
              <w:t>upload or by navigating to Manage Videos and clicking on the desired video.</w:t>
            </w:r>
          </w:p>
        </w:tc>
        <w:tc>
          <w:tcPr>
            <w:tcW w:w="7407" w:type="dxa"/>
          </w:tcPr>
          <w:p w:rsidR="00000000" w:rsidRDefault="00DB54A8">
            <w:pPr>
              <w:rPr>
                <w:lang w:val="fr-FR"/>
              </w:rPr>
            </w:pPr>
            <w:r>
              <w:rPr>
                <w:lang w:val="fr-FR"/>
              </w:rPr>
              <w:lastRenderedPageBreak/>
              <w:t>L'</w:t>
            </w:r>
            <w:r>
              <w:rPr>
                <w:lang w:val="fr-FR"/>
              </w:rPr>
              <w:t>é</w:t>
            </w:r>
            <w:r>
              <w:rPr>
                <w:lang w:val="fr-FR"/>
              </w:rPr>
              <w:t>cran Modifier les vid</w:t>
            </w:r>
            <w:r>
              <w:rPr>
                <w:lang w:val="fr-FR"/>
              </w:rPr>
              <w:t>é</w:t>
            </w:r>
            <w:r>
              <w:rPr>
                <w:lang w:val="fr-FR"/>
              </w:rPr>
              <w:t xml:space="preserve">os est accessible </w:t>
            </w:r>
            <w:r>
              <w:rPr>
                <w:lang w:val="fr-FR"/>
              </w:rPr>
              <w:t>à</w:t>
            </w:r>
            <w:r>
              <w:rPr>
                <w:lang w:val="fr-FR"/>
              </w:rPr>
              <w:t xml:space="preserve"> la fois via le lien Modifier la vid</w:t>
            </w:r>
            <w:r>
              <w:rPr>
                <w:lang w:val="fr-FR"/>
              </w:rPr>
              <w:t>é</w:t>
            </w:r>
            <w:r>
              <w:rPr>
                <w:lang w:val="fr-FR"/>
              </w:rPr>
              <w:t xml:space="preserve">o </w:t>
            </w:r>
            <w:r>
              <w:rPr>
                <w:lang w:val="fr-FR"/>
              </w:rPr>
              <w:lastRenderedPageBreak/>
              <w:t>apr</w:t>
            </w:r>
            <w:r>
              <w:rPr>
                <w:lang w:val="fr-FR"/>
              </w:rPr>
              <w:t>è</w:t>
            </w:r>
            <w:r>
              <w:rPr>
                <w:lang w:val="fr-FR"/>
              </w:rPr>
              <w:t>s t</w:t>
            </w:r>
            <w:r>
              <w:rPr>
                <w:lang w:val="fr-FR"/>
              </w:rPr>
              <w:t>é</w:t>
            </w:r>
            <w:r>
              <w:rPr>
                <w:lang w:val="fr-FR"/>
              </w:rPr>
              <w:t>l</w:t>
            </w:r>
            <w:r>
              <w:rPr>
                <w:lang w:val="fr-FR"/>
              </w:rPr>
              <w:t>é</w:t>
            </w:r>
            <w:r>
              <w:rPr>
                <w:lang w:val="fr-FR"/>
              </w:rPr>
              <w:t>chargement</w:t>
            </w:r>
            <w:r>
              <w:rPr>
                <w:lang w:val="fr-FR"/>
              </w:rPr>
              <w:t xml:space="preserve"> ou en acc</w:t>
            </w:r>
            <w:r>
              <w:rPr>
                <w:lang w:val="fr-FR"/>
              </w:rPr>
              <w:t>é</w:t>
            </w:r>
            <w:r>
              <w:rPr>
                <w:lang w:val="fr-FR"/>
              </w:rPr>
              <w:t xml:space="preserve">dant </w:t>
            </w:r>
            <w:r>
              <w:rPr>
                <w:lang w:val="fr-FR"/>
              </w:rPr>
              <w:t>à</w:t>
            </w:r>
            <w:r>
              <w:rPr>
                <w:lang w:val="fr-FR"/>
              </w:rPr>
              <w:t xml:space="preserve"> G</w:t>
            </w:r>
            <w:r>
              <w:rPr>
                <w:lang w:val="fr-FR"/>
              </w:rPr>
              <w:t>é</w:t>
            </w:r>
            <w:r>
              <w:rPr>
                <w:lang w:val="fr-FR"/>
              </w:rPr>
              <w:t>rer les vid</w:t>
            </w:r>
            <w:r>
              <w:rPr>
                <w:lang w:val="fr-FR"/>
              </w:rPr>
              <w:t>é</w:t>
            </w:r>
            <w:r>
              <w:rPr>
                <w:lang w:val="fr-FR"/>
              </w:rPr>
              <w:t>os et en cliquant sur la vid</w:t>
            </w:r>
            <w:r>
              <w:rPr>
                <w:lang w:val="fr-FR"/>
              </w:rPr>
              <w:t>é</w:t>
            </w:r>
            <w:r>
              <w:rPr>
                <w:lang w:val="fr-FR"/>
              </w:rPr>
              <w:t>o souhait</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29 </w:t>
            </w:r>
            <w:r>
              <w:rPr>
                <w:noProof/>
                <w:sz w:val="16"/>
              </w:rPr>
              <w:br/>
            </w:r>
            <w:r>
              <w:rPr>
                <w:noProof/>
                <w:sz w:val="2"/>
              </w:rPr>
              <w:t>64ec464d-68c9-464b-96e3-d5e38b23098f</w:t>
            </w:r>
          </w:p>
        </w:tc>
        <w:tc>
          <w:tcPr>
            <w:tcW w:w="7407" w:type="dxa"/>
            <w:shd w:val="clear" w:color="auto" w:fill="F2F2F2" w:themeFill="background1" w:themeFillShade="F2"/>
          </w:tcPr>
          <w:p w:rsidR="00000000" w:rsidRDefault="00DB54A8">
            <w:pPr>
              <w:rPr>
                <w:noProof/>
              </w:rPr>
            </w:pPr>
            <w:r>
              <w:rPr>
                <w:noProof/>
              </w:rPr>
              <w:t>select video by searching or just scrolling</w:t>
            </w:r>
          </w:p>
        </w:tc>
        <w:tc>
          <w:tcPr>
            <w:tcW w:w="7407" w:type="dxa"/>
          </w:tcPr>
          <w:p w:rsidR="00000000" w:rsidRDefault="00DB54A8">
            <w:pPr>
              <w:rPr>
                <w:lang w:val="fr-FR"/>
              </w:rPr>
            </w:pPr>
            <w:r>
              <w:rPr>
                <w:lang w:val="fr-FR"/>
              </w:rPr>
              <w:t>s</w:t>
            </w:r>
            <w:r>
              <w:rPr>
                <w:lang w:val="fr-FR"/>
              </w:rPr>
              <w:t>é</w:t>
            </w:r>
            <w:r>
              <w:rPr>
                <w:lang w:val="fr-FR"/>
              </w:rPr>
              <w:t>lectionner la vid</w:t>
            </w:r>
            <w:r>
              <w:rPr>
                <w:lang w:val="fr-FR"/>
              </w:rPr>
              <w:t>é</w:t>
            </w:r>
            <w:r>
              <w:rPr>
                <w:lang w:val="fr-FR"/>
              </w:rPr>
              <w:t>o en effectuant une recherche ou en faisant d</w:t>
            </w:r>
            <w:r>
              <w:rPr>
                <w:lang w:val="fr-FR"/>
              </w:rPr>
              <w:t>é</w:t>
            </w:r>
            <w:r>
              <w:rPr>
                <w:lang w:val="fr-FR"/>
              </w:rPr>
              <w:t>filer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62ea67d7-da56-42d7-</w:t>
            </w:r>
            <w:r>
              <w:rPr>
                <w:noProof/>
                <w:sz w:val="2"/>
              </w:rPr>
              <w:t>a173-115c4afac085</w:t>
            </w:r>
          </w:p>
        </w:tc>
        <w:tc>
          <w:tcPr>
            <w:tcW w:w="7407" w:type="dxa"/>
            <w:shd w:val="clear" w:color="auto" w:fill="F2F2F2" w:themeFill="background1" w:themeFillShade="F2"/>
          </w:tcPr>
          <w:p w:rsidR="00000000" w:rsidRDefault="00DB54A8">
            <w:pPr>
              <w:rPr>
                <w:noProof/>
              </w:rPr>
            </w:pPr>
            <w:r>
              <w:rPr>
                <w:noProof/>
              </w:rPr>
              <w:t>The user can also search videos by typing search words in the "Available Videos" field and choose how to sort the data.</w:t>
            </w:r>
          </w:p>
        </w:tc>
        <w:tc>
          <w:tcPr>
            <w:tcW w:w="7407" w:type="dxa"/>
          </w:tcPr>
          <w:p w:rsidR="00000000" w:rsidRDefault="00DB54A8">
            <w:pPr>
              <w:rPr>
                <w:lang w:val="fr-FR"/>
              </w:rPr>
            </w:pPr>
            <w:r>
              <w:rPr>
                <w:lang w:val="fr-FR"/>
              </w:rPr>
              <w:t xml:space="preserve">L'utilisateur peut </w:t>
            </w:r>
            <w:r>
              <w:rPr>
                <w:lang w:val="fr-FR"/>
              </w:rPr>
              <w:t>é</w:t>
            </w:r>
            <w:r>
              <w:rPr>
                <w:lang w:val="fr-FR"/>
              </w:rPr>
              <w:t>galement rechercher des vid</w:t>
            </w:r>
            <w:r>
              <w:rPr>
                <w:lang w:val="fr-FR"/>
              </w:rPr>
              <w:t>é</w:t>
            </w:r>
            <w:r>
              <w:rPr>
                <w:lang w:val="fr-FR"/>
              </w:rPr>
              <w:t xml:space="preserve">os en tapant des mots de recherche dans le champ </w:t>
            </w:r>
            <w:r>
              <w:rPr>
                <w:lang w:val="fr-FR"/>
              </w:rPr>
              <w:t>«</w:t>
            </w:r>
            <w:r>
              <w:rPr>
                <w:lang w:val="fr-FR"/>
              </w:rPr>
              <w:t> Vid</w:t>
            </w:r>
            <w:r>
              <w:rPr>
                <w:lang w:val="fr-FR"/>
              </w:rPr>
              <w:t>é</w:t>
            </w:r>
            <w:r>
              <w:rPr>
                <w:lang w:val="fr-FR"/>
              </w:rPr>
              <w:t>os disponibles </w:t>
            </w:r>
            <w:r>
              <w:rPr>
                <w:lang w:val="fr-FR"/>
              </w:rPr>
              <w:t>»</w:t>
            </w:r>
            <w:r>
              <w:rPr>
                <w:lang w:val="fr-FR"/>
              </w:rPr>
              <w:t xml:space="preserve"> et choisir comment trier les 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e400196b-a168-4612-9448-e93f1b339559</w:t>
            </w:r>
          </w:p>
        </w:tc>
        <w:tc>
          <w:tcPr>
            <w:tcW w:w="7407" w:type="dxa"/>
            <w:shd w:val="clear" w:color="auto" w:fill="F2F2F2" w:themeFill="background1" w:themeFillShade="F2"/>
          </w:tcPr>
          <w:p w:rsidR="00000000" w:rsidRDefault="00DB54A8">
            <w:pPr>
              <w:rPr>
                <w:noProof/>
              </w:rPr>
            </w:pPr>
            <w:r>
              <w:rPr>
                <w:noProof/>
              </w:rPr>
              <w:t>Clicking on the name of the video or the "Edit Video" link will take the user to the Edit Video page.</w:t>
            </w:r>
          </w:p>
        </w:tc>
        <w:tc>
          <w:tcPr>
            <w:tcW w:w="7407" w:type="dxa"/>
          </w:tcPr>
          <w:p w:rsidR="00000000" w:rsidRDefault="00DB54A8">
            <w:pPr>
              <w:rPr>
                <w:lang w:val="fr-FR"/>
              </w:rPr>
            </w:pPr>
            <w:r>
              <w:rPr>
                <w:lang w:val="fr-FR"/>
              </w:rPr>
              <w:t>Cliquer sur le nom de la vid</w:t>
            </w:r>
            <w:r>
              <w:rPr>
                <w:lang w:val="fr-FR"/>
              </w:rPr>
              <w:t>é</w:t>
            </w:r>
            <w:r>
              <w:rPr>
                <w:lang w:val="fr-FR"/>
              </w:rPr>
              <w:t xml:space="preserve">o ou sur le lien </w:t>
            </w:r>
            <w:r>
              <w:rPr>
                <w:lang w:val="fr-FR"/>
              </w:rPr>
              <w:t>«</w:t>
            </w:r>
            <w:r>
              <w:rPr>
                <w:lang w:val="fr-FR"/>
              </w:rPr>
              <w:t> Modifier la vid</w:t>
            </w:r>
            <w:r>
              <w:rPr>
                <w:lang w:val="fr-FR"/>
              </w:rPr>
              <w:t>é</w:t>
            </w:r>
            <w:r>
              <w:rPr>
                <w:lang w:val="fr-FR"/>
              </w:rPr>
              <w:t>o </w:t>
            </w:r>
            <w:r>
              <w:rPr>
                <w:lang w:val="fr-FR"/>
              </w:rPr>
              <w:t>»</w:t>
            </w:r>
            <w:r>
              <w:rPr>
                <w:lang w:val="fr-FR"/>
              </w:rPr>
              <w:t xml:space="preserve"> am</w:t>
            </w:r>
            <w:r>
              <w:rPr>
                <w:lang w:val="fr-FR"/>
              </w:rPr>
              <w:t>è</w:t>
            </w:r>
            <w:r>
              <w:rPr>
                <w:lang w:val="fr-FR"/>
              </w:rPr>
              <w:t>n</w:t>
            </w:r>
            <w:r>
              <w:rPr>
                <w:lang w:val="fr-FR"/>
              </w:rPr>
              <w:t xml:space="preserve">era l'utilisateur </w:t>
            </w:r>
            <w:r>
              <w:rPr>
                <w:lang w:val="fr-FR"/>
              </w:rPr>
              <w:t>à</w:t>
            </w:r>
            <w:r>
              <w:rPr>
                <w:lang w:val="fr-FR"/>
              </w:rPr>
              <w:t xml:space="preserve"> la page Modifier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c5a502c4-7d6c-4ecf-999a-58968717df1d</w:t>
            </w:r>
          </w:p>
        </w:tc>
        <w:tc>
          <w:tcPr>
            <w:tcW w:w="7407" w:type="dxa"/>
            <w:shd w:val="clear" w:color="auto" w:fill="F2F2F2" w:themeFill="background1" w:themeFillShade="F2"/>
          </w:tcPr>
          <w:p w:rsidR="00000000" w:rsidRDefault="00DB54A8">
            <w:pPr>
              <w:rPr>
                <w:noProof/>
              </w:rPr>
            </w:pPr>
            <w:r>
              <w:rPr>
                <w:noProof/>
              </w:rPr>
              <w:t>Editing fields</w:t>
            </w:r>
          </w:p>
        </w:tc>
        <w:tc>
          <w:tcPr>
            <w:tcW w:w="7407" w:type="dxa"/>
          </w:tcPr>
          <w:p w:rsidR="00000000" w:rsidRDefault="00DB54A8">
            <w:pPr>
              <w:rPr>
                <w:lang w:val="fr-FR"/>
              </w:rPr>
            </w:pPr>
            <w:r>
              <w:rPr>
                <w:lang w:val="fr-FR"/>
              </w:rPr>
              <w:t>Modification des champs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20cb7160-6862-4399-8557-76b984112c56</w:t>
            </w:r>
          </w:p>
        </w:tc>
        <w:tc>
          <w:tcPr>
            <w:tcW w:w="7407" w:type="dxa"/>
            <w:shd w:val="clear" w:color="auto" w:fill="F2F2F2" w:themeFill="background1" w:themeFillShade="F2"/>
          </w:tcPr>
          <w:p w:rsidR="00000000" w:rsidRDefault="00DB54A8">
            <w:pPr>
              <w:rPr>
                <w:noProof/>
              </w:rPr>
            </w:pPr>
            <w:r>
              <w:rPr>
                <w:noProof/>
              </w:rPr>
              <w:t>The Brightcove Video Cloud Account the video is uploaded to can</w:t>
            </w:r>
            <w:r>
              <w:rPr>
                <w:noProof/>
              </w:rPr>
              <w:t>not be changed, but most other information can, including video Name and Descriptions and any custom fields your account includes.</w:t>
            </w:r>
          </w:p>
        </w:tc>
        <w:tc>
          <w:tcPr>
            <w:tcW w:w="7407" w:type="dxa"/>
          </w:tcPr>
          <w:p w:rsidR="00000000" w:rsidRDefault="00DB54A8">
            <w:pPr>
              <w:rPr>
                <w:lang w:val="fr-FR"/>
              </w:rPr>
            </w:pPr>
            <w:r>
              <w:rPr>
                <w:lang w:val="fr-FR"/>
              </w:rPr>
              <w:t>Le compte Brightcove Video Cloud pour lequel la vid</w:t>
            </w:r>
            <w:r>
              <w:rPr>
                <w:lang w:val="fr-FR"/>
              </w:rPr>
              <w:t>é</w:t>
            </w:r>
            <w:r>
              <w:rPr>
                <w:lang w:val="fr-FR"/>
              </w:rPr>
              <w:t>o est t</w:t>
            </w:r>
            <w:r>
              <w:rPr>
                <w:lang w:val="fr-FR"/>
              </w:rPr>
              <w:t>é</w:t>
            </w:r>
            <w:r>
              <w:rPr>
                <w:lang w:val="fr-FR"/>
              </w:rPr>
              <w:t>l</w:t>
            </w:r>
            <w:r>
              <w:rPr>
                <w:lang w:val="fr-FR"/>
              </w:rPr>
              <w:t>é</w:t>
            </w:r>
            <w:r>
              <w:rPr>
                <w:lang w:val="fr-FR"/>
              </w:rPr>
              <w:t>charg</w:t>
            </w:r>
            <w:r>
              <w:rPr>
                <w:lang w:val="fr-FR"/>
              </w:rPr>
              <w:t>é</w:t>
            </w:r>
            <w:r>
              <w:rPr>
                <w:lang w:val="fr-FR"/>
              </w:rPr>
              <w:t xml:space="preserve">e ne peut pas </w:t>
            </w:r>
            <w:r>
              <w:rPr>
                <w:lang w:val="fr-FR"/>
              </w:rPr>
              <w:t>ê</w:t>
            </w:r>
            <w:r>
              <w:rPr>
                <w:lang w:val="fr-FR"/>
              </w:rPr>
              <w:t>tre modifi</w:t>
            </w:r>
            <w:r>
              <w:rPr>
                <w:lang w:val="fr-FR"/>
              </w:rPr>
              <w:t>é</w:t>
            </w:r>
            <w:r>
              <w:rPr>
                <w:lang w:val="fr-FR"/>
              </w:rPr>
              <w:t>, mais la plupart des autres in</w:t>
            </w:r>
            <w:r>
              <w:rPr>
                <w:lang w:val="fr-FR"/>
              </w:rPr>
              <w:t>formations le peuvent, y compris le nom et la description de la vid</w:t>
            </w:r>
            <w:r>
              <w:rPr>
                <w:lang w:val="fr-FR"/>
              </w:rPr>
              <w:t>é</w:t>
            </w:r>
            <w:r>
              <w:rPr>
                <w:lang w:val="fr-FR"/>
              </w:rPr>
              <w:t>o et tous les champs personnalis</w:t>
            </w:r>
            <w:r>
              <w:rPr>
                <w:lang w:val="fr-FR"/>
              </w:rPr>
              <w:t>é</w:t>
            </w:r>
            <w:r>
              <w:rPr>
                <w:lang w:val="fr-FR"/>
              </w:rPr>
              <w:t>s inclus dans votre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9e9498db-a79f-4202-95da-14983f99260b</w:t>
            </w:r>
          </w:p>
        </w:tc>
        <w:tc>
          <w:tcPr>
            <w:tcW w:w="7407" w:type="dxa"/>
            <w:shd w:val="clear" w:color="auto" w:fill="F2F2F2" w:themeFill="background1" w:themeFillShade="F2"/>
          </w:tcPr>
          <w:p w:rsidR="00000000" w:rsidRDefault="00DB54A8">
            <w:pPr>
              <w:rPr>
                <w:noProof/>
              </w:rPr>
            </w:pPr>
            <w:r>
              <w:rPr>
                <w:noProof/>
              </w:rPr>
              <w:t>The Name is autogenerated from the file name, but it can be changed.</w:t>
            </w:r>
          </w:p>
        </w:tc>
        <w:tc>
          <w:tcPr>
            <w:tcW w:w="7407" w:type="dxa"/>
          </w:tcPr>
          <w:p w:rsidR="00000000" w:rsidRDefault="00DB54A8">
            <w:pPr>
              <w:rPr>
                <w:lang w:val="fr-FR"/>
              </w:rPr>
            </w:pPr>
            <w:r>
              <w:rPr>
                <w:lang w:val="fr-FR"/>
              </w:rPr>
              <w:t>Le nom est g</w:t>
            </w:r>
            <w:r>
              <w:rPr>
                <w:lang w:val="fr-FR"/>
              </w:rPr>
              <w:t>é</w:t>
            </w:r>
            <w:r>
              <w:rPr>
                <w:lang w:val="fr-FR"/>
              </w:rPr>
              <w:t>n</w:t>
            </w:r>
            <w:r>
              <w:rPr>
                <w:lang w:val="fr-FR"/>
              </w:rPr>
              <w:t>é</w:t>
            </w:r>
            <w:r>
              <w:rPr>
                <w:lang w:val="fr-FR"/>
              </w:rPr>
              <w:t>r</w:t>
            </w:r>
            <w:r>
              <w:rPr>
                <w:lang w:val="fr-FR"/>
              </w:rPr>
              <w:t>é</w:t>
            </w:r>
            <w:r>
              <w:rPr>
                <w:lang w:val="fr-FR"/>
              </w:rPr>
              <w:t xml:space="preserve"> automatiquement </w:t>
            </w:r>
            <w:r>
              <w:rPr>
                <w:lang w:val="fr-FR"/>
              </w:rPr>
              <w:t>à</w:t>
            </w:r>
            <w:r>
              <w:rPr>
                <w:lang w:val="fr-FR"/>
              </w:rPr>
              <w:t xml:space="preserve"> partir du nom du fichier, mais il peut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129ada40-4f55-4ca1-9b2b-e0786cdf6573</w:t>
            </w:r>
          </w:p>
        </w:tc>
        <w:tc>
          <w:tcPr>
            <w:tcW w:w="7407" w:type="dxa"/>
            <w:shd w:val="clear" w:color="auto" w:fill="F2F2F2" w:themeFill="background1" w:themeFillShade="F2"/>
          </w:tcPr>
          <w:p w:rsidR="00000000" w:rsidRDefault="00DB54A8">
            <w:pPr>
              <w:rPr>
                <w:noProof/>
              </w:rPr>
            </w:pPr>
            <w:r>
              <w:rPr>
                <w:noProof/>
              </w:rPr>
              <w:t>A poster and thumbnail are also generated, but they can be changed here too.</w:t>
            </w:r>
          </w:p>
        </w:tc>
        <w:tc>
          <w:tcPr>
            <w:tcW w:w="7407" w:type="dxa"/>
          </w:tcPr>
          <w:p w:rsidR="00000000" w:rsidRDefault="00DB54A8">
            <w:pPr>
              <w:rPr>
                <w:lang w:val="fr-FR"/>
              </w:rPr>
            </w:pPr>
            <w:r>
              <w:rPr>
                <w:lang w:val="fr-FR"/>
              </w:rPr>
              <w:t xml:space="preserve">Une affiche et une vignette sont </w:t>
            </w:r>
            <w:r>
              <w:rPr>
                <w:lang w:val="fr-FR"/>
              </w:rPr>
              <w:t>é</w:t>
            </w:r>
            <w:r>
              <w:rPr>
                <w:lang w:val="fr-FR"/>
              </w:rPr>
              <w:t>galement g</w:t>
            </w:r>
            <w:r>
              <w:rPr>
                <w:lang w:val="fr-FR"/>
              </w:rPr>
              <w:t>é</w:t>
            </w:r>
            <w:r>
              <w:rPr>
                <w:lang w:val="fr-FR"/>
              </w:rPr>
              <w:t>n</w:t>
            </w:r>
            <w:r>
              <w:rPr>
                <w:lang w:val="fr-FR"/>
              </w:rPr>
              <w:t>é</w:t>
            </w:r>
            <w:r>
              <w:rPr>
                <w:lang w:val="fr-FR"/>
              </w:rPr>
              <w:t>r</w:t>
            </w:r>
            <w:r>
              <w:rPr>
                <w:lang w:val="fr-FR"/>
              </w:rPr>
              <w:t>é</w:t>
            </w:r>
            <w:r>
              <w:rPr>
                <w:lang w:val="fr-FR"/>
              </w:rPr>
              <w:t xml:space="preserve">es, mais elles </w:t>
            </w:r>
            <w:r>
              <w:rPr>
                <w:lang w:val="fr-FR"/>
              </w:rPr>
              <w:t xml:space="preserve">peuvent </w:t>
            </w:r>
            <w:r>
              <w:rPr>
                <w:lang w:val="fr-FR"/>
              </w:rPr>
              <w:t>ê</w:t>
            </w:r>
            <w:r>
              <w:rPr>
                <w:lang w:val="fr-FR"/>
              </w:rPr>
              <w:t>tre modifi</w:t>
            </w:r>
            <w:r>
              <w:rPr>
                <w:lang w:val="fr-FR"/>
              </w:rPr>
              <w:t>é</w:t>
            </w:r>
            <w:r>
              <w:rPr>
                <w:lang w:val="fr-FR"/>
              </w:rPr>
              <w:t>es ici aussi.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0127ed5d-e3d1-45c5-9e8b-d967b2c863c2</w:t>
            </w:r>
          </w:p>
        </w:tc>
        <w:tc>
          <w:tcPr>
            <w:tcW w:w="7407" w:type="dxa"/>
            <w:shd w:val="clear" w:color="auto" w:fill="F2F2F2" w:themeFill="background1" w:themeFillShade="F2"/>
          </w:tcPr>
          <w:p w:rsidR="00000000" w:rsidRDefault="00DB54A8">
            <w:pPr>
              <w:rPr>
                <w:noProof/>
              </w:rPr>
            </w:pPr>
            <w:r>
              <w:rPr>
                <w:noProof/>
              </w:rPr>
              <w:t>There are two ways to change the images.</w:t>
            </w:r>
          </w:p>
        </w:tc>
        <w:tc>
          <w:tcPr>
            <w:tcW w:w="7407" w:type="dxa"/>
          </w:tcPr>
          <w:p w:rsidR="00000000" w:rsidRDefault="00DB54A8">
            <w:pPr>
              <w:rPr>
                <w:lang w:val="fr-FR"/>
              </w:rPr>
            </w:pPr>
            <w:r>
              <w:rPr>
                <w:lang w:val="fr-FR"/>
              </w:rPr>
              <w:t>Il y a deux fa</w:t>
            </w:r>
            <w:r>
              <w:rPr>
                <w:lang w:val="fr-FR"/>
              </w:rPr>
              <w:t>ç</w:t>
            </w:r>
            <w:r>
              <w:rPr>
                <w:lang w:val="fr-FR"/>
              </w:rPr>
              <w:t>ons de changer les images.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24ae3799-2110-4d90-91e3-319b9c71705e</w:t>
            </w:r>
          </w:p>
        </w:tc>
        <w:tc>
          <w:tcPr>
            <w:tcW w:w="7407" w:type="dxa"/>
            <w:shd w:val="clear" w:color="auto" w:fill="F2F2F2" w:themeFill="background1" w:themeFillShade="F2"/>
          </w:tcPr>
          <w:p w:rsidR="00000000" w:rsidRDefault="00DB54A8">
            <w:pPr>
              <w:rPr>
                <w:noProof/>
              </w:rPr>
            </w:pPr>
            <w:r>
              <w:rPr>
                <w:noProof/>
              </w:rPr>
              <w:t>You can capture a new screencap from the video using th</w:t>
            </w:r>
            <w:r>
              <w:rPr>
                <w:noProof/>
              </w:rPr>
              <w:t>e capture button in the top right hand corner of the video, or you can simply upload new images.</w:t>
            </w:r>
          </w:p>
        </w:tc>
        <w:tc>
          <w:tcPr>
            <w:tcW w:w="7407" w:type="dxa"/>
          </w:tcPr>
          <w:p w:rsidR="00000000" w:rsidRDefault="00DB54A8">
            <w:pPr>
              <w:rPr>
                <w:lang w:val="fr-FR"/>
              </w:rPr>
            </w:pPr>
            <w:r>
              <w:rPr>
                <w:lang w:val="fr-FR"/>
              </w:rPr>
              <w:t xml:space="preserve">Vous pouvez capturer un nouveau screencap </w:t>
            </w:r>
            <w:r>
              <w:rPr>
                <w:lang w:val="fr-FR"/>
              </w:rPr>
              <w:t>à</w:t>
            </w:r>
            <w:r>
              <w:rPr>
                <w:lang w:val="fr-FR"/>
              </w:rPr>
              <w:t xml:space="preserve"> partir de la vid</w:t>
            </w:r>
            <w:r>
              <w:rPr>
                <w:lang w:val="fr-FR"/>
              </w:rPr>
              <w:t>é</w:t>
            </w:r>
            <w:r>
              <w:rPr>
                <w:lang w:val="fr-FR"/>
              </w:rPr>
              <w:t xml:space="preserve">o </w:t>
            </w:r>
            <w:r>
              <w:rPr>
                <w:lang w:val="fr-FR"/>
              </w:rPr>
              <w:t>à</w:t>
            </w:r>
            <w:r>
              <w:rPr>
                <w:lang w:val="fr-FR"/>
              </w:rPr>
              <w:t xml:space="preserve"> l'aide du bouton de capture situ</w:t>
            </w:r>
            <w:r>
              <w:rPr>
                <w:lang w:val="fr-FR"/>
              </w:rPr>
              <w:t>é</w:t>
            </w:r>
            <w:r>
              <w:rPr>
                <w:lang w:val="fr-FR"/>
              </w:rPr>
              <w:t xml:space="preserve"> dans le coin sup</w:t>
            </w:r>
            <w:r>
              <w:rPr>
                <w:lang w:val="fr-FR"/>
              </w:rPr>
              <w:t>é</w:t>
            </w:r>
            <w:r>
              <w:rPr>
                <w:lang w:val="fr-FR"/>
              </w:rPr>
              <w:t>rieur droit de la vid</w:t>
            </w:r>
            <w:r>
              <w:rPr>
                <w:lang w:val="fr-FR"/>
              </w:rPr>
              <w:t>é</w:t>
            </w:r>
            <w:r>
              <w:rPr>
                <w:lang w:val="fr-FR"/>
              </w:rPr>
              <w:t>o, ou vous pouvez simplement t</w:t>
            </w:r>
            <w:r>
              <w:rPr>
                <w:lang w:val="fr-FR"/>
              </w:rPr>
              <w:t>é</w:t>
            </w:r>
            <w:r>
              <w:rPr>
                <w:lang w:val="fr-FR"/>
              </w:rPr>
              <w:t>l</w:t>
            </w:r>
            <w:r>
              <w:rPr>
                <w:lang w:val="fr-FR"/>
              </w:rPr>
              <w:t>é</w:t>
            </w:r>
            <w:r>
              <w:rPr>
                <w:lang w:val="fr-FR"/>
              </w:rPr>
              <w:t>charger de nouvelles images.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77cbd022-e8a6-4b41-abc0-2d77ab2577dc</w:t>
            </w:r>
          </w:p>
        </w:tc>
        <w:tc>
          <w:tcPr>
            <w:tcW w:w="7407" w:type="dxa"/>
            <w:shd w:val="clear" w:color="auto" w:fill="F2F2F2" w:themeFill="background1" w:themeFillShade="F2"/>
          </w:tcPr>
          <w:p w:rsidR="00000000" w:rsidRDefault="00DB54A8">
            <w:pPr>
              <w:rPr>
                <w:noProof/>
              </w:rPr>
            </w:pPr>
            <w:r>
              <w:rPr>
                <w:noProof/>
              </w:rPr>
              <w:t>capture image</w:t>
            </w:r>
          </w:p>
        </w:tc>
        <w:tc>
          <w:tcPr>
            <w:tcW w:w="7407" w:type="dxa"/>
          </w:tcPr>
          <w:p w:rsidR="00000000" w:rsidRDefault="00DB54A8">
            <w:pPr>
              <w:rPr>
                <w:lang w:val="fr-FR"/>
              </w:rPr>
            </w:pPr>
            <w:r>
              <w:rPr>
                <w:lang w:val="fr-FR"/>
              </w:rPr>
              <w:t>capture d'image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0544dfba-689a-4c7c-9961-a606a8027021</w:t>
            </w:r>
          </w:p>
        </w:tc>
        <w:tc>
          <w:tcPr>
            <w:tcW w:w="7407" w:type="dxa"/>
            <w:shd w:val="clear" w:color="auto" w:fill="F2F2F2" w:themeFill="background1" w:themeFillShade="F2"/>
          </w:tcPr>
          <w:p w:rsidR="00000000" w:rsidRDefault="00DB54A8">
            <w:pPr>
              <w:rPr>
                <w:noProof/>
              </w:rPr>
            </w:pPr>
            <w:r>
              <w:rPr>
                <w:noProof/>
              </w:rPr>
              <w:t>upload new poster and thumbnail</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charger une nouvelle affiche et une vignette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21c6765b-c7aa-40a0-98ec-a49214caeb14</w:t>
            </w:r>
          </w:p>
        </w:tc>
        <w:tc>
          <w:tcPr>
            <w:tcW w:w="7407" w:type="dxa"/>
            <w:shd w:val="clear" w:color="auto" w:fill="F2F2F2" w:themeFill="background1" w:themeFillShade="F2"/>
          </w:tcPr>
          <w:p w:rsidR="00000000" w:rsidRDefault="00DB54A8">
            <w:pPr>
              <w:rPr>
                <w:noProof/>
              </w:rPr>
            </w:pPr>
            <w:r>
              <w:rPr>
                <w:noProof/>
              </w:rPr>
              <w:t>Adding Text Tracks</w:t>
            </w:r>
          </w:p>
        </w:tc>
        <w:tc>
          <w:tcPr>
            <w:tcW w:w="7407" w:type="dxa"/>
          </w:tcPr>
          <w:p w:rsidR="00000000" w:rsidRDefault="00DB54A8">
            <w:pPr>
              <w:rPr>
                <w:lang w:val="fr-FR"/>
              </w:rPr>
            </w:pPr>
            <w:r>
              <w:rPr>
                <w:lang w:val="fr-FR"/>
              </w:rPr>
              <w:t>Ajout de pistes de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c4a881df-5537-4418-823b-1fb78e5311de</w:t>
            </w:r>
          </w:p>
        </w:tc>
        <w:tc>
          <w:tcPr>
            <w:tcW w:w="7407" w:type="dxa"/>
            <w:shd w:val="clear" w:color="auto" w:fill="F2F2F2" w:themeFill="background1" w:themeFillShade="F2"/>
          </w:tcPr>
          <w:p w:rsidR="00000000" w:rsidRDefault="00DB54A8">
            <w:pPr>
              <w:rPr>
                <w:noProof/>
              </w:rPr>
            </w:pPr>
            <w:r>
              <w:rPr>
                <w:noProof/>
              </w:rPr>
              <w:t>Text tracks can be added to any video either on first upload or on subsequent updates.</w:t>
            </w:r>
          </w:p>
        </w:tc>
        <w:tc>
          <w:tcPr>
            <w:tcW w:w="7407" w:type="dxa"/>
          </w:tcPr>
          <w:p w:rsidR="00000000" w:rsidRDefault="00DB54A8">
            <w:pPr>
              <w:rPr>
                <w:lang w:val="fr-FR"/>
              </w:rPr>
            </w:pPr>
            <w:r>
              <w:rPr>
                <w:lang w:val="fr-FR"/>
              </w:rPr>
              <w:t xml:space="preserve">Les pistes de texte peuvent </w:t>
            </w:r>
            <w:r>
              <w:rPr>
                <w:lang w:val="fr-FR"/>
              </w:rPr>
              <w:t>ê</w:t>
            </w:r>
            <w:r>
              <w:rPr>
                <w:lang w:val="fr-FR"/>
              </w:rPr>
              <w:t>tre ajout</w:t>
            </w:r>
            <w:r>
              <w:rPr>
                <w:lang w:val="fr-FR"/>
              </w:rPr>
              <w:t>é</w:t>
            </w:r>
            <w:r>
              <w:rPr>
                <w:lang w:val="fr-FR"/>
              </w:rPr>
              <w:t>e</w:t>
            </w:r>
            <w:r>
              <w:rPr>
                <w:lang w:val="fr-FR"/>
              </w:rPr>
              <w:t xml:space="preserve">s </w:t>
            </w:r>
            <w:r>
              <w:rPr>
                <w:lang w:val="fr-FR"/>
              </w:rPr>
              <w:t>à</w:t>
            </w:r>
            <w:r>
              <w:rPr>
                <w:lang w:val="fr-FR"/>
              </w:rPr>
              <w:t xml:space="preserve"> n'importe quelle vid</w:t>
            </w:r>
            <w:r>
              <w:rPr>
                <w:lang w:val="fr-FR"/>
              </w:rPr>
              <w:t>é</w:t>
            </w:r>
            <w:r>
              <w:rPr>
                <w:lang w:val="fr-FR"/>
              </w:rPr>
              <w:t>o lors du premier t</w:t>
            </w:r>
            <w:r>
              <w:rPr>
                <w:lang w:val="fr-FR"/>
              </w:rPr>
              <w:t>é</w:t>
            </w:r>
            <w:r>
              <w:rPr>
                <w:lang w:val="fr-FR"/>
              </w:rPr>
              <w:t>l</w:t>
            </w:r>
            <w:r>
              <w:rPr>
                <w:lang w:val="fr-FR"/>
              </w:rPr>
              <w:t>é</w:t>
            </w:r>
            <w:r>
              <w:rPr>
                <w:lang w:val="fr-FR"/>
              </w:rPr>
              <w:t xml:space="preserve">chargement ou lors des mises </w:t>
            </w:r>
            <w:r>
              <w:rPr>
                <w:lang w:val="fr-FR"/>
              </w:rPr>
              <w:t>à</w:t>
            </w:r>
            <w:r>
              <w:rPr>
                <w:lang w:val="fr-FR"/>
              </w:rPr>
              <w:t xml:space="preserve"> jour ult</w:t>
            </w:r>
            <w:r>
              <w:rPr>
                <w:lang w:val="fr-FR"/>
              </w:rPr>
              <w:t>é</w:t>
            </w:r>
            <w:r>
              <w:rPr>
                <w:lang w:val="fr-FR"/>
              </w:rPr>
              <w:t>rieures.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291f3131-ccca-4b26-97db-fc9ab842d59a</w:t>
            </w:r>
          </w:p>
        </w:tc>
        <w:tc>
          <w:tcPr>
            <w:tcW w:w="7407" w:type="dxa"/>
            <w:shd w:val="clear" w:color="auto" w:fill="F2F2F2" w:themeFill="background1" w:themeFillShade="F2"/>
          </w:tcPr>
          <w:p w:rsidR="00000000" w:rsidRDefault="00DB54A8">
            <w:pPr>
              <w:rPr>
                <w:noProof/>
              </w:rPr>
            </w:pPr>
            <w:r>
              <w:rPr>
                <w:noProof/>
              </w:rPr>
              <w:t>A video can have one or more text tracks associated with it.</w:t>
            </w:r>
          </w:p>
        </w:tc>
        <w:tc>
          <w:tcPr>
            <w:tcW w:w="7407" w:type="dxa"/>
          </w:tcPr>
          <w:p w:rsidR="00000000" w:rsidRDefault="00DB54A8">
            <w:pPr>
              <w:rPr>
                <w:lang w:val="fr-FR"/>
              </w:rPr>
            </w:pPr>
            <w:r>
              <w:rPr>
                <w:lang w:val="fr-FR"/>
              </w:rPr>
              <w:t>Une vid</w:t>
            </w:r>
            <w:r>
              <w:rPr>
                <w:lang w:val="fr-FR"/>
              </w:rPr>
              <w:t>é</w:t>
            </w:r>
            <w:r>
              <w:rPr>
                <w:lang w:val="fr-FR"/>
              </w:rPr>
              <w:t xml:space="preserve">o peut avoir une ou plusieurs pistes de </w:t>
            </w:r>
            <w:r>
              <w:rPr>
                <w:lang w:val="fr-FR"/>
              </w:rPr>
              <w:t>texte associ</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079809c1-d4a7-4e64-becd-0f6c8ebd1481</w:t>
            </w:r>
          </w:p>
        </w:tc>
        <w:tc>
          <w:tcPr>
            <w:tcW w:w="7407" w:type="dxa"/>
            <w:shd w:val="clear" w:color="auto" w:fill="F2F2F2" w:themeFill="background1" w:themeFillShade="F2"/>
          </w:tcPr>
          <w:p w:rsidR="00000000" w:rsidRDefault="00DB54A8">
            <w:pPr>
              <w:rPr>
                <w:noProof/>
              </w:rPr>
            </w:pPr>
            <w:r>
              <w:rPr>
                <w:noProof/>
              </w:rPr>
              <w:t>The user can select the type of text track to be added to the video (File Upload, URL Upload or Remote URL).</w:t>
            </w:r>
          </w:p>
        </w:tc>
        <w:tc>
          <w:tcPr>
            <w:tcW w:w="7407" w:type="dxa"/>
          </w:tcPr>
          <w:p w:rsidR="00000000" w:rsidRDefault="00DB54A8">
            <w:pPr>
              <w:rPr>
                <w:lang w:val="fr-FR"/>
              </w:rPr>
            </w:pPr>
            <w:r>
              <w:rPr>
                <w:lang w:val="fr-FR"/>
              </w:rPr>
              <w:t>L'utilisateur peut s</w:t>
            </w:r>
            <w:r>
              <w:rPr>
                <w:lang w:val="fr-FR"/>
              </w:rPr>
              <w:t>é</w:t>
            </w:r>
            <w:r>
              <w:rPr>
                <w:lang w:val="fr-FR"/>
              </w:rPr>
              <w:t xml:space="preserve">lectionner le type de piste de texte </w:t>
            </w:r>
            <w:r>
              <w:rPr>
                <w:lang w:val="fr-FR"/>
              </w:rPr>
              <w:t>à</w:t>
            </w:r>
            <w:r>
              <w:rPr>
                <w:lang w:val="fr-FR"/>
              </w:rPr>
              <w:t xml:space="preserve"> ajouter </w:t>
            </w:r>
            <w:r>
              <w:rPr>
                <w:lang w:val="fr-FR"/>
              </w:rPr>
              <w:t>à</w:t>
            </w:r>
            <w:r>
              <w:rPr>
                <w:lang w:val="fr-FR"/>
              </w:rPr>
              <w:t xml:space="preserve"> la vid</w:t>
            </w:r>
            <w:r>
              <w:rPr>
                <w:lang w:val="fr-FR"/>
              </w:rPr>
              <w:t>é</w:t>
            </w:r>
            <w:r>
              <w:rPr>
                <w:lang w:val="fr-FR"/>
              </w:rPr>
              <w:t>o (T</w:t>
            </w:r>
            <w:r>
              <w:rPr>
                <w:lang w:val="fr-FR"/>
              </w:rPr>
              <w:t>é</w:t>
            </w:r>
            <w:r>
              <w:rPr>
                <w:lang w:val="fr-FR"/>
              </w:rPr>
              <w:t>l</w:t>
            </w:r>
            <w:r>
              <w:rPr>
                <w:lang w:val="fr-FR"/>
              </w:rPr>
              <w:t>é</w:t>
            </w:r>
            <w:r>
              <w:rPr>
                <w:lang w:val="fr-FR"/>
              </w:rPr>
              <w:t>char</w:t>
            </w:r>
            <w:r>
              <w:rPr>
                <w:lang w:val="fr-FR"/>
              </w:rPr>
              <w:t>gement de fichier, Upload URL ou URL distante).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32b2574a-ccb1-4163-b53a-0e4f6b2cb5c5</w:t>
            </w:r>
          </w:p>
        </w:tc>
        <w:tc>
          <w:tcPr>
            <w:tcW w:w="7407" w:type="dxa"/>
            <w:shd w:val="clear" w:color="auto" w:fill="F2F2F2" w:themeFill="background1" w:themeFillShade="F2"/>
          </w:tcPr>
          <w:p w:rsidR="00000000" w:rsidRDefault="00DB54A8">
            <w:pPr>
              <w:rPr>
                <w:noProof/>
              </w:rPr>
            </w:pPr>
            <w:r>
              <w:rPr>
                <w:noProof/>
              </w:rPr>
              <w:t>If "None" is selected, the section will not display any of the fields.</w:t>
            </w:r>
          </w:p>
        </w:tc>
        <w:tc>
          <w:tcPr>
            <w:tcW w:w="7407" w:type="dxa"/>
          </w:tcPr>
          <w:p w:rsidR="00000000" w:rsidRDefault="00DB54A8">
            <w:pPr>
              <w:rPr>
                <w:lang w:val="fr-FR"/>
              </w:rPr>
            </w:pPr>
            <w:r>
              <w:rPr>
                <w:lang w:val="fr-FR"/>
              </w:rPr>
              <w:t xml:space="preserve">Si </w:t>
            </w:r>
            <w:r>
              <w:rPr>
                <w:lang w:val="fr-FR"/>
              </w:rPr>
              <w:t>«</w:t>
            </w:r>
            <w:r>
              <w:rPr>
                <w:lang w:val="fr-FR"/>
              </w:rPr>
              <w:t> Aucun </w:t>
            </w:r>
            <w:r>
              <w:rPr>
                <w:lang w:val="fr-FR"/>
              </w:rPr>
              <w:t>»</w:t>
            </w:r>
            <w:r>
              <w:rPr>
                <w:lang w:val="fr-FR"/>
              </w:rPr>
              <w:t xml:space="preserve"> est s</w:t>
            </w:r>
            <w:r>
              <w:rPr>
                <w:lang w:val="fr-FR"/>
              </w:rPr>
              <w:t>é</w:t>
            </w:r>
            <w:r>
              <w:rPr>
                <w:lang w:val="fr-FR"/>
              </w:rPr>
              <w:t>lectionn</w:t>
            </w:r>
            <w:r>
              <w:rPr>
                <w:lang w:val="fr-FR"/>
              </w:rPr>
              <w:t>é</w:t>
            </w:r>
            <w:r>
              <w:rPr>
                <w:lang w:val="fr-FR"/>
              </w:rPr>
              <w:t>, la section n'affichera aucun des champs.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5c4c5ed8-eda4-481e-</w:t>
            </w:r>
            <w:r>
              <w:rPr>
                <w:noProof/>
                <w:sz w:val="2"/>
              </w:rPr>
              <w:t>bca1-c361a57c16cd</w:t>
            </w:r>
          </w:p>
        </w:tc>
        <w:tc>
          <w:tcPr>
            <w:tcW w:w="7407" w:type="dxa"/>
            <w:shd w:val="clear" w:color="auto" w:fill="F2F2F2" w:themeFill="background1" w:themeFillShade="F2"/>
          </w:tcPr>
          <w:p w:rsidR="00000000" w:rsidRDefault="00DB54A8">
            <w:pPr>
              <w:rPr>
                <w:noProof/>
              </w:rPr>
            </w:pPr>
            <w:r>
              <w:rPr>
                <w:rStyle w:val="mqInternal"/>
                <w:noProof/>
              </w:rPr>
              <w:t>[1}</w:t>
            </w:r>
            <w:r>
              <w:rPr>
                <w:noProof/>
              </w:rPr>
              <w:t>IMPORTANT:</w:t>
            </w:r>
          </w:p>
        </w:tc>
        <w:tc>
          <w:tcPr>
            <w:tcW w:w="7407" w:type="dxa"/>
          </w:tcPr>
          <w:p w:rsidR="00000000" w:rsidRDefault="00DB54A8">
            <w:pPr>
              <w:rPr>
                <w:lang w:val="fr-FR"/>
              </w:rPr>
            </w:pPr>
            <w:r>
              <w:rPr>
                <w:rStyle w:val="mqInternal"/>
                <w:noProof/>
                <w:lang w:val="fr-FR"/>
              </w:rPr>
              <w:t>[1}</w:t>
            </w:r>
            <w:r>
              <w:rPr>
                <w:lang w:val="fr-FR"/>
              </w:rPr>
              <w:t>IMPORTANT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bd563f1a-6a47-4973-ad4f-a22e92f8cb38</w:t>
            </w:r>
          </w:p>
        </w:tc>
        <w:tc>
          <w:tcPr>
            <w:tcW w:w="7407" w:type="dxa"/>
            <w:shd w:val="clear" w:color="auto" w:fill="F2F2F2" w:themeFill="background1" w:themeFillShade="F2"/>
          </w:tcPr>
          <w:p w:rsidR="00000000" w:rsidRDefault="00DB54A8">
            <w:pPr>
              <w:rPr>
                <w:noProof/>
              </w:rPr>
            </w:pPr>
            <w:r>
              <w:rPr>
                <w:noProof/>
              </w:rPr>
              <w:t>A single video will NOT support a mix of File Uploads, URL Uploads or Remote URLs.</w:t>
            </w:r>
          </w:p>
        </w:tc>
        <w:tc>
          <w:tcPr>
            <w:tcW w:w="7407" w:type="dxa"/>
          </w:tcPr>
          <w:p w:rsidR="00000000" w:rsidRDefault="00DB54A8">
            <w:pPr>
              <w:rPr>
                <w:lang w:val="fr-FR"/>
              </w:rPr>
            </w:pPr>
            <w:r>
              <w:rPr>
                <w:lang w:val="fr-FR"/>
              </w:rPr>
              <w:t>Une seule vid</w:t>
            </w:r>
            <w:r>
              <w:rPr>
                <w:lang w:val="fr-FR"/>
              </w:rPr>
              <w:t>é</w:t>
            </w:r>
            <w:r>
              <w:rPr>
                <w:lang w:val="fr-FR"/>
              </w:rPr>
              <w:t>o ne prend PAS en charge un m</w:t>
            </w:r>
            <w:r>
              <w:rPr>
                <w:lang w:val="fr-FR"/>
              </w:rPr>
              <w:t>é</w:t>
            </w:r>
            <w:r>
              <w:rPr>
                <w:lang w:val="fr-FR"/>
              </w:rPr>
              <w:t>lange de t</w:t>
            </w:r>
            <w:r>
              <w:rPr>
                <w:lang w:val="fr-FR"/>
              </w:rPr>
              <w:t>é</w:t>
            </w:r>
            <w:r>
              <w:rPr>
                <w:lang w:val="fr-FR"/>
              </w:rPr>
              <w:t>l</w:t>
            </w:r>
            <w:r>
              <w:rPr>
                <w:lang w:val="fr-FR"/>
              </w:rPr>
              <w:t>é</w:t>
            </w:r>
            <w:r>
              <w:rPr>
                <w:lang w:val="fr-FR"/>
              </w:rPr>
              <w:t>chargements de fichiers, de t</w:t>
            </w:r>
            <w:r>
              <w:rPr>
                <w:lang w:val="fr-FR"/>
              </w:rPr>
              <w:t>é</w:t>
            </w:r>
            <w:r>
              <w:rPr>
                <w:lang w:val="fr-FR"/>
              </w:rPr>
              <w:t>l</w:t>
            </w:r>
            <w:r>
              <w:rPr>
                <w:lang w:val="fr-FR"/>
              </w:rPr>
              <w:t>é</w:t>
            </w:r>
            <w:r>
              <w:rPr>
                <w:lang w:val="fr-FR"/>
              </w:rPr>
              <w:t>chargements d'URL ou d'URL distantes.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fcb9bf1c-3d46-4ba0-b169-874247e1adf0</w:t>
            </w:r>
          </w:p>
        </w:tc>
        <w:tc>
          <w:tcPr>
            <w:tcW w:w="7407" w:type="dxa"/>
            <w:shd w:val="clear" w:color="auto" w:fill="F2F2F2" w:themeFill="background1" w:themeFillShade="F2"/>
          </w:tcPr>
          <w:p w:rsidR="00000000" w:rsidRDefault="00DB54A8">
            <w:pPr>
              <w:rPr>
                <w:noProof/>
              </w:rPr>
            </w:pPr>
            <w:r>
              <w:rPr>
                <w:noProof/>
              </w:rPr>
              <w:t>Only one type of text track can be associated with each video.</w:t>
            </w:r>
            <w:r>
              <w:rPr>
                <w:rStyle w:val="mqInternal"/>
                <w:noProof/>
              </w:rPr>
              <w:t>{1]</w:t>
            </w:r>
          </w:p>
        </w:tc>
        <w:tc>
          <w:tcPr>
            <w:tcW w:w="7407" w:type="dxa"/>
          </w:tcPr>
          <w:p w:rsidR="00000000" w:rsidRDefault="00DB54A8">
            <w:pPr>
              <w:rPr>
                <w:lang w:val="fr-FR"/>
              </w:rPr>
            </w:pPr>
            <w:r>
              <w:rPr>
                <w:lang w:val="fr-FR"/>
              </w:rPr>
              <w:t xml:space="preserve">Un seul type de piste de texte peut </w:t>
            </w:r>
            <w:r>
              <w:rPr>
                <w:lang w:val="fr-FR"/>
              </w:rPr>
              <w:t>ê</w:t>
            </w:r>
            <w:r>
              <w:rPr>
                <w:lang w:val="fr-FR"/>
              </w:rPr>
              <w:t>tre associ</w:t>
            </w:r>
            <w:r>
              <w:rPr>
                <w:lang w:val="fr-FR"/>
              </w:rPr>
              <w:t>é</w:t>
            </w:r>
            <w:r>
              <w:rPr>
                <w:lang w:val="fr-FR"/>
              </w:rPr>
              <w:t xml:space="preserve"> </w:t>
            </w:r>
            <w:r>
              <w:rPr>
                <w:lang w:val="fr-FR"/>
              </w:rPr>
              <w:t>à</w:t>
            </w:r>
            <w:r>
              <w:rPr>
                <w:lang w:val="fr-FR"/>
              </w:rPr>
              <w:t xml:space="preserve"> chaque vid</w:t>
            </w:r>
            <w:r>
              <w:rPr>
                <w:lang w:val="fr-FR"/>
              </w:rPr>
              <w:t>é</w:t>
            </w:r>
            <w:r>
              <w:rPr>
                <w:lang w:val="fr-FR"/>
              </w:rPr>
              <w:t>o.</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28c033a6-12cb-40d7-9404-a37e50cc64fa</w:t>
            </w:r>
          </w:p>
        </w:tc>
        <w:tc>
          <w:tcPr>
            <w:tcW w:w="7407" w:type="dxa"/>
            <w:shd w:val="clear" w:color="auto" w:fill="F2F2F2" w:themeFill="background1" w:themeFillShade="F2"/>
          </w:tcPr>
          <w:p w:rsidR="00000000" w:rsidRDefault="00DB54A8">
            <w:pPr>
              <w:rPr>
                <w:noProof/>
              </w:rPr>
            </w:pPr>
            <w:r>
              <w:rPr>
                <w:noProof/>
              </w:rPr>
              <w:t>File Upload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chargement de fichier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733fbdd8-e4e1-40c3-8542-d04e4fb7ea54</w:t>
            </w:r>
          </w:p>
        </w:tc>
        <w:tc>
          <w:tcPr>
            <w:tcW w:w="7407" w:type="dxa"/>
            <w:shd w:val="clear" w:color="auto" w:fill="F2F2F2" w:themeFill="background1" w:themeFillShade="F2"/>
          </w:tcPr>
          <w:p w:rsidR="00000000" w:rsidRDefault="00DB54A8">
            <w:pPr>
              <w:rPr>
                <w:noProof/>
              </w:rPr>
            </w:pPr>
            <w:r>
              <w:rPr>
                <w:noProof/>
              </w:rPr>
              <w:t>When "File Upload" is selected for Text Track Files, the following fields are displayed:</w:t>
            </w:r>
          </w:p>
        </w:tc>
        <w:tc>
          <w:tcPr>
            <w:tcW w:w="7407" w:type="dxa"/>
          </w:tcPr>
          <w:p w:rsidR="00000000" w:rsidRDefault="00DB54A8">
            <w:pPr>
              <w:rPr>
                <w:lang w:val="fr-FR"/>
              </w:rPr>
            </w:pPr>
            <w:r>
              <w:rPr>
                <w:lang w:val="fr-FR"/>
              </w:rPr>
              <w:t xml:space="preserve">Lorsque </w:t>
            </w:r>
            <w:r>
              <w:rPr>
                <w:lang w:val="fr-FR"/>
              </w:rPr>
              <w:t>«</w:t>
            </w:r>
            <w:r>
              <w:rPr>
                <w:lang w:val="fr-FR"/>
              </w:rPr>
              <w:t> T</w:t>
            </w:r>
            <w:r>
              <w:rPr>
                <w:lang w:val="fr-FR"/>
              </w:rPr>
              <w:t>é</w:t>
            </w:r>
            <w:r>
              <w:rPr>
                <w:lang w:val="fr-FR"/>
              </w:rPr>
              <w:t>l</w:t>
            </w:r>
            <w:r>
              <w:rPr>
                <w:lang w:val="fr-FR"/>
              </w:rPr>
              <w:t>é</w:t>
            </w:r>
            <w:r>
              <w:rPr>
                <w:lang w:val="fr-FR"/>
              </w:rPr>
              <w:t>chargement de fichier </w:t>
            </w:r>
            <w:r>
              <w:rPr>
                <w:lang w:val="fr-FR"/>
              </w:rPr>
              <w:t>»</w:t>
            </w:r>
            <w:r>
              <w:rPr>
                <w:lang w:val="fr-FR"/>
              </w:rPr>
              <w:t xml:space="preserve"> est s</w:t>
            </w:r>
            <w:r>
              <w:rPr>
                <w:lang w:val="fr-FR"/>
              </w:rPr>
              <w:t>é</w:t>
            </w:r>
            <w:r>
              <w:rPr>
                <w:lang w:val="fr-FR"/>
              </w:rPr>
              <w:t>lectio</w:t>
            </w:r>
            <w:r>
              <w:rPr>
                <w:lang w:val="fr-FR"/>
              </w:rPr>
              <w:t>nn</w:t>
            </w:r>
            <w:r>
              <w:rPr>
                <w:lang w:val="fr-FR"/>
              </w:rPr>
              <w:t>é</w:t>
            </w:r>
            <w:r>
              <w:rPr>
                <w:lang w:val="fr-FR"/>
              </w:rPr>
              <w:t xml:space="preserve"> pour les fichiers de suivi texte, les champs suivants s'affichent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19888145-775c-4675-a055-63ee19faf5b9</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lectionner le type de piste de texte</w:t>
            </w:r>
            <w:r>
              <w:rPr>
                <w:rStyle w:val="mqInternal"/>
                <w:noProof/>
                <w:lang w:val="fr-FR"/>
              </w:rPr>
              <w:t>{2]</w:t>
            </w:r>
            <w:r>
              <w:rPr>
                <w:lang w:val="fr-FR"/>
              </w:rPr>
              <w:t xml:space="preserve"> - Permet de s</w:t>
            </w:r>
            <w:r>
              <w:rPr>
                <w:lang w:val="fr-FR"/>
              </w:rPr>
              <w:t>é</w:t>
            </w:r>
            <w:r>
              <w:rPr>
                <w:lang w:val="fr-FR"/>
              </w:rPr>
              <w:t>lectionner le t</w:t>
            </w:r>
            <w:r>
              <w:rPr>
                <w:lang w:val="fr-FR"/>
              </w:rPr>
              <w:t>é</w:t>
            </w:r>
            <w:r>
              <w:rPr>
                <w:lang w:val="fr-FR"/>
              </w:rPr>
              <w:t>l</w:t>
            </w:r>
            <w:r>
              <w:rPr>
                <w:lang w:val="fr-FR"/>
              </w:rPr>
              <w:t>é</w:t>
            </w:r>
            <w:r>
              <w:rPr>
                <w:lang w:val="fr-FR"/>
              </w:rPr>
              <w:t>chargement de fichier, le t</w:t>
            </w:r>
            <w:r>
              <w:rPr>
                <w:lang w:val="fr-FR"/>
              </w:rPr>
              <w:t>é</w:t>
            </w:r>
            <w:r>
              <w:rPr>
                <w:lang w:val="fr-FR"/>
              </w:rPr>
              <w:t>l</w:t>
            </w:r>
            <w:r>
              <w:rPr>
                <w:lang w:val="fr-FR"/>
              </w:rPr>
              <w:t>é</w:t>
            </w:r>
            <w:r>
              <w:rPr>
                <w:lang w:val="fr-FR"/>
              </w:rPr>
              <w:t>chargement d'URL ou l'URL distante.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17d53cd7-d019-4e06-966c-9a42ba0d136d</w:t>
            </w:r>
          </w:p>
        </w:tc>
        <w:tc>
          <w:tcPr>
            <w:tcW w:w="7407" w:type="dxa"/>
            <w:shd w:val="clear" w:color="auto" w:fill="F2F2F2" w:themeFill="background1" w:themeFillShade="F2"/>
          </w:tcPr>
          <w:p w:rsidR="00000000" w:rsidRDefault="00DB54A8">
            <w:pPr>
              <w:rPr>
                <w:noProof/>
              </w:rPr>
            </w:pPr>
            <w:r>
              <w:rPr>
                <w:rStyle w:val="mqInternal"/>
                <w:noProof/>
              </w:rPr>
              <w:t>[1}</w:t>
            </w:r>
            <w:r>
              <w:rPr>
                <w:noProof/>
              </w:rPr>
              <w:t>File Chooser</w:t>
            </w:r>
            <w:r>
              <w:rPr>
                <w:rStyle w:val="mqInternal"/>
                <w:noProof/>
              </w:rPr>
              <w:t>{2]</w:t>
            </w:r>
            <w:r>
              <w:rPr>
                <w:noProof/>
              </w:rPr>
              <w:t xml:space="preserve"> - Selection of the text track file.</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lecteur de fichiers</w:t>
            </w:r>
            <w:r>
              <w:rPr>
                <w:rStyle w:val="mqInternal"/>
                <w:noProof/>
                <w:lang w:val="fr-FR"/>
              </w:rPr>
              <w:t>{2]</w:t>
            </w:r>
            <w:r>
              <w:rPr>
                <w:lang w:val="fr-FR"/>
              </w:rPr>
              <w:t xml:space="preserve"> - S</w:t>
            </w:r>
            <w:r>
              <w:rPr>
                <w:lang w:val="fr-FR"/>
              </w:rPr>
              <w:t>é</w:t>
            </w:r>
            <w:r>
              <w:rPr>
                <w:lang w:val="fr-FR"/>
              </w:rPr>
              <w:t>lection du fichier de pis</w:t>
            </w:r>
            <w:r>
              <w:rPr>
                <w:lang w:val="fr-FR"/>
              </w:rPr>
              <w:t>te texte.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56 </w:t>
            </w:r>
            <w:r>
              <w:rPr>
                <w:noProof/>
                <w:sz w:val="16"/>
              </w:rPr>
              <w:br/>
            </w:r>
            <w:r>
              <w:rPr>
                <w:noProof/>
                <w:sz w:val="2"/>
              </w:rPr>
              <w:t>14ef00d5-5b30-4e28-b2bf-c76c5740b8b3</w:t>
            </w:r>
          </w:p>
        </w:tc>
        <w:tc>
          <w:tcPr>
            <w:tcW w:w="7407" w:type="dxa"/>
            <w:shd w:val="clear" w:color="auto" w:fill="F2F2F2" w:themeFill="background1" w:themeFillShade="F2"/>
          </w:tcPr>
          <w:p w:rsidR="00000000" w:rsidRDefault="00DB54A8">
            <w:pPr>
              <w:rPr>
                <w:noProof/>
              </w:rPr>
            </w:pPr>
            <w:r>
              <w:rPr>
                <w:rStyle w:val="mqInternal"/>
                <w:noProof/>
              </w:rPr>
              <w:t>[1}</w:t>
            </w:r>
            <w:r>
              <w:rPr>
                <w:noProof/>
              </w:rPr>
              <w:t>Text Track properties</w:t>
            </w:r>
            <w:r>
              <w:rPr>
                <w:rStyle w:val="mqInternal"/>
                <w:noProof/>
              </w:rPr>
              <w:t>{2]</w:t>
            </w:r>
            <w:r>
              <w:rPr>
                <w:noProof/>
              </w:rPr>
              <w:t xml:space="preserve"> - Set properties associated with the text track.</w:t>
            </w:r>
          </w:p>
        </w:tc>
        <w:tc>
          <w:tcPr>
            <w:tcW w:w="7407" w:type="dxa"/>
          </w:tcPr>
          <w:p w:rsidR="00000000" w:rsidRDefault="00DB54A8">
            <w:pPr>
              <w:rPr>
                <w:lang w:val="fr-FR"/>
              </w:rPr>
            </w:pPr>
            <w:r>
              <w:rPr>
                <w:rStyle w:val="mqInternal"/>
                <w:noProof/>
                <w:lang w:val="fr-FR"/>
              </w:rPr>
              <w:t>[1}</w:t>
            </w:r>
            <w:r>
              <w:rPr>
                <w:lang w:val="fr-FR"/>
              </w:rPr>
              <w:t>Propri</w:t>
            </w:r>
            <w:r>
              <w:rPr>
                <w:lang w:val="fr-FR"/>
              </w:rPr>
              <w:t>é</w:t>
            </w:r>
            <w:r>
              <w:rPr>
                <w:lang w:val="fr-FR"/>
              </w:rPr>
              <w:t>t</w:t>
            </w:r>
            <w:r>
              <w:rPr>
                <w:lang w:val="fr-FR"/>
              </w:rPr>
              <w:t>é</w:t>
            </w:r>
            <w:r>
              <w:rPr>
                <w:lang w:val="fr-FR"/>
              </w:rPr>
              <w:t>s de la piste de texte</w:t>
            </w:r>
            <w:r>
              <w:rPr>
                <w:rStyle w:val="mqInternal"/>
                <w:noProof/>
                <w:lang w:val="fr-FR"/>
              </w:rPr>
              <w:t>{2]</w:t>
            </w:r>
            <w:r>
              <w:rPr>
                <w:lang w:val="fr-FR"/>
              </w:rPr>
              <w:t xml:space="preserve"> - D</w:t>
            </w:r>
            <w:r>
              <w:rPr>
                <w:lang w:val="fr-FR"/>
              </w:rPr>
              <w:t>é</w:t>
            </w:r>
            <w:r>
              <w:rPr>
                <w:lang w:val="fr-FR"/>
              </w:rPr>
              <w:t>finissez les propri</w:t>
            </w:r>
            <w:r>
              <w:rPr>
                <w:lang w:val="fr-FR"/>
              </w:rPr>
              <w:t>é</w:t>
            </w:r>
            <w:r>
              <w:rPr>
                <w:lang w:val="fr-FR"/>
              </w:rPr>
              <w:t>t</w:t>
            </w:r>
            <w:r>
              <w:rPr>
                <w:lang w:val="fr-FR"/>
              </w:rPr>
              <w:t>é</w:t>
            </w:r>
            <w:r>
              <w:rPr>
                <w:lang w:val="fr-FR"/>
              </w:rPr>
              <w:t>s associ</w:t>
            </w:r>
            <w:r>
              <w:rPr>
                <w:lang w:val="fr-FR"/>
              </w:rPr>
              <w:t>é</w:t>
            </w:r>
            <w:r>
              <w:rPr>
                <w:lang w:val="fr-FR"/>
              </w:rPr>
              <w:t xml:space="preserve">es </w:t>
            </w:r>
            <w:r>
              <w:rPr>
                <w:lang w:val="fr-FR"/>
              </w:rPr>
              <w:t>à</w:t>
            </w:r>
            <w:r>
              <w:rPr>
                <w:lang w:val="fr-FR"/>
              </w:rPr>
              <w:t xml:space="preserve"> la piste de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aa985eb2-6eb2-46dc-be95-26a6fb399860</w:t>
            </w:r>
          </w:p>
        </w:tc>
        <w:tc>
          <w:tcPr>
            <w:tcW w:w="7407" w:type="dxa"/>
            <w:shd w:val="clear" w:color="auto" w:fill="F2F2F2" w:themeFill="background1" w:themeFillShade="F2"/>
          </w:tcPr>
          <w:p w:rsidR="00000000" w:rsidRDefault="00DB54A8">
            <w:pPr>
              <w:rPr>
                <w:noProof/>
              </w:rPr>
            </w:pPr>
            <w:r>
              <w:rPr>
                <w:noProof/>
              </w:rPr>
              <w:t>Clicking "Add" adds the text track to the video data on next upload/update.</w:t>
            </w:r>
          </w:p>
        </w:tc>
        <w:tc>
          <w:tcPr>
            <w:tcW w:w="7407" w:type="dxa"/>
          </w:tcPr>
          <w:p w:rsidR="00000000" w:rsidRDefault="00DB54A8">
            <w:pPr>
              <w:rPr>
                <w:lang w:val="fr-FR"/>
              </w:rPr>
            </w:pPr>
            <w:r>
              <w:rPr>
                <w:lang w:val="fr-FR"/>
              </w:rPr>
              <w:t xml:space="preserve">Cliquez sur </w:t>
            </w:r>
            <w:r>
              <w:rPr>
                <w:lang w:val="fr-FR"/>
              </w:rPr>
              <w:t>«</w:t>
            </w:r>
            <w:r>
              <w:rPr>
                <w:lang w:val="fr-FR"/>
              </w:rPr>
              <w:t> Ajouter </w:t>
            </w:r>
            <w:r>
              <w:rPr>
                <w:lang w:val="fr-FR"/>
              </w:rPr>
              <w:t>»</w:t>
            </w:r>
            <w:r>
              <w:rPr>
                <w:lang w:val="fr-FR"/>
              </w:rPr>
              <w:t xml:space="preserve"> pour ajouter la piste de texte aux donn</w:t>
            </w:r>
            <w:r>
              <w:rPr>
                <w:lang w:val="fr-FR"/>
              </w:rPr>
              <w:t>é</w:t>
            </w:r>
            <w:r>
              <w:rPr>
                <w:lang w:val="fr-FR"/>
              </w:rPr>
              <w:t>es vid</w:t>
            </w:r>
            <w:r>
              <w:rPr>
                <w:lang w:val="fr-FR"/>
              </w:rPr>
              <w:t>é</w:t>
            </w:r>
            <w:r>
              <w:rPr>
                <w:lang w:val="fr-FR"/>
              </w:rPr>
              <w:t xml:space="preserve">o lors du prochain chargement/mise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2a24813f-a3d9-4480-95a7-9dc78aa1ca5a</w:t>
            </w:r>
          </w:p>
        </w:tc>
        <w:tc>
          <w:tcPr>
            <w:tcW w:w="7407" w:type="dxa"/>
            <w:shd w:val="clear" w:color="auto" w:fill="F2F2F2" w:themeFill="background1" w:themeFillShade="F2"/>
          </w:tcPr>
          <w:p w:rsidR="00000000" w:rsidRDefault="00DB54A8">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DB54A8">
            <w:pPr>
              <w:rPr>
                <w:lang w:val="fr-FR"/>
              </w:rPr>
            </w:pPr>
            <w:r>
              <w:rPr>
                <w:rStyle w:val="mqInternal"/>
                <w:noProof/>
                <w:lang w:val="fr-FR"/>
              </w:rPr>
              <w:t>[1}</w:t>
            </w:r>
            <w:r>
              <w:rPr>
                <w:lang w:val="fr-FR"/>
              </w:rPr>
              <w:t>Langue</w:t>
            </w:r>
            <w:r>
              <w:rPr>
                <w:rStyle w:val="mqInternal"/>
                <w:noProof/>
                <w:lang w:val="fr-FR"/>
              </w:rPr>
              <w:t>{2]</w:t>
            </w:r>
            <w:r>
              <w:rPr>
                <w:lang w:val="fr-FR"/>
              </w:rPr>
              <w:t xml:space="preserve"> - Code </w:t>
            </w:r>
            <w:r>
              <w:rPr>
                <w:lang w:val="fr-FR"/>
              </w:rPr>
              <w:t>à</w:t>
            </w:r>
            <w:r>
              <w:rPr>
                <w:lang w:val="fr-FR"/>
              </w:rPr>
              <w:t xml:space="preserve"> deux lettres (balise BCP 47 langue valide) pour la langue de la pi</w:t>
            </w:r>
            <w:r>
              <w:rPr>
                <w:lang w:val="fr-FR"/>
              </w:rPr>
              <w:t xml:space="preserve">ste de texte, par exemple </w:t>
            </w:r>
            <w:r>
              <w:rPr>
                <w:lang w:val="fr-FR"/>
              </w:rPr>
              <w:t>«</w:t>
            </w:r>
            <w:r>
              <w:rPr>
                <w:lang w:val="fr-FR"/>
              </w:rPr>
              <w:t> en </w:t>
            </w:r>
            <w:r>
              <w:rPr>
                <w:lang w:val="fr-FR"/>
              </w:rPr>
              <w:t>»</w:t>
            </w:r>
            <w:r>
              <w:rPr>
                <w:lang w:val="fr-FR"/>
              </w:rPr>
              <w:t xml:space="preserve"> pour l'anglais.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6b69a8dc-1d04-45c8-b02b-2adbef83190f</w:t>
            </w:r>
          </w:p>
        </w:tc>
        <w:tc>
          <w:tcPr>
            <w:tcW w:w="7407" w:type="dxa"/>
            <w:shd w:val="clear" w:color="auto" w:fill="F2F2F2" w:themeFill="background1" w:themeFillShade="F2"/>
          </w:tcPr>
          <w:p w:rsidR="00000000" w:rsidRDefault="00DB54A8">
            <w:pPr>
              <w:rPr>
                <w:noProof/>
              </w:rPr>
            </w:pPr>
            <w:r>
              <w:rPr>
                <w:rStyle w:val="mqInternal"/>
                <w:noProof/>
              </w:rPr>
              <w:t>[1}</w:t>
            </w:r>
            <w:r>
              <w:rPr>
                <w:noProof/>
              </w:rPr>
              <w:t>Label</w:t>
            </w:r>
            <w:r>
              <w:rPr>
                <w:rStyle w:val="mqInternal"/>
                <w:noProof/>
              </w:rPr>
              <w:t>{2]</w:t>
            </w:r>
            <w:r>
              <w:rPr>
                <w:noProof/>
              </w:rPr>
              <w:t xml:space="preserve"> - The label for the track that will be visible to the user, such as in a menu that lists the different languages available for subtitles.</w:t>
            </w:r>
          </w:p>
        </w:tc>
        <w:tc>
          <w:tcPr>
            <w:tcW w:w="7407" w:type="dxa"/>
          </w:tcPr>
          <w:p w:rsidR="00000000" w:rsidRDefault="00DB54A8">
            <w:pPr>
              <w:rPr>
                <w:lang w:val="fr-FR"/>
              </w:rPr>
            </w:pPr>
            <w:r>
              <w:rPr>
                <w:rStyle w:val="mqInternal"/>
                <w:noProof/>
                <w:lang w:val="fr-FR"/>
              </w:rPr>
              <w:t>[1}</w:t>
            </w:r>
            <w:r>
              <w:rPr>
                <w:lang w:val="fr-FR"/>
              </w:rPr>
              <w:t>É</w:t>
            </w:r>
            <w:r>
              <w:rPr>
                <w:lang w:val="fr-FR"/>
              </w:rPr>
              <w:t>tiquette</w:t>
            </w:r>
            <w:r>
              <w:rPr>
                <w:rStyle w:val="mqInternal"/>
                <w:noProof/>
                <w:lang w:val="fr-FR"/>
              </w:rPr>
              <w:t>{2]</w:t>
            </w:r>
            <w:r>
              <w:rPr>
                <w:lang w:val="fr-FR"/>
              </w:rPr>
              <w:t xml:space="preserve"> : </w:t>
            </w:r>
            <w:r>
              <w:rPr>
                <w:lang w:val="fr-FR"/>
              </w:rPr>
              <w:t>é</w:t>
            </w:r>
            <w:r>
              <w:rPr>
                <w:lang w:val="fr-FR"/>
              </w:rPr>
              <w:t>tiquette de la piste qui sera visible par l'utilisateur, par exemple dans un menu qui r</w:t>
            </w:r>
            <w:r>
              <w:rPr>
                <w:lang w:val="fr-FR"/>
              </w:rPr>
              <w:t>é</w:t>
            </w:r>
            <w:r>
              <w:rPr>
                <w:lang w:val="fr-FR"/>
              </w:rPr>
              <w:t>pertorie les diff</w:t>
            </w:r>
            <w:r>
              <w:rPr>
                <w:lang w:val="fr-FR"/>
              </w:rPr>
              <w:t>é</w:t>
            </w:r>
            <w:r>
              <w:rPr>
                <w:lang w:val="fr-FR"/>
              </w:rPr>
              <w:t>rentes langues disponibles pour les sous-titres.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a8135121-23f2-41f4-b08c-af49c12dd4c1</w:t>
            </w:r>
          </w:p>
        </w:tc>
        <w:tc>
          <w:tcPr>
            <w:tcW w:w="7407" w:type="dxa"/>
            <w:shd w:val="clear" w:color="auto" w:fill="F2F2F2" w:themeFill="background1" w:themeFillShade="F2"/>
          </w:tcPr>
          <w:p w:rsidR="00000000" w:rsidRDefault="00DB54A8">
            <w:pPr>
              <w:rPr>
                <w:noProof/>
              </w:rPr>
            </w:pPr>
            <w:r>
              <w:rPr>
                <w:rStyle w:val="mqInternal"/>
                <w:noProof/>
              </w:rPr>
              <w:t>[1}</w:t>
            </w:r>
            <w:r>
              <w:rPr>
                <w:noProof/>
              </w:rPr>
              <w:t>Kind</w:t>
            </w:r>
            <w:r>
              <w:rPr>
                <w:rStyle w:val="mqInternal"/>
                <w:noProof/>
              </w:rPr>
              <w:t>{2]</w:t>
            </w:r>
            <w:r>
              <w:rPr>
                <w:noProof/>
              </w:rPr>
              <w:t xml:space="preserve"> - One of the five supported track types list</w:t>
            </w:r>
            <w:r>
              <w:rPr>
                <w:noProof/>
              </w:rPr>
              <w:t>ed</w:t>
            </w:r>
          </w:p>
        </w:tc>
        <w:tc>
          <w:tcPr>
            <w:tcW w:w="7407" w:type="dxa"/>
          </w:tcPr>
          <w:p w:rsidR="00000000" w:rsidRDefault="00DB54A8">
            <w:pPr>
              <w:rPr>
                <w:lang w:val="fr-FR"/>
              </w:rPr>
            </w:pPr>
            <w:r>
              <w:rPr>
                <w:rStyle w:val="mqInternal"/>
                <w:noProof/>
                <w:lang w:val="fr-FR"/>
              </w:rPr>
              <w:t>[1}</w:t>
            </w:r>
            <w:r>
              <w:rPr>
                <w:lang w:val="fr-FR"/>
              </w:rPr>
              <w:t>Kind</w:t>
            </w:r>
            <w:r>
              <w:rPr>
                <w:rStyle w:val="mqInternal"/>
                <w:noProof/>
                <w:lang w:val="fr-FR"/>
              </w:rPr>
              <w:t>{2]</w:t>
            </w:r>
            <w:r>
              <w:rPr>
                <w:lang w:val="fr-FR"/>
              </w:rPr>
              <w:t xml:space="preserve"> - L'un des cinq types de pistes pris en charge r</w:t>
            </w:r>
            <w:r>
              <w:rPr>
                <w:lang w:val="fr-FR"/>
              </w:rPr>
              <w:t>é</w:t>
            </w:r>
            <w:r>
              <w:rPr>
                <w:lang w:val="fr-FR"/>
              </w:rPr>
              <w:t>pertori</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7a9ebca6-73a5-4b7b-bfce-4ca4e462314e</w:t>
            </w:r>
          </w:p>
        </w:tc>
        <w:tc>
          <w:tcPr>
            <w:tcW w:w="7407" w:type="dxa"/>
            <w:shd w:val="clear" w:color="auto" w:fill="F2F2F2" w:themeFill="background1" w:themeFillShade="F2"/>
          </w:tcPr>
          <w:p w:rsidR="00000000" w:rsidRDefault="00DB54A8">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w:t>
            </w:r>
            <w:r>
              <w:rPr>
                <w:noProof/>
              </w:rPr>
              <w:t>save.</w:t>
            </w:r>
          </w:p>
        </w:tc>
        <w:tc>
          <w:tcPr>
            <w:tcW w:w="7407" w:type="dxa"/>
          </w:tcPr>
          <w:p w:rsidR="00000000" w:rsidRDefault="00DB54A8">
            <w:pPr>
              <w:rPr>
                <w:lang w:val="fr-FR"/>
              </w:rPr>
            </w:pPr>
            <w:r>
              <w:rPr>
                <w:rStyle w:val="mqInternal"/>
                <w:noProof/>
                <w:lang w:val="fr-FR"/>
              </w:rPr>
              <w:t>[1}</w:t>
            </w:r>
            <w:r>
              <w:rPr>
                <w:lang w:val="fr-FR"/>
              </w:rPr>
              <w:t>Liste des pistes de texte ajout</w:t>
            </w:r>
            <w:r>
              <w:rPr>
                <w:lang w:val="fr-FR"/>
              </w:rPr>
              <w:t>é</w:t>
            </w:r>
            <w:r>
              <w:rPr>
                <w:lang w:val="fr-FR"/>
              </w:rPr>
              <w:t>es/mises en file</w:t>
            </w:r>
            <w:r>
              <w:rPr>
                <w:rStyle w:val="mqInternal"/>
                <w:noProof/>
                <w:lang w:val="fr-FR"/>
              </w:rPr>
              <w:t>{2]</w:t>
            </w:r>
            <w:r>
              <w:rPr>
                <w:lang w:val="fr-FR"/>
              </w:rPr>
              <w:t xml:space="preserve"> d'attente - Affiche la liste des pistes de texte existantes et des nouvelles pistes de texte qui sont mises en file d'attente pour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lors de la prochaine sauvegarde.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f3e4e22e-8920-4a32-9096-8a5337023ec0</w:t>
            </w:r>
          </w:p>
        </w:tc>
        <w:tc>
          <w:tcPr>
            <w:tcW w:w="7407" w:type="dxa"/>
            <w:shd w:val="clear" w:color="auto" w:fill="F2F2F2" w:themeFill="background1" w:themeFillShade="F2"/>
          </w:tcPr>
          <w:p w:rsidR="00000000" w:rsidRDefault="00DB54A8">
            <w:pPr>
              <w:rPr>
                <w:noProof/>
              </w:rPr>
            </w:pPr>
            <w:r>
              <w:rPr>
                <w:noProof/>
              </w:rPr>
              <w:t>A text track can be deleted by clicking the "Remove" link and Saving the video.</w:t>
            </w:r>
          </w:p>
        </w:tc>
        <w:tc>
          <w:tcPr>
            <w:tcW w:w="7407" w:type="dxa"/>
          </w:tcPr>
          <w:p w:rsidR="00000000" w:rsidRDefault="00DB54A8">
            <w:pPr>
              <w:rPr>
                <w:lang w:val="fr-FR"/>
              </w:rPr>
            </w:pPr>
            <w:r>
              <w:rPr>
                <w:lang w:val="fr-FR"/>
              </w:rPr>
              <w:t xml:space="preserve">Une piste de texte peut </w:t>
            </w:r>
            <w:r>
              <w:rPr>
                <w:lang w:val="fr-FR"/>
              </w:rPr>
              <w:t>ê</w:t>
            </w:r>
            <w:r>
              <w:rPr>
                <w:lang w:val="fr-FR"/>
              </w:rPr>
              <w:t>tre supprim</w:t>
            </w:r>
            <w:r>
              <w:rPr>
                <w:lang w:val="fr-FR"/>
              </w:rPr>
              <w:t>é</w:t>
            </w:r>
            <w:r>
              <w:rPr>
                <w:lang w:val="fr-FR"/>
              </w:rPr>
              <w:t xml:space="preserve">e en cliquant sur le lien </w:t>
            </w:r>
            <w:r>
              <w:rPr>
                <w:lang w:val="fr-FR"/>
              </w:rPr>
              <w:t>«</w:t>
            </w:r>
            <w:r>
              <w:rPr>
                <w:lang w:val="fr-FR"/>
              </w:rPr>
              <w:t> Supprimer </w:t>
            </w:r>
            <w:r>
              <w:rPr>
                <w:lang w:val="fr-FR"/>
              </w:rPr>
              <w:t>»</w:t>
            </w:r>
            <w:r>
              <w:rPr>
                <w:lang w:val="fr-FR"/>
              </w:rPr>
              <w:t xml:space="preserve"> et Sauvegarder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21986bce-88a7-43c5-adee-ef696c05</w:t>
            </w:r>
            <w:r>
              <w:rPr>
                <w:noProof/>
                <w:sz w:val="2"/>
              </w:rPr>
              <w:t>7171</w:t>
            </w:r>
          </w:p>
        </w:tc>
        <w:tc>
          <w:tcPr>
            <w:tcW w:w="7407" w:type="dxa"/>
            <w:shd w:val="clear" w:color="auto" w:fill="F2F2F2" w:themeFill="background1" w:themeFillShade="F2"/>
          </w:tcPr>
          <w:p w:rsidR="00000000" w:rsidRDefault="00DB54A8">
            <w:pPr>
              <w:rPr>
                <w:noProof/>
              </w:rPr>
            </w:pPr>
            <w:r>
              <w:rPr>
                <w:noProof/>
              </w:rPr>
              <w:t>URL Upload, Remote URL Upload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chargement d'URL, t</w:t>
            </w:r>
            <w:r>
              <w:rPr>
                <w:lang w:val="fr-FR"/>
              </w:rPr>
              <w:t>é</w:t>
            </w:r>
            <w:r>
              <w:rPr>
                <w:lang w:val="fr-FR"/>
              </w:rPr>
              <w:t>l</w:t>
            </w:r>
            <w:r>
              <w:rPr>
                <w:lang w:val="fr-FR"/>
              </w:rPr>
              <w:t>é</w:t>
            </w:r>
            <w:r>
              <w:rPr>
                <w:lang w:val="fr-FR"/>
              </w:rPr>
              <w:t xml:space="preserve">chargement d'URL </w:t>
            </w:r>
            <w:r>
              <w:rPr>
                <w:lang w:val="fr-FR"/>
              </w:rPr>
              <w:t>à</w:t>
            </w:r>
            <w:r>
              <w:rPr>
                <w:lang w:val="fr-FR"/>
              </w:rPr>
              <w:t xml:space="preserve"> distance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282c9014-0609-4c14-869c-5cd8fb61766d</w:t>
            </w:r>
          </w:p>
        </w:tc>
        <w:tc>
          <w:tcPr>
            <w:tcW w:w="7407" w:type="dxa"/>
            <w:shd w:val="clear" w:color="auto" w:fill="F2F2F2" w:themeFill="background1" w:themeFillShade="F2"/>
          </w:tcPr>
          <w:p w:rsidR="00000000" w:rsidRDefault="00DB54A8">
            <w:pPr>
              <w:rPr>
                <w:noProof/>
              </w:rPr>
            </w:pPr>
            <w:r>
              <w:rPr>
                <w:noProof/>
              </w:rPr>
              <w:t>Selecting one of these options replaces the "File Upload " upload with a text field in which to put the fully qualified URL p</w:t>
            </w:r>
            <w:r>
              <w:rPr>
                <w:noProof/>
              </w:rPr>
              <w:t>ath to the text track file.</w:t>
            </w:r>
          </w:p>
        </w:tc>
        <w:tc>
          <w:tcPr>
            <w:tcW w:w="7407" w:type="dxa"/>
          </w:tcPr>
          <w:p w:rsidR="00000000" w:rsidRDefault="00DB54A8">
            <w:pPr>
              <w:rPr>
                <w:lang w:val="fr-FR"/>
              </w:rPr>
            </w:pPr>
            <w:r>
              <w:rPr>
                <w:lang w:val="fr-FR"/>
              </w:rPr>
              <w:t>S</w:t>
            </w:r>
            <w:r>
              <w:rPr>
                <w:lang w:val="fr-FR"/>
              </w:rPr>
              <w:t>é</w:t>
            </w:r>
            <w:r>
              <w:rPr>
                <w:lang w:val="fr-FR"/>
              </w:rPr>
              <w:t>lectionner l'une de ces options remplace le t</w:t>
            </w:r>
            <w:r>
              <w:rPr>
                <w:lang w:val="fr-FR"/>
              </w:rPr>
              <w:t>é</w:t>
            </w:r>
            <w:r>
              <w:rPr>
                <w:lang w:val="fr-FR"/>
              </w:rPr>
              <w:t>l</w:t>
            </w:r>
            <w:r>
              <w:rPr>
                <w:lang w:val="fr-FR"/>
              </w:rPr>
              <w:t>é</w:t>
            </w:r>
            <w:r>
              <w:rPr>
                <w:lang w:val="fr-FR"/>
              </w:rPr>
              <w:t xml:space="preserve">chargement </w:t>
            </w:r>
            <w:r>
              <w:rPr>
                <w:lang w:val="fr-FR"/>
              </w:rPr>
              <w:t>«</w:t>
            </w:r>
            <w:r>
              <w:rPr>
                <w:lang w:val="fr-FR"/>
              </w:rPr>
              <w:t> Fichier Upload </w:t>
            </w:r>
            <w:r>
              <w:rPr>
                <w:lang w:val="fr-FR"/>
              </w:rPr>
              <w:t>»</w:t>
            </w:r>
            <w:r>
              <w:rPr>
                <w:lang w:val="fr-FR"/>
              </w:rPr>
              <w:t xml:space="preserve"> par un champ de texte dans lequel placer le chemin d'URL complet vers le fichier de piste de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98c2bbcd-deea-4d07-8343-b61179d6e13b</w:t>
            </w:r>
          </w:p>
        </w:tc>
        <w:tc>
          <w:tcPr>
            <w:tcW w:w="7407" w:type="dxa"/>
            <w:shd w:val="clear" w:color="auto" w:fill="F2F2F2" w:themeFill="background1" w:themeFillShade="F2"/>
          </w:tcPr>
          <w:p w:rsidR="00000000" w:rsidRDefault="00DB54A8">
            <w:pPr>
              <w:rPr>
                <w:noProof/>
              </w:rPr>
            </w:pPr>
            <w:r>
              <w:rPr>
                <w:noProof/>
              </w:rPr>
              <w:t>URL Up</w:t>
            </w:r>
            <w:r>
              <w:rPr>
                <w:noProof/>
              </w:rPr>
              <w:t>load - Enter the public URL where the text track file resides and then click Upload.</w:t>
            </w:r>
          </w:p>
        </w:tc>
        <w:tc>
          <w:tcPr>
            <w:tcW w:w="7407" w:type="dxa"/>
          </w:tcPr>
          <w:p w:rsidR="00000000" w:rsidRDefault="00DB54A8">
            <w:pPr>
              <w:rPr>
                <w:lang w:val="fr-FR"/>
              </w:rPr>
            </w:pPr>
            <w:r>
              <w:rPr>
                <w:lang w:val="fr-FR"/>
              </w:rPr>
              <w:t>Upload URL - Entrez l'URL publique o</w:t>
            </w:r>
            <w:r>
              <w:rPr>
                <w:lang w:val="fr-FR"/>
              </w:rPr>
              <w:t>ù</w:t>
            </w:r>
            <w:r>
              <w:rPr>
                <w:lang w:val="fr-FR"/>
              </w:rPr>
              <w:t xml:space="preserve"> r</w:t>
            </w:r>
            <w:r>
              <w:rPr>
                <w:lang w:val="fr-FR"/>
              </w:rPr>
              <w:t>é</w:t>
            </w:r>
            <w:r>
              <w:rPr>
                <w:lang w:val="fr-FR"/>
              </w:rPr>
              <w:t>side le fichier de piste texte, puis cliquez sur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0d88d34b-1444-4a22-82ac-0daf00a113ad</w:t>
            </w:r>
          </w:p>
        </w:tc>
        <w:tc>
          <w:tcPr>
            <w:tcW w:w="7407" w:type="dxa"/>
            <w:shd w:val="clear" w:color="auto" w:fill="F2F2F2" w:themeFill="background1" w:themeFillShade="F2"/>
          </w:tcPr>
          <w:p w:rsidR="00000000" w:rsidRDefault="00DB54A8">
            <w:pPr>
              <w:rPr>
                <w:noProof/>
              </w:rPr>
            </w:pPr>
            <w:r>
              <w:rPr>
                <w:noProof/>
              </w:rPr>
              <w:t>The file will be uploaded to Video Cloud.</w:t>
            </w:r>
          </w:p>
        </w:tc>
        <w:tc>
          <w:tcPr>
            <w:tcW w:w="7407" w:type="dxa"/>
          </w:tcPr>
          <w:p w:rsidR="00000000" w:rsidRDefault="00DB54A8">
            <w:pPr>
              <w:rPr>
                <w:lang w:val="fr-FR"/>
              </w:rPr>
            </w:pPr>
            <w:r>
              <w:rPr>
                <w:lang w:val="fr-FR"/>
              </w:rPr>
              <w:t>Le fichier sera t</w:t>
            </w:r>
            <w:r>
              <w:rPr>
                <w:lang w:val="fr-FR"/>
              </w:rPr>
              <w:t>é</w:t>
            </w:r>
            <w:r>
              <w:rPr>
                <w:lang w:val="fr-FR"/>
              </w:rPr>
              <w:t>l</w:t>
            </w:r>
            <w:r>
              <w:rPr>
                <w:lang w:val="fr-FR"/>
              </w:rPr>
              <w:t>é</w:t>
            </w:r>
            <w:r>
              <w:rPr>
                <w:lang w:val="fr-FR"/>
              </w:rPr>
              <w:t>charg</w:t>
            </w:r>
            <w:r>
              <w:rPr>
                <w:lang w:val="fr-FR"/>
              </w:rPr>
              <w:t>é</w:t>
            </w:r>
            <w:r>
              <w:rPr>
                <w:lang w:val="fr-FR"/>
              </w:rPr>
              <w:t xml:space="preserve"> dans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48d4e8ea-892b-4c90-abb7-a4ae19c5b5ec</w:t>
            </w:r>
          </w:p>
        </w:tc>
        <w:tc>
          <w:tcPr>
            <w:tcW w:w="7407" w:type="dxa"/>
            <w:shd w:val="clear" w:color="auto" w:fill="F2F2F2" w:themeFill="background1" w:themeFillShade="F2"/>
          </w:tcPr>
          <w:p w:rsidR="00000000" w:rsidRDefault="00DB54A8">
            <w:pPr>
              <w:rPr>
                <w:noProof/>
              </w:rPr>
            </w:pPr>
            <w:r>
              <w:rPr>
                <w:noProof/>
              </w:rPr>
              <w:t>Remote URL - Enter the public URL where the text track file resides.</w:t>
            </w:r>
          </w:p>
        </w:tc>
        <w:tc>
          <w:tcPr>
            <w:tcW w:w="7407" w:type="dxa"/>
          </w:tcPr>
          <w:p w:rsidR="00000000" w:rsidRDefault="00DB54A8">
            <w:pPr>
              <w:rPr>
                <w:lang w:val="fr-FR"/>
              </w:rPr>
            </w:pPr>
            <w:r>
              <w:rPr>
                <w:lang w:val="fr-FR"/>
              </w:rPr>
              <w:t>URL distante : entrez l'URL publique o</w:t>
            </w:r>
            <w:r>
              <w:rPr>
                <w:lang w:val="fr-FR"/>
              </w:rPr>
              <w:t>ù</w:t>
            </w:r>
            <w:r>
              <w:rPr>
                <w:lang w:val="fr-FR"/>
              </w:rPr>
              <w:t xml:space="preserve"> r</w:t>
            </w:r>
            <w:r>
              <w:rPr>
                <w:lang w:val="fr-FR"/>
              </w:rPr>
              <w:t>é</w:t>
            </w:r>
            <w:r>
              <w:rPr>
                <w:lang w:val="fr-FR"/>
              </w:rPr>
              <w:t>side le fi</w:t>
            </w:r>
            <w:r>
              <w:rPr>
                <w:lang w:val="fr-FR"/>
              </w:rPr>
              <w:t>chier de piste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fdc8875c-c846-432a-8a86-ada99c1c7f5a</w:t>
            </w:r>
          </w:p>
        </w:tc>
        <w:tc>
          <w:tcPr>
            <w:tcW w:w="7407" w:type="dxa"/>
            <w:shd w:val="clear" w:color="auto" w:fill="F2F2F2" w:themeFill="background1" w:themeFillShade="F2"/>
          </w:tcPr>
          <w:p w:rsidR="00000000" w:rsidRDefault="00DB54A8">
            <w:pPr>
              <w:rPr>
                <w:noProof/>
              </w:rPr>
            </w:pPr>
            <w:r>
              <w:rPr>
                <w:noProof/>
              </w:rPr>
              <w:t>The URL must be less than 250 characters.</w:t>
            </w:r>
          </w:p>
        </w:tc>
        <w:tc>
          <w:tcPr>
            <w:tcW w:w="7407" w:type="dxa"/>
          </w:tcPr>
          <w:p w:rsidR="00000000" w:rsidRDefault="00DB54A8">
            <w:pPr>
              <w:rPr>
                <w:lang w:val="fr-FR"/>
              </w:rPr>
            </w:pPr>
            <w:r>
              <w:rPr>
                <w:lang w:val="fr-FR"/>
              </w:rPr>
              <w:t>L'URL doit compter moins de 250 caract</w:t>
            </w:r>
            <w:r>
              <w:rPr>
                <w:lang w:val="fr-FR"/>
              </w:rPr>
              <w:t>è</w:t>
            </w:r>
            <w:r>
              <w:rPr>
                <w:lang w:val="fr-FR"/>
              </w:rPr>
              <w: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9283b814-f220-43a3-99ec-96a28e43dde1</w:t>
            </w:r>
          </w:p>
        </w:tc>
        <w:tc>
          <w:tcPr>
            <w:tcW w:w="7407" w:type="dxa"/>
            <w:shd w:val="clear" w:color="auto" w:fill="F2F2F2" w:themeFill="background1" w:themeFillShade="F2"/>
          </w:tcPr>
          <w:p w:rsidR="00000000" w:rsidRDefault="00DB54A8">
            <w:pPr>
              <w:rPr>
                <w:noProof/>
              </w:rPr>
            </w:pPr>
            <w:r>
              <w:rPr>
                <w:noProof/>
              </w:rPr>
              <w:t>Captions will be loaded from the remote URL.</w:t>
            </w:r>
          </w:p>
        </w:tc>
        <w:tc>
          <w:tcPr>
            <w:tcW w:w="7407" w:type="dxa"/>
          </w:tcPr>
          <w:p w:rsidR="00000000" w:rsidRDefault="00DB54A8">
            <w:pPr>
              <w:rPr>
                <w:lang w:val="fr-FR"/>
              </w:rPr>
            </w:pPr>
            <w:r>
              <w:rPr>
                <w:lang w:val="fr-FR"/>
              </w:rPr>
              <w:t>Les sous-titres ser</w:t>
            </w:r>
            <w:r>
              <w:rPr>
                <w:lang w:val="fr-FR"/>
              </w:rPr>
              <w:t>ont charg</w:t>
            </w:r>
            <w:r>
              <w:rPr>
                <w:lang w:val="fr-FR"/>
              </w:rPr>
              <w:t>é</w:t>
            </w:r>
            <w:r>
              <w:rPr>
                <w:lang w:val="fr-FR"/>
              </w:rPr>
              <w:t>s depuis l'URL distante.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46988dc3-e114-48c6-bcc0-06d6454699aa</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lectionner le type de piste de texte</w:t>
            </w:r>
            <w:r>
              <w:rPr>
                <w:rStyle w:val="mqInternal"/>
                <w:noProof/>
                <w:lang w:val="fr-FR"/>
              </w:rPr>
              <w:t>{2]</w:t>
            </w:r>
            <w:r>
              <w:rPr>
                <w:lang w:val="fr-FR"/>
              </w:rPr>
              <w:t xml:space="preserve"> - Permet de s</w:t>
            </w:r>
            <w:r>
              <w:rPr>
                <w:lang w:val="fr-FR"/>
              </w:rPr>
              <w:t>é</w:t>
            </w:r>
            <w:r>
              <w:rPr>
                <w:lang w:val="fr-FR"/>
              </w:rPr>
              <w:t>lectionner le t</w:t>
            </w:r>
            <w:r>
              <w:rPr>
                <w:lang w:val="fr-FR"/>
              </w:rPr>
              <w:t>é</w:t>
            </w:r>
            <w:r>
              <w:rPr>
                <w:lang w:val="fr-FR"/>
              </w:rPr>
              <w:t>l</w:t>
            </w:r>
            <w:r>
              <w:rPr>
                <w:lang w:val="fr-FR"/>
              </w:rPr>
              <w:t>é</w:t>
            </w:r>
            <w:r>
              <w:rPr>
                <w:lang w:val="fr-FR"/>
              </w:rPr>
              <w:t>c</w:t>
            </w:r>
            <w:r>
              <w:rPr>
                <w:lang w:val="fr-FR"/>
              </w:rPr>
              <w:t>hargement de fichier, le t</w:t>
            </w:r>
            <w:r>
              <w:rPr>
                <w:lang w:val="fr-FR"/>
              </w:rPr>
              <w:t>é</w:t>
            </w:r>
            <w:r>
              <w:rPr>
                <w:lang w:val="fr-FR"/>
              </w:rPr>
              <w:t>l</w:t>
            </w:r>
            <w:r>
              <w:rPr>
                <w:lang w:val="fr-FR"/>
              </w:rPr>
              <w:t>é</w:t>
            </w:r>
            <w:r>
              <w:rPr>
                <w:lang w:val="fr-FR"/>
              </w:rPr>
              <w:t>chargement d'URL ou l'URL distante.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e60f1bc6-49c2-4f0c-b32e-e67b61542eb4</w:t>
            </w:r>
          </w:p>
        </w:tc>
        <w:tc>
          <w:tcPr>
            <w:tcW w:w="7407" w:type="dxa"/>
            <w:shd w:val="clear" w:color="auto" w:fill="F2F2F2" w:themeFill="background1" w:themeFillShade="F2"/>
          </w:tcPr>
          <w:p w:rsidR="00000000" w:rsidRDefault="00DB54A8">
            <w:pPr>
              <w:rPr>
                <w:noProof/>
              </w:rPr>
            </w:pPr>
            <w:r>
              <w:rPr>
                <w:rStyle w:val="mqInternal"/>
                <w:noProof/>
              </w:rPr>
              <w:t>[1}</w:t>
            </w:r>
            <w:r>
              <w:rPr>
                <w:noProof/>
              </w:rPr>
              <w:t>Add URL</w:t>
            </w:r>
            <w:r>
              <w:rPr>
                <w:rStyle w:val="mqInternal"/>
                <w:noProof/>
              </w:rPr>
              <w:t>{2]</w:t>
            </w:r>
            <w:r>
              <w:rPr>
                <w:noProof/>
              </w:rPr>
              <w:t xml:space="preserve"> - Field to enter the fully qualified URL path to the text track file.</w:t>
            </w:r>
          </w:p>
        </w:tc>
        <w:tc>
          <w:tcPr>
            <w:tcW w:w="7407" w:type="dxa"/>
          </w:tcPr>
          <w:p w:rsidR="00000000" w:rsidRDefault="00DB54A8">
            <w:pPr>
              <w:rPr>
                <w:lang w:val="fr-FR"/>
              </w:rPr>
            </w:pPr>
            <w:r>
              <w:rPr>
                <w:rStyle w:val="mqInternal"/>
                <w:noProof/>
                <w:lang w:val="fr-FR"/>
              </w:rPr>
              <w:t>[1}</w:t>
            </w:r>
            <w:r>
              <w:rPr>
                <w:lang w:val="fr-FR"/>
              </w:rPr>
              <w:t>Ajouter URL</w:t>
            </w:r>
            <w:r>
              <w:rPr>
                <w:rStyle w:val="mqInternal"/>
                <w:noProof/>
                <w:lang w:val="fr-FR"/>
              </w:rPr>
              <w:t>{2]</w:t>
            </w:r>
            <w:r>
              <w:rPr>
                <w:lang w:val="fr-FR"/>
              </w:rPr>
              <w:t xml:space="preserve"> - Champ pour entrer le chemin d'acc</w:t>
            </w:r>
            <w:r>
              <w:rPr>
                <w:lang w:val="fr-FR"/>
              </w:rPr>
              <w:t>è</w:t>
            </w:r>
            <w:r>
              <w:rPr>
                <w:lang w:val="fr-FR"/>
              </w:rPr>
              <w:t>s URL complet au fichier de piste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b439740e-1aea-4a3b-99ac-47c92fbf1c9e</w:t>
            </w:r>
          </w:p>
        </w:tc>
        <w:tc>
          <w:tcPr>
            <w:tcW w:w="7407" w:type="dxa"/>
            <w:shd w:val="clear" w:color="auto" w:fill="F2F2F2" w:themeFill="background1" w:themeFillShade="F2"/>
          </w:tcPr>
          <w:p w:rsidR="00000000" w:rsidRDefault="00DB54A8">
            <w:pPr>
              <w:rPr>
                <w:noProof/>
              </w:rPr>
            </w:pPr>
            <w:r>
              <w:rPr>
                <w:rStyle w:val="mqInternal"/>
                <w:noProof/>
              </w:rPr>
              <w:t>[1}</w:t>
            </w:r>
            <w:r>
              <w:rPr>
                <w:noProof/>
              </w:rPr>
              <w:t>Text Track properties</w:t>
            </w:r>
            <w:r>
              <w:rPr>
                <w:rStyle w:val="mqInternal"/>
                <w:noProof/>
              </w:rPr>
              <w:t>{2]</w:t>
            </w:r>
            <w:r>
              <w:rPr>
                <w:noProof/>
              </w:rPr>
              <w:t xml:space="preserve"> - Allows the setting of the properties associated with the text track.</w:t>
            </w:r>
          </w:p>
        </w:tc>
        <w:tc>
          <w:tcPr>
            <w:tcW w:w="7407" w:type="dxa"/>
          </w:tcPr>
          <w:p w:rsidR="00000000" w:rsidRDefault="00DB54A8">
            <w:pPr>
              <w:rPr>
                <w:lang w:val="fr-FR"/>
              </w:rPr>
            </w:pPr>
            <w:r>
              <w:rPr>
                <w:rStyle w:val="mqInternal"/>
                <w:noProof/>
                <w:lang w:val="fr-FR"/>
              </w:rPr>
              <w:t>[1}</w:t>
            </w:r>
            <w:r>
              <w:rPr>
                <w:lang w:val="fr-FR"/>
              </w:rPr>
              <w:t>Propri</w:t>
            </w:r>
            <w:r>
              <w:rPr>
                <w:lang w:val="fr-FR"/>
              </w:rPr>
              <w:t>é</w:t>
            </w:r>
            <w:r>
              <w:rPr>
                <w:lang w:val="fr-FR"/>
              </w:rPr>
              <w:t>t</w:t>
            </w:r>
            <w:r>
              <w:rPr>
                <w:lang w:val="fr-FR"/>
              </w:rPr>
              <w:t>é</w:t>
            </w:r>
            <w:r>
              <w:rPr>
                <w:lang w:val="fr-FR"/>
              </w:rPr>
              <w:t>s de la piste de texte</w:t>
            </w:r>
            <w:r>
              <w:rPr>
                <w:rStyle w:val="mqInternal"/>
                <w:noProof/>
                <w:lang w:val="fr-FR"/>
              </w:rPr>
              <w:t>{2]</w:t>
            </w:r>
            <w:r>
              <w:rPr>
                <w:lang w:val="fr-FR"/>
              </w:rPr>
              <w:t xml:space="preserve"> - Permet de d</w:t>
            </w:r>
            <w:r>
              <w:rPr>
                <w:lang w:val="fr-FR"/>
              </w:rPr>
              <w:t>é</w:t>
            </w:r>
            <w:r>
              <w:rPr>
                <w:lang w:val="fr-FR"/>
              </w:rPr>
              <w:t>finir les propri</w:t>
            </w:r>
            <w:r>
              <w:rPr>
                <w:lang w:val="fr-FR"/>
              </w:rPr>
              <w:t>é</w:t>
            </w:r>
            <w:r>
              <w:rPr>
                <w:lang w:val="fr-FR"/>
              </w:rPr>
              <w:t>t</w:t>
            </w:r>
            <w:r>
              <w:rPr>
                <w:lang w:val="fr-FR"/>
              </w:rPr>
              <w:t>é</w:t>
            </w:r>
            <w:r>
              <w:rPr>
                <w:lang w:val="fr-FR"/>
              </w:rPr>
              <w:t>s a</w:t>
            </w:r>
            <w:r>
              <w:rPr>
                <w:lang w:val="fr-FR"/>
              </w:rPr>
              <w:t>ssoci</w:t>
            </w:r>
            <w:r>
              <w:rPr>
                <w:lang w:val="fr-FR"/>
              </w:rPr>
              <w:t>é</w:t>
            </w:r>
            <w:r>
              <w:rPr>
                <w:lang w:val="fr-FR"/>
              </w:rPr>
              <w:t xml:space="preserve">es </w:t>
            </w:r>
            <w:r>
              <w:rPr>
                <w:lang w:val="fr-FR"/>
              </w:rPr>
              <w:t>à</w:t>
            </w:r>
            <w:r>
              <w:rPr>
                <w:lang w:val="fr-FR"/>
              </w:rPr>
              <w:t xml:space="preserve"> la piste de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2c3060b1-1172-498f-8eeb-eee71f5f5cc4</w:t>
            </w:r>
          </w:p>
        </w:tc>
        <w:tc>
          <w:tcPr>
            <w:tcW w:w="7407" w:type="dxa"/>
            <w:shd w:val="clear" w:color="auto" w:fill="F2F2F2" w:themeFill="background1" w:themeFillShade="F2"/>
          </w:tcPr>
          <w:p w:rsidR="00000000" w:rsidRDefault="00DB54A8">
            <w:pPr>
              <w:rPr>
                <w:noProof/>
              </w:rPr>
            </w:pPr>
            <w:r>
              <w:rPr>
                <w:noProof/>
              </w:rPr>
              <w:t>Clicking "Add" adds the text track to the video data on next upload/update.</w:t>
            </w:r>
          </w:p>
        </w:tc>
        <w:tc>
          <w:tcPr>
            <w:tcW w:w="7407" w:type="dxa"/>
          </w:tcPr>
          <w:p w:rsidR="00000000" w:rsidRDefault="00DB54A8">
            <w:pPr>
              <w:rPr>
                <w:lang w:val="fr-FR"/>
              </w:rPr>
            </w:pPr>
            <w:r>
              <w:rPr>
                <w:lang w:val="fr-FR"/>
              </w:rPr>
              <w:t xml:space="preserve">Cliquez sur </w:t>
            </w:r>
            <w:r>
              <w:rPr>
                <w:lang w:val="fr-FR"/>
              </w:rPr>
              <w:t>«</w:t>
            </w:r>
            <w:r>
              <w:rPr>
                <w:lang w:val="fr-FR"/>
              </w:rPr>
              <w:t> Ajouter </w:t>
            </w:r>
            <w:r>
              <w:rPr>
                <w:lang w:val="fr-FR"/>
              </w:rPr>
              <w:t>»</w:t>
            </w:r>
            <w:r>
              <w:rPr>
                <w:lang w:val="fr-FR"/>
              </w:rPr>
              <w:t xml:space="preserve"> pour ajouter la piste de texte aux donn</w:t>
            </w:r>
            <w:r>
              <w:rPr>
                <w:lang w:val="fr-FR"/>
              </w:rPr>
              <w:t>é</w:t>
            </w:r>
            <w:r>
              <w:rPr>
                <w:lang w:val="fr-FR"/>
              </w:rPr>
              <w:t>es vid</w:t>
            </w:r>
            <w:r>
              <w:rPr>
                <w:lang w:val="fr-FR"/>
              </w:rPr>
              <w:t>é</w:t>
            </w:r>
            <w:r>
              <w:rPr>
                <w:lang w:val="fr-FR"/>
              </w:rPr>
              <w:t xml:space="preserve">o lors du prochain chargement/mise </w:t>
            </w:r>
            <w:r>
              <w:rPr>
                <w:lang w:val="fr-FR"/>
              </w:rPr>
              <w:t>à</w:t>
            </w:r>
            <w:r>
              <w:rPr>
                <w:lang w:val="fr-FR"/>
              </w:rPr>
              <w:t xml:space="preserve"> </w:t>
            </w:r>
            <w:r>
              <w:rPr>
                <w:lang w:val="fr-FR"/>
              </w:rPr>
              <w:t>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673e4199-500c-4e9a-8ba5-d2f4df40d459</w:t>
            </w:r>
          </w:p>
        </w:tc>
        <w:tc>
          <w:tcPr>
            <w:tcW w:w="7407" w:type="dxa"/>
            <w:shd w:val="clear" w:color="auto" w:fill="F2F2F2" w:themeFill="background1" w:themeFillShade="F2"/>
          </w:tcPr>
          <w:p w:rsidR="00000000" w:rsidRDefault="00DB54A8">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DB54A8">
            <w:pPr>
              <w:rPr>
                <w:lang w:val="fr-FR"/>
              </w:rPr>
            </w:pPr>
            <w:r>
              <w:rPr>
                <w:rStyle w:val="mqInternal"/>
                <w:noProof/>
                <w:lang w:val="fr-FR"/>
              </w:rPr>
              <w:t>[1}</w:t>
            </w:r>
            <w:r>
              <w:rPr>
                <w:lang w:val="fr-FR"/>
              </w:rPr>
              <w:t>Langue</w:t>
            </w:r>
            <w:r>
              <w:rPr>
                <w:rStyle w:val="mqInternal"/>
                <w:noProof/>
                <w:lang w:val="fr-FR"/>
              </w:rPr>
              <w:t>{2]</w:t>
            </w:r>
            <w:r>
              <w:rPr>
                <w:lang w:val="fr-FR"/>
              </w:rPr>
              <w:t xml:space="preserve"> - Code </w:t>
            </w:r>
            <w:r>
              <w:rPr>
                <w:lang w:val="fr-FR"/>
              </w:rPr>
              <w:t>à</w:t>
            </w:r>
            <w:r>
              <w:rPr>
                <w:lang w:val="fr-FR"/>
              </w:rPr>
              <w:t xml:space="preserve"> deux lettres (balise BCP 47 langue valide) pour la langue de la piste de texte, par exemple </w:t>
            </w:r>
            <w:r>
              <w:rPr>
                <w:lang w:val="fr-FR"/>
              </w:rPr>
              <w:t>«</w:t>
            </w:r>
            <w:r>
              <w:rPr>
                <w:lang w:val="fr-FR"/>
              </w:rPr>
              <w:t> en </w:t>
            </w:r>
            <w:r>
              <w:rPr>
                <w:lang w:val="fr-FR"/>
              </w:rPr>
              <w:t>»</w:t>
            </w:r>
            <w:r>
              <w:rPr>
                <w:lang w:val="fr-FR"/>
              </w:rPr>
              <w:t xml:space="preserve"> pour l'anglais.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8dad7208-bf80-4b5b-9014-a0e75bb2a2a9</w:t>
            </w:r>
          </w:p>
        </w:tc>
        <w:tc>
          <w:tcPr>
            <w:tcW w:w="7407" w:type="dxa"/>
            <w:shd w:val="clear" w:color="auto" w:fill="F2F2F2" w:themeFill="background1" w:themeFillShade="F2"/>
          </w:tcPr>
          <w:p w:rsidR="00000000" w:rsidRDefault="00DB54A8">
            <w:pPr>
              <w:rPr>
                <w:noProof/>
              </w:rPr>
            </w:pPr>
            <w:r>
              <w:rPr>
                <w:rStyle w:val="mqInternal"/>
                <w:noProof/>
              </w:rPr>
              <w:t>[1}</w:t>
            </w:r>
            <w:r>
              <w:rPr>
                <w:noProof/>
              </w:rPr>
              <w:t>Label</w:t>
            </w:r>
            <w:r>
              <w:rPr>
                <w:rStyle w:val="mqInternal"/>
                <w:noProof/>
              </w:rPr>
              <w:t>{2]</w:t>
            </w:r>
            <w:r>
              <w:rPr>
                <w:noProof/>
              </w:rPr>
              <w:t xml:space="preserve"> - The label for the track that will be shown to the user, such as in a menu that list </w:t>
            </w:r>
            <w:r>
              <w:rPr>
                <w:noProof/>
              </w:rPr>
              <w:t>the different languages available for subtitles.</w:t>
            </w:r>
          </w:p>
        </w:tc>
        <w:tc>
          <w:tcPr>
            <w:tcW w:w="7407" w:type="dxa"/>
          </w:tcPr>
          <w:p w:rsidR="00000000" w:rsidRDefault="00DB54A8">
            <w:pPr>
              <w:rPr>
                <w:lang w:val="fr-FR"/>
              </w:rPr>
            </w:pPr>
            <w:r>
              <w:rPr>
                <w:rStyle w:val="mqInternal"/>
                <w:noProof/>
                <w:lang w:val="fr-FR"/>
              </w:rPr>
              <w:t>[1}</w:t>
            </w:r>
            <w:r>
              <w:rPr>
                <w:lang w:val="fr-FR"/>
              </w:rPr>
              <w:t>É</w:t>
            </w:r>
            <w:r>
              <w:rPr>
                <w:lang w:val="fr-FR"/>
              </w:rPr>
              <w:t>tiquette</w:t>
            </w:r>
            <w:r>
              <w:rPr>
                <w:rStyle w:val="mqInternal"/>
                <w:noProof/>
                <w:lang w:val="fr-FR"/>
              </w:rPr>
              <w:t>{2]</w:t>
            </w:r>
            <w:r>
              <w:rPr>
                <w:lang w:val="fr-FR"/>
              </w:rPr>
              <w:t xml:space="preserve"> : </w:t>
            </w:r>
            <w:r>
              <w:rPr>
                <w:lang w:val="fr-FR"/>
              </w:rPr>
              <w:t>é</w:t>
            </w:r>
            <w:r>
              <w:rPr>
                <w:lang w:val="fr-FR"/>
              </w:rPr>
              <w:t>tiquette de la piste qui sera affich</w:t>
            </w:r>
            <w:r>
              <w:rPr>
                <w:lang w:val="fr-FR"/>
              </w:rPr>
              <w:t>é</w:t>
            </w:r>
            <w:r>
              <w:rPr>
                <w:lang w:val="fr-FR"/>
              </w:rPr>
              <w:t xml:space="preserve">e </w:t>
            </w:r>
            <w:r>
              <w:rPr>
                <w:lang w:val="fr-FR"/>
              </w:rPr>
              <w:t>à</w:t>
            </w:r>
            <w:r>
              <w:rPr>
                <w:lang w:val="fr-FR"/>
              </w:rPr>
              <w:t xml:space="preserve"> l'utilisateur, par exemple dans un menu qui r</w:t>
            </w:r>
            <w:r>
              <w:rPr>
                <w:lang w:val="fr-FR"/>
              </w:rPr>
              <w:t>é</w:t>
            </w:r>
            <w:r>
              <w:rPr>
                <w:lang w:val="fr-FR"/>
              </w:rPr>
              <w:t>pertorie les diff</w:t>
            </w:r>
            <w:r>
              <w:rPr>
                <w:lang w:val="fr-FR"/>
              </w:rPr>
              <w:t>é</w:t>
            </w:r>
            <w:r>
              <w:rPr>
                <w:lang w:val="fr-FR"/>
              </w:rPr>
              <w:t>rentes langues disponibles pour les sous-titres.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b2193efa-9cf7-47f0-a327-097db</w:t>
            </w:r>
            <w:r>
              <w:rPr>
                <w:noProof/>
                <w:sz w:val="2"/>
              </w:rPr>
              <w:t>364b432</w:t>
            </w:r>
          </w:p>
        </w:tc>
        <w:tc>
          <w:tcPr>
            <w:tcW w:w="7407" w:type="dxa"/>
            <w:shd w:val="clear" w:color="auto" w:fill="F2F2F2" w:themeFill="background1" w:themeFillShade="F2"/>
          </w:tcPr>
          <w:p w:rsidR="00000000" w:rsidRDefault="00DB54A8">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DB54A8">
            <w:pPr>
              <w:rPr>
                <w:lang w:val="fr-FR"/>
              </w:rPr>
            </w:pPr>
            <w:r>
              <w:rPr>
                <w:rStyle w:val="mqInternal"/>
                <w:noProof/>
                <w:lang w:val="fr-FR"/>
              </w:rPr>
              <w:t>[1}</w:t>
            </w:r>
            <w:r>
              <w:rPr>
                <w:lang w:val="fr-FR"/>
              </w:rPr>
              <w:t>Kind</w:t>
            </w:r>
            <w:r>
              <w:rPr>
                <w:rStyle w:val="mqInternal"/>
                <w:noProof/>
                <w:lang w:val="fr-FR"/>
              </w:rPr>
              <w:t>{2]</w:t>
            </w:r>
            <w:r>
              <w:rPr>
                <w:lang w:val="fr-FR"/>
              </w:rPr>
              <w:t xml:space="preserve"> - L'un des cinq types de piste pris en charge r</w:t>
            </w:r>
            <w:r>
              <w:rPr>
                <w:lang w:val="fr-FR"/>
              </w:rPr>
              <w:t>é</w:t>
            </w:r>
            <w:r>
              <w:rPr>
                <w:lang w:val="fr-FR"/>
              </w:rPr>
              <w:t>pertori</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8a5b7d58-becd-4958-ab56-f8af32a71dca</w:t>
            </w:r>
          </w:p>
        </w:tc>
        <w:tc>
          <w:tcPr>
            <w:tcW w:w="7407" w:type="dxa"/>
            <w:shd w:val="clear" w:color="auto" w:fill="F2F2F2" w:themeFill="background1" w:themeFillShade="F2"/>
          </w:tcPr>
          <w:p w:rsidR="00000000" w:rsidRDefault="00DB54A8">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w:t>
            </w:r>
            <w:r>
              <w:rPr>
                <w:noProof/>
              </w:rPr>
              <w:lastRenderedPageBreak/>
              <w:t>and new text tracks that are queued to upload on the next save.</w:t>
            </w:r>
          </w:p>
        </w:tc>
        <w:tc>
          <w:tcPr>
            <w:tcW w:w="7407" w:type="dxa"/>
          </w:tcPr>
          <w:p w:rsidR="00000000" w:rsidRDefault="00DB54A8">
            <w:pPr>
              <w:rPr>
                <w:lang w:val="fr-FR"/>
              </w:rPr>
            </w:pPr>
            <w:r>
              <w:rPr>
                <w:rStyle w:val="mqInternal"/>
                <w:noProof/>
                <w:lang w:val="fr-FR"/>
              </w:rPr>
              <w:lastRenderedPageBreak/>
              <w:t>[1}</w:t>
            </w:r>
            <w:r>
              <w:rPr>
                <w:lang w:val="fr-FR"/>
              </w:rPr>
              <w:t>Liste des pistes de texte ajout</w:t>
            </w:r>
            <w:r>
              <w:rPr>
                <w:lang w:val="fr-FR"/>
              </w:rPr>
              <w:t>é</w:t>
            </w:r>
            <w:r>
              <w:rPr>
                <w:lang w:val="fr-FR"/>
              </w:rPr>
              <w:t>es/mises en file</w:t>
            </w:r>
            <w:r>
              <w:rPr>
                <w:rStyle w:val="mqInternal"/>
                <w:noProof/>
                <w:lang w:val="fr-FR"/>
              </w:rPr>
              <w:t>{2]</w:t>
            </w:r>
            <w:r>
              <w:rPr>
                <w:lang w:val="fr-FR"/>
              </w:rPr>
              <w:t xml:space="preserve"> d'attente - Affiche la liste </w:t>
            </w:r>
            <w:r>
              <w:rPr>
                <w:lang w:val="fr-FR"/>
              </w:rPr>
              <w:lastRenderedPageBreak/>
              <w:t>des pistes de texte existantes et des nouvelles pistes de texte</w:t>
            </w:r>
            <w:r>
              <w:rPr>
                <w:lang w:val="fr-FR"/>
              </w:rPr>
              <w:t xml:space="preserve"> qui sont mises en file d'attente pour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lors de la prochaine sauvegarde.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79 </w:t>
            </w:r>
            <w:r>
              <w:rPr>
                <w:noProof/>
                <w:sz w:val="16"/>
              </w:rPr>
              <w:br/>
            </w:r>
            <w:r>
              <w:rPr>
                <w:noProof/>
                <w:sz w:val="2"/>
              </w:rPr>
              <w:t>9d0ad6ab-7fd2-403b-96cd-6e8af4c28327</w:t>
            </w:r>
          </w:p>
        </w:tc>
        <w:tc>
          <w:tcPr>
            <w:tcW w:w="7407" w:type="dxa"/>
            <w:shd w:val="clear" w:color="auto" w:fill="F2F2F2" w:themeFill="background1" w:themeFillShade="F2"/>
          </w:tcPr>
          <w:p w:rsidR="00000000" w:rsidRDefault="00DB54A8">
            <w:pPr>
              <w:rPr>
                <w:noProof/>
              </w:rPr>
            </w:pPr>
            <w:r>
              <w:rPr>
                <w:noProof/>
              </w:rPr>
              <w:t>A text track can be deleted by clicking the "Remove" link and Saving the video.</w:t>
            </w:r>
          </w:p>
        </w:tc>
        <w:tc>
          <w:tcPr>
            <w:tcW w:w="7407" w:type="dxa"/>
          </w:tcPr>
          <w:p w:rsidR="00000000" w:rsidRDefault="00DB54A8">
            <w:pPr>
              <w:rPr>
                <w:lang w:val="fr-FR"/>
              </w:rPr>
            </w:pPr>
            <w:r>
              <w:rPr>
                <w:lang w:val="fr-FR"/>
              </w:rPr>
              <w:t xml:space="preserve">Une piste de texte peut </w:t>
            </w:r>
            <w:r>
              <w:rPr>
                <w:lang w:val="fr-FR"/>
              </w:rPr>
              <w:t>ê</w:t>
            </w:r>
            <w:r>
              <w:rPr>
                <w:lang w:val="fr-FR"/>
              </w:rPr>
              <w:t>tre supprim</w:t>
            </w:r>
            <w:r>
              <w:rPr>
                <w:lang w:val="fr-FR"/>
              </w:rPr>
              <w:t>é</w:t>
            </w:r>
            <w:r>
              <w:rPr>
                <w:lang w:val="fr-FR"/>
              </w:rPr>
              <w:t>e en cl</w:t>
            </w:r>
            <w:r>
              <w:rPr>
                <w:lang w:val="fr-FR"/>
              </w:rPr>
              <w:t xml:space="preserve">iquant sur le lien </w:t>
            </w:r>
            <w:r>
              <w:rPr>
                <w:lang w:val="fr-FR"/>
              </w:rPr>
              <w:t>«</w:t>
            </w:r>
            <w:r>
              <w:rPr>
                <w:lang w:val="fr-FR"/>
              </w:rPr>
              <w:t> Supprimer </w:t>
            </w:r>
            <w:r>
              <w:rPr>
                <w:lang w:val="fr-FR"/>
              </w:rPr>
              <w:t>»</w:t>
            </w:r>
            <w:r>
              <w:rPr>
                <w:lang w:val="fr-FR"/>
              </w:rPr>
              <w:t xml:space="preserve"> et Sauvegarder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590ce90a-6769-4336-b1ba-52b70650c491</w:t>
            </w:r>
          </w:p>
        </w:tc>
        <w:tc>
          <w:tcPr>
            <w:tcW w:w="7407" w:type="dxa"/>
            <w:shd w:val="clear" w:color="auto" w:fill="F2F2F2" w:themeFill="background1" w:themeFillShade="F2"/>
          </w:tcPr>
          <w:p w:rsidR="00000000" w:rsidRDefault="00DB54A8">
            <w:pPr>
              <w:rPr>
                <w:noProof/>
              </w:rPr>
            </w:pPr>
            <w:r>
              <w:rPr>
                <w:noProof/>
              </w:rPr>
              <w:t>Adding, Importing and Deleting Playlists and Experiences</w:t>
            </w:r>
          </w:p>
        </w:tc>
        <w:tc>
          <w:tcPr>
            <w:tcW w:w="7407" w:type="dxa"/>
          </w:tcPr>
          <w:p w:rsidR="00000000" w:rsidRDefault="00DB54A8">
            <w:pPr>
              <w:rPr>
                <w:lang w:val="fr-FR"/>
              </w:rPr>
            </w:pPr>
            <w:r>
              <w:rPr>
                <w:lang w:val="fr-FR"/>
              </w:rPr>
              <w:t>Ajout, importation et suppression de listes de lecture et d'exp</w:t>
            </w:r>
            <w:r>
              <w:rPr>
                <w:lang w:val="fr-FR"/>
              </w:rPr>
              <w:t>é</w:t>
            </w:r>
            <w:r>
              <w:rPr>
                <w:lang w:val="fr-FR"/>
              </w:rPr>
              <w:t>riences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8f425323-a506-4ef9-88c</w:t>
            </w:r>
            <w:r>
              <w:rPr>
                <w:noProof/>
                <w:sz w:val="2"/>
              </w:rPr>
              <w:t>d-2571e4b92012</w:t>
            </w:r>
          </w:p>
        </w:tc>
        <w:tc>
          <w:tcPr>
            <w:tcW w:w="7407" w:type="dxa"/>
            <w:shd w:val="clear" w:color="auto" w:fill="F2F2F2" w:themeFill="background1" w:themeFillShade="F2"/>
          </w:tcPr>
          <w:p w:rsidR="00000000" w:rsidRDefault="00DB54A8">
            <w:pPr>
              <w:rPr>
                <w:noProof/>
              </w:rPr>
            </w:pPr>
            <w:r>
              <w:rPr>
                <w:noProof/>
              </w:rPr>
              <w:t>The Manage Playlists section of the Connector is used to create new playlists as well as browse and manage existing playlists, including editing and updating.</w:t>
            </w:r>
          </w:p>
        </w:tc>
        <w:tc>
          <w:tcPr>
            <w:tcW w:w="7407" w:type="dxa"/>
          </w:tcPr>
          <w:p w:rsidR="00000000" w:rsidRDefault="00DB54A8">
            <w:pPr>
              <w:rPr>
                <w:lang w:val="fr-FR"/>
              </w:rPr>
            </w:pPr>
            <w:r>
              <w:rPr>
                <w:lang w:val="fr-FR"/>
              </w:rPr>
              <w:t>La section G</w:t>
            </w:r>
            <w:r>
              <w:rPr>
                <w:lang w:val="fr-FR"/>
              </w:rPr>
              <w:t>é</w:t>
            </w:r>
            <w:r>
              <w:rPr>
                <w:lang w:val="fr-FR"/>
              </w:rPr>
              <w:t>rer les listes de lecture du Connecteur permet de cr</w:t>
            </w:r>
            <w:r>
              <w:rPr>
                <w:lang w:val="fr-FR"/>
              </w:rPr>
              <w:t>é</w:t>
            </w:r>
            <w:r>
              <w:rPr>
                <w:lang w:val="fr-FR"/>
              </w:rPr>
              <w:t xml:space="preserve">er de nouvelles </w:t>
            </w:r>
            <w:r>
              <w:rPr>
                <w:lang w:val="fr-FR"/>
              </w:rPr>
              <w:t>playlists ainsi que de parcourir et de g</w:t>
            </w:r>
            <w:r>
              <w:rPr>
                <w:lang w:val="fr-FR"/>
              </w:rPr>
              <w:t>é</w:t>
            </w:r>
            <w:r>
              <w:rPr>
                <w:lang w:val="fr-FR"/>
              </w:rPr>
              <w:t>rer les listes de lecture existantes, y compris l'</w:t>
            </w:r>
            <w:r>
              <w:rPr>
                <w:lang w:val="fr-FR"/>
              </w:rPr>
              <w:t>é</w:t>
            </w:r>
            <w:r>
              <w:rPr>
                <w:lang w:val="fr-FR"/>
              </w:rPr>
              <w:t xml:space="preserve">dition et la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2e800b3e-ae51-4033-9cd5-54a0dc62bebd</w:t>
            </w:r>
          </w:p>
        </w:tc>
        <w:tc>
          <w:tcPr>
            <w:tcW w:w="7407" w:type="dxa"/>
            <w:shd w:val="clear" w:color="auto" w:fill="F2F2F2" w:themeFill="background1" w:themeFillShade="F2"/>
          </w:tcPr>
          <w:p w:rsidR="00000000" w:rsidRDefault="00DB54A8">
            <w:pPr>
              <w:rPr>
                <w:noProof/>
              </w:rPr>
            </w:pPr>
            <w:r>
              <w:rPr>
                <w:noProof/>
              </w:rPr>
              <w:t>Unlike videos, playlist information is not stored in SharePoint, but rather retrieved from Video</w:t>
            </w:r>
            <w:r>
              <w:rPr>
                <w:noProof/>
              </w:rPr>
              <w:t xml:space="preserve"> Cloud each time an account is browsed in this section.</w:t>
            </w:r>
          </w:p>
        </w:tc>
        <w:tc>
          <w:tcPr>
            <w:tcW w:w="7407" w:type="dxa"/>
          </w:tcPr>
          <w:p w:rsidR="00000000" w:rsidRDefault="00DB54A8">
            <w:pPr>
              <w:rPr>
                <w:lang w:val="fr-FR"/>
              </w:rPr>
            </w:pPr>
            <w:r>
              <w:rPr>
                <w:lang w:val="fr-FR"/>
              </w:rPr>
              <w:t>Contrairement aux vid</w:t>
            </w:r>
            <w:r>
              <w:rPr>
                <w:lang w:val="fr-FR"/>
              </w:rPr>
              <w:t>é</w:t>
            </w:r>
            <w:r>
              <w:rPr>
                <w:lang w:val="fr-FR"/>
              </w:rPr>
              <w:t>os, les informations de playlist ne sont pas stock</w:t>
            </w:r>
            <w:r>
              <w:rPr>
                <w:lang w:val="fr-FR"/>
              </w:rPr>
              <w:t>é</w:t>
            </w:r>
            <w:r>
              <w:rPr>
                <w:lang w:val="fr-FR"/>
              </w:rPr>
              <w:t>es dans SharePoint, mais r</w:t>
            </w:r>
            <w:r>
              <w:rPr>
                <w:lang w:val="fr-FR"/>
              </w:rPr>
              <w:t>é</w:t>
            </w:r>
            <w:r>
              <w:rPr>
                <w:lang w:val="fr-FR"/>
              </w:rPr>
              <w:t>cup</w:t>
            </w:r>
            <w:r>
              <w:rPr>
                <w:lang w:val="fr-FR"/>
              </w:rPr>
              <w:t>é</w:t>
            </w:r>
            <w:r>
              <w:rPr>
                <w:lang w:val="fr-FR"/>
              </w:rPr>
              <w:t>r</w:t>
            </w:r>
            <w:r>
              <w:rPr>
                <w:lang w:val="fr-FR"/>
              </w:rPr>
              <w:t>é</w:t>
            </w:r>
            <w:r>
              <w:rPr>
                <w:lang w:val="fr-FR"/>
              </w:rPr>
              <w:t xml:space="preserve">es </w:t>
            </w:r>
            <w:r>
              <w:rPr>
                <w:lang w:val="fr-FR"/>
              </w:rPr>
              <w:t>à</w:t>
            </w:r>
            <w:r>
              <w:rPr>
                <w:lang w:val="fr-FR"/>
              </w:rPr>
              <w:t xml:space="preserve"> partir de Video Cloud chaque fois qu'un compte est parcouru dans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ae21538c-6185-4c3d-83f4-5f2fd108b4bb</w:t>
            </w:r>
          </w:p>
        </w:tc>
        <w:tc>
          <w:tcPr>
            <w:tcW w:w="7407" w:type="dxa"/>
            <w:shd w:val="clear" w:color="auto" w:fill="F2F2F2" w:themeFill="background1" w:themeFillShade="F2"/>
          </w:tcPr>
          <w:p w:rsidR="00000000" w:rsidRDefault="00DB54A8">
            <w:pPr>
              <w:rPr>
                <w:noProof/>
              </w:rPr>
            </w:pPr>
            <w:r>
              <w:rPr>
                <w:noProof/>
              </w:rPr>
              <w:t>For this reason, there are some delays inherent in the availability of playlist data through the API which will be called out in the following sections.</w:t>
            </w:r>
          </w:p>
        </w:tc>
        <w:tc>
          <w:tcPr>
            <w:tcW w:w="7407" w:type="dxa"/>
          </w:tcPr>
          <w:p w:rsidR="00000000" w:rsidRDefault="00DB54A8">
            <w:pPr>
              <w:rPr>
                <w:lang w:val="fr-FR"/>
              </w:rPr>
            </w:pPr>
            <w:r>
              <w:rPr>
                <w:lang w:val="fr-FR"/>
              </w:rPr>
              <w:t>Pour cette raison, il y a quelques retards inh</w:t>
            </w:r>
            <w:r>
              <w:rPr>
                <w:lang w:val="fr-FR"/>
              </w:rPr>
              <w:t>é</w:t>
            </w:r>
            <w:r>
              <w:rPr>
                <w:lang w:val="fr-FR"/>
              </w:rPr>
              <w:t xml:space="preserve">rents </w:t>
            </w:r>
            <w:r>
              <w:rPr>
                <w:lang w:val="fr-FR"/>
              </w:rPr>
              <w:t>à</w:t>
            </w:r>
            <w:r>
              <w:rPr>
                <w:lang w:val="fr-FR"/>
              </w:rPr>
              <w:t xml:space="preserve"> la disponib</w:t>
            </w:r>
            <w:r>
              <w:rPr>
                <w:lang w:val="fr-FR"/>
              </w:rPr>
              <w:t>ilit</w:t>
            </w:r>
            <w:r>
              <w:rPr>
                <w:lang w:val="fr-FR"/>
              </w:rPr>
              <w:t>é</w:t>
            </w:r>
            <w:r>
              <w:rPr>
                <w:lang w:val="fr-FR"/>
              </w:rPr>
              <w:t xml:space="preserve"> des donn</w:t>
            </w:r>
            <w:r>
              <w:rPr>
                <w:lang w:val="fr-FR"/>
              </w:rPr>
              <w:t>é</w:t>
            </w:r>
            <w:r>
              <w:rPr>
                <w:lang w:val="fr-FR"/>
              </w:rPr>
              <w:t>es de la liste de lecture via l'API qui seront appel</w:t>
            </w:r>
            <w:r>
              <w:rPr>
                <w:lang w:val="fr-FR"/>
              </w:rPr>
              <w:t>é</w:t>
            </w:r>
            <w:r>
              <w:rPr>
                <w:lang w:val="fr-FR"/>
              </w:rPr>
              <w:t>es dans les sections suivantes.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db1a751e-08cc-4a90-8aaa-f9fd0a7f7e4b</w:t>
            </w:r>
          </w:p>
        </w:tc>
        <w:tc>
          <w:tcPr>
            <w:tcW w:w="7407" w:type="dxa"/>
            <w:shd w:val="clear" w:color="auto" w:fill="F2F2F2" w:themeFill="background1" w:themeFillShade="F2"/>
          </w:tcPr>
          <w:p w:rsidR="00000000" w:rsidRDefault="00DB54A8">
            <w:pPr>
              <w:rPr>
                <w:noProof/>
              </w:rPr>
            </w:pPr>
            <w:r>
              <w:rPr>
                <w:noProof/>
              </w:rPr>
              <w:t>Manage Playlists Landing Page</w:t>
            </w:r>
          </w:p>
        </w:tc>
        <w:tc>
          <w:tcPr>
            <w:tcW w:w="7407" w:type="dxa"/>
          </w:tcPr>
          <w:p w:rsidR="00000000" w:rsidRDefault="00DB54A8">
            <w:pPr>
              <w:rPr>
                <w:lang w:val="fr-FR"/>
              </w:rPr>
            </w:pPr>
            <w:r>
              <w:rPr>
                <w:lang w:val="fr-FR"/>
              </w:rPr>
              <w:t>Page de destination G</w:t>
            </w:r>
            <w:r>
              <w:rPr>
                <w:lang w:val="fr-FR"/>
              </w:rPr>
              <w:t>é</w:t>
            </w:r>
            <w:r>
              <w:rPr>
                <w:lang w:val="fr-FR"/>
              </w:rPr>
              <w:t>rer les s</w:t>
            </w:r>
            <w:r>
              <w:rPr>
                <w:lang w:val="fr-FR"/>
              </w:rPr>
              <w:t>é</w:t>
            </w:r>
            <w:r>
              <w:rPr>
                <w:lang w:val="fr-FR"/>
              </w:rPr>
              <w:t>lections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1243923e-a0e2-4ddd-b416-69f862b5f70a</w:t>
            </w:r>
          </w:p>
        </w:tc>
        <w:tc>
          <w:tcPr>
            <w:tcW w:w="7407" w:type="dxa"/>
            <w:shd w:val="clear" w:color="auto" w:fill="F2F2F2" w:themeFill="background1" w:themeFillShade="F2"/>
          </w:tcPr>
          <w:p w:rsidR="00000000" w:rsidRDefault="00DB54A8">
            <w:pPr>
              <w:rPr>
                <w:noProof/>
              </w:rPr>
            </w:pPr>
            <w:r>
              <w:rPr>
                <w:noProof/>
              </w:rPr>
              <w:t>The Manage Playlists Landing Page displays the list of the fields that can be used to browse for playlists or create new ones in the available accounts:</w:t>
            </w:r>
          </w:p>
        </w:tc>
        <w:tc>
          <w:tcPr>
            <w:tcW w:w="7407" w:type="dxa"/>
          </w:tcPr>
          <w:p w:rsidR="00000000" w:rsidRDefault="00DB54A8">
            <w:pPr>
              <w:rPr>
                <w:lang w:val="fr-FR"/>
              </w:rPr>
            </w:pPr>
            <w:r>
              <w:rPr>
                <w:lang w:val="fr-FR"/>
              </w:rPr>
              <w:t>La page de destination G</w:t>
            </w:r>
            <w:r>
              <w:rPr>
                <w:lang w:val="fr-FR"/>
              </w:rPr>
              <w:t>é</w:t>
            </w:r>
            <w:r>
              <w:rPr>
                <w:lang w:val="fr-FR"/>
              </w:rPr>
              <w:t>rer les s</w:t>
            </w:r>
            <w:r>
              <w:rPr>
                <w:lang w:val="fr-FR"/>
              </w:rPr>
              <w:t>é</w:t>
            </w:r>
            <w:r>
              <w:rPr>
                <w:lang w:val="fr-FR"/>
              </w:rPr>
              <w:t xml:space="preserve">lections affiche la liste des champs qui peuvent </w:t>
            </w:r>
            <w:r>
              <w:rPr>
                <w:lang w:val="fr-FR"/>
              </w:rPr>
              <w:t>ê</w:t>
            </w:r>
            <w:r>
              <w:rPr>
                <w:lang w:val="fr-FR"/>
              </w:rPr>
              <w:t>tre utilis</w:t>
            </w:r>
            <w:r>
              <w:rPr>
                <w:lang w:val="fr-FR"/>
              </w:rPr>
              <w:t>é</w:t>
            </w:r>
            <w:r>
              <w:rPr>
                <w:lang w:val="fr-FR"/>
              </w:rPr>
              <w:t xml:space="preserve">s pour </w:t>
            </w:r>
            <w:r>
              <w:rPr>
                <w:lang w:val="fr-FR"/>
              </w:rPr>
              <w:t>rechercher des s</w:t>
            </w:r>
            <w:r>
              <w:rPr>
                <w:lang w:val="fr-FR"/>
              </w:rPr>
              <w:t>é</w:t>
            </w:r>
            <w:r>
              <w:rPr>
                <w:lang w:val="fr-FR"/>
              </w:rPr>
              <w:t>lections ou en cr</w:t>
            </w:r>
            <w:r>
              <w:rPr>
                <w:lang w:val="fr-FR"/>
              </w:rPr>
              <w:t>é</w:t>
            </w:r>
            <w:r>
              <w:rPr>
                <w:lang w:val="fr-FR"/>
              </w:rPr>
              <w:t>er de nouvelles dans les comptes disponibles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7785e539-6db5-43be-8475-1c48ae2ebace</w:t>
            </w:r>
          </w:p>
        </w:tc>
        <w:tc>
          <w:tcPr>
            <w:tcW w:w="7407" w:type="dxa"/>
            <w:shd w:val="clear" w:color="auto" w:fill="F2F2F2" w:themeFill="background1" w:themeFillShade="F2"/>
          </w:tcPr>
          <w:p w:rsidR="00000000" w:rsidRDefault="00DB54A8">
            <w:pPr>
              <w:rPr>
                <w:noProof/>
              </w:rPr>
            </w:pPr>
            <w:r>
              <w:rPr>
                <w:noProof/>
              </w:rPr>
              <w:t>manage playlists page</w:t>
            </w:r>
          </w:p>
        </w:tc>
        <w:tc>
          <w:tcPr>
            <w:tcW w:w="7407" w:type="dxa"/>
          </w:tcPr>
          <w:p w:rsidR="00000000" w:rsidRDefault="00DB54A8">
            <w:pPr>
              <w:rPr>
                <w:lang w:val="fr-FR"/>
              </w:rPr>
            </w:pPr>
            <w:r>
              <w:rPr>
                <w:lang w:val="fr-FR"/>
              </w:rPr>
              <w:t>page de gestion des s</w:t>
            </w:r>
            <w:r>
              <w:rPr>
                <w:lang w:val="fr-FR"/>
              </w:rPr>
              <w:t>é</w:t>
            </w:r>
            <w:r>
              <w:rPr>
                <w:lang w:val="fr-FR"/>
              </w:rPr>
              <w:t>lections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f5477ab1-1866-41ca-aca1-e6f843fcc21b</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Account</w:t>
            </w:r>
            <w:r>
              <w:rPr>
                <w:rStyle w:val="mqInternal"/>
                <w:noProof/>
              </w:rPr>
              <w:t>{2]</w:t>
            </w:r>
            <w:r>
              <w:rPr>
                <w:noProof/>
              </w:rPr>
              <w:t xml:space="preserve"> - This dropdown </w:t>
            </w:r>
            <w:r>
              <w:rPr>
                <w:noProof/>
              </w:rPr>
              <w:t>list will be populated with all accounts that the user is authorized to access; this is enabled through the Account Groups assignment.</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lectionnez Compte</w:t>
            </w:r>
            <w:r>
              <w:rPr>
                <w:rStyle w:val="mqInternal"/>
                <w:noProof/>
                <w:lang w:val="fr-FR"/>
              </w:rPr>
              <w:t>{2]</w:t>
            </w:r>
            <w:r>
              <w:rPr>
                <w:lang w:val="fr-FR"/>
              </w:rPr>
              <w:t xml:space="preserve"> - Cette liste d</w:t>
            </w:r>
            <w:r>
              <w:rPr>
                <w:lang w:val="fr-FR"/>
              </w:rPr>
              <w:t>é</w:t>
            </w:r>
            <w:r>
              <w:rPr>
                <w:lang w:val="fr-FR"/>
              </w:rPr>
              <w:t>roulante sera renseign</w:t>
            </w:r>
            <w:r>
              <w:rPr>
                <w:lang w:val="fr-FR"/>
              </w:rPr>
              <w:t>é</w:t>
            </w:r>
            <w:r>
              <w:rPr>
                <w:lang w:val="fr-FR"/>
              </w:rPr>
              <w:t>e avec tous les comptes aux</w:t>
            </w:r>
            <w:r>
              <w:rPr>
                <w:lang w:val="fr-FR"/>
              </w:rPr>
              <w:t>quels l'utilisateur est autoris</w:t>
            </w:r>
            <w:r>
              <w:rPr>
                <w:lang w:val="fr-FR"/>
              </w:rPr>
              <w:t>é</w:t>
            </w:r>
            <w:r>
              <w:rPr>
                <w:lang w:val="fr-FR"/>
              </w:rPr>
              <w:t xml:space="preserve"> </w:t>
            </w:r>
            <w:r>
              <w:rPr>
                <w:lang w:val="fr-FR"/>
              </w:rPr>
              <w:t>à</w:t>
            </w:r>
            <w:r>
              <w:rPr>
                <w:lang w:val="fr-FR"/>
              </w:rPr>
              <w:t xml:space="preserve"> acc</w:t>
            </w:r>
            <w:r>
              <w:rPr>
                <w:lang w:val="fr-FR"/>
              </w:rPr>
              <w:t>é</w:t>
            </w:r>
            <w:r>
              <w:rPr>
                <w:lang w:val="fr-FR"/>
              </w:rPr>
              <w:t>der ; cette option est activ</w:t>
            </w:r>
            <w:r>
              <w:rPr>
                <w:lang w:val="fr-FR"/>
              </w:rPr>
              <w:t>é</w:t>
            </w:r>
            <w:r>
              <w:rPr>
                <w:lang w:val="fr-FR"/>
              </w:rPr>
              <w:t>e via l'affectation Groupes de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42712927-2337-46f2-a7a3-0c37e10f03d8</w:t>
            </w:r>
          </w:p>
        </w:tc>
        <w:tc>
          <w:tcPr>
            <w:tcW w:w="7407" w:type="dxa"/>
            <w:shd w:val="clear" w:color="auto" w:fill="F2F2F2" w:themeFill="background1" w:themeFillShade="F2"/>
          </w:tcPr>
          <w:p w:rsidR="00000000" w:rsidRDefault="00DB54A8">
            <w:pPr>
              <w:rPr>
                <w:noProof/>
              </w:rPr>
            </w:pPr>
            <w:r>
              <w:rPr>
                <w:noProof/>
              </w:rPr>
              <w:t>The user must select an account to view any playlist listings.</w:t>
            </w:r>
          </w:p>
        </w:tc>
        <w:tc>
          <w:tcPr>
            <w:tcW w:w="7407" w:type="dxa"/>
          </w:tcPr>
          <w:p w:rsidR="00000000" w:rsidRDefault="00DB54A8">
            <w:pPr>
              <w:rPr>
                <w:lang w:val="fr-FR"/>
              </w:rPr>
            </w:pPr>
            <w:r>
              <w:rPr>
                <w:lang w:val="fr-FR"/>
              </w:rPr>
              <w:t>L'utilisateur doit s</w:t>
            </w:r>
            <w:r>
              <w:rPr>
                <w:lang w:val="fr-FR"/>
              </w:rPr>
              <w:t>é</w:t>
            </w:r>
            <w:r>
              <w:rPr>
                <w:lang w:val="fr-FR"/>
              </w:rPr>
              <w:t>lectionner un compte p</w:t>
            </w:r>
            <w:r>
              <w:rPr>
                <w:lang w:val="fr-FR"/>
              </w:rPr>
              <w:t>our afficher les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88897740-36d5-4df5-beff-7a65e230f623</w:t>
            </w:r>
          </w:p>
        </w:tc>
        <w:tc>
          <w:tcPr>
            <w:tcW w:w="7407" w:type="dxa"/>
            <w:shd w:val="clear" w:color="auto" w:fill="F2F2F2" w:themeFill="background1" w:themeFillShade="F2"/>
          </w:tcPr>
          <w:p w:rsidR="00000000" w:rsidRDefault="00DB54A8">
            <w:pPr>
              <w:rPr>
                <w:noProof/>
              </w:rPr>
            </w:pPr>
            <w:r>
              <w:rPr>
                <w:rStyle w:val="mqInternal"/>
                <w:noProof/>
              </w:rPr>
              <w:t>[1}</w:t>
            </w:r>
            <w:r>
              <w:rPr>
                <w:noProof/>
              </w:rPr>
              <w:t>Available Playlist</w:t>
            </w:r>
            <w:r>
              <w:rPr>
                <w:rStyle w:val="mqInternal"/>
                <w:noProof/>
              </w:rPr>
              <w:t>{2]</w:t>
            </w:r>
            <w:r>
              <w:rPr>
                <w:noProof/>
              </w:rPr>
              <w:t xml:space="preserve"> - To search playlists, enter terms in this field.</w:t>
            </w:r>
          </w:p>
        </w:tc>
        <w:tc>
          <w:tcPr>
            <w:tcW w:w="7407" w:type="dxa"/>
          </w:tcPr>
          <w:p w:rsidR="00000000" w:rsidRDefault="00DB54A8">
            <w:pPr>
              <w:rPr>
                <w:lang w:val="fr-FR"/>
              </w:rPr>
            </w:pPr>
            <w:r>
              <w:rPr>
                <w:lang w:val="fr-FR"/>
              </w:rPr>
              <w:t>Liste de</w:t>
            </w:r>
            <w:r>
              <w:rPr>
                <w:rStyle w:val="mqInternal"/>
                <w:noProof/>
                <w:lang w:val="fr-FR"/>
              </w:rPr>
              <w:t>[1}</w:t>
            </w:r>
            <w:r>
              <w:rPr>
                <w:lang w:val="fr-FR"/>
              </w:rPr>
              <w:t>lecture disponible</w:t>
            </w:r>
            <w:r>
              <w:rPr>
                <w:rStyle w:val="mqInternal"/>
                <w:noProof/>
                <w:lang w:val="fr-FR"/>
              </w:rPr>
              <w:t>{2]</w:t>
            </w:r>
            <w:r>
              <w:rPr>
                <w:lang w:val="fr-FR"/>
              </w:rPr>
              <w:t xml:space="preserve"> - Pour rechercher des listes de lecture, entrez des termes dans ce cha</w:t>
            </w:r>
            <w:r>
              <w:rPr>
                <w:lang w:val="fr-FR"/>
              </w:rPr>
              <w:t>mp.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36aa1cd3-2f1e-4b8a-8c3e-ea8232ad9067</w:t>
            </w:r>
          </w:p>
        </w:tc>
        <w:tc>
          <w:tcPr>
            <w:tcW w:w="7407" w:type="dxa"/>
            <w:shd w:val="clear" w:color="auto" w:fill="F2F2F2" w:themeFill="background1" w:themeFillShade="F2"/>
          </w:tcPr>
          <w:p w:rsidR="00000000" w:rsidRDefault="00DB54A8">
            <w:pPr>
              <w:rPr>
                <w:noProof/>
              </w:rPr>
            </w:pPr>
            <w:r>
              <w:rPr>
                <w:rStyle w:val="mqInternal"/>
                <w:noProof/>
              </w:rPr>
              <w:t>[1}</w:t>
            </w:r>
            <w:r>
              <w:rPr>
                <w:noProof/>
              </w:rPr>
              <w:t>Playlist display columns</w:t>
            </w:r>
            <w:r>
              <w:rPr>
                <w:rStyle w:val="mqInternal"/>
                <w:noProof/>
              </w:rPr>
              <w:t>{2]</w:t>
            </w:r>
            <w:r>
              <w:rPr>
                <w:noProof/>
              </w:rPr>
              <w:t xml:space="preserve"> - Playlist data will be displayed in these columns.</w:t>
            </w:r>
          </w:p>
        </w:tc>
        <w:tc>
          <w:tcPr>
            <w:tcW w:w="7407" w:type="dxa"/>
          </w:tcPr>
          <w:p w:rsidR="00000000" w:rsidRDefault="00DB54A8">
            <w:pPr>
              <w:rPr>
                <w:lang w:val="fr-FR"/>
              </w:rPr>
            </w:pPr>
            <w:r>
              <w:rPr>
                <w:rStyle w:val="mqInternal"/>
                <w:noProof/>
                <w:lang w:val="fr-FR"/>
              </w:rPr>
              <w:t>[1}</w:t>
            </w:r>
            <w:r>
              <w:rPr>
                <w:lang w:val="fr-FR"/>
              </w:rPr>
              <w:t>Colonnes d'affichage des</w:t>
            </w:r>
            <w:r>
              <w:rPr>
                <w:rStyle w:val="mqInternal"/>
                <w:noProof/>
                <w:lang w:val="fr-FR"/>
              </w:rPr>
              <w:t>{2]</w:t>
            </w:r>
            <w:r>
              <w:rPr>
                <w:lang w:val="fr-FR"/>
              </w:rPr>
              <w:t xml:space="preserve"> listes de lecture - Les donn</w:t>
            </w:r>
            <w:r>
              <w:rPr>
                <w:lang w:val="fr-FR"/>
              </w:rPr>
              <w:t>é</w:t>
            </w:r>
            <w:r>
              <w:rPr>
                <w:lang w:val="fr-FR"/>
              </w:rPr>
              <w:t>es de la liste de lecture seront affich</w:t>
            </w:r>
            <w:r>
              <w:rPr>
                <w:lang w:val="fr-FR"/>
              </w:rPr>
              <w:t>é</w:t>
            </w:r>
            <w:r>
              <w:rPr>
                <w:lang w:val="fr-FR"/>
              </w:rPr>
              <w:t>es dans ces colonnes.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72796898-55e6-4a11-ae60-c31e7e339cce</w:t>
            </w:r>
          </w:p>
        </w:tc>
        <w:tc>
          <w:tcPr>
            <w:tcW w:w="7407" w:type="dxa"/>
            <w:shd w:val="clear" w:color="auto" w:fill="F2F2F2" w:themeFill="background1" w:themeFillShade="F2"/>
          </w:tcPr>
          <w:p w:rsidR="00000000" w:rsidRDefault="00DB54A8">
            <w:pPr>
              <w:rPr>
                <w:noProof/>
              </w:rPr>
            </w:pPr>
            <w:r>
              <w:rPr>
                <w:noProof/>
              </w:rPr>
              <w:t>The results can be sorted by any column by clicking on the column heading.</w:t>
            </w:r>
          </w:p>
        </w:tc>
        <w:tc>
          <w:tcPr>
            <w:tcW w:w="7407" w:type="dxa"/>
          </w:tcPr>
          <w:p w:rsidR="00000000" w:rsidRDefault="00DB54A8">
            <w:pPr>
              <w:rPr>
                <w:lang w:val="fr-FR"/>
              </w:rPr>
            </w:pPr>
            <w:r>
              <w:rPr>
                <w:lang w:val="fr-FR"/>
              </w:rPr>
              <w:t>Les r</w:t>
            </w:r>
            <w:r>
              <w:rPr>
                <w:lang w:val="fr-FR"/>
              </w:rPr>
              <w:t>é</w:t>
            </w:r>
            <w:r>
              <w:rPr>
                <w:lang w:val="fr-FR"/>
              </w:rPr>
              <w:t xml:space="preserve">sultats peuvent </w:t>
            </w:r>
            <w:r>
              <w:rPr>
                <w:lang w:val="fr-FR"/>
              </w:rPr>
              <w:t>ê</w:t>
            </w:r>
            <w:r>
              <w:rPr>
                <w:lang w:val="fr-FR"/>
              </w:rPr>
              <w:t>tre tri</w:t>
            </w:r>
            <w:r>
              <w:rPr>
                <w:lang w:val="fr-FR"/>
              </w:rPr>
              <w:t>é</w:t>
            </w:r>
            <w:r>
              <w:rPr>
                <w:lang w:val="fr-FR"/>
              </w:rPr>
              <w:t>s par n'importe quelle colonne en cliquant sur l'en-t</w:t>
            </w:r>
            <w:r>
              <w:rPr>
                <w:lang w:val="fr-FR"/>
              </w:rPr>
              <w:t>ê</w:t>
            </w:r>
            <w:r>
              <w:rPr>
                <w:lang w:val="fr-FR"/>
              </w:rPr>
              <w:t>te de colonne.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41749348-ef09-47ba-b12d-22fbd38c980b</w:t>
            </w:r>
          </w:p>
        </w:tc>
        <w:tc>
          <w:tcPr>
            <w:tcW w:w="7407" w:type="dxa"/>
            <w:shd w:val="clear" w:color="auto" w:fill="F2F2F2" w:themeFill="background1" w:themeFillShade="F2"/>
          </w:tcPr>
          <w:p w:rsidR="00000000" w:rsidRDefault="00DB54A8">
            <w:pPr>
              <w:rPr>
                <w:noProof/>
              </w:rPr>
            </w:pPr>
            <w:r>
              <w:rPr>
                <w:rStyle w:val="mqInternal"/>
                <w:noProof/>
              </w:rPr>
              <w:t>[1</w:t>
            </w:r>
            <w:r>
              <w:rPr>
                <w:rStyle w:val="mqInternal"/>
                <w:noProof/>
              </w:rPr>
              <w:t>}</w:t>
            </w:r>
            <w:r>
              <w:rPr>
                <w:noProof/>
              </w:rPr>
              <w:t>Playlist listing</w:t>
            </w:r>
            <w:r>
              <w:rPr>
                <w:rStyle w:val="mqInternal"/>
                <w:noProof/>
              </w:rPr>
              <w:t>{2]</w:t>
            </w:r>
            <w:r>
              <w:rPr>
                <w:noProof/>
              </w:rPr>
              <w:t xml:space="preserve"> - Each playlist listing contains the following:</w:t>
            </w:r>
          </w:p>
        </w:tc>
        <w:tc>
          <w:tcPr>
            <w:tcW w:w="7407" w:type="dxa"/>
          </w:tcPr>
          <w:p w:rsidR="00000000" w:rsidRDefault="00DB54A8">
            <w:pPr>
              <w:rPr>
                <w:lang w:val="fr-FR"/>
              </w:rPr>
            </w:pPr>
            <w:r>
              <w:rPr>
                <w:rStyle w:val="mqInternal"/>
                <w:noProof/>
                <w:lang w:val="fr-FR"/>
              </w:rPr>
              <w:t>[1}</w:t>
            </w:r>
            <w:r>
              <w:rPr>
                <w:lang w:val="fr-FR"/>
              </w:rPr>
              <w:t>Liste des listes de lecture</w:t>
            </w:r>
            <w:r>
              <w:rPr>
                <w:rStyle w:val="mqInternal"/>
                <w:noProof/>
                <w:lang w:val="fr-FR"/>
              </w:rPr>
              <w:t>{2]</w:t>
            </w:r>
            <w:r>
              <w:rPr>
                <w:lang w:val="fr-FR"/>
              </w:rPr>
              <w:t xml:space="preserve"> - Chaque liste de playlist contient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0f451507-f594-4ebd-b094-49185e92b148</w:t>
            </w:r>
          </w:p>
        </w:tc>
        <w:tc>
          <w:tcPr>
            <w:tcW w:w="7407" w:type="dxa"/>
            <w:shd w:val="clear" w:color="auto" w:fill="F2F2F2" w:themeFill="background1" w:themeFillShade="F2"/>
          </w:tcPr>
          <w:p w:rsidR="00000000" w:rsidRDefault="00DB54A8">
            <w:pPr>
              <w:rPr>
                <w:noProof/>
              </w:rPr>
            </w:pPr>
            <w:r>
              <w:rPr>
                <w:noProof/>
              </w:rPr>
              <w:t>Playlist Name - Clicking on the name will open the playlist for editing of its data.</w:t>
            </w:r>
          </w:p>
        </w:tc>
        <w:tc>
          <w:tcPr>
            <w:tcW w:w="7407" w:type="dxa"/>
          </w:tcPr>
          <w:p w:rsidR="00000000" w:rsidRDefault="00DB54A8">
            <w:pPr>
              <w:rPr>
                <w:lang w:val="fr-FR"/>
              </w:rPr>
            </w:pPr>
            <w:r>
              <w:rPr>
                <w:lang w:val="fr-FR"/>
              </w:rPr>
              <w:t>Nom de la playlist - Cliquer sur le nom ouvrira la liste de lecture pour modifier ses 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9d1ad901-5bf4-4f2d-aa6e-159002215970</w:t>
            </w:r>
          </w:p>
        </w:tc>
        <w:tc>
          <w:tcPr>
            <w:tcW w:w="7407" w:type="dxa"/>
            <w:shd w:val="clear" w:color="auto" w:fill="F2F2F2" w:themeFill="background1" w:themeFillShade="F2"/>
          </w:tcPr>
          <w:p w:rsidR="00000000" w:rsidRDefault="00DB54A8">
            <w:pPr>
              <w:rPr>
                <w:noProof/>
              </w:rPr>
            </w:pPr>
            <w:r>
              <w:rPr>
                <w:noProof/>
              </w:rPr>
              <w:t>A list of video IDs that are activ</w:t>
            </w:r>
            <w:r>
              <w:rPr>
                <w:noProof/>
              </w:rPr>
              <w:t>e in the playlist.</w:t>
            </w:r>
          </w:p>
        </w:tc>
        <w:tc>
          <w:tcPr>
            <w:tcW w:w="7407" w:type="dxa"/>
          </w:tcPr>
          <w:p w:rsidR="00000000" w:rsidRDefault="00DB54A8">
            <w:pPr>
              <w:rPr>
                <w:lang w:val="fr-FR"/>
              </w:rPr>
            </w:pPr>
            <w:r>
              <w:rPr>
                <w:lang w:val="fr-FR"/>
              </w:rPr>
              <w:t>Liste des ID vid</w:t>
            </w:r>
            <w:r>
              <w:rPr>
                <w:lang w:val="fr-FR"/>
              </w:rPr>
              <w:t>é</w:t>
            </w:r>
            <w:r>
              <w:rPr>
                <w:lang w:val="fr-FR"/>
              </w:rPr>
              <w:t>o actifs dans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7094c049-2fbb-48cd-8ce8-497aa1bdcee4</w:t>
            </w:r>
          </w:p>
        </w:tc>
        <w:tc>
          <w:tcPr>
            <w:tcW w:w="7407" w:type="dxa"/>
            <w:shd w:val="clear" w:color="auto" w:fill="F2F2F2" w:themeFill="background1" w:themeFillShade="F2"/>
          </w:tcPr>
          <w:p w:rsidR="00000000" w:rsidRDefault="00DB54A8">
            <w:pPr>
              <w:rPr>
                <w:noProof/>
              </w:rPr>
            </w:pPr>
            <w:r>
              <w:rPr>
                <w:noProof/>
              </w:rPr>
              <w:t>Short Description.</w:t>
            </w:r>
          </w:p>
        </w:tc>
        <w:tc>
          <w:tcPr>
            <w:tcW w:w="7407" w:type="dxa"/>
          </w:tcPr>
          <w:p w:rsidR="00000000" w:rsidRDefault="00DB54A8">
            <w:pPr>
              <w:rPr>
                <w:lang w:val="fr-FR"/>
              </w:rPr>
            </w:pPr>
            <w:r>
              <w:rPr>
                <w:lang w:val="fr-FR"/>
              </w:rPr>
              <w:t>Br</w:t>
            </w:r>
            <w:r>
              <w:rPr>
                <w:lang w:val="fr-FR"/>
              </w:rPr>
              <w:t>è</w:t>
            </w:r>
            <w:r>
              <w:rPr>
                <w:lang w:val="fr-FR"/>
              </w:rPr>
              <w:t>ve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32664ccf-7fbf-42f6-9744-68ba295ffb1f</w:t>
            </w:r>
          </w:p>
        </w:tc>
        <w:tc>
          <w:tcPr>
            <w:tcW w:w="7407" w:type="dxa"/>
            <w:shd w:val="clear" w:color="auto" w:fill="F2F2F2" w:themeFill="background1" w:themeFillShade="F2"/>
          </w:tcPr>
          <w:p w:rsidR="00000000" w:rsidRDefault="00DB54A8">
            <w:pPr>
              <w:rPr>
                <w:noProof/>
              </w:rPr>
            </w:pPr>
            <w:r>
              <w:rPr>
                <w:noProof/>
              </w:rPr>
              <w:t xml:space="preserve">Type of playlist - </w:t>
            </w:r>
            <w:r>
              <w:rPr>
                <w:rStyle w:val="mqInternal"/>
                <w:noProof/>
              </w:rPr>
              <w:t>[1}</w:t>
            </w:r>
            <w:r>
              <w:rPr>
                <w:noProof/>
              </w:rPr>
              <w:t>Manual or Smart Playlist.</w:t>
            </w:r>
            <w:r>
              <w:rPr>
                <w:rStyle w:val="mqInternal"/>
                <w:noProof/>
              </w:rPr>
              <w:t>{2]</w:t>
            </w:r>
          </w:p>
        </w:tc>
        <w:tc>
          <w:tcPr>
            <w:tcW w:w="7407" w:type="dxa"/>
          </w:tcPr>
          <w:p w:rsidR="00000000" w:rsidRDefault="00DB54A8">
            <w:pPr>
              <w:rPr>
                <w:lang w:val="fr-FR"/>
              </w:rPr>
            </w:pPr>
            <w:r>
              <w:rPr>
                <w:lang w:val="fr-FR"/>
              </w:rPr>
              <w:t>Type de list</w:t>
            </w:r>
            <w:r>
              <w:rPr>
                <w:lang w:val="fr-FR"/>
              </w:rPr>
              <w:t xml:space="preserve">e de lecture - Liste de </w:t>
            </w:r>
            <w:r>
              <w:rPr>
                <w:rStyle w:val="mqInternal"/>
                <w:noProof/>
                <w:lang w:val="fr-FR"/>
              </w:rPr>
              <w:t>[1}</w:t>
            </w:r>
            <w:r>
              <w:rPr>
                <w:lang w:val="fr-FR"/>
              </w:rPr>
              <w:t>lecture manuelle ou intelligente.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8c5704aa-fd29-4789-a0f9-5608a3d2ce73</w:t>
            </w:r>
          </w:p>
        </w:tc>
        <w:tc>
          <w:tcPr>
            <w:tcW w:w="7407" w:type="dxa"/>
            <w:shd w:val="clear" w:color="auto" w:fill="F2F2F2" w:themeFill="background1" w:themeFillShade="F2"/>
          </w:tcPr>
          <w:p w:rsidR="00000000" w:rsidRDefault="00DB54A8">
            <w:pPr>
              <w:rPr>
                <w:noProof/>
              </w:rPr>
            </w:pPr>
            <w:r>
              <w:rPr>
                <w:noProof/>
              </w:rPr>
              <w:t>The ID of the playlist (Video Cloud playlist ID).</w:t>
            </w:r>
          </w:p>
        </w:tc>
        <w:tc>
          <w:tcPr>
            <w:tcW w:w="7407" w:type="dxa"/>
          </w:tcPr>
          <w:p w:rsidR="00000000" w:rsidRDefault="00DB54A8">
            <w:pPr>
              <w:rPr>
                <w:lang w:val="fr-FR"/>
              </w:rPr>
            </w:pPr>
            <w:r>
              <w:rPr>
                <w:lang w:val="fr-FR"/>
              </w:rPr>
              <w:t>ID de la liste de lecture (ID de playlist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f18700e4-ec27-4665-a8cf-3ec4d01939a6</w:t>
            </w:r>
          </w:p>
        </w:tc>
        <w:tc>
          <w:tcPr>
            <w:tcW w:w="7407" w:type="dxa"/>
            <w:shd w:val="clear" w:color="auto" w:fill="F2F2F2" w:themeFill="background1" w:themeFillShade="F2"/>
          </w:tcPr>
          <w:p w:rsidR="00000000" w:rsidRDefault="00DB54A8">
            <w:pPr>
              <w:rPr>
                <w:noProof/>
              </w:rPr>
            </w:pPr>
            <w:r>
              <w:rPr>
                <w:noProof/>
              </w:rPr>
              <w:t>The "Edit Playlist " link.</w:t>
            </w:r>
          </w:p>
        </w:tc>
        <w:tc>
          <w:tcPr>
            <w:tcW w:w="7407" w:type="dxa"/>
          </w:tcPr>
          <w:p w:rsidR="00000000" w:rsidRDefault="00DB54A8">
            <w:pPr>
              <w:rPr>
                <w:lang w:val="fr-FR"/>
              </w:rPr>
            </w:pPr>
            <w:r>
              <w:rPr>
                <w:lang w:val="fr-FR"/>
              </w:rPr>
              <w:t xml:space="preserve">Le lien </w:t>
            </w:r>
            <w:r>
              <w:rPr>
                <w:lang w:val="fr-FR"/>
              </w:rPr>
              <w:t>«</w:t>
            </w:r>
            <w:r>
              <w:rPr>
                <w:lang w:val="fr-FR"/>
              </w:rPr>
              <w:t> Modifier la liste de lecture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5c3d09e7-f9e5-4689-9555-3b195730ee15</w:t>
            </w:r>
          </w:p>
        </w:tc>
        <w:tc>
          <w:tcPr>
            <w:tcW w:w="7407" w:type="dxa"/>
            <w:shd w:val="clear" w:color="auto" w:fill="F2F2F2" w:themeFill="background1" w:themeFillShade="F2"/>
          </w:tcPr>
          <w:p w:rsidR="00000000" w:rsidRDefault="00DB54A8">
            <w:pPr>
              <w:rPr>
                <w:noProof/>
              </w:rPr>
            </w:pPr>
            <w:r>
              <w:rPr>
                <w:noProof/>
              </w:rPr>
              <w:t>This link (or clicking on the Name) is used to open the playlist for edit or to view its details.</w:t>
            </w:r>
          </w:p>
        </w:tc>
        <w:tc>
          <w:tcPr>
            <w:tcW w:w="7407" w:type="dxa"/>
          </w:tcPr>
          <w:p w:rsidR="00000000" w:rsidRDefault="00DB54A8">
            <w:pPr>
              <w:rPr>
                <w:lang w:val="fr-FR"/>
              </w:rPr>
            </w:pPr>
            <w:r>
              <w:rPr>
                <w:lang w:val="fr-FR"/>
              </w:rPr>
              <w:t>Ce lien (ou en cliquant sur le nom) permet d'o</w:t>
            </w:r>
            <w:r>
              <w:rPr>
                <w:lang w:val="fr-FR"/>
              </w:rPr>
              <w:t>uvrir la liste de lecture pour la modifier ou d'afficher ses d</w:t>
            </w:r>
            <w:r>
              <w:rPr>
                <w:lang w:val="fr-FR"/>
              </w:rPr>
              <w:t>é</w:t>
            </w:r>
            <w:r>
              <w:rPr>
                <w:lang w:val="fr-FR"/>
              </w:rPr>
              <w:t>tails.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8f272708-6265-460b-a621-0b513b95fdab</w:t>
            </w:r>
          </w:p>
        </w:tc>
        <w:tc>
          <w:tcPr>
            <w:tcW w:w="7407" w:type="dxa"/>
            <w:shd w:val="clear" w:color="auto" w:fill="F2F2F2" w:themeFill="background1" w:themeFillShade="F2"/>
          </w:tcPr>
          <w:p w:rsidR="00000000" w:rsidRDefault="00DB54A8">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w:t>
            </w:r>
            <w:r>
              <w:rPr>
                <w:noProof/>
              </w:rPr>
              <w:lastRenderedPageBreak/>
              <w:t>account.</w:t>
            </w:r>
          </w:p>
        </w:tc>
        <w:tc>
          <w:tcPr>
            <w:tcW w:w="7407" w:type="dxa"/>
          </w:tcPr>
          <w:p w:rsidR="00000000" w:rsidRDefault="00DB54A8">
            <w:pPr>
              <w:rPr>
                <w:lang w:val="fr-FR"/>
              </w:rPr>
            </w:pPr>
            <w:r>
              <w:rPr>
                <w:rStyle w:val="mqInternal"/>
                <w:noProof/>
                <w:lang w:val="fr-FR"/>
              </w:rPr>
              <w:lastRenderedPageBreak/>
              <w:t>[1}</w:t>
            </w:r>
            <w:r>
              <w:rPr>
                <w:lang w:val="fr-FR"/>
              </w:rPr>
              <w:t>Ajouter une nouvelle playlist</w:t>
            </w:r>
            <w:r>
              <w:rPr>
                <w:rStyle w:val="mqInternal"/>
                <w:noProof/>
                <w:lang w:val="fr-FR"/>
              </w:rPr>
              <w:t>{2]</w:t>
            </w:r>
            <w:r>
              <w:rPr>
                <w:lang w:val="fr-FR"/>
              </w:rPr>
              <w:t xml:space="preserve"> - Cliquez sur </w:t>
            </w:r>
            <w:r>
              <w:rPr>
                <w:lang w:val="fr-FR"/>
              </w:rPr>
              <w:t>ce bouton pour cr</w:t>
            </w:r>
            <w:r>
              <w:rPr>
                <w:lang w:val="fr-FR"/>
              </w:rPr>
              <w:t>é</w:t>
            </w:r>
            <w:r>
              <w:rPr>
                <w:lang w:val="fr-FR"/>
              </w:rPr>
              <w:t xml:space="preserve">er une </w:t>
            </w:r>
            <w:r>
              <w:rPr>
                <w:lang w:val="fr-FR"/>
              </w:rPr>
              <w:lastRenderedPageBreak/>
              <w:t>nouvelle playlist dans le compte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102 </w:t>
            </w:r>
            <w:r>
              <w:rPr>
                <w:noProof/>
                <w:sz w:val="16"/>
              </w:rPr>
              <w:br/>
            </w:r>
            <w:r>
              <w:rPr>
                <w:noProof/>
                <w:sz w:val="2"/>
              </w:rPr>
              <w:t>d4dec1ad-5328-40ca-83d5-825770aeaadc</w:t>
            </w:r>
          </w:p>
        </w:tc>
        <w:tc>
          <w:tcPr>
            <w:tcW w:w="7407" w:type="dxa"/>
            <w:shd w:val="clear" w:color="auto" w:fill="F2F2F2" w:themeFill="background1" w:themeFillShade="F2"/>
          </w:tcPr>
          <w:p w:rsidR="00000000" w:rsidRDefault="00DB54A8">
            <w:pPr>
              <w:rPr>
                <w:noProof/>
              </w:rPr>
            </w:pPr>
            <w:r>
              <w:rPr>
                <w:noProof/>
              </w:rPr>
              <w:t>Adding a New Manual Playlist</w:t>
            </w:r>
          </w:p>
        </w:tc>
        <w:tc>
          <w:tcPr>
            <w:tcW w:w="7407" w:type="dxa"/>
          </w:tcPr>
          <w:p w:rsidR="00000000" w:rsidRDefault="00DB54A8">
            <w:pPr>
              <w:rPr>
                <w:lang w:val="fr-FR"/>
              </w:rPr>
            </w:pPr>
            <w:r>
              <w:rPr>
                <w:lang w:val="fr-FR"/>
              </w:rPr>
              <w:t>Ajout d'une nouvelle liste de lecture manuelle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e0213879-50d3-497d-9bef-de57297ae8c2</w:t>
            </w:r>
          </w:p>
        </w:tc>
        <w:tc>
          <w:tcPr>
            <w:tcW w:w="7407" w:type="dxa"/>
            <w:shd w:val="clear" w:color="auto" w:fill="F2F2F2" w:themeFill="background1" w:themeFillShade="F2"/>
          </w:tcPr>
          <w:p w:rsidR="00000000" w:rsidRDefault="00DB54A8">
            <w:pPr>
              <w:rPr>
                <w:noProof/>
              </w:rPr>
            </w:pPr>
            <w:r>
              <w:rPr>
                <w:noProof/>
              </w:rPr>
              <w:t>To add a new playlist i</w:t>
            </w:r>
            <w:r>
              <w:rPr>
                <w:noProof/>
              </w:rPr>
              <w:t>nto an account, the user clicks on the "Add New Playlist" button.</w:t>
            </w:r>
          </w:p>
        </w:tc>
        <w:tc>
          <w:tcPr>
            <w:tcW w:w="7407" w:type="dxa"/>
          </w:tcPr>
          <w:p w:rsidR="00000000" w:rsidRDefault="00DB54A8">
            <w:pPr>
              <w:rPr>
                <w:lang w:val="fr-FR"/>
              </w:rPr>
            </w:pPr>
            <w:r>
              <w:rPr>
                <w:lang w:val="fr-FR"/>
              </w:rPr>
              <w:t xml:space="preserve">Pour ajouter une nouvelle playlist </w:t>
            </w:r>
            <w:r>
              <w:rPr>
                <w:lang w:val="fr-FR"/>
              </w:rPr>
              <w:t>à</w:t>
            </w:r>
            <w:r>
              <w:rPr>
                <w:lang w:val="fr-FR"/>
              </w:rPr>
              <w:t xml:space="preserve"> un compte, l'utilisateur clique sur le bouton </w:t>
            </w:r>
            <w:r>
              <w:rPr>
                <w:lang w:val="fr-FR"/>
              </w:rPr>
              <w:t>«</w:t>
            </w:r>
            <w:r>
              <w:rPr>
                <w:lang w:val="fr-FR"/>
              </w:rPr>
              <w:t> Ajouter une nouvelle playlist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f058c4c1-e401-41d2-9886-198ff62c371c</w:t>
            </w:r>
          </w:p>
        </w:tc>
        <w:tc>
          <w:tcPr>
            <w:tcW w:w="7407" w:type="dxa"/>
            <w:shd w:val="clear" w:color="auto" w:fill="F2F2F2" w:themeFill="background1" w:themeFillShade="F2"/>
          </w:tcPr>
          <w:p w:rsidR="00000000" w:rsidRDefault="00DB54A8">
            <w:pPr>
              <w:rPr>
                <w:noProof/>
              </w:rPr>
            </w:pPr>
            <w:r>
              <w:rPr>
                <w:noProof/>
              </w:rPr>
              <w:t>This opens the Add Playlist form:</w:t>
            </w:r>
          </w:p>
        </w:tc>
        <w:tc>
          <w:tcPr>
            <w:tcW w:w="7407" w:type="dxa"/>
          </w:tcPr>
          <w:p w:rsidR="00000000" w:rsidRDefault="00DB54A8">
            <w:pPr>
              <w:rPr>
                <w:lang w:val="fr-FR"/>
              </w:rPr>
            </w:pPr>
            <w:r>
              <w:rPr>
                <w:lang w:val="fr-FR"/>
              </w:rPr>
              <w:t>Le formulaire Ajouter une liste de lecture s'ouvre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ddd9a369-d36a-4995-a372-b8501f8a4f0a</w:t>
            </w:r>
          </w:p>
        </w:tc>
        <w:tc>
          <w:tcPr>
            <w:tcW w:w="7407" w:type="dxa"/>
            <w:shd w:val="clear" w:color="auto" w:fill="F2F2F2" w:themeFill="background1" w:themeFillShade="F2"/>
          </w:tcPr>
          <w:p w:rsidR="00000000" w:rsidRDefault="00DB54A8">
            <w:pPr>
              <w:rPr>
                <w:noProof/>
              </w:rPr>
            </w:pPr>
            <w:r>
              <w:rPr>
                <w:noProof/>
              </w:rPr>
              <w:t>playlist edit</w:t>
            </w:r>
          </w:p>
        </w:tc>
        <w:tc>
          <w:tcPr>
            <w:tcW w:w="7407" w:type="dxa"/>
          </w:tcPr>
          <w:p w:rsidR="00000000" w:rsidRDefault="00DB54A8">
            <w:pPr>
              <w:rPr>
                <w:lang w:val="fr-FR"/>
              </w:rPr>
            </w:pPr>
            <w:r>
              <w:rPr>
                <w:lang w:val="fr-FR"/>
              </w:rPr>
              <w:t>modification de la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c873411e-c0da-4da1-a546-639db9afbe7d</w:t>
            </w:r>
          </w:p>
        </w:tc>
        <w:tc>
          <w:tcPr>
            <w:tcW w:w="7407" w:type="dxa"/>
            <w:shd w:val="clear" w:color="auto" w:fill="F2F2F2" w:themeFill="background1" w:themeFillShade="F2"/>
          </w:tcPr>
          <w:p w:rsidR="00000000" w:rsidRDefault="00DB54A8">
            <w:pPr>
              <w:rPr>
                <w:noProof/>
              </w:rPr>
            </w:pPr>
            <w:r>
              <w:rPr>
                <w:noProof/>
              </w:rPr>
              <w:t>Note that videos can be moved up and down</w:t>
            </w:r>
            <w:r>
              <w:rPr>
                <w:noProof/>
              </w:rPr>
              <w:t xml:space="preserve"> in the playlist by selecting the video to move, and enabling the "Move Video" option to use the Up/Down buttons.</w:t>
            </w:r>
          </w:p>
        </w:tc>
        <w:tc>
          <w:tcPr>
            <w:tcW w:w="7407" w:type="dxa"/>
          </w:tcPr>
          <w:p w:rsidR="00000000" w:rsidRDefault="00DB54A8">
            <w:pPr>
              <w:rPr>
                <w:lang w:val="fr-FR"/>
              </w:rPr>
            </w:pPr>
            <w:r>
              <w:rPr>
                <w:lang w:val="fr-FR"/>
              </w:rPr>
              <w:t>Notez que les vid</w:t>
            </w:r>
            <w:r>
              <w:rPr>
                <w:lang w:val="fr-FR"/>
              </w:rPr>
              <w:t>é</w:t>
            </w:r>
            <w:r>
              <w:rPr>
                <w:lang w:val="fr-FR"/>
              </w:rPr>
              <w:t xml:space="preserve">os peuvent </w:t>
            </w:r>
            <w:r>
              <w:rPr>
                <w:lang w:val="fr-FR"/>
              </w:rPr>
              <w:t>ê</w:t>
            </w:r>
            <w:r>
              <w:rPr>
                <w:lang w:val="fr-FR"/>
              </w:rPr>
              <w:t>tre d</w:t>
            </w:r>
            <w:r>
              <w:rPr>
                <w:lang w:val="fr-FR"/>
              </w:rPr>
              <w:t>é</w:t>
            </w:r>
            <w:r>
              <w:rPr>
                <w:lang w:val="fr-FR"/>
              </w:rPr>
              <w:t>plac</w:t>
            </w:r>
            <w:r>
              <w:rPr>
                <w:lang w:val="fr-FR"/>
              </w:rPr>
              <w:t>é</w:t>
            </w:r>
            <w:r>
              <w:rPr>
                <w:lang w:val="fr-FR"/>
              </w:rPr>
              <w:t>es vers le haut et vers le bas dans la liste de lecture en s</w:t>
            </w:r>
            <w:r>
              <w:rPr>
                <w:lang w:val="fr-FR"/>
              </w:rPr>
              <w:t>é</w:t>
            </w:r>
            <w:r>
              <w:rPr>
                <w:lang w:val="fr-FR"/>
              </w:rPr>
              <w:t>lectionnant la vid</w:t>
            </w:r>
            <w:r>
              <w:rPr>
                <w:lang w:val="fr-FR"/>
              </w:rPr>
              <w:t>é</w:t>
            </w:r>
            <w:r>
              <w:rPr>
                <w:lang w:val="fr-FR"/>
              </w:rPr>
              <w:t xml:space="preserve">o </w:t>
            </w:r>
            <w:r>
              <w:rPr>
                <w:lang w:val="fr-FR"/>
              </w:rPr>
              <w:t>à</w:t>
            </w:r>
            <w:r>
              <w:rPr>
                <w:lang w:val="fr-FR"/>
              </w:rPr>
              <w:t xml:space="preserve"> d</w:t>
            </w:r>
            <w:r>
              <w:rPr>
                <w:lang w:val="fr-FR"/>
              </w:rPr>
              <w:t>é</w:t>
            </w:r>
            <w:r>
              <w:rPr>
                <w:lang w:val="fr-FR"/>
              </w:rPr>
              <w:t>placer et en ac</w:t>
            </w:r>
            <w:r>
              <w:rPr>
                <w:lang w:val="fr-FR"/>
              </w:rPr>
              <w:t xml:space="preserve">tivant l'option </w:t>
            </w:r>
            <w:r>
              <w:rPr>
                <w:lang w:val="fr-FR"/>
              </w:rPr>
              <w:t>«</w:t>
            </w:r>
            <w:r>
              <w:rPr>
                <w:lang w:val="fr-FR"/>
              </w:rPr>
              <w:t> D</w:t>
            </w:r>
            <w:r>
              <w:rPr>
                <w:lang w:val="fr-FR"/>
              </w:rPr>
              <w:t>é</w:t>
            </w:r>
            <w:r>
              <w:rPr>
                <w:lang w:val="fr-FR"/>
              </w:rPr>
              <w:t>placer la vid</w:t>
            </w:r>
            <w:r>
              <w:rPr>
                <w:lang w:val="fr-FR"/>
              </w:rPr>
              <w:t>é</w:t>
            </w:r>
            <w:r>
              <w:rPr>
                <w:lang w:val="fr-FR"/>
              </w:rPr>
              <w:t>o </w:t>
            </w:r>
            <w:r>
              <w:rPr>
                <w:lang w:val="fr-FR"/>
              </w:rPr>
              <w:t>»</w:t>
            </w:r>
            <w:r>
              <w:rPr>
                <w:lang w:val="fr-FR"/>
              </w:rPr>
              <w:t xml:space="preserve"> pour utiliser les boutons Haut/Bas.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81677400-e639-416a-9387-374a3201c835</w:t>
            </w:r>
          </w:p>
        </w:tc>
        <w:tc>
          <w:tcPr>
            <w:tcW w:w="7407" w:type="dxa"/>
            <w:shd w:val="clear" w:color="auto" w:fill="F2F2F2" w:themeFill="background1" w:themeFillShade="F2"/>
          </w:tcPr>
          <w:p w:rsidR="00000000" w:rsidRDefault="00DB54A8">
            <w:pPr>
              <w:rPr>
                <w:noProof/>
              </w:rPr>
            </w:pPr>
            <w:r>
              <w:rPr>
                <w:noProof/>
              </w:rPr>
              <w:t>Multiple videos can be moved at a time.</w:t>
            </w:r>
          </w:p>
        </w:tc>
        <w:tc>
          <w:tcPr>
            <w:tcW w:w="7407" w:type="dxa"/>
          </w:tcPr>
          <w:p w:rsidR="00000000" w:rsidRDefault="00DB54A8">
            <w:pPr>
              <w:rPr>
                <w:lang w:val="fr-FR"/>
              </w:rPr>
            </w:pPr>
            <w:r>
              <w:rPr>
                <w:lang w:val="fr-FR"/>
              </w:rPr>
              <w:t>Plusieurs vid</w:t>
            </w:r>
            <w:r>
              <w:rPr>
                <w:lang w:val="fr-FR"/>
              </w:rPr>
              <w:t>é</w:t>
            </w:r>
            <w:r>
              <w:rPr>
                <w:lang w:val="fr-FR"/>
              </w:rPr>
              <w:t xml:space="preserve">os peuvent </w:t>
            </w:r>
            <w:r>
              <w:rPr>
                <w:lang w:val="fr-FR"/>
              </w:rPr>
              <w:t>ê</w:t>
            </w:r>
            <w:r>
              <w:rPr>
                <w:lang w:val="fr-FR"/>
              </w:rPr>
              <w:t>tre d</w:t>
            </w:r>
            <w:r>
              <w:rPr>
                <w:lang w:val="fr-FR"/>
              </w:rPr>
              <w:t>é</w:t>
            </w:r>
            <w:r>
              <w:rPr>
                <w:lang w:val="fr-FR"/>
              </w:rPr>
              <w:t>plac</w:t>
            </w:r>
            <w:r>
              <w:rPr>
                <w:lang w:val="fr-FR"/>
              </w:rPr>
              <w:t>é</w:t>
            </w:r>
            <w:r>
              <w:rPr>
                <w:lang w:val="fr-FR"/>
              </w:rPr>
              <w:t xml:space="preserve">es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ea0edd37-a158-482f-b1d5-0d676ba91e72</w:t>
            </w:r>
          </w:p>
        </w:tc>
        <w:tc>
          <w:tcPr>
            <w:tcW w:w="7407" w:type="dxa"/>
            <w:shd w:val="clear" w:color="auto" w:fill="F2F2F2" w:themeFill="background1" w:themeFillShade="F2"/>
          </w:tcPr>
          <w:p w:rsidR="00000000" w:rsidRDefault="00DB54A8">
            <w:pPr>
              <w:rPr>
                <w:noProof/>
              </w:rPr>
            </w:pPr>
            <w:r>
              <w:rPr>
                <w:rStyle w:val="mqInternal"/>
                <w:noProof/>
              </w:rPr>
              <w:t>[1}</w:t>
            </w:r>
            <w:r>
              <w:rPr>
                <w:noProof/>
              </w:rPr>
              <w:t>Na</w:t>
            </w:r>
            <w:r>
              <w:rPr>
                <w:noProof/>
              </w:rPr>
              <w:t>me</w:t>
            </w:r>
            <w:r>
              <w:rPr>
                <w:rStyle w:val="mqInternal"/>
                <w:noProof/>
              </w:rPr>
              <w:t>{2]</w:t>
            </w:r>
            <w:r>
              <w:rPr>
                <w:noProof/>
              </w:rPr>
              <w:t xml:space="preserve"> - The name of the new playlist.</w:t>
            </w:r>
          </w:p>
        </w:tc>
        <w:tc>
          <w:tcPr>
            <w:tcW w:w="7407" w:type="dxa"/>
          </w:tcPr>
          <w:p w:rsidR="00000000" w:rsidRDefault="00DB54A8">
            <w:pPr>
              <w:rPr>
                <w:lang w:val="fr-FR"/>
              </w:rPr>
            </w:pPr>
            <w:r>
              <w:rPr>
                <w:rStyle w:val="mqInternal"/>
                <w:noProof/>
                <w:lang w:val="fr-FR"/>
              </w:rPr>
              <w:t>[1}</w:t>
            </w:r>
            <w:r>
              <w:rPr>
                <w:lang w:val="fr-FR"/>
              </w:rPr>
              <w:t>Nom</w:t>
            </w:r>
            <w:r>
              <w:rPr>
                <w:rStyle w:val="mqInternal"/>
                <w:noProof/>
                <w:lang w:val="fr-FR"/>
              </w:rPr>
              <w:t>{2]</w:t>
            </w:r>
            <w:r>
              <w:rPr>
                <w:lang w:val="fr-FR"/>
              </w:rPr>
              <w:t xml:space="preserve"> - Nom de la nouvelle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ccdcf6cf-c958-42d2-82d5-5de0c5aa0a1b</w:t>
            </w:r>
          </w:p>
        </w:tc>
        <w:tc>
          <w:tcPr>
            <w:tcW w:w="7407" w:type="dxa"/>
            <w:shd w:val="clear" w:color="auto" w:fill="F2F2F2" w:themeFill="background1" w:themeFillShade="F2"/>
          </w:tcPr>
          <w:p w:rsidR="00000000" w:rsidRDefault="00DB54A8">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DB54A8">
            <w:pPr>
              <w:rPr>
                <w:lang w:val="fr-FR"/>
              </w:rPr>
            </w:pPr>
            <w:r>
              <w:rPr>
                <w:rStyle w:val="mqInternal"/>
                <w:noProof/>
                <w:lang w:val="fr-FR"/>
              </w:rPr>
              <w:t>[1}</w:t>
            </w:r>
            <w:r>
              <w:rPr>
                <w:lang w:val="fr-FR"/>
              </w:rPr>
              <w:t>Description</w:t>
            </w:r>
            <w:r>
              <w:rPr>
                <w:rStyle w:val="mqInternal"/>
                <w:noProof/>
                <w:lang w:val="fr-FR"/>
              </w:rPr>
              <w:t>{2]</w:t>
            </w:r>
            <w:r>
              <w:rPr>
                <w:lang w:val="fr-FR"/>
              </w:rPr>
              <w:t xml:space="preserve"> - Une br</w:t>
            </w:r>
            <w:r>
              <w:rPr>
                <w:lang w:val="fr-FR"/>
              </w:rPr>
              <w:t>è</w:t>
            </w:r>
            <w:r>
              <w:rPr>
                <w:lang w:val="fr-FR"/>
              </w:rPr>
              <w:t>ve description de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9c1aedb4-c87f-4516-85b3-099f17767e1a</w:t>
            </w:r>
          </w:p>
        </w:tc>
        <w:tc>
          <w:tcPr>
            <w:tcW w:w="7407" w:type="dxa"/>
            <w:shd w:val="clear" w:color="auto" w:fill="F2F2F2" w:themeFill="background1" w:themeFillShade="F2"/>
          </w:tcPr>
          <w:p w:rsidR="00000000" w:rsidRDefault="00DB54A8">
            <w:pPr>
              <w:rPr>
                <w:noProof/>
              </w:rPr>
            </w:pPr>
            <w:r>
              <w:rPr>
                <w:rStyle w:val="mqInternal"/>
                <w:noProof/>
              </w:rPr>
              <w:t>[1}</w:t>
            </w:r>
            <w:r>
              <w:rPr>
                <w:noProof/>
              </w:rPr>
              <w:t>Type</w:t>
            </w:r>
            <w:r>
              <w:rPr>
                <w:rStyle w:val="mqInternal"/>
                <w:noProof/>
              </w:rPr>
              <w:t>{2]</w:t>
            </w:r>
            <w:r>
              <w:rPr>
                <w:noProof/>
              </w:rPr>
              <w:t xml:space="preserve"> - The type of playlist.</w:t>
            </w:r>
          </w:p>
        </w:tc>
        <w:tc>
          <w:tcPr>
            <w:tcW w:w="7407" w:type="dxa"/>
          </w:tcPr>
          <w:p w:rsidR="00000000" w:rsidRDefault="00DB54A8">
            <w:pPr>
              <w:rPr>
                <w:lang w:val="fr-FR"/>
              </w:rPr>
            </w:pPr>
            <w:r>
              <w:rPr>
                <w:rStyle w:val="mqInternal"/>
                <w:noProof/>
                <w:lang w:val="fr-FR"/>
              </w:rPr>
              <w:t>[1}</w:t>
            </w:r>
            <w:r>
              <w:rPr>
                <w:lang w:val="fr-FR"/>
              </w:rPr>
              <w:t>Type</w:t>
            </w:r>
            <w:r>
              <w:rPr>
                <w:rStyle w:val="mqInternal"/>
                <w:noProof/>
                <w:lang w:val="fr-FR"/>
              </w:rPr>
              <w:t>{2]</w:t>
            </w:r>
            <w:r>
              <w:rPr>
                <w:lang w:val="fr-FR"/>
              </w:rPr>
              <w:t xml:space="preserve"> - Type de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f3350ea5-dedb-41d4-adae-97ee81ec0ac8</w:t>
            </w:r>
          </w:p>
        </w:tc>
        <w:tc>
          <w:tcPr>
            <w:tcW w:w="7407" w:type="dxa"/>
            <w:shd w:val="clear" w:color="auto" w:fill="F2F2F2" w:themeFill="background1" w:themeFillShade="F2"/>
          </w:tcPr>
          <w:p w:rsidR="00000000" w:rsidRDefault="00DB54A8">
            <w:pPr>
              <w:rPr>
                <w:noProof/>
              </w:rPr>
            </w:pPr>
            <w:r>
              <w:rPr>
                <w:noProof/>
              </w:rPr>
              <w:t>In this case, it should be set to Manual.</w:t>
            </w:r>
          </w:p>
        </w:tc>
        <w:tc>
          <w:tcPr>
            <w:tcW w:w="7407" w:type="dxa"/>
          </w:tcPr>
          <w:p w:rsidR="00000000" w:rsidRDefault="00DB54A8">
            <w:pPr>
              <w:rPr>
                <w:lang w:val="fr-FR"/>
              </w:rPr>
            </w:pPr>
            <w:r>
              <w:rPr>
                <w:lang w:val="fr-FR"/>
              </w:rPr>
              <w:t xml:space="preserve">Dans ce cas, il doit </w:t>
            </w:r>
            <w:r>
              <w:rPr>
                <w:lang w:val="fr-FR"/>
              </w:rPr>
              <w:t>ê</w:t>
            </w:r>
            <w:r>
              <w:rPr>
                <w:lang w:val="fr-FR"/>
              </w:rPr>
              <w:t>tre r</w:t>
            </w:r>
            <w:r>
              <w:rPr>
                <w:lang w:val="fr-FR"/>
              </w:rPr>
              <w:t>é</w:t>
            </w:r>
            <w:r>
              <w:rPr>
                <w:lang w:val="fr-FR"/>
              </w:rPr>
              <w:t>gl</w:t>
            </w:r>
            <w:r>
              <w:rPr>
                <w:lang w:val="fr-FR"/>
              </w:rPr>
              <w:t>é</w:t>
            </w:r>
            <w:r>
              <w:rPr>
                <w:lang w:val="fr-FR"/>
              </w:rPr>
              <w:t xml:space="preserve"> sur Manuel.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53ca3</w:t>
            </w:r>
            <w:r>
              <w:rPr>
                <w:noProof/>
                <w:sz w:val="2"/>
              </w:rPr>
              <w:t>5bb-c3dc-416e-afb2-23396ee04ea6</w:t>
            </w:r>
          </w:p>
        </w:tc>
        <w:tc>
          <w:tcPr>
            <w:tcW w:w="7407" w:type="dxa"/>
            <w:shd w:val="clear" w:color="auto" w:fill="F2F2F2" w:themeFill="background1" w:themeFillShade="F2"/>
          </w:tcPr>
          <w:p w:rsidR="00000000" w:rsidRDefault="00DB54A8">
            <w:pPr>
              <w:rPr>
                <w:noProof/>
              </w:rPr>
            </w:pPr>
            <w:r>
              <w:rPr>
                <w:rStyle w:val="mqInternal"/>
                <w:noProof/>
              </w:rPr>
              <w:t>[1}</w:t>
            </w:r>
            <w:r>
              <w:rPr>
                <w:noProof/>
              </w:rPr>
              <w:t>Available Videos</w:t>
            </w:r>
            <w:r>
              <w:rPr>
                <w:rStyle w:val="mqInternal"/>
                <w:noProof/>
              </w:rPr>
              <w:t>{2]</w:t>
            </w:r>
            <w:r>
              <w:rPr>
                <w:noProof/>
              </w:rPr>
              <w:t xml:space="preserve"> - Display of the search box and the list of videos available in the account.</w:t>
            </w:r>
          </w:p>
        </w:tc>
        <w:tc>
          <w:tcPr>
            <w:tcW w:w="7407" w:type="dxa"/>
          </w:tcPr>
          <w:p w:rsidR="00000000" w:rsidRDefault="00DB54A8">
            <w:pPr>
              <w:rPr>
                <w:lang w:val="fr-FR"/>
              </w:rPr>
            </w:pPr>
            <w:r>
              <w:rPr>
                <w:rStyle w:val="mqInternal"/>
                <w:noProof/>
                <w:lang w:val="fr-FR"/>
              </w:rPr>
              <w:t>[1}</w:t>
            </w:r>
            <w:r>
              <w:rPr>
                <w:lang w:val="fr-FR"/>
              </w:rPr>
              <w:t>Vid</w:t>
            </w:r>
            <w:r>
              <w:rPr>
                <w:lang w:val="fr-FR"/>
              </w:rPr>
              <w:t>é</w:t>
            </w:r>
            <w:r>
              <w:rPr>
                <w:lang w:val="fr-FR"/>
              </w:rPr>
              <w:t>os disponibles</w:t>
            </w:r>
            <w:r>
              <w:rPr>
                <w:rStyle w:val="mqInternal"/>
                <w:noProof/>
                <w:lang w:val="fr-FR"/>
              </w:rPr>
              <w:t>{2]</w:t>
            </w:r>
            <w:r>
              <w:rPr>
                <w:lang w:val="fr-FR"/>
              </w:rPr>
              <w:t xml:space="preserve"> - Affichage de la zone de recherche et de la liste des vid</w:t>
            </w:r>
            <w:r>
              <w:rPr>
                <w:lang w:val="fr-FR"/>
              </w:rPr>
              <w:t>é</w:t>
            </w:r>
            <w:r>
              <w:rPr>
                <w:lang w:val="fr-FR"/>
              </w:rPr>
              <w:t>os disponibles dans le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90dc3202-1670-4784-a060-66cc03bd0bf3</w:t>
            </w:r>
          </w:p>
        </w:tc>
        <w:tc>
          <w:tcPr>
            <w:tcW w:w="7407" w:type="dxa"/>
            <w:shd w:val="clear" w:color="auto" w:fill="F2F2F2" w:themeFill="background1" w:themeFillShade="F2"/>
          </w:tcPr>
          <w:p w:rsidR="00000000" w:rsidRDefault="00DB54A8">
            <w:pPr>
              <w:rPr>
                <w:noProof/>
              </w:rPr>
            </w:pPr>
            <w:r>
              <w:rPr>
                <w:noProof/>
              </w:rPr>
              <w:t>This allows the user to narrow the video choices to add to the playlist.</w:t>
            </w:r>
          </w:p>
        </w:tc>
        <w:tc>
          <w:tcPr>
            <w:tcW w:w="7407" w:type="dxa"/>
          </w:tcPr>
          <w:p w:rsidR="00000000" w:rsidRDefault="00DB54A8">
            <w:pPr>
              <w:rPr>
                <w:lang w:val="fr-FR"/>
              </w:rPr>
            </w:pPr>
            <w:r>
              <w:rPr>
                <w:lang w:val="fr-FR"/>
              </w:rPr>
              <w:t xml:space="preserve">Cela permet </w:t>
            </w:r>
            <w:r>
              <w:rPr>
                <w:lang w:val="fr-FR"/>
              </w:rPr>
              <w:t>à</w:t>
            </w:r>
            <w:r>
              <w:rPr>
                <w:lang w:val="fr-FR"/>
              </w:rPr>
              <w:t xml:space="preserve"> l'utilisateur de restreindre les choix vid</w:t>
            </w:r>
            <w:r>
              <w:rPr>
                <w:lang w:val="fr-FR"/>
              </w:rPr>
              <w:t>é</w:t>
            </w:r>
            <w:r>
              <w:rPr>
                <w:lang w:val="fr-FR"/>
              </w:rPr>
              <w:t xml:space="preserve">o </w:t>
            </w:r>
            <w:r>
              <w:rPr>
                <w:lang w:val="fr-FR"/>
              </w:rPr>
              <w:t>à</w:t>
            </w:r>
            <w:r>
              <w:rPr>
                <w:lang w:val="fr-FR"/>
              </w:rPr>
              <w:t xml:space="preserve"> ajouter </w:t>
            </w:r>
            <w:r>
              <w:rPr>
                <w:lang w:val="fr-FR"/>
              </w:rPr>
              <w:t>à</w:t>
            </w:r>
            <w:r>
              <w:rPr>
                <w:lang w:val="fr-FR"/>
              </w:rPr>
              <w:t xml:space="preserve">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b51feb25-dd00-440e-b428-8c6c2cd5ff43</w:t>
            </w:r>
          </w:p>
        </w:tc>
        <w:tc>
          <w:tcPr>
            <w:tcW w:w="7407" w:type="dxa"/>
            <w:shd w:val="clear" w:color="auto" w:fill="F2F2F2" w:themeFill="background1" w:themeFillShade="F2"/>
          </w:tcPr>
          <w:p w:rsidR="00000000" w:rsidRDefault="00DB54A8">
            <w:pPr>
              <w:rPr>
                <w:noProof/>
              </w:rPr>
            </w:pPr>
            <w:r>
              <w:rPr>
                <w:rStyle w:val="mqInternal"/>
                <w:noProof/>
              </w:rPr>
              <w:t>[1}</w:t>
            </w:r>
            <w:r>
              <w:rPr>
                <w:noProof/>
              </w:rPr>
              <w:t>Action Arrows</w:t>
            </w:r>
            <w:r>
              <w:rPr>
                <w:rStyle w:val="mqInternal"/>
                <w:noProof/>
              </w:rPr>
              <w:t>{2]</w:t>
            </w:r>
            <w:r>
              <w:rPr>
                <w:noProof/>
              </w:rPr>
              <w:t xml:space="preserve"> - Move selected videos in and out of the playlist.</w:t>
            </w:r>
          </w:p>
        </w:tc>
        <w:tc>
          <w:tcPr>
            <w:tcW w:w="7407" w:type="dxa"/>
          </w:tcPr>
          <w:p w:rsidR="00000000" w:rsidRDefault="00DB54A8">
            <w:pPr>
              <w:rPr>
                <w:lang w:val="fr-FR"/>
              </w:rPr>
            </w:pPr>
            <w:r>
              <w:rPr>
                <w:rStyle w:val="mqInternal"/>
                <w:noProof/>
                <w:lang w:val="fr-FR"/>
              </w:rPr>
              <w:t>[1}</w:t>
            </w:r>
            <w:r>
              <w:rPr>
                <w:lang w:val="fr-FR"/>
              </w:rPr>
              <w:t>Fl</w:t>
            </w:r>
            <w:r>
              <w:rPr>
                <w:lang w:val="fr-FR"/>
              </w:rPr>
              <w:t>è</w:t>
            </w:r>
            <w:r>
              <w:rPr>
                <w:lang w:val="fr-FR"/>
              </w:rPr>
              <w:t>ches d'action</w:t>
            </w:r>
            <w:r>
              <w:rPr>
                <w:rStyle w:val="mqInternal"/>
                <w:noProof/>
                <w:lang w:val="fr-FR"/>
              </w:rPr>
              <w:t>{2]</w:t>
            </w:r>
            <w:r>
              <w:rPr>
                <w:lang w:val="fr-FR"/>
              </w:rPr>
              <w:t xml:space="preserve"> - D</w:t>
            </w:r>
            <w:r>
              <w:rPr>
                <w:lang w:val="fr-FR"/>
              </w:rPr>
              <w:t>é</w:t>
            </w:r>
            <w:r>
              <w:rPr>
                <w:lang w:val="fr-FR"/>
              </w:rPr>
              <w:t>place les vid</w:t>
            </w:r>
            <w:r>
              <w:rPr>
                <w:lang w:val="fr-FR"/>
              </w:rPr>
              <w:t>é</w:t>
            </w:r>
            <w:r>
              <w:rPr>
                <w:lang w:val="fr-FR"/>
              </w:rPr>
              <w:t>os s</w:t>
            </w:r>
            <w:r>
              <w:rPr>
                <w:lang w:val="fr-FR"/>
              </w:rPr>
              <w:t>é</w:t>
            </w:r>
            <w:r>
              <w:rPr>
                <w:lang w:val="fr-FR"/>
              </w:rPr>
              <w:t>lectionn</w:t>
            </w:r>
            <w:r>
              <w:rPr>
                <w:lang w:val="fr-FR"/>
              </w:rPr>
              <w:t>é</w:t>
            </w:r>
            <w:r>
              <w:rPr>
                <w:lang w:val="fr-FR"/>
              </w:rPr>
              <w:t>es dans et hors de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80f4d79d-ee55-48a5-b9be-f8218fc005e7</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Videos in this Playlist</w:t>
            </w:r>
            <w:r>
              <w:rPr>
                <w:rStyle w:val="mqInternal"/>
                <w:noProof/>
              </w:rPr>
              <w:t>{2]</w:t>
            </w:r>
            <w:r>
              <w:rPr>
                <w:noProof/>
              </w:rPr>
              <w:t xml:space="preserve"> - The current videos</w:t>
            </w:r>
            <w:r>
              <w:rPr>
                <w:noProof/>
              </w:rPr>
              <w:t xml:space="preserve"> in the playlist are displayed here.</w:t>
            </w:r>
          </w:p>
        </w:tc>
        <w:tc>
          <w:tcPr>
            <w:tcW w:w="7407" w:type="dxa"/>
          </w:tcPr>
          <w:p w:rsidR="00000000" w:rsidRDefault="00DB54A8">
            <w:pPr>
              <w:rPr>
                <w:lang w:val="fr-FR"/>
              </w:rPr>
            </w:pPr>
            <w:r>
              <w:rPr>
                <w:rStyle w:val="mqInternal"/>
                <w:noProof/>
                <w:lang w:val="fr-FR"/>
              </w:rPr>
              <w:t>[1}</w:t>
            </w:r>
            <w:r>
              <w:rPr>
                <w:lang w:val="fr-FR"/>
              </w:rPr>
              <w:t>Vid</w:t>
            </w:r>
            <w:r>
              <w:rPr>
                <w:lang w:val="fr-FR"/>
              </w:rPr>
              <w:t>é</w:t>
            </w:r>
            <w:r>
              <w:rPr>
                <w:lang w:val="fr-FR"/>
              </w:rPr>
              <w:t>os de cette liste de lecture</w:t>
            </w:r>
            <w:r>
              <w:rPr>
                <w:rStyle w:val="mqInternal"/>
                <w:noProof/>
                <w:lang w:val="fr-FR"/>
              </w:rPr>
              <w:t>{2]</w:t>
            </w:r>
            <w:r>
              <w:rPr>
                <w:lang w:val="fr-FR"/>
              </w:rPr>
              <w:t xml:space="preserve"> - Les vid</w:t>
            </w:r>
            <w:r>
              <w:rPr>
                <w:lang w:val="fr-FR"/>
              </w:rPr>
              <w:t>é</w:t>
            </w:r>
            <w:r>
              <w:rPr>
                <w:lang w:val="fr-FR"/>
              </w:rPr>
              <w:t>os actuelles de la liste de lecture sont affich</w:t>
            </w:r>
            <w:r>
              <w:rPr>
                <w:lang w:val="fr-FR"/>
              </w:rPr>
              <w:t>é</w:t>
            </w:r>
            <w:r>
              <w:rPr>
                <w:lang w:val="fr-FR"/>
              </w:rPr>
              <w:t>es ici.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117 </w:t>
            </w:r>
            <w:r>
              <w:rPr>
                <w:noProof/>
                <w:sz w:val="16"/>
              </w:rPr>
              <w:br/>
            </w:r>
            <w:r>
              <w:rPr>
                <w:noProof/>
                <w:sz w:val="2"/>
              </w:rPr>
              <w:t>b7164e4a-1e67-4011-a295-d3e1f6b78aa1</w:t>
            </w:r>
          </w:p>
        </w:tc>
        <w:tc>
          <w:tcPr>
            <w:tcW w:w="7407" w:type="dxa"/>
            <w:shd w:val="clear" w:color="auto" w:fill="F2F2F2" w:themeFill="background1" w:themeFillShade="F2"/>
          </w:tcPr>
          <w:p w:rsidR="00000000" w:rsidRDefault="00DB54A8">
            <w:pPr>
              <w:rPr>
                <w:noProof/>
              </w:rPr>
            </w:pPr>
            <w:r>
              <w:rPr>
                <w:rStyle w:val="mqInternal"/>
                <w:noProof/>
              </w:rPr>
              <w:t>[1}</w:t>
            </w:r>
            <w:r>
              <w:rPr>
                <w:noProof/>
              </w:rPr>
              <w:t>Create</w:t>
            </w:r>
            <w:r>
              <w:rPr>
                <w:rStyle w:val="mqInternal"/>
                <w:noProof/>
              </w:rPr>
              <w:t>{2]</w:t>
            </w:r>
            <w:r>
              <w:rPr>
                <w:noProof/>
              </w:rPr>
              <w:t xml:space="preserve"> - Commit the changes and start the process of creating the</w:t>
            </w:r>
            <w:r>
              <w:rPr>
                <w:noProof/>
              </w:rPr>
              <w:t xml:space="preserve"> new playlist.</w:t>
            </w:r>
          </w:p>
        </w:tc>
        <w:tc>
          <w:tcPr>
            <w:tcW w:w="7407" w:type="dxa"/>
          </w:tcPr>
          <w:p w:rsidR="00000000" w:rsidRDefault="00DB54A8">
            <w:pPr>
              <w:rPr>
                <w:lang w:val="fr-FR"/>
              </w:rPr>
            </w:pP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 xml:space="preserve"> - Valider les modifications et commencer le processus de cr</w:t>
            </w:r>
            <w:r>
              <w:rPr>
                <w:lang w:val="fr-FR"/>
              </w:rPr>
              <w:t>é</w:t>
            </w:r>
            <w:r>
              <w:rPr>
                <w:lang w:val="fr-FR"/>
              </w:rPr>
              <w:t>ation de la nouvelle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0385ed9a-cfdc-44b8-ba64-38cc4846e1b2</w:t>
            </w:r>
          </w:p>
        </w:tc>
        <w:tc>
          <w:tcPr>
            <w:tcW w:w="7407" w:type="dxa"/>
            <w:shd w:val="clear" w:color="auto" w:fill="F2F2F2" w:themeFill="background1" w:themeFillShade="F2"/>
          </w:tcPr>
          <w:p w:rsidR="00000000" w:rsidRDefault="00DB54A8">
            <w:pPr>
              <w:rPr>
                <w:noProof/>
              </w:rPr>
            </w:pPr>
            <w:r>
              <w:rPr>
                <w:noProof/>
              </w:rPr>
              <w:t>Adding a New Smart Playlist</w:t>
            </w:r>
          </w:p>
        </w:tc>
        <w:tc>
          <w:tcPr>
            <w:tcW w:w="7407" w:type="dxa"/>
          </w:tcPr>
          <w:p w:rsidR="00000000" w:rsidRDefault="00DB54A8">
            <w:pPr>
              <w:rPr>
                <w:lang w:val="fr-FR"/>
              </w:rPr>
            </w:pPr>
            <w:r>
              <w:rPr>
                <w:lang w:val="fr-FR"/>
              </w:rPr>
              <w:t>Ajout d'une nouvelle liste de lecture intelligente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120 </w:t>
            </w:r>
            <w:r>
              <w:rPr>
                <w:noProof/>
                <w:sz w:val="16"/>
              </w:rPr>
              <w:br/>
            </w:r>
            <w:r>
              <w:rPr>
                <w:noProof/>
                <w:sz w:val="2"/>
              </w:rPr>
              <w:t>26</w:t>
            </w:r>
            <w:r>
              <w:rPr>
                <w:noProof/>
                <w:sz w:val="2"/>
              </w:rPr>
              <w:t>699494-913b-427b-a6da-de8e9d419f32</w:t>
            </w:r>
          </w:p>
        </w:tc>
        <w:tc>
          <w:tcPr>
            <w:tcW w:w="7407" w:type="dxa"/>
            <w:shd w:val="clear" w:color="auto" w:fill="F2F2F2" w:themeFill="background1" w:themeFillShade="F2"/>
          </w:tcPr>
          <w:p w:rsidR="00000000" w:rsidRDefault="00DB54A8">
            <w:pPr>
              <w:rPr>
                <w:noProof/>
              </w:rPr>
            </w:pPr>
            <w:r>
              <w:rPr>
                <w:noProof/>
              </w:rPr>
              <w:t>new smart playlist page</w:t>
            </w:r>
          </w:p>
        </w:tc>
        <w:tc>
          <w:tcPr>
            <w:tcW w:w="7407" w:type="dxa"/>
          </w:tcPr>
          <w:p w:rsidR="00000000" w:rsidRDefault="00DB54A8">
            <w:pPr>
              <w:rPr>
                <w:lang w:val="fr-FR"/>
              </w:rPr>
            </w:pPr>
            <w:r>
              <w:rPr>
                <w:lang w:val="fr-FR"/>
              </w:rPr>
              <w:t>nouvelle page de liste de lecture intelligente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dc62c647-149b-49d4-940b-fef1e5ca0332</w:t>
            </w:r>
          </w:p>
        </w:tc>
        <w:tc>
          <w:tcPr>
            <w:tcW w:w="7407" w:type="dxa"/>
            <w:shd w:val="clear" w:color="auto" w:fill="F2F2F2" w:themeFill="background1" w:themeFillShade="F2"/>
          </w:tcPr>
          <w:p w:rsidR="00000000" w:rsidRDefault="00DB54A8">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DB54A8">
            <w:pPr>
              <w:rPr>
                <w:lang w:val="fr-FR"/>
              </w:rPr>
            </w:pPr>
            <w:r>
              <w:rPr>
                <w:rStyle w:val="mqInternal"/>
                <w:noProof/>
                <w:lang w:val="fr-FR"/>
              </w:rPr>
              <w:t>[1}</w:t>
            </w:r>
            <w:r>
              <w:rPr>
                <w:lang w:val="fr-FR"/>
              </w:rPr>
              <w:t>Nom</w:t>
            </w:r>
            <w:r>
              <w:rPr>
                <w:rStyle w:val="mqInternal"/>
                <w:noProof/>
                <w:lang w:val="fr-FR"/>
              </w:rPr>
              <w:t>{2]</w:t>
            </w:r>
            <w:r>
              <w:rPr>
                <w:lang w:val="fr-FR"/>
              </w:rPr>
              <w:t xml:space="preserve"> - Nom de la nouvelle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85f29ba6-04f2-4f91-bf2d-7bc6320ab7bb</w:t>
            </w:r>
          </w:p>
        </w:tc>
        <w:tc>
          <w:tcPr>
            <w:tcW w:w="7407" w:type="dxa"/>
            <w:shd w:val="clear" w:color="auto" w:fill="F2F2F2" w:themeFill="background1" w:themeFillShade="F2"/>
          </w:tcPr>
          <w:p w:rsidR="00000000" w:rsidRDefault="00DB54A8">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DB54A8">
            <w:pPr>
              <w:rPr>
                <w:lang w:val="fr-FR"/>
              </w:rPr>
            </w:pPr>
            <w:r>
              <w:rPr>
                <w:rStyle w:val="mqInternal"/>
                <w:noProof/>
                <w:lang w:val="fr-FR"/>
              </w:rPr>
              <w:t>[1}</w:t>
            </w:r>
            <w:r>
              <w:rPr>
                <w:lang w:val="fr-FR"/>
              </w:rPr>
              <w:t>Description</w:t>
            </w:r>
            <w:r>
              <w:rPr>
                <w:rStyle w:val="mqInternal"/>
                <w:noProof/>
                <w:lang w:val="fr-FR"/>
              </w:rPr>
              <w:t>{2]</w:t>
            </w:r>
            <w:r>
              <w:rPr>
                <w:lang w:val="fr-FR"/>
              </w:rPr>
              <w:t xml:space="preserve"> - Une br</w:t>
            </w:r>
            <w:r>
              <w:rPr>
                <w:lang w:val="fr-FR"/>
              </w:rPr>
              <w:t>è</w:t>
            </w:r>
            <w:r>
              <w:rPr>
                <w:lang w:val="fr-FR"/>
              </w:rPr>
              <w:t>ve description de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64d9e315-abbc-46a9-b4cc-eea1da033c08</w:t>
            </w:r>
          </w:p>
        </w:tc>
        <w:tc>
          <w:tcPr>
            <w:tcW w:w="7407" w:type="dxa"/>
            <w:shd w:val="clear" w:color="auto" w:fill="F2F2F2" w:themeFill="background1" w:themeFillShade="F2"/>
          </w:tcPr>
          <w:p w:rsidR="00000000" w:rsidRDefault="00DB54A8">
            <w:pPr>
              <w:rPr>
                <w:noProof/>
              </w:rPr>
            </w:pPr>
            <w:r>
              <w:rPr>
                <w:rStyle w:val="mqInternal"/>
                <w:noProof/>
              </w:rPr>
              <w:t>[1}</w:t>
            </w:r>
            <w:r>
              <w:rPr>
                <w:noProof/>
              </w:rPr>
              <w:t>Type</w:t>
            </w:r>
            <w:r>
              <w:rPr>
                <w:rStyle w:val="mqInternal"/>
                <w:noProof/>
              </w:rPr>
              <w:t>{2]</w:t>
            </w:r>
            <w:r>
              <w:rPr>
                <w:noProof/>
              </w:rPr>
              <w:t xml:space="preserve"> - The type of playlist.</w:t>
            </w:r>
          </w:p>
        </w:tc>
        <w:tc>
          <w:tcPr>
            <w:tcW w:w="7407" w:type="dxa"/>
          </w:tcPr>
          <w:p w:rsidR="00000000" w:rsidRDefault="00DB54A8">
            <w:pPr>
              <w:rPr>
                <w:lang w:val="fr-FR"/>
              </w:rPr>
            </w:pPr>
            <w:r>
              <w:rPr>
                <w:rStyle w:val="mqInternal"/>
                <w:noProof/>
                <w:lang w:val="fr-FR"/>
              </w:rPr>
              <w:t>[1}</w:t>
            </w:r>
            <w:r>
              <w:rPr>
                <w:lang w:val="fr-FR"/>
              </w:rPr>
              <w:t>Type</w:t>
            </w:r>
            <w:r>
              <w:rPr>
                <w:rStyle w:val="mqInternal"/>
                <w:noProof/>
                <w:lang w:val="fr-FR"/>
              </w:rPr>
              <w:t>{2]</w:t>
            </w:r>
            <w:r>
              <w:rPr>
                <w:lang w:val="fr-FR"/>
              </w:rPr>
              <w:t xml:space="preserve"> - Type de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d848268b-4e8d-48a9-a65d-6740662f675b</w:t>
            </w:r>
          </w:p>
        </w:tc>
        <w:tc>
          <w:tcPr>
            <w:tcW w:w="7407" w:type="dxa"/>
            <w:shd w:val="clear" w:color="auto" w:fill="F2F2F2" w:themeFill="background1" w:themeFillShade="F2"/>
          </w:tcPr>
          <w:p w:rsidR="00000000" w:rsidRDefault="00DB54A8">
            <w:pPr>
              <w:rPr>
                <w:noProof/>
              </w:rPr>
            </w:pPr>
            <w:r>
              <w:rPr>
                <w:noProof/>
              </w:rPr>
              <w:t>In this case, it should be set to Smart.</w:t>
            </w:r>
          </w:p>
        </w:tc>
        <w:tc>
          <w:tcPr>
            <w:tcW w:w="7407" w:type="dxa"/>
          </w:tcPr>
          <w:p w:rsidR="00000000" w:rsidRDefault="00DB54A8">
            <w:pPr>
              <w:rPr>
                <w:lang w:val="fr-FR"/>
              </w:rPr>
            </w:pPr>
            <w:r>
              <w:rPr>
                <w:lang w:val="fr-FR"/>
              </w:rPr>
              <w:t xml:space="preserve">Dans ce cas, il doit </w:t>
            </w:r>
            <w:r>
              <w:rPr>
                <w:lang w:val="fr-FR"/>
              </w:rPr>
              <w:t>ê</w:t>
            </w:r>
            <w:r>
              <w:rPr>
                <w:lang w:val="fr-FR"/>
              </w:rPr>
              <w:t>tre r</w:t>
            </w:r>
            <w:r>
              <w:rPr>
                <w:lang w:val="fr-FR"/>
              </w:rPr>
              <w:t>é</w:t>
            </w:r>
            <w:r>
              <w:rPr>
                <w:lang w:val="fr-FR"/>
              </w:rPr>
              <w:t>gl</w:t>
            </w:r>
            <w:r>
              <w:rPr>
                <w:lang w:val="fr-FR"/>
              </w:rPr>
              <w:t>é</w:t>
            </w:r>
            <w:r>
              <w:rPr>
                <w:lang w:val="fr-FR"/>
              </w:rPr>
              <w:t xml:space="preserve"> sur Smart.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125 </w:t>
            </w:r>
            <w:r>
              <w:rPr>
                <w:noProof/>
                <w:sz w:val="16"/>
              </w:rPr>
              <w:br/>
            </w:r>
            <w:r>
              <w:rPr>
                <w:noProof/>
                <w:sz w:val="2"/>
              </w:rPr>
              <w:t>9521c68c-435a-46f8-bbcb-d7c3014319c6</w:t>
            </w:r>
          </w:p>
        </w:tc>
        <w:tc>
          <w:tcPr>
            <w:tcW w:w="7407" w:type="dxa"/>
            <w:shd w:val="clear" w:color="auto" w:fill="F2F2F2" w:themeFill="background1" w:themeFillShade="F2"/>
          </w:tcPr>
          <w:p w:rsidR="00000000" w:rsidRDefault="00DB54A8">
            <w:pPr>
              <w:rPr>
                <w:noProof/>
              </w:rPr>
            </w:pPr>
            <w:r>
              <w:rPr>
                <w:rStyle w:val="mqInternal"/>
                <w:noProof/>
              </w:rPr>
              <w:t>[1}</w:t>
            </w:r>
            <w:r>
              <w:rPr>
                <w:noProof/>
              </w:rPr>
              <w:t>Tags</w:t>
            </w:r>
            <w:r>
              <w:rPr>
                <w:rStyle w:val="mqInternal"/>
                <w:noProof/>
              </w:rPr>
              <w:t>{2]</w:t>
            </w:r>
            <w:r>
              <w:rPr>
                <w:noProof/>
              </w:rPr>
              <w:t xml:space="preserve"> - For a smart playlist, the user can choose on</w:t>
            </w:r>
            <w:r>
              <w:rPr>
                <w:noProof/>
              </w:rPr>
              <w:t>e or more tags that can be used to filter a playlist.</w:t>
            </w:r>
          </w:p>
        </w:tc>
        <w:tc>
          <w:tcPr>
            <w:tcW w:w="7407" w:type="dxa"/>
          </w:tcPr>
          <w:p w:rsidR="00000000" w:rsidRDefault="00DB54A8">
            <w:pPr>
              <w:rPr>
                <w:lang w:val="fr-FR"/>
              </w:rPr>
            </w:pPr>
            <w:r>
              <w:rPr>
                <w:rStyle w:val="mqInternal"/>
                <w:noProof/>
                <w:lang w:val="fr-FR"/>
              </w:rPr>
              <w:t>[1}</w:t>
            </w:r>
            <w:r>
              <w:rPr>
                <w:lang w:val="fr-FR"/>
              </w:rPr>
              <w:t>Balises</w:t>
            </w:r>
            <w:r>
              <w:rPr>
                <w:rStyle w:val="mqInternal"/>
                <w:noProof/>
                <w:lang w:val="fr-FR"/>
              </w:rPr>
              <w:t>{2]</w:t>
            </w:r>
            <w:r>
              <w:rPr>
                <w:lang w:val="fr-FR"/>
              </w:rPr>
              <w:t xml:space="preserve"> : pour une liste de lecture intelligente, l'utilisateur peut choisir une ou plusieurs balises qui peuvent </w:t>
            </w:r>
            <w:r>
              <w:rPr>
                <w:lang w:val="fr-FR"/>
              </w:rPr>
              <w:t>ê</w:t>
            </w:r>
            <w:r>
              <w:rPr>
                <w:lang w:val="fr-FR"/>
              </w:rPr>
              <w:t>tre utilis</w:t>
            </w:r>
            <w:r>
              <w:rPr>
                <w:lang w:val="fr-FR"/>
              </w:rPr>
              <w:t>é</w:t>
            </w:r>
            <w:r>
              <w:rPr>
                <w:lang w:val="fr-FR"/>
              </w:rPr>
              <w:t>es pour filtrer une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34792964-60d3-42c6-a9ad-279892ae06dd</w:t>
            </w:r>
          </w:p>
        </w:tc>
        <w:tc>
          <w:tcPr>
            <w:tcW w:w="7407" w:type="dxa"/>
            <w:shd w:val="clear" w:color="auto" w:fill="F2F2F2" w:themeFill="background1" w:themeFillShade="F2"/>
          </w:tcPr>
          <w:p w:rsidR="00000000" w:rsidRDefault="00DB54A8">
            <w:pPr>
              <w:rPr>
                <w:noProof/>
              </w:rPr>
            </w:pPr>
            <w:r>
              <w:rPr>
                <w:noProof/>
              </w:rPr>
              <w:t>The first dropdown allows the user to select "Contain one or more" or "contain all", and the second dropdown allows the user to enter in the tags for the Smart Playlist.</w:t>
            </w:r>
          </w:p>
        </w:tc>
        <w:tc>
          <w:tcPr>
            <w:tcW w:w="7407" w:type="dxa"/>
          </w:tcPr>
          <w:p w:rsidR="00000000" w:rsidRDefault="00DB54A8">
            <w:pPr>
              <w:rPr>
                <w:lang w:val="fr-FR"/>
              </w:rPr>
            </w:pPr>
            <w:r>
              <w:rPr>
                <w:lang w:val="fr-FR"/>
              </w:rPr>
              <w:t>La premi</w:t>
            </w:r>
            <w:r>
              <w:rPr>
                <w:lang w:val="fr-FR"/>
              </w:rPr>
              <w:t>è</w:t>
            </w:r>
            <w:r>
              <w:rPr>
                <w:lang w:val="fr-FR"/>
              </w:rPr>
              <w:t>re liste d</w:t>
            </w:r>
            <w:r>
              <w:rPr>
                <w:lang w:val="fr-FR"/>
              </w:rPr>
              <w:t>é</w:t>
            </w:r>
            <w:r>
              <w:rPr>
                <w:lang w:val="fr-FR"/>
              </w:rPr>
              <w:t xml:space="preserve">roulante permet </w:t>
            </w:r>
            <w:r>
              <w:rPr>
                <w:lang w:val="fr-FR"/>
              </w:rPr>
              <w:t>à</w:t>
            </w:r>
            <w:r>
              <w:rPr>
                <w:lang w:val="fr-FR"/>
              </w:rPr>
              <w:t xml:space="preserve"> l'utilisate</w:t>
            </w:r>
            <w:r>
              <w:rPr>
                <w:lang w:val="fr-FR"/>
              </w:rPr>
              <w:t>ur de s</w:t>
            </w:r>
            <w:r>
              <w:rPr>
                <w:lang w:val="fr-FR"/>
              </w:rPr>
              <w:t>é</w:t>
            </w:r>
            <w:r>
              <w:rPr>
                <w:lang w:val="fr-FR"/>
              </w:rPr>
              <w:t xml:space="preserve">lectionner </w:t>
            </w:r>
            <w:r>
              <w:rPr>
                <w:lang w:val="fr-FR"/>
              </w:rPr>
              <w:t>«</w:t>
            </w:r>
            <w:r>
              <w:rPr>
                <w:lang w:val="fr-FR"/>
              </w:rPr>
              <w:t> Contenir un ou plusieurs </w:t>
            </w:r>
            <w:r>
              <w:rPr>
                <w:lang w:val="fr-FR"/>
              </w:rPr>
              <w:t>»</w:t>
            </w:r>
            <w:r>
              <w:rPr>
                <w:lang w:val="fr-FR"/>
              </w:rPr>
              <w:t xml:space="preserve"> ou </w:t>
            </w:r>
            <w:r>
              <w:rPr>
                <w:lang w:val="fr-FR"/>
              </w:rPr>
              <w:t>«</w:t>
            </w:r>
            <w:r>
              <w:rPr>
                <w:lang w:val="fr-FR"/>
              </w:rPr>
              <w:t> contenir tout </w:t>
            </w:r>
            <w:r>
              <w:rPr>
                <w:lang w:val="fr-FR"/>
              </w:rPr>
              <w:t>»</w:t>
            </w:r>
            <w:r>
              <w:rPr>
                <w:lang w:val="fr-FR"/>
              </w:rPr>
              <w:t>, et la deuxi</w:t>
            </w:r>
            <w:r>
              <w:rPr>
                <w:lang w:val="fr-FR"/>
              </w:rPr>
              <w:t>è</w:t>
            </w:r>
            <w:r>
              <w:rPr>
                <w:lang w:val="fr-FR"/>
              </w:rPr>
              <w:t>me liste d</w:t>
            </w:r>
            <w:r>
              <w:rPr>
                <w:lang w:val="fr-FR"/>
              </w:rPr>
              <w:t>é</w:t>
            </w:r>
            <w:r>
              <w:rPr>
                <w:lang w:val="fr-FR"/>
              </w:rPr>
              <w:t xml:space="preserve">roulante permet </w:t>
            </w:r>
            <w:r>
              <w:rPr>
                <w:lang w:val="fr-FR"/>
              </w:rPr>
              <w:t>à</w:t>
            </w:r>
            <w:r>
              <w:rPr>
                <w:lang w:val="fr-FR"/>
              </w:rPr>
              <w:t xml:space="preserve"> l'utilisateur d'entrer dans les balises de la liste de lecture intelligente.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127 </w:t>
            </w:r>
            <w:r>
              <w:rPr>
                <w:noProof/>
                <w:sz w:val="16"/>
              </w:rPr>
              <w:br/>
            </w:r>
            <w:r>
              <w:rPr>
                <w:noProof/>
                <w:sz w:val="2"/>
              </w:rPr>
              <w:t>ade6757a-67c3-4a2b-9e66-8f4b8590ba38</w:t>
            </w:r>
          </w:p>
        </w:tc>
        <w:tc>
          <w:tcPr>
            <w:tcW w:w="7407" w:type="dxa"/>
            <w:shd w:val="clear" w:color="auto" w:fill="F2F2F2" w:themeFill="background1" w:themeFillShade="F2"/>
          </w:tcPr>
          <w:p w:rsidR="00000000" w:rsidRDefault="00DB54A8">
            <w:pPr>
              <w:rPr>
                <w:noProof/>
              </w:rPr>
            </w:pPr>
            <w:r>
              <w:rPr>
                <w:noProof/>
              </w:rPr>
              <w:t>Depending on their select</w:t>
            </w:r>
            <w:r>
              <w:rPr>
                <w:noProof/>
              </w:rPr>
              <w:t>ion, either all videos with any of the tags will appear, or only the ones that include all the tags.</w:t>
            </w:r>
          </w:p>
        </w:tc>
        <w:tc>
          <w:tcPr>
            <w:tcW w:w="7407" w:type="dxa"/>
          </w:tcPr>
          <w:p w:rsidR="00000000" w:rsidRDefault="00DB54A8">
            <w:pPr>
              <w:rPr>
                <w:lang w:val="fr-FR"/>
              </w:rPr>
            </w:pPr>
            <w:r>
              <w:rPr>
                <w:lang w:val="fr-FR"/>
              </w:rPr>
              <w:t>En fonction de leur s</w:t>
            </w:r>
            <w:r>
              <w:rPr>
                <w:lang w:val="fr-FR"/>
              </w:rPr>
              <w:t>é</w:t>
            </w:r>
            <w:r>
              <w:rPr>
                <w:lang w:val="fr-FR"/>
              </w:rPr>
              <w:t>lection, toutes les vid</w:t>
            </w:r>
            <w:r>
              <w:rPr>
                <w:lang w:val="fr-FR"/>
              </w:rPr>
              <w:t>é</w:t>
            </w:r>
            <w:r>
              <w:rPr>
                <w:lang w:val="fr-FR"/>
              </w:rPr>
              <w:t>os avec l'une des balises appara</w:t>
            </w:r>
            <w:r>
              <w:rPr>
                <w:lang w:val="fr-FR"/>
              </w:rPr>
              <w:t>î</w:t>
            </w:r>
            <w:r>
              <w:rPr>
                <w:lang w:val="fr-FR"/>
              </w:rPr>
              <w:t>tront, ou seulement celles qui incluent toutes les balises.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b23ec08d-e</w:t>
            </w:r>
            <w:r>
              <w:rPr>
                <w:noProof/>
                <w:sz w:val="2"/>
              </w:rPr>
              <w:t>401-44cf-9a95-bc80ac8e2ad9</w:t>
            </w:r>
          </w:p>
        </w:tc>
        <w:tc>
          <w:tcPr>
            <w:tcW w:w="7407" w:type="dxa"/>
            <w:shd w:val="clear" w:color="auto" w:fill="F2F2F2" w:themeFill="background1" w:themeFillShade="F2"/>
          </w:tcPr>
          <w:p w:rsidR="00000000" w:rsidRDefault="00DB54A8">
            <w:pPr>
              <w:rPr>
                <w:noProof/>
              </w:rPr>
            </w:pPr>
            <w:r>
              <w:rPr>
                <w:rStyle w:val="mqInternal"/>
                <w:noProof/>
              </w:rPr>
              <w:t>[1}</w:t>
            </w:r>
            <w:r>
              <w:rPr>
                <w:noProof/>
              </w:rPr>
              <w:t>Order</w:t>
            </w:r>
            <w:r>
              <w:rPr>
                <w:rStyle w:val="mqInternal"/>
                <w:noProof/>
              </w:rPr>
              <w:t>{2]</w:t>
            </w:r>
            <w:r>
              <w:rPr>
                <w:noProof/>
              </w:rPr>
              <w:t xml:space="preserve"> - This allows the user to specify how the order of the matching videos is set.</w:t>
            </w:r>
          </w:p>
        </w:tc>
        <w:tc>
          <w:tcPr>
            <w:tcW w:w="7407" w:type="dxa"/>
          </w:tcPr>
          <w:p w:rsidR="00000000" w:rsidRDefault="00DB54A8">
            <w:pPr>
              <w:rPr>
                <w:lang w:val="fr-FR"/>
              </w:rPr>
            </w:pPr>
            <w:r>
              <w:rPr>
                <w:rStyle w:val="mqInternal"/>
                <w:noProof/>
                <w:lang w:val="fr-FR"/>
              </w:rPr>
              <w:t>[1}</w:t>
            </w:r>
            <w:r>
              <w:rPr>
                <w:lang w:val="fr-FR"/>
              </w:rPr>
              <w:t>Ordre</w:t>
            </w:r>
            <w:r>
              <w:rPr>
                <w:rStyle w:val="mqInternal"/>
                <w:noProof/>
                <w:lang w:val="fr-FR"/>
              </w:rPr>
              <w:t>{2]</w:t>
            </w:r>
            <w:r>
              <w:rPr>
                <w:lang w:val="fr-FR"/>
              </w:rPr>
              <w:t xml:space="preserve"> - Cela permet </w:t>
            </w:r>
            <w:r>
              <w:rPr>
                <w:lang w:val="fr-FR"/>
              </w:rPr>
              <w:t>à</w:t>
            </w:r>
            <w:r>
              <w:rPr>
                <w:lang w:val="fr-FR"/>
              </w:rPr>
              <w:t xml:space="preserve"> l'utilisateur de sp</w:t>
            </w:r>
            <w:r>
              <w:rPr>
                <w:lang w:val="fr-FR"/>
              </w:rPr>
              <w:t>é</w:t>
            </w:r>
            <w:r>
              <w:rPr>
                <w:lang w:val="fr-FR"/>
              </w:rPr>
              <w:t>cifier comment l'ordre des vid</w:t>
            </w:r>
            <w:r>
              <w:rPr>
                <w:lang w:val="fr-FR"/>
              </w:rPr>
              <w:t>é</w:t>
            </w:r>
            <w:r>
              <w:rPr>
                <w:lang w:val="fr-FR"/>
              </w:rPr>
              <w:t>os correspondantes est d</w:t>
            </w:r>
            <w:r>
              <w:rPr>
                <w:lang w:val="fr-FR"/>
              </w:rPr>
              <w:t>é</w:t>
            </w:r>
            <w:r>
              <w:rPr>
                <w:lang w:val="fr-FR"/>
              </w:rPr>
              <w:t>fini.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129 </w:t>
            </w:r>
            <w:r>
              <w:rPr>
                <w:noProof/>
                <w:sz w:val="16"/>
              </w:rPr>
              <w:br/>
            </w:r>
            <w:r>
              <w:rPr>
                <w:noProof/>
                <w:sz w:val="2"/>
              </w:rPr>
              <w:t>569d47c9-866a-4cca-85b</w:t>
            </w:r>
            <w:r>
              <w:rPr>
                <w:noProof/>
                <w:sz w:val="2"/>
              </w:rPr>
              <w:t>5-ed9c1003f283</w:t>
            </w:r>
          </w:p>
        </w:tc>
        <w:tc>
          <w:tcPr>
            <w:tcW w:w="7407" w:type="dxa"/>
            <w:shd w:val="clear" w:color="auto" w:fill="F2F2F2" w:themeFill="background1" w:themeFillShade="F2"/>
          </w:tcPr>
          <w:p w:rsidR="00000000" w:rsidRDefault="00DB54A8">
            <w:pPr>
              <w:rPr>
                <w:noProof/>
              </w:rPr>
            </w:pPr>
            <w:r>
              <w:rPr>
                <w:noProof/>
              </w:rPr>
              <w:t>The selections include the following:</w:t>
            </w:r>
          </w:p>
        </w:tc>
        <w:tc>
          <w:tcPr>
            <w:tcW w:w="7407" w:type="dxa"/>
          </w:tcPr>
          <w:p w:rsidR="00000000" w:rsidRDefault="00DB54A8">
            <w:pPr>
              <w:rPr>
                <w:lang w:val="fr-FR"/>
              </w:rPr>
            </w:pPr>
            <w:r>
              <w:rPr>
                <w:lang w:val="fr-FR"/>
              </w:rPr>
              <w:t>Les s</w:t>
            </w:r>
            <w:r>
              <w:rPr>
                <w:lang w:val="fr-FR"/>
              </w:rPr>
              <w:t>é</w:t>
            </w:r>
            <w:r>
              <w:rPr>
                <w:lang w:val="fr-FR"/>
              </w:rPr>
              <w:t xml:space="preserve">lections comprennent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130 </w:t>
            </w:r>
            <w:r>
              <w:rPr>
                <w:noProof/>
                <w:sz w:val="16"/>
              </w:rPr>
              <w:br/>
            </w:r>
            <w:r>
              <w:rPr>
                <w:noProof/>
                <w:sz w:val="2"/>
              </w:rPr>
              <w:t>9deb2021-d2c4-4af1-a018-b368c25f6b36</w:t>
            </w:r>
          </w:p>
        </w:tc>
        <w:tc>
          <w:tcPr>
            <w:tcW w:w="7407" w:type="dxa"/>
            <w:shd w:val="clear" w:color="auto" w:fill="F2F2F2" w:themeFill="background1" w:themeFillShade="F2"/>
          </w:tcPr>
          <w:p w:rsidR="00000000" w:rsidRDefault="00DB54A8">
            <w:pPr>
              <w:rPr>
                <w:noProof/>
              </w:rPr>
            </w:pPr>
            <w:r>
              <w:rPr>
                <w:noProof/>
              </w:rPr>
              <w:t>Alphabetical</w:t>
            </w:r>
          </w:p>
        </w:tc>
        <w:tc>
          <w:tcPr>
            <w:tcW w:w="7407" w:type="dxa"/>
          </w:tcPr>
          <w:p w:rsidR="00000000" w:rsidRDefault="00DB54A8">
            <w:pPr>
              <w:rPr>
                <w:lang w:val="fr-FR"/>
              </w:rPr>
            </w:pPr>
            <w:r>
              <w:rPr>
                <w:lang w:val="fr-FR"/>
              </w:rPr>
              <w:t>Alphab</w:t>
            </w:r>
            <w:r>
              <w:rPr>
                <w:lang w:val="fr-FR"/>
              </w:rPr>
              <w:t>é</w:t>
            </w:r>
            <w:r>
              <w:rPr>
                <w:lang w:val="fr-FR"/>
              </w:rPr>
              <w:t>tique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7ec8baff-cf1f-49e1-bec1-d0ed81ce9ed6</w:t>
            </w:r>
          </w:p>
        </w:tc>
        <w:tc>
          <w:tcPr>
            <w:tcW w:w="7407" w:type="dxa"/>
            <w:shd w:val="clear" w:color="auto" w:fill="F2F2F2" w:themeFill="background1" w:themeFillShade="F2"/>
          </w:tcPr>
          <w:p w:rsidR="00000000" w:rsidRDefault="00DB54A8">
            <w:pPr>
              <w:rPr>
                <w:noProof/>
              </w:rPr>
            </w:pPr>
            <w:r>
              <w:rPr>
                <w:noProof/>
              </w:rPr>
              <w:t>Activated Date (newest first)</w:t>
            </w:r>
          </w:p>
        </w:tc>
        <w:tc>
          <w:tcPr>
            <w:tcW w:w="7407" w:type="dxa"/>
          </w:tcPr>
          <w:p w:rsidR="00000000" w:rsidRDefault="00DB54A8">
            <w:pPr>
              <w:rPr>
                <w:lang w:val="fr-FR"/>
              </w:rPr>
            </w:pPr>
            <w:r>
              <w:rPr>
                <w:lang w:val="fr-FR"/>
              </w:rPr>
              <w:t>Date d'activation (la plus r</w:t>
            </w:r>
            <w:r>
              <w:rPr>
                <w:lang w:val="fr-FR"/>
              </w:rPr>
              <w:t>é</w:t>
            </w:r>
            <w:r>
              <w:rPr>
                <w:lang w:val="fr-FR"/>
              </w:rPr>
              <w:t>cente en premier)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132 </w:t>
            </w:r>
            <w:r>
              <w:rPr>
                <w:noProof/>
                <w:sz w:val="16"/>
              </w:rPr>
              <w:br/>
            </w:r>
            <w:r>
              <w:rPr>
                <w:noProof/>
                <w:sz w:val="2"/>
              </w:rPr>
              <w:t>8c28e6ed-38d8-4906-a30b-8f4d6263308e</w:t>
            </w:r>
          </w:p>
        </w:tc>
        <w:tc>
          <w:tcPr>
            <w:tcW w:w="7407" w:type="dxa"/>
            <w:shd w:val="clear" w:color="auto" w:fill="F2F2F2" w:themeFill="background1" w:themeFillShade="F2"/>
          </w:tcPr>
          <w:p w:rsidR="00000000" w:rsidRDefault="00DB54A8">
            <w:pPr>
              <w:rPr>
                <w:noProof/>
              </w:rPr>
            </w:pPr>
            <w:r>
              <w:rPr>
                <w:noProof/>
              </w:rPr>
              <w:t>Activated Date (oldest first)</w:t>
            </w:r>
          </w:p>
        </w:tc>
        <w:tc>
          <w:tcPr>
            <w:tcW w:w="7407" w:type="dxa"/>
          </w:tcPr>
          <w:p w:rsidR="00000000" w:rsidRDefault="00DB54A8">
            <w:pPr>
              <w:rPr>
                <w:lang w:val="fr-FR"/>
              </w:rPr>
            </w:pPr>
            <w:r>
              <w:rPr>
                <w:lang w:val="fr-FR"/>
              </w:rPr>
              <w:t>Date d'activation (la plus ancienne en premier)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436ce676-4f94-4d22-8f21-61a079d7e338</w:t>
            </w:r>
          </w:p>
        </w:tc>
        <w:tc>
          <w:tcPr>
            <w:tcW w:w="7407" w:type="dxa"/>
            <w:shd w:val="clear" w:color="auto" w:fill="F2F2F2" w:themeFill="background1" w:themeFillShade="F2"/>
          </w:tcPr>
          <w:p w:rsidR="00000000" w:rsidRDefault="00DB54A8">
            <w:pPr>
              <w:rPr>
                <w:noProof/>
              </w:rPr>
            </w:pPr>
            <w:r>
              <w:rPr>
                <w:noProof/>
              </w:rPr>
              <w:t>Total Plays</w:t>
            </w:r>
          </w:p>
        </w:tc>
        <w:tc>
          <w:tcPr>
            <w:tcW w:w="7407" w:type="dxa"/>
          </w:tcPr>
          <w:p w:rsidR="00000000" w:rsidRDefault="00DB54A8">
            <w:pPr>
              <w:rPr>
                <w:lang w:val="fr-FR"/>
              </w:rPr>
            </w:pPr>
            <w:r>
              <w:rPr>
                <w:lang w:val="fr-FR"/>
              </w:rPr>
              <w:t>Nombre total de lectures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134 </w:t>
            </w:r>
            <w:r>
              <w:rPr>
                <w:noProof/>
                <w:sz w:val="16"/>
              </w:rPr>
              <w:br/>
            </w:r>
            <w:r>
              <w:rPr>
                <w:noProof/>
                <w:sz w:val="2"/>
              </w:rPr>
              <w:t>da</w:t>
            </w:r>
            <w:r>
              <w:rPr>
                <w:noProof/>
                <w:sz w:val="2"/>
              </w:rPr>
              <w:t>4b9aaa-3d36-4976-871b-c652459be7c1</w:t>
            </w:r>
          </w:p>
        </w:tc>
        <w:tc>
          <w:tcPr>
            <w:tcW w:w="7407" w:type="dxa"/>
            <w:shd w:val="clear" w:color="auto" w:fill="F2F2F2" w:themeFill="background1" w:themeFillShade="F2"/>
          </w:tcPr>
          <w:p w:rsidR="00000000" w:rsidRDefault="00DB54A8">
            <w:pPr>
              <w:rPr>
                <w:noProof/>
              </w:rPr>
            </w:pPr>
            <w:r>
              <w:rPr>
                <w:noProof/>
              </w:rPr>
              <w:t>Trailing Week Plays</w:t>
            </w:r>
          </w:p>
        </w:tc>
        <w:tc>
          <w:tcPr>
            <w:tcW w:w="7407" w:type="dxa"/>
          </w:tcPr>
          <w:p w:rsidR="00000000" w:rsidRDefault="00DB54A8">
            <w:pPr>
              <w:rPr>
                <w:lang w:val="fr-FR"/>
              </w:rPr>
            </w:pPr>
            <w:r>
              <w:rPr>
                <w:lang w:val="fr-FR"/>
              </w:rPr>
              <w:t>Nombre de lectures sur les sept derniers jours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135 </w:t>
            </w:r>
            <w:r>
              <w:rPr>
                <w:noProof/>
                <w:sz w:val="16"/>
              </w:rPr>
              <w:br/>
            </w:r>
            <w:r>
              <w:rPr>
                <w:noProof/>
                <w:sz w:val="2"/>
              </w:rPr>
              <w:t>fce1edee-b83e-469a-bbc4-537641e368ff</w:t>
            </w:r>
          </w:p>
        </w:tc>
        <w:tc>
          <w:tcPr>
            <w:tcW w:w="7407" w:type="dxa"/>
            <w:shd w:val="clear" w:color="auto" w:fill="F2F2F2" w:themeFill="background1" w:themeFillShade="F2"/>
          </w:tcPr>
          <w:p w:rsidR="00000000" w:rsidRDefault="00DB54A8">
            <w:pPr>
              <w:rPr>
                <w:noProof/>
              </w:rPr>
            </w:pPr>
            <w:r>
              <w:rPr>
                <w:noProof/>
              </w:rPr>
              <w:t>Start Date (oldest first)</w:t>
            </w:r>
          </w:p>
        </w:tc>
        <w:tc>
          <w:tcPr>
            <w:tcW w:w="7407" w:type="dxa"/>
          </w:tcPr>
          <w:p w:rsidR="00000000" w:rsidRDefault="00DB54A8">
            <w:pPr>
              <w:rPr>
                <w:lang w:val="fr-FR"/>
              </w:rPr>
            </w:pPr>
            <w:r>
              <w:rPr>
                <w:lang w:val="fr-FR"/>
              </w:rPr>
              <w:t>Date de d</w:t>
            </w:r>
            <w:r>
              <w:rPr>
                <w:lang w:val="fr-FR"/>
              </w:rPr>
              <w:t>é</w:t>
            </w:r>
            <w:r>
              <w:rPr>
                <w:lang w:val="fr-FR"/>
              </w:rPr>
              <w:t>but (la plus ancienne en premier)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c1405b2b-ec56-4b3b-903c-3d97e05f2692</w:t>
            </w:r>
          </w:p>
        </w:tc>
        <w:tc>
          <w:tcPr>
            <w:tcW w:w="7407" w:type="dxa"/>
            <w:shd w:val="clear" w:color="auto" w:fill="F2F2F2" w:themeFill="background1" w:themeFillShade="F2"/>
          </w:tcPr>
          <w:p w:rsidR="00000000" w:rsidRDefault="00DB54A8">
            <w:pPr>
              <w:rPr>
                <w:noProof/>
              </w:rPr>
            </w:pPr>
            <w:r>
              <w:rPr>
                <w:noProof/>
              </w:rPr>
              <w:t>Start Date (newest first)</w:t>
            </w:r>
          </w:p>
        </w:tc>
        <w:tc>
          <w:tcPr>
            <w:tcW w:w="7407" w:type="dxa"/>
          </w:tcPr>
          <w:p w:rsidR="00000000" w:rsidRDefault="00DB54A8">
            <w:pPr>
              <w:rPr>
                <w:lang w:val="fr-FR"/>
              </w:rPr>
            </w:pPr>
            <w:r>
              <w:rPr>
                <w:lang w:val="fr-FR"/>
              </w:rPr>
              <w:t>Date de d</w:t>
            </w:r>
            <w:r>
              <w:rPr>
                <w:lang w:val="fr-FR"/>
              </w:rPr>
              <w:t>é</w:t>
            </w:r>
            <w:r>
              <w:rPr>
                <w:lang w:val="fr-FR"/>
              </w:rPr>
              <w:t>but (la plus r</w:t>
            </w:r>
            <w:r>
              <w:rPr>
                <w:lang w:val="fr-FR"/>
              </w:rPr>
              <w:t>é</w:t>
            </w:r>
            <w:r>
              <w:rPr>
                <w:lang w:val="fr-FR"/>
              </w:rPr>
              <w:t>cente en premier)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137 </w:t>
            </w:r>
            <w:r>
              <w:rPr>
                <w:noProof/>
                <w:sz w:val="16"/>
              </w:rPr>
              <w:br/>
            </w:r>
            <w:r>
              <w:rPr>
                <w:noProof/>
                <w:sz w:val="2"/>
              </w:rPr>
              <w:t>5e858c3a-0f61-4887-99b7-0dc75b8eb763</w:t>
            </w:r>
          </w:p>
        </w:tc>
        <w:tc>
          <w:tcPr>
            <w:tcW w:w="7407" w:type="dxa"/>
            <w:shd w:val="clear" w:color="auto" w:fill="F2F2F2" w:themeFill="background1" w:themeFillShade="F2"/>
          </w:tcPr>
          <w:p w:rsidR="00000000" w:rsidRDefault="00DB54A8">
            <w:pPr>
              <w:rPr>
                <w:noProof/>
              </w:rPr>
            </w:pPr>
            <w:r>
              <w:rPr>
                <w:rStyle w:val="mqInternal"/>
                <w:noProof/>
              </w:rPr>
              <w:t>[1}</w:t>
            </w:r>
            <w:r>
              <w:rPr>
                <w:noProof/>
              </w:rPr>
              <w:t>Limit to</w:t>
            </w:r>
            <w:r>
              <w:rPr>
                <w:rStyle w:val="mqInternal"/>
                <w:noProof/>
              </w:rPr>
              <w:t>{2]</w:t>
            </w:r>
            <w:r>
              <w:rPr>
                <w:noProof/>
              </w:rPr>
              <w:t xml:space="preserve"> - The maximum amount of videos to be included in the playlist.</w:t>
            </w:r>
          </w:p>
        </w:tc>
        <w:tc>
          <w:tcPr>
            <w:tcW w:w="7407" w:type="dxa"/>
          </w:tcPr>
          <w:p w:rsidR="00000000" w:rsidRDefault="00DB54A8">
            <w:pPr>
              <w:rPr>
                <w:lang w:val="fr-FR"/>
              </w:rPr>
            </w:pPr>
            <w:r>
              <w:rPr>
                <w:rStyle w:val="mqInternal"/>
                <w:noProof/>
                <w:lang w:val="fr-FR"/>
              </w:rPr>
              <w:t>[1}</w:t>
            </w:r>
            <w:r>
              <w:rPr>
                <w:lang w:val="fr-FR"/>
              </w:rPr>
              <w:t>Limite to</w:t>
            </w:r>
            <w:r>
              <w:rPr>
                <w:rStyle w:val="mqInternal"/>
                <w:noProof/>
                <w:lang w:val="fr-FR"/>
              </w:rPr>
              <w:t>{2]</w:t>
            </w:r>
            <w:r>
              <w:rPr>
                <w:lang w:val="fr-FR"/>
              </w:rPr>
              <w:t xml:space="preserve"> - Le nombre m</w:t>
            </w:r>
            <w:r>
              <w:rPr>
                <w:lang w:val="fr-FR"/>
              </w:rPr>
              <w:t>aximal de vid</w:t>
            </w:r>
            <w:r>
              <w:rPr>
                <w:lang w:val="fr-FR"/>
              </w:rPr>
              <w:t>é</w:t>
            </w:r>
            <w:r>
              <w:rPr>
                <w:lang w:val="fr-FR"/>
              </w:rPr>
              <w:t xml:space="preserve">os </w:t>
            </w:r>
            <w:r>
              <w:rPr>
                <w:lang w:val="fr-FR"/>
              </w:rPr>
              <w:t>à</w:t>
            </w:r>
            <w:r>
              <w:rPr>
                <w:lang w:val="fr-FR"/>
              </w:rPr>
              <w:t xml:space="preserve"> inclure dans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36383e66-4e35-4579-9cb3-f7ff308ede7f</w:t>
            </w:r>
          </w:p>
        </w:tc>
        <w:tc>
          <w:tcPr>
            <w:tcW w:w="7407" w:type="dxa"/>
            <w:shd w:val="clear" w:color="auto" w:fill="F2F2F2" w:themeFill="background1" w:themeFillShade="F2"/>
          </w:tcPr>
          <w:p w:rsidR="00000000" w:rsidRDefault="00DB54A8">
            <w:pPr>
              <w:rPr>
                <w:noProof/>
              </w:rPr>
            </w:pPr>
            <w:r>
              <w:rPr>
                <w:rStyle w:val="mqInternal"/>
                <w:noProof/>
              </w:rPr>
              <w:t>[1}</w:t>
            </w:r>
            <w:r>
              <w:rPr>
                <w:noProof/>
              </w:rPr>
              <w:t>Preview</w:t>
            </w:r>
            <w:r>
              <w:rPr>
                <w:rStyle w:val="mqInternal"/>
                <w:noProof/>
              </w:rPr>
              <w:t>{2]</w:t>
            </w:r>
            <w:r>
              <w:rPr>
                <w:noProof/>
              </w:rPr>
              <w:t xml:space="preserve"> - Click here to view the playlist as it currently functions with the selected options.</w:t>
            </w:r>
          </w:p>
        </w:tc>
        <w:tc>
          <w:tcPr>
            <w:tcW w:w="7407" w:type="dxa"/>
          </w:tcPr>
          <w:p w:rsidR="00000000" w:rsidRDefault="00DB54A8">
            <w:pPr>
              <w:rPr>
                <w:lang w:val="fr-FR"/>
              </w:rPr>
            </w:pP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 Cliquez ici pour afficher la liste de lectur</w:t>
            </w:r>
            <w:r>
              <w:rPr>
                <w:lang w:val="fr-FR"/>
              </w:rPr>
              <w:t>e telle qu'elle fonctionne actuellement avec les options s</w:t>
            </w:r>
            <w:r>
              <w:rPr>
                <w:lang w:val="fr-FR"/>
              </w:rPr>
              <w:t>é</w:t>
            </w:r>
            <w:r>
              <w:rPr>
                <w:lang w:val="fr-FR"/>
              </w:rPr>
              <w:t>lectionn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cfcabade-11fc-4579-a23a-51c56675a909</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DB54A8">
            <w:pPr>
              <w:rPr>
                <w:lang w:val="fr-FR"/>
              </w:rPr>
            </w:pPr>
            <w:r>
              <w:rPr>
                <w:rStyle w:val="mqInternal"/>
                <w:noProof/>
                <w:lang w:val="fr-FR"/>
              </w:rPr>
              <w:t>[1}</w:t>
            </w:r>
            <w:r>
              <w:rPr>
                <w:lang w:val="fr-FR"/>
              </w:rPr>
              <w:t>Vid</w:t>
            </w:r>
            <w:r>
              <w:rPr>
                <w:lang w:val="fr-FR"/>
              </w:rPr>
              <w:t>é</w:t>
            </w:r>
            <w:r>
              <w:rPr>
                <w:lang w:val="fr-FR"/>
              </w:rPr>
              <w:t>os de cette liste de lecture</w:t>
            </w:r>
            <w:r>
              <w:rPr>
                <w:rStyle w:val="mqInternal"/>
                <w:noProof/>
                <w:lang w:val="fr-FR"/>
              </w:rPr>
              <w:t>{2]</w:t>
            </w:r>
            <w:r>
              <w:rPr>
                <w:lang w:val="fr-FR"/>
              </w:rPr>
              <w:t xml:space="preserve"> - Les vid</w:t>
            </w:r>
            <w:r>
              <w:rPr>
                <w:lang w:val="fr-FR"/>
              </w:rPr>
              <w:t>é</w:t>
            </w:r>
            <w:r>
              <w:rPr>
                <w:lang w:val="fr-FR"/>
              </w:rPr>
              <w:t>os ac</w:t>
            </w:r>
            <w:r>
              <w:rPr>
                <w:lang w:val="fr-FR"/>
              </w:rPr>
              <w:t>tuelles de la liste de lecture sont affich</w:t>
            </w:r>
            <w:r>
              <w:rPr>
                <w:lang w:val="fr-FR"/>
              </w:rPr>
              <w:t>é</w:t>
            </w:r>
            <w:r>
              <w:rPr>
                <w:lang w:val="fr-FR"/>
              </w:rPr>
              <w:t>es ici.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140 </w:t>
            </w:r>
            <w:r>
              <w:rPr>
                <w:noProof/>
                <w:sz w:val="16"/>
              </w:rPr>
              <w:br/>
            </w:r>
            <w:r>
              <w:rPr>
                <w:noProof/>
                <w:sz w:val="2"/>
              </w:rPr>
              <w:t>5ade437a-8fce-4166-b68a-a0c46cfc9bd9</w:t>
            </w:r>
          </w:p>
        </w:tc>
        <w:tc>
          <w:tcPr>
            <w:tcW w:w="7407" w:type="dxa"/>
            <w:shd w:val="clear" w:color="auto" w:fill="F2F2F2" w:themeFill="background1" w:themeFillShade="F2"/>
          </w:tcPr>
          <w:p w:rsidR="00000000" w:rsidRDefault="00DB54A8">
            <w:pPr>
              <w:rPr>
                <w:noProof/>
              </w:rPr>
            </w:pPr>
            <w:r>
              <w:rPr>
                <w:rStyle w:val="mqInternal"/>
                <w:noProof/>
              </w:rPr>
              <w:t>[1}</w:t>
            </w:r>
            <w:r>
              <w:rPr>
                <w:noProof/>
              </w:rPr>
              <w:t>Create</w:t>
            </w:r>
            <w:r>
              <w:rPr>
                <w:rStyle w:val="mqInternal"/>
                <w:noProof/>
              </w:rPr>
              <w:t>{2]</w:t>
            </w:r>
            <w:r>
              <w:rPr>
                <w:noProof/>
              </w:rPr>
              <w:t xml:space="preserve"> - Commit the changes and start the process of creating the new playlist.</w:t>
            </w:r>
          </w:p>
        </w:tc>
        <w:tc>
          <w:tcPr>
            <w:tcW w:w="7407" w:type="dxa"/>
          </w:tcPr>
          <w:p w:rsidR="00000000" w:rsidRDefault="00DB54A8">
            <w:pPr>
              <w:rPr>
                <w:lang w:val="fr-FR"/>
              </w:rPr>
            </w:pP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 xml:space="preserve"> - Valider les modifications et commencer le processus de cr</w:t>
            </w:r>
            <w:r>
              <w:rPr>
                <w:lang w:val="fr-FR"/>
              </w:rPr>
              <w:t>é</w:t>
            </w:r>
            <w:r>
              <w:rPr>
                <w:lang w:val="fr-FR"/>
              </w:rPr>
              <w:t>ation de la nouvelle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04bca94f-d43f-4d91-b78b-b8af5249daaa</w:t>
            </w:r>
          </w:p>
        </w:tc>
        <w:tc>
          <w:tcPr>
            <w:tcW w:w="7407" w:type="dxa"/>
            <w:shd w:val="clear" w:color="auto" w:fill="F2F2F2" w:themeFill="background1" w:themeFillShade="F2"/>
          </w:tcPr>
          <w:p w:rsidR="00000000" w:rsidRDefault="00DB54A8">
            <w:pPr>
              <w:rPr>
                <w:noProof/>
              </w:rPr>
            </w:pPr>
            <w:r>
              <w:rPr>
                <w:noProof/>
              </w:rPr>
              <w:t>Editing an Existing Playlist</w:t>
            </w:r>
          </w:p>
        </w:tc>
        <w:tc>
          <w:tcPr>
            <w:tcW w:w="7407" w:type="dxa"/>
          </w:tcPr>
          <w:p w:rsidR="00000000" w:rsidRDefault="00DB54A8">
            <w:pPr>
              <w:rPr>
                <w:lang w:val="fr-FR"/>
              </w:rPr>
            </w:pPr>
            <w:r>
              <w:rPr>
                <w:lang w:val="fr-FR"/>
              </w:rPr>
              <w:t>Modification d'une liste de lecture existante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69954fab-11b5-4240-9040-bd05d1a45534</w:t>
            </w:r>
          </w:p>
        </w:tc>
        <w:tc>
          <w:tcPr>
            <w:tcW w:w="7407" w:type="dxa"/>
            <w:shd w:val="clear" w:color="auto" w:fill="F2F2F2" w:themeFill="background1" w:themeFillShade="F2"/>
          </w:tcPr>
          <w:p w:rsidR="00000000" w:rsidRDefault="00DB54A8">
            <w:pPr>
              <w:rPr>
                <w:noProof/>
              </w:rPr>
            </w:pPr>
            <w:r>
              <w:rPr>
                <w:noProof/>
              </w:rPr>
              <w:t>To edit an existing playlist, click on either the name o</w:t>
            </w:r>
            <w:r>
              <w:rPr>
                <w:noProof/>
              </w:rPr>
              <w:t>f the video or the edit link in the far right column on the Manage Playlists page.</w:t>
            </w:r>
          </w:p>
        </w:tc>
        <w:tc>
          <w:tcPr>
            <w:tcW w:w="7407" w:type="dxa"/>
          </w:tcPr>
          <w:p w:rsidR="00000000" w:rsidRDefault="00DB54A8">
            <w:pPr>
              <w:rPr>
                <w:lang w:val="fr-FR"/>
              </w:rPr>
            </w:pPr>
            <w:r>
              <w:rPr>
                <w:lang w:val="fr-FR"/>
              </w:rPr>
              <w:t>Pour modifier une liste de lecture existante, cliquez sur le nom de la vid</w:t>
            </w:r>
            <w:r>
              <w:rPr>
                <w:lang w:val="fr-FR"/>
              </w:rPr>
              <w:t>é</w:t>
            </w:r>
            <w:r>
              <w:rPr>
                <w:lang w:val="fr-FR"/>
              </w:rPr>
              <w:t>o ou sur le lien de modification dans la colonne situ</w:t>
            </w:r>
            <w:r>
              <w:rPr>
                <w:lang w:val="fr-FR"/>
              </w:rPr>
              <w:t>é</w:t>
            </w:r>
            <w:r>
              <w:rPr>
                <w:lang w:val="fr-FR"/>
              </w:rPr>
              <w:t xml:space="preserve">e </w:t>
            </w:r>
            <w:r>
              <w:rPr>
                <w:lang w:val="fr-FR"/>
              </w:rPr>
              <w:t>à</w:t>
            </w:r>
            <w:r>
              <w:rPr>
                <w:lang w:val="fr-FR"/>
              </w:rPr>
              <w:t xml:space="preserve"> droite de la page G</w:t>
            </w:r>
            <w:r>
              <w:rPr>
                <w:lang w:val="fr-FR"/>
              </w:rPr>
              <w:t>é</w:t>
            </w:r>
            <w:r>
              <w:rPr>
                <w:lang w:val="fr-FR"/>
              </w:rPr>
              <w:t>rer les s</w:t>
            </w:r>
            <w:r>
              <w:rPr>
                <w:lang w:val="fr-FR"/>
              </w:rPr>
              <w:t>é</w:t>
            </w:r>
            <w:r>
              <w:rPr>
                <w:lang w:val="fr-FR"/>
              </w:rPr>
              <w:t>lections.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143 </w:t>
            </w:r>
            <w:r>
              <w:rPr>
                <w:noProof/>
                <w:sz w:val="16"/>
              </w:rPr>
              <w:br/>
            </w:r>
            <w:r>
              <w:rPr>
                <w:noProof/>
                <w:sz w:val="2"/>
              </w:rPr>
              <w:t>1ccd062c-3442-439d-81f2-9dbf370fb956</w:t>
            </w:r>
          </w:p>
        </w:tc>
        <w:tc>
          <w:tcPr>
            <w:tcW w:w="7407" w:type="dxa"/>
            <w:shd w:val="clear" w:color="auto" w:fill="F2F2F2" w:themeFill="background1" w:themeFillShade="F2"/>
          </w:tcPr>
          <w:p w:rsidR="00000000" w:rsidRDefault="00DB54A8">
            <w:pPr>
              <w:rPr>
                <w:noProof/>
              </w:rPr>
            </w:pPr>
            <w:r>
              <w:rPr>
                <w:noProof/>
              </w:rPr>
              <w:t>This will take you to a page that is almost identical to the Add a New Playlist page, but instead of a "Create" button, there is a "Save" button.</w:t>
            </w:r>
          </w:p>
        </w:tc>
        <w:tc>
          <w:tcPr>
            <w:tcW w:w="7407" w:type="dxa"/>
          </w:tcPr>
          <w:p w:rsidR="00000000" w:rsidRDefault="00DB54A8">
            <w:pPr>
              <w:rPr>
                <w:lang w:val="fr-FR"/>
              </w:rPr>
            </w:pPr>
            <w:r>
              <w:rPr>
                <w:lang w:val="fr-FR"/>
              </w:rPr>
              <w:t>Cela vous am</w:t>
            </w:r>
            <w:r>
              <w:rPr>
                <w:lang w:val="fr-FR"/>
              </w:rPr>
              <w:t>è</w:t>
            </w:r>
            <w:r>
              <w:rPr>
                <w:lang w:val="fr-FR"/>
              </w:rPr>
              <w:t xml:space="preserve">nera </w:t>
            </w:r>
            <w:r>
              <w:rPr>
                <w:lang w:val="fr-FR"/>
              </w:rPr>
              <w:t>à</w:t>
            </w:r>
            <w:r>
              <w:rPr>
                <w:lang w:val="fr-FR"/>
              </w:rPr>
              <w:t xml:space="preserve"> une page presque identique </w:t>
            </w:r>
            <w:r>
              <w:rPr>
                <w:lang w:val="fr-FR"/>
              </w:rPr>
              <w:t>à</w:t>
            </w:r>
            <w:r>
              <w:rPr>
                <w:lang w:val="fr-FR"/>
              </w:rPr>
              <w:t xml:space="preserve"> la page Ajouter un</w:t>
            </w:r>
            <w:r>
              <w:rPr>
                <w:lang w:val="fr-FR"/>
              </w:rPr>
              <w:t xml:space="preserve">e nouvelle playlist, mais au lieu d'un bouton </w:t>
            </w:r>
            <w:r>
              <w:rPr>
                <w:lang w:val="fr-FR"/>
              </w:rPr>
              <w:t>«</w:t>
            </w:r>
            <w:r>
              <w:rPr>
                <w:lang w:val="fr-FR"/>
              </w:rPr>
              <w:t> Cr</w:t>
            </w:r>
            <w:r>
              <w:rPr>
                <w:lang w:val="fr-FR"/>
              </w:rPr>
              <w:t>é</w:t>
            </w:r>
            <w:r>
              <w:rPr>
                <w:lang w:val="fr-FR"/>
              </w:rPr>
              <w:t>er </w:t>
            </w:r>
            <w:r>
              <w:rPr>
                <w:lang w:val="fr-FR"/>
              </w:rPr>
              <w:t>»</w:t>
            </w:r>
            <w:r>
              <w:rPr>
                <w:lang w:val="fr-FR"/>
              </w:rPr>
              <w:t xml:space="preserve">, il y a un bouton </w:t>
            </w:r>
            <w:r>
              <w:rPr>
                <w:lang w:val="fr-FR"/>
              </w:rPr>
              <w:t>«</w:t>
            </w:r>
            <w:r>
              <w:rPr>
                <w:lang w:val="fr-FR"/>
              </w:rPr>
              <w:t> Enregistrer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399893af-2428-45d6-ac32-e6ff02743c4d</w:t>
            </w:r>
          </w:p>
        </w:tc>
        <w:tc>
          <w:tcPr>
            <w:tcW w:w="7407" w:type="dxa"/>
            <w:shd w:val="clear" w:color="auto" w:fill="F2F2F2" w:themeFill="background1" w:themeFillShade="F2"/>
          </w:tcPr>
          <w:p w:rsidR="00000000" w:rsidRDefault="00DB54A8">
            <w:pPr>
              <w:rPr>
                <w:noProof/>
              </w:rPr>
            </w:pPr>
            <w:r>
              <w:rPr>
                <w:noProof/>
              </w:rPr>
              <w:t>Almost anything can be edited, except the playlist type.</w:t>
            </w:r>
          </w:p>
        </w:tc>
        <w:tc>
          <w:tcPr>
            <w:tcW w:w="7407" w:type="dxa"/>
          </w:tcPr>
          <w:p w:rsidR="00000000" w:rsidRDefault="00DB54A8">
            <w:pPr>
              <w:rPr>
                <w:lang w:val="fr-FR"/>
              </w:rPr>
            </w:pPr>
            <w:r>
              <w:rPr>
                <w:lang w:val="fr-FR"/>
              </w:rPr>
              <w:t xml:space="preserve">Presque tout peut </w:t>
            </w:r>
            <w:r>
              <w:rPr>
                <w:lang w:val="fr-FR"/>
              </w:rPr>
              <w:t>ê</w:t>
            </w:r>
            <w:r>
              <w:rPr>
                <w:lang w:val="fr-FR"/>
              </w:rPr>
              <w:t>tre modifi</w:t>
            </w:r>
            <w:r>
              <w:rPr>
                <w:lang w:val="fr-FR"/>
              </w:rPr>
              <w:t>é</w:t>
            </w:r>
            <w:r>
              <w:rPr>
                <w:lang w:val="fr-FR"/>
              </w:rPr>
              <w:t>, sauf le type de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145 </w:t>
            </w:r>
            <w:r>
              <w:rPr>
                <w:noProof/>
                <w:sz w:val="16"/>
              </w:rPr>
              <w:br/>
            </w:r>
            <w:r>
              <w:rPr>
                <w:noProof/>
                <w:sz w:val="2"/>
              </w:rPr>
              <w:t>f709c15d-4eb1-4dad-bc7f-1d902227906b</w:t>
            </w:r>
          </w:p>
        </w:tc>
        <w:tc>
          <w:tcPr>
            <w:tcW w:w="7407" w:type="dxa"/>
            <w:shd w:val="clear" w:color="auto" w:fill="F2F2F2" w:themeFill="background1" w:themeFillShade="F2"/>
          </w:tcPr>
          <w:p w:rsidR="00000000" w:rsidRDefault="00DB54A8">
            <w:pPr>
              <w:rPr>
                <w:noProof/>
              </w:rPr>
            </w:pPr>
            <w:r>
              <w:rPr>
                <w:noProof/>
              </w:rPr>
              <w:t>While you can change the type and save it, if you view the playlist again, the changes won't actually have saved.</w:t>
            </w:r>
          </w:p>
        </w:tc>
        <w:tc>
          <w:tcPr>
            <w:tcW w:w="7407" w:type="dxa"/>
          </w:tcPr>
          <w:p w:rsidR="00000000" w:rsidRDefault="00DB54A8">
            <w:pPr>
              <w:rPr>
                <w:lang w:val="fr-FR"/>
              </w:rPr>
            </w:pPr>
            <w:r>
              <w:rPr>
                <w:lang w:val="fr-FR"/>
              </w:rPr>
              <w:t xml:space="preserve">Bien que vous puissiez modifier le type et l'enregistrer, si vous affichez </w:t>
            </w:r>
            <w:r>
              <w:rPr>
                <w:lang w:val="fr-FR"/>
              </w:rPr>
              <w:t>à</w:t>
            </w:r>
            <w:r>
              <w:rPr>
                <w:lang w:val="fr-FR"/>
              </w:rPr>
              <w:t xml:space="preserve"> nouveau la liste de lecture, les modifications ne seront pas enregistr</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146 </w:t>
            </w:r>
            <w:r>
              <w:rPr>
                <w:noProof/>
                <w:sz w:val="16"/>
              </w:rPr>
              <w:br/>
            </w:r>
            <w:r>
              <w:rPr>
                <w:noProof/>
                <w:sz w:val="2"/>
              </w:rPr>
              <w:t>6a9b9493-4254-4a95-a5d3-7c2abf83b2b7</w:t>
            </w:r>
          </w:p>
        </w:tc>
        <w:tc>
          <w:tcPr>
            <w:tcW w:w="7407" w:type="dxa"/>
            <w:shd w:val="clear" w:color="auto" w:fill="F2F2F2" w:themeFill="background1" w:themeFillShade="F2"/>
          </w:tcPr>
          <w:p w:rsidR="00000000" w:rsidRDefault="00DB54A8">
            <w:pPr>
              <w:rPr>
                <w:noProof/>
              </w:rPr>
            </w:pPr>
            <w:r>
              <w:rPr>
                <w:noProof/>
              </w:rPr>
              <w:t>Experiences</w:t>
            </w:r>
          </w:p>
        </w:tc>
        <w:tc>
          <w:tcPr>
            <w:tcW w:w="7407" w:type="dxa"/>
          </w:tcPr>
          <w:p w:rsidR="00000000" w:rsidRDefault="00DB54A8">
            <w:pPr>
              <w:rPr>
                <w:lang w:val="fr-FR"/>
              </w:rPr>
            </w:pPr>
            <w:r>
              <w:rPr>
                <w:lang w:val="fr-FR"/>
              </w:rPr>
              <w:t>Exp</w:t>
            </w:r>
            <w:r>
              <w:rPr>
                <w:lang w:val="fr-FR"/>
              </w:rPr>
              <w:t>é</w:t>
            </w:r>
            <w:r>
              <w:rPr>
                <w:lang w:val="fr-FR"/>
              </w:rPr>
              <w:t>riences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147 </w:t>
            </w:r>
            <w:r>
              <w:rPr>
                <w:noProof/>
                <w:sz w:val="16"/>
              </w:rPr>
              <w:br/>
            </w:r>
            <w:r>
              <w:rPr>
                <w:noProof/>
                <w:sz w:val="2"/>
              </w:rPr>
              <w:t>2f0997d7-ab7e-4afd-94b3-7a3751361d4e</w:t>
            </w:r>
          </w:p>
        </w:tc>
        <w:tc>
          <w:tcPr>
            <w:tcW w:w="7407" w:type="dxa"/>
            <w:shd w:val="clear" w:color="auto" w:fill="F2F2F2" w:themeFill="background1" w:themeFillShade="F2"/>
          </w:tcPr>
          <w:p w:rsidR="00000000" w:rsidRDefault="00DB54A8">
            <w:pPr>
              <w:rPr>
                <w:noProof/>
              </w:rPr>
            </w:pPr>
            <w:r>
              <w:rPr>
                <w:noProof/>
              </w:rPr>
              <w:t>To view Experiences, click on the Manage Experiences tab.</w:t>
            </w:r>
          </w:p>
        </w:tc>
        <w:tc>
          <w:tcPr>
            <w:tcW w:w="7407" w:type="dxa"/>
          </w:tcPr>
          <w:p w:rsidR="00000000" w:rsidRDefault="00DB54A8">
            <w:pPr>
              <w:rPr>
                <w:lang w:val="fr-FR"/>
              </w:rPr>
            </w:pPr>
            <w:r>
              <w:rPr>
                <w:lang w:val="fr-FR"/>
              </w:rPr>
              <w:t>Pour affiche</w:t>
            </w:r>
            <w:r>
              <w:rPr>
                <w:lang w:val="fr-FR"/>
              </w:rPr>
              <w:t>r les exp</w:t>
            </w:r>
            <w:r>
              <w:rPr>
                <w:lang w:val="fr-FR"/>
              </w:rPr>
              <w:t>é</w:t>
            </w:r>
            <w:r>
              <w:rPr>
                <w:lang w:val="fr-FR"/>
              </w:rPr>
              <w:t>riences, cliquez sur l'onglet G</w:t>
            </w:r>
            <w:r>
              <w:rPr>
                <w:lang w:val="fr-FR"/>
              </w:rPr>
              <w:t>é</w:t>
            </w:r>
            <w:r>
              <w:rPr>
                <w:lang w:val="fr-FR"/>
              </w:rPr>
              <w:t>rer les exp</w:t>
            </w:r>
            <w:r>
              <w:rPr>
                <w:lang w:val="fr-FR"/>
              </w:rPr>
              <w:t>é</w:t>
            </w:r>
            <w:r>
              <w:rPr>
                <w:lang w:val="fr-FR"/>
              </w:rPr>
              <w:t>riences.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5c67b8bd-9edd-4b95-b509-02c5d67f2670</w:t>
            </w:r>
          </w:p>
        </w:tc>
        <w:tc>
          <w:tcPr>
            <w:tcW w:w="7407" w:type="dxa"/>
            <w:shd w:val="clear" w:color="auto" w:fill="F2F2F2" w:themeFill="background1" w:themeFillShade="F2"/>
          </w:tcPr>
          <w:p w:rsidR="00000000" w:rsidRDefault="00DB54A8">
            <w:pPr>
              <w:rPr>
                <w:noProof/>
              </w:rPr>
            </w:pPr>
            <w:r>
              <w:rPr>
                <w:noProof/>
              </w:rPr>
              <w:t>The experiences available will be listed and available.</w:t>
            </w:r>
          </w:p>
        </w:tc>
        <w:tc>
          <w:tcPr>
            <w:tcW w:w="7407" w:type="dxa"/>
          </w:tcPr>
          <w:p w:rsidR="00000000" w:rsidRDefault="00DB54A8">
            <w:pPr>
              <w:rPr>
                <w:lang w:val="fr-FR"/>
              </w:rPr>
            </w:pPr>
            <w:r>
              <w:rPr>
                <w:lang w:val="fr-FR"/>
              </w:rPr>
              <w:t>Les exp</w:t>
            </w:r>
            <w:r>
              <w:rPr>
                <w:lang w:val="fr-FR"/>
              </w:rPr>
              <w:t>é</w:t>
            </w:r>
            <w:r>
              <w:rPr>
                <w:lang w:val="fr-FR"/>
              </w:rPr>
              <w:t xml:space="preserve">riences disponibles seront </w:t>
            </w:r>
            <w:r>
              <w:rPr>
                <w:lang w:val="fr-FR"/>
              </w:rPr>
              <w:t>é</w:t>
            </w:r>
            <w:r>
              <w:rPr>
                <w:lang w:val="fr-FR"/>
              </w:rPr>
              <w:t>num</w:t>
            </w:r>
            <w:r>
              <w:rPr>
                <w:lang w:val="fr-FR"/>
              </w:rPr>
              <w:t>é</w:t>
            </w:r>
            <w:r>
              <w:rPr>
                <w:lang w:val="fr-FR"/>
              </w:rPr>
              <w:t>r</w:t>
            </w:r>
            <w:r>
              <w:rPr>
                <w:lang w:val="fr-FR"/>
              </w:rPr>
              <w:t>é</w:t>
            </w:r>
            <w:r>
              <w:rPr>
                <w:lang w:val="fr-FR"/>
              </w:rPr>
              <w:t>es et disponibles.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149 </w:t>
            </w:r>
            <w:r>
              <w:rPr>
                <w:noProof/>
                <w:sz w:val="16"/>
              </w:rPr>
              <w:br/>
            </w:r>
            <w:r>
              <w:rPr>
                <w:noProof/>
                <w:sz w:val="2"/>
              </w:rPr>
              <w:t>e7fc298a-7c90-47c6-a159-518</w:t>
            </w:r>
            <w:r>
              <w:rPr>
                <w:noProof/>
                <w:sz w:val="2"/>
              </w:rPr>
              <w:t>f1ecfb3fb</w:t>
            </w:r>
          </w:p>
        </w:tc>
        <w:tc>
          <w:tcPr>
            <w:tcW w:w="7407" w:type="dxa"/>
            <w:shd w:val="clear" w:color="auto" w:fill="F2F2F2" w:themeFill="background1" w:themeFillShade="F2"/>
          </w:tcPr>
          <w:p w:rsidR="00000000" w:rsidRDefault="00DB54A8">
            <w:pPr>
              <w:rPr>
                <w:noProof/>
              </w:rPr>
            </w:pPr>
            <w:r>
              <w:rPr>
                <w:noProof/>
              </w:rPr>
              <w:t>You can view them by clicking on the name, and the Experience can be embedded in pages, but it can only be edited from Brightcove Studio.</w:t>
            </w:r>
          </w:p>
        </w:tc>
        <w:tc>
          <w:tcPr>
            <w:tcW w:w="7407" w:type="dxa"/>
          </w:tcPr>
          <w:p w:rsidR="00000000" w:rsidRDefault="00DB54A8">
            <w:pPr>
              <w:rPr>
                <w:lang w:val="fr-FR"/>
              </w:rPr>
            </w:pPr>
            <w:r>
              <w:rPr>
                <w:lang w:val="fr-FR"/>
              </w:rPr>
              <w:t>Vous pouvez les afficher en cliquant sur le nom, et l'exp</w:t>
            </w:r>
            <w:r>
              <w:rPr>
                <w:lang w:val="fr-FR"/>
              </w:rPr>
              <w:t>é</w:t>
            </w:r>
            <w:r>
              <w:rPr>
                <w:lang w:val="fr-FR"/>
              </w:rPr>
              <w:t xml:space="preserve">rience peut </w:t>
            </w:r>
            <w:r>
              <w:rPr>
                <w:lang w:val="fr-FR"/>
              </w:rPr>
              <w:t>ê</w:t>
            </w:r>
            <w:r>
              <w:rPr>
                <w:lang w:val="fr-FR"/>
              </w:rPr>
              <w:t>tre int</w:t>
            </w:r>
            <w:r>
              <w:rPr>
                <w:lang w:val="fr-FR"/>
              </w:rPr>
              <w:t>é</w:t>
            </w:r>
            <w:r>
              <w:rPr>
                <w:lang w:val="fr-FR"/>
              </w:rPr>
              <w:t>gr</w:t>
            </w:r>
            <w:r>
              <w:rPr>
                <w:lang w:val="fr-FR"/>
              </w:rPr>
              <w:t>é</w:t>
            </w:r>
            <w:r>
              <w:rPr>
                <w:lang w:val="fr-FR"/>
              </w:rPr>
              <w:t>e dans des pages, mais ell</w:t>
            </w:r>
            <w:r>
              <w:rPr>
                <w:lang w:val="fr-FR"/>
              </w:rPr>
              <w:t xml:space="preserve">e ne peut </w:t>
            </w:r>
            <w:r>
              <w:rPr>
                <w:lang w:val="fr-FR"/>
              </w:rPr>
              <w:t>ê</w:t>
            </w:r>
            <w:r>
              <w:rPr>
                <w:lang w:val="fr-FR"/>
              </w:rPr>
              <w:t>tre modifi</w:t>
            </w:r>
            <w:r>
              <w:rPr>
                <w:lang w:val="fr-FR"/>
              </w:rPr>
              <w:t>é</w:t>
            </w:r>
            <w:r>
              <w:rPr>
                <w:lang w:val="fr-FR"/>
              </w:rPr>
              <w:t>e qu'</w:t>
            </w:r>
            <w:r>
              <w:rPr>
                <w:lang w:val="fr-FR"/>
              </w:rPr>
              <w:t>à</w:t>
            </w:r>
            <w:r>
              <w:rPr>
                <w:lang w:val="fr-FR"/>
              </w:rPr>
              <w:t xml:space="preserve"> partir de Brightcove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150 </w:t>
            </w:r>
            <w:r>
              <w:rPr>
                <w:noProof/>
                <w:sz w:val="16"/>
              </w:rPr>
              <w:br/>
            </w:r>
            <w:r>
              <w:rPr>
                <w:noProof/>
                <w:sz w:val="2"/>
              </w:rPr>
              <w:t>99c3e931-f237-4c16-a2fd-54ec3cb66a5b</w:t>
            </w:r>
          </w:p>
        </w:tc>
        <w:tc>
          <w:tcPr>
            <w:tcW w:w="7407" w:type="dxa"/>
            <w:shd w:val="clear" w:color="auto" w:fill="F2F2F2" w:themeFill="background1" w:themeFillShade="F2"/>
          </w:tcPr>
          <w:p w:rsidR="00000000" w:rsidRDefault="00DB54A8">
            <w:pPr>
              <w:rPr>
                <w:noProof/>
              </w:rPr>
            </w:pPr>
            <w:r>
              <w:rPr>
                <w:noProof/>
              </w:rPr>
              <w:t>There is the option to view what the Experience will look like both on a desktop and on mobile, as well as how it looks in various playback states.</w:t>
            </w:r>
          </w:p>
        </w:tc>
        <w:tc>
          <w:tcPr>
            <w:tcW w:w="7407" w:type="dxa"/>
          </w:tcPr>
          <w:p w:rsidR="00000000" w:rsidRDefault="00DB54A8">
            <w:pPr>
              <w:rPr>
                <w:lang w:val="fr-FR"/>
              </w:rPr>
            </w:pPr>
            <w:r>
              <w:rPr>
                <w:lang w:val="fr-FR"/>
              </w:rPr>
              <w:t xml:space="preserve">Il est possible de visualiser </w:t>
            </w:r>
            <w:r>
              <w:rPr>
                <w:lang w:val="fr-FR"/>
              </w:rPr>
              <w:t>à</w:t>
            </w:r>
            <w:r>
              <w:rPr>
                <w:lang w:val="fr-FR"/>
              </w:rPr>
              <w:t xml:space="preserve"> quoi ressemblera l'exp</w:t>
            </w:r>
            <w:r>
              <w:rPr>
                <w:lang w:val="fr-FR"/>
              </w:rPr>
              <w:t>é</w:t>
            </w:r>
            <w:r>
              <w:rPr>
                <w:lang w:val="fr-FR"/>
              </w:rPr>
              <w:t xml:space="preserve">rience sur un ordinateur de bureau et sur mobile, ainsi que son apparence dans divers </w:t>
            </w:r>
            <w:r>
              <w:rPr>
                <w:lang w:val="fr-FR"/>
              </w:rPr>
              <w:t>é</w:t>
            </w:r>
            <w:r>
              <w:rPr>
                <w:lang w:val="fr-FR"/>
              </w:rPr>
              <w:t>tats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152 </w:t>
            </w:r>
            <w:r>
              <w:rPr>
                <w:noProof/>
                <w:sz w:val="16"/>
              </w:rPr>
              <w:br/>
            </w:r>
            <w:r>
              <w:rPr>
                <w:noProof/>
                <w:sz w:val="2"/>
              </w:rPr>
              <w:t>a054ea6c-4275-4090-9ec2-aeae282855cb</w:t>
            </w:r>
          </w:p>
        </w:tc>
        <w:tc>
          <w:tcPr>
            <w:tcW w:w="7407" w:type="dxa"/>
            <w:shd w:val="clear" w:color="auto" w:fill="F2F2F2" w:themeFill="background1" w:themeFillShade="F2"/>
          </w:tcPr>
          <w:p w:rsidR="00000000" w:rsidRDefault="00DB54A8">
            <w:pPr>
              <w:rPr>
                <w:noProof/>
              </w:rPr>
            </w:pPr>
            <w:r>
              <w:rPr>
                <w:noProof/>
              </w:rPr>
              <w:t>experience page</w:t>
            </w:r>
          </w:p>
        </w:tc>
        <w:tc>
          <w:tcPr>
            <w:tcW w:w="7407" w:type="dxa"/>
          </w:tcPr>
          <w:p w:rsidR="00000000" w:rsidRDefault="00DB54A8">
            <w:pPr>
              <w:rPr>
                <w:lang w:val="fr-FR"/>
              </w:rPr>
            </w:pPr>
            <w:r>
              <w:rPr>
                <w:lang w:val="fr-FR"/>
              </w:rPr>
              <w:t>page exp</w:t>
            </w:r>
            <w:r>
              <w:rPr>
                <w:lang w:val="fr-FR"/>
              </w:rPr>
              <w:t>é</w:t>
            </w:r>
            <w:r>
              <w:rPr>
                <w:lang w:val="fr-FR"/>
              </w:rPr>
              <w:t>rience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88cab657-f71b-4956-9241-7c37a8cbdcae</w:t>
            </w:r>
          </w:p>
        </w:tc>
        <w:tc>
          <w:tcPr>
            <w:tcW w:w="7407" w:type="dxa"/>
            <w:shd w:val="clear" w:color="auto" w:fill="F2F2F2" w:themeFill="background1" w:themeFillShade="F2"/>
          </w:tcPr>
          <w:p w:rsidR="00000000" w:rsidRDefault="00DB54A8">
            <w:pPr>
              <w:rPr>
                <w:noProof/>
              </w:rPr>
            </w:pPr>
            <w:r>
              <w:rPr>
                <w:noProof/>
              </w:rPr>
              <w:t>Adding Video to a SharePoint Site</w:t>
            </w:r>
          </w:p>
        </w:tc>
        <w:tc>
          <w:tcPr>
            <w:tcW w:w="7407" w:type="dxa"/>
          </w:tcPr>
          <w:p w:rsidR="00000000" w:rsidRDefault="00DB54A8">
            <w:pPr>
              <w:rPr>
                <w:lang w:val="fr-FR"/>
              </w:rPr>
            </w:pPr>
            <w:r>
              <w:rPr>
                <w:lang w:val="fr-FR"/>
              </w:rPr>
              <w:t>Ajout de vid</w:t>
            </w:r>
            <w:r>
              <w:rPr>
                <w:lang w:val="fr-FR"/>
              </w:rPr>
              <w:t>é</w:t>
            </w:r>
            <w:r>
              <w:rPr>
                <w:lang w:val="fr-FR"/>
              </w:rPr>
              <w:t xml:space="preserve">o </w:t>
            </w:r>
            <w:r>
              <w:rPr>
                <w:lang w:val="fr-FR"/>
              </w:rPr>
              <w:t>à</w:t>
            </w:r>
            <w:r>
              <w:rPr>
                <w:lang w:val="fr-FR"/>
              </w:rPr>
              <w:t xml:space="preserve"> un site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154 </w:t>
            </w:r>
            <w:r>
              <w:rPr>
                <w:noProof/>
                <w:sz w:val="16"/>
              </w:rPr>
              <w:br/>
            </w:r>
            <w:r>
              <w:rPr>
                <w:noProof/>
                <w:sz w:val="2"/>
              </w:rPr>
              <w:t>b3b8c4bb-d10a-404a-b1ee-416218c82f7b</w:t>
            </w:r>
          </w:p>
        </w:tc>
        <w:tc>
          <w:tcPr>
            <w:tcW w:w="7407" w:type="dxa"/>
            <w:shd w:val="clear" w:color="auto" w:fill="F2F2F2" w:themeFill="background1" w:themeFillShade="F2"/>
          </w:tcPr>
          <w:p w:rsidR="00000000" w:rsidRDefault="00DB54A8">
            <w:pPr>
              <w:rPr>
                <w:noProof/>
              </w:rPr>
            </w:pPr>
            <w:r>
              <w:rPr>
                <w:noProof/>
              </w:rPr>
              <w:t xml:space="preserve">There are several different ways to embed a video in a SharePoint Site depending on whether you are using </w:t>
            </w:r>
            <w:r>
              <w:rPr>
                <w:noProof/>
              </w:rPr>
              <w:t>the Modern UI or the Classic UI.</w:t>
            </w:r>
          </w:p>
        </w:tc>
        <w:tc>
          <w:tcPr>
            <w:tcW w:w="7407" w:type="dxa"/>
          </w:tcPr>
          <w:p w:rsidR="00000000" w:rsidRDefault="00DB54A8">
            <w:pPr>
              <w:rPr>
                <w:lang w:val="fr-FR"/>
              </w:rPr>
            </w:pPr>
            <w:r>
              <w:rPr>
                <w:lang w:val="fr-FR"/>
              </w:rPr>
              <w:t>Il existe plusieurs fa</w:t>
            </w:r>
            <w:r>
              <w:rPr>
                <w:lang w:val="fr-FR"/>
              </w:rPr>
              <w:t>ç</w:t>
            </w:r>
            <w:r>
              <w:rPr>
                <w:lang w:val="fr-FR"/>
              </w:rPr>
              <w:t>ons d'incorporer une vid</w:t>
            </w:r>
            <w:r>
              <w:rPr>
                <w:lang w:val="fr-FR"/>
              </w:rPr>
              <w:t>é</w:t>
            </w:r>
            <w:r>
              <w:rPr>
                <w:lang w:val="fr-FR"/>
              </w:rPr>
              <w:t>o dans un site SharePoint selon que vous utilisez l'interface utilisateur moderne ou l'interface utilisateur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155 </w:t>
            </w:r>
            <w:r>
              <w:rPr>
                <w:noProof/>
                <w:sz w:val="16"/>
              </w:rPr>
              <w:br/>
            </w:r>
            <w:r>
              <w:rPr>
                <w:noProof/>
                <w:sz w:val="2"/>
              </w:rPr>
              <w:t>12fe35d7-7444-494e-bb68-96d36df2a77a</w:t>
            </w:r>
          </w:p>
        </w:tc>
        <w:tc>
          <w:tcPr>
            <w:tcW w:w="7407" w:type="dxa"/>
            <w:shd w:val="clear" w:color="auto" w:fill="F2F2F2" w:themeFill="background1" w:themeFillShade="F2"/>
          </w:tcPr>
          <w:p w:rsidR="00000000" w:rsidRDefault="00DB54A8">
            <w:pPr>
              <w:rPr>
                <w:noProof/>
              </w:rPr>
            </w:pPr>
            <w:r>
              <w:rPr>
                <w:noProof/>
              </w:rPr>
              <w:t>While the em</w:t>
            </w:r>
            <w:r>
              <w:rPr>
                <w:noProof/>
              </w:rPr>
              <w:t>bedding process differs, in both UIs, the process for embedding videos, playlists, and experiences are the same.</w:t>
            </w:r>
          </w:p>
        </w:tc>
        <w:tc>
          <w:tcPr>
            <w:tcW w:w="7407" w:type="dxa"/>
          </w:tcPr>
          <w:p w:rsidR="00000000" w:rsidRDefault="00DB54A8">
            <w:pPr>
              <w:rPr>
                <w:lang w:val="fr-FR"/>
              </w:rPr>
            </w:pPr>
            <w:r>
              <w:rPr>
                <w:lang w:val="fr-FR"/>
              </w:rPr>
              <w:t>Bien que le processus d'int</w:t>
            </w:r>
            <w:r>
              <w:rPr>
                <w:lang w:val="fr-FR"/>
              </w:rPr>
              <w:t>é</w:t>
            </w:r>
            <w:r>
              <w:rPr>
                <w:lang w:val="fr-FR"/>
              </w:rPr>
              <w:t>gration diff</w:t>
            </w:r>
            <w:r>
              <w:rPr>
                <w:lang w:val="fr-FR"/>
              </w:rPr>
              <w:t>è</w:t>
            </w:r>
            <w:r>
              <w:rPr>
                <w:lang w:val="fr-FR"/>
              </w:rPr>
              <w:t>re, dans les deux UI, le processus d'incorporation de vid</w:t>
            </w:r>
            <w:r>
              <w:rPr>
                <w:lang w:val="fr-FR"/>
              </w:rPr>
              <w:t>é</w:t>
            </w:r>
            <w:r>
              <w:rPr>
                <w:lang w:val="fr-FR"/>
              </w:rPr>
              <w:t>os, de playlists et d'exp</w:t>
            </w:r>
            <w:r>
              <w:rPr>
                <w:lang w:val="fr-FR"/>
              </w:rPr>
              <w:t>é</w:t>
            </w:r>
            <w:r>
              <w:rPr>
                <w:lang w:val="fr-FR"/>
              </w:rPr>
              <w:t>riences est le m</w:t>
            </w:r>
            <w:r>
              <w:rPr>
                <w:lang w:val="fr-FR"/>
              </w:rPr>
              <w:t>ê</w:t>
            </w:r>
            <w:r>
              <w:rPr>
                <w:lang w:val="fr-FR"/>
              </w:rPr>
              <w:t>m</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156 </w:t>
            </w:r>
            <w:r>
              <w:rPr>
                <w:noProof/>
                <w:sz w:val="16"/>
              </w:rPr>
              <w:br/>
            </w:r>
            <w:r>
              <w:rPr>
                <w:noProof/>
                <w:sz w:val="2"/>
              </w:rPr>
              <w:t>6f00f100-132d-4494-b08b-b7259619eb8f</w:t>
            </w:r>
          </w:p>
        </w:tc>
        <w:tc>
          <w:tcPr>
            <w:tcW w:w="7407" w:type="dxa"/>
            <w:shd w:val="clear" w:color="auto" w:fill="F2F2F2" w:themeFill="background1" w:themeFillShade="F2"/>
          </w:tcPr>
          <w:p w:rsidR="00000000" w:rsidRDefault="00DB54A8">
            <w:pPr>
              <w:rPr>
                <w:noProof/>
              </w:rPr>
            </w:pPr>
            <w:r>
              <w:rPr>
                <w:noProof/>
              </w:rPr>
              <w:t>Simply click on the Brightcove Playlist or Brightcove Experience icon instead of the Brightcove Video icon.</w:t>
            </w:r>
          </w:p>
        </w:tc>
        <w:tc>
          <w:tcPr>
            <w:tcW w:w="7407" w:type="dxa"/>
          </w:tcPr>
          <w:p w:rsidR="00000000" w:rsidRDefault="00DB54A8">
            <w:pPr>
              <w:rPr>
                <w:lang w:val="fr-FR"/>
              </w:rPr>
            </w:pPr>
            <w:r>
              <w:rPr>
                <w:lang w:val="fr-FR"/>
              </w:rPr>
              <w:t>Il suffit de cliquer sur l'ic</w:t>
            </w:r>
            <w:r>
              <w:rPr>
                <w:lang w:val="fr-FR"/>
              </w:rPr>
              <w:t>ô</w:t>
            </w:r>
            <w:r>
              <w:rPr>
                <w:lang w:val="fr-FR"/>
              </w:rPr>
              <w:t>ne Brightcove Playlist ou Brightcove Experience au lieu de l'ic</w:t>
            </w:r>
            <w:r>
              <w:rPr>
                <w:lang w:val="fr-FR"/>
              </w:rPr>
              <w:t>ô</w:t>
            </w:r>
            <w:r>
              <w:rPr>
                <w:lang w:val="fr-FR"/>
              </w:rPr>
              <w:t>ne Brightcove Video.</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157 </w:t>
            </w:r>
            <w:r>
              <w:rPr>
                <w:noProof/>
                <w:sz w:val="16"/>
              </w:rPr>
              <w:br/>
            </w:r>
            <w:r>
              <w:rPr>
                <w:noProof/>
                <w:sz w:val="2"/>
              </w:rPr>
              <w:t>7c84af98-b5c1-42c3-8da0-3c9b8e844b1c</w:t>
            </w:r>
          </w:p>
        </w:tc>
        <w:tc>
          <w:tcPr>
            <w:tcW w:w="7407" w:type="dxa"/>
            <w:shd w:val="clear" w:color="auto" w:fill="F2F2F2" w:themeFill="background1" w:themeFillShade="F2"/>
          </w:tcPr>
          <w:p w:rsidR="00000000" w:rsidRDefault="00DB54A8">
            <w:pPr>
              <w:rPr>
                <w:noProof/>
              </w:rPr>
            </w:pPr>
            <w:r>
              <w:rPr>
                <w:noProof/>
              </w:rPr>
              <w:t>Modern UI</w:t>
            </w:r>
          </w:p>
        </w:tc>
        <w:tc>
          <w:tcPr>
            <w:tcW w:w="7407" w:type="dxa"/>
          </w:tcPr>
          <w:p w:rsidR="00000000" w:rsidRDefault="00DB54A8">
            <w:pPr>
              <w:rPr>
                <w:lang w:val="fr-FR"/>
              </w:rPr>
            </w:pPr>
            <w:r>
              <w:rPr>
                <w:lang w:val="fr-FR"/>
              </w:rPr>
              <w:t>Interface utilisateur moderne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158 </w:t>
            </w:r>
            <w:r>
              <w:rPr>
                <w:noProof/>
                <w:sz w:val="16"/>
              </w:rPr>
              <w:br/>
            </w:r>
            <w:r>
              <w:rPr>
                <w:noProof/>
                <w:sz w:val="2"/>
              </w:rPr>
              <w:t>3e267e85-aa3c-4c16-86bd-3ac2484644df</w:t>
            </w:r>
          </w:p>
        </w:tc>
        <w:tc>
          <w:tcPr>
            <w:tcW w:w="7407" w:type="dxa"/>
            <w:shd w:val="clear" w:color="auto" w:fill="F2F2F2" w:themeFill="background1" w:themeFillShade="F2"/>
          </w:tcPr>
          <w:p w:rsidR="00000000" w:rsidRDefault="00DB54A8">
            <w:pPr>
              <w:rPr>
                <w:noProof/>
              </w:rPr>
            </w:pPr>
            <w:r>
              <w:rPr>
                <w:noProof/>
              </w:rPr>
              <w:t>In the Modern UI, first click on the plus sign to add a new App Part in the desired place.</w:t>
            </w:r>
          </w:p>
        </w:tc>
        <w:tc>
          <w:tcPr>
            <w:tcW w:w="7407" w:type="dxa"/>
          </w:tcPr>
          <w:p w:rsidR="00000000" w:rsidRDefault="00DB54A8">
            <w:pPr>
              <w:rPr>
                <w:lang w:val="fr-FR"/>
              </w:rPr>
            </w:pPr>
            <w:r>
              <w:rPr>
                <w:lang w:val="fr-FR"/>
              </w:rPr>
              <w:t>Dans l'interface u</w:t>
            </w:r>
            <w:r>
              <w:rPr>
                <w:lang w:val="fr-FR"/>
              </w:rPr>
              <w:t>tilisateur moderne, cliquez d'abord sur le signe plus pour ajouter une nouvelle pi</w:t>
            </w:r>
            <w:r>
              <w:rPr>
                <w:lang w:val="fr-FR"/>
              </w:rPr>
              <w:t>è</w:t>
            </w:r>
            <w:r>
              <w:rPr>
                <w:lang w:val="fr-FR"/>
              </w:rPr>
              <w:t xml:space="preserve">ce d'application </w:t>
            </w:r>
            <w:r>
              <w:rPr>
                <w:lang w:val="fr-FR"/>
              </w:rPr>
              <w:t>à</w:t>
            </w:r>
            <w:r>
              <w:rPr>
                <w:lang w:val="fr-FR"/>
              </w:rPr>
              <w:t xml:space="preserve"> l'endroit souhait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159 </w:t>
            </w:r>
            <w:r>
              <w:rPr>
                <w:noProof/>
                <w:sz w:val="16"/>
              </w:rPr>
              <w:br/>
            </w:r>
            <w:r>
              <w:rPr>
                <w:noProof/>
                <w:sz w:val="2"/>
              </w:rPr>
              <w:t>d40a661e-cf18-4e8e-bf8f-23838171afd4</w:t>
            </w:r>
          </w:p>
        </w:tc>
        <w:tc>
          <w:tcPr>
            <w:tcW w:w="7407" w:type="dxa"/>
            <w:shd w:val="clear" w:color="auto" w:fill="F2F2F2" w:themeFill="background1" w:themeFillShade="F2"/>
          </w:tcPr>
          <w:p w:rsidR="00000000" w:rsidRDefault="00DB54A8">
            <w:pPr>
              <w:rPr>
                <w:noProof/>
              </w:rPr>
            </w:pPr>
            <w:r>
              <w:rPr>
                <w:noProof/>
              </w:rPr>
              <w:t>Select Brightcove Video.</w:t>
            </w:r>
          </w:p>
        </w:tc>
        <w:tc>
          <w:tcPr>
            <w:tcW w:w="7407" w:type="dxa"/>
          </w:tcPr>
          <w:p w:rsidR="00000000" w:rsidRDefault="00DB54A8">
            <w:pPr>
              <w:rPr>
                <w:lang w:val="fr-FR"/>
              </w:rPr>
            </w:pPr>
            <w:r>
              <w:rPr>
                <w:lang w:val="fr-FR"/>
              </w:rPr>
              <w:t>S</w:t>
            </w:r>
            <w:r>
              <w:rPr>
                <w:lang w:val="fr-FR"/>
              </w:rPr>
              <w:t>é</w:t>
            </w:r>
            <w:r>
              <w:rPr>
                <w:lang w:val="fr-FR"/>
              </w:rPr>
              <w:t>lectionnez Brightcove Video.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161 </w:t>
            </w:r>
            <w:r>
              <w:rPr>
                <w:noProof/>
                <w:sz w:val="16"/>
              </w:rPr>
              <w:br/>
            </w:r>
            <w:r>
              <w:rPr>
                <w:noProof/>
                <w:sz w:val="2"/>
              </w:rPr>
              <w:t>180def47-7b22-4284-b31e-7719b</w:t>
            </w:r>
            <w:r>
              <w:rPr>
                <w:noProof/>
                <w:sz w:val="2"/>
              </w:rPr>
              <w:t>5b3391b</w:t>
            </w:r>
          </w:p>
        </w:tc>
        <w:tc>
          <w:tcPr>
            <w:tcW w:w="7407" w:type="dxa"/>
            <w:shd w:val="clear" w:color="auto" w:fill="F2F2F2" w:themeFill="background1" w:themeFillShade="F2"/>
          </w:tcPr>
          <w:p w:rsidR="00000000" w:rsidRDefault="00DB54A8">
            <w:pPr>
              <w:rPr>
                <w:noProof/>
              </w:rPr>
            </w:pPr>
            <w:r>
              <w:rPr>
                <w:noProof/>
              </w:rPr>
              <w:t>modern view</w:t>
            </w:r>
          </w:p>
        </w:tc>
        <w:tc>
          <w:tcPr>
            <w:tcW w:w="7407" w:type="dxa"/>
          </w:tcPr>
          <w:p w:rsidR="00000000" w:rsidRDefault="00DB54A8">
            <w:pPr>
              <w:rPr>
                <w:lang w:val="fr-FR"/>
              </w:rPr>
            </w:pPr>
            <w:r>
              <w:rPr>
                <w:lang w:val="fr-FR"/>
              </w:rPr>
              <w:t>vue moderne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162 </w:t>
            </w:r>
            <w:r>
              <w:rPr>
                <w:noProof/>
                <w:sz w:val="16"/>
              </w:rPr>
              <w:br/>
            </w:r>
            <w:r>
              <w:rPr>
                <w:noProof/>
                <w:sz w:val="2"/>
              </w:rPr>
              <w:t>9b1cac9f-00ab-4600-af69-e5e13564e299</w:t>
            </w:r>
          </w:p>
        </w:tc>
        <w:tc>
          <w:tcPr>
            <w:tcW w:w="7407" w:type="dxa"/>
            <w:shd w:val="clear" w:color="auto" w:fill="F2F2F2" w:themeFill="background1" w:themeFillShade="F2"/>
          </w:tcPr>
          <w:p w:rsidR="00000000" w:rsidRDefault="00DB54A8">
            <w:pPr>
              <w:rPr>
                <w:noProof/>
              </w:rPr>
            </w:pPr>
            <w:r>
              <w:rPr>
                <w:noProof/>
              </w:rPr>
              <w:t>This will open a selection window.</w:t>
            </w:r>
          </w:p>
        </w:tc>
        <w:tc>
          <w:tcPr>
            <w:tcW w:w="7407" w:type="dxa"/>
          </w:tcPr>
          <w:p w:rsidR="00000000" w:rsidRDefault="00DB54A8">
            <w:pPr>
              <w:rPr>
                <w:lang w:val="fr-FR"/>
              </w:rPr>
            </w:pPr>
            <w:r>
              <w:rPr>
                <w:lang w:val="fr-FR"/>
              </w:rPr>
              <w:t>Cela ouvrira une fen</w:t>
            </w:r>
            <w:r>
              <w:rPr>
                <w:lang w:val="fr-FR"/>
              </w:rPr>
              <w:t>ê</w:t>
            </w:r>
            <w:r>
              <w:rPr>
                <w:lang w:val="fr-FR"/>
              </w:rPr>
              <w:t>tre de s</w:t>
            </w:r>
            <w:r>
              <w:rPr>
                <w:lang w:val="fr-FR"/>
              </w:rPr>
              <w:t>é</w:t>
            </w:r>
            <w:r>
              <w:rPr>
                <w:lang w:val="fr-FR"/>
              </w:rPr>
              <w:t>lection.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163 </w:t>
            </w:r>
            <w:r>
              <w:rPr>
                <w:noProof/>
                <w:sz w:val="16"/>
              </w:rPr>
              <w:br/>
            </w:r>
            <w:r>
              <w:rPr>
                <w:noProof/>
                <w:sz w:val="2"/>
              </w:rPr>
              <w:t>bf083b8a-a01b-4e95-9533-10ecf02df05f</w:t>
            </w:r>
          </w:p>
        </w:tc>
        <w:tc>
          <w:tcPr>
            <w:tcW w:w="7407" w:type="dxa"/>
            <w:shd w:val="clear" w:color="auto" w:fill="F2F2F2" w:themeFill="background1" w:themeFillShade="F2"/>
          </w:tcPr>
          <w:p w:rsidR="00000000" w:rsidRDefault="00DB54A8">
            <w:pPr>
              <w:rPr>
                <w:noProof/>
              </w:rPr>
            </w:pPr>
            <w:r>
              <w:rPr>
                <w:noProof/>
              </w:rPr>
              <w:t>Choose a video and then scroll down and click apply.</w:t>
            </w:r>
          </w:p>
        </w:tc>
        <w:tc>
          <w:tcPr>
            <w:tcW w:w="7407" w:type="dxa"/>
          </w:tcPr>
          <w:p w:rsidR="00000000" w:rsidRDefault="00DB54A8">
            <w:pPr>
              <w:rPr>
                <w:lang w:val="fr-FR"/>
              </w:rPr>
            </w:pPr>
            <w:r>
              <w:rPr>
                <w:lang w:val="fr-FR"/>
              </w:rPr>
              <w:t>Choisissez une vid</w:t>
            </w:r>
            <w:r>
              <w:rPr>
                <w:lang w:val="fr-FR"/>
              </w:rPr>
              <w:t>é</w:t>
            </w:r>
            <w:r>
              <w:rPr>
                <w:lang w:val="fr-FR"/>
              </w:rPr>
              <w:t>o, puis faites d</w:t>
            </w:r>
            <w:r>
              <w:rPr>
                <w:lang w:val="fr-FR"/>
              </w:rPr>
              <w:t>é</w:t>
            </w:r>
            <w:r>
              <w:rPr>
                <w:lang w:val="fr-FR"/>
              </w:rPr>
              <w:t>filer vers le bas et cliquez sur Appliquer.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165 </w:t>
            </w:r>
            <w:r>
              <w:rPr>
                <w:noProof/>
                <w:sz w:val="16"/>
              </w:rPr>
              <w:br/>
            </w:r>
            <w:r>
              <w:rPr>
                <w:noProof/>
                <w:sz w:val="2"/>
              </w:rPr>
              <w:t>700a018c-f7e5-4d1c-998f-c41c995ec548</w:t>
            </w:r>
          </w:p>
        </w:tc>
        <w:tc>
          <w:tcPr>
            <w:tcW w:w="7407" w:type="dxa"/>
            <w:shd w:val="clear" w:color="auto" w:fill="F2F2F2" w:themeFill="background1" w:themeFillShade="F2"/>
          </w:tcPr>
          <w:p w:rsidR="00000000" w:rsidRDefault="00DB54A8">
            <w:pPr>
              <w:rPr>
                <w:noProof/>
              </w:rPr>
            </w:pPr>
            <w:r>
              <w:rPr>
                <w:noProof/>
              </w:rPr>
              <w:t>modern view</w:t>
            </w:r>
          </w:p>
        </w:tc>
        <w:tc>
          <w:tcPr>
            <w:tcW w:w="7407" w:type="dxa"/>
          </w:tcPr>
          <w:p w:rsidR="00000000" w:rsidRDefault="00DB54A8">
            <w:pPr>
              <w:rPr>
                <w:lang w:val="fr-FR"/>
              </w:rPr>
            </w:pPr>
            <w:r>
              <w:rPr>
                <w:lang w:val="fr-FR"/>
              </w:rPr>
              <w:t>vue moderne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167 </w:t>
            </w:r>
            <w:r>
              <w:rPr>
                <w:noProof/>
                <w:sz w:val="16"/>
              </w:rPr>
              <w:br/>
            </w:r>
            <w:r>
              <w:rPr>
                <w:noProof/>
                <w:sz w:val="2"/>
              </w:rPr>
              <w:t>d48b316a-fbcf-4f19-a208-6d237d04613d</w:t>
            </w:r>
          </w:p>
        </w:tc>
        <w:tc>
          <w:tcPr>
            <w:tcW w:w="7407" w:type="dxa"/>
            <w:shd w:val="clear" w:color="auto" w:fill="F2F2F2" w:themeFill="background1" w:themeFillShade="F2"/>
          </w:tcPr>
          <w:p w:rsidR="00000000" w:rsidRDefault="00DB54A8">
            <w:pPr>
              <w:rPr>
                <w:noProof/>
              </w:rPr>
            </w:pPr>
            <w:r>
              <w:rPr>
                <w:noProof/>
              </w:rPr>
              <w:t>modern view</w:t>
            </w:r>
          </w:p>
        </w:tc>
        <w:tc>
          <w:tcPr>
            <w:tcW w:w="7407" w:type="dxa"/>
          </w:tcPr>
          <w:p w:rsidR="00000000" w:rsidRDefault="00DB54A8">
            <w:pPr>
              <w:rPr>
                <w:lang w:val="fr-FR"/>
              </w:rPr>
            </w:pPr>
            <w:r>
              <w:rPr>
                <w:lang w:val="fr-FR"/>
              </w:rPr>
              <w:t>vue moderne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168 </w:t>
            </w:r>
            <w:r>
              <w:rPr>
                <w:noProof/>
                <w:sz w:val="16"/>
              </w:rPr>
              <w:br/>
            </w:r>
            <w:r>
              <w:rPr>
                <w:noProof/>
                <w:sz w:val="2"/>
              </w:rPr>
              <w:t>f570c975-2d2b-455a-8b1a-02a8e4488b08</w:t>
            </w:r>
          </w:p>
        </w:tc>
        <w:tc>
          <w:tcPr>
            <w:tcW w:w="7407" w:type="dxa"/>
            <w:shd w:val="clear" w:color="auto" w:fill="F2F2F2" w:themeFill="background1" w:themeFillShade="F2"/>
          </w:tcPr>
          <w:p w:rsidR="00000000" w:rsidRDefault="00DB54A8">
            <w:pPr>
              <w:rPr>
                <w:noProof/>
              </w:rPr>
            </w:pPr>
            <w:r>
              <w:rPr>
                <w:noProof/>
              </w:rPr>
              <w:t>The video will not immediately appear, but clicking "Publish" or "Save as Draft" will show the finished page with the embedded video.</w:t>
            </w:r>
          </w:p>
        </w:tc>
        <w:tc>
          <w:tcPr>
            <w:tcW w:w="7407" w:type="dxa"/>
          </w:tcPr>
          <w:p w:rsidR="00000000" w:rsidRDefault="00DB54A8">
            <w:pPr>
              <w:rPr>
                <w:lang w:val="fr-FR"/>
              </w:rPr>
            </w:pPr>
            <w:r>
              <w:rPr>
                <w:lang w:val="fr-FR"/>
              </w:rPr>
              <w:t>La vid</w:t>
            </w:r>
            <w:r>
              <w:rPr>
                <w:lang w:val="fr-FR"/>
              </w:rPr>
              <w:t>é</w:t>
            </w:r>
            <w:r>
              <w:rPr>
                <w:lang w:val="fr-FR"/>
              </w:rPr>
              <w:t>o n'appara</w:t>
            </w:r>
            <w:r>
              <w:rPr>
                <w:lang w:val="fr-FR"/>
              </w:rPr>
              <w:t>î</w:t>
            </w:r>
            <w:r>
              <w:rPr>
                <w:lang w:val="fr-FR"/>
              </w:rPr>
              <w:t>tra pas imm</w:t>
            </w:r>
            <w:r>
              <w:rPr>
                <w:lang w:val="fr-FR"/>
              </w:rPr>
              <w:t>é</w:t>
            </w:r>
            <w:r>
              <w:rPr>
                <w:lang w:val="fr-FR"/>
              </w:rPr>
              <w:t xml:space="preserve">diatement, mais en cliquant sur </w:t>
            </w:r>
            <w:r>
              <w:rPr>
                <w:lang w:val="fr-FR"/>
              </w:rPr>
              <w:t>«</w:t>
            </w:r>
            <w:r>
              <w:rPr>
                <w:lang w:val="fr-FR"/>
              </w:rPr>
              <w:t> Publier </w:t>
            </w:r>
            <w:r>
              <w:rPr>
                <w:lang w:val="fr-FR"/>
              </w:rPr>
              <w:t>»</w:t>
            </w:r>
            <w:r>
              <w:rPr>
                <w:lang w:val="fr-FR"/>
              </w:rPr>
              <w:t xml:space="preserve"> ou </w:t>
            </w:r>
            <w:r>
              <w:rPr>
                <w:lang w:val="fr-FR"/>
              </w:rPr>
              <w:t>«</w:t>
            </w:r>
            <w:r>
              <w:rPr>
                <w:lang w:val="fr-FR"/>
              </w:rPr>
              <w:t> Enregistrer en tant que brouillon </w:t>
            </w:r>
            <w:r>
              <w:rPr>
                <w:lang w:val="fr-FR"/>
              </w:rPr>
              <w:t>»</w:t>
            </w:r>
            <w:r>
              <w:rPr>
                <w:lang w:val="fr-FR"/>
              </w:rPr>
              <w:t xml:space="preserve"> affich</w:t>
            </w:r>
            <w:r>
              <w:rPr>
                <w:lang w:val="fr-FR"/>
              </w:rPr>
              <w:t>era la page termin</w:t>
            </w:r>
            <w:r>
              <w:rPr>
                <w:lang w:val="fr-FR"/>
              </w:rPr>
              <w:t>é</w:t>
            </w:r>
            <w:r>
              <w:rPr>
                <w:lang w:val="fr-FR"/>
              </w:rPr>
              <w:t>e avec la vid</w:t>
            </w:r>
            <w:r>
              <w:rPr>
                <w:lang w:val="fr-FR"/>
              </w:rPr>
              <w:t>é</w:t>
            </w:r>
            <w:r>
              <w:rPr>
                <w:lang w:val="fr-FR"/>
              </w:rPr>
              <w:t>o int</w:t>
            </w:r>
            <w:r>
              <w:rPr>
                <w:lang w:val="fr-FR"/>
              </w:rPr>
              <w:t>é</w:t>
            </w:r>
            <w:r>
              <w:rPr>
                <w:lang w:val="fr-FR"/>
              </w:rPr>
              <w:t>gr</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170 </w:t>
            </w:r>
            <w:r>
              <w:rPr>
                <w:noProof/>
                <w:sz w:val="16"/>
              </w:rPr>
              <w:br/>
            </w:r>
            <w:r>
              <w:rPr>
                <w:noProof/>
                <w:sz w:val="2"/>
              </w:rPr>
              <w:t>15007b1a-5b1d-4df7-8f49-55040abc28d0</w:t>
            </w:r>
          </w:p>
        </w:tc>
        <w:tc>
          <w:tcPr>
            <w:tcW w:w="7407" w:type="dxa"/>
            <w:shd w:val="clear" w:color="auto" w:fill="F2F2F2" w:themeFill="background1" w:themeFillShade="F2"/>
          </w:tcPr>
          <w:p w:rsidR="00000000" w:rsidRDefault="00DB54A8">
            <w:pPr>
              <w:rPr>
                <w:noProof/>
              </w:rPr>
            </w:pPr>
            <w:r>
              <w:rPr>
                <w:noProof/>
              </w:rPr>
              <w:t>Clarkie is a GOOD GIRL</w:t>
            </w:r>
          </w:p>
        </w:tc>
        <w:tc>
          <w:tcPr>
            <w:tcW w:w="7407" w:type="dxa"/>
          </w:tcPr>
          <w:p w:rsidR="00000000" w:rsidRDefault="00DB54A8">
            <w:pPr>
              <w:rPr>
                <w:lang w:val="fr-FR"/>
              </w:rPr>
            </w:pPr>
            <w:r>
              <w:rPr>
                <w:lang w:val="fr-FR"/>
              </w:rPr>
              <w:t>Clarkie est une bonne fille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171 </w:t>
            </w:r>
            <w:r>
              <w:rPr>
                <w:noProof/>
                <w:sz w:val="16"/>
              </w:rPr>
              <w:br/>
            </w:r>
            <w:r>
              <w:rPr>
                <w:noProof/>
                <w:sz w:val="2"/>
              </w:rPr>
              <w:t>649b5499-59d7-4feb-b348-593d23c744b1</w:t>
            </w:r>
          </w:p>
        </w:tc>
        <w:tc>
          <w:tcPr>
            <w:tcW w:w="7407" w:type="dxa"/>
            <w:shd w:val="clear" w:color="auto" w:fill="F2F2F2" w:themeFill="background1" w:themeFillShade="F2"/>
          </w:tcPr>
          <w:p w:rsidR="00000000" w:rsidRDefault="00DB54A8">
            <w:pPr>
              <w:rPr>
                <w:noProof/>
              </w:rPr>
            </w:pPr>
            <w:r>
              <w:rPr>
                <w:noProof/>
              </w:rPr>
              <w:t>Classic UI</w:t>
            </w:r>
          </w:p>
        </w:tc>
        <w:tc>
          <w:tcPr>
            <w:tcW w:w="7407" w:type="dxa"/>
          </w:tcPr>
          <w:p w:rsidR="00000000" w:rsidRDefault="00DB54A8">
            <w:pPr>
              <w:rPr>
                <w:lang w:val="fr-FR"/>
              </w:rPr>
            </w:pPr>
            <w:r>
              <w:rPr>
                <w:lang w:val="fr-FR"/>
              </w:rPr>
              <w:t>Interface utilisateur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172 </w:t>
            </w:r>
            <w:r>
              <w:rPr>
                <w:noProof/>
                <w:sz w:val="16"/>
              </w:rPr>
              <w:br/>
            </w:r>
            <w:r>
              <w:rPr>
                <w:noProof/>
                <w:sz w:val="2"/>
              </w:rPr>
              <w:t>d8dff24b-bc92-4052-8380-9f686e2511bd</w:t>
            </w:r>
          </w:p>
        </w:tc>
        <w:tc>
          <w:tcPr>
            <w:tcW w:w="7407" w:type="dxa"/>
            <w:shd w:val="clear" w:color="auto" w:fill="F2F2F2" w:themeFill="background1" w:themeFillShade="F2"/>
          </w:tcPr>
          <w:p w:rsidR="00000000" w:rsidRDefault="00DB54A8">
            <w:pPr>
              <w:rPr>
                <w:noProof/>
              </w:rPr>
            </w:pPr>
            <w:r>
              <w:rPr>
                <w:noProof/>
              </w:rPr>
              <w:t>While the Modern UI only has the one way to embed, the Classic UI has three options.</w:t>
            </w:r>
          </w:p>
        </w:tc>
        <w:tc>
          <w:tcPr>
            <w:tcW w:w="7407" w:type="dxa"/>
          </w:tcPr>
          <w:p w:rsidR="00000000" w:rsidRDefault="00DB54A8">
            <w:pPr>
              <w:rPr>
                <w:lang w:val="fr-FR"/>
              </w:rPr>
            </w:pPr>
            <w:r>
              <w:rPr>
                <w:lang w:val="fr-FR"/>
              </w:rPr>
              <w:t>Alors que l'interface utilisateur moderne n'a qu'un seul moyen d'int</w:t>
            </w:r>
            <w:r>
              <w:rPr>
                <w:lang w:val="fr-FR"/>
              </w:rPr>
              <w:t>é</w:t>
            </w:r>
            <w:r>
              <w:rPr>
                <w:lang w:val="fr-FR"/>
              </w:rPr>
              <w:t>grer, l'interface utilisateur classique dispose de trois options.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173 </w:t>
            </w:r>
            <w:r>
              <w:rPr>
                <w:noProof/>
                <w:sz w:val="16"/>
              </w:rPr>
              <w:br/>
            </w:r>
            <w:r>
              <w:rPr>
                <w:noProof/>
                <w:sz w:val="2"/>
              </w:rPr>
              <w:t>1582749a-6391-4a6b-bb12-aba4cef6c75e</w:t>
            </w:r>
          </w:p>
        </w:tc>
        <w:tc>
          <w:tcPr>
            <w:tcW w:w="7407" w:type="dxa"/>
            <w:shd w:val="clear" w:color="auto" w:fill="F2F2F2" w:themeFill="background1" w:themeFillShade="F2"/>
          </w:tcPr>
          <w:p w:rsidR="00000000" w:rsidRDefault="00DB54A8">
            <w:pPr>
              <w:rPr>
                <w:noProof/>
              </w:rPr>
            </w:pPr>
            <w:r>
              <w:rPr>
                <w:noProof/>
              </w:rPr>
              <w:t>All of them come from the "Insert" menu on the far right of the top toolbar.</w:t>
            </w:r>
          </w:p>
        </w:tc>
        <w:tc>
          <w:tcPr>
            <w:tcW w:w="7407" w:type="dxa"/>
          </w:tcPr>
          <w:p w:rsidR="00000000" w:rsidRDefault="00DB54A8">
            <w:pPr>
              <w:rPr>
                <w:lang w:val="fr-FR"/>
              </w:rPr>
            </w:pPr>
            <w:r>
              <w:rPr>
                <w:lang w:val="fr-FR"/>
              </w:rPr>
              <w:t xml:space="preserve">Tous proviennent du menu </w:t>
            </w:r>
            <w:r>
              <w:rPr>
                <w:lang w:val="fr-FR"/>
              </w:rPr>
              <w:t>«</w:t>
            </w:r>
            <w:r>
              <w:rPr>
                <w:lang w:val="fr-FR"/>
              </w:rPr>
              <w:t> Ins</w:t>
            </w:r>
            <w:r>
              <w:rPr>
                <w:lang w:val="fr-FR"/>
              </w:rPr>
              <w:t>é</w:t>
            </w:r>
            <w:r>
              <w:rPr>
                <w:lang w:val="fr-FR"/>
              </w:rPr>
              <w:t>rer </w:t>
            </w:r>
            <w:r>
              <w:rPr>
                <w:lang w:val="fr-FR"/>
              </w:rPr>
              <w:t>»</w:t>
            </w:r>
            <w:r>
              <w:rPr>
                <w:lang w:val="fr-FR"/>
              </w:rPr>
              <w:t xml:space="preserve"> situ</w:t>
            </w:r>
            <w:r>
              <w:rPr>
                <w:lang w:val="fr-FR"/>
              </w:rPr>
              <w:t>é</w:t>
            </w:r>
            <w:r>
              <w:rPr>
                <w:lang w:val="fr-FR"/>
              </w:rPr>
              <w:t xml:space="preserve"> </w:t>
            </w:r>
            <w:r>
              <w:rPr>
                <w:lang w:val="fr-FR"/>
              </w:rPr>
              <w:t>à</w:t>
            </w:r>
            <w:r>
              <w:rPr>
                <w:lang w:val="fr-FR"/>
              </w:rPr>
              <w:t xml:space="preserve"> l'extr</w:t>
            </w:r>
            <w:r>
              <w:rPr>
                <w:lang w:val="fr-FR"/>
              </w:rPr>
              <w:t>ê</w:t>
            </w:r>
            <w:r>
              <w:rPr>
                <w:lang w:val="fr-FR"/>
              </w:rPr>
              <w:t>me droite de la barre d'outils sup</w:t>
            </w:r>
            <w:r>
              <w:rPr>
                <w:lang w:val="fr-FR"/>
              </w:rPr>
              <w:t>é</w:t>
            </w:r>
            <w:r>
              <w:rPr>
                <w:lang w:val="fr-FR"/>
              </w:rPr>
              <w:t>rieure.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175 </w:t>
            </w:r>
            <w:r>
              <w:rPr>
                <w:noProof/>
                <w:sz w:val="16"/>
              </w:rPr>
              <w:br/>
            </w:r>
            <w:r>
              <w:rPr>
                <w:noProof/>
                <w:sz w:val="2"/>
              </w:rPr>
              <w:t>3c76a254-3802-4a2b-abfe-4816923693</w:t>
            </w:r>
            <w:r>
              <w:rPr>
                <w:noProof/>
                <w:sz w:val="2"/>
              </w:rPr>
              <w:t>6f</w:t>
            </w:r>
          </w:p>
        </w:tc>
        <w:tc>
          <w:tcPr>
            <w:tcW w:w="7407" w:type="dxa"/>
            <w:shd w:val="clear" w:color="auto" w:fill="F2F2F2" w:themeFill="background1" w:themeFillShade="F2"/>
          </w:tcPr>
          <w:p w:rsidR="00000000" w:rsidRDefault="00DB54A8">
            <w:pPr>
              <w:rPr>
                <w:noProof/>
              </w:rPr>
            </w:pPr>
            <w:r>
              <w:rPr>
                <w:noProof/>
              </w:rPr>
              <w:t>insert button</w:t>
            </w:r>
          </w:p>
        </w:tc>
        <w:tc>
          <w:tcPr>
            <w:tcW w:w="7407" w:type="dxa"/>
          </w:tcPr>
          <w:p w:rsidR="00000000" w:rsidRDefault="00DB54A8">
            <w:pPr>
              <w:rPr>
                <w:lang w:val="fr-FR"/>
              </w:rPr>
            </w:pPr>
            <w:r>
              <w:rPr>
                <w:lang w:val="fr-FR"/>
              </w:rPr>
              <w:t>bouton d'insertion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176 </w:t>
            </w:r>
            <w:r>
              <w:rPr>
                <w:noProof/>
                <w:sz w:val="16"/>
              </w:rPr>
              <w:br/>
            </w:r>
            <w:r>
              <w:rPr>
                <w:noProof/>
                <w:sz w:val="2"/>
              </w:rPr>
              <w:t>4c94b627-1716-4207-8b28-70f014a8fde5</w:t>
            </w:r>
          </w:p>
        </w:tc>
        <w:tc>
          <w:tcPr>
            <w:tcW w:w="7407" w:type="dxa"/>
            <w:shd w:val="clear" w:color="auto" w:fill="F2F2F2" w:themeFill="background1" w:themeFillShade="F2"/>
          </w:tcPr>
          <w:p w:rsidR="00000000" w:rsidRDefault="00DB54A8">
            <w:pPr>
              <w:rPr>
                <w:noProof/>
              </w:rPr>
            </w:pPr>
            <w:r>
              <w:rPr>
                <w:noProof/>
              </w:rPr>
              <w:t>Embed</w:t>
            </w:r>
          </w:p>
        </w:tc>
        <w:tc>
          <w:tcPr>
            <w:tcW w:w="7407" w:type="dxa"/>
          </w:tcPr>
          <w:p w:rsidR="00000000" w:rsidRDefault="00DB54A8">
            <w:pPr>
              <w:rPr>
                <w:lang w:val="fr-FR"/>
              </w:rPr>
            </w:pPr>
            <w:r>
              <w:rPr>
                <w:lang w:val="fr-FR"/>
              </w:rPr>
              <w:t>Int</w:t>
            </w:r>
            <w:r>
              <w:rPr>
                <w:lang w:val="fr-FR"/>
              </w:rPr>
              <w:t>é</w:t>
            </w:r>
            <w:r>
              <w:rPr>
                <w:lang w:val="fr-FR"/>
              </w:rPr>
              <w:t>grer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177 </w:t>
            </w:r>
            <w:r>
              <w:rPr>
                <w:noProof/>
                <w:sz w:val="16"/>
              </w:rPr>
              <w:br/>
            </w:r>
            <w:r>
              <w:rPr>
                <w:noProof/>
                <w:sz w:val="2"/>
              </w:rPr>
              <w:t>238ab950-fd36-46ff-8c5a-dfea72930320</w:t>
            </w:r>
          </w:p>
        </w:tc>
        <w:tc>
          <w:tcPr>
            <w:tcW w:w="7407" w:type="dxa"/>
            <w:shd w:val="clear" w:color="auto" w:fill="F2F2F2" w:themeFill="background1" w:themeFillShade="F2"/>
          </w:tcPr>
          <w:p w:rsidR="00000000" w:rsidRDefault="00DB54A8">
            <w:pPr>
              <w:rPr>
                <w:noProof/>
              </w:rPr>
            </w:pPr>
            <w:r>
              <w:rPr>
                <w:noProof/>
              </w:rPr>
              <w:t>First, click on the Brightcove Video icon.</w:t>
            </w:r>
          </w:p>
        </w:tc>
        <w:tc>
          <w:tcPr>
            <w:tcW w:w="7407" w:type="dxa"/>
          </w:tcPr>
          <w:p w:rsidR="00000000" w:rsidRDefault="00DB54A8">
            <w:pPr>
              <w:rPr>
                <w:lang w:val="fr-FR"/>
              </w:rPr>
            </w:pPr>
            <w:r>
              <w:rPr>
                <w:lang w:val="fr-FR"/>
              </w:rPr>
              <w:t>Tout d'abord, cliquez sur l'ic</w:t>
            </w:r>
            <w:r>
              <w:rPr>
                <w:lang w:val="fr-FR"/>
              </w:rPr>
              <w:t>ô</w:t>
            </w:r>
            <w:r>
              <w:rPr>
                <w:lang w:val="fr-FR"/>
              </w:rPr>
              <w:t>ne Brightcove Video.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178 </w:t>
            </w:r>
            <w:r>
              <w:rPr>
                <w:noProof/>
                <w:sz w:val="16"/>
              </w:rPr>
              <w:br/>
            </w:r>
            <w:r>
              <w:rPr>
                <w:noProof/>
                <w:sz w:val="2"/>
              </w:rPr>
              <w:t>30f54306-099e-4b3e-96cb-15ee11eb52b8</w:t>
            </w:r>
          </w:p>
        </w:tc>
        <w:tc>
          <w:tcPr>
            <w:tcW w:w="7407" w:type="dxa"/>
            <w:shd w:val="clear" w:color="auto" w:fill="F2F2F2" w:themeFill="background1" w:themeFillShade="F2"/>
          </w:tcPr>
          <w:p w:rsidR="00000000" w:rsidRDefault="00DB54A8">
            <w:pPr>
              <w:rPr>
                <w:noProof/>
              </w:rPr>
            </w:pPr>
            <w:r>
              <w:rPr>
                <w:noProof/>
              </w:rPr>
              <w:t>Or, if you are embedding a playist or an experience, click those.</w:t>
            </w:r>
          </w:p>
        </w:tc>
        <w:tc>
          <w:tcPr>
            <w:tcW w:w="7407" w:type="dxa"/>
          </w:tcPr>
          <w:p w:rsidR="00000000" w:rsidRDefault="00DB54A8">
            <w:pPr>
              <w:rPr>
                <w:lang w:val="fr-FR"/>
              </w:rPr>
            </w:pPr>
            <w:r>
              <w:rPr>
                <w:lang w:val="fr-FR"/>
              </w:rPr>
              <w:t>Ou, si vous int</w:t>
            </w:r>
            <w:r>
              <w:rPr>
                <w:lang w:val="fr-FR"/>
              </w:rPr>
              <w:t>é</w:t>
            </w:r>
            <w:r>
              <w:rPr>
                <w:lang w:val="fr-FR"/>
              </w:rPr>
              <w:t>grez un playist ou une exp</w:t>
            </w:r>
            <w:r>
              <w:rPr>
                <w:lang w:val="fr-FR"/>
              </w:rPr>
              <w:t>é</w:t>
            </w:r>
            <w:r>
              <w:rPr>
                <w:lang w:val="fr-FR"/>
              </w:rPr>
              <w:t>rience, cliquez dessus.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179 </w:t>
            </w:r>
            <w:r>
              <w:rPr>
                <w:noProof/>
                <w:sz w:val="16"/>
              </w:rPr>
              <w:br/>
            </w:r>
            <w:r>
              <w:rPr>
                <w:noProof/>
                <w:sz w:val="2"/>
              </w:rPr>
              <w:t>0c61dd12-4f32-4c79-9f7d-2f21b7059902</w:t>
            </w:r>
          </w:p>
        </w:tc>
        <w:tc>
          <w:tcPr>
            <w:tcW w:w="7407" w:type="dxa"/>
            <w:shd w:val="clear" w:color="auto" w:fill="F2F2F2" w:themeFill="background1" w:themeFillShade="F2"/>
          </w:tcPr>
          <w:p w:rsidR="00000000" w:rsidRDefault="00DB54A8">
            <w:pPr>
              <w:rPr>
                <w:noProof/>
              </w:rPr>
            </w:pPr>
            <w:r>
              <w:rPr>
                <w:noProof/>
              </w:rPr>
              <w:t>The process is the same.</w:t>
            </w:r>
          </w:p>
        </w:tc>
        <w:tc>
          <w:tcPr>
            <w:tcW w:w="7407" w:type="dxa"/>
          </w:tcPr>
          <w:p w:rsidR="00000000" w:rsidRDefault="00DB54A8">
            <w:pPr>
              <w:rPr>
                <w:lang w:val="fr-FR"/>
              </w:rPr>
            </w:pPr>
            <w:r>
              <w:rPr>
                <w:lang w:val="fr-FR"/>
              </w:rPr>
              <w:t>Le processus est l</w:t>
            </w:r>
            <w:r>
              <w:rPr>
                <w:lang w:val="fr-FR"/>
              </w:rPr>
              <w:t>e m</w:t>
            </w:r>
            <w:r>
              <w:rPr>
                <w:lang w:val="fr-FR"/>
              </w:rPr>
              <w:t>ê</w:t>
            </w:r>
            <w:r>
              <w:rPr>
                <w:lang w:val="fr-FR"/>
              </w:rPr>
              <w:t>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181 </w:t>
            </w:r>
            <w:r>
              <w:rPr>
                <w:noProof/>
                <w:sz w:val="16"/>
              </w:rPr>
              <w:br/>
            </w:r>
            <w:r>
              <w:rPr>
                <w:noProof/>
                <w:sz w:val="2"/>
              </w:rPr>
              <w:t>1527846a-88ed-411b-a4a2-c36d02df1389</w:t>
            </w:r>
          </w:p>
        </w:tc>
        <w:tc>
          <w:tcPr>
            <w:tcW w:w="7407" w:type="dxa"/>
            <w:shd w:val="clear" w:color="auto" w:fill="F2F2F2" w:themeFill="background1" w:themeFillShade="F2"/>
          </w:tcPr>
          <w:p w:rsidR="00000000" w:rsidRDefault="00DB54A8">
            <w:pPr>
              <w:rPr>
                <w:noProof/>
              </w:rPr>
            </w:pPr>
            <w:r>
              <w:rPr>
                <w:noProof/>
              </w:rPr>
              <w:t>Brightcove video button</w:t>
            </w:r>
          </w:p>
        </w:tc>
        <w:tc>
          <w:tcPr>
            <w:tcW w:w="7407" w:type="dxa"/>
          </w:tcPr>
          <w:p w:rsidR="00000000" w:rsidRDefault="00DB54A8">
            <w:pPr>
              <w:rPr>
                <w:lang w:val="fr-FR"/>
              </w:rPr>
            </w:pPr>
            <w:r>
              <w:rPr>
                <w:lang w:val="fr-FR"/>
              </w:rPr>
              <w:t>Bouton vid</w:t>
            </w:r>
            <w:r>
              <w:rPr>
                <w:lang w:val="fr-FR"/>
              </w:rPr>
              <w:t>é</w:t>
            </w:r>
            <w:r>
              <w:rPr>
                <w:lang w:val="fr-FR"/>
              </w:rPr>
              <w:t>o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182 </w:t>
            </w:r>
            <w:r>
              <w:rPr>
                <w:noProof/>
                <w:sz w:val="16"/>
              </w:rPr>
              <w:br/>
            </w:r>
            <w:r>
              <w:rPr>
                <w:noProof/>
                <w:sz w:val="2"/>
              </w:rPr>
              <w:t>25d7aa28-bc79-4d71-befb-9cb2e9954206</w:t>
            </w:r>
          </w:p>
        </w:tc>
        <w:tc>
          <w:tcPr>
            <w:tcW w:w="7407" w:type="dxa"/>
            <w:shd w:val="clear" w:color="auto" w:fill="F2F2F2" w:themeFill="background1" w:themeFillShade="F2"/>
          </w:tcPr>
          <w:p w:rsidR="00000000" w:rsidRDefault="00DB54A8">
            <w:pPr>
              <w:rPr>
                <w:noProof/>
              </w:rPr>
            </w:pPr>
            <w:r>
              <w:rPr>
                <w:noProof/>
              </w:rPr>
              <w:t>This will open the Brightcove Video selection menu.</w:t>
            </w:r>
          </w:p>
        </w:tc>
        <w:tc>
          <w:tcPr>
            <w:tcW w:w="7407" w:type="dxa"/>
          </w:tcPr>
          <w:p w:rsidR="00000000" w:rsidRDefault="00DB54A8">
            <w:pPr>
              <w:rPr>
                <w:lang w:val="fr-FR"/>
              </w:rPr>
            </w:pPr>
            <w:r>
              <w:rPr>
                <w:lang w:val="fr-FR"/>
              </w:rPr>
              <w:t>Cela ouvrira le menu de s</w:t>
            </w:r>
            <w:r>
              <w:rPr>
                <w:lang w:val="fr-FR"/>
              </w:rPr>
              <w:t>é</w:t>
            </w:r>
            <w:r>
              <w:rPr>
                <w:lang w:val="fr-FR"/>
              </w:rPr>
              <w:t>lection Brightcove Video.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184 </w:t>
            </w:r>
            <w:r>
              <w:rPr>
                <w:noProof/>
                <w:sz w:val="16"/>
              </w:rPr>
              <w:br/>
            </w:r>
            <w:r>
              <w:rPr>
                <w:noProof/>
                <w:sz w:val="2"/>
              </w:rPr>
              <w:t>f044a941-d84b-4b66-bf5a-a5c3210ed641</w:t>
            </w:r>
          </w:p>
        </w:tc>
        <w:tc>
          <w:tcPr>
            <w:tcW w:w="7407" w:type="dxa"/>
            <w:shd w:val="clear" w:color="auto" w:fill="F2F2F2" w:themeFill="background1" w:themeFillShade="F2"/>
          </w:tcPr>
          <w:p w:rsidR="00000000" w:rsidRDefault="00DB54A8">
            <w:pPr>
              <w:rPr>
                <w:noProof/>
              </w:rPr>
            </w:pPr>
            <w:r>
              <w:rPr>
                <w:noProof/>
              </w:rPr>
              <w:t>classic view</w:t>
            </w:r>
          </w:p>
        </w:tc>
        <w:tc>
          <w:tcPr>
            <w:tcW w:w="7407" w:type="dxa"/>
          </w:tcPr>
          <w:p w:rsidR="00000000" w:rsidRDefault="00DB54A8">
            <w:pPr>
              <w:rPr>
                <w:lang w:val="fr-FR"/>
              </w:rPr>
            </w:pPr>
            <w:r>
              <w:rPr>
                <w:lang w:val="fr-FR"/>
              </w:rPr>
              <w:t>vue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185 </w:t>
            </w:r>
            <w:r>
              <w:rPr>
                <w:noProof/>
                <w:sz w:val="16"/>
              </w:rPr>
              <w:br/>
            </w:r>
            <w:r>
              <w:rPr>
                <w:noProof/>
                <w:sz w:val="2"/>
              </w:rPr>
              <w:t>de235636-bedf-48ed-bb0b-343fd65ea1f3</w:t>
            </w:r>
          </w:p>
        </w:tc>
        <w:tc>
          <w:tcPr>
            <w:tcW w:w="7407" w:type="dxa"/>
            <w:shd w:val="clear" w:color="auto" w:fill="F2F2F2" w:themeFill="background1" w:themeFillShade="F2"/>
          </w:tcPr>
          <w:p w:rsidR="00000000" w:rsidRDefault="00DB54A8">
            <w:pPr>
              <w:rPr>
                <w:noProof/>
              </w:rPr>
            </w:pPr>
            <w:r>
              <w:rPr>
                <w:noProof/>
              </w:rPr>
              <w:t>Choose the video, then scroll down and click "Copy to Clipboard."</w:t>
            </w:r>
          </w:p>
        </w:tc>
        <w:tc>
          <w:tcPr>
            <w:tcW w:w="7407" w:type="dxa"/>
          </w:tcPr>
          <w:p w:rsidR="00000000" w:rsidRDefault="00DB54A8">
            <w:pPr>
              <w:rPr>
                <w:lang w:val="fr-FR"/>
              </w:rPr>
            </w:pPr>
            <w:r>
              <w:rPr>
                <w:lang w:val="fr-FR"/>
              </w:rPr>
              <w:t>Choisissez la vid</w:t>
            </w:r>
            <w:r>
              <w:rPr>
                <w:lang w:val="fr-FR"/>
              </w:rPr>
              <w:t>é</w:t>
            </w:r>
            <w:r>
              <w:rPr>
                <w:lang w:val="fr-FR"/>
              </w:rPr>
              <w:t>o, puis faites d</w:t>
            </w:r>
            <w:r>
              <w:rPr>
                <w:lang w:val="fr-FR"/>
              </w:rPr>
              <w:t>é</w:t>
            </w:r>
            <w:r>
              <w:rPr>
                <w:lang w:val="fr-FR"/>
              </w:rPr>
              <w:t xml:space="preserve">filer vers le bas et cliquez sur </w:t>
            </w:r>
            <w:r>
              <w:rPr>
                <w:lang w:val="fr-FR"/>
              </w:rPr>
              <w:t>«</w:t>
            </w:r>
            <w:r>
              <w:rPr>
                <w:lang w:val="fr-FR"/>
              </w:rPr>
              <w:t> Copier dans l</w:t>
            </w:r>
            <w:r>
              <w:rPr>
                <w:lang w:val="fr-FR"/>
              </w:rPr>
              <w:t>e Presse-papiers.</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187 </w:t>
            </w:r>
            <w:r>
              <w:rPr>
                <w:noProof/>
                <w:sz w:val="16"/>
              </w:rPr>
              <w:br/>
            </w:r>
            <w:r>
              <w:rPr>
                <w:noProof/>
                <w:sz w:val="2"/>
              </w:rPr>
              <w:t>74c76e0f-be78-42cd-9954-8a39288cdd25</w:t>
            </w:r>
          </w:p>
        </w:tc>
        <w:tc>
          <w:tcPr>
            <w:tcW w:w="7407" w:type="dxa"/>
            <w:shd w:val="clear" w:color="auto" w:fill="F2F2F2" w:themeFill="background1" w:themeFillShade="F2"/>
          </w:tcPr>
          <w:p w:rsidR="00000000" w:rsidRDefault="00DB54A8">
            <w:pPr>
              <w:rPr>
                <w:noProof/>
              </w:rPr>
            </w:pPr>
            <w:r>
              <w:rPr>
                <w:noProof/>
              </w:rPr>
              <w:t>classic view</w:t>
            </w:r>
          </w:p>
        </w:tc>
        <w:tc>
          <w:tcPr>
            <w:tcW w:w="7407" w:type="dxa"/>
          </w:tcPr>
          <w:p w:rsidR="00000000" w:rsidRDefault="00DB54A8">
            <w:pPr>
              <w:rPr>
                <w:lang w:val="fr-FR"/>
              </w:rPr>
            </w:pPr>
            <w:r>
              <w:rPr>
                <w:lang w:val="fr-FR"/>
              </w:rPr>
              <w:t>vue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188 </w:t>
            </w:r>
            <w:r>
              <w:rPr>
                <w:noProof/>
                <w:sz w:val="16"/>
              </w:rPr>
              <w:br/>
            </w:r>
            <w:r>
              <w:rPr>
                <w:noProof/>
                <w:sz w:val="2"/>
              </w:rPr>
              <w:t>e84aef69-f251-4c11-ba7d-79a58c6c3176</w:t>
            </w:r>
          </w:p>
        </w:tc>
        <w:tc>
          <w:tcPr>
            <w:tcW w:w="7407" w:type="dxa"/>
            <w:shd w:val="clear" w:color="auto" w:fill="F2F2F2" w:themeFill="background1" w:themeFillShade="F2"/>
          </w:tcPr>
          <w:p w:rsidR="00000000" w:rsidRDefault="00DB54A8">
            <w:pPr>
              <w:rPr>
                <w:noProof/>
              </w:rPr>
            </w:pPr>
            <w:r>
              <w:rPr>
                <w:noProof/>
              </w:rPr>
              <w:t>Close the Brightcove Video window, then click "Embed" in the Insert menu.</w:t>
            </w:r>
          </w:p>
        </w:tc>
        <w:tc>
          <w:tcPr>
            <w:tcW w:w="7407" w:type="dxa"/>
          </w:tcPr>
          <w:p w:rsidR="00000000" w:rsidRDefault="00DB54A8">
            <w:pPr>
              <w:rPr>
                <w:lang w:val="fr-FR"/>
              </w:rPr>
            </w:pPr>
            <w:r>
              <w:rPr>
                <w:lang w:val="fr-FR"/>
              </w:rPr>
              <w:t>Fermez la fen</w:t>
            </w:r>
            <w:r>
              <w:rPr>
                <w:lang w:val="fr-FR"/>
              </w:rPr>
              <w:t>ê</w:t>
            </w:r>
            <w:r>
              <w:rPr>
                <w:lang w:val="fr-FR"/>
              </w:rPr>
              <w:t xml:space="preserve">tre Brightcove Video, puis cliquez sur </w:t>
            </w:r>
            <w:r>
              <w:rPr>
                <w:lang w:val="fr-FR"/>
              </w:rPr>
              <w:t>«</w:t>
            </w:r>
            <w:r>
              <w:rPr>
                <w:lang w:val="fr-FR"/>
              </w:rPr>
              <w:t> Int</w:t>
            </w:r>
            <w:r>
              <w:rPr>
                <w:lang w:val="fr-FR"/>
              </w:rPr>
              <w:t>é</w:t>
            </w:r>
            <w:r>
              <w:rPr>
                <w:lang w:val="fr-FR"/>
              </w:rPr>
              <w:t>grer </w:t>
            </w:r>
            <w:r>
              <w:rPr>
                <w:lang w:val="fr-FR"/>
              </w:rPr>
              <w:t>»</w:t>
            </w:r>
            <w:r>
              <w:rPr>
                <w:lang w:val="fr-FR"/>
              </w:rPr>
              <w:t xml:space="preserve"> dans le menu Insertion.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190 </w:t>
            </w:r>
            <w:r>
              <w:rPr>
                <w:noProof/>
                <w:sz w:val="16"/>
              </w:rPr>
              <w:br/>
            </w:r>
            <w:r>
              <w:rPr>
                <w:noProof/>
                <w:sz w:val="2"/>
              </w:rPr>
              <w:t>18b36ad4-18dc-4117-86b0-600fa23ba5a0</w:t>
            </w:r>
          </w:p>
        </w:tc>
        <w:tc>
          <w:tcPr>
            <w:tcW w:w="7407" w:type="dxa"/>
            <w:shd w:val="clear" w:color="auto" w:fill="F2F2F2" w:themeFill="background1" w:themeFillShade="F2"/>
          </w:tcPr>
          <w:p w:rsidR="00000000" w:rsidRDefault="00DB54A8">
            <w:pPr>
              <w:rPr>
                <w:noProof/>
              </w:rPr>
            </w:pPr>
            <w:r>
              <w:rPr>
                <w:noProof/>
              </w:rPr>
              <w:t>classic view</w:t>
            </w:r>
          </w:p>
        </w:tc>
        <w:tc>
          <w:tcPr>
            <w:tcW w:w="7407" w:type="dxa"/>
          </w:tcPr>
          <w:p w:rsidR="00000000" w:rsidRDefault="00DB54A8">
            <w:pPr>
              <w:rPr>
                <w:lang w:val="fr-FR"/>
              </w:rPr>
            </w:pPr>
            <w:r>
              <w:rPr>
                <w:lang w:val="fr-FR"/>
              </w:rPr>
              <w:t>vue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191 </w:t>
            </w:r>
            <w:r>
              <w:rPr>
                <w:noProof/>
                <w:sz w:val="16"/>
              </w:rPr>
              <w:br/>
            </w:r>
            <w:r>
              <w:rPr>
                <w:noProof/>
                <w:sz w:val="2"/>
              </w:rPr>
              <w:t>bf6b7d99-859a-4932-b0cb-7f98b68c73ea</w:t>
            </w:r>
          </w:p>
        </w:tc>
        <w:tc>
          <w:tcPr>
            <w:tcW w:w="7407" w:type="dxa"/>
            <w:shd w:val="clear" w:color="auto" w:fill="F2F2F2" w:themeFill="background1" w:themeFillShade="F2"/>
          </w:tcPr>
          <w:p w:rsidR="00000000" w:rsidRDefault="00DB54A8">
            <w:pPr>
              <w:rPr>
                <w:noProof/>
              </w:rPr>
            </w:pPr>
            <w:r>
              <w:rPr>
                <w:noProof/>
              </w:rPr>
              <w:t>Paste the copied code into the box, then click Insert.</w:t>
            </w:r>
          </w:p>
        </w:tc>
        <w:tc>
          <w:tcPr>
            <w:tcW w:w="7407" w:type="dxa"/>
          </w:tcPr>
          <w:p w:rsidR="00000000" w:rsidRDefault="00DB54A8">
            <w:pPr>
              <w:rPr>
                <w:lang w:val="fr-FR"/>
              </w:rPr>
            </w:pPr>
            <w:r>
              <w:rPr>
                <w:lang w:val="fr-FR"/>
              </w:rPr>
              <w:t>Collez le code copi</w:t>
            </w:r>
            <w:r>
              <w:rPr>
                <w:lang w:val="fr-FR"/>
              </w:rPr>
              <w:t>é</w:t>
            </w:r>
            <w:r>
              <w:rPr>
                <w:lang w:val="fr-FR"/>
              </w:rPr>
              <w:t xml:space="preserve"> dans la zone, puis cliquez sur Ins</w:t>
            </w:r>
            <w:r>
              <w:rPr>
                <w:lang w:val="fr-FR"/>
              </w:rPr>
              <w:t>é</w:t>
            </w:r>
            <w:r>
              <w:rPr>
                <w:lang w:val="fr-FR"/>
              </w:rPr>
              <w: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193 </w:t>
            </w:r>
            <w:r>
              <w:rPr>
                <w:noProof/>
                <w:sz w:val="16"/>
              </w:rPr>
              <w:br/>
            </w:r>
            <w:r>
              <w:rPr>
                <w:noProof/>
                <w:sz w:val="2"/>
              </w:rPr>
              <w:t>e2b95008-2b7e-4c28-8924-21a7219bc64a</w:t>
            </w:r>
          </w:p>
        </w:tc>
        <w:tc>
          <w:tcPr>
            <w:tcW w:w="7407" w:type="dxa"/>
            <w:shd w:val="clear" w:color="auto" w:fill="F2F2F2" w:themeFill="background1" w:themeFillShade="F2"/>
          </w:tcPr>
          <w:p w:rsidR="00000000" w:rsidRDefault="00DB54A8">
            <w:pPr>
              <w:rPr>
                <w:noProof/>
              </w:rPr>
            </w:pPr>
            <w:r>
              <w:rPr>
                <w:noProof/>
              </w:rPr>
              <w:t>classic view</w:t>
            </w:r>
          </w:p>
        </w:tc>
        <w:tc>
          <w:tcPr>
            <w:tcW w:w="7407" w:type="dxa"/>
          </w:tcPr>
          <w:p w:rsidR="00000000" w:rsidRDefault="00DB54A8">
            <w:pPr>
              <w:rPr>
                <w:lang w:val="fr-FR"/>
              </w:rPr>
            </w:pPr>
            <w:r>
              <w:rPr>
                <w:lang w:val="fr-FR"/>
              </w:rPr>
              <w:t>vue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194 </w:t>
            </w:r>
            <w:r>
              <w:rPr>
                <w:noProof/>
                <w:sz w:val="16"/>
              </w:rPr>
              <w:br/>
            </w:r>
            <w:r>
              <w:rPr>
                <w:noProof/>
                <w:sz w:val="2"/>
              </w:rPr>
              <w:t>0b443354-54db-431c-9c65-adcdac3c7e7c</w:t>
            </w:r>
          </w:p>
        </w:tc>
        <w:tc>
          <w:tcPr>
            <w:tcW w:w="7407" w:type="dxa"/>
            <w:shd w:val="clear" w:color="auto" w:fill="F2F2F2" w:themeFill="background1" w:themeFillShade="F2"/>
          </w:tcPr>
          <w:p w:rsidR="00000000" w:rsidRDefault="00DB54A8">
            <w:pPr>
              <w:rPr>
                <w:noProof/>
              </w:rPr>
            </w:pPr>
            <w:r>
              <w:rPr>
                <w:noProof/>
              </w:rPr>
              <w:t>Your video will appear on the page.</w:t>
            </w:r>
          </w:p>
        </w:tc>
        <w:tc>
          <w:tcPr>
            <w:tcW w:w="7407" w:type="dxa"/>
          </w:tcPr>
          <w:p w:rsidR="00000000" w:rsidRDefault="00DB54A8">
            <w:pPr>
              <w:rPr>
                <w:lang w:val="fr-FR"/>
              </w:rPr>
            </w:pPr>
            <w:r>
              <w:rPr>
                <w:lang w:val="fr-FR"/>
              </w:rPr>
              <w:t>Votre vid</w:t>
            </w:r>
            <w:r>
              <w:rPr>
                <w:lang w:val="fr-FR"/>
              </w:rPr>
              <w:t>é</w:t>
            </w:r>
            <w:r>
              <w:rPr>
                <w:lang w:val="fr-FR"/>
              </w:rPr>
              <w:t>o appara</w:t>
            </w:r>
            <w:r>
              <w:rPr>
                <w:lang w:val="fr-FR"/>
              </w:rPr>
              <w:t>î</w:t>
            </w:r>
            <w:r>
              <w:rPr>
                <w:lang w:val="fr-FR"/>
              </w:rPr>
              <w:t>tra sur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195 </w:t>
            </w:r>
            <w:r>
              <w:rPr>
                <w:noProof/>
                <w:sz w:val="16"/>
              </w:rPr>
              <w:br/>
            </w:r>
            <w:r>
              <w:rPr>
                <w:noProof/>
                <w:sz w:val="2"/>
              </w:rPr>
              <w:t>9504</w:t>
            </w:r>
            <w:r>
              <w:rPr>
                <w:noProof/>
                <w:sz w:val="2"/>
              </w:rPr>
              <w:t>8f69-a0fd-4983-908c-b0d56c9c178d</w:t>
            </w:r>
          </w:p>
        </w:tc>
        <w:tc>
          <w:tcPr>
            <w:tcW w:w="7407" w:type="dxa"/>
            <w:shd w:val="clear" w:color="auto" w:fill="F2F2F2" w:themeFill="background1" w:themeFillShade="F2"/>
          </w:tcPr>
          <w:p w:rsidR="00000000" w:rsidRDefault="00DB54A8">
            <w:pPr>
              <w:rPr>
                <w:noProof/>
              </w:rPr>
            </w:pPr>
            <w:r>
              <w:rPr>
                <w:noProof/>
              </w:rPr>
              <w:t>App Part</w:t>
            </w:r>
          </w:p>
        </w:tc>
        <w:tc>
          <w:tcPr>
            <w:tcW w:w="7407" w:type="dxa"/>
          </w:tcPr>
          <w:p w:rsidR="00000000" w:rsidRDefault="00DB54A8">
            <w:pPr>
              <w:rPr>
                <w:lang w:val="fr-FR"/>
              </w:rPr>
            </w:pPr>
            <w:r>
              <w:rPr>
                <w:lang w:val="fr-FR"/>
              </w:rPr>
              <w:t>Partie de l'application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196 </w:t>
            </w:r>
            <w:r>
              <w:rPr>
                <w:noProof/>
                <w:sz w:val="16"/>
              </w:rPr>
              <w:br/>
            </w:r>
            <w:r>
              <w:rPr>
                <w:noProof/>
                <w:sz w:val="2"/>
              </w:rPr>
              <w:t>014ba424-0b9e-4524-bdfb-df87caddd91c</w:t>
            </w:r>
          </w:p>
        </w:tc>
        <w:tc>
          <w:tcPr>
            <w:tcW w:w="7407" w:type="dxa"/>
            <w:shd w:val="clear" w:color="auto" w:fill="F2F2F2" w:themeFill="background1" w:themeFillShade="F2"/>
          </w:tcPr>
          <w:p w:rsidR="00000000" w:rsidRDefault="00DB54A8">
            <w:pPr>
              <w:rPr>
                <w:noProof/>
              </w:rPr>
            </w:pPr>
            <w:r>
              <w:rPr>
                <w:noProof/>
              </w:rPr>
              <w:t>To add an App Part, click on the App Part icon.</w:t>
            </w:r>
          </w:p>
        </w:tc>
        <w:tc>
          <w:tcPr>
            <w:tcW w:w="7407" w:type="dxa"/>
          </w:tcPr>
          <w:p w:rsidR="00000000" w:rsidRDefault="00DB54A8">
            <w:pPr>
              <w:rPr>
                <w:lang w:val="fr-FR"/>
              </w:rPr>
            </w:pPr>
            <w:r>
              <w:rPr>
                <w:lang w:val="fr-FR"/>
              </w:rPr>
              <w:t>Pour ajouter un article d'application, cliquez sur l'ic</w:t>
            </w:r>
            <w:r>
              <w:rPr>
                <w:lang w:val="fr-FR"/>
              </w:rPr>
              <w:t>ô</w:t>
            </w:r>
            <w:r>
              <w:rPr>
                <w:lang w:val="fr-FR"/>
              </w:rPr>
              <w:t>ne Part d'application.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198 </w:t>
            </w:r>
            <w:r>
              <w:rPr>
                <w:noProof/>
                <w:sz w:val="16"/>
              </w:rPr>
              <w:br/>
            </w:r>
            <w:r>
              <w:rPr>
                <w:noProof/>
                <w:sz w:val="2"/>
              </w:rPr>
              <w:t>39d67cd4-559b-499e-a31c-b4a06baf28af</w:t>
            </w:r>
          </w:p>
        </w:tc>
        <w:tc>
          <w:tcPr>
            <w:tcW w:w="7407" w:type="dxa"/>
            <w:shd w:val="clear" w:color="auto" w:fill="F2F2F2" w:themeFill="background1" w:themeFillShade="F2"/>
          </w:tcPr>
          <w:p w:rsidR="00000000" w:rsidRDefault="00DB54A8">
            <w:pPr>
              <w:rPr>
                <w:noProof/>
              </w:rPr>
            </w:pPr>
            <w:r>
              <w:rPr>
                <w:noProof/>
              </w:rPr>
              <w:t>classic view</w:t>
            </w:r>
          </w:p>
        </w:tc>
        <w:tc>
          <w:tcPr>
            <w:tcW w:w="7407" w:type="dxa"/>
          </w:tcPr>
          <w:p w:rsidR="00000000" w:rsidRDefault="00DB54A8">
            <w:pPr>
              <w:rPr>
                <w:lang w:val="fr-FR"/>
              </w:rPr>
            </w:pPr>
            <w:r>
              <w:rPr>
                <w:lang w:val="fr-FR"/>
              </w:rPr>
              <w:t>vue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199 </w:t>
            </w:r>
            <w:r>
              <w:rPr>
                <w:noProof/>
                <w:sz w:val="16"/>
              </w:rPr>
              <w:br/>
            </w:r>
            <w:r>
              <w:rPr>
                <w:noProof/>
                <w:sz w:val="2"/>
              </w:rPr>
              <w:t>0e3f7142-ac60-46a8-8167-158ebdc90462</w:t>
            </w:r>
          </w:p>
        </w:tc>
        <w:tc>
          <w:tcPr>
            <w:tcW w:w="7407" w:type="dxa"/>
            <w:shd w:val="clear" w:color="auto" w:fill="F2F2F2" w:themeFill="background1" w:themeFillShade="F2"/>
          </w:tcPr>
          <w:p w:rsidR="00000000" w:rsidRDefault="00DB54A8">
            <w:pPr>
              <w:rPr>
                <w:noProof/>
              </w:rPr>
            </w:pPr>
            <w:r>
              <w:rPr>
                <w:noProof/>
              </w:rPr>
              <w:t>This will open a menu that offers options for different App Parts.</w:t>
            </w:r>
          </w:p>
        </w:tc>
        <w:tc>
          <w:tcPr>
            <w:tcW w:w="7407" w:type="dxa"/>
          </w:tcPr>
          <w:p w:rsidR="00000000" w:rsidRDefault="00DB54A8">
            <w:pPr>
              <w:rPr>
                <w:lang w:val="fr-FR"/>
              </w:rPr>
            </w:pPr>
            <w:r>
              <w:rPr>
                <w:lang w:val="fr-FR"/>
              </w:rPr>
              <w:t>Cela ouvrira un menu qui propose des options pour diff</w:t>
            </w:r>
            <w:r>
              <w:rPr>
                <w:lang w:val="fr-FR"/>
              </w:rPr>
              <w:t>é</w:t>
            </w:r>
            <w:r>
              <w:rPr>
                <w:lang w:val="fr-FR"/>
              </w:rPr>
              <w:t>rentes pi</w:t>
            </w:r>
            <w:r>
              <w:rPr>
                <w:lang w:val="fr-FR"/>
              </w:rPr>
              <w:t>è</w:t>
            </w:r>
            <w:r>
              <w:rPr>
                <w:lang w:val="fr-FR"/>
              </w:rPr>
              <w:t>ces d'application</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200 </w:t>
            </w:r>
            <w:r>
              <w:rPr>
                <w:noProof/>
                <w:sz w:val="16"/>
              </w:rPr>
              <w:br/>
            </w:r>
            <w:r>
              <w:rPr>
                <w:noProof/>
                <w:sz w:val="2"/>
              </w:rPr>
              <w:t>75effd7d-a44b-40db-8c0e-ebb69fc98eb3</w:t>
            </w:r>
          </w:p>
        </w:tc>
        <w:tc>
          <w:tcPr>
            <w:tcW w:w="7407" w:type="dxa"/>
            <w:shd w:val="clear" w:color="auto" w:fill="F2F2F2" w:themeFill="background1" w:themeFillShade="F2"/>
          </w:tcPr>
          <w:p w:rsidR="00000000" w:rsidRDefault="00DB54A8">
            <w:pPr>
              <w:rPr>
                <w:noProof/>
              </w:rPr>
            </w:pPr>
            <w:r>
              <w:rPr>
                <w:noProof/>
              </w:rPr>
              <w:t>Choose the Brightcove Video option.</w:t>
            </w:r>
          </w:p>
        </w:tc>
        <w:tc>
          <w:tcPr>
            <w:tcW w:w="7407" w:type="dxa"/>
          </w:tcPr>
          <w:p w:rsidR="00000000" w:rsidRDefault="00DB54A8">
            <w:pPr>
              <w:rPr>
                <w:lang w:val="fr-FR"/>
              </w:rPr>
            </w:pPr>
            <w:r>
              <w:rPr>
                <w:lang w:val="fr-FR"/>
              </w:rPr>
              <w:t>Choisissez l'option Vid</w:t>
            </w:r>
            <w:r>
              <w:rPr>
                <w:lang w:val="fr-FR"/>
              </w:rPr>
              <w:t>é</w:t>
            </w:r>
            <w:r>
              <w:rPr>
                <w:lang w:val="fr-FR"/>
              </w:rPr>
              <w:t>o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202 </w:t>
            </w:r>
            <w:r>
              <w:rPr>
                <w:noProof/>
                <w:sz w:val="16"/>
              </w:rPr>
              <w:br/>
            </w:r>
            <w:r>
              <w:rPr>
                <w:noProof/>
                <w:sz w:val="2"/>
              </w:rPr>
              <w:t>93c1b4d6-98ba-4116-86b0-51e99752e160</w:t>
            </w:r>
          </w:p>
        </w:tc>
        <w:tc>
          <w:tcPr>
            <w:tcW w:w="7407" w:type="dxa"/>
            <w:shd w:val="clear" w:color="auto" w:fill="F2F2F2" w:themeFill="background1" w:themeFillShade="F2"/>
          </w:tcPr>
          <w:p w:rsidR="00000000" w:rsidRDefault="00DB54A8">
            <w:pPr>
              <w:rPr>
                <w:noProof/>
              </w:rPr>
            </w:pPr>
            <w:r>
              <w:rPr>
                <w:noProof/>
              </w:rPr>
              <w:t>classic view</w:t>
            </w:r>
          </w:p>
        </w:tc>
        <w:tc>
          <w:tcPr>
            <w:tcW w:w="7407" w:type="dxa"/>
          </w:tcPr>
          <w:p w:rsidR="00000000" w:rsidRDefault="00DB54A8">
            <w:pPr>
              <w:rPr>
                <w:lang w:val="fr-FR"/>
              </w:rPr>
            </w:pPr>
            <w:r>
              <w:rPr>
                <w:lang w:val="fr-FR"/>
              </w:rPr>
              <w:t>vue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203 </w:t>
            </w:r>
            <w:r>
              <w:rPr>
                <w:noProof/>
                <w:sz w:val="16"/>
              </w:rPr>
              <w:br/>
            </w:r>
            <w:r>
              <w:rPr>
                <w:noProof/>
                <w:sz w:val="2"/>
              </w:rPr>
              <w:t>82c0bf5b-beaa-4e51-983b-081f37517aa4</w:t>
            </w:r>
          </w:p>
        </w:tc>
        <w:tc>
          <w:tcPr>
            <w:tcW w:w="7407" w:type="dxa"/>
            <w:shd w:val="clear" w:color="auto" w:fill="F2F2F2" w:themeFill="background1" w:themeFillShade="F2"/>
          </w:tcPr>
          <w:p w:rsidR="00000000" w:rsidRDefault="00DB54A8">
            <w:pPr>
              <w:rPr>
                <w:noProof/>
              </w:rPr>
            </w:pPr>
            <w:r>
              <w:rPr>
                <w:noProof/>
              </w:rPr>
              <w:t>This will add a web part</w:t>
            </w:r>
            <w:r>
              <w:rPr>
                <w:noProof/>
              </w:rPr>
              <w:t xml:space="preserve"> to the page, but initially, there is no video attached.</w:t>
            </w:r>
          </w:p>
        </w:tc>
        <w:tc>
          <w:tcPr>
            <w:tcW w:w="7407" w:type="dxa"/>
          </w:tcPr>
          <w:p w:rsidR="00000000" w:rsidRDefault="00DB54A8">
            <w:pPr>
              <w:rPr>
                <w:lang w:val="fr-FR"/>
              </w:rPr>
            </w:pPr>
            <w:r>
              <w:rPr>
                <w:lang w:val="fr-FR"/>
              </w:rPr>
              <w:t xml:space="preserve">Cela ajoutera un composant WebPart </w:t>
            </w:r>
            <w:r>
              <w:rPr>
                <w:lang w:val="fr-FR"/>
              </w:rPr>
              <w:t>à</w:t>
            </w:r>
            <w:r>
              <w:rPr>
                <w:lang w:val="fr-FR"/>
              </w:rPr>
              <w:t xml:space="preserve"> la page, mais au d</w:t>
            </w:r>
            <w:r>
              <w:rPr>
                <w:lang w:val="fr-FR"/>
              </w:rPr>
              <w:t>é</w:t>
            </w:r>
            <w:r>
              <w:rPr>
                <w:lang w:val="fr-FR"/>
              </w:rPr>
              <w:t>part, il n'y a pas de vid</w:t>
            </w:r>
            <w:r>
              <w:rPr>
                <w:lang w:val="fr-FR"/>
              </w:rPr>
              <w:t>é</w:t>
            </w:r>
            <w:r>
              <w:rPr>
                <w:lang w:val="fr-FR"/>
              </w:rPr>
              <w:t>o jointe.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205 </w:t>
            </w:r>
            <w:r>
              <w:rPr>
                <w:noProof/>
                <w:sz w:val="16"/>
              </w:rPr>
              <w:br/>
            </w:r>
            <w:r>
              <w:rPr>
                <w:noProof/>
                <w:sz w:val="2"/>
              </w:rPr>
              <w:t>2b7bdbf5-1080-4ee3-b03e-1e44a96c39b0</w:t>
            </w:r>
          </w:p>
        </w:tc>
        <w:tc>
          <w:tcPr>
            <w:tcW w:w="7407" w:type="dxa"/>
            <w:shd w:val="clear" w:color="auto" w:fill="F2F2F2" w:themeFill="background1" w:themeFillShade="F2"/>
          </w:tcPr>
          <w:p w:rsidR="00000000" w:rsidRDefault="00DB54A8">
            <w:pPr>
              <w:rPr>
                <w:noProof/>
              </w:rPr>
            </w:pPr>
            <w:r>
              <w:rPr>
                <w:noProof/>
              </w:rPr>
              <w:t>a lack of video</w:t>
            </w:r>
          </w:p>
        </w:tc>
        <w:tc>
          <w:tcPr>
            <w:tcW w:w="7407" w:type="dxa"/>
          </w:tcPr>
          <w:p w:rsidR="00000000" w:rsidRDefault="00DB54A8">
            <w:pPr>
              <w:rPr>
                <w:lang w:val="fr-FR"/>
              </w:rPr>
            </w:pPr>
            <w:r>
              <w:rPr>
                <w:lang w:val="fr-FR"/>
              </w:rPr>
              <w:t>un manque de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206 </w:t>
            </w:r>
            <w:r>
              <w:rPr>
                <w:noProof/>
                <w:sz w:val="16"/>
              </w:rPr>
              <w:br/>
            </w:r>
            <w:r>
              <w:rPr>
                <w:noProof/>
                <w:sz w:val="2"/>
              </w:rPr>
              <w:t>d12f7ed9-851a-42ba-afae-2c60eddf1ae4</w:t>
            </w:r>
          </w:p>
        </w:tc>
        <w:tc>
          <w:tcPr>
            <w:tcW w:w="7407" w:type="dxa"/>
            <w:shd w:val="clear" w:color="auto" w:fill="F2F2F2" w:themeFill="background1" w:themeFillShade="F2"/>
          </w:tcPr>
          <w:p w:rsidR="00000000" w:rsidRDefault="00DB54A8">
            <w:pPr>
              <w:rPr>
                <w:noProof/>
              </w:rPr>
            </w:pPr>
            <w:r>
              <w:rPr>
                <w:noProof/>
              </w:rPr>
              <w:t>Check the box and click on the arrow to select "Edit Web Part."</w:t>
            </w:r>
          </w:p>
        </w:tc>
        <w:tc>
          <w:tcPr>
            <w:tcW w:w="7407" w:type="dxa"/>
          </w:tcPr>
          <w:p w:rsidR="00000000" w:rsidRDefault="00DB54A8">
            <w:pPr>
              <w:rPr>
                <w:lang w:val="fr-FR"/>
              </w:rPr>
            </w:pPr>
            <w:r>
              <w:rPr>
                <w:lang w:val="fr-FR"/>
              </w:rPr>
              <w:t>Cochez la case et cliquez sur la fl</w:t>
            </w:r>
            <w:r>
              <w:rPr>
                <w:lang w:val="fr-FR"/>
              </w:rPr>
              <w:t>è</w:t>
            </w:r>
            <w:r>
              <w:rPr>
                <w:lang w:val="fr-FR"/>
              </w:rPr>
              <w:t>che pour s</w:t>
            </w:r>
            <w:r>
              <w:rPr>
                <w:lang w:val="fr-FR"/>
              </w:rPr>
              <w:t>é</w:t>
            </w:r>
            <w:r>
              <w:rPr>
                <w:lang w:val="fr-FR"/>
              </w:rPr>
              <w:t xml:space="preserve">lectionner </w:t>
            </w:r>
            <w:r>
              <w:rPr>
                <w:lang w:val="fr-FR"/>
              </w:rPr>
              <w:t>«</w:t>
            </w:r>
            <w:r>
              <w:rPr>
                <w:lang w:val="fr-FR"/>
              </w:rPr>
              <w:t> Modifier le composant WebPart.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207 </w:t>
            </w:r>
            <w:r>
              <w:rPr>
                <w:noProof/>
                <w:sz w:val="16"/>
              </w:rPr>
              <w:br/>
            </w:r>
            <w:r>
              <w:rPr>
                <w:noProof/>
                <w:sz w:val="2"/>
              </w:rPr>
              <w:t>f71ee767-f91f-430d-a22a-d03ca286324b</w:t>
            </w:r>
          </w:p>
        </w:tc>
        <w:tc>
          <w:tcPr>
            <w:tcW w:w="7407" w:type="dxa"/>
            <w:shd w:val="clear" w:color="auto" w:fill="F2F2F2" w:themeFill="background1" w:themeFillShade="F2"/>
          </w:tcPr>
          <w:p w:rsidR="00000000" w:rsidRDefault="00DB54A8">
            <w:pPr>
              <w:rPr>
                <w:noProof/>
              </w:rPr>
            </w:pPr>
            <w:r>
              <w:rPr>
                <w:noProof/>
              </w:rPr>
              <w:t>This will open the Brightcove Videos and allow you to select a video.</w:t>
            </w:r>
          </w:p>
        </w:tc>
        <w:tc>
          <w:tcPr>
            <w:tcW w:w="7407" w:type="dxa"/>
          </w:tcPr>
          <w:p w:rsidR="00000000" w:rsidRDefault="00DB54A8">
            <w:pPr>
              <w:rPr>
                <w:lang w:val="fr-FR"/>
              </w:rPr>
            </w:pPr>
            <w:r>
              <w:rPr>
                <w:lang w:val="fr-FR"/>
              </w:rPr>
              <w:t>Cela ouvrira les vid</w:t>
            </w:r>
            <w:r>
              <w:rPr>
                <w:lang w:val="fr-FR"/>
              </w:rPr>
              <w:t>é</w:t>
            </w:r>
            <w:r>
              <w:rPr>
                <w:lang w:val="fr-FR"/>
              </w:rPr>
              <w:t>os Brightcove et vous permettra de s</w:t>
            </w:r>
            <w:r>
              <w:rPr>
                <w:lang w:val="fr-FR"/>
              </w:rPr>
              <w:t>é</w:t>
            </w:r>
            <w:r>
              <w:rPr>
                <w:lang w:val="fr-FR"/>
              </w:rPr>
              <w:t>lectionner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208 </w:t>
            </w:r>
            <w:r>
              <w:rPr>
                <w:noProof/>
                <w:sz w:val="16"/>
              </w:rPr>
              <w:br/>
            </w:r>
            <w:r>
              <w:rPr>
                <w:noProof/>
                <w:sz w:val="2"/>
              </w:rPr>
              <w:t>c8b90ec1-1336-4399-b950-6d2ba4e38104</w:t>
            </w:r>
          </w:p>
        </w:tc>
        <w:tc>
          <w:tcPr>
            <w:tcW w:w="7407" w:type="dxa"/>
            <w:shd w:val="clear" w:color="auto" w:fill="F2F2F2" w:themeFill="background1" w:themeFillShade="F2"/>
          </w:tcPr>
          <w:p w:rsidR="00000000" w:rsidRDefault="00DB54A8">
            <w:pPr>
              <w:rPr>
                <w:noProof/>
              </w:rPr>
            </w:pPr>
            <w:r>
              <w:rPr>
                <w:noProof/>
              </w:rPr>
              <w:t>Click Apply at the bottom.</w:t>
            </w:r>
          </w:p>
        </w:tc>
        <w:tc>
          <w:tcPr>
            <w:tcW w:w="7407" w:type="dxa"/>
          </w:tcPr>
          <w:p w:rsidR="00000000" w:rsidRDefault="00DB54A8">
            <w:pPr>
              <w:rPr>
                <w:lang w:val="fr-FR"/>
              </w:rPr>
            </w:pPr>
            <w:r>
              <w:rPr>
                <w:lang w:val="fr-FR"/>
              </w:rPr>
              <w:t>Cliquez sur Appliquer en bas.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209 </w:t>
            </w:r>
            <w:r>
              <w:rPr>
                <w:noProof/>
                <w:sz w:val="16"/>
              </w:rPr>
              <w:br/>
            </w:r>
            <w:r>
              <w:rPr>
                <w:noProof/>
                <w:sz w:val="2"/>
              </w:rPr>
              <w:t>6682d13f-6395-4d86-902d-192e09864f7a</w:t>
            </w:r>
          </w:p>
        </w:tc>
        <w:tc>
          <w:tcPr>
            <w:tcW w:w="7407" w:type="dxa"/>
            <w:shd w:val="clear" w:color="auto" w:fill="F2F2F2" w:themeFill="background1" w:themeFillShade="F2"/>
          </w:tcPr>
          <w:p w:rsidR="00000000" w:rsidRDefault="00DB54A8">
            <w:pPr>
              <w:rPr>
                <w:noProof/>
              </w:rPr>
            </w:pPr>
            <w:r>
              <w:rPr>
                <w:noProof/>
              </w:rPr>
              <w:t>The video will appear once you save the page.</w:t>
            </w:r>
          </w:p>
        </w:tc>
        <w:tc>
          <w:tcPr>
            <w:tcW w:w="7407" w:type="dxa"/>
          </w:tcPr>
          <w:p w:rsidR="00000000" w:rsidRDefault="00DB54A8">
            <w:pPr>
              <w:rPr>
                <w:lang w:val="fr-FR"/>
              </w:rPr>
            </w:pPr>
            <w:r>
              <w:rPr>
                <w:lang w:val="fr-FR"/>
              </w:rPr>
              <w:t>La vid</w:t>
            </w:r>
            <w:r>
              <w:rPr>
                <w:lang w:val="fr-FR"/>
              </w:rPr>
              <w:t>é</w:t>
            </w:r>
            <w:r>
              <w:rPr>
                <w:lang w:val="fr-FR"/>
              </w:rPr>
              <w:t>o appara</w:t>
            </w:r>
            <w:r>
              <w:rPr>
                <w:lang w:val="fr-FR"/>
              </w:rPr>
              <w:t>î</w:t>
            </w:r>
            <w:r>
              <w:rPr>
                <w:lang w:val="fr-FR"/>
              </w:rPr>
              <w:t>tra une fois que vous enregistrez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210 </w:t>
            </w:r>
            <w:r>
              <w:rPr>
                <w:noProof/>
                <w:sz w:val="16"/>
              </w:rPr>
              <w:br/>
            </w:r>
            <w:r>
              <w:rPr>
                <w:noProof/>
                <w:sz w:val="2"/>
              </w:rPr>
              <w:t>6d9b76f4-9308-4cd6-826e-ed4f945d066f</w:t>
            </w:r>
          </w:p>
        </w:tc>
        <w:tc>
          <w:tcPr>
            <w:tcW w:w="7407" w:type="dxa"/>
            <w:shd w:val="clear" w:color="auto" w:fill="F2F2F2" w:themeFill="background1" w:themeFillShade="F2"/>
          </w:tcPr>
          <w:p w:rsidR="00000000" w:rsidRDefault="00DB54A8">
            <w:pPr>
              <w:rPr>
                <w:noProof/>
              </w:rPr>
            </w:pPr>
            <w:r>
              <w:rPr>
                <w:noProof/>
              </w:rPr>
              <w:t>Web Part</w:t>
            </w:r>
          </w:p>
        </w:tc>
        <w:tc>
          <w:tcPr>
            <w:tcW w:w="7407" w:type="dxa"/>
          </w:tcPr>
          <w:p w:rsidR="00000000" w:rsidRDefault="00DB54A8">
            <w:pPr>
              <w:rPr>
                <w:lang w:val="fr-FR"/>
              </w:rPr>
            </w:pPr>
            <w:r>
              <w:rPr>
                <w:lang w:val="fr-FR"/>
              </w:rPr>
              <w:t>composant WebPart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212 </w:t>
            </w:r>
            <w:r>
              <w:rPr>
                <w:noProof/>
                <w:sz w:val="16"/>
              </w:rPr>
              <w:br/>
            </w:r>
            <w:r>
              <w:rPr>
                <w:noProof/>
                <w:sz w:val="2"/>
              </w:rPr>
              <w:t>7be6e86f-de98-416a-aded-2f17110cef46</w:t>
            </w:r>
          </w:p>
        </w:tc>
        <w:tc>
          <w:tcPr>
            <w:tcW w:w="7407" w:type="dxa"/>
            <w:shd w:val="clear" w:color="auto" w:fill="F2F2F2" w:themeFill="background1" w:themeFillShade="F2"/>
          </w:tcPr>
          <w:p w:rsidR="00000000" w:rsidRDefault="00DB54A8">
            <w:pPr>
              <w:rPr>
                <w:noProof/>
              </w:rPr>
            </w:pPr>
            <w:r>
              <w:rPr>
                <w:noProof/>
              </w:rPr>
              <w:t>menu</w:t>
            </w:r>
          </w:p>
        </w:tc>
        <w:tc>
          <w:tcPr>
            <w:tcW w:w="7407" w:type="dxa"/>
          </w:tcPr>
          <w:p w:rsidR="00000000" w:rsidRDefault="00DB54A8">
            <w:pPr>
              <w:rPr>
                <w:lang w:val="fr-FR"/>
              </w:rPr>
            </w:pPr>
            <w:r>
              <w:rPr>
                <w:lang w:val="fr-FR"/>
              </w:rPr>
              <w:t>menu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213 </w:t>
            </w:r>
            <w:r>
              <w:rPr>
                <w:noProof/>
                <w:sz w:val="16"/>
              </w:rPr>
              <w:br/>
            </w:r>
            <w:r>
              <w:rPr>
                <w:noProof/>
                <w:sz w:val="2"/>
              </w:rPr>
              <w:t>e5fd5fb6-c2e2-4670-b893-c18dfc005898</w:t>
            </w:r>
          </w:p>
        </w:tc>
        <w:tc>
          <w:tcPr>
            <w:tcW w:w="7407" w:type="dxa"/>
            <w:shd w:val="clear" w:color="auto" w:fill="F2F2F2" w:themeFill="background1" w:themeFillShade="F2"/>
          </w:tcPr>
          <w:p w:rsidR="00000000" w:rsidRDefault="00DB54A8">
            <w:pPr>
              <w:rPr>
                <w:noProof/>
              </w:rPr>
            </w:pPr>
            <w:r>
              <w:rPr>
                <w:noProof/>
              </w:rPr>
              <w:t>Web Parts can be added one of two ways.</w:t>
            </w:r>
          </w:p>
        </w:tc>
        <w:tc>
          <w:tcPr>
            <w:tcW w:w="7407" w:type="dxa"/>
          </w:tcPr>
          <w:p w:rsidR="00000000" w:rsidRDefault="00DB54A8">
            <w:pPr>
              <w:rPr>
                <w:lang w:val="fr-FR"/>
              </w:rPr>
            </w:pPr>
            <w:r>
              <w:rPr>
                <w:lang w:val="fr-FR"/>
              </w:rPr>
              <w:t xml:space="preserve">Les composants WebPart peuvent </w:t>
            </w:r>
            <w:r>
              <w:rPr>
                <w:lang w:val="fr-FR"/>
              </w:rPr>
              <w:t>ê</w:t>
            </w:r>
            <w:r>
              <w:rPr>
                <w:lang w:val="fr-FR"/>
              </w:rPr>
              <w:t>tre ajout</w:t>
            </w:r>
            <w:r>
              <w:rPr>
                <w:lang w:val="fr-FR"/>
              </w:rPr>
              <w:t>é</w:t>
            </w:r>
            <w:r>
              <w:rPr>
                <w:lang w:val="fr-FR"/>
              </w:rPr>
              <w:t>s de deux fa</w:t>
            </w:r>
            <w:r>
              <w:rPr>
                <w:lang w:val="fr-FR"/>
              </w:rPr>
              <w:t>ç</w:t>
            </w:r>
            <w:r>
              <w:rPr>
                <w:lang w:val="fr-FR"/>
              </w:rPr>
              <w:t>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214 </w:t>
            </w:r>
            <w:r>
              <w:rPr>
                <w:noProof/>
                <w:sz w:val="16"/>
              </w:rPr>
              <w:br/>
            </w:r>
            <w:r>
              <w:rPr>
                <w:noProof/>
                <w:sz w:val="2"/>
              </w:rPr>
              <w:t>dfedd0f5-d579-4f19-bc53-17fc10c3d1a4</w:t>
            </w:r>
          </w:p>
        </w:tc>
        <w:tc>
          <w:tcPr>
            <w:tcW w:w="7407" w:type="dxa"/>
            <w:shd w:val="clear" w:color="auto" w:fill="F2F2F2" w:themeFill="background1" w:themeFillShade="F2"/>
          </w:tcPr>
          <w:p w:rsidR="00000000" w:rsidRDefault="00DB54A8">
            <w:pPr>
              <w:rPr>
                <w:noProof/>
              </w:rPr>
            </w:pPr>
            <w:r>
              <w:rPr>
                <w:noProof/>
              </w:rPr>
              <w:t>Clicking on the Web Parts icon brings up a menu that is simi</w:t>
            </w:r>
            <w:r>
              <w:rPr>
                <w:noProof/>
              </w:rPr>
              <w:t>lar to the App Part menu, and following the same steps will get the same results.</w:t>
            </w:r>
          </w:p>
        </w:tc>
        <w:tc>
          <w:tcPr>
            <w:tcW w:w="7407" w:type="dxa"/>
          </w:tcPr>
          <w:p w:rsidR="00000000" w:rsidRDefault="00DB54A8">
            <w:pPr>
              <w:rPr>
                <w:lang w:val="fr-FR"/>
              </w:rPr>
            </w:pPr>
            <w:r>
              <w:rPr>
                <w:lang w:val="fr-FR"/>
              </w:rPr>
              <w:t>Cliquez sur l'ic</w:t>
            </w:r>
            <w:r>
              <w:rPr>
                <w:lang w:val="fr-FR"/>
              </w:rPr>
              <w:t>ô</w:t>
            </w:r>
            <w:r>
              <w:rPr>
                <w:lang w:val="fr-FR"/>
              </w:rPr>
              <w:t>ne de composants WebPart pour afficher un menu semblable au menu Composant d'application. En suivant les m</w:t>
            </w:r>
            <w:r>
              <w:rPr>
                <w:lang w:val="fr-FR"/>
              </w:rPr>
              <w:t>ê</w:t>
            </w:r>
            <w:r>
              <w:rPr>
                <w:lang w:val="fr-FR"/>
              </w:rPr>
              <w:t xml:space="preserve">mes </w:t>
            </w:r>
            <w:r>
              <w:rPr>
                <w:lang w:val="fr-FR"/>
              </w:rPr>
              <w:t>é</w:t>
            </w:r>
            <w:r>
              <w:rPr>
                <w:lang w:val="fr-FR"/>
              </w:rPr>
              <w:t>tapes, vous obtiendrez les m</w:t>
            </w:r>
            <w:r>
              <w:rPr>
                <w:lang w:val="fr-FR"/>
              </w:rPr>
              <w:t>ê</w:t>
            </w:r>
            <w:r>
              <w:rPr>
                <w:lang w:val="fr-FR"/>
              </w:rPr>
              <w:t>mes r</w:t>
            </w:r>
            <w:r>
              <w:rPr>
                <w:lang w:val="fr-FR"/>
              </w:rPr>
              <w:t>é</w:t>
            </w:r>
            <w:r>
              <w:rPr>
                <w:lang w:val="fr-FR"/>
              </w:rPr>
              <w:t>sultats.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215 </w:t>
            </w:r>
            <w:r>
              <w:rPr>
                <w:noProof/>
                <w:sz w:val="16"/>
              </w:rPr>
              <w:br/>
            </w:r>
            <w:r>
              <w:rPr>
                <w:noProof/>
                <w:sz w:val="2"/>
              </w:rPr>
              <w:t>a8562845-2bae-454c-9177-9e50db58194e</w:t>
            </w:r>
          </w:p>
        </w:tc>
        <w:tc>
          <w:tcPr>
            <w:tcW w:w="7407" w:type="dxa"/>
            <w:shd w:val="clear" w:color="auto" w:fill="F2F2F2" w:themeFill="background1" w:themeFillShade="F2"/>
          </w:tcPr>
          <w:p w:rsidR="00000000" w:rsidRDefault="00DB54A8">
            <w:pPr>
              <w:rPr>
                <w:noProof/>
              </w:rPr>
            </w:pPr>
            <w:r>
              <w:rPr>
                <w:noProof/>
              </w:rPr>
              <w:t>You can also click the Brightcove Video button again and select a video, but this time choose "Dowload Web Part."</w:t>
            </w:r>
          </w:p>
        </w:tc>
        <w:tc>
          <w:tcPr>
            <w:tcW w:w="7407" w:type="dxa"/>
          </w:tcPr>
          <w:p w:rsidR="00000000" w:rsidRDefault="00DB54A8">
            <w:pPr>
              <w:rPr>
                <w:lang w:val="fr-FR"/>
              </w:rPr>
            </w:pPr>
            <w:r>
              <w:rPr>
                <w:lang w:val="fr-FR"/>
              </w:rPr>
              <w:t xml:space="preserve">Vous pouvez </w:t>
            </w:r>
            <w:r>
              <w:rPr>
                <w:lang w:val="fr-FR"/>
              </w:rPr>
              <w:t>é</w:t>
            </w:r>
            <w:r>
              <w:rPr>
                <w:lang w:val="fr-FR"/>
              </w:rPr>
              <w:t xml:space="preserve">galement cliquer </w:t>
            </w:r>
            <w:r>
              <w:rPr>
                <w:lang w:val="fr-FR"/>
              </w:rPr>
              <w:t>à</w:t>
            </w:r>
            <w:r>
              <w:rPr>
                <w:lang w:val="fr-FR"/>
              </w:rPr>
              <w:t xml:space="preserve"> nouveau sur le bouton Brightcove Video et s</w:t>
            </w:r>
            <w:r>
              <w:rPr>
                <w:lang w:val="fr-FR"/>
              </w:rPr>
              <w:t>é</w:t>
            </w:r>
            <w:r>
              <w:rPr>
                <w:lang w:val="fr-FR"/>
              </w:rPr>
              <w:t>lectionner une vid</w:t>
            </w:r>
            <w:r>
              <w:rPr>
                <w:lang w:val="fr-FR"/>
              </w:rPr>
              <w:t>é</w:t>
            </w:r>
            <w:r>
              <w:rPr>
                <w:lang w:val="fr-FR"/>
              </w:rPr>
              <w:t xml:space="preserve">o, mais cette fois, choisissez </w:t>
            </w:r>
            <w:r>
              <w:rPr>
                <w:lang w:val="fr-FR"/>
              </w:rPr>
              <w:t>«</w:t>
            </w:r>
            <w:r>
              <w:rPr>
                <w:lang w:val="fr-FR"/>
              </w:rPr>
              <w:t> Dowload WebPart.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217 </w:t>
            </w:r>
            <w:r>
              <w:rPr>
                <w:noProof/>
                <w:sz w:val="16"/>
              </w:rPr>
              <w:br/>
            </w:r>
            <w:r>
              <w:rPr>
                <w:noProof/>
                <w:sz w:val="2"/>
              </w:rPr>
              <w:t>130f513f-5f47-4f00-b78f-fb54a096bfd6</w:t>
            </w:r>
          </w:p>
        </w:tc>
        <w:tc>
          <w:tcPr>
            <w:tcW w:w="7407" w:type="dxa"/>
            <w:shd w:val="clear" w:color="auto" w:fill="F2F2F2" w:themeFill="background1" w:themeFillShade="F2"/>
          </w:tcPr>
          <w:p w:rsidR="00000000" w:rsidRDefault="00DB54A8">
            <w:pPr>
              <w:rPr>
                <w:noProof/>
              </w:rPr>
            </w:pPr>
            <w:r>
              <w:rPr>
                <w:noProof/>
              </w:rPr>
              <w:t>classic view</w:t>
            </w:r>
          </w:p>
        </w:tc>
        <w:tc>
          <w:tcPr>
            <w:tcW w:w="7407" w:type="dxa"/>
          </w:tcPr>
          <w:p w:rsidR="00000000" w:rsidRDefault="00DB54A8">
            <w:pPr>
              <w:rPr>
                <w:lang w:val="fr-FR"/>
              </w:rPr>
            </w:pPr>
            <w:r>
              <w:rPr>
                <w:lang w:val="fr-FR"/>
              </w:rPr>
              <w:t>vue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218 </w:t>
            </w:r>
            <w:r>
              <w:rPr>
                <w:noProof/>
                <w:sz w:val="16"/>
              </w:rPr>
              <w:br/>
            </w:r>
            <w:r>
              <w:rPr>
                <w:noProof/>
                <w:sz w:val="2"/>
              </w:rPr>
              <w:t>9f929e4d-c803-4ac0-9554-bb7bd050bb5d</w:t>
            </w:r>
          </w:p>
        </w:tc>
        <w:tc>
          <w:tcPr>
            <w:tcW w:w="7407" w:type="dxa"/>
            <w:shd w:val="clear" w:color="auto" w:fill="F2F2F2" w:themeFill="background1" w:themeFillShade="F2"/>
          </w:tcPr>
          <w:p w:rsidR="00000000" w:rsidRDefault="00DB54A8">
            <w:pPr>
              <w:rPr>
                <w:noProof/>
              </w:rPr>
            </w:pPr>
            <w:r>
              <w:rPr>
                <w:noProof/>
              </w:rPr>
              <w:t>A file will download to your computer.</w:t>
            </w:r>
          </w:p>
        </w:tc>
        <w:tc>
          <w:tcPr>
            <w:tcW w:w="7407" w:type="dxa"/>
          </w:tcPr>
          <w:p w:rsidR="00000000" w:rsidRDefault="00DB54A8">
            <w:pPr>
              <w:rPr>
                <w:lang w:val="fr-FR"/>
              </w:rPr>
            </w:pPr>
            <w:r>
              <w:rPr>
                <w:lang w:val="fr-FR"/>
              </w:rPr>
              <w:t>Un fichier sera t</w:t>
            </w:r>
            <w:r>
              <w:rPr>
                <w:lang w:val="fr-FR"/>
              </w:rPr>
              <w:t>é</w:t>
            </w:r>
            <w:r>
              <w:rPr>
                <w:lang w:val="fr-FR"/>
              </w:rPr>
              <w:t>l</w:t>
            </w:r>
            <w:r>
              <w:rPr>
                <w:lang w:val="fr-FR"/>
              </w:rPr>
              <w:t>é</w:t>
            </w:r>
            <w:r>
              <w:rPr>
                <w:lang w:val="fr-FR"/>
              </w:rPr>
              <w:t>charg</w:t>
            </w:r>
            <w:r>
              <w:rPr>
                <w:lang w:val="fr-FR"/>
              </w:rPr>
              <w:t>é</w:t>
            </w:r>
            <w:r>
              <w:rPr>
                <w:lang w:val="fr-FR"/>
              </w:rPr>
              <w:t xml:space="preserve"> sur votre ordinateur.</w:t>
            </w:r>
          </w:p>
        </w:tc>
      </w:tr>
      <w:tr w:rsidR="00000000">
        <w:tc>
          <w:tcPr>
            <w:tcW w:w="660" w:type="dxa"/>
            <w:shd w:val="clear" w:color="auto" w:fill="F2F2F2" w:themeFill="background1" w:themeFillShade="F2"/>
          </w:tcPr>
          <w:p w:rsidR="00000000" w:rsidRDefault="00DB54A8">
            <w:pPr>
              <w:rPr>
                <w:noProof/>
                <w:sz w:val="2"/>
              </w:rPr>
            </w:pPr>
            <w:r>
              <w:rPr>
                <w:noProof/>
                <w:sz w:val="16"/>
              </w:rPr>
              <w:t>219</w:t>
            </w:r>
            <w:r>
              <w:rPr>
                <w:noProof/>
                <w:sz w:val="16"/>
              </w:rPr>
              <w:t xml:space="preserve"> </w:t>
            </w:r>
            <w:r>
              <w:rPr>
                <w:noProof/>
                <w:sz w:val="16"/>
              </w:rPr>
              <w:br/>
            </w:r>
            <w:r>
              <w:rPr>
                <w:noProof/>
                <w:sz w:val="2"/>
              </w:rPr>
              <w:t>f8f4bbd1-de19-4255-b4df-f30fd73f16c9</w:t>
            </w:r>
          </w:p>
        </w:tc>
        <w:tc>
          <w:tcPr>
            <w:tcW w:w="7407" w:type="dxa"/>
            <w:shd w:val="clear" w:color="auto" w:fill="F2F2F2" w:themeFill="background1" w:themeFillShade="F2"/>
          </w:tcPr>
          <w:p w:rsidR="00000000" w:rsidRDefault="00DB54A8">
            <w:pPr>
              <w:rPr>
                <w:noProof/>
              </w:rPr>
            </w:pPr>
            <w:r>
              <w:rPr>
                <w:noProof/>
              </w:rPr>
              <w:t>Click on the Web Part icon.</w:t>
            </w:r>
          </w:p>
        </w:tc>
        <w:tc>
          <w:tcPr>
            <w:tcW w:w="7407" w:type="dxa"/>
          </w:tcPr>
          <w:p w:rsidR="00000000" w:rsidRDefault="00DB54A8">
            <w:pPr>
              <w:rPr>
                <w:lang w:val="fr-FR"/>
              </w:rPr>
            </w:pPr>
            <w:r>
              <w:rPr>
                <w:lang w:val="fr-FR"/>
              </w:rPr>
              <w:t>Cliquez sur l'ic</w:t>
            </w:r>
            <w:r>
              <w:rPr>
                <w:lang w:val="fr-FR"/>
              </w:rPr>
              <w:t>ô</w:t>
            </w:r>
            <w:r>
              <w:rPr>
                <w:lang w:val="fr-FR"/>
              </w:rPr>
              <w:t>ne de composant WebPart.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220 </w:t>
            </w:r>
            <w:r>
              <w:rPr>
                <w:noProof/>
                <w:sz w:val="16"/>
              </w:rPr>
              <w:br/>
            </w:r>
            <w:r>
              <w:rPr>
                <w:noProof/>
                <w:sz w:val="2"/>
              </w:rPr>
              <w:t>6aaefea8-62f0-49c6-bac8-4c6aa9156137</w:t>
            </w:r>
          </w:p>
        </w:tc>
        <w:tc>
          <w:tcPr>
            <w:tcW w:w="7407" w:type="dxa"/>
            <w:shd w:val="clear" w:color="auto" w:fill="F2F2F2" w:themeFill="background1" w:themeFillShade="F2"/>
          </w:tcPr>
          <w:p w:rsidR="00000000" w:rsidRDefault="00DB54A8">
            <w:pPr>
              <w:rPr>
                <w:noProof/>
              </w:rPr>
            </w:pPr>
            <w:r>
              <w:rPr>
                <w:noProof/>
              </w:rPr>
              <w:t>When the menu opens up, upload the file to the "Upload a Web Part" field.</w:t>
            </w:r>
          </w:p>
        </w:tc>
        <w:tc>
          <w:tcPr>
            <w:tcW w:w="7407" w:type="dxa"/>
          </w:tcPr>
          <w:p w:rsidR="00000000" w:rsidRDefault="00DB54A8">
            <w:pPr>
              <w:rPr>
                <w:lang w:val="fr-FR"/>
              </w:rPr>
            </w:pPr>
            <w:r>
              <w:rPr>
                <w:lang w:val="fr-FR"/>
              </w:rPr>
              <w:t>Lorsque le menu s'ouvre, t</w:t>
            </w:r>
            <w:r>
              <w:rPr>
                <w:lang w:val="fr-FR"/>
              </w:rPr>
              <w:t>é</w:t>
            </w:r>
            <w:r>
              <w:rPr>
                <w:lang w:val="fr-FR"/>
              </w:rPr>
              <w:t>l</w:t>
            </w:r>
            <w:r>
              <w:rPr>
                <w:lang w:val="fr-FR"/>
              </w:rPr>
              <w:t>é</w:t>
            </w:r>
            <w:r>
              <w:rPr>
                <w:lang w:val="fr-FR"/>
              </w:rPr>
              <w:t>c</w:t>
            </w:r>
            <w:r>
              <w:rPr>
                <w:lang w:val="fr-FR"/>
              </w:rPr>
              <w:t xml:space="preserve">hargez le fichier dans le champ </w:t>
            </w:r>
            <w:r>
              <w:rPr>
                <w:lang w:val="fr-FR"/>
              </w:rPr>
              <w:t>«</w:t>
            </w:r>
            <w:r>
              <w:rPr>
                <w:lang w:val="fr-FR"/>
              </w:rPr>
              <w:t> T</w:t>
            </w:r>
            <w:r>
              <w:rPr>
                <w:lang w:val="fr-FR"/>
              </w:rPr>
              <w:t>é</w:t>
            </w:r>
            <w:r>
              <w:rPr>
                <w:lang w:val="fr-FR"/>
              </w:rPr>
              <w:t>l</w:t>
            </w:r>
            <w:r>
              <w:rPr>
                <w:lang w:val="fr-FR"/>
              </w:rPr>
              <w:t>é</w:t>
            </w:r>
            <w:r>
              <w:rPr>
                <w:lang w:val="fr-FR"/>
              </w:rPr>
              <w:t>charger un composant WebPart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221 </w:t>
            </w:r>
            <w:r>
              <w:rPr>
                <w:noProof/>
                <w:sz w:val="16"/>
              </w:rPr>
              <w:br/>
            </w:r>
            <w:r>
              <w:rPr>
                <w:noProof/>
                <w:sz w:val="2"/>
              </w:rPr>
              <w:t>7ae817b8-41fd-4f94-a14a-0ef4bf55adef</w:t>
            </w:r>
          </w:p>
        </w:tc>
        <w:tc>
          <w:tcPr>
            <w:tcW w:w="7407" w:type="dxa"/>
            <w:shd w:val="clear" w:color="auto" w:fill="F2F2F2" w:themeFill="background1" w:themeFillShade="F2"/>
          </w:tcPr>
          <w:p w:rsidR="00000000" w:rsidRDefault="00DB54A8">
            <w:pPr>
              <w:rPr>
                <w:noProof/>
              </w:rPr>
            </w:pPr>
            <w:r>
              <w:rPr>
                <w:noProof/>
              </w:rPr>
              <w:t>Click Upload.</w:t>
            </w:r>
          </w:p>
        </w:tc>
        <w:tc>
          <w:tcPr>
            <w:tcW w:w="7407" w:type="dxa"/>
          </w:tcPr>
          <w:p w:rsidR="00000000" w:rsidRDefault="00DB54A8">
            <w:pPr>
              <w:rPr>
                <w:lang w:val="fr-FR"/>
              </w:rPr>
            </w:pPr>
            <w:r>
              <w:rPr>
                <w:lang w:val="fr-FR"/>
              </w:rPr>
              <w:t>Cliquez sur Charger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223 </w:t>
            </w:r>
            <w:r>
              <w:rPr>
                <w:noProof/>
                <w:sz w:val="16"/>
              </w:rPr>
              <w:br/>
            </w:r>
            <w:r>
              <w:rPr>
                <w:noProof/>
                <w:sz w:val="2"/>
              </w:rPr>
              <w:t>8d256c10-63b9-41ff-9955-6f791ca2209b</w:t>
            </w:r>
          </w:p>
        </w:tc>
        <w:tc>
          <w:tcPr>
            <w:tcW w:w="7407" w:type="dxa"/>
            <w:shd w:val="clear" w:color="auto" w:fill="F2F2F2" w:themeFill="background1" w:themeFillShade="F2"/>
          </w:tcPr>
          <w:p w:rsidR="00000000" w:rsidRDefault="00DB54A8">
            <w:pPr>
              <w:rPr>
                <w:noProof/>
              </w:rPr>
            </w:pPr>
            <w:r>
              <w:rPr>
                <w:noProof/>
              </w:rPr>
              <w:t>classic view</w:t>
            </w:r>
          </w:p>
        </w:tc>
        <w:tc>
          <w:tcPr>
            <w:tcW w:w="7407" w:type="dxa"/>
          </w:tcPr>
          <w:p w:rsidR="00000000" w:rsidRDefault="00DB54A8">
            <w:pPr>
              <w:rPr>
                <w:lang w:val="fr-FR"/>
              </w:rPr>
            </w:pPr>
            <w:r>
              <w:rPr>
                <w:lang w:val="fr-FR"/>
              </w:rPr>
              <w:t>vue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224 </w:t>
            </w:r>
            <w:r>
              <w:rPr>
                <w:noProof/>
                <w:sz w:val="16"/>
              </w:rPr>
              <w:br/>
            </w:r>
            <w:r>
              <w:rPr>
                <w:noProof/>
                <w:sz w:val="2"/>
              </w:rPr>
              <w:t>19768d54-7ce6-430e-a6ac-7a7fa72020f1</w:t>
            </w:r>
          </w:p>
        </w:tc>
        <w:tc>
          <w:tcPr>
            <w:tcW w:w="7407" w:type="dxa"/>
            <w:shd w:val="clear" w:color="auto" w:fill="F2F2F2" w:themeFill="background1" w:themeFillShade="F2"/>
          </w:tcPr>
          <w:p w:rsidR="00000000" w:rsidRDefault="00DB54A8">
            <w:pPr>
              <w:rPr>
                <w:noProof/>
              </w:rPr>
            </w:pPr>
            <w:r>
              <w:rPr>
                <w:noProof/>
              </w:rPr>
              <w:t>Your video will appear on your page.</w:t>
            </w:r>
          </w:p>
        </w:tc>
        <w:tc>
          <w:tcPr>
            <w:tcW w:w="7407" w:type="dxa"/>
          </w:tcPr>
          <w:p w:rsidR="00000000" w:rsidRDefault="00DB54A8">
            <w:pPr>
              <w:rPr>
                <w:lang w:val="fr-FR"/>
              </w:rPr>
            </w:pPr>
            <w:r>
              <w:rPr>
                <w:lang w:val="fr-FR"/>
              </w:rPr>
              <w:t>Votre vid</w:t>
            </w:r>
            <w:r>
              <w:rPr>
                <w:lang w:val="fr-FR"/>
              </w:rPr>
              <w:t>é</w:t>
            </w:r>
            <w:r>
              <w:rPr>
                <w:lang w:val="fr-FR"/>
              </w:rPr>
              <w:t>o appara</w:t>
            </w:r>
            <w:r>
              <w:rPr>
                <w:lang w:val="fr-FR"/>
              </w:rPr>
              <w:t>î</w:t>
            </w:r>
            <w:r>
              <w:rPr>
                <w:lang w:val="fr-FR"/>
              </w:rPr>
              <w:t>tra sur votre page.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getting-started-brightcove-video-connect-sharepoint.html</w:t>
            </w:r>
          </w:p>
          <w:p w:rsidR="00000000" w:rsidRDefault="00DB54A8">
            <w:pPr>
              <w:jc w:val="center"/>
              <w:rPr>
                <w:b/>
                <w:noProof/>
              </w:rPr>
            </w:pPr>
            <w:r>
              <w:rPr>
                <w:b/>
                <w:noProof/>
              </w:rPr>
              <w:t>MQ971010 c2055970-497b-4762-8d69-09133c1da93c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4dc8221d-73a6-4724-b076-7e8802be8264</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52c3ac06-2cdf-4f64-8960-82b1a89807cc</w:t>
            </w:r>
          </w:p>
        </w:tc>
        <w:tc>
          <w:tcPr>
            <w:tcW w:w="7407" w:type="dxa"/>
            <w:shd w:val="clear" w:color="auto" w:fill="F2F2F2" w:themeFill="background1" w:themeFillShade="F2"/>
          </w:tcPr>
          <w:p w:rsidR="00000000" w:rsidRDefault="00DB54A8">
            <w:pPr>
              <w:rPr>
                <w:noProof/>
              </w:rPr>
            </w:pPr>
            <w:r>
              <w:rPr>
                <w:noProof/>
              </w:rPr>
              <w:t>Getting Started with Brightcove Video Connect for SharePoint parent:</w:t>
            </w:r>
          </w:p>
        </w:tc>
        <w:tc>
          <w:tcPr>
            <w:tcW w:w="7407" w:type="dxa"/>
          </w:tcPr>
          <w:p w:rsidR="00000000" w:rsidRDefault="00DB54A8">
            <w:pPr>
              <w:rPr>
                <w:lang w:val="fr-FR"/>
              </w:rPr>
            </w:pPr>
            <w:r>
              <w:rPr>
                <w:lang w:val="fr-FR"/>
              </w:rPr>
              <w:t>Premiers pas avec Brightcove Video Connect for SharePoint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494747e6-5d65-430</w:t>
            </w:r>
            <w:r>
              <w:rPr>
                <w:noProof/>
                <w:sz w:val="2"/>
              </w:rPr>
              <w:t>a-b82f-e7c70cc2114d</w:t>
            </w:r>
          </w:p>
        </w:tc>
        <w:tc>
          <w:tcPr>
            <w:tcW w:w="7407" w:type="dxa"/>
            <w:shd w:val="clear" w:color="auto" w:fill="F2F2F2" w:themeFill="background1" w:themeFillShade="F2"/>
          </w:tcPr>
          <w:p w:rsidR="00000000" w:rsidRDefault="00DB54A8">
            <w:pPr>
              <w:rPr>
                <w:noProof/>
              </w:rPr>
            </w:pPr>
            <w:r>
              <w:rPr>
                <w:noProof/>
              </w:rPr>
              <w:t>SharePoint ---</w:t>
            </w:r>
          </w:p>
        </w:tc>
        <w:tc>
          <w:tcPr>
            <w:tcW w:w="7407" w:type="dxa"/>
          </w:tcPr>
          <w:p w:rsidR="00000000" w:rsidRDefault="00DB54A8">
            <w:pPr>
              <w:rPr>
                <w:lang w:val="fr-FR"/>
              </w:rPr>
            </w:pPr>
            <w:r>
              <w:rPr>
                <w:lang w:val="fr-FR"/>
              </w:rPr>
              <w:t>SharePoint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c29ac6a6-788f-454c-8e23-62c9523c50ee</w:t>
            </w:r>
          </w:p>
        </w:tc>
        <w:tc>
          <w:tcPr>
            <w:tcW w:w="7407" w:type="dxa"/>
            <w:shd w:val="clear" w:color="auto" w:fill="F2F2F2" w:themeFill="background1" w:themeFillShade="F2"/>
          </w:tcPr>
          <w:p w:rsidR="00000000" w:rsidRDefault="00DB54A8">
            <w:pPr>
              <w:rPr>
                <w:noProof/>
              </w:rPr>
            </w:pPr>
            <w:r>
              <w:rPr>
                <w:noProof/>
              </w:rPr>
              <w:t>Getting Started with Brightcove Video Connect for SharePoint</w:t>
            </w:r>
          </w:p>
        </w:tc>
        <w:tc>
          <w:tcPr>
            <w:tcW w:w="7407" w:type="dxa"/>
          </w:tcPr>
          <w:p w:rsidR="00000000" w:rsidRDefault="00DB54A8">
            <w:pPr>
              <w:rPr>
                <w:lang w:val="fr-FR"/>
              </w:rPr>
            </w:pPr>
            <w:r>
              <w:rPr>
                <w:lang w:val="fr-FR"/>
              </w:rPr>
              <w:t>Mise en route avec Brightcove Video Connect pour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1f3fb4c4-17c1-49a1-8ab9-c7c2d47f0291</w:t>
            </w:r>
          </w:p>
        </w:tc>
        <w:tc>
          <w:tcPr>
            <w:tcW w:w="7407" w:type="dxa"/>
            <w:shd w:val="clear" w:color="auto" w:fill="F2F2F2" w:themeFill="background1" w:themeFillShade="F2"/>
          </w:tcPr>
          <w:p w:rsidR="00000000" w:rsidRDefault="00DB54A8">
            <w:pPr>
              <w:rPr>
                <w:noProof/>
              </w:rPr>
            </w:pPr>
            <w:r>
              <w:rPr>
                <w:noProof/>
              </w:rPr>
              <w:t>This topic provides an overview of Brightcove Video Connect for SharePoint.</w:t>
            </w:r>
          </w:p>
        </w:tc>
        <w:tc>
          <w:tcPr>
            <w:tcW w:w="7407" w:type="dxa"/>
          </w:tcPr>
          <w:p w:rsidR="00000000" w:rsidRDefault="00DB54A8">
            <w:pPr>
              <w:rPr>
                <w:lang w:val="fr-FR"/>
              </w:rPr>
            </w:pPr>
            <w:r>
              <w:rPr>
                <w:lang w:val="fr-FR"/>
              </w:rPr>
              <w:t>Cette rubrique fournit une vue d'ensemble de Brightcove Video Connect pour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14f31d59-fd05-4d1f-83d6-aca018390b55</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0d5eb147-63a7-406b-be2</w:t>
            </w:r>
            <w:r>
              <w:rPr>
                <w:noProof/>
                <w:sz w:val="2"/>
              </w:rPr>
              <w:t>7-705f51ca56dd</w:t>
            </w:r>
          </w:p>
        </w:tc>
        <w:tc>
          <w:tcPr>
            <w:tcW w:w="7407" w:type="dxa"/>
            <w:shd w:val="clear" w:color="auto" w:fill="F2F2F2" w:themeFill="background1" w:themeFillShade="F2"/>
          </w:tcPr>
          <w:p w:rsidR="00000000" w:rsidRDefault="00DB54A8">
            <w:pPr>
              <w:rPr>
                <w:noProof/>
              </w:rPr>
            </w:pPr>
            <w:r>
              <w:rPr>
                <w:noProof/>
              </w:rPr>
              <w:t>Version</w:t>
            </w:r>
          </w:p>
        </w:tc>
        <w:tc>
          <w:tcPr>
            <w:tcW w:w="7407" w:type="dxa"/>
          </w:tcPr>
          <w:p w:rsidR="00000000" w:rsidRDefault="00DB54A8">
            <w:pPr>
              <w:rPr>
                <w:lang w:val="fr-FR"/>
              </w:rPr>
            </w:pPr>
            <w:r>
              <w:rPr>
                <w:lang w:val="fr-FR"/>
              </w:rPr>
              <w:t>Version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dc3d856a-310a-4e00-afaf-fd10dff3de01</w:t>
            </w:r>
          </w:p>
        </w:tc>
        <w:tc>
          <w:tcPr>
            <w:tcW w:w="7407" w:type="dxa"/>
            <w:shd w:val="clear" w:color="auto" w:fill="F2F2F2" w:themeFill="background1" w:themeFillShade="F2"/>
          </w:tcPr>
          <w:p w:rsidR="00000000" w:rsidRDefault="00DB54A8">
            <w:pPr>
              <w:rPr>
                <w:noProof/>
              </w:rPr>
            </w:pPr>
            <w:r>
              <w:rPr>
                <w:noProof/>
              </w:rPr>
              <w:t>Documentation</w:t>
            </w:r>
          </w:p>
        </w:tc>
        <w:tc>
          <w:tcPr>
            <w:tcW w:w="7407" w:type="dxa"/>
          </w:tcPr>
          <w:p w:rsidR="00000000" w:rsidRDefault="00DB54A8">
            <w:pPr>
              <w:rPr>
                <w:lang w:val="fr-FR"/>
              </w:rPr>
            </w:pPr>
            <w:r>
              <w:rPr>
                <w:lang w:val="fr-FR"/>
              </w:rPr>
              <w:t>Documentation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d10bc571-dd36-4658-9b74-a5239a8e2233</w:t>
            </w:r>
          </w:p>
        </w:tc>
        <w:tc>
          <w:tcPr>
            <w:tcW w:w="7407" w:type="dxa"/>
            <w:shd w:val="clear" w:color="auto" w:fill="F2F2F2" w:themeFill="background1" w:themeFillShade="F2"/>
          </w:tcPr>
          <w:p w:rsidR="00000000" w:rsidRDefault="00DB54A8">
            <w:pPr>
              <w:rPr>
                <w:noProof/>
              </w:rPr>
            </w:pPr>
            <w:r>
              <w:rPr>
                <w:noProof/>
              </w:rPr>
              <w:t>Download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e2761901-2bce-4390-8457-871eff10b5ae</w:t>
            </w:r>
          </w:p>
        </w:tc>
        <w:tc>
          <w:tcPr>
            <w:tcW w:w="7407" w:type="dxa"/>
            <w:shd w:val="clear" w:color="auto" w:fill="F2F2F2" w:themeFill="background1" w:themeFillShade="F2"/>
          </w:tcPr>
          <w:p w:rsidR="00000000" w:rsidRDefault="00DB54A8">
            <w:pPr>
              <w:rPr>
                <w:noProof/>
              </w:rPr>
            </w:pPr>
            <w:r>
              <w:rPr>
                <w:noProof/>
              </w:rPr>
              <w:t>Compatibility Notes</w:t>
            </w:r>
          </w:p>
        </w:tc>
        <w:tc>
          <w:tcPr>
            <w:tcW w:w="7407" w:type="dxa"/>
          </w:tcPr>
          <w:p w:rsidR="00000000" w:rsidRDefault="00DB54A8">
            <w:pPr>
              <w:rPr>
                <w:lang w:val="fr-FR"/>
              </w:rPr>
            </w:pPr>
            <w:r>
              <w:rPr>
                <w:lang w:val="fr-FR"/>
              </w:rPr>
              <w:t>Notes de compatibilit</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37e131f3-4dc9-4c83-8cad-19dc59137da5</w:t>
            </w:r>
          </w:p>
        </w:tc>
        <w:tc>
          <w:tcPr>
            <w:tcW w:w="7407" w:type="dxa"/>
            <w:shd w:val="clear" w:color="auto" w:fill="F2F2F2" w:themeFill="background1" w:themeFillShade="F2"/>
          </w:tcPr>
          <w:p w:rsidR="00000000" w:rsidRDefault="00DB54A8">
            <w:pPr>
              <w:rPr>
                <w:noProof/>
              </w:rPr>
            </w:pPr>
            <w:r>
              <w:rPr>
                <w:noProof/>
              </w:rPr>
              <w:t>4.1.2.0</w:t>
            </w:r>
          </w:p>
        </w:tc>
        <w:tc>
          <w:tcPr>
            <w:tcW w:w="7407" w:type="dxa"/>
          </w:tcPr>
          <w:p w:rsidR="00000000" w:rsidRDefault="00DB54A8">
            <w:pPr>
              <w:rPr>
                <w:lang w:val="fr-FR"/>
              </w:rPr>
            </w:pPr>
            <w:r>
              <w:rPr>
                <w:lang w:val="fr-FR"/>
              </w:rPr>
              <w:t>4.1.2.0</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12 </w:t>
            </w:r>
            <w:r>
              <w:rPr>
                <w:noProof/>
                <w:sz w:val="16"/>
              </w:rPr>
              <w:br/>
            </w:r>
            <w:r>
              <w:rPr>
                <w:noProof/>
                <w:sz w:val="2"/>
              </w:rPr>
              <w:t>c3cbc17c-21e9-460f-9b1e-81b42c01d985</w:t>
            </w:r>
          </w:p>
        </w:tc>
        <w:tc>
          <w:tcPr>
            <w:tcW w:w="7407" w:type="dxa"/>
            <w:shd w:val="clear" w:color="auto" w:fill="F2F2F2" w:themeFill="background1" w:themeFillShade="F2"/>
          </w:tcPr>
          <w:p w:rsidR="00000000" w:rsidRDefault="00DB54A8">
            <w:pPr>
              <w:rPr>
                <w:noProof/>
              </w:rPr>
            </w:pPr>
            <w:r>
              <w:rPr>
                <w:rStyle w:val="mqInternal"/>
                <w:noProof/>
              </w:rPr>
              <w:t>[1}</w:t>
            </w:r>
            <w:r>
              <w:rPr>
                <w:noProof/>
              </w:rPr>
              <w:t>Documentation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e6f146de-209d-40ae-9e90-342aa6f942b4</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 and source</w:t>
            </w:r>
            <w:r>
              <w:rPr>
                <w:rStyle w:val="mqInternal"/>
                <w:noProof/>
              </w:rPr>
              <w:t>{2]</w:t>
            </w:r>
            <w:r>
              <w:rPr>
                <w:noProof/>
              </w:rPr>
              <w:t xml:space="preserve"> *</w:t>
            </w:r>
          </w:p>
        </w:tc>
        <w:tc>
          <w:tcPr>
            <w:tcW w:w="7407" w:type="dxa"/>
          </w:tcPr>
          <w:p w:rsidR="00000000" w:rsidRDefault="00DB54A8">
            <w:pPr>
              <w:rPr>
                <w:lang w:val="fr-FR"/>
              </w:rPr>
            </w:pPr>
            <w:r>
              <w:rPr>
                <w:rStyle w:val="mqInternal"/>
                <w:noProof/>
                <w:lang w:val="fr-FR"/>
              </w:rPr>
              <w:t>[1}</w:t>
            </w:r>
            <w:r>
              <w:rPr>
                <w:lang w:val="fr-FR"/>
              </w:rPr>
              <w:t>Plug-in et source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6485854b-1b79-45fd-b29d-bd8f58fdd005</w:t>
            </w:r>
          </w:p>
        </w:tc>
        <w:tc>
          <w:tcPr>
            <w:tcW w:w="7407" w:type="dxa"/>
            <w:shd w:val="clear" w:color="auto" w:fill="F2F2F2" w:themeFill="background1" w:themeFillShade="F2"/>
          </w:tcPr>
          <w:p w:rsidR="00000000" w:rsidRDefault="00DB54A8">
            <w:pPr>
              <w:rPr>
                <w:noProof/>
              </w:rPr>
            </w:pPr>
            <w:r>
              <w:rPr>
                <w:noProof/>
              </w:rPr>
              <w:t>SharePoint 2016/2019</w:t>
            </w:r>
            <w:r>
              <w:rPr>
                <w:rStyle w:val="mqInternal"/>
                <w:noProof/>
              </w:rPr>
              <w:t>[1]</w:t>
            </w:r>
            <w:r>
              <w:rPr>
                <w:noProof/>
              </w:rPr>
              <w:t>On-premise, SharePoint 2016/2019 Online (Office 365), Brightcove CMS &amp; DI API's, Brightcove HTML5 Player</w:t>
            </w:r>
          </w:p>
        </w:tc>
        <w:tc>
          <w:tcPr>
            <w:tcW w:w="7407" w:type="dxa"/>
          </w:tcPr>
          <w:p w:rsidR="00000000" w:rsidRDefault="00DB54A8">
            <w:pPr>
              <w:rPr>
                <w:lang w:val="fr-FR"/>
              </w:rPr>
            </w:pPr>
            <w:r>
              <w:rPr>
                <w:lang w:val="fr-FR"/>
              </w:rPr>
              <w:t>SharePoint 2016/2019</w:t>
            </w:r>
            <w:r>
              <w:rPr>
                <w:rStyle w:val="mqInternal"/>
                <w:noProof/>
                <w:lang w:val="fr-FR"/>
              </w:rPr>
              <w:t>[1]</w:t>
            </w:r>
            <w:r>
              <w:rPr>
                <w:lang w:val="fr-FR"/>
              </w:rPr>
              <w:t>sur site, SharePoint 2016/2019 Online (Office 365), CMS et API DI Brightcove, lecteur HTML5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0189c0d0-c729-42ca-aad8-79231b1f4063</w:t>
            </w:r>
          </w:p>
        </w:tc>
        <w:tc>
          <w:tcPr>
            <w:tcW w:w="7407" w:type="dxa"/>
            <w:shd w:val="clear" w:color="auto" w:fill="F2F2F2" w:themeFill="background1" w:themeFillShade="F2"/>
          </w:tcPr>
          <w:p w:rsidR="00000000" w:rsidRDefault="00DB54A8">
            <w:pPr>
              <w:rPr>
                <w:noProof/>
              </w:rPr>
            </w:pPr>
            <w:r>
              <w:rPr>
                <w:noProof/>
              </w:rPr>
              <w:t>Fix: issue with Experiences</w:t>
            </w:r>
            <w:r>
              <w:rPr>
                <w:rStyle w:val="mqInternal"/>
                <w:noProof/>
              </w:rPr>
              <w:t>[1]</w:t>
            </w:r>
            <w:r>
              <w:rPr>
                <w:noProof/>
              </w:rPr>
              <w:t>in certain situations.</w:t>
            </w:r>
          </w:p>
        </w:tc>
        <w:tc>
          <w:tcPr>
            <w:tcW w:w="7407" w:type="dxa"/>
          </w:tcPr>
          <w:p w:rsidR="00000000" w:rsidRDefault="00DB54A8">
            <w:pPr>
              <w:rPr>
                <w:lang w:val="fr-FR"/>
              </w:rPr>
            </w:pPr>
            <w:r>
              <w:rPr>
                <w:lang w:val="fr-FR"/>
              </w:rPr>
              <w:t>Correction : probl</w:t>
            </w:r>
            <w:r>
              <w:rPr>
                <w:lang w:val="fr-FR"/>
              </w:rPr>
              <w:t>è</w:t>
            </w:r>
            <w:r>
              <w:rPr>
                <w:lang w:val="fr-FR"/>
              </w:rPr>
              <w:t>me avec Exp</w:t>
            </w:r>
            <w:r>
              <w:rPr>
                <w:lang w:val="fr-FR"/>
              </w:rPr>
              <w:t>é</w:t>
            </w:r>
            <w:r>
              <w:rPr>
                <w:lang w:val="fr-FR"/>
              </w:rPr>
              <w:t>riences</w:t>
            </w:r>
            <w:r>
              <w:rPr>
                <w:rStyle w:val="mqInternal"/>
                <w:noProof/>
                <w:lang w:val="fr-FR"/>
              </w:rPr>
              <w:t>[1]</w:t>
            </w:r>
            <w:r>
              <w:rPr>
                <w:lang w:val="fr-FR"/>
              </w:rPr>
              <w:t>dans certaines si</w:t>
            </w:r>
            <w:r>
              <w:rPr>
                <w:lang w:val="fr-FR"/>
              </w:rPr>
              <w:t>tuations.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79585d30-5378-4d89-8df2-0281804b9a2d</w:t>
            </w:r>
          </w:p>
        </w:tc>
        <w:tc>
          <w:tcPr>
            <w:tcW w:w="7407" w:type="dxa"/>
            <w:shd w:val="clear" w:color="auto" w:fill="F2F2F2" w:themeFill="background1" w:themeFillShade="F2"/>
          </w:tcPr>
          <w:p w:rsidR="00000000" w:rsidRDefault="00DB54A8">
            <w:pPr>
              <w:rPr>
                <w:noProof/>
              </w:rPr>
            </w:pPr>
            <w:r>
              <w:rPr>
                <w:noProof/>
              </w:rPr>
              <w:t>4.0.1.0</w:t>
            </w:r>
          </w:p>
        </w:tc>
        <w:tc>
          <w:tcPr>
            <w:tcW w:w="7407" w:type="dxa"/>
          </w:tcPr>
          <w:p w:rsidR="00000000" w:rsidRDefault="00DB54A8">
            <w:pPr>
              <w:rPr>
                <w:lang w:val="fr-FR"/>
              </w:rPr>
            </w:pPr>
            <w:r>
              <w:rPr>
                <w:lang w:val="fr-FR"/>
              </w:rPr>
              <w:t>4.0.1.0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b58cdb65-36fc-4575-bf46-0e0a2fc45bf3</w:t>
            </w:r>
          </w:p>
        </w:tc>
        <w:tc>
          <w:tcPr>
            <w:tcW w:w="7407" w:type="dxa"/>
            <w:shd w:val="clear" w:color="auto" w:fill="F2F2F2" w:themeFill="background1" w:themeFillShade="F2"/>
          </w:tcPr>
          <w:p w:rsidR="00000000" w:rsidRDefault="00DB54A8">
            <w:pPr>
              <w:rPr>
                <w:noProof/>
              </w:rPr>
            </w:pPr>
            <w:r>
              <w:rPr>
                <w:rStyle w:val="mqInternal"/>
                <w:noProof/>
              </w:rPr>
              <w:t>[1}</w:t>
            </w:r>
            <w:r>
              <w:rPr>
                <w:noProof/>
              </w:rPr>
              <w:t>Documentation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0e9a1ae1-20ab-41f6-8fa2-e9747d49c0e3</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 and source</w:t>
            </w:r>
            <w:r>
              <w:rPr>
                <w:rStyle w:val="mqInternal"/>
                <w:noProof/>
              </w:rPr>
              <w:t>{2]</w:t>
            </w:r>
            <w:r>
              <w:rPr>
                <w:noProof/>
              </w:rPr>
              <w:t xml:space="preserve"> *</w:t>
            </w:r>
          </w:p>
        </w:tc>
        <w:tc>
          <w:tcPr>
            <w:tcW w:w="7407" w:type="dxa"/>
          </w:tcPr>
          <w:p w:rsidR="00000000" w:rsidRDefault="00DB54A8">
            <w:pPr>
              <w:rPr>
                <w:lang w:val="fr-FR"/>
              </w:rPr>
            </w:pPr>
            <w:r>
              <w:rPr>
                <w:rStyle w:val="mqInternal"/>
                <w:noProof/>
                <w:lang w:val="fr-FR"/>
              </w:rPr>
              <w:t>[1}</w:t>
            </w:r>
            <w:r>
              <w:rPr>
                <w:lang w:val="fr-FR"/>
              </w:rPr>
              <w:t>Plug-in et source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782856</w:t>
            </w:r>
            <w:r>
              <w:rPr>
                <w:noProof/>
                <w:sz w:val="2"/>
              </w:rPr>
              <w:t>ce-585d-44ef-9794-7c3130cc709b</w:t>
            </w:r>
          </w:p>
        </w:tc>
        <w:tc>
          <w:tcPr>
            <w:tcW w:w="7407" w:type="dxa"/>
            <w:shd w:val="clear" w:color="auto" w:fill="F2F2F2" w:themeFill="background1" w:themeFillShade="F2"/>
          </w:tcPr>
          <w:p w:rsidR="00000000" w:rsidRDefault="00DB54A8">
            <w:pPr>
              <w:rPr>
                <w:noProof/>
              </w:rPr>
            </w:pPr>
            <w:r>
              <w:rPr>
                <w:noProof/>
              </w:rPr>
              <w:t>SharePoint 2013/2016 On-premise, SharePoint 2016 Online (Office 365), Brightcove CMS &amp; DI API's, Brightcove HTML5 Player</w:t>
            </w:r>
          </w:p>
        </w:tc>
        <w:tc>
          <w:tcPr>
            <w:tcW w:w="7407" w:type="dxa"/>
          </w:tcPr>
          <w:p w:rsidR="00000000" w:rsidRDefault="00DB54A8">
            <w:pPr>
              <w:rPr>
                <w:lang w:val="fr-FR"/>
              </w:rPr>
            </w:pPr>
            <w:r>
              <w:rPr>
                <w:lang w:val="fr-FR"/>
              </w:rPr>
              <w:t xml:space="preserve">SharePoint 2013/2016 </w:t>
            </w:r>
            <w:r>
              <w:rPr>
                <w:lang w:val="fr-FR"/>
              </w:rPr>
              <w:t>sur site, SharePoint 2016 Online (Office 365), CMS et API DI Brightcove, lecteur HTML5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376019ec-1ca0-40f5-ba6e-8febcc1caeea</w:t>
            </w:r>
          </w:p>
        </w:tc>
        <w:tc>
          <w:tcPr>
            <w:tcW w:w="7407" w:type="dxa"/>
            <w:shd w:val="clear" w:color="auto" w:fill="F2F2F2" w:themeFill="background1" w:themeFillShade="F2"/>
          </w:tcPr>
          <w:p w:rsidR="00000000" w:rsidRDefault="00DB54A8">
            <w:pPr>
              <w:rPr>
                <w:noProof/>
              </w:rPr>
            </w:pPr>
            <w:r>
              <w:rPr>
                <w:noProof/>
              </w:rPr>
              <w:t>New AppPart available for embedding Brightcove videos, playlists, and In-page Experiences.</w:t>
            </w:r>
          </w:p>
        </w:tc>
        <w:tc>
          <w:tcPr>
            <w:tcW w:w="7407" w:type="dxa"/>
          </w:tcPr>
          <w:p w:rsidR="00000000" w:rsidRDefault="00DB54A8">
            <w:pPr>
              <w:rPr>
                <w:lang w:val="fr-FR"/>
              </w:rPr>
            </w:pPr>
            <w:r>
              <w:rPr>
                <w:lang w:val="fr-FR"/>
              </w:rPr>
              <w:t>Nouvel AppPart disponible</w:t>
            </w:r>
            <w:r>
              <w:rPr>
                <w:lang w:val="fr-FR"/>
              </w:rPr>
              <w:t xml:space="preserve"> pour int</w:t>
            </w:r>
            <w:r>
              <w:rPr>
                <w:lang w:val="fr-FR"/>
              </w:rPr>
              <w:t>é</w:t>
            </w:r>
            <w:r>
              <w:rPr>
                <w:lang w:val="fr-FR"/>
              </w:rPr>
              <w:t>grer des vid</w:t>
            </w:r>
            <w:r>
              <w:rPr>
                <w:lang w:val="fr-FR"/>
              </w:rPr>
              <w:t>é</w:t>
            </w:r>
            <w:r>
              <w:rPr>
                <w:lang w:val="fr-FR"/>
              </w:rPr>
              <w:t>os Brightcove, des playlists et des exp</w:t>
            </w:r>
            <w:r>
              <w:rPr>
                <w:lang w:val="fr-FR"/>
              </w:rPr>
              <w:t>é</w:t>
            </w:r>
            <w:r>
              <w:rPr>
                <w:lang w:val="fr-FR"/>
              </w:rPr>
              <w:t>riences dans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ab1447ad-5830-4606-91fa-65b7c214539a</w:t>
            </w:r>
          </w:p>
        </w:tc>
        <w:tc>
          <w:tcPr>
            <w:tcW w:w="7407" w:type="dxa"/>
            <w:shd w:val="clear" w:color="auto" w:fill="F2F2F2" w:themeFill="background1" w:themeFillShade="F2"/>
          </w:tcPr>
          <w:p w:rsidR="00000000" w:rsidRDefault="00DB54A8">
            <w:pPr>
              <w:rPr>
                <w:noProof/>
              </w:rPr>
            </w:pPr>
            <w:r>
              <w:rPr>
                <w:noProof/>
              </w:rPr>
              <w:t>Can be used to embed Brightcove players on Modern Experience pages in lieu of using native embed icon.</w:t>
            </w:r>
          </w:p>
        </w:tc>
        <w:tc>
          <w:tcPr>
            <w:tcW w:w="7407" w:type="dxa"/>
          </w:tcPr>
          <w:p w:rsidR="00000000" w:rsidRDefault="00DB54A8">
            <w:pPr>
              <w:rPr>
                <w:lang w:val="fr-FR"/>
              </w:rPr>
            </w:pPr>
            <w:r>
              <w:rPr>
                <w:lang w:val="fr-FR"/>
              </w:rPr>
              <w:t xml:space="preserve">Peut </w:t>
            </w:r>
            <w:r>
              <w:rPr>
                <w:lang w:val="fr-FR"/>
              </w:rPr>
              <w:t>ê</w:t>
            </w:r>
            <w:r>
              <w:rPr>
                <w:lang w:val="fr-FR"/>
              </w:rPr>
              <w:t>tre utilis</w:t>
            </w:r>
            <w:r>
              <w:rPr>
                <w:lang w:val="fr-FR"/>
              </w:rPr>
              <w:t>é</w:t>
            </w:r>
            <w:r>
              <w:rPr>
                <w:lang w:val="fr-FR"/>
              </w:rPr>
              <w:t xml:space="preserve"> pour int</w:t>
            </w:r>
            <w:r>
              <w:rPr>
                <w:lang w:val="fr-FR"/>
              </w:rPr>
              <w:t>é</w:t>
            </w:r>
            <w:r>
              <w:rPr>
                <w:lang w:val="fr-FR"/>
              </w:rPr>
              <w:t>grer les joueurs Brightcove sur les pages Exp</w:t>
            </w:r>
            <w:r>
              <w:rPr>
                <w:lang w:val="fr-FR"/>
              </w:rPr>
              <w:t>é</w:t>
            </w:r>
            <w:r>
              <w:rPr>
                <w:lang w:val="fr-FR"/>
              </w:rPr>
              <w:t>rience Modern au lieu d'utiliser l'ic</w:t>
            </w:r>
            <w:r>
              <w:rPr>
                <w:lang w:val="fr-FR"/>
              </w:rPr>
              <w:t>ô</w:t>
            </w:r>
            <w:r>
              <w:rPr>
                <w:lang w:val="fr-FR"/>
              </w:rPr>
              <w:t>ne d'int</w:t>
            </w:r>
            <w:r>
              <w:rPr>
                <w:lang w:val="fr-FR"/>
              </w:rPr>
              <w:t>é</w:t>
            </w:r>
            <w:r>
              <w:rPr>
                <w:lang w:val="fr-FR"/>
              </w:rPr>
              <w:t>gration native.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0d0f6baa-d201-4ad8-ab05-5d282afe15cb</w:t>
            </w:r>
          </w:p>
        </w:tc>
        <w:tc>
          <w:tcPr>
            <w:tcW w:w="7407" w:type="dxa"/>
            <w:shd w:val="clear" w:color="auto" w:fill="F2F2F2" w:themeFill="background1" w:themeFillShade="F2"/>
          </w:tcPr>
          <w:p w:rsidR="00000000" w:rsidRDefault="00DB54A8">
            <w:pPr>
              <w:rPr>
                <w:noProof/>
              </w:rPr>
            </w:pPr>
            <w:r>
              <w:rPr>
                <w:noProof/>
              </w:rPr>
              <w:t>A Proxy server for Brightcove APIs is no longer required, simplifying setup process.</w:t>
            </w:r>
          </w:p>
        </w:tc>
        <w:tc>
          <w:tcPr>
            <w:tcW w:w="7407" w:type="dxa"/>
          </w:tcPr>
          <w:p w:rsidR="00000000" w:rsidRDefault="00DB54A8">
            <w:pPr>
              <w:rPr>
                <w:lang w:val="fr-FR"/>
              </w:rPr>
            </w:pPr>
            <w:r>
              <w:rPr>
                <w:lang w:val="fr-FR"/>
              </w:rPr>
              <w:t>Un serveur proxy po</w:t>
            </w:r>
            <w:r>
              <w:rPr>
                <w:lang w:val="fr-FR"/>
              </w:rPr>
              <w:t>ur les API Brightcove n'est plus n</w:t>
            </w:r>
            <w:r>
              <w:rPr>
                <w:lang w:val="fr-FR"/>
              </w:rPr>
              <w:t>é</w:t>
            </w:r>
            <w:r>
              <w:rPr>
                <w:lang w:val="fr-FR"/>
              </w:rPr>
              <w:t>cessaire, ce qui simplifie le processus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ec0a6ea8-84ae-4cad-a204-d3668261cd65</w:t>
            </w:r>
          </w:p>
        </w:tc>
        <w:tc>
          <w:tcPr>
            <w:tcW w:w="7407" w:type="dxa"/>
            <w:shd w:val="clear" w:color="auto" w:fill="F2F2F2" w:themeFill="background1" w:themeFillShade="F2"/>
          </w:tcPr>
          <w:p w:rsidR="00000000" w:rsidRDefault="00DB54A8">
            <w:pPr>
              <w:rPr>
                <w:noProof/>
              </w:rPr>
            </w:pPr>
            <w:r>
              <w:rPr>
                <w:noProof/>
              </w:rPr>
              <w:t>3.0.2.0</w:t>
            </w:r>
          </w:p>
        </w:tc>
        <w:tc>
          <w:tcPr>
            <w:tcW w:w="7407" w:type="dxa"/>
          </w:tcPr>
          <w:p w:rsidR="00000000" w:rsidRDefault="00DB54A8">
            <w:pPr>
              <w:rPr>
                <w:lang w:val="fr-FR"/>
              </w:rPr>
            </w:pPr>
            <w:r>
              <w:rPr>
                <w:lang w:val="fr-FR"/>
              </w:rPr>
              <w:t>3.0.2.0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757ae196-eb4d-4c67-8243-0ae2869a8bf6</w:t>
            </w:r>
          </w:p>
        </w:tc>
        <w:tc>
          <w:tcPr>
            <w:tcW w:w="7407" w:type="dxa"/>
            <w:shd w:val="clear" w:color="auto" w:fill="F2F2F2" w:themeFill="background1" w:themeFillShade="F2"/>
          </w:tcPr>
          <w:p w:rsidR="00000000" w:rsidRDefault="00DB54A8">
            <w:pPr>
              <w:rPr>
                <w:noProof/>
              </w:rPr>
            </w:pPr>
            <w:r>
              <w:rPr>
                <w:noProof/>
              </w:rPr>
              <w:t>Skip to 4.0.x.x Release</w:t>
            </w:r>
          </w:p>
        </w:tc>
        <w:tc>
          <w:tcPr>
            <w:tcW w:w="7407" w:type="dxa"/>
          </w:tcPr>
          <w:p w:rsidR="00000000" w:rsidRDefault="00DB54A8">
            <w:pPr>
              <w:rPr>
                <w:lang w:val="fr-FR"/>
              </w:rPr>
            </w:pPr>
            <w:r>
              <w:rPr>
                <w:lang w:val="fr-FR"/>
              </w:rPr>
              <w:t xml:space="preserve">Passer </w:t>
            </w:r>
            <w:r>
              <w:rPr>
                <w:lang w:val="fr-FR"/>
              </w:rPr>
              <w:t>à</w:t>
            </w:r>
            <w:r>
              <w:rPr>
                <w:lang w:val="fr-FR"/>
              </w:rPr>
              <w:t xml:space="preserve"> la version 4.0.x.x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13a51829-57b3-4db9-a5c3-8fcf4637363c</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b604fe72-1bbe-4ed5-b730-0fbf1e58369e</w:t>
            </w:r>
          </w:p>
        </w:tc>
        <w:tc>
          <w:tcPr>
            <w:tcW w:w="7407" w:type="dxa"/>
            <w:shd w:val="clear" w:color="auto" w:fill="F2F2F2" w:themeFill="background1" w:themeFillShade="F2"/>
          </w:tcPr>
          <w:p w:rsidR="00000000" w:rsidRDefault="00DB54A8">
            <w:pPr>
              <w:rPr>
                <w:noProof/>
              </w:rPr>
            </w:pPr>
            <w:r>
              <w:rPr>
                <w:noProof/>
              </w:rPr>
              <w:t>SharePoint 2013/2016 On-premise, SharePoint 2016 Online (Office 365), Brightcove CMS &amp; DI API's, Brightcove HTML5 Player</w:t>
            </w:r>
          </w:p>
        </w:tc>
        <w:tc>
          <w:tcPr>
            <w:tcW w:w="7407" w:type="dxa"/>
          </w:tcPr>
          <w:p w:rsidR="00000000" w:rsidRDefault="00DB54A8">
            <w:pPr>
              <w:rPr>
                <w:lang w:val="fr-FR"/>
              </w:rPr>
            </w:pPr>
            <w:r>
              <w:rPr>
                <w:lang w:val="fr-FR"/>
              </w:rPr>
              <w:t>SharePoint 2013/2016 sur site, SharePoint 2016 O</w:t>
            </w:r>
            <w:r>
              <w:rPr>
                <w:lang w:val="fr-FR"/>
              </w:rPr>
              <w:t>nline (Office 365), CMS et API DI Brightcove, lecteur HTML5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c970bd6e-a113-4ff8-ae1d-23038ca009b8</w:t>
            </w:r>
          </w:p>
        </w:tc>
        <w:tc>
          <w:tcPr>
            <w:tcW w:w="7407" w:type="dxa"/>
            <w:shd w:val="clear" w:color="auto" w:fill="F2F2F2" w:themeFill="background1" w:themeFillShade="F2"/>
          </w:tcPr>
          <w:p w:rsidR="00000000" w:rsidRDefault="00DB54A8">
            <w:pPr>
              <w:rPr>
                <w:noProof/>
              </w:rPr>
            </w:pPr>
            <w:r>
              <w:rPr>
                <w:noProof/>
              </w:rPr>
              <w:t>Supports publishing of</w:t>
            </w:r>
            <w:r>
              <w:rPr>
                <w:rStyle w:val="mqInternal"/>
                <w:noProof/>
              </w:rPr>
              <w:t>[1][2}</w:t>
            </w:r>
            <w:r>
              <w:rPr>
                <w:noProof/>
              </w:rPr>
              <w:t>In-page Experiences</w:t>
            </w:r>
            <w:r>
              <w:rPr>
                <w:rStyle w:val="mqInternal"/>
                <w:noProof/>
              </w:rPr>
              <w:t>{3][1]</w:t>
            </w:r>
            <w:r>
              <w:rPr>
                <w:noProof/>
              </w:rPr>
              <w:t>video portals</w:t>
            </w:r>
          </w:p>
        </w:tc>
        <w:tc>
          <w:tcPr>
            <w:tcW w:w="7407" w:type="dxa"/>
          </w:tcPr>
          <w:p w:rsidR="00000000" w:rsidRDefault="00DB54A8">
            <w:pPr>
              <w:rPr>
                <w:lang w:val="fr-FR"/>
              </w:rPr>
            </w:pPr>
            <w:r>
              <w:rPr>
                <w:lang w:val="fr-FR"/>
              </w:rPr>
              <w:t>Prend en charge la publication de</w:t>
            </w:r>
            <w:r>
              <w:rPr>
                <w:rStyle w:val="mqInternal"/>
                <w:noProof/>
                <w:lang w:val="fr-FR"/>
              </w:rPr>
              <w:t>[1][2}</w:t>
            </w:r>
            <w:r>
              <w:rPr>
                <w:lang w:val="fr-FR"/>
              </w:rPr>
              <w:t>Exp</w:t>
            </w:r>
            <w:r>
              <w:rPr>
                <w:lang w:val="fr-FR"/>
              </w:rPr>
              <w:t>é</w:t>
            </w:r>
            <w:r>
              <w:rPr>
                <w:lang w:val="fr-FR"/>
              </w:rPr>
              <w:t>riences sur la page</w:t>
            </w:r>
            <w:r>
              <w:rPr>
                <w:rStyle w:val="mqInternal"/>
                <w:noProof/>
                <w:lang w:val="fr-FR"/>
              </w:rPr>
              <w:t>{3][1]</w:t>
            </w:r>
            <w:r>
              <w:rPr>
                <w:lang w:val="fr-FR"/>
              </w:rPr>
              <w:t>portails</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eda15db5-24b6-448f-af27-1a5543153361</w:t>
            </w:r>
          </w:p>
        </w:tc>
        <w:tc>
          <w:tcPr>
            <w:tcW w:w="7407" w:type="dxa"/>
            <w:shd w:val="clear" w:color="auto" w:fill="F2F2F2" w:themeFill="background1" w:themeFillShade="F2"/>
          </w:tcPr>
          <w:p w:rsidR="00000000" w:rsidRDefault="00DB54A8">
            <w:pPr>
              <w:rPr>
                <w:noProof/>
              </w:rPr>
            </w:pPr>
            <w:r>
              <w:rPr>
                <w:noProof/>
              </w:rPr>
              <w:t>Uses Push-based Dynamic Ingest; now support upload of videos from SharePoint server behind a firewall</w:t>
            </w:r>
          </w:p>
        </w:tc>
        <w:tc>
          <w:tcPr>
            <w:tcW w:w="7407" w:type="dxa"/>
          </w:tcPr>
          <w:p w:rsidR="00000000" w:rsidRDefault="00DB54A8">
            <w:pPr>
              <w:rPr>
                <w:lang w:val="fr-FR"/>
              </w:rPr>
            </w:pPr>
            <w:r>
              <w:rPr>
                <w:lang w:val="fr-FR"/>
              </w:rPr>
              <w:t>Utilise l'Ingestion dynamique bas</w:t>
            </w:r>
            <w:r>
              <w:rPr>
                <w:lang w:val="fr-FR"/>
              </w:rPr>
              <w:t>é</w:t>
            </w:r>
            <w:r>
              <w:rPr>
                <w:lang w:val="fr-FR"/>
              </w:rPr>
              <w:t>e sur Push ; prend d</w:t>
            </w:r>
            <w:r>
              <w:rPr>
                <w:lang w:val="fr-FR"/>
              </w:rPr>
              <w:t>é</w:t>
            </w:r>
            <w:r>
              <w:rPr>
                <w:lang w:val="fr-FR"/>
              </w:rPr>
              <w:t>sormais en charge le t</w:t>
            </w:r>
            <w:r>
              <w:rPr>
                <w:lang w:val="fr-FR"/>
              </w:rPr>
              <w:t>é</w:t>
            </w:r>
            <w:r>
              <w:rPr>
                <w:lang w:val="fr-FR"/>
              </w:rPr>
              <w:t>l</w:t>
            </w:r>
            <w:r>
              <w:rPr>
                <w:lang w:val="fr-FR"/>
              </w:rPr>
              <w:t>é</w:t>
            </w:r>
            <w:r>
              <w:rPr>
                <w:lang w:val="fr-FR"/>
              </w:rPr>
              <w:t>chargement de vid</w:t>
            </w:r>
            <w:r>
              <w:rPr>
                <w:lang w:val="fr-FR"/>
              </w:rPr>
              <w:t>é</w:t>
            </w:r>
            <w:r>
              <w:rPr>
                <w:lang w:val="fr-FR"/>
              </w:rPr>
              <w:t xml:space="preserve">os </w:t>
            </w:r>
            <w:r>
              <w:rPr>
                <w:lang w:val="fr-FR"/>
              </w:rPr>
              <w:t>à</w:t>
            </w:r>
            <w:r>
              <w:rPr>
                <w:lang w:val="fr-FR"/>
              </w:rPr>
              <w:t xml:space="preserve"> pa</w:t>
            </w:r>
            <w:r>
              <w:rPr>
                <w:lang w:val="fr-FR"/>
              </w:rPr>
              <w:t>rtir du serveur SharePoint derri</w:t>
            </w:r>
            <w:r>
              <w:rPr>
                <w:lang w:val="fr-FR"/>
              </w:rPr>
              <w:t>è</w:t>
            </w:r>
            <w:r>
              <w:rPr>
                <w:lang w:val="fr-FR"/>
              </w:rPr>
              <w:t>re un pare-feu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c8583eec-026c-4d77-ad9a-49e4a647b593</w:t>
            </w:r>
          </w:p>
        </w:tc>
        <w:tc>
          <w:tcPr>
            <w:tcW w:w="7407" w:type="dxa"/>
            <w:shd w:val="clear" w:color="auto" w:fill="F2F2F2" w:themeFill="background1" w:themeFillShade="F2"/>
          </w:tcPr>
          <w:p w:rsidR="00000000" w:rsidRDefault="00DB54A8">
            <w:pPr>
              <w:rPr>
                <w:noProof/>
              </w:rPr>
            </w:pPr>
            <w:r>
              <w:rPr>
                <w:noProof/>
              </w:rPr>
              <w:t>Uses default ingest profile in Brightcove instead of hard-coded profile</w:t>
            </w:r>
          </w:p>
        </w:tc>
        <w:tc>
          <w:tcPr>
            <w:tcW w:w="7407" w:type="dxa"/>
          </w:tcPr>
          <w:p w:rsidR="00000000" w:rsidRDefault="00DB54A8">
            <w:pPr>
              <w:rPr>
                <w:lang w:val="fr-FR"/>
              </w:rPr>
            </w:pPr>
            <w:r>
              <w:rPr>
                <w:lang w:val="fr-FR"/>
              </w:rPr>
              <w:t>Utilise le profil d'ingest par d</w:t>
            </w:r>
            <w:r>
              <w:rPr>
                <w:lang w:val="fr-FR"/>
              </w:rPr>
              <w:t>é</w:t>
            </w:r>
            <w:r>
              <w:rPr>
                <w:lang w:val="fr-FR"/>
              </w:rPr>
              <w:t>faut dans Brightcove au lieu du profil cod</w:t>
            </w:r>
            <w:r>
              <w:rPr>
                <w:lang w:val="fr-FR"/>
              </w:rPr>
              <w:t>é</w:t>
            </w:r>
            <w:r>
              <w:rPr>
                <w:lang w:val="fr-FR"/>
              </w:rPr>
              <w:t xml:space="preserve"> en dur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1cfc311a-7cc7-4c53-8b72-b331bd8276ce</w:t>
            </w:r>
          </w:p>
        </w:tc>
        <w:tc>
          <w:tcPr>
            <w:tcW w:w="7407" w:type="dxa"/>
            <w:shd w:val="clear" w:color="auto" w:fill="F2F2F2" w:themeFill="background1" w:themeFillShade="F2"/>
          </w:tcPr>
          <w:p w:rsidR="00000000" w:rsidRDefault="00DB54A8">
            <w:pPr>
              <w:rPr>
                <w:noProof/>
              </w:rPr>
            </w:pPr>
            <w:r>
              <w:rPr>
                <w:noProof/>
              </w:rPr>
              <w:t>Improved UX</w:t>
            </w:r>
          </w:p>
        </w:tc>
        <w:tc>
          <w:tcPr>
            <w:tcW w:w="7407" w:type="dxa"/>
          </w:tcPr>
          <w:p w:rsidR="00000000" w:rsidRDefault="00DB54A8">
            <w:pPr>
              <w:rPr>
                <w:lang w:val="fr-FR"/>
              </w:rPr>
            </w:pPr>
            <w:r>
              <w:rPr>
                <w:lang w:val="fr-FR"/>
              </w:rPr>
              <w:t>UX am</w:t>
            </w:r>
            <w:r>
              <w:rPr>
                <w:lang w:val="fr-FR"/>
              </w:rPr>
              <w:t>é</w:t>
            </w:r>
            <w:r>
              <w:rPr>
                <w:lang w:val="fr-FR"/>
              </w:rPr>
              <w:t>lior</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c5a8c974-addd-41c0-9bf0-2805b42afd4b</w:t>
            </w:r>
          </w:p>
        </w:tc>
        <w:tc>
          <w:tcPr>
            <w:tcW w:w="7407" w:type="dxa"/>
            <w:shd w:val="clear" w:color="auto" w:fill="F2F2F2" w:themeFill="background1" w:themeFillShade="F2"/>
          </w:tcPr>
          <w:p w:rsidR="00000000" w:rsidRDefault="00DB54A8">
            <w:pPr>
              <w:rPr>
                <w:noProof/>
              </w:rPr>
            </w:pPr>
            <w:r>
              <w:rPr>
                <w:noProof/>
              </w:rPr>
              <w:t>Simplified installation process</w:t>
            </w:r>
          </w:p>
        </w:tc>
        <w:tc>
          <w:tcPr>
            <w:tcW w:w="7407" w:type="dxa"/>
          </w:tcPr>
          <w:p w:rsidR="00000000" w:rsidRDefault="00DB54A8">
            <w:pPr>
              <w:rPr>
                <w:lang w:val="fr-FR"/>
              </w:rPr>
            </w:pPr>
            <w:r>
              <w:rPr>
                <w:lang w:val="fr-FR"/>
              </w:rPr>
              <w:t>Processus d'installation simplifi</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af1c47b8-c9d4-4eb2-bd9c-64f3db1a4a17</w:t>
            </w:r>
          </w:p>
        </w:tc>
        <w:tc>
          <w:tcPr>
            <w:tcW w:w="7407" w:type="dxa"/>
            <w:shd w:val="clear" w:color="auto" w:fill="F2F2F2" w:themeFill="background1" w:themeFillShade="F2"/>
          </w:tcPr>
          <w:p w:rsidR="00000000" w:rsidRDefault="00DB54A8">
            <w:pPr>
              <w:rPr>
                <w:noProof/>
              </w:rPr>
            </w:pPr>
            <w:r>
              <w:rPr>
                <w:noProof/>
              </w:rPr>
              <w:t>2.0.2.66</w:t>
            </w:r>
          </w:p>
        </w:tc>
        <w:tc>
          <w:tcPr>
            <w:tcW w:w="7407" w:type="dxa"/>
          </w:tcPr>
          <w:p w:rsidR="00000000" w:rsidRDefault="00DB54A8">
            <w:pPr>
              <w:rPr>
                <w:lang w:val="fr-FR"/>
              </w:rPr>
            </w:pPr>
            <w:r>
              <w:rPr>
                <w:lang w:val="fr-FR"/>
              </w:rPr>
              <w:t>2.0.2.66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8bbae6c6-ba26-47a6-98ae-3d8569fbdb10</w:t>
            </w:r>
          </w:p>
        </w:tc>
        <w:tc>
          <w:tcPr>
            <w:tcW w:w="7407" w:type="dxa"/>
            <w:shd w:val="clear" w:color="auto" w:fill="F2F2F2" w:themeFill="background1" w:themeFillShade="F2"/>
          </w:tcPr>
          <w:p w:rsidR="00000000" w:rsidRDefault="00DB54A8">
            <w:pPr>
              <w:rPr>
                <w:noProof/>
              </w:rPr>
            </w:pPr>
            <w:r>
              <w:rPr>
                <w:rStyle w:val="mqInternal"/>
                <w:noProof/>
              </w:rPr>
              <w:t>[1}</w:t>
            </w:r>
            <w:r>
              <w:rPr>
                <w:noProof/>
              </w:rPr>
              <w:t>Training Doc</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Docteur de formation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e55f00fd-296a-4c08-8677-6c91a935658f</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d50bd1e7-1b89-4349-85e7-5135bb2525d6</w:t>
            </w:r>
          </w:p>
        </w:tc>
        <w:tc>
          <w:tcPr>
            <w:tcW w:w="7407" w:type="dxa"/>
            <w:shd w:val="clear" w:color="auto" w:fill="F2F2F2" w:themeFill="background1" w:themeFillShade="F2"/>
          </w:tcPr>
          <w:p w:rsidR="00000000" w:rsidRDefault="00DB54A8">
            <w:pPr>
              <w:rPr>
                <w:noProof/>
              </w:rPr>
            </w:pPr>
            <w:r>
              <w:rPr>
                <w:noProof/>
              </w:rPr>
              <w:t>SharePoint 2013/2016 On-premise, SharePoint 2016 Online (Office 365), Brightcove CMS &amp; DI API's, Brightcove HTML5 Player</w:t>
            </w:r>
          </w:p>
        </w:tc>
        <w:tc>
          <w:tcPr>
            <w:tcW w:w="7407" w:type="dxa"/>
          </w:tcPr>
          <w:p w:rsidR="00000000" w:rsidRDefault="00DB54A8">
            <w:pPr>
              <w:rPr>
                <w:lang w:val="fr-FR"/>
              </w:rPr>
            </w:pPr>
            <w:r>
              <w:rPr>
                <w:lang w:val="fr-FR"/>
              </w:rPr>
              <w:t>SharePoint 2013/2016 sur site, SharePoint 2016 Online (Office 365), CMS et API DI Brightcove, lecteur HTML5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bcf09d20-6d</w:t>
            </w:r>
            <w:r>
              <w:rPr>
                <w:noProof/>
                <w:sz w:val="2"/>
              </w:rPr>
              <w:t>35-4789-b880-987653a35bae</w:t>
            </w:r>
          </w:p>
        </w:tc>
        <w:tc>
          <w:tcPr>
            <w:tcW w:w="7407" w:type="dxa"/>
            <w:shd w:val="clear" w:color="auto" w:fill="F2F2F2" w:themeFill="background1" w:themeFillShade="F2"/>
          </w:tcPr>
          <w:p w:rsidR="00000000" w:rsidRDefault="00DB54A8">
            <w:pPr>
              <w:rPr>
                <w:noProof/>
              </w:rPr>
            </w:pPr>
            <w:r>
              <w:rPr>
                <w:noProof/>
              </w:rPr>
              <w:t>1.1.2.8</w:t>
            </w:r>
          </w:p>
        </w:tc>
        <w:tc>
          <w:tcPr>
            <w:tcW w:w="7407" w:type="dxa"/>
          </w:tcPr>
          <w:p w:rsidR="00000000" w:rsidRDefault="00DB54A8">
            <w:pPr>
              <w:rPr>
                <w:lang w:val="fr-FR"/>
              </w:rPr>
            </w:pPr>
            <w:r>
              <w:rPr>
                <w:lang w:val="fr-FR"/>
              </w:rPr>
              <w:t>1.1.2.8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e2f5071b-3758-4574-b6b9-76ee6dcb5e08</w:t>
            </w:r>
          </w:p>
        </w:tc>
        <w:tc>
          <w:tcPr>
            <w:tcW w:w="7407" w:type="dxa"/>
            <w:shd w:val="clear" w:color="auto" w:fill="F2F2F2" w:themeFill="background1" w:themeFillShade="F2"/>
          </w:tcPr>
          <w:p w:rsidR="00000000" w:rsidRDefault="00DB54A8">
            <w:pPr>
              <w:rPr>
                <w:noProof/>
              </w:rPr>
            </w:pPr>
            <w:r>
              <w:rPr>
                <w:rStyle w:val="mqInternal"/>
                <w:noProof/>
              </w:rPr>
              <w:t>[1}</w:t>
            </w:r>
            <w:r>
              <w:rPr>
                <w:noProof/>
              </w:rPr>
              <w:t>Training Doc</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Docteur de formation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7c56c12c-c3bc-4bcf-82a7-015220605c96</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f87291fd-10c1-4e26-8263-808bf5781293</w:t>
            </w:r>
          </w:p>
        </w:tc>
        <w:tc>
          <w:tcPr>
            <w:tcW w:w="7407" w:type="dxa"/>
            <w:shd w:val="clear" w:color="auto" w:fill="F2F2F2" w:themeFill="background1" w:themeFillShade="F2"/>
          </w:tcPr>
          <w:p w:rsidR="00000000" w:rsidRDefault="00DB54A8">
            <w:pPr>
              <w:rPr>
                <w:noProof/>
              </w:rPr>
            </w:pPr>
            <w:r>
              <w:rPr>
                <w:noProof/>
              </w:rPr>
              <w:t>SharePoint 2013 On-premise Only, B</w:t>
            </w:r>
            <w:r>
              <w:rPr>
                <w:noProof/>
              </w:rPr>
              <w:t>rightcove Media API, Brightcove Legacy Flash SmartPlayer</w:t>
            </w:r>
            <w:r>
              <w:rPr>
                <w:rStyle w:val="mqInternal"/>
                <w:noProof/>
              </w:rPr>
              <w:t>[1]</w:t>
            </w:r>
          </w:p>
        </w:tc>
        <w:tc>
          <w:tcPr>
            <w:tcW w:w="7407" w:type="dxa"/>
          </w:tcPr>
          <w:p w:rsidR="00000000" w:rsidRDefault="00DB54A8">
            <w:pPr>
              <w:rPr>
                <w:lang w:val="fr-FR"/>
              </w:rPr>
            </w:pPr>
            <w:r>
              <w:rPr>
                <w:lang w:val="fr-FR"/>
              </w:rPr>
              <w:t>SharePoint 2013 sur site uniquement, API multim</w:t>
            </w:r>
            <w:r>
              <w:rPr>
                <w:lang w:val="fr-FR"/>
              </w:rPr>
              <w:t>é</w:t>
            </w:r>
            <w:r>
              <w:rPr>
                <w:lang w:val="fr-FR"/>
              </w:rPr>
              <w:t>dia Brightcove, Brightcove h</w:t>
            </w:r>
            <w:r>
              <w:rPr>
                <w:lang w:val="fr-FR"/>
              </w:rPr>
              <w:t>é</w:t>
            </w:r>
            <w:r>
              <w:rPr>
                <w:lang w:val="fr-FR"/>
              </w:rPr>
              <w:t>rit</w:t>
            </w:r>
            <w:r>
              <w:rPr>
                <w:lang w:val="fr-FR"/>
              </w:rPr>
              <w:t>é</w:t>
            </w:r>
            <w:r>
              <w:rPr>
                <w:lang w:val="fr-FR"/>
              </w:rPr>
              <w:t xml:space="preserve"> Flash SmartPlayer</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a47f8bf1-f919-4e39-b159-fedad38abbf8</w:t>
            </w:r>
          </w:p>
        </w:tc>
        <w:tc>
          <w:tcPr>
            <w:tcW w:w="7407" w:type="dxa"/>
            <w:shd w:val="clear" w:color="auto" w:fill="F2F2F2" w:themeFill="background1" w:themeFillShade="F2"/>
          </w:tcPr>
          <w:p w:rsidR="00000000" w:rsidRDefault="00DB54A8">
            <w:pPr>
              <w:rPr>
                <w:noProof/>
              </w:rPr>
            </w:pPr>
            <w:r>
              <w:rPr>
                <w:noProof/>
              </w:rPr>
              <w:t xml:space="preserve">* </w:t>
            </w:r>
            <w:r>
              <w:rPr>
                <w:noProof/>
              </w:rPr>
              <w:t>©</w:t>
            </w:r>
            <w:r>
              <w:rPr>
                <w:noProof/>
              </w:rPr>
              <w:t xml:space="preserve"> 2019</w:t>
            </w:r>
            <w:r>
              <w:rPr>
                <w:rStyle w:val="mqInternal"/>
                <w:noProof/>
              </w:rPr>
              <w:t>[1]</w:t>
            </w:r>
            <w:r>
              <w:rPr>
                <w:noProof/>
              </w:rPr>
              <w:t>Brightcove</w:t>
            </w:r>
          </w:p>
        </w:tc>
        <w:tc>
          <w:tcPr>
            <w:tcW w:w="7407" w:type="dxa"/>
          </w:tcPr>
          <w:p w:rsidR="00000000" w:rsidRDefault="00DB54A8">
            <w:pPr>
              <w:rPr>
                <w:lang w:val="fr-FR"/>
              </w:rPr>
            </w:pPr>
            <w:r>
              <w:rPr>
                <w:lang w:val="fr-FR"/>
              </w:rPr>
              <w:t xml:space="preserve">* </w:t>
            </w:r>
            <w:r>
              <w:rPr>
                <w:lang w:val="fr-FR"/>
              </w:rPr>
              <w:t>©</w:t>
            </w:r>
            <w:r>
              <w:rPr>
                <w:lang w:val="fr-FR"/>
              </w:rPr>
              <w:t xml:space="preserve"> 2019</w:t>
            </w:r>
            <w:r>
              <w:rPr>
                <w:rStyle w:val="mqInternal"/>
                <w:noProof/>
                <w:lang w:val="fr-FR"/>
              </w:rPr>
              <w:t>[1]</w:t>
            </w:r>
            <w:r>
              <w:rPr>
                <w:lang w:val="fr-FR"/>
              </w:rPr>
              <w:t>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2a1dcc87-eb86-4d23-af2e-ad3d94d5b2eb</w:t>
            </w:r>
          </w:p>
        </w:tc>
        <w:tc>
          <w:tcPr>
            <w:tcW w:w="7407" w:type="dxa"/>
            <w:shd w:val="clear" w:color="auto" w:fill="F2F2F2" w:themeFill="background1" w:themeFillShade="F2"/>
          </w:tcPr>
          <w:p w:rsidR="00000000" w:rsidRDefault="00DB54A8">
            <w:pPr>
              <w:rPr>
                <w:noProof/>
              </w:rPr>
            </w:pPr>
            <w:r>
              <w:rPr>
                <w:noProof/>
              </w:rPr>
              <w:t xml:space="preserve">Licensed under the Apache License, Version 2.0 (the "License"); you may not use </w:t>
            </w:r>
            <w:r>
              <w:rPr>
                <w:noProof/>
              </w:rPr>
              <w:lastRenderedPageBreak/>
              <w:t>this file except in compliance with the License.</w:t>
            </w:r>
          </w:p>
        </w:tc>
        <w:tc>
          <w:tcPr>
            <w:tcW w:w="7407" w:type="dxa"/>
          </w:tcPr>
          <w:p w:rsidR="00000000" w:rsidRDefault="00DB54A8">
            <w:pPr>
              <w:rPr>
                <w:lang w:val="fr-FR"/>
              </w:rPr>
            </w:pPr>
            <w:r>
              <w:rPr>
                <w:lang w:val="fr-FR"/>
              </w:rPr>
              <w:lastRenderedPageBreak/>
              <w:t xml:space="preserve">Licence sous licence Apache, Version 2.0 (la </w:t>
            </w:r>
            <w:r>
              <w:rPr>
                <w:lang w:val="fr-FR"/>
              </w:rPr>
              <w:t>«</w:t>
            </w:r>
            <w:r>
              <w:rPr>
                <w:lang w:val="fr-FR"/>
              </w:rPr>
              <w:t> Licence </w:t>
            </w:r>
            <w:r>
              <w:rPr>
                <w:lang w:val="fr-FR"/>
              </w:rPr>
              <w:t>»</w:t>
            </w:r>
            <w:r>
              <w:rPr>
                <w:lang w:val="fr-FR"/>
              </w:rPr>
              <w:t xml:space="preserve">) ; vous ne pouvez pas </w:t>
            </w:r>
            <w:r>
              <w:rPr>
                <w:lang w:val="fr-FR"/>
              </w:rPr>
              <w:lastRenderedPageBreak/>
              <w:t>utiliser ce</w:t>
            </w:r>
            <w:r>
              <w:rPr>
                <w:lang w:val="fr-FR"/>
              </w:rPr>
              <w:t xml:space="preserve"> fichier sauf en conformit</w:t>
            </w:r>
            <w:r>
              <w:rPr>
                <w:lang w:val="fr-FR"/>
              </w:rPr>
              <w:t>é</w:t>
            </w:r>
            <w:r>
              <w:rPr>
                <w:lang w:val="fr-FR"/>
              </w:rPr>
              <w:t xml:space="preserve"> avec la Licence.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42 </w:t>
            </w:r>
            <w:r>
              <w:rPr>
                <w:noProof/>
                <w:sz w:val="16"/>
              </w:rPr>
              <w:br/>
            </w:r>
            <w:r>
              <w:rPr>
                <w:noProof/>
                <w:sz w:val="2"/>
              </w:rPr>
              <w:t>25aa0cd0-1f86-443a-a9a2-0b18cbc64fc1</w:t>
            </w:r>
          </w:p>
        </w:tc>
        <w:tc>
          <w:tcPr>
            <w:tcW w:w="7407" w:type="dxa"/>
            <w:shd w:val="clear" w:color="auto" w:fill="F2F2F2" w:themeFill="background1" w:themeFillShade="F2"/>
          </w:tcPr>
          <w:p w:rsidR="00000000" w:rsidRDefault="00DB54A8">
            <w:pPr>
              <w:rPr>
                <w:noProof/>
              </w:rPr>
            </w:pPr>
            <w:r>
              <w:rPr>
                <w:noProof/>
              </w:rPr>
              <w:t xml:space="preserve">You may obtain a copy of the License at </w:t>
            </w:r>
            <w:r>
              <w:rPr>
                <w:rStyle w:val="mqInternal"/>
                <w:noProof/>
              </w:rPr>
              <w:t>[1}</w:t>
            </w:r>
            <w:r>
              <w:rPr>
                <w:noProof/>
              </w:rPr>
              <w:t>http://www.apache.org/licenses/LICENSE-2.0</w:t>
            </w:r>
            <w:r>
              <w:rPr>
                <w:rStyle w:val="mqInternal"/>
                <w:noProof/>
              </w:rPr>
              <w:t>{2]</w:t>
            </w:r>
            <w:r>
              <w:rPr>
                <w:noProof/>
              </w:rPr>
              <w:t>.</w:t>
            </w:r>
          </w:p>
        </w:tc>
        <w:tc>
          <w:tcPr>
            <w:tcW w:w="7407" w:type="dxa"/>
          </w:tcPr>
          <w:p w:rsidR="00000000" w:rsidRDefault="00DB54A8">
            <w:pPr>
              <w:rPr>
                <w:lang w:val="fr-FR"/>
              </w:rPr>
            </w:pPr>
            <w:r>
              <w:rPr>
                <w:lang w:val="fr-FR"/>
              </w:rPr>
              <w:t xml:space="preserve">Vous pouvez obtenir une copie de la Licence </w:t>
            </w:r>
            <w:r>
              <w:rPr>
                <w:lang w:val="fr-FR"/>
              </w:rPr>
              <w:t>à</w:t>
            </w:r>
            <w:r>
              <w:rPr>
                <w:lang w:val="fr-FR"/>
              </w:rPr>
              <w:t xml:space="preserve"> l'adresse </w:t>
            </w:r>
            <w:r>
              <w:rPr>
                <w:rStyle w:val="mqInternal"/>
                <w:noProof/>
                <w:lang w:val="fr-FR"/>
              </w:rPr>
              <w:t>[1}</w:t>
            </w:r>
            <w:r>
              <w:rPr>
                <w:lang w:val="fr-FR"/>
              </w:rPr>
              <w:t>http://www.apache.or</w:t>
            </w:r>
            <w:r>
              <w:rPr>
                <w:lang w:val="fr-FR"/>
              </w:rPr>
              <w:t>g/licenses/LICENSE-2.0</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df927322-c5b0-4a2f-9631-eb6d659fc4ce</w:t>
            </w:r>
          </w:p>
        </w:tc>
        <w:tc>
          <w:tcPr>
            <w:tcW w:w="7407" w:type="dxa"/>
            <w:shd w:val="clear" w:color="auto" w:fill="F2F2F2" w:themeFill="background1" w:themeFillShade="F2"/>
          </w:tcPr>
          <w:p w:rsidR="00000000" w:rsidRDefault="00DB54A8">
            <w:pPr>
              <w:rPr>
                <w:noProof/>
              </w:rPr>
            </w:pPr>
            <w:r>
              <w:rPr>
                <w:rStyle w:val="mqInternal"/>
                <w:noProof/>
              </w:rPr>
              <w:t>[1]</w:t>
            </w:r>
            <w:r>
              <w:rPr>
                <w:noProof/>
              </w:rPr>
              <w:t>Unless required by applicable law or agreed to in writing, software distributed under the License is distributed on an "AS IS" BASIS, WITHOUT WARRANTIES OR CONDITIONS OF ANY KIND, eith</w:t>
            </w:r>
            <w:r>
              <w:rPr>
                <w:noProof/>
              </w:rPr>
              <w:t>er express or implied.</w:t>
            </w:r>
          </w:p>
        </w:tc>
        <w:tc>
          <w:tcPr>
            <w:tcW w:w="7407" w:type="dxa"/>
          </w:tcPr>
          <w:p w:rsidR="00000000" w:rsidRDefault="00DB54A8">
            <w:pPr>
              <w:rPr>
                <w:lang w:val="fr-FR"/>
              </w:rPr>
            </w:pPr>
            <w:r>
              <w:rPr>
                <w:rStyle w:val="mqInternal"/>
                <w:noProof/>
                <w:lang w:val="fr-FR"/>
              </w:rPr>
              <w:t>[1]</w:t>
            </w:r>
            <w:r>
              <w:rPr>
                <w:lang w:val="fr-FR"/>
              </w:rPr>
              <w:t xml:space="preserve">Sauf si la loi applicable l'exige ou l'accord </w:t>
            </w:r>
            <w:r>
              <w:rPr>
                <w:lang w:val="fr-FR"/>
              </w:rPr>
              <w:t>é</w:t>
            </w:r>
            <w:r>
              <w:rPr>
                <w:lang w:val="fr-FR"/>
              </w:rPr>
              <w:t>crit, les logiciels distribu</w:t>
            </w:r>
            <w:r>
              <w:rPr>
                <w:lang w:val="fr-FR"/>
              </w:rPr>
              <w:t>é</w:t>
            </w:r>
            <w:r>
              <w:rPr>
                <w:lang w:val="fr-FR"/>
              </w:rPr>
              <w:t>s en vertu de la Licence sont distribu</w:t>
            </w:r>
            <w:r>
              <w:rPr>
                <w:lang w:val="fr-FR"/>
              </w:rPr>
              <w:t>é</w:t>
            </w:r>
            <w:r>
              <w:rPr>
                <w:lang w:val="fr-FR"/>
              </w:rPr>
              <w:t xml:space="preserve">s </w:t>
            </w:r>
            <w:r>
              <w:rPr>
                <w:lang w:val="fr-FR"/>
              </w:rPr>
              <w:t>«</w:t>
            </w:r>
            <w:r>
              <w:rPr>
                <w:lang w:val="fr-FR"/>
              </w:rPr>
              <w:t> EN L'</w:t>
            </w:r>
            <w:r>
              <w:rPr>
                <w:lang w:val="fr-FR"/>
              </w:rPr>
              <w:t>É</w:t>
            </w:r>
            <w:r>
              <w:rPr>
                <w:lang w:val="fr-FR"/>
              </w:rPr>
              <w:t>TAT </w:t>
            </w:r>
            <w:r>
              <w:rPr>
                <w:lang w:val="fr-FR"/>
              </w:rPr>
              <w:t>»</w:t>
            </w:r>
            <w:r>
              <w:rPr>
                <w:lang w:val="fr-FR"/>
              </w:rPr>
              <w:t>, SANS GARANTIE NI CONDITIONS D'AUCUNE SORTE, expresse ou implicite.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b4235c02-94d7-41a4-89f9-58</w:t>
            </w:r>
            <w:r>
              <w:rPr>
                <w:noProof/>
                <w:sz w:val="2"/>
              </w:rPr>
              <w:t>efb867e6bb</w:t>
            </w:r>
          </w:p>
        </w:tc>
        <w:tc>
          <w:tcPr>
            <w:tcW w:w="7407" w:type="dxa"/>
            <w:shd w:val="clear" w:color="auto" w:fill="F2F2F2" w:themeFill="background1" w:themeFillShade="F2"/>
          </w:tcPr>
          <w:p w:rsidR="00000000" w:rsidRDefault="00DB54A8">
            <w:pPr>
              <w:rPr>
                <w:noProof/>
              </w:rPr>
            </w:pPr>
            <w:r>
              <w:rPr>
                <w:noProof/>
              </w:rPr>
              <w:t>See the License for the specific language governing permissions and limitations under the License.</w:t>
            </w:r>
          </w:p>
        </w:tc>
        <w:tc>
          <w:tcPr>
            <w:tcW w:w="7407" w:type="dxa"/>
          </w:tcPr>
          <w:p w:rsidR="00000000" w:rsidRDefault="00DB54A8">
            <w:pPr>
              <w:rPr>
                <w:lang w:val="fr-FR"/>
              </w:rPr>
            </w:pPr>
            <w:r>
              <w:rPr>
                <w:lang w:val="fr-FR"/>
              </w:rPr>
              <w:t>Consultez la Licence pour conna</w:t>
            </w:r>
            <w:r>
              <w:rPr>
                <w:lang w:val="fr-FR"/>
              </w:rPr>
              <w:t>î</w:t>
            </w:r>
            <w:r>
              <w:rPr>
                <w:lang w:val="fr-FR"/>
              </w:rPr>
              <w:t>tre la langue sp</w:t>
            </w:r>
            <w:r>
              <w:rPr>
                <w:lang w:val="fr-FR"/>
              </w:rPr>
              <w:t>é</w:t>
            </w:r>
            <w:r>
              <w:rPr>
                <w:lang w:val="fr-FR"/>
              </w:rPr>
              <w:t>cifique r</w:t>
            </w:r>
            <w:r>
              <w:rPr>
                <w:lang w:val="fr-FR"/>
              </w:rPr>
              <w:t>é</w:t>
            </w:r>
            <w:r>
              <w:rPr>
                <w:lang w:val="fr-FR"/>
              </w:rPr>
              <w:t>gissant les autorisations et les limitations sous licence.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4ae87c00-a8c7-4bb6-8c78-87c998e3d890</w:t>
            </w:r>
          </w:p>
        </w:tc>
        <w:tc>
          <w:tcPr>
            <w:tcW w:w="7407" w:type="dxa"/>
            <w:shd w:val="clear" w:color="auto" w:fill="F2F2F2" w:themeFill="background1" w:themeFillShade="F2"/>
          </w:tcPr>
          <w:p w:rsidR="00000000" w:rsidRDefault="00DB54A8">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Brightcove customer support.</w:t>
            </w:r>
          </w:p>
        </w:tc>
        <w:tc>
          <w:tcPr>
            <w:tcW w:w="7407" w:type="dxa"/>
          </w:tcPr>
          <w:p w:rsidR="00000000" w:rsidRDefault="00DB54A8">
            <w:pPr>
              <w:rPr>
                <w:lang w:val="fr-FR"/>
              </w:rPr>
            </w:pPr>
            <w:r>
              <w:rPr>
                <w:lang w:val="fr-FR"/>
              </w:rPr>
              <w:t xml:space="preserve">Pour obtenir de l'aide sur ce connecteur, veuillez remplir cette </w:t>
            </w:r>
            <w:r>
              <w:rPr>
                <w:rStyle w:val="mqInternal"/>
                <w:noProof/>
                <w:lang w:val="fr-FR"/>
              </w:rPr>
              <w:t>[1}</w:t>
            </w:r>
            <w:r>
              <w:rPr>
                <w:lang w:val="fr-FR"/>
              </w:rPr>
              <w:t>feuille de trav</w:t>
            </w:r>
            <w:r>
              <w:rPr>
                <w:lang w:val="fr-FR"/>
              </w:rPr>
              <w:t>ail</w:t>
            </w:r>
            <w:r>
              <w:rPr>
                <w:rStyle w:val="mqInternal"/>
                <w:noProof/>
                <w:lang w:val="fr-FR"/>
              </w:rPr>
              <w:t>{2]</w:t>
            </w:r>
            <w:r>
              <w:rPr>
                <w:lang w:val="fr-FR"/>
              </w:rPr>
              <w:t xml:space="preserve"> et l'inclure avec un ticket d'assistance au service client</w:t>
            </w:r>
            <w:r>
              <w:rPr>
                <w:lang w:val="fr-FR"/>
              </w:rPr>
              <w:t>è</w:t>
            </w:r>
            <w:r>
              <w:rPr>
                <w:lang w:val="fr-FR"/>
              </w:rPr>
              <w:t>le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7ba27b6c-bbf4-4cd1-89f9-160c231739ff</w:t>
            </w:r>
          </w:p>
        </w:tc>
        <w:tc>
          <w:tcPr>
            <w:tcW w:w="7407" w:type="dxa"/>
            <w:shd w:val="clear" w:color="auto" w:fill="F2F2F2" w:themeFill="background1" w:themeFillShade="F2"/>
          </w:tcPr>
          <w:p w:rsidR="00000000" w:rsidRDefault="00DB54A8">
            <w:pPr>
              <w:rPr>
                <w:noProof/>
              </w:rPr>
            </w:pPr>
            <w:r>
              <w:rPr>
                <w:noProof/>
              </w:rPr>
              <w:t>Contents</w:t>
            </w:r>
          </w:p>
        </w:tc>
        <w:tc>
          <w:tcPr>
            <w:tcW w:w="7407" w:type="dxa"/>
          </w:tcPr>
          <w:p w:rsidR="00000000" w:rsidRDefault="00DB54A8">
            <w:pPr>
              <w:rPr>
                <w:lang w:val="fr-FR"/>
              </w:rPr>
            </w:pPr>
            <w:r>
              <w:rPr>
                <w:lang w:val="fr-FR"/>
              </w:rPr>
              <w:t>Table des mati</w:t>
            </w:r>
            <w:r>
              <w:rPr>
                <w:lang w:val="fr-FR"/>
              </w:rPr>
              <w:t>è</w:t>
            </w:r>
            <w:r>
              <w:rPr>
                <w:lang w:val="fr-FR"/>
              </w:rPr>
              <w: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dc603ed3-e24a-486f-bf03-54f4a5cf421e</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Installing Brightcove Video Connect for SharePoint</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Installation de Brightcove Video Connect pour SharePoint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1f05e626-5a2b-4aaf-8d9f-76b121075fe3</w:t>
            </w:r>
          </w:p>
        </w:tc>
        <w:tc>
          <w:tcPr>
            <w:tcW w:w="7407" w:type="dxa"/>
            <w:shd w:val="clear" w:color="auto" w:fill="F2F2F2" w:themeFill="background1" w:themeFillShade="F2"/>
          </w:tcPr>
          <w:p w:rsidR="00000000" w:rsidRDefault="00DB54A8">
            <w:pPr>
              <w:rPr>
                <w:noProof/>
              </w:rPr>
            </w:pPr>
            <w:r>
              <w:rPr>
                <w:rStyle w:val="mqInternal"/>
                <w:noProof/>
              </w:rPr>
              <w:t>[1}</w:t>
            </w:r>
            <w:r>
              <w:rPr>
                <w:noProof/>
              </w:rPr>
              <w:t>Launching Brightcove Video Connect</w:t>
            </w:r>
            <w:r>
              <w:rPr>
                <w:rStyle w:val="mqInternal"/>
                <w:noProof/>
              </w:rPr>
              <w:t>{2]</w:t>
            </w:r>
          </w:p>
        </w:tc>
        <w:tc>
          <w:tcPr>
            <w:tcW w:w="7407" w:type="dxa"/>
          </w:tcPr>
          <w:p w:rsidR="00000000" w:rsidRDefault="00DB54A8">
            <w:pPr>
              <w:rPr>
                <w:lang w:val="fr-FR"/>
              </w:rPr>
            </w:pPr>
            <w:r>
              <w:rPr>
                <w:rStyle w:val="mqInternal"/>
                <w:noProof/>
                <w:lang w:val="fr-FR"/>
              </w:rPr>
              <w:t>[1}</w:t>
            </w:r>
            <w:r>
              <w:rPr>
                <w:lang w:val="fr-FR"/>
              </w:rPr>
              <w:t>Lancement de Brightcove Video Connect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cc0b9ae8-632e-4557-8529-eaa766bd2d1e</w:t>
            </w:r>
          </w:p>
        </w:tc>
        <w:tc>
          <w:tcPr>
            <w:tcW w:w="7407" w:type="dxa"/>
            <w:shd w:val="clear" w:color="auto" w:fill="F2F2F2" w:themeFill="background1" w:themeFillShade="F2"/>
          </w:tcPr>
          <w:p w:rsidR="00000000" w:rsidRDefault="00DB54A8">
            <w:pPr>
              <w:rPr>
                <w:noProof/>
              </w:rPr>
            </w:pPr>
            <w:r>
              <w:rPr>
                <w:rStyle w:val="mqInternal"/>
                <w:noProof/>
              </w:rPr>
              <w:t>[1}</w:t>
            </w:r>
            <w:r>
              <w:rPr>
                <w:noProof/>
              </w:rPr>
              <w:t>Linking to Video Cloud Accounts</w:t>
            </w:r>
            <w:r>
              <w:rPr>
                <w:rStyle w:val="mqInternal"/>
                <w:noProof/>
              </w:rPr>
              <w:t>{2]</w:t>
            </w:r>
          </w:p>
        </w:tc>
        <w:tc>
          <w:tcPr>
            <w:tcW w:w="7407" w:type="dxa"/>
          </w:tcPr>
          <w:p w:rsidR="00000000" w:rsidRDefault="00DB54A8">
            <w:pPr>
              <w:rPr>
                <w:lang w:val="fr-FR"/>
              </w:rPr>
            </w:pPr>
            <w:r>
              <w:rPr>
                <w:rStyle w:val="mqInternal"/>
                <w:noProof/>
                <w:lang w:val="fr-FR"/>
              </w:rPr>
              <w:t>[1}</w:t>
            </w:r>
            <w:r>
              <w:rPr>
                <w:lang w:val="fr-FR"/>
              </w:rPr>
              <w:t>Liaison aux comptes Video Cloud</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ada520c3-266a-45b1-b63d-4baee445484b</w:t>
            </w:r>
          </w:p>
        </w:tc>
        <w:tc>
          <w:tcPr>
            <w:tcW w:w="7407" w:type="dxa"/>
            <w:shd w:val="clear" w:color="auto" w:fill="F2F2F2" w:themeFill="background1" w:themeFillShade="F2"/>
          </w:tcPr>
          <w:p w:rsidR="00000000" w:rsidRDefault="00DB54A8">
            <w:pPr>
              <w:rPr>
                <w:noProof/>
              </w:rPr>
            </w:pPr>
            <w:r>
              <w:rPr>
                <w:rStyle w:val="mqInternal"/>
                <w:noProof/>
              </w:rPr>
              <w:t>[1}</w:t>
            </w:r>
            <w:r>
              <w:rPr>
                <w:noProof/>
              </w:rPr>
              <w:t>Defining Video Cloud Players</w:t>
            </w:r>
            <w:r>
              <w:rPr>
                <w:rStyle w:val="mqInternal"/>
                <w:noProof/>
              </w:rPr>
              <w:t>{2]</w:t>
            </w:r>
          </w:p>
        </w:tc>
        <w:tc>
          <w:tcPr>
            <w:tcW w:w="7407" w:type="dxa"/>
          </w:tcPr>
          <w:p w:rsidR="00000000" w:rsidRDefault="00DB54A8">
            <w:pPr>
              <w:rPr>
                <w:lang w:val="fr-FR"/>
              </w:rPr>
            </w:pPr>
            <w:r>
              <w:rPr>
                <w:rStyle w:val="mqInternal"/>
                <w:noProof/>
                <w:lang w:val="fr-FR"/>
              </w:rPr>
              <w:t>[1}</w:t>
            </w:r>
            <w:r>
              <w:rPr>
                <w:lang w:val="fr-FR"/>
              </w:rPr>
              <w:t>D</w:t>
            </w:r>
            <w:r>
              <w:rPr>
                <w:lang w:val="fr-FR"/>
              </w:rPr>
              <w:t>é</w:t>
            </w:r>
            <w:r>
              <w:rPr>
                <w:lang w:val="fr-FR"/>
              </w:rPr>
              <w:t>finir des lecteurs Video Cloud</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3e9e4ba5-8ca6-4eb6-be23-871122a83366</w:t>
            </w:r>
          </w:p>
        </w:tc>
        <w:tc>
          <w:tcPr>
            <w:tcW w:w="7407" w:type="dxa"/>
            <w:shd w:val="clear" w:color="auto" w:fill="F2F2F2" w:themeFill="background1" w:themeFillShade="F2"/>
          </w:tcPr>
          <w:p w:rsidR="00000000" w:rsidRDefault="00DB54A8">
            <w:pPr>
              <w:rPr>
                <w:noProof/>
              </w:rPr>
            </w:pPr>
            <w:r>
              <w:rPr>
                <w:rStyle w:val="mqInternal"/>
                <w:noProof/>
              </w:rPr>
              <w:t>[1}</w:t>
            </w:r>
            <w:r>
              <w:rPr>
                <w:noProof/>
              </w:rPr>
              <w:t>Defining Custom Fields</w:t>
            </w:r>
            <w:r>
              <w:rPr>
                <w:rStyle w:val="mqInternal"/>
                <w:noProof/>
              </w:rPr>
              <w:t>{2]</w:t>
            </w:r>
          </w:p>
        </w:tc>
        <w:tc>
          <w:tcPr>
            <w:tcW w:w="7407" w:type="dxa"/>
          </w:tcPr>
          <w:p w:rsidR="00000000" w:rsidRDefault="00DB54A8">
            <w:pPr>
              <w:rPr>
                <w:lang w:val="fr-FR"/>
              </w:rPr>
            </w:pPr>
            <w:r>
              <w:rPr>
                <w:rStyle w:val="mqInternal"/>
                <w:noProof/>
                <w:lang w:val="fr-FR"/>
              </w:rPr>
              <w:t>[1}</w:t>
            </w:r>
            <w:r>
              <w:rPr>
                <w:lang w:val="fr-FR"/>
              </w:rPr>
              <w:t>D</w:t>
            </w:r>
            <w:r>
              <w:rPr>
                <w:lang w:val="fr-FR"/>
              </w:rPr>
              <w:t>é</w:t>
            </w:r>
            <w:r>
              <w:rPr>
                <w:lang w:val="fr-FR"/>
              </w:rPr>
              <w:t>finir des champs personnalis</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9aafbf9e-5889-47ca-8e6c-7bce5fd28096</w:t>
            </w:r>
          </w:p>
        </w:tc>
        <w:tc>
          <w:tcPr>
            <w:tcW w:w="7407" w:type="dxa"/>
            <w:shd w:val="clear" w:color="auto" w:fill="F2F2F2" w:themeFill="background1" w:themeFillShade="F2"/>
          </w:tcPr>
          <w:p w:rsidR="00000000" w:rsidRDefault="00DB54A8">
            <w:pPr>
              <w:rPr>
                <w:noProof/>
              </w:rPr>
            </w:pPr>
            <w:r>
              <w:rPr>
                <w:rStyle w:val="mqInternal"/>
                <w:noProof/>
              </w:rPr>
              <w:t>[1}</w:t>
            </w:r>
            <w:r>
              <w:rPr>
                <w:noProof/>
              </w:rPr>
              <w:t>Linking to Dropbox or AWS S3 for Temporary Upload Storage</w:t>
            </w:r>
            <w:r>
              <w:rPr>
                <w:rStyle w:val="mqInternal"/>
                <w:noProof/>
              </w:rPr>
              <w:t>{2]</w:t>
            </w:r>
          </w:p>
        </w:tc>
        <w:tc>
          <w:tcPr>
            <w:tcW w:w="7407" w:type="dxa"/>
          </w:tcPr>
          <w:p w:rsidR="00000000" w:rsidRDefault="00DB54A8">
            <w:pPr>
              <w:rPr>
                <w:lang w:val="fr-FR"/>
              </w:rPr>
            </w:pPr>
            <w:r>
              <w:rPr>
                <w:rStyle w:val="mqInternal"/>
                <w:noProof/>
                <w:lang w:val="fr-FR"/>
              </w:rPr>
              <w:t>[1}</w:t>
            </w:r>
            <w:r>
              <w:rPr>
                <w:lang w:val="fr-FR"/>
              </w:rPr>
              <w:t>Liaison vers Dropbox ou AWS S3 pour le stockage de t</w:t>
            </w:r>
            <w:r>
              <w:rPr>
                <w:lang w:val="fr-FR"/>
              </w:rPr>
              <w:t>é</w:t>
            </w:r>
            <w:r>
              <w:rPr>
                <w:lang w:val="fr-FR"/>
              </w:rPr>
              <w:t>l</w:t>
            </w:r>
            <w:r>
              <w:rPr>
                <w:lang w:val="fr-FR"/>
              </w:rPr>
              <w:t>é</w:t>
            </w:r>
            <w:r>
              <w:rPr>
                <w:lang w:val="fr-FR"/>
              </w:rPr>
              <w:t>chargement temporaire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521c8694-1676-4fd1-</w:t>
            </w:r>
            <w:r>
              <w:rPr>
                <w:noProof/>
                <w:sz w:val="2"/>
              </w:rPr>
              <w:t>8082-0d852a12c1d5</w:t>
            </w:r>
          </w:p>
        </w:tc>
        <w:tc>
          <w:tcPr>
            <w:tcW w:w="7407" w:type="dxa"/>
            <w:shd w:val="clear" w:color="auto" w:fill="F2F2F2" w:themeFill="background1" w:themeFillShade="F2"/>
          </w:tcPr>
          <w:p w:rsidR="00000000" w:rsidRDefault="00DB54A8">
            <w:pPr>
              <w:rPr>
                <w:noProof/>
              </w:rPr>
            </w:pPr>
            <w:r>
              <w:rPr>
                <w:rStyle w:val="mqInternal"/>
                <w:noProof/>
              </w:rPr>
              <w:t>[1}</w:t>
            </w:r>
            <w:r>
              <w:rPr>
                <w:noProof/>
              </w:rPr>
              <w:t>Setting SharePoint Permissions</w:t>
            </w:r>
            <w:r>
              <w:rPr>
                <w:rStyle w:val="mqInternal"/>
                <w:noProof/>
              </w:rPr>
              <w:t>{2]</w:t>
            </w:r>
          </w:p>
        </w:tc>
        <w:tc>
          <w:tcPr>
            <w:tcW w:w="7407" w:type="dxa"/>
          </w:tcPr>
          <w:p w:rsidR="00000000" w:rsidRDefault="00DB54A8">
            <w:pPr>
              <w:rPr>
                <w:lang w:val="fr-FR"/>
              </w:rPr>
            </w:pPr>
            <w:r>
              <w:rPr>
                <w:rStyle w:val="mqInternal"/>
                <w:noProof/>
                <w:lang w:val="fr-FR"/>
              </w:rPr>
              <w:t>[1}</w:t>
            </w:r>
            <w:r>
              <w:rPr>
                <w:lang w:val="fr-FR"/>
              </w:rPr>
              <w:t>D</w:t>
            </w:r>
            <w:r>
              <w:rPr>
                <w:lang w:val="fr-FR"/>
              </w:rPr>
              <w:t>é</w:t>
            </w:r>
            <w:r>
              <w:rPr>
                <w:lang w:val="fr-FR"/>
              </w:rPr>
              <w:t>finition des autorisations SharePoint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e1d9d204-b52f-46c2-80cd-9326df61a302</w:t>
            </w:r>
          </w:p>
        </w:tc>
        <w:tc>
          <w:tcPr>
            <w:tcW w:w="7407" w:type="dxa"/>
            <w:shd w:val="clear" w:color="auto" w:fill="F2F2F2" w:themeFill="background1" w:themeFillShade="F2"/>
          </w:tcPr>
          <w:p w:rsidR="00000000" w:rsidRDefault="00DB54A8">
            <w:pPr>
              <w:rPr>
                <w:noProof/>
              </w:rPr>
            </w:pPr>
            <w:r>
              <w:rPr>
                <w:rStyle w:val="mqInternal"/>
                <w:noProof/>
              </w:rPr>
              <w:t>[1}</w:t>
            </w:r>
            <w:r>
              <w:rPr>
                <w:noProof/>
              </w:rPr>
              <w:t>Adding, Importing, Editing, and Deleting Videos</w:t>
            </w:r>
            <w:r>
              <w:rPr>
                <w:rStyle w:val="mqInternal"/>
                <w:noProof/>
              </w:rPr>
              <w:t>{2]</w:t>
            </w:r>
          </w:p>
        </w:tc>
        <w:tc>
          <w:tcPr>
            <w:tcW w:w="7407" w:type="dxa"/>
          </w:tcPr>
          <w:p w:rsidR="00000000" w:rsidRDefault="00DB54A8">
            <w:pPr>
              <w:rPr>
                <w:lang w:val="fr-FR"/>
              </w:rPr>
            </w:pPr>
            <w:r>
              <w:rPr>
                <w:rStyle w:val="mqInternal"/>
                <w:noProof/>
                <w:lang w:val="fr-FR"/>
              </w:rPr>
              <w:t>[1}</w:t>
            </w:r>
            <w:r>
              <w:rPr>
                <w:lang w:val="fr-FR"/>
              </w:rPr>
              <w:t>Ajout, importation, modification et suppression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129ad21d-966b-4a29-9711-c99d1241b3ab</w:t>
            </w:r>
          </w:p>
        </w:tc>
        <w:tc>
          <w:tcPr>
            <w:tcW w:w="7407" w:type="dxa"/>
            <w:shd w:val="clear" w:color="auto" w:fill="F2F2F2" w:themeFill="background1" w:themeFillShade="F2"/>
          </w:tcPr>
          <w:p w:rsidR="00000000" w:rsidRDefault="00DB54A8">
            <w:pPr>
              <w:rPr>
                <w:noProof/>
              </w:rPr>
            </w:pPr>
            <w:r>
              <w:rPr>
                <w:rStyle w:val="mqInternal"/>
                <w:noProof/>
              </w:rPr>
              <w:t>[1}</w:t>
            </w:r>
            <w:r>
              <w:rPr>
                <w:noProof/>
              </w:rPr>
              <w:t>Searching for Videos</w:t>
            </w:r>
            <w:r>
              <w:rPr>
                <w:rStyle w:val="mqInternal"/>
                <w:noProof/>
              </w:rPr>
              <w:t>{2]</w:t>
            </w:r>
          </w:p>
        </w:tc>
        <w:tc>
          <w:tcPr>
            <w:tcW w:w="7407" w:type="dxa"/>
          </w:tcPr>
          <w:p w:rsidR="00000000" w:rsidRDefault="00DB54A8">
            <w:pPr>
              <w:rPr>
                <w:lang w:val="fr-FR"/>
              </w:rPr>
            </w:pPr>
            <w:r>
              <w:rPr>
                <w:rStyle w:val="mqInternal"/>
                <w:noProof/>
                <w:lang w:val="fr-FR"/>
              </w:rPr>
              <w:t>[1}</w:t>
            </w:r>
            <w:r>
              <w:rPr>
                <w:lang w:val="fr-FR"/>
              </w:rPr>
              <w:t>Recherche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d77ed02d-3930-4b01-9229-33bfe9405bbf</w:t>
            </w:r>
          </w:p>
        </w:tc>
        <w:tc>
          <w:tcPr>
            <w:tcW w:w="7407" w:type="dxa"/>
            <w:shd w:val="clear" w:color="auto" w:fill="F2F2F2" w:themeFill="background1" w:themeFillShade="F2"/>
          </w:tcPr>
          <w:p w:rsidR="00000000" w:rsidRDefault="00DB54A8">
            <w:pPr>
              <w:rPr>
                <w:noProof/>
              </w:rPr>
            </w:pPr>
            <w:r>
              <w:rPr>
                <w:rStyle w:val="mqInternal"/>
                <w:noProof/>
              </w:rPr>
              <w:t>[1}</w:t>
            </w:r>
            <w:r>
              <w:rPr>
                <w:noProof/>
              </w:rPr>
              <w:t>Adding, Importing and Deleting Playlists</w:t>
            </w:r>
            <w:r>
              <w:rPr>
                <w:rStyle w:val="mqInternal"/>
                <w:noProof/>
              </w:rPr>
              <w:t>{2]</w:t>
            </w:r>
          </w:p>
        </w:tc>
        <w:tc>
          <w:tcPr>
            <w:tcW w:w="7407" w:type="dxa"/>
          </w:tcPr>
          <w:p w:rsidR="00000000" w:rsidRDefault="00DB54A8">
            <w:pPr>
              <w:rPr>
                <w:lang w:val="fr-FR"/>
              </w:rPr>
            </w:pPr>
            <w:r>
              <w:rPr>
                <w:rStyle w:val="mqInternal"/>
                <w:noProof/>
                <w:lang w:val="fr-FR"/>
              </w:rPr>
              <w:t>[1}</w:t>
            </w:r>
            <w:r>
              <w:rPr>
                <w:lang w:val="fr-FR"/>
              </w:rPr>
              <w:t>Ajout, importation et suppression de listes de lecture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013df1f6-586c-4824-9516-11b60a6cf2c6</w:t>
            </w:r>
          </w:p>
        </w:tc>
        <w:tc>
          <w:tcPr>
            <w:tcW w:w="7407" w:type="dxa"/>
            <w:shd w:val="clear" w:color="auto" w:fill="F2F2F2" w:themeFill="background1" w:themeFillShade="F2"/>
          </w:tcPr>
          <w:p w:rsidR="00000000" w:rsidRDefault="00DB54A8">
            <w:pPr>
              <w:rPr>
                <w:noProof/>
              </w:rPr>
            </w:pPr>
            <w:r>
              <w:rPr>
                <w:rStyle w:val="mqInternal"/>
                <w:noProof/>
              </w:rPr>
              <w:t>[1}</w:t>
            </w:r>
            <w:r>
              <w:rPr>
                <w:noProof/>
              </w:rPr>
              <w:t>Adding Video to a SharePoint Site</w:t>
            </w:r>
            <w:r>
              <w:rPr>
                <w:rStyle w:val="mqInternal"/>
                <w:noProof/>
              </w:rPr>
              <w:t>{2]</w:t>
            </w:r>
          </w:p>
        </w:tc>
        <w:tc>
          <w:tcPr>
            <w:tcW w:w="7407" w:type="dxa"/>
          </w:tcPr>
          <w:p w:rsidR="00000000" w:rsidRDefault="00DB54A8">
            <w:pPr>
              <w:rPr>
                <w:lang w:val="fr-FR"/>
              </w:rPr>
            </w:pPr>
            <w:r>
              <w:rPr>
                <w:rStyle w:val="mqInternal"/>
                <w:noProof/>
                <w:lang w:val="fr-FR"/>
              </w:rPr>
              <w:t>[1}</w:t>
            </w:r>
            <w:r>
              <w:rPr>
                <w:lang w:val="fr-FR"/>
              </w:rPr>
              <w:t>Ajout de vid</w:t>
            </w:r>
            <w:r>
              <w:rPr>
                <w:lang w:val="fr-FR"/>
              </w:rPr>
              <w:t>é</w:t>
            </w:r>
            <w:r>
              <w:rPr>
                <w:lang w:val="fr-FR"/>
              </w:rPr>
              <w:t xml:space="preserve">o </w:t>
            </w:r>
            <w:r>
              <w:rPr>
                <w:lang w:val="fr-FR"/>
              </w:rPr>
              <w:t>à</w:t>
            </w:r>
            <w:r>
              <w:rPr>
                <w:lang w:val="fr-FR"/>
              </w:rPr>
              <w:t xml:space="preserve"> un site SharePoint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ad581721-131b-4081-83d2-4620f712db41</w:t>
            </w:r>
          </w:p>
        </w:tc>
        <w:tc>
          <w:tcPr>
            <w:tcW w:w="7407" w:type="dxa"/>
            <w:shd w:val="clear" w:color="auto" w:fill="F2F2F2" w:themeFill="background1" w:themeFillShade="F2"/>
          </w:tcPr>
          <w:p w:rsidR="00000000" w:rsidRDefault="00DB54A8">
            <w:pPr>
              <w:rPr>
                <w:noProof/>
              </w:rPr>
            </w:pPr>
            <w:r>
              <w:rPr>
                <w:noProof/>
              </w:rPr>
              <w:t>Installing Brightcove Video Connect for SharePoint</w:t>
            </w:r>
          </w:p>
        </w:tc>
        <w:tc>
          <w:tcPr>
            <w:tcW w:w="7407" w:type="dxa"/>
          </w:tcPr>
          <w:p w:rsidR="00000000" w:rsidRDefault="00DB54A8">
            <w:pPr>
              <w:rPr>
                <w:lang w:val="fr-FR"/>
              </w:rPr>
            </w:pPr>
            <w:r>
              <w:rPr>
                <w:lang w:val="fr-FR"/>
              </w:rPr>
              <w:t>Installation de Brightcove Video Connect pou</w:t>
            </w:r>
            <w:r>
              <w:rPr>
                <w:lang w:val="fr-FR"/>
              </w:rPr>
              <w:t>r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0618de88-5984-492f-8495-7fbbf72eafb2</w:t>
            </w:r>
          </w:p>
        </w:tc>
        <w:tc>
          <w:tcPr>
            <w:tcW w:w="7407" w:type="dxa"/>
            <w:shd w:val="clear" w:color="auto" w:fill="F2F2F2" w:themeFill="background1" w:themeFillShade="F2"/>
          </w:tcPr>
          <w:p w:rsidR="00000000" w:rsidRDefault="00DB54A8">
            <w:pPr>
              <w:rPr>
                <w:noProof/>
              </w:rPr>
            </w:pPr>
            <w:r>
              <w:rPr>
                <w:noProof/>
              </w:rPr>
              <w:t>Before you begin installation, review the following information about prerequisites and permissions:</w:t>
            </w:r>
          </w:p>
        </w:tc>
        <w:tc>
          <w:tcPr>
            <w:tcW w:w="7407" w:type="dxa"/>
          </w:tcPr>
          <w:p w:rsidR="00000000" w:rsidRDefault="00DB54A8">
            <w:pPr>
              <w:rPr>
                <w:lang w:val="fr-FR"/>
              </w:rPr>
            </w:pPr>
            <w:r>
              <w:rPr>
                <w:lang w:val="fr-FR"/>
              </w:rPr>
              <w:t>Avant de commencer l'installation, consultez les informations suivantes sur les conditions pr</w:t>
            </w:r>
            <w:r>
              <w:rPr>
                <w:lang w:val="fr-FR"/>
              </w:rPr>
              <w:t>é</w:t>
            </w:r>
            <w:r>
              <w:rPr>
                <w:lang w:val="fr-FR"/>
              </w:rPr>
              <w:t>alables et les autorisations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608c26bd-27f5-4f95-9e16-1540f334472e</w:t>
            </w:r>
          </w:p>
        </w:tc>
        <w:tc>
          <w:tcPr>
            <w:tcW w:w="7407" w:type="dxa"/>
            <w:shd w:val="clear" w:color="auto" w:fill="F2F2F2" w:themeFill="background1" w:themeFillShade="F2"/>
          </w:tcPr>
          <w:p w:rsidR="00000000" w:rsidRDefault="00DB54A8">
            <w:pPr>
              <w:rPr>
                <w:noProof/>
              </w:rPr>
            </w:pPr>
            <w:r>
              <w:rPr>
                <w:noProof/>
              </w:rPr>
              <w:t>Before a user can add an app for SharePoint, a member of the Farm Administrators group must configure the environment to support apps for SharePoint.</w:t>
            </w:r>
          </w:p>
        </w:tc>
        <w:tc>
          <w:tcPr>
            <w:tcW w:w="7407" w:type="dxa"/>
          </w:tcPr>
          <w:p w:rsidR="00000000" w:rsidRDefault="00DB54A8">
            <w:pPr>
              <w:rPr>
                <w:lang w:val="fr-FR"/>
              </w:rPr>
            </w:pPr>
            <w:r>
              <w:rPr>
                <w:lang w:val="fr-FR"/>
              </w:rPr>
              <w:t>Avant qu'un utilisateur puisse aj</w:t>
            </w:r>
            <w:r>
              <w:rPr>
                <w:lang w:val="fr-FR"/>
              </w:rPr>
              <w:t>outer une application pour SharePoint, un membre du groupe Administrateurs de batterie doit configurer l'environnement pour prendre en charge les applications pour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304d8eea-5d26-45f1-97cd-7b5fea03e2bf</w:t>
            </w:r>
          </w:p>
        </w:tc>
        <w:tc>
          <w:tcPr>
            <w:tcW w:w="7407" w:type="dxa"/>
            <w:shd w:val="clear" w:color="auto" w:fill="F2F2F2" w:themeFill="background1" w:themeFillShade="F2"/>
          </w:tcPr>
          <w:p w:rsidR="00000000" w:rsidRDefault="00DB54A8">
            <w:pPr>
              <w:rPr>
                <w:noProof/>
              </w:rPr>
            </w:pPr>
            <w:r>
              <w:rPr>
                <w:noProof/>
              </w:rPr>
              <w:t xml:space="preserve">For more information, see </w:t>
            </w:r>
            <w:r>
              <w:rPr>
                <w:rStyle w:val="mqInternal"/>
                <w:noProof/>
              </w:rPr>
              <w:t>[1}</w:t>
            </w:r>
            <w:r>
              <w:rPr>
                <w:noProof/>
              </w:rPr>
              <w:t>Configure</w:t>
            </w:r>
            <w:r>
              <w:rPr>
                <w:noProof/>
              </w:rPr>
              <w:t xml:space="preserve"> an environment for apps for SharePoint 2013</w:t>
            </w:r>
            <w:r>
              <w:rPr>
                <w:rStyle w:val="mqInternal"/>
                <w:noProof/>
              </w:rPr>
              <w:t>{2]</w:t>
            </w:r>
            <w:r>
              <w:rPr>
                <w:noProof/>
              </w:rPr>
              <w:t xml:space="preserve"> or </w:t>
            </w:r>
            <w:r>
              <w:rPr>
                <w:rStyle w:val="mqInternal"/>
                <w:noProof/>
              </w:rPr>
              <w:t>[3}</w:t>
            </w:r>
            <w:r>
              <w:rPr>
                <w:noProof/>
              </w:rPr>
              <w:t>SharePoint 2016</w:t>
            </w:r>
            <w:r>
              <w:rPr>
                <w:rStyle w:val="mqInternal"/>
                <w:noProof/>
              </w:rPr>
              <w:t>{2][5]</w:t>
            </w:r>
            <w:r>
              <w:rPr>
                <w:noProof/>
              </w:rPr>
              <w:t>or</w:t>
            </w:r>
            <w:r>
              <w:rPr>
                <w:rStyle w:val="mqInternal"/>
                <w:noProof/>
              </w:rPr>
              <w:t>[5][3}</w:t>
            </w:r>
            <w:r>
              <w:rPr>
                <w:noProof/>
              </w:rPr>
              <w:t>SharePoint 2019</w:t>
            </w:r>
            <w:r>
              <w:rPr>
                <w:rStyle w:val="mqInternal"/>
                <w:noProof/>
              </w:rPr>
              <w:t>{2]</w:t>
            </w:r>
            <w:r>
              <w:rPr>
                <w:noProof/>
              </w:rPr>
              <w:t>.</w:t>
            </w:r>
          </w:p>
        </w:tc>
        <w:tc>
          <w:tcPr>
            <w:tcW w:w="7407" w:type="dxa"/>
          </w:tcPr>
          <w:p w:rsidR="00000000" w:rsidRDefault="00DB54A8">
            <w:pPr>
              <w:rPr>
                <w:lang w:val="fr-FR"/>
              </w:rPr>
            </w:pPr>
            <w:r>
              <w:rPr>
                <w:lang w:val="fr-FR"/>
              </w:rPr>
              <w:t xml:space="preserve">Pour plus d'informations, consultez </w:t>
            </w:r>
            <w:r>
              <w:rPr>
                <w:rStyle w:val="mqInternal"/>
                <w:noProof/>
                <w:lang w:val="fr-FR"/>
              </w:rPr>
              <w:t>[1}</w:t>
            </w:r>
            <w:r>
              <w:rPr>
                <w:lang w:val="fr-FR"/>
              </w:rPr>
              <w:t>Configurer un environnement pour les applications pour SharePoint 2013</w:t>
            </w:r>
            <w:r>
              <w:rPr>
                <w:rStyle w:val="mqInternal"/>
                <w:noProof/>
                <w:lang w:val="fr-FR"/>
              </w:rPr>
              <w:t>{2]</w:t>
            </w:r>
            <w:r>
              <w:rPr>
                <w:lang w:val="fr-FR"/>
              </w:rPr>
              <w:t xml:space="preserve"> ou </w:t>
            </w:r>
            <w:r>
              <w:rPr>
                <w:rStyle w:val="mqInternal"/>
                <w:noProof/>
                <w:lang w:val="fr-FR"/>
              </w:rPr>
              <w:t>[3}</w:t>
            </w:r>
            <w:r>
              <w:rPr>
                <w:lang w:val="fr-FR"/>
              </w:rPr>
              <w:t>SharePoint 2016</w:t>
            </w:r>
            <w:r>
              <w:rPr>
                <w:rStyle w:val="mqInternal"/>
                <w:noProof/>
                <w:lang w:val="fr-FR"/>
              </w:rPr>
              <w:t>{2][5]</w:t>
            </w:r>
            <w:r>
              <w:rPr>
                <w:lang w:val="fr-FR"/>
              </w:rPr>
              <w:t>ou</w:t>
            </w:r>
            <w:r>
              <w:rPr>
                <w:rStyle w:val="mqInternal"/>
                <w:noProof/>
                <w:lang w:val="fr-FR"/>
              </w:rPr>
              <w:t>[5][3}</w:t>
            </w:r>
            <w:r>
              <w:rPr>
                <w:lang w:val="fr-FR"/>
              </w:rPr>
              <w:t>SharePoint 2019</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350fd8fe-6bdc-4ba3-bee9-2e84eede2816</w:t>
            </w:r>
          </w:p>
        </w:tc>
        <w:tc>
          <w:tcPr>
            <w:tcW w:w="7407" w:type="dxa"/>
            <w:shd w:val="clear" w:color="auto" w:fill="F2F2F2" w:themeFill="background1" w:themeFillShade="F2"/>
          </w:tcPr>
          <w:p w:rsidR="00000000" w:rsidRDefault="00DB54A8">
            <w:pPr>
              <w:rPr>
                <w:noProof/>
              </w:rPr>
            </w:pPr>
            <w:r>
              <w:rPr>
                <w:noProof/>
              </w:rPr>
              <w:t xml:space="preserve">A user must have the </w:t>
            </w:r>
            <w:r>
              <w:rPr>
                <w:rStyle w:val="mqInternal"/>
                <w:noProof/>
              </w:rPr>
              <w:t>[1}</w:t>
            </w:r>
            <w:r>
              <w:rPr>
                <w:noProof/>
              </w:rPr>
              <w:t>Manage Web site</w:t>
            </w:r>
            <w:r>
              <w:rPr>
                <w:rStyle w:val="mqInternal"/>
                <w:noProof/>
              </w:rPr>
              <w:t>{2]</w:t>
            </w:r>
            <w:r>
              <w:rPr>
                <w:noProof/>
              </w:rPr>
              <w:t xml:space="preserve"> and </w:t>
            </w:r>
            <w:r>
              <w:rPr>
                <w:rStyle w:val="mqInternal"/>
                <w:noProof/>
              </w:rPr>
              <w:t>[1}</w:t>
            </w:r>
            <w:r>
              <w:rPr>
                <w:noProof/>
              </w:rPr>
              <w:t>Create Sub-sites</w:t>
            </w:r>
            <w:r>
              <w:rPr>
                <w:rStyle w:val="mqInternal"/>
                <w:noProof/>
              </w:rPr>
              <w:t>{2]</w:t>
            </w:r>
            <w:r>
              <w:rPr>
                <w:noProof/>
              </w:rPr>
              <w:t xml:space="preserve"> permissions to add an app for SharePoint.</w:t>
            </w:r>
          </w:p>
        </w:tc>
        <w:tc>
          <w:tcPr>
            <w:tcW w:w="7407" w:type="dxa"/>
          </w:tcPr>
          <w:p w:rsidR="00000000" w:rsidRDefault="00DB54A8">
            <w:pPr>
              <w:rPr>
                <w:lang w:val="fr-FR"/>
              </w:rPr>
            </w:pPr>
            <w:r>
              <w:rPr>
                <w:lang w:val="fr-FR"/>
              </w:rPr>
              <w:t xml:space="preserve">Un utilisateur doit disposer des autorisations </w:t>
            </w:r>
            <w:r>
              <w:rPr>
                <w:rStyle w:val="mqInternal"/>
                <w:noProof/>
                <w:lang w:val="fr-FR"/>
              </w:rPr>
              <w:t>[1}</w:t>
            </w:r>
            <w:r>
              <w:rPr>
                <w:lang w:val="fr-FR"/>
              </w:rPr>
              <w:t>G</w:t>
            </w:r>
            <w:r>
              <w:rPr>
                <w:lang w:val="fr-FR"/>
              </w:rPr>
              <w:t>é</w:t>
            </w:r>
            <w:r>
              <w:rPr>
                <w:lang w:val="fr-FR"/>
              </w:rPr>
              <w:t>rer le site Web</w:t>
            </w:r>
            <w:r>
              <w:rPr>
                <w:rStyle w:val="mqInternal"/>
                <w:noProof/>
                <w:lang w:val="fr-FR"/>
              </w:rPr>
              <w:t>{2]</w:t>
            </w:r>
            <w:r>
              <w:rPr>
                <w:lang w:val="fr-FR"/>
              </w:rPr>
              <w:t xml:space="preserve"> et </w:t>
            </w:r>
            <w:r>
              <w:rPr>
                <w:rStyle w:val="mqInternal"/>
                <w:noProof/>
                <w:lang w:val="fr-FR"/>
              </w:rPr>
              <w:t>[1}</w:t>
            </w:r>
            <w:r>
              <w:rPr>
                <w:lang w:val="fr-FR"/>
              </w:rPr>
              <w:t>Cr</w:t>
            </w:r>
            <w:r>
              <w:rPr>
                <w:lang w:val="fr-FR"/>
              </w:rPr>
              <w:t>é</w:t>
            </w:r>
            <w:r>
              <w:rPr>
                <w:lang w:val="fr-FR"/>
              </w:rPr>
              <w:t>er</w:t>
            </w:r>
            <w:r>
              <w:rPr>
                <w:lang w:val="fr-FR"/>
              </w:rPr>
              <w:t xml:space="preserve"> des sous-sites</w:t>
            </w:r>
            <w:r>
              <w:rPr>
                <w:rStyle w:val="mqInternal"/>
                <w:noProof/>
                <w:lang w:val="fr-FR"/>
              </w:rPr>
              <w:t>{2]</w:t>
            </w:r>
            <w:r>
              <w:rPr>
                <w:lang w:val="fr-FR"/>
              </w:rPr>
              <w:t xml:space="preserve"> pour ajouter une application pour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8cf16ec8-670b-4d11-ac46-2889c6403ecd</w:t>
            </w:r>
          </w:p>
        </w:tc>
        <w:tc>
          <w:tcPr>
            <w:tcW w:w="7407" w:type="dxa"/>
            <w:shd w:val="clear" w:color="auto" w:fill="F2F2F2" w:themeFill="background1" w:themeFillShade="F2"/>
          </w:tcPr>
          <w:p w:rsidR="00000000" w:rsidRDefault="00DB54A8">
            <w:pPr>
              <w:rPr>
                <w:noProof/>
              </w:rPr>
            </w:pPr>
            <w:r>
              <w:rPr>
                <w:noProof/>
              </w:rPr>
              <w:t>By default, these permissions are available only to users who have the Full Control permission level or who are in the Site Owner's group.</w:t>
            </w:r>
          </w:p>
        </w:tc>
        <w:tc>
          <w:tcPr>
            <w:tcW w:w="7407" w:type="dxa"/>
          </w:tcPr>
          <w:p w:rsidR="00000000" w:rsidRDefault="00DB54A8">
            <w:pPr>
              <w:rPr>
                <w:lang w:val="fr-FR"/>
              </w:rPr>
            </w:pPr>
            <w:r>
              <w:rPr>
                <w:lang w:val="fr-FR"/>
              </w:rPr>
              <w:t>Par d</w:t>
            </w:r>
            <w:r>
              <w:rPr>
                <w:lang w:val="fr-FR"/>
              </w:rPr>
              <w:t>é</w:t>
            </w:r>
            <w:r>
              <w:rPr>
                <w:lang w:val="fr-FR"/>
              </w:rPr>
              <w:t>faut</w:t>
            </w:r>
            <w:r>
              <w:rPr>
                <w:lang w:val="fr-FR"/>
              </w:rPr>
              <w:t>, ces autorisations sont disponibles uniquement pour les utilisateurs disposant du niveau d'autorisation Contr</w:t>
            </w:r>
            <w:r>
              <w:rPr>
                <w:lang w:val="fr-FR"/>
              </w:rPr>
              <w:t>ô</w:t>
            </w:r>
            <w:r>
              <w:rPr>
                <w:lang w:val="fr-FR"/>
              </w:rPr>
              <w:t>le total ou qui font partie du groupe Propri</w:t>
            </w:r>
            <w:r>
              <w:rPr>
                <w:lang w:val="fr-FR"/>
              </w:rPr>
              <w:t>é</w:t>
            </w:r>
            <w:r>
              <w:rPr>
                <w:lang w:val="fr-FR"/>
              </w:rPr>
              <w:t>taire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5f44406b-5a56-473f-8054-deef9c6a3601</w:t>
            </w:r>
          </w:p>
        </w:tc>
        <w:tc>
          <w:tcPr>
            <w:tcW w:w="7407" w:type="dxa"/>
            <w:shd w:val="clear" w:color="auto" w:fill="F2F2F2" w:themeFill="background1" w:themeFillShade="F2"/>
          </w:tcPr>
          <w:p w:rsidR="00000000" w:rsidRDefault="00DB54A8">
            <w:pPr>
              <w:rPr>
                <w:noProof/>
              </w:rPr>
            </w:pPr>
            <w:r>
              <w:rPr>
                <w:noProof/>
              </w:rPr>
              <w:t>When a user adds an app for SharePoint, the</w:t>
            </w:r>
            <w:r>
              <w:rPr>
                <w:noProof/>
              </w:rPr>
              <w:t xml:space="preserve"> app requests permissions that it needs to function (for example, access to Search, or to create a list).</w:t>
            </w:r>
          </w:p>
        </w:tc>
        <w:tc>
          <w:tcPr>
            <w:tcW w:w="7407" w:type="dxa"/>
          </w:tcPr>
          <w:p w:rsidR="00000000" w:rsidRDefault="00DB54A8">
            <w:pPr>
              <w:rPr>
                <w:lang w:val="fr-FR"/>
              </w:rPr>
            </w:pPr>
            <w:r>
              <w:rPr>
                <w:lang w:val="fr-FR"/>
              </w:rPr>
              <w:t>Lorsqu'un utilisateur ajoute une application pour SharePoint, l'application demande les autorisations dont il a besoin pour fonctionner (par exemple, l'acc</w:t>
            </w:r>
            <w:r>
              <w:rPr>
                <w:lang w:val="fr-FR"/>
              </w:rPr>
              <w:t>è</w:t>
            </w:r>
            <w:r>
              <w:rPr>
                <w:lang w:val="fr-FR"/>
              </w:rPr>
              <w:t xml:space="preserve">s </w:t>
            </w:r>
            <w:r>
              <w:rPr>
                <w:lang w:val="fr-FR"/>
              </w:rPr>
              <w:lastRenderedPageBreak/>
              <w:t>à</w:t>
            </w:r>
            <w:r>
              <w:rPr>
                <w:lang w:val="fr-FR"/>
              </w:rPr>
              <w:t xml:space="preserve"> la recherche ou pour cr</w:t>
            </w:r>
            <w:r>
              <w:rPr>
                <w:lang w:val="fr-FR"/>
              </w:rPr>
              <w:t>é</w:t>
            </w:r>
            <w:r>
              <w:rPr>
                <w:lang w:val="fr-FR"/>
              </w:rPr>
              <w:t>er une liste).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65 </w:t>
            </w:r>
            <w:r>
              <w:rPr>
                <w:noProof/>
                <w:sz w:val="16"/>
              </w:rPr>
              <w:br/>
            </w:r>
            <w:r>
              <w:rPr>
                <w:noProof/>
                <w:sz w:val="2"/>
              </w:rPr>
              <w:t>fbf056c3-32d0-4e45-bc87-c27fecf3ce1d</w:t>
            </w:r>
          </w:p>
        </w:tc>
        <w:tc>
          <w:tcPr>
            <w:tcW w:w="7407" w:type="dxa"/>
            <w:shd w:val="clear" w:color="auto" w:fill="F2F2F2" w:themeFill="background1" w:themeFillShade="F2"/>
          </w:tcPr>
          <w:p w:rsidR="00000000" w:rsidRDefault="00DB54A8">
            <w:pPr>
              <w:rPr>
                <w:noProof/>
              </w:rPr>
            </w:pPr>
            <w:r>
              <w:rPr>
                <w:noProof/>
              </w:rPr>
              <w:t>Users who do no</w:t>
            </w:r>
            <w:r>
              <w:rPr>
                <w:noProof/>
              </w:rPr>
              <w:t>t have those permissions are informed that they do not have sufficient permissions and the app cannot be added.</w:t>
            </w:r>
          </w:p>
        </w:tc>
        <w:tc>
          <w:tcPr>
            <w:tcW w:w="7407" w:type="dxa"/>
          </w:tcPr>
          <w:p w:rsidR="00000000" w:rsidRDefault="00DB54A8">
            <w:pPr>
              <w:rPr>
                <w:lang w:val="fr-FR"/>
              </w:rPr>
            </w:pPr>
            <w:r>
              <w:rPr>
                <w:lang w:val="fr-FR"/>
              </w:rPr>
              <w:t>Les utilisateurs qui ne disposent pas de ces autorisations sont inform</w:t>
            </w:r>
            <w:r>
              <w:rPr>
                <w:lang w:val="fr-FR"/>
              </w:rPr>
              <w:t>é</w:t>
            </w:r>
            <w:r>
              <w:rPr>
                <w:lang w:val="fr-FR"/>
              </w:rPr>
              <w:t>s qu'ils ne disposent pas des autorisations suffisantes et que l'applicat</w:t>
            </w:r>
            <w:r>
              <w:rPr>
                <w:lang w:val="fr-FR"/>
              </w:rPr>
              <w:t xml:space="preserve">ion ne peut pas </w:t>
            </w:r>
            <w:r>
              <w:rPr>
                <w:lang w:val="fr-FR"/>
              </w:rPr>
              <w:t>ê</w:t>
            </w:r>
            <w:r>
              <w:rPr>
                <w:lang w:val="fr-FR"/>
              </w:rPr>
              <w:t>tre ajout</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3ad72f50-f55a-4cba-8886-8c16dd4ff05a</w:t>
            </w:r>
          </w:p>
        </w:tc>
        <w:tc>
          <w:tcPr>
            <w:tcW w:w="7407" w:type="dxa"/>
            <w:shd w:val="clear" w:color="auto" w:fill="F2F2F2" w:themeFill="background1" w:themeFillShade="F2"/>
          </w:tcPr>
          <w:p w:rsidR="00000000" w:rsidRDefault="00DB54A8">
            <w:pPr>
              <w:rPr>
                <w:noProof/>
              </w:rPr>
            </w:pPr>
            <w:r>
              <w:rPr>
                <w:noProof/>
              </w:rPr>
              <w:t>The user can contact a Site or farm administrator to see if the administrator can add the app.</w:t>
            </w:r>
          </w:p>
        </w:tc>
        <w:tc>
          <w:tcPr>
            <w:tcW w:w="7407" w:type="dxa"/>
          </w:tcPr>
          <w:p w:rsidR="00000000" w:rsidRDefault="00DB54A8">
            <w:pPr>
              <w:rPr>
                <w:lang w:val="fr-FR"/>
              </w:rPr>
            </w:pPr>
            <w:r>
              <w:rPr>
                <w:lang w:val="fr-FR"/>
              </w:rPr>
              <w:t>L'utilisateur peut contacter un administrateur de site ou de batterie de serveurs pour vo</w:t>
            </w:r>
            <w:r>
              <w:rPr>
                <w:lang w:val="fr-FR"/>
              </w:rPr>
              <w:t>ir si l'administrateur peut ajouter l'application.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2ebac100-8231-4bb0-9969-aa8012270c3e</w:t>
            </w:r>
          </w:p>
        </w:tc>
        <w:tc>
          <w:tcPr>
            <w:tcW w:w="7407" w:type="dxa"/>
            <w:shd w:val="clear" w:color="auto" w:fill="F2F2F2" w:themeFill="background1" w:themeFillShade="F2"/>
          </w:tcPr>
          <w:p w:rsidR="00000000" w:rsidRDefault="00DB54A8">
            <w:pPr>
              <w:rPr>
                <w:noProof/>
              </w:rPr>
            </w:pPr>
            <w:r>
              <w:rPr>
                <w:noProof/>
              </w:rPr>
              <w:t>A user logged in to a Site as the system account cannot install an app.</w:t>
            </w:r>
          </w:p>
        </w:tc>
        <w:tc>
          <w:tcPr>
            <w:tcW w:w="7407" w:type="dxa"/>
          </w:tcPr>
          <w:p w:rsidR="00000000" w:rsidRDefault="00DB54A8">
            <w:pPr>
              <w:rPr>
                <w:lang w:val="fr-FR"/>
              </w:rPr>
            </w:pPr>
            <w:r>
              <w:rPr>
                <w:lang w:val="fr-FR"/>
              </w:rPr>
              <w:t>Un utilisateur connect</w:t>
            </w:r>
            <w:r>
              <w:rPr>
                <w:lang w:val="fr-FR"/>
              </w:rPr>
              <w:t>é</w:t>
            </w:r>
            <w:r>
              <w:rPr>
                <w:lang w:val="fr-FR"/>
              </w:rPr>
              <w:t xml:space="preserve"> </w:t>
            </w:r>
            <w:r>
              <w:rPr>
                <w:lang w:val="fr-FR"/>
              </w:rPr>
              <w:t>à</w:t>
            </w:r>
            <w:r>
              <w:rPr>
                <w:lang w:val="fr-FR"/>
              </w:rPr>
              <w:t xml:space="preserve"> un site en tant que compte syst</w:t>
            </w:r>
            <w:r>
              <w:rPr>
                <w:lang w:val="fr-FR"/>
              </w:rPr>
              <w:t>è</w:t>
            </w:r>
            <w:r>
              <w:rPr>
                <w:lang w:val="fr-FR"/>
              </w:rPr>
              <w:t>me ne peut pas installer une appl</w:t>
            </w:r>
            <w:r>
              <w:rPr>
                <w:lang w:val="fr-FR"/>
              </w:rPr>
              <w:t>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431400e0-8963-4b5c-8899-1d9082b60e5e</w:t>
            </w:r>
          </w:p>
        </w:tc>
        <w:tc>
          <w:tcPr>
            <w:tcW w:w="7407" w:type="dxa"/>
            <w:shd w:val="clear" w:color="auto" w:fill="F2F2F2" w:themeFill="background1" w:themeFillShade="F2"/>
          </w:tcPr>
          <w:p w:rsidR="00000000" w:rsidRDefault="00DB54A8">
            <w:pPr>
              <w:rPr>
                <w:noProof/>
              </w:rPr>
            </w:pPr>
            <w:r>
              <w:rPr>
                <w:noProof/>
              </w:rPr>
              <w:t>The system account cannot import app licenses because that could result in performance problems.</w:t>
            </w:r>
          </w:p>
        </w:tc>
        <w:tc>
          <w:tcPr>
            <w:tcW w:w="7407" w:type="dxa"/>
          </w:tcPr>
          <w:p w:rsidR="00000000" w:rsidRDefault="00DB54A8">
            <w:pPr>
              <w:rPr>
                <w:lang w:val="fr-FR"/>
              </w:rPr>
            </w:pPr>
            <w:r>
              <w:rPr>
                <w:lang w:val="fr-FR"/>
              </w:rPr>
              <w:t>Le compte syst</w:t>
            </w:r>
            <w:r>
              <w:rPr>
                <w:lang w:val="fr-FR"/>
              </w:rPr>
              <w:t>è</w:t>
            </w:r>
            <w:r>
              <w:rPr>
                <w:lang w:val="fr-FR"/>
              </w:rPr>
              <w:t>me ne peut pas importer de licences d'application car cela peut entra</w:t>
            </w:r>
            <w:r>
              <w:rPr>
                <w:lang w:val="fr-FR"/>
              </w:rPr>
              <w:t>î</w:t>
            </w:r>
            <w:r>
              <w:rPr>
                <w:lang w:val="fr-FR"/>
              </w:rPr>
              <w:t>ner des probl</w:t>
            </w:r>
            <w:r>
              <w:rPr>
                <w:lang w:val="fr-FR"/>
              </w:rPr>
              <w:t>è</w:t>
            </w:r>
            <w:r>
              <w:rPr>
                <w:lang w:val="fr-FR"/>
              </w:rPr>
              <w:t>mes de performances.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dface065-931e-41fd-8f67-ac5c90cafc98</w:t>
            </w:r>
          </w:p>
        </w:tc>
        <w:tc>
          <w:tcPr>
            <w:tcW w:w="7407" w:type="dxa"/>
            <w:shd w:val="clear" w:color="auto" w:fill="F2F2F2" w:themeFill="background1" w:themeFillShade="F2"/>
          </w:tcPr>
          <w:p w:rsidR="00000000" w:rsidRDefault="00DB54A8">
            <w:pPr>
              <w:rPr>
                <w:noProof/>
              </w:rPr>
            </w:pPr>
            <w:r>
              <w:rPr>
                <w:noProof/>
              </w:rPr>
              <w:t>Adding the Brightcove Video Connect App to the App Catalog</w:t>
            </w:r>
          </w:p>
        </w:tc>
        <w:tc>
          <w:tcPr>
            <w:tcW w:w="7407" w:type="dxa"/>
          </w:tcPr>
          <w:p w:rsidR="00000000" w:rsidRDefault="00DB54A8">
            <w:pPr>
              <w:rPr>
                <w:lang w:val="fr-FR"/>
              </w:rPr>
            </w:pPr>
            <w:r>
              <w:rPr>
                <w:lang w:val="fr-FR"/>
              </w:rPr>
              <w:t>Ajout de l'application Brightcove Video Connect au catalogue d'applications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492ff1fa-d82b-4c45-a07f-071047f4758c</w:t>
            </w:r>
          </w:p>
        </w:tc>
        <w:tc>
          <w:tcPr>
            <w:tcW w:w="7407" w:type="dxa"/>
            <w:shd w:val="clear" w:color="auto" w:fill="F2F2F2" w:themeFill="background1" w:themeFillShade="F2"/>
          </w:tcPr>
          <w:p w:rsidR="00000000" w:rsidRDefault="00DB54A8">
            <w:pPr>
              <w:rPr>
                <w:noProof/>
              </w:rPr>
            </w:pPr>
            <w:r>
              <w:rPr>
                <w:noProof/>
              </w:rPr>
              <w:t>Setting Up App Catalog</w:t>
            </w:r>
          </w:p>
        </w:tc>
        <w:tc>
          <w:tcPr>
            <w:tcW w:w="7407" w:type="dxa"/>
          </w:tcPr>
          <w:p w:rsidR="00000000" w:rsidRDefault="00DB54A8">
            <w:pPr>
              <w:rPr>
                <w:lang w:val="fr-FR"/>
              </w:rPr>
            </w:pPr>
            <w:r>
              <w:rPr>
                <w:lang w:val="fr-FR"/>
              </w:rPr>
              <w:t>Configuration du catalogue d'applications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18c4627e-83b3-438b-a688-3a631caacd9f</w:t>
            </w:r>
          </w:p>
        </w:tc>
        <w:tc>
          <w:tcPr>
            <w:tcW w:w="7407" w:type="dxa"/>
            <w:shd w:val="clear" w:color="auto" w:fill="F2F2F2" w:themeFill="background1" w:themeFillShade="F2"/>
          </w:tcPr>
          <w:p w:rsidR="00000000" w:rsidRDefault="00DB54A8">
            <w:pPr>
              <w:rPr>
                <w:noProof/>
              </w:rPr>
            </w:pPr>
            <w:r>
              <w:rPr>
                <w:noProof/>
              </w:rPr>
              <w:t>To install the Brightcove connector, the first step is to set up the App Catalog in SharePoint.</w:t>
            </w:r>
          </w:p>
        </w:tc>
        <w:tc>
          <w:tcPr>
            <w:tcW w:w="7407" w:type="dxa"/>
          </w:tcPr>
          <w:p w:rsidR="00000000" w:rsidRDefault="00DB54A8">
            <w:pPr>
              <w:rPr>
                <w:lang w:val="fr-FR"/>
              </w:rPr>
            </w:pPr>
            <w:r>
              <w:rPr>
                <w:lang w:val="fr-FR"/>
              </w:rPr>
              <w:t>Pour installer le connecteur Brightcove, la premi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configurer le catalogue d'applications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e3298949-d7ad-46ae-b122-71da25586f49</w:t>
            </w:r>
          </w:p>
        </w:tc>
        <w:tc>
          <w:tcPr>
            <w:tcW w:w="7407" w:type="dxa"/>
            <w:shd w:val="clear" w:color="auto" w:fill="F2F2F2" w:themeFill="background1" w:themeFillShade="F2"/>
          </w:tcPr>
          <w:p w:rsidR="00000000" w:rsidRDefault="00DB54A8">
            <w:pPr>
              <w:rPr>
                <w:noProof/>
              </w:rPr>
            </w:pPr>
            <w:r>
              <w:rPr>
                <w:noProof/>
              </w:rPr>
              <w:t>Use the references below to complete this step.</w:t>
            </w:r>
          </w:p>
        </w:tc>
        <w:tc>
          <w:tcPr>
            <w:tcW w:w="7407" w:type="dxa"/>
          </w:tcPr>
          <w:p w:rsidR="00000000" w:rsidRDefault="00DB54A8">
            <w:pPr>
              <w:rPr>
                <w:lang w:val="fr-FR"/>
              </w:rPr>
            </w:pPr>
            <w:r>
              <w:rPr>
                <w:lang w:val="fr-FR"/>
              </w:rPr>
              <w:t>Utilisez les r</w:t>
            </w:r>
            <w:r>
              <w:rPr>
                <w:lang w:val="fr-FR"/>
              </w:rPr>
              <w:t>é</w:t>
            </w:r>
            <w:r>
              <w:rPr>
                <w:lang w:val="fr-FR"/>
              </w:rPr>
              <w:t>f</w:t>
            </w:r>
            <w:r>
              <w:rPr>
                <w:lang w:val="fr-FR"/>
              </w:rPr>
              <w:t>é</w:t>
            </w:r>
            <w:r>
              <w:rPr>
                <w:lang w:val="fr-FR"/>
              </w:rPr>
              <w:t xml:space="preserve">rences ci-dessous pour terminer cette </w:t>
            </w:r>
            <w:r>
              <w:rPr>
                <w:lang w:val="fr-FR"/>
              </w:rPr>
              <w:t>é</w:t>
            </w:r>
            <w:r>
              <w:rPr>
                <w:lang w:val="fr-FR"/>
              </w:rPr>
              <w:t>tape.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4c006a00-0372-4aa5-b429-4f</w:t>
            </w:r>
            <w:r>
              <w:rPr>
                <w:noProof/>
                <w:sz w:val="2"/>
              </w:rPr>
              <w:t>c166045133</w:t>
            </w:r>
          </w:p>
        </w:tc>
        <w:tc>
          <w:tcPr>
            <w:tcW w:w="7407" w:type="dxa"/>
            <w:shd w:val="clear" w:color="auto" w:fill="F2F2F2" w:themeFill="background1" w:themeFillShade="F2"/>
          </w:tcPr>
          <w:p w:rsidR="00000000" w:rsidRDefault="00DB54A8">
            <w:pPr>
              <w:rPr>
                <w:noProof/>
              </w:rPr>
            </w:pPr>
            <w:r>
              <w:rPr>
                <w:rStyle w:val="mqInternal"/>
                <w:noProof/>
              </w:rPr>
              <w:t>[1}</w:t>
            </w:r>
            <w:r>
              <w:rPr>
                <w:noProof/>
              </w:rPr>
              <w:t>Manage the App Catalog in SharePoint 2013</w:t>
            </w:r>
            <w:r>
              <w:rPr>
                <w:rStyle w:val="mqInternal"/>
                <w:noProof/>
              </w:rPr>
              <w:t>{2]</w:t>
            </w:r>
          </w:p>
        </w:tc>
        <w:tc>
          <w:tcPr>
            <w:tcW w:w="7407" w:type="dxa"/>
          </w:tcPr>
          <w:p w:rsidR="00000000" w:rsidRDefault="00DB54A8">
            <w:pPr>
              <w:rPr>
                <w:lang w:val="fr-FR"/>
              </w:rPr>
            </w:pPr>
            <w:r>
              <w:rPr>
                <w:rStyle w:val="mqInternal"/>
                <w:noProof/>
                <w:lang w:val="fr-FR"/>
              </w:rPr>
              <w:t>[1}</w:t>
            </w:r>
            <w:r>
              <w:rPr>
                <w:lang w:val="fr-FR"/>
              </w:rPr>
              <w:t>G</w:t>
            </w:r>
            <w:r>
              <w:rPr>
                <w:lang w:val="fr-FR"/>
              </w:rPr>
              <w:t>é</w:t>
            </w:r>
            <w:r>
              <w:rPr>
                <w:lang w:val="fr-FR"/>
              </w:rPr>
              <w:t>rer le catalogue d'applications dans SharePoint 2013</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29b53c0b-1cff-4f28-a819-98f38f0b748e</w:t>
            </w:r>
          </w:p>
        </w:tc>
        <w:tc>
          <w:tcPr>
            <w:tcW w:w="7407" w:type="dxa"/>
            <w:shd w:val="clear" w:color="auto" w:fill="F2F2F2" w:themeFill="background1" w:themeFillShade="F2"/>
          </w:tcPr>
          <w:p w:rsidR="00000000" w:rsidRDefault="00DB54A8">
            <w:pPr>
              <w:rPr>
                <w:noProof/>
              </w:rPr>
            </w:pPr>
            <w:r>
              <w:rPr>
                <w:rStyle w:val="mqInternal"/>
                <w:noProof/>
              </w:rPr>
              <w:t>[1}</w:t>
            </w:r>
            <w:r>
              <w:rPr>
                <w:noProof/>
              </w:rPr>
              <w:t>Manage the App Catalog in SharePoint 2016</w:t>
            </w:r>
            <w:r>
              <w:rPr>
                <w:rStyle w:val="mqInternal"/>
                <w:noProof/>
              </w:rPr>
              <w:t>{2]</w:t>
            </w:r>
          </w:p>
        </w:tc>
        <w:tc>
          <w:tcPr>
            <w:tcW w:w="7407" w:type="dxa"/>
          </w:tcPr>
          <w:p w:rsidR="00000000" w:rsidRDefault="00DB54A8">
            <w:pPr>
              <w:rPr>
                <w:lang w:val="fr-FR"/>
              </w:rPr>
            </w:pPr>
            <w:r>
              <w:rPr>
                <w:rStyle w:val="mqInternal"/>
                <w:noProof/>
                <w:lang w:val="fr-FR"/>
              </w:rPr>
              <w:t>[1}</w:t>
            </w:r>
            <w:r>
              <w:rPr>
                <w:lang w:val="fr-FR"/>
              </w:rPr>
              <w:t>G</w:t>
            </w:r>
            <w:r>
              <w:rPr>
                <w:lang w:val="fr-FR"/>
              </w:rPr>
              <w:t>é</w:t>
            </w:r>
            <w:r>
              <w:rPr>
                <w:lang w:val="fr-FR"/>
              </w:rPr>
              <w:t>rer le catalogue d'applications dans SharePoint 2016</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7fcf7eff-e554-497d-8eb1-76f89f3c9cf3</w:t>
            </w:r>
          </w:p>
        </w:tc>
        <w:tc>
          <w:tcPr>
            <w:tcW w:w="7407" w:type="dxa"/>
            <w:shd w:val="clear" w:color="auto" w:fill="F2F2F2" w:themeFill="background1" w:themeFillShade="F2"/>
          </w:tcPr>
          <w:p w:rsidR="00000000" w:rsidRDefault="00DB54A8">
            <w:pPr>
              <w:rPr>
                <w:noProof/>
              </w:rPr>
            </w:pPr>
            <w:r>
              <w:rPr>
                <w:rStyle w:val="mqInternal"/>
                <w:noProof/>
              </w:rPr>
              <w:t>[1}</w:t>
            </w:r>
            <w:r>
              <w:rPr>
                <w:noProof/>
              </w:rPr>
              <w:t>Manage the App Catalog in SharePoint 2019</w:t>
            </w:r>
            <w:r>
              <w:rPr>
                <w:rStyle w:val="mqInternal"/>
                <w:noProof/>
              </w:rPr>
              <w:t>{2]</w:t>
            </w:r>
          </w:p>
        </w:tc>
        <w:tc>
          <w:tcPr>
            <w:tcW w:w="7407" w:type="dxa"/>
          </w:tcPr>
          <w:p w:rsidR="00000000" w:rsidRDefault="00DB54A8">
            <w:pPr>
              <w:rPr>
                <w:lang w:val="fr-FR"/>
              </w:rPr>
            </w:pPr>
            <w:r>
              <w:rPr>
                <w:rStyle w:val="mqInternal"/>
                <w:noProof/>
                <w:lang w:val="fr-FR"/>
              </w:rPr>
              <w:t>[1}</w:t>
            </w:r>
            <w:r>
              <w:rPr>
                <w:lang w:val="fr-FR"/>
              </w:rPr>
              <w:t>G</w:t>
            </w:r>
            <w:r>
              <w:rPr>
                <w:lang w:val="fr-FR"/>
              </w:rPr>
              <w:t>é</w:t>
            </w:r>
            <w:r>
              <w:rPr>
                <w:lang w:val="fr-FR"/>
              </w:rPr>
              <w:t>rer le catalogue d'applications dans SharePoint 2019</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91663518-287c-4a96-914d-5a8c570f0357</w:t>
            </w:r>
          </w:p>
        </w:tc>
        <w:tc>
          <w:tcPr>
            <w:tcW w:w="7407" w:type="dxa"/>
            <w:shd w:val="clear" w:color="auto" w:fill="F2F2F2" w:themeFill="background1" w:themeFillShade="F2"/>
          </w:tcPr>
          <w:p w:rsidR="00000000" w:rsidRDefault="00DB54A8">
            <w:pPr>
              <w:rPr>
                <w:noProof/>
              </w:rPr>
            </w:pPr>
            <w:r>
              <w:rPr>
                <w:noProof/>
              </w:rPr>
              <w:t xml:space="preserve">Adding </w:t>
            </w:r>
            <w:r>
              <w:rPr>
                <w:noProof/>
              </w:rPr>
              <w:t>the Brightcove Video Connect App to the catalog</w:t>
            </w:r>
          </w:p>
        </w:tc>
        <w:tc>
          <w:tcPr>
            <w:tcW w:w="7407" w:type="dxa"/>
          </w:tcPr>
          <w:p w:rsidR="00000000" w:rsidRDefault="00DB54A8">
            <w:pPr>
              <w:rPr>
                <w:lang w:val="fr-FR"/>
              </w:rPr>
            </w:pPr>
            <w:r>
              <w:rPr>
                <w:lang w:val="fr-FR"/>
              </w:rPr>
              <w:t>Ajout de l'application Brightcove Video Connect au catalogue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65ec385d-6488-4e4e-8a21-03f3389f810a</w:t>
            </w:r>
          </w:p>
        </w:tc>
        <w:tc>
          <w:tcPr>
            <w:tcW w:w="7407" w:type="dxa"/>
            <w:shd w:val="clear" w:color="auto" w:fill="F2F2F2" w:themeFill="background1" w:themeFillShade="F2"/>
          </w:tcPr>
          <w:p w:rsidR="00000000" w:rsidRDefault="00DB54A8">
            <w:pPr>
              <w:rPr>
                <w:noProof/>
              </w:rPr>
            </w:pPr>
            <w:r>
              <w:rPr>
                <w:noProof/>
              </w:rPr>
              <w:t>Once the App Catalog is setup, follow the steps listed below:</w:t>
            </w:r>
          </w:p>
        </w:tc>
        <w:tc>
          <w:tcPr>
            <w:tcW w:w="7407" w:type="dxa"/>
          </w:tcPr>
          <w:p w:rsidR="00000000" w:rsidRDefault="00DB54A8">
            <w:pPr>
              <w:rPr>
                <w:lang w:val="fr-FR"/>
              </w:rPr>
            </w:pPr>
            <w:r>
              <w:rPr>
                <w:lang w:val="fr-FR"/>
              </w:rPr>
              <w:t>Une fois le catalogue d'applications configur</w:t>
            </w:r>
            <w:r>
              <w:rPr>
                <w:lang w:val="fr-FR"/>
              </w:rPr>
              <w:t>é</w:t>
            </w:r>
            <w:r>
              <w:rPr>
                <w:lang w:val="fr-FR"/>
              </w:rPr>
              <w:t xml:space="preserve">, suivez les </w:t>
            </w:r>
            <w:r>
              <w:rPr>
                <w:lang w:val="fr-FR"/>
              </w:rPr>
              <w:t>é</w:t>
            </w:r>
            <w:r>
              <w:rPr>
                <w:lang w:val="fr-FR"/>
              </w:rPr>
              <w:t>tapes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72eaa2c6-cefc-4657-bb98-7ee8baaaa549</w:t>
            </w:r>
          </w:p>
        </w:tc>
        <w:tc>
          <w:tcPr>
            <w:tcW w:w="7407" w:type="dxa"/>
            <w:shd w:val="clear" w:color="auto" w:fill="F2F2F2" w:themeFill="background1" w:themeFillShade="F2"/>
          </w:tcPr>
          <w:p w:rsidR="00000000" w:rsidRDefault="00DB54A8">
            <w:pPr>
              <w:rPr>
                <w:noProof/>
              </w:rPr>
            </w:pPr>
            <w:r>
              <w:rPr>
                <w:noProof/>
              </w:rPr>
              <w:t>Verify that the user account that is performing this procedure is a member of the Site Owners or Designers group for the App Catalog.</w:t>
            </w:r>
          </w:p>
        </w:tc>
        <w:tc>
          <w:tcPr>
            <w:tcW w:w="7407" w:type="dxa"/>
          </w:tcPr>
          <w:p w:rsidR="00000000" w:rsidRDefault="00DB54A8">
            <w:pPr>
              <w:rPr>
                <w:lang w:val="fr-FR"/>
              </w:rPr>
            </w:pPr>
            <w:r>
              <w:rPr>
                <w:lang w:val="fr-FR"/>
              </w:rPr>
              <w:t>V</w:t>
            </w:r>
            <w:r>
              <w:rPr>
                <w:lang w:val="fr-FR"/>
              </w:rPr>
              <w:t>é</w:t>
            </w:r>
            <w:r>
              <w:rPr>
                <w:lang w:val="fr-FR"/>
              </w:rPr>
              <w:t>rifiez que le compte d'utilisateur qui ex</w:t>
            </w:r>
            <w:r>
              <w:rPr>
                <w:lang w:val="fr-FR"/>
              </w:rPr>
              <w:t>é</w:t>
            </w:r>
            <w:r>
              <w:rPr>
                <w:lang w:val="fr-FR"/>
              </w:rPr>
              <w:t>cute cette proc</w:t>
            </w:r>
            <w:r>
              <w:rPr>
                <w:lang w:val="fr-FR"/>
              </w:rPr>
              <w:t>é</w:t>
            </w:r>
            <w:r>
              <w:rPr>
                <w:lang w:val="fr-FR"/>
              </w:rPr>
              <w:t>dure est membre du groupe Propri</w:t>
            </w:r>
            <w:r>
              <w:rPr>
                <w:lang w:val="fr-FR"/>
              </w:rPr>
              <w:t>é</w:t>
            </w:r>
            <w:r>
              <w:rPr>
                <w:lang w:val="fr-FR"/>
              </w:rPr>
              <w:t>taires de site ou concepteurs du catalogue d'applications.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2fba386b-bb06-45a2-b459-634e909c2105</w:t>
            </w:r>
          </w:p>
        </w:tc>
        <w:tc>
          <w:tcPr>
            <w:tcW w:w="7407" w:type="dxa"/>
            <w:shd w:val="clear" w:color="auto" w:fill="F2F2F2" w:themeFill="background1" w:themeFillShade="F2"/>
          </w:tcPr>
          <w:p w:rsidR="00000000" w:rsidRDefault="00DB54A8">
            <w:pPr>
              <w:rPr>
                <w:noProof/>
              </w:rPr>
            </w:pPr>
            <w:r>
              <w:rPr>
                <w:noProof/>
              </w:rPr>
              <w:t xml:space="preserve">On the App Catalog Site, click the </w:t>
            </w:r>
            <w:r>
              <w:rPr>
                <w:rStyle w:val="mqInternal"/>
                <w:noProof/>
              </w:rPr>
              <w:t>[1}</w:t>
            </w:r>
            <w:r>
              <w:rPr>
                <w:noProof/>
              </w:rPr>
              <w:t>Apps for SharePoint</w:t>
            </w:r>
            <w:r>
              <w:rPr>
                <w:rStyle w:val="mqInternal"/>
                <w:noProof/>
              </w:rPr>
              <w:t>{2]</w:t>
            </w:r>
            <w:r>
              <w:rPr>
                <w:noProof/>
              </w:rPr>
              <w:t xml:space="preserve"> li</w:t>
            </w:r>
            <w:r>
              <w:rPr>
                <w:noProof/>
              </w:rPr>
              <w:t>st.</w:t>
            </w:r>
          </w:p>
        </w:tc>
        <w:tc>
          <w:tcPr>
            <w:tcW w:w="7407" w:type="dxa"/>
          </w:tcPr>
          <w:p w:rsidR="00000000" w:rsidRDefault="00DB54A8">
            <w:pPr>
              <w:rPr>
                <w:lang w:val="fr-FR"/>
              </w:rPr>
            </w:pPr>
            <w:r>
              <w:rPr>
                <w:lang w:val="fr-FR"/>
              </w:rPr>
              <w:t xml:space="preserve">Sur le site du catalogue d'applications, cliquez sur la liste </w:t>
            </w:r>
            <w:r>
              <w:rPr>
                <w:rStyle w:val="mqInternal"/>
                <w:noProof/>
                <w:lang w:val="fr-FR"/>
              </w:rPr>
              <w:t>[1}</w:t>
            </w:r>
            <w:r>
              <w:rPr>
                <w:lang w:val="fr-FR"/>
              </w:rPr>
              <w:t>Applications pour SharePoint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06e3cb02-649f-4534-bed9-7bfb13a1fdaa</w:t>
            </w:r>
          </w:p>
        </w:tc>
        <w:tc>
          <w:tcPr>
            <w:tcW w:w="7407" w:type="dxa"/>
            <w:shd w:val="clear" w:color="auto" w:fill="F2F2F2" w:themeFill="background1" w:themeFillShade="F2"/>
          </w:tcPr>
          <w:p w:rsidR="00000000" w:rsidRDefault="00DB54A8">
            <w:pPr>
              <w:rPr>
                <w:noProof/>
              </w:rPr>
            </w:pPr>
            <w:r>
              <w:rPr>
                <w:noProof/>
              </w:rPr>
              <w:t xml:space="preserve">On the </w:t>
            </w:r>
            <w:r>
              <w:rPr>
                <w:rStyle w:val="mqInternal"/>
                <w:noProof/>
              </w:rPr>
              <w:t>[1}</w:t>
            </w:r>
            <w:r>
              <w:rPr>
                <w:noProof/>
              </w:rPr>
              <w:t>Apps for SharePoint</w:t>
            </w:r>
            <w:r>
              <w:rPr>
                <w:rStyle w:val="mqInternal"/>
                <w:noProof/>
              </w:rPr>
              <w:t>{2]</w:t>
            </w:r>
            <w:r>
              <w:rPr>
                <w:noProof/>
              </w:rPr>
              <w:t xml:space="preserve"> page, click </w:t>
            </w:r>
            <w:r>
              <w:rPr>
                <w:rStyle w:val="mqInternal"/>
                <w:noProof/>
              </w:rPr>
              <w:t>[1}</w:t>
            </w:r>
            <w:r>
              <w:rPr>
                <w:noProof/>
              </w:rPr>
              <w:t>new item</w:t>
            </w:r>
            <w:r>
              <w:rPr>
                <w:rStyle w:val="mqInternal"/>
                <w:noProof/>
              </w:rPr>
              <w:t>{2]</w:t>
            </w:r>
            <w:r>
              <w:rPr>
                <w:noProof/>
              </w:rPr>
              <w:t>.</w:t>
            </w:r>
          </w:p>
        </w:tc>
        <w:tc>
          <w:tcPr>
            <w:tcW w:w="7407" w:type="dxa"/>
          </w:tcPr>
          <w:p w:rsidR="00000000" w:rsidRDefault="00DB54A8">
            <w:pPr>
              <w:rPr>
                <w:lang w:val="fr-FR"/>
              </w:rPr>
            </w:pPr>
            <w:r>
              <w:rPr>
                <w:lang w:val="fr-FR"/>
              </w:rPr>
              <w:t xml:space="preserve">Dans la page </w:t>
            </w:r>
            <w:r>
              <w:rPr>
                <w:rStyle w:val="mqInternal"/>
                <w:noProof/>
                <w:lang w:val="fr-FR"/>
              </w:rPr>
              <w:t>[1}</w:t>
            </w:r>
            <w:r>
              <w:rPr>
                <w:lang w:val="fr-FR"/>
              </w:rPr>
              <w:t>Applications pour SharePoint</w:t>
            </w:r>
            <w:r>
              <w:rPr>
                <w:rStyle w:val="mqInternal"/>
                <w:noProof/>
                <w:lang w:val="fr-FR"/>
              </w:rPr>
              <w:t>{2]</w:t>
            </w:r>
            <w:r>
              <w:rPr>
                <w:lang w:val="fr-FR"/>
              </w:rPr>
              <w:t xml:space="preserve"> , cliquez sur </w:t>
            </w:r>
            <w:r>
              <w:rPr>
                <w:rStyle w:val="mqInternal"/>
                <w:noProof/>
                <w:lang w:val="fr-FR"/>
              </w:rPr>
              <w:t>[1}</w:t>
            </w:r>
            <w:r>
              <w:rPr>
                <w:lang w:val="fr-FR"/>
              </w:rPr>
              <w:t xml:space="preserve">nouvel </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29163c91-abf4-446f-867e-4e7faeba9b25</w:t>
            </w:r>
          </w:p>
        </w:tc>
        <w:tc>
          <w:tcPr>
            <w:tcW w:w="7407" w:type="dxa"/>
            <w:shd w:val="clear" w:color="auto" w:fill="F2F2F2" w:themeFill="background1" w:themeFillShade="F2"/>
          </w:tcPr>
          <w:p w:rsidR="00000000" w:rsidRDefault="00DB54A8">
            <w:pPr>
              <w:rPr>
                <w:noProof/>
              </w:rPr>
            </w:pPr>
            <w:r>
              <w:rPr>
                <w:noProof/>
              </w:rPr>
              <w:t xml:space="preserve">In the </w:t>
            </w:r>
            <w:r>
              <w:rPr>
                <w:rStyle w:val="mqInternal"/>
                <w:noProof/>
              </w:rPr>
              <w:t>[1}</w:t>
            </w:r>
            <w:r>
              <w:rPr>
                <w:noProof/>
              </w:rPr>
              <w:t>Choose a file</w:t>
            </w:r>
            <w:r>
              <w:rPr>
                <w:rStyle w:val="mqInternal"/>
                <w:noProof/>
              </w:rPr>
              <w:t>{2]</w:t>
            </w:r>
            <w:r>
              <w:rPr>
                <w:noProof/>
              </w:rPr>
              <w:t xml:space="preserve"> box, click </w:t>
            </w:r>
            <w:r>
              <w:rPr>
                <w:rStyle w:val="mqInternal"/>
                <w:noProof/>
              </w:rPr>
              <w:t>[1}</w:t>
            </w:r>
            <w:r>
              <w:rPr>
                <w:noProof/>
              </w:rPr>
              <w:t>Browse</w:t>
            </w:r>
            <w:r>
              <w:rPr>
                <w:rStyle w:val="mqInternal"/>
                <w:noProof/>
              </w:rPr>
              <w:t>{2]</w:t>
            </w:r>
            <w:r>
              <w:rPr>
                <w:noProof/>
              </w:rPr>
              <w:t xml:space="preserve">, and then locate the folder that contains the </w:t>
            </w:r>
            <w:r>
              <w:rPr>
                <w:rStyle w:val="mqInternal"/>
                <w:noProof/>
              </w:rPr>
              <w:t>[5}</w:t>
            </w:r>
            <w:r>
              <w:rPr>
                <w:noProof/>
              </w:rPr>
              <w:t>BrightcoveConnectorApp</w:t>
            </w:r>
            <w:r>
              <w:rPr>
                <w:rStyle w:val="mqInternal"/>
                <w:noProof/>
              </w:rPr>
              <w:t>{6]</w:t>
            </w:r>
            <w:r>
              <w:rPr>
                <w:noProof/>
              </w:rPr>
              <w:t xml:space="preserve"> file.</w:t>
            </w:r>
          </w:p>
        </w:tc>
        <w:tc>
          <w:tcPr>
            <w:tcW w:w="7407" w:type="dxa"/>
          </w:tcPr>
          <w:p w:rsidR="00000000" w:rsidRDefault="00DB54A8">
            <w:pPr>
              <w:rPr>
                <w:lang w:val="fr-FR"/>
              </w:rPr>
            </w:pPr>
            <w:r>
              <w:rPr>
                <w:lang w:val="fr-FR"/>
              </w:rPr>
              <w:t xml:space="preserve">Dans la zone </w:t>
            </w:r>
            <w:r>
              <w:rPr>
                <w:rStyle w:val="mqInternal"/>
                <w:noProof/>
                <w:lang w:val="fr-FR"/>
              </w:rPr>
              <w:t>[1}</w:t>
            </w:r>
            <w:r>
              <w:rPr>
                <w:lang w:val="fr-FR"/>
              </w:rPr>
              <w:t>Choisir un fichier</w:t>
            </w:r>
            <w:r>
              <w:rPr>
                <w:rStyle w:val="mqInternal"/>
                <w:noProof/>
                <w:lang w:val="fr-FR"/>
              </w:rPr>
              <w:t>{2]</w:t>
            </w:r>
            <w:r>
              <w:rPr>
                <w:lang w:val="fr-FR"/>
              </w:rPr>
              <w:t xml:space="preserve"> , cliqu</w:t>
            </w:r>
            <w:r>
              <w:rPr>
                <w:lang w:val="fr-FR"/>
              </w:rPr>
              <w:t xml:space="preserve">ez sur </w:t>
            </w:r>
            <w:r>
              <w:rPr>
                <w:rStyle w:val="mqInternal"/>
                <w:noProof/>
                <w:lang w:val="fr-FR"/>
              </w:rPr>
              <w:t>[1}</w:t>
            </w:r>
            <w:r>
              <w:rPr>
                <w:lang w:val="fr-FR"/>
              </w:rPr>
              <w:t>Parcourir</w:t>
            </w:r>
            <w:r>
              <w:rPr>
                <w:rStyle w:val="mqInternal"/>
                <w:noProof/>
                <w:lang w:val="fr-FR"/>
              </w:rPr>
              <w:t>{2]</w:t>
            </w:r>
            <w:r>
              <w:rPr>
                <w:lang w:val="fr-FR"/>
              </w:rPr>
              <w:t xml:space="preserve"> , puis recherchez le dossier contenant le fichier </w:t>
            </w:r>
            <w:r>
              <w:rPr>
                <w:rStyle w:val="mqInternal"/>
                <w:noProof/>
                <w:lang w:val="fr-FR"/>
              </w:rPr>
              <w:t>[5}</w:t>
            </w:r>
            <w:r>
              <w:rPr>
                <w:lang w:val="fr-FR"/>
              </w:rPr>
              <w:t>BrightCoveConnectorApp</w:t>
            </w:r>
            <w:r>
              <w:rPr>
                <w:rStyle w:val="mqInternal"/>
                <w:noProof/>
                <w:lang w:val="fr-FR"/>
              </w:rPr>
              <w:t>{6]</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4234c5a3-0ad1-4389-8378-833bf1896893</w:t>
            </w:r>
          </w:p>
        </w:tc>
        <w:tc>
          <w:tcPr>
            <w:tcW w:w="7407" w:type="dxa"/>
            <w:shd w:val="clear" w:color="auto" w:fill="F2F2F2" w:themeFill="background1" w:themeFillShade="F2"/>
          </w:tcPr>
          <w:p w:rsidR="00000000" w:rsidRDefault="00DB54A8">
            <w:pPr>
              <w:rPr>
                <w:noProof/>
              </w:rPr>
            </w:pPr>
            <w:r>
              <w:rPr>
                <w:noProof/>
              </w:rPr>
              <w:t xml:space="preserve">Select the App, and then click </w:t>
            </w:r>
            <w:r>
              <w:rPr>
                <w:rStyle w:val="mqInternal"/>
                <w:noProof/>
              </w:rPr>
              <w:t>[1}</w:t>
            </w:r>
            <w:r>
              <w:rPr>
                <w:noProof/>
              </w:rPr>
              <w:t>Open</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l'application, puis cliquez sur </w:t>
            </w:r>
            <w:r>
              <w:rPr>
                <w:rStyle w:val="mqInternal"/>
                <w:noProof/>
                <w:lang w:val="fr-FR"/>
              </w:rPr>
              <w:t>[1}</w:t>
            </w:r>
            <w:r>
              <w:rPr>
                <w:lang w:val="fr-FR"/>
              </w:rPr>
              <w:t>Ouvrir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289d96b4-0531-4cb2-8bb4-0a44720e6ee7</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OK</w:t>
            </w:r>
            <w:r>
              <w:rPr>
                <w:rStyle w:val="mqInternal"/>
                <w:noProof/>
              </w:rPr>
              <w:t>{2]</w:t>
            </w:r>
            <w:r>
              <w:rPr>
                <w:noProof/>
              </w:rPr>
              <w:t xml:space="preserve"> to upload the App.</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 xml:space="preserve"> pour t</w:t>
            </w:r>
            <w:r>
              <w:rPr>
                <w:lang w:val="fr-FR"/>
              </w:rPr>
              <w:t>é</w:t>
            </w:r>
            <w:r>
              <w:rPr>
                <w:lang w:val="fr-FR"/>
              </w:rPr>
              <w:t>l</w:t>
            </w:r>
            <w:r>
              <w:rPr>
                <w:lang w:val="fr-FR"/>
              </w:rPr>
              <w:t>é</w:t>
            </w:r>
            <w:r>
              <w:rPr>
                <w:lang w:val="fr-FR"/>
              </w:rPr>
              <w:t>charger l'application.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dcb61a88-eed4-45e1-a6ba-48b2328947fd</w:t>
            </w:r>
          </w:p>
        </w:tc>
        <w:tc>
          <w:tcPr>
            <w:tcW w:w="7407" w:type="dxa"/>
            <w:shd w:val="clear" w:color="auto" w:fill="F2F2F2" w:themeFill="background1" w:themeFillShade="F2"/>
          </w:tcPr>
          <w:p w:rsidR="00000000" w:rsidRDefault="00DB54A8">
            <w:pPr>
              <w:rPr>
                <w:noProof/>
              </w:rPr>
            </w:pPr>
            <w:r>
              <w:rPr>
                <w:noProof/>
              </w:rPr>
              <w:t>In the Item details box, supply the Name, Title, Short Description, Icon URL, and other se</w:t>
            </w:r>
            <w:r>
              <w:rPr>
                <w:noProof/>
              </w:rPr>
              <w:t>ttings for the App.</w:t>
            </w:r>
          </w:p>
        </w:tc>
        <w:tc>
          <w:tcPr>
            <w:tcW w:w="7407" w:type="dxa"/>
          </w:tcPr>
          <w:p w:rsidR="00000000" w:rsidRDefault="00DB54A8">
            <w:pPr>
              <w:rPr>
                <w:lang w:val="fr-FR"/>
              </w:rPr>
            </w:pPr>
            <w:r>
              <w:rPr>
                <w:lang w:val="fr-FR"/>
              </w:rPr>
              <w:t>Dans la zone D</w:t>
            </w:r>
            <w:r>
              <w:rPr>
                <w:lang w:val="fr-FR"/>
              </w:rPr>
              <w:t>é</w:t>
            </w:r>
            <w:r>
              <w:rPr>
                <w:lang w:val="fr-FR"/>
              </w:rPr>
              <w:t>tails de l'article, indiquez le nom, le titre, la description courte, l'URL de l'ic</w:t>
            </w:r>
            <w:r>
              <w:rPr>
                <w:lang w:val="fr-FR"/>
              </w:rPr>
              <w:t>ô</w:t>
            </w:r>
            <w:r>
              <w:rPr>
                <w:lang w:val="fr-FR"/>
              </w:rPr>
              <w:t>ne et d'autres param</w:t>
            </w:r>
            <w:r>
              <w:rPr>
                <w:lang w:val="fr-FR"/>
              </w:rPr>
              <w:t>è</w:t>
            </w:r>
            <w:r>
              <w:rPr>
                <w:lang w:val="fr-FR"/>
              </w:rPr>
              <w:t>tres de l'application.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5d070975-2c64-4f22-9f25-eceb7dbf9393</w:t>
            </w:r>
          </w:p>
        </w:tc>
        <w:tc>
          <w:tcPr>
            <w:tcW w:w="7407" w:type="dxa"/>
            <w:shd w:val="clear" w:color="auto" w:fill="F2F2F2" w:themeFill="background1" w:themeFillShade="F2"/>
          </w:tcPr>
          <w:p w:rsidR="00000000" w:rsidRDefault="00DB54A8">
            <w:pPr>
              <w:rPr>
                <w:noProof/>
              </w:rPr>
            </w:pPr>
            <w:r>
              <w:rPr>
                <w:noProof/>
              </w:rPr>
              <w:t xml:space="preserve">Be sure that the </w:t>
            </w:r>
            <w:r>
              <w:rPr>
                <w:rStyle w:val="mqInternal"/>
                <w:noProof/>
              </w:rPr>
              <w:t>[1}</w:t>
            </w:r>
            <w:r>
              <w:rPr>
                <w:noProof/>
              </w:rPr>
              <w:t>Enabled</w:t>
            </w:r>
            <w:r>
              <w:rPr>
                <w:rStyle w:val="mqInternal"/>
                <w:noProof/>
              </w:rPr>
              <w:t>{2]</w:t>
            </w:r>
            <w:r>
              <w:rPr>
                <w:noProof/>
              </w:rPr>
              <w:t xml:space="preserve"> check box is selected so that users can see the App in their Sites.</w:t>
            </w:r>
          </w:p>
        </w:tc>
        <w:tc>
          <w:tcPr>
            <w:tcW w:w="7407" w:type="dxa"/>
          </w:tcPr>
          <w:p w:rsidR="00000000" w:rsidRDefault="00DB54A8">
            <w:pPr>
              <w:rPr>
                <w:lang w:val="fr-FR"/>
              </w:rPr>
            </w:pPr>
            <w:r>
              <w:rPr>
                <w:lang w:val="fr-FR"/>
              </w:rPr>
              <w:t xml:space="preserve">Assurez-vous que la case </w:t>
            </w:r>
            <w:r>
              <w:rPr>
                <w:lang w:val="fr-FR"/>
              </w:rPr>
              <w:t>à</w:t>
            </w:r>
            <w:r>
              <w:rPr>
                <w:lang w:val="fr-FR"/>
              </w:rPr>
              <w:t xml:space="preserve"> cocher Activ</w:t>
            </w:r>
            <w:r>
              <w:rPr>
                <w:lang w:val="fr-FR"/>
              </w:rPr>
              <w:t>é</w:t>
            </w:r>
            <w:r>
              <w:rPr>
                <w:lang w:val="fr-FR"/>
              </w:rPr>
              <w:t xml:space="preserve"> est </w:t>
            </w:r>
            <w:r>
              <w:rPr>
                <w:rStyle w:val="mqInternal"/>
                <w:noProof/>
                <w:lang w:val="fr-FR"/>
              </w:rPr>
              <w:t>[1}</w:t>
            </w:r>
            <w:r>
              <w:rPr>
                <w:lang w:val="fr-FR"/>
              </w:rPr>
              <w:t>activ</w:t>
            </w:r>
            <w:r>
              <w:rPr>
                <w:lang w:val="fr-FR"/>
              </w:rPr>
              <w:t>é</w:t>
            </w:r>
            <w:r>
              <w:rPr>
                <w:lang w:val="fr-FR"/>
              </w:rPr>
              <w:t>e</w:t>
            </w:r>
            <w:r>
              <w:rPr>
                <w:rStyle w:val="mqInternal"/>
                <w:noProof/>
                <w:lang w:val="fr-FR"/>
              </w:rPr>
              <w:t>{2]</w:t>
            </w:r>
            <w:r>
              <w:rPr>
                <w:lang w:val="fr-FR"/>
              </w:rPr>
              <w:t xml:space="preserve"> pour que les utilisateurs puissent voir l'application sur leurs sites.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24c4cd7b-ccd4-4a4a-ab56-94bdc2c9df80</w:t>
            </w:r>
          </w:p>
        </w:tc>
        <w:tc>
          <w:tcPr>
            <w:tcW w:w="7407" w:type="dxa"/>
            <w:shd w:val="clear" w:color="auto" w:fill="F2F2F2" w:themeFill="background1" w:themeFillShade="F2"/>
          </w:tcPr>
          <w:p w:rsidR="00000000" w:rsidRDefault="00DB54A8">
            <w:pPr>
              <w:rPr>
                <w:noProof/>
              </w:rPr>
            </w:pPr>
            <w:r>
              <w:rPr>
                <w:noProof/>
              </w:rPr>
              <w:t xml:space="preserve">You can select </w:t>
            </w:r>
            <w:r>
              <w:rPr>
                <w:noProof/>
              </w:rPr>
              <w:t xml:space="preserve">the Featured check box to list the App in the </w:t>
            </w:r>
            <w:r>
              <w:rPr>
                <w:rStyle w:val="mqInternal"/>
                <w:noProof/>
              </w:rPr>
              <w:t>[1}</w:t>
            </w:r>
            <w:r>
              <w:rPr>
                <w:noProof/>
              </w:rPr>
              <w:t>Featured</w:t>
            </w:r>
            <w:r>
              <w:rPr>
                <w:rStyle w:val="mqInternal"/>
                <w:noProof/>
              </w:rPr>
              <w:t>{2]</w:t>
            </w:r>
            <w:r>
              <w:rPr>
                <w:noProof/>
              </w:rPr>
              <w:t xml:space="preserve"> content view of the App Catalog.</w:t>
            </w:r>
          </w:p>
        </w:tc>
        <w:tc>
          <w:tcPr>
            <w:tcW w:w="7407" w:type="dxa"/>
          </w:tcPr>
          <w:p w:rsidR="00000000" w:rsidRDefault="00DB54A8">
            <w:pPr>
              <w:rPr>
                <w:lang w:val="fr-FR"/>
              </w:rPr>
            </w:pPr>
            <w:r>
              <w:rPr>
                <w:lang w:val="fr-FR"/>
              </w:rPr>
              <w:t xml:space="preserve">Vous pouvez activer la case </w:t>
            </w:r>
            <w:r>
              <w:rPr>
                <w:lang w:val="fr-FR"/>
              </w:rPr>
              <w:t>à</w:t>
            </w:r>
            <w:r>
              <w:rPr>
                <w:lang w:val="fr-FR"/>
              </w:rPr>
              <w:t xml:space="preserve"> cocher En vedette pour r</w:t>
            </w:r>
            <w:r>
              <w:rPr>
                <w:lang w:val="fr-FR"/>
              </w:rPr>
              <w:t>é</w:t>
            </w:r>
            <w:r>
              <w:rPr>
                <w:lang w:val="fr-FR"/>
              </w:rPr>
              <w:t xml:space="preserve">pertorier l'application dans la vue Contenu en </w:t>
            </w:r>
            <w:r>
              <w:rPr>
                <w:rStyle w:val="mqInternal"/>
                <w:noProof/>
                <w:lang w:val="fr-FR"/>
              </w:rPr>
              <w:t>[1}</w:t>
            </w:r>
            <w:r>
              <w:rPr>
                <w:lang w:val="fr-FR"/>
              </w:rPr>
              <w:t>vedette</w:t>
            </w:r>
            <w:r>
              <w:rPr>
                <w:rStyle w:val="mqInternal"/>
                <w:noProof/>
                <w:lang w:val="fr-FR"/>
              </w:rPr>
              <w:t>{2]</w:t>
            </w:r>
            <w:r>
              <w:rPr>
                <w:lang w:val="fr-FR"/>
              </w:rPr>
              <w:t xml:space="preserve"> du catalogue d'applications.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38ff029e-883</w:t>
            </w:r>
            <w:r>
              <w:rPr>
                <w:noProof/>
                <w:sz w:val="2"/>
              </w:rPr>
              <w:t>d-4df2-9ca9-1cd6940b972b</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a6b2f9e0-c361-4418-896f-4445c52a93f0</w:t>
            </w:r>
          </w:p>
        </w:tc>
        <w:tc>
          <w:tcPr>
            <w:tcW w:w="7407" w:type="dxa"/>
            <w:shd w:val="clear" w:color="auto" w:fill="F2F2F2" w:themeFill="background1" w:themeFillShade="F2"/>
          </w:tcPr>
          <w:p w:rsidR="00000000" w:rsidRDefault="00DB54A8">
            <w:pPr>
              <w:rPr>
                <w:noProof/>
              </w:rPr>
            </w:pPr>
            <w:r>
              <w:rPr>
                <w:noProof/>
              </w:rPr>
              <w:t>Installing the Brightcove Video Connect App in a Site</w:t>
            </w:r>
          </w:p>
        </w:tc>
        <w:tc>
          <w:tcPr>
            <w:tcW w:w="7407" w:type="dxa"/>
          </w:tcPr>
          <w:p w:rsidR="00000000" w:rsidRDefault="00DB54A8">
            <w:pPr>
              <w:rPr>
                <w:lang w:val="fr-FR"/>
              </w:rPr>
            </w:pPr>
            <w:r>
              <w:rPr>
                <w:lang w:val="fr-FR"/>
              </w:rPr>
              <w:t>Installation de l'application Brightcove Video Connect dans un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922a1466-e5af-4ca0-ba98-601f5edd4dbf</w:t>
            </w:r>
          </w:p>
        </w:tc>
        <w:tc>
          <w:tcPr>
            <w:tcW w:w="7407" w:type="dxa"/>
            <w:shd w:val="clear" w:color="auto" w:fill="F2F2F2" w:themeFill="background1" w:themeFillShade="F2"/>
          </w:tcPr>
          <w:p w:rsidR="00000000" w:rsidRDefault="00DB54A8">
            <w:pPr>
              <w:rPr>
                <w:noProof/>
              </w:rPr>
            </w:pPr>
            <w:r>
              <w:rPr>
                <w:noProof/>
              </w:rPr>
              <w:t>Follow the steps listed below to install the Brightcove connector in a Site:</w:t>
            </w:r>
          </w:p>
        </w:tc>
        <w:tc>
          <w:tcPr>
            <w:tcW w:w="7407" w:type="dxa"/>
          </w:tcPr>
          <w:p w:rsidR="00000000" w:rsidRDefault="00DB54A8">
            <w:pPr>
              <w:rPr>
                <w:lang w:val="fr-FR"/>
              </w:rPr>
            </w:pPr>
            <w:r>
              <w:rPr>
                <w:lang w:val="fr-FR"/>
              </w:rPr>
              <w:t xml:space="preserve">Suivez les </w:t>
            </w:r>
            <w:r>
              <w:rPr>
                <w:lang w:val="fr-FR"/>
              </w:rPr>
              <w:t>é</w:t>
            </w:r>
            <w:r>
              <w:rPr>
                <w:lang w:val="fr-FR"/>
              </w:rPr>
              <w:t>tapes ci-dessous pour installer le connecteur Brightcove dans un site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90 </w:t>
            </w:r>
            <w:r>
              <w:rPr>
                <w:noProof/>
                <w:sz w:val="16"/>
              </w:rPr>
              <w:br/>
            </w:r>
            <w:r>
              <w:rPr>
                <w:noProof/>
                <w:sz w:val="2"/>
              </w:rPr>
              <w:t>05fc005c-d326-4871-93d2-e4678715c660</w:t>
            </w:r>
          </w:p>
        </w:tc>
        <w:tc>
          <w:tcPr>
            <w:tcW w:w="7407" w:type="dxa"/>
            <w:shd w:val="clear" w:color="auto" w:fill="F2F2F2" w:themeFill="background1" w:themeFillShade="F2"/>
          </w:tcPr>
          <w:p w:rsidR="00000000" w:rsidRDefault="00DB54A8">
            <w:pPr>
              <w:rPr>
                <w:noProof/>
              </w:rPr>
            </w:pPr>
            <w:r>
              <w:rPr>
                <w:noProof/>
              </w:rPr>
              <w:t>Verify that the user account that is performing this procedure is a member of the Site Owners group.</w:t>
            </w:r>
          </w:p>
        </w:tc>
        <w:tc>
          <w:tcPr>
            <w:tcW w:w="7407" w:type="dxa"/>
          </w:tcPr>
          <w:p w:rsidR="00000000" w:rsidRDefault="00DB54A8">
            <w:pPr>
              <w:rPr>
                <w:lang w:val="fr-FR"/>
              </w:rPr>
            </w:pPr>
            <w:r>
              <w:rPr>
                <w:lang w:val="fr-FR"/>
              </w:rPr>
              <w:t>V</w:t>
            </w:r>
            <w:r>
              <w:rPr>
                <w:lang w:val="fr-FR"/>
              </w:rPr>
              <w:t>é</w:t>
            </w:r>
            <w:r>
              <w:rPr>
                <w:lang w:val="fr-FR"/>
              </w:rPr>
              <w:t>rifiez que le compte d'utilisateur qui ex</w:t>
            </w:r>
            <w:r>
              <w:rPr>
                <w:lang w:val="fr-FR"/>
              </w:rPr>
              <w:t>é</w:t>
            </w:r>
            <w:r>
              <w:rPr>
                <w:lang w:val="fr-FR"/>
              </w:rPr>
              <w:t>cute cette proc</w:t>
            </w:r>
            <w:r>
              <w:rPr>
                <w:lang w:val="fr-FR"/>
              </w:rPr>
              <w:t>é</w:t>
            </w:r>
            <w:r>
              <w:rPr>
                <w:lang w:val="fr-FR"/>
              </w:rPr>
              <w:t>dure est membre du groupe Propri</w:t>
            </w:r>
            <w:r>
              <w:rPr>
                <w:lang w:val="fr-FR"/>
              </w:rPr>
              <w:t>é</w:t>
            </w:r>
            <w:r>
              <w:rPr>
                <w:lang w:val="fr-FR"/>
              </w:rPr>
              <w:t>taires de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a304073b-9b0e-4b16-afcb-ecb5464b006d</w:t>
            </w:r>
          </w:p>
        </w:tc>
        <w:tc>
          <w:tcPr>
            <w:tcW w:w="7407" w:type="dxa"/>
            <w:shd w:val="clear" w:color="auto" w:fill="F2F2F2" w:themeFill="background1" w:themeFillShade="F2"/>
          </w:tcPr>
          <w:p w:rsidR="00000000" w:rsidRDefault="00DB54A8">
            <w:pPr>
              <w:rPr>
                <w:noProof/>
              </w:rPr>
            </w:pPr>
            <w:r>
              <w:rPr>
                <w:noProof/>
              </w:rPr>
              <w:t xml:space="preserve">The </w:t>
            </w:r>
            <w:r>
              <w:rPr>
                <w:noProof/>
              </w:rPr>
              <w:t>App can be added to a Site one of two ways:</w:t>
            </w:r>
          </w:p>
        </w:tc>
        <w:tc>
          <w:tcPr>
            <w:tcW w:w="7407" w:type="dxa"/>
          </w:tcPr>
          <w:p w:rsidR="00000000" w:rsidRDefault="00DB54A8">
            <w:pPr>
              <w:rPr>
                <w:lang w:val="fr-FR"/>
              </w:rPr>
            </w:pPr>
            <w:r>
              <w:rPr>
                <w:lang w:val="fr-FR"/>
              </w:rPr>
              <w:t xml:space="preserve">L'application peut </w:t>
            </w:r>
            <w:r>
              <w:rPr>
                <w:lang w:val="fr-FR"/>
              </w:rPr>
              <w:t>ê</w:t>
            </w:r>
            <w:r>
              <w:rPr>
                <w:lang w:val="fr-FR"/>
              </w:rPr>
              <w:t>tre ajout</w:t>
            </w:r>
            <w:r>
              <w:rPr>
                <w:lang w:val="fr-FR"/>
              </w:rPr>
              <w:t>é</w:t>
            </w:r>
            <w:r>
              <w:rPr>
                <w:lang w:val="fr-FR"/>
              </w:rPr>
              <w:t xml:space="preserve">e </w:t>
            </w:r>
            <w:r>
              <w:rPr>
                <w:lang w:val="fr-FR"/>
              </w:rPr>
              <w:t>à</w:t>
            </w:r>
            <w:r>
              <w:rPr>
                <w:lang w:val="fr-FR"/>
              </w:rPr>
              <w:t xml:space="preserve"> un site de l'une des deux mani</w:t>
            </w:r>
            <w:r>
              <w:rPr>
                <w:lang w:val="fr-FR"/>
              </w:rPr>
              <w:t>è</w:t>
            </w:r>
            <w:r>
              <w:rPr>
                <w:lang w:val="fr-FR"/>
              </w:rPr>
              <w:t>res suivantes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732b560e-4de4-4ccb-93bc-09f2815f2ba2</w:t>
            </w:r>
          </w:p>
        </w:tc>
        <w:tc>
          <w:tcPr>
            <w:tcW w:w="7407" w:type="dxa"/>
            <w:shd w:val="clear" w:color="auto" w:fill="F2F2F2" w:themeFill="background1" w:themeFillShade="F2"/>
          </w:tcPr>
          <w:p w:rsidR="00000000" w:rsidRDefault="00DB54A8">
            <w:pPr>
              <w:rPr>
                <w:noProof/>
              </w:rPr>
            </w:pPr>
            <w:r>
              <w:rPr>
                <w:noProof/>
              </w:rPr>
              <w:t xml:space="preserve">On any page, from the </w:t>
            </w:r>
            <w:r>
              <w:rPr>
                <w:rStyle w:val="mqInternal"/>
                <w:noProof/>
              </w:rPr>
              <w:t>[1}</w:t>
            </w:r>
            <w:r>
              <w:rPr>
                <w:noProof/>
              </w:rPr>
              <w:t>Settings</w:t>
            </w:r>
            <w:r>
              <w:rPr>
                <w:rStyle w:val="mqInternal"/>
                <w:noProof/>
              </w:rPr>
              <w:t>{2]</w:t>
            </w:r>
            <w:r>
              <w:rPr>
                <w:noProof/>
              </w:rPr>
              <w:t xml:space="preserve"> menu select </w:t>
            </w:r>
            <w:r>
              <w:rPr>
                <w:rStyle w:val="mqInternal"/>
                <w:noProof/>
              </w:rPr>
              <w:t>[1}</w:t>
            </w:r>
            <w:r>
              <w:rPr>
                <w:noProof/>
              </w:rPr>
              <w:t>Add an app</w:t>
            </w:r>
            <w:r>
              <w:rPr>
                <w:rStyle w:val="mqInternal"/>
                <w:noProof/>
              </w:rPr>
              <w:t>{2]</w:t>
            </w:r>
            <w:r>
              <w:rPr>
                <w:noProof/>
              </w:rPr>
              <w:t xml:space="preserve"> option.</w:t>
            </w:r>
            <w:r>
              <w:rPr>
                <w:rStyle w:val="mqInternal"/>
                <w:noProof/>
              </w:rPr>
              <w:t>[5]</w:t>
            </w:r>
            <w:r>
              <w:rPr>
                <w:noProof/>
              </w:rPr>
              <w:t xml:space="preserve"> </w:t>
            </w:r>
            <w:r>
              <w:rPr>
                <w:rStyle w:val="mqInternal"/>
                <w:noProof/>
              </w:rPr>
              <w:t>[6]</w:t>
            </w:r>
          </w:p>
        </w:tc>
        <w:tc>
          <w:tcPr>
            <w:tcW w:w="7407" w:type="dxa"/>
          </w:tcPr>
          <w:p w:rsidR="00000000" w:rsidRDefault="00DB54A8">
            <w:pPr>
              <w:rPr>
                <w:lang w:val="fr-FR"/>
              </w:rPr>
            </w:pPr>
            <w:r>
              <w:rPr>
                <w:lang w:val="fr-FR"/>
              </w:rPr>
              <w:t>Sur n'im</w:t>
            </w:r>
            <w:r>
              <w:rPr>
                <w:lang w:val="fr-FR"/>
              </w:rPr>
              <w:t xml:space="preserve">porte quelle page, dans le menu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Ajouter une option d'application</w:t>
            </w:r>
            <w:r>
              <w:rPr>
                <w:rStyle w:val="mqInternal"/>
                <w:noProof/>
                <w:lang w:val="fr-FR"/>
              </w:rPr>
              <w:t>{2]</w:t>
            </w:r>
            <w:r>
              <w:rPr>
                <w:lang w:val="fr-FR"/>
              </w:rPr>
              <w:t xml:space="preserve"> .</w:t>
            </w:r>
            <w:r>
              <w:rPr>
                <w:rStyle w:val="mqInternal"/>
                <w:noProof/>
                <w:lang w:val="fr-FR"/>
              </w:rPr>
              <w:t>[5]</w:t>
            </w:r>
            <w:r>
              <w:rPr>
                <w:lang w:val="fr-FR"/>
              </w:rPr>
              <w:t xml:space="preserve"> </w:t>
            </w:r>
            <w:r>
              <w:rPr>
                <w:rStyle w:val="mqInternal"/>
                <w:noProof/>
                <w:lang w:val="fr-FR"/>
              </w:rPr>
              <w:t>[6]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42549535-1e71-4a5d-bf0e-4af7a5dc05a0</w:t>
            </w:r>
          </w:p>
        </w:tc>
        <w:tc>
          <w:tcPr>
            <w:tcW w:w="7407" w:type="dxa"/>
            <w:shd w:val="clear" w:color="auto" w:fill="F2F2F2" w:themeFill="background1" w:themeFillShade="F2"/>
          </w:tcPr>
          <w:p w:rsidR="00000000" w:rsidRDefault="00DB54A8">
            <w:pPr>
              <w:rPr>
                <w:noProof/>
              </w:rPr>
            </w:pPr>
            <w:r>
              <w:rPr>
                <w:noProof/>
              </w:rPr>
              <w:t xml:space="preserve">From </w:t>
            </w:r>
            <w:r>
              <w:rPr>
                <w:rStyle w:val="mqInternal"/>
                <w:noProof/>
              </w:rPr>
              <w:t>[1}</w:t>
            </w:r>
            <w:r>
              <w:rPr>
                <w:noProof/>
              </w:rPr>
              <w:t>Site Contents</w:t>
            </w:r>
            <w:r>
              <w:rPr>
                <w:rStyle w:val="mqInternal"/>
                <w:noProof/>
              </w:rPr>
              <w:t>{2]</w:t>
            </w:r>
            <w:r>
              <w:rPr>
                <w:noProof/>
              </w:rPr>
              <w:t xml:space="preserve"> using the </w:t>
            </w:r>
            <w:r>
              <w:rPr>
                <w:rStyle w:val="mqInternal"/>
                <w:noProof/>
              </w:rPr>
              <w:t>[1}</w:t>
            </w:r>
            <w:r>
              <w:rPr>
                <w:noProof/>
              </w:rPr>
              <w:t>Add an app</w:t>
            </w:r>
            <w:r>
              <w:rPr>
                <w:rStyle w:val="mqInternal"/>
                <w:noProof/>
              </w:rPr>
              <w:t>{2]</w:t>
            </w:r>
            <w:r>
              <w:rPr>
                <w:noProof/>
              </w:rPr>
              <w:t xml:space="preserve"> option.</w:t>
            </w:r>
            <w:r>
              <w:rPr>
                <w:rStyle w:val="mqInternal"/>
                <w:noProof/>
              </w:rPr>
              <w:t>[5]</w:t>
            </w:r>
            <w:r>
              <w:rPr>
                <w:noProof/>
              </w:rPr>
              <w:t xml:space="preserve"> </w:t>
            </w:r>
            <w:r>
              <w:rPr>
                <w:rStyle w:val="mqInternal"/>
                <w:noProof/>
              </w:rPr>
              <w:t>[6]</w:t>
            </w:r>
          </w:p>
        </w:tc>
        <w:tc>
          <w:tcPr>
            <w:tcW w:w="7407" w:type="dxa"/>
          </w:tcPr>
          <w:p w:rsidR="00000000" w:rsidRDefault="00DB54A8">
            <w:pPr>
              <w:rPr>
                <w:lang w:val="fr-FR"/>
              </w:rPr>
            </w:pPr>
            <w:r>
              <w:rPr>
                <w:lang w:val="fr-FR"/>
              </w:rPr>
              <w:t xml:space="preserve">Dans </w:t>
            </w:r>
            <w:r>
              <w:rPr>
                <w:rStyle w:val="mqInternal"/>
                <w:noProof/>
                <w:lang w:val="fr-FR"/>
              </w:rPr>
              <w:t>[1}</w:t>
            </w:r>
            <w:r>
              <w:rPr>
                <w:lang w:val="fr-FR"/>
              </w:rPr>
              <w:t>Contenu du site</w:t>
            </w:r>
            <w:r>
              <w:rPr>
                <w:rStyle w:val="mqInternal"/>
                <w:noProof/>
                <w:lang w:val="fr-FR"/>
              </w:rPr>
              <w:t>{2]</w:t>
            </w:r>
            <w:r>
              <w:rPr>
                <w:lang w:val="fr-FR"/>
              </w:rPr>
              <w:t xml:space="preserve"> </w:t>
            </w:r>
            <w:r>
              <w:rPr>
                <w:lang w:val="fr-FR"/>
              </w:rPr>
              <w:t>à</w:t>
            </w:r>
            <w:r>
              <w:rPr>
                <w:lang w:val="fr-FR"/>
              </w:rPr>
              <w:t xml:space="preserve"> l'aide de l'option </w:t>
            </w:r>
            <w:r>
              <w:rPr>
                <w:rStyle w:val="mqInternal"/>
                <w:noProof/>
                <w:lang w:val="fr-FR"/>
              </w:rPr>
              <w:t>[1}</w:t>
            </w:r>
            <w:r>
              <w:rPr>
                <w:lang w:val="fr-FR"/>
              </w:rPr>
              <w:t>Ajouter une application</w:t>
            </w:r>
            <w:r>
              <w:rPr>
                <w:rStyle w:val="mqInternal"/>
                <w:noProof/>
                <w:lang w:val="fr-FR"/>
              </w:rPr>
              <w:t>{2]</w:t>
            </w:r>
            <w:r>
              <w:rPr>
                <w:lang w:val="fr-FR"/>
              </w:rPr>
              <w:t xml:space="preserve"> .</w:t>
            </w:r>
            <w:r>
              <w:rPr>
                <w:rStyle w:val="mqInternal"/>
                <w:noProof/>
                <w:lang w:val="fr-FR"/>
              </w:rPr>
              <w:t>[5]</w:t>
            </w:r>
            <w:r>
              <w:rPr>
                <w:lang w:val="fr-FR"/>
              </w:rPr>
              <w:t xml:space="preserve"> </w:t>
            </w:r>
            <w:r>
              <w:rPr>
                <w:rStyle w:val="mqInternal"/>
                <w:noProof/>
                <w:lang w:val="fr-FR"/>
              </w:rPr>
              <w:t>[6]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02651ce1-d5c6-406c-861d-9cc222c1a9dc</w:t>
            </w:r>
          </w:p>
        </w:tc>
        <w:tc>
          <w:tcPr>
            <w:tcW w:w="7407" w:type="dxa"/>
            <w:shd w:val="clear" w:color="auto" w:fill="F2F2F2" w:themeFill="background1" w:themeFillShade="F2"/>
          </w:tcPr>
          <w:p w:rsidR="00000000" w:rsidRDefault="00DB54A8">
            <w:pPr>
              <w:rPr>
                <w:noProof/>
              </w:rPr>
            </w:pPr>
            <w:r>
              <w:rPr>
                <w:noProof/>
              </w:rPr>
              <w:t xml:space="preserve">Next, click "From Your Organization" and then click on the </w:t>
            </w:r>
            <w:r>
              <w:rPr>
                <w:rStyle w:val="mqInternal"/>
                <w:noProof/>
              </w:rPr>
              <w:t>[1}</w:t>
            </w:r>
            <w:r>
              <w:rPr>
                <w:noProof/>
              </w:rPr>
              <w:t>BrightcoveConnector</w:t>
            </w:r>
            <w:r>
              <w:rPr>
                <w:rStyle w:val="mqInternal"/>
                <w:noProof/>
              </w:rPr>
              <w:t>{2]</w:t>
            </w:r>
            <w:r>
              <w:rPr>
                <w:noProof/>
              </w:rPr>
              <w:t xml:space="preserve"> App</w:t>
            </w:r>
            <w:r>
              <w:rPr>
                <w:rStyle w:val="mqInternal"/>
                <w:noProof/>
              </w:rPr>
              <w:t>[3]</w:t>
            </w:r>
            <w:r>
              <w:rPr>
                <w:noProof/>
              </w:rPr>
              <w:t xml:space="preserve"> </w:t>
            </w:r>
            <w:r>
              <w:rPr>
                <w:rStyle w:val="mqInternal"/>
                <w:noProof/>
              </w:rPr>
              <w:t>[4]</w:t>
            </w:r>
          </w:p>
        </w:tc>
        <w:tc>
          <w:tcPr>
            <w:tcW w:w="7407" w:type="dxa"/>
          </w:tcPr>
          <w:p w:rsidR="00000000" w:rsidRDefault="00DB54A8">
            <w:pPr>
              <w:rPr>
                <w:lang w:val="fr-FR"/>
              </w:rPr>
            </w:pPr>
            <w:r>
              <w:rPr>
                <w:lang w:val="fr-FR"/>
              </w:rPr>
              <w:t xml:space="preserve">Ensuite, cliquez sur </w:t>
            </w:r>
            <w:r>
              <w:rPr>
                <w:lang w:val="fr-FR"/>
              </w:rPr>
              <w:t>«</w:t>
            </w:r>
            <w:r>
              <w:rPr>
                <w:lang w:val="fr-FR"/>
              </w:rPr>
              <w:t> De votre organisation </w:t>
            </w:r>
            <w:r>
              <w:rPr>
                <w:lang w:val="fr-FR"/>
              </w:rPr>
              <w:t>»</w:t>
            </w:r>
            <w:r>
              <w:rPr>
                <w:lang w:val="fr-FR"/>
              </w:rPr>
              <w:t xml:space="preserve">, puis sur l'application </w:t>
            </w:r>
            <w:r>
              <w:rPr>
                <w:rStyle w:val="mqInternal"/>
                <w:noProof/>
                <w:lang w:val="fr-FR"/>
              </w:rPr>
              <w:t>[1}</w:t>
            </w:r>
            <w:r>
              <w:rPr>
                <w:lang w:val="fr-FR"/>
              </w:rPr>
              <w:t>BrightCoveConnector</w:t>
            </w:r>
            <w:r>
              <w:rPr>
                <w:rStyle w:val="mqInternal"/>
                <w:noProof/>
                <w:lang w:val="fr-FR"/>
              </w:rPr>
              <w:t>{2]</w:t>
            </w:r>
            <w:r>
              <w:rPr>
                <w:lang w:val="fr-FR"/>
              </w:rPr>
              <w:t xml:space="preserve"> .</w:t>
            </w:r>
            <w:r>
              <w:rPr>
                <w:rStyle w:val="mqInternal"/>
                <w:noProof/>
                <w:lang w:val="fr-FR"/>
              </w:rPr>
              <w:t>[3]</w:t>
            </w:r>
            <w:r>
              <w:rPr>
                <w:lang w:val="fr-FR"/>
              </w:rPr>
              <w:t xml:space="preserve"> </w:t>
            </w:r>
            <w:r>
              <w:rPr>
                <w:rStyle w:val="mqInternal"/>
                <w:noProof/>
                <w:lang w:val="fr-FR"/>
              </w:rPr>
              <w:t>[4]</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46255018-09cc-4f27-a247-d276a19dc92a</w:t>
            </w:r>
          </w:p>
        </w:tc>
        <w:tc>
          <w:tcPr>
            <w:tcW w:w="7407" w:type="dxa"/>
            <w:shd w:val="clear" w:color="auto" w:fill="F2F2F2" w:themeFill="background1" w:themeFillShade="F2"/>
          </w:tcPr>
          <w:p w:rsidR="00000000" w:rsidRDefault="00DB54A8">
            <w:pPr>
              <w:rPr>
                <w:noProof/>
              </w:rPr>
            </w:pPr>
            <w:r>
              <w:rPr>
                <w:noProof/>
              </w:rPr>
              <w:t>In the Grant Permission dialog box, click "Trust it".</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Dans la bo</w:t>
            </w:r>
            <w:r>
              <w:rPr>
                <w:lang w:val="fr-FR"/>
              </w:rPr>
              <w:t>î</w:t>
            </w:r>
            <w:r>
              <w:rPr>
                <w:lang w:val="fr-FR"/>
              </w:rPr>
              <w:t xml:space="preserve">te de dialogue Accorder l'autorisation, cliquez sur </w:t>
            </w:r>
            <w:r>
              <w:rPr>
                <w:lang w:val="fr-FR"/>
              </w:rPr>
              <w:t>«</w:t>
            </w:r>
            <w:r>
              <w:rPr>
                <w:lang w:val="fr-FR"/>
              </w:rPr>
              <w:t> Faire confiance </w:t>
            </w:r>
            <w:r>
              <w:rPr>
                <w:lang w:val="fr-FR"/>
              </w:rPr>
              <w:t>»</w:t>
            </w:r>
            <w:r>
              <w:rPr>
                <w:lang w:val="fr-FR"/>
              </w:rPr>
              <w:t>.</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9</w:t>
            </w:r>
            <w:r>
              <w:rPr>
                <w:noProof/>
                <w:sz w:val="16"/>
              </w:rPr>
              <w:t xml:space="preserve">6 </w:t>
            </w:r>
            <w:r>
              <w:rPr>
                <w:noProof/>
                <w:sz w:val="16"/>
              </w:rPr>
              <w:br/>
            </w:r>
            <w:r>
              <w:rPr>
                <w:noProof/>
                <w:sz w:val="2"/>
              </w:rPr>
              <w:t>d04f6b79-44de-40b8-ad23-36d8e16aee75</w:t>
            </w:r>
          </w:p>
        </w:tc>
        <w:tc>
          <w:tcPr>
            <w:tcW w:w="7407" w:type="dxa"/>
            <w:shd w:val="clear" w:color="auto" w:fill="F2F2F2" w:themeFill="background1" w:themeFillShade="F2"/>
          </w:tcPr>
          <w:p w:rsidR="00000000" w:rsidRDefault="00DB54A8">
            <w:pPr>
              <w:rPr>
                <w:noProof/>
              </w:rPr>
            </w:pPr>
            <w:r>
              <w:rPr>
                <w:noProof/>
              </w:rPr>
              <w:t xml:space="preserve">At this point, the </w:t>
            </w:r>
            <w:r>
              <w:rPr>
                <w:rStyle w:val="mqInternal"/>
                <w:noProof/>
              </w:rPr>
              <w:t>[1}</w:t>
            </w:r>
            <w:r>
              <w:rPr>
                <w:noProof/>
              </w:rPr>
              <w:t>BrightcoveConnector</w:t>
            </w:r>
            <w:r>
              <w:rPr>
                <w:rStyle w:val="mqInternal"/>
                <w:noProof/>
              </w:rPr>
              <w:t>{2]</w:t>
            </w:r>
            <w:r>
              <w:rPr>
                <w:noProof/>
              </w:rPr>
              <w:t xml:space="preserve"> App for SharePoint is added and appears in Apps section of your Site Contents list.</w:t>
            </w:r>
          </w:p>
        </w:tc>
        <w:tc>
          <w:tcPr>
            <w:tcW w:w="7407" w:type="dxa"/>
          </w:tcPr>
          <w:p w:rsidR="00000000" w:rsidRDefault="00DB54A8">
            <w:pPr>
              <w:rPr>
                <w:lang w:val="fr-FR"/>
              </w:rPr>
            </w:pPr>
            <w:r>
              <w:rPr>
                <w:lang w:val="fr-FR"/>
              </w:rPr>
              <w:t>À</w:t>
            </w:r>
            <w:r>
              <w:rPr>
                <w:lang w:val="fr-FR"/>
              </w:rPr>
              <w:t xml:space="preserve"> ce stade, l'application </w:t>
            </w:r>
            <w:r>
              <w:rPr>
                <w:rStyle w:val="mqInternal"/>
                <w:noProof/>
                <w:lang w:val="fr-FR"/>
              </w:rPr>
              <w:t>[1}</w:t>
            </w:r>
            <w:r>
              <w:rPr>
                <w:lang w:val="fr-FR"/>
              </w:rPr>
              <w:t>BrightCoveConnector</w:t>
            </w:r>
            <w:r>
              <w:rPr>
                <w:rStyle w:val="mqInternal"/>
                <w:noProof/>
                <w:lang w:val="fr-FR"/>
              </w:rPr>
              <w:t>{2]</w:t>
            </w:r>
            <w:r>
              <w:rPr>
                <w:lang w:val="fr-FR"/>
              </w:rPr>
              <w:t xml:space="preserve"> pour SharePoint est ajout</w:t>
            </w:r>
            <w:r>
              <w:rPr>
                <w:lang w:val="fr-FR"/>
              </w:rPr>
              <w:t>é</w:t>
            </w:r>
            <w:r>
              <w:rPr>
                <w:lang w:val="fr-FR"/>
              </w:rPr>
              <w:t>e et appa</w:t>
            </w:r>
            <w:r>
              <w:rPr>
                <w:lang w:val="fr-FR"/>
              </w:rPr>
              <w:t>ra</w:t>
            </w:r>
            <w:r>
              <w:rPr>
                <w:lang w:val="fr-FR"/>
              </w:rPr>
              <w:t>î</w:t>
            </w:r>
            <w:r>
              <w:rPr>
                <w:lang w:val="fr-FR"/>
              </w:rPr>
              <w:t>t dans la section Applications de votre liste Contenu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fc7be061-2f18-41e0-93fc-6865ba2e2862</w:t>
            </w:r>
          </w:p>
        </w:tc>
        <w:tc>
          <w:tcPr>
            <w:tcW w:w="7407" w:type="dxa"/>
            <w:shd w:val="clear" w:color="auto" w:fill="F2F2F2" w:themeFill="background1" w:themeFillShade="F2"/>
          </w:tcPr>
          <w:p w:rsidR="00000000" w:rsidRDefault="00DB54A8">
            <w:pPr>
              <w:rPr>
                <w:noProof/>
              </w:rPr>
            </w:pPr>
            <w:r>
              <w:rPr>
                <w:noProof/>
              </w:rPr>
              <w:t>It is now available for use in the Site.</w:t>
            </w:r>
          </w:p>
        </w:tc>
        <w:tc>
          <w:tcPr>
            <w:tcW w:w="7407" w:type="dxa"/>
          </w:tcPr>
          <w:p w:rsidR="00000000" w:rsidRDefault="00DB54A8">
            <w:pPr>
              <w:rPr>
                <w:lang w:val="fr-FR"/>
              </w:rPr>
            </w:pPr>
            <w:r>
              <w:rPr>
                <w:lang w:val="fr-FR"/>
              </w:rPr>
              <w:t>Il est maintenant disponible pour une utilisation sur le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dd6f7699-a086-4239-bd6b-67b20a222ef3</w:t>
            </w:r>
          </w:p>
        </w:tc>
        <w:tc>
          <w:tcPr>
            <w:tcW w:w="7407" w:type="dxa"/>
            <w:shd w:val="clear" w:color="auto" w:fill="F2F2F2" w:themeFill="background1" w:themeFillShade="F2"/>
          </w:tcPr>
          <w:p w:rsidR="00000000" w:rsidRDefault="00DB54A8">
            <w:pPr>
              <w:rPr>
                <w:noProof/>
              </w:rPr>
            </w:pPr>
            <w:r>
              <w:rPr>
                <w:noProof/>
              </w:rPr>
              <w:t>Pr</w:t>
            </w:r>
            <w:r>
              <w:rPr>
                <w:noProof/>
              </w:rPr>
              <w:t>ovisioning the Default Lists for the Brightcove Video Connect App</w:t>
            </w:r>
          </w:p>
        </w:tc>
        <w:tc>
          <w:tcPr>
            <w:tcW w:w="7407" w:type="dxa"/>
          </w:tcPr>
          <w:p w:rsidR="00000000" w:rsidRDefault="00DB54A8">
            <w:pPr>
              <w:rPr>
                <w:lang w:val="fr-FR"/>
              </w:rPr>
            </w:pPr>
            <w:r>
              <w:rPr>
                <w:lang w:val="fr-FR"/>
              </w:rPr>
              <w:t>Provisionnement des listes par d</w:t>
            </w:r>
            <w:r>
              <w:rPr>
                <w:lang w:val="fr-FR"/>
              </w:rPr>
              <w:t>é</w:t>
            </w:r>
            <w:r>
              <w:rPr>
                <w:lang w:val="fr-FR"/>
              </w:rPr>
              <w:t>faut pour l'application Brightcove Video Connect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5d48a2c0-fc86-47b1-8381-649be384666e</w:t>
            </w:r>
          </w:p>
        </w:tc>
        <w:tc>
          <w:tcPr>
            <w:tcW w:w="7407" w:type="dxa"/>
            <w:shd w:val="clear" w:color="auto" w:fill="F2F2F2" w:themeFill="background1" w:themeFillShade="F2"/>
          </w:tcPr>
          <w:p w:rsidR="00000000" w:rsidRDefault="00DB54A8">
            <w:pPr>
              <w:rPr>
                <w:noProof/>
              </w:rPr>
            </w:pPr>
            <w:r>
              <w:rPr>
                <w:noProof/>
              </w:rPr>
              <w:t>Before using the Brightcove connector, some required lists need to be provisioned by following the steps below:</w:t>
            </w:r>
          </w:p>
        </w:tc>
        <w:tc>
          <w:tcPr>
            <w:tcW w:w="7407" w:type="dxa"/>
          </w:tcPr>
          <w:p w:rsidR="00000000" w:rsidRDefault="00DB54A8">
            <w:pPr>
              <w:rPr>
                <w:lang w:val="fr-FR"/>
              </w:rPr>
            </w:pPr>
            <w:r>
              <w:rPr>
                <w:lang w:val="fr-FR"/>
              </w:rPr>
              <w:t xml:space="preserve">Avant d'utiliser le connecteur Brightcove, certaines listes requises doivent </w:t>
            </w:r>
            <w:r>
              <w:rPr>
                <w:lang w:val="fr-FR"/>
              </w:rPr>
              <w:t>ê</w:t>
            </w:r>
            <w:r>
              <w:rPr>
                <w:lang w:val="fr-FR"/>
              </w:rPr>
              <w:t>tre provisionn</w:t>
            </w:r>
            <w:r>
              <w:rPr>
                <w:lang w:val="fr-FR"/>
              </w:rPr>
              <w:t>é</w:t>
            </w:r>
            <w:r>
              <w:rPr>
                <w:lang w:val="fr-FR"/>
              </w:rPr>
              <w:t>es en proc</w:t>
            </w:r>
            <w:r>
              <w:rPr>
                <w:lang w:val="fr-FR"/>
              </w:rPr>
              <w:t>é</w:t>
            </w:r>
            <w:r>
              <w:rPr>
                <w:lang w:val="fr-FR"/>
              </w:rPr>
              <w:t>dant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4afcc11d-c1dd-422a-b68a-b7b5c1080d1e</w:t>
            </w:r>
          </w:p>
        </w:tc>
        <w:tc>
          <w:tcPr>
            <w:tcW w:w="7407" w:type="dxa"/>
            <w:shd w:val="clear" w:color="auto" w:fill="F2F2F2" w:themeFill="background1" w:themeFillShade="F2"/>
          </w:tcPr>
          <w:p w:rsidR="00000000" w:rsidRDefault="00DB54A8">
            <w:pPr>
              <w:rPr>
                <w:noProof/>
              </w:rPr>
            </w:pPr>
            <w:r>
              <w:rPr>
                <w:noProof/>
              </w:rPr>
              <w:t>When the App is first instantiated, or if the lists are not present in the local Site, then the user will be presented with up to 3 options to allow for the provisioning of lists inside the Site.</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Lorsque l'applic</w:t>
            </w:r>
            <w:r>
              <w:rPr>
                <w:lang w:val="fr-FR"/>
              </w:rPr>
              <w:t>ation est instanci</w:t>
            </w:r>
            <w:r>
              <w:rPr>
                <w:lang w:val="fr-FR"/>
              </w:rPr>
              <w:t>é</w:t>
            </w:r>
            <w:r>
              <w:rPr>
                <w:lang w:val="fr-FR"/>
              </w:rPr>
              <w:t>e pour la premi</w:t>
            </w:r>
            <w:r>
              <w:rPr>
                <w:lang w:val="fr-FR"/>
              </w:rPr>
              <w:t>è</w:t>
            </w:r>
            <w:r>
              <w:rPr>
                <w:lang w:val="fr-FR"/>
              </w:rPr>
              <w:t>re fois, ou si les listes ne sont pas pr</w:t>
            </w:r>
            <w:r>
              <w:rPr>
                <w:lang w:val="fr-FR"/>
              </w:rPr>
              <w:t>é</w:t>
            </w:r>
            <w:r>
              <w:rPr>
                <w:lang w:val="fr-FR"/>
              </w:rPr>
              <w:t>sentes sur le Site local, l'utilisateur recevra jusqu'</w:t>
            </w:r>
            <w:r>
              <w:rPr>
                <w:lang w:val="fr-FR"/>
              </w:rPr>
              <w:t>à</w:t>
            </w:r>
            <w:r>
              <w:rPr>
                <w:lang w:val="fr-FR"/>
              </w:rPr>
              <w:t xml:space="preserve"> 3 options pour permettre le provisionnement des listes </w:t>
            </w:r>
            <w:r>
              <w:rPr>
                <w:lang w:val="fr-FR"/>
              </w:rPr>
              <w:t>à</w:t>
            </w:r>
            <w:r>
              <w:rPr>
                <w:lang w:val="fr-FR"/>
              </w:rPr>
              <w:t xml:space="preserve"> l'int</w:t>
            </w:r>
            <w:r>
              <w:rPr>
                <w:lang w:val="fr-FR"/>
              </w:rPr>
              <w:t>é</w:t>
            </w:r>
            <w:r>
              <w:rPr>
                <w:lang w:val="fr-FR"/>
              </w:rPr>
              <w:t>rieur du Site.</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970fdb8e-6731-43ac-a273-0e8a5be4c</w:t>
            </w:r>
            <w:r>
              <w:rPr>
                <w:noProof/>
                <w:sz w:val="2"/>
              </w:rPr>
              <w:t>e1a</w:t>
            </w:r>
          </w:p>
        </w:tc>
        <w:tc>
          <w:tcPr>
            <w:tcW w:w="7407" w:type="dxa"/>
            <w:shd w:val="clear" w:color="auto" w:fill="F2F2F2" w:themeFill="background1" w:themeFillShade="F2"/>
          </w:tcPr>
          <w:p w:rsidR="00000000" w:rsidRDefault="00DB54A8">
            <w:pPr>
              <w:rPr>
                <w:noProof/>
              </w:rPr>
            </w:pPr>
            <w:r>
              <w:rPr>
                <w:noProof/>
              </w:rPr>
              <w:t>When clicked, each button will display a message to the effect:</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 xml:space="preserve">Lorsque vous cliquez dessus, chaque bouton affiche un message </w:t>
            </w:r>
            <w:r>
              <w:rPr>
                <w:lang w:val="fr-FR"/>
              </w:rPr>
              <w:t>à</w:t>
            </w:r>
            <w:r>
              <w:rPr>
                <w:lang w:val="fr-FR"/>
              </w:rPr>
              <w:t xml:space="preserve"> l'effet :</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448aa1ab-ec6c-4860-90a1-f0af5df71292</w:t>
            </w:r>
          </w:p>
        </w:tc>
        <w:tc>
          <w:tcPr>
            <w:tcW w:w="7407" w:type="dxa"/>
            <w:shd w:val="clear" w:color="auto" w:fill="F2F2F2" w:themeFill="background1" w:themeFillShade="F2"/>
          </w:tcPr>
          <w:p w:rsidR="00000000" w:rsidRDefault="00DB54A8">
            <w:pPr>
              <w:rPr>
                <w:noProof/>
              </w:rPr>
            </w:pPr>
            <w:r>
              <w:rPr>
                <w:noProof/>
              </w:rPr>
              <w:t>When "Create Settings List" is clicked, in addition to cr</w:t>
            </w:r>
            <w:r>
              <w:rPr>
                <w:noProof/>
              </w:rPr>
              <w:t>eating the Brightcove Settings list, a prompt to edit this list is show to ensure that the proxy URL required for the Brightcove API support is configured.</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 xml:space="preserve">Lorsque vous cliquez sur </w:t>
            </w:r>
            <w:r>
              <w:rPr>
                <w:lang w:val="fr-FR"/>
              </w:rPr>
              <w:t>«</w:t>
            </w:r>
            <w:r>
              <w:rPr>
                <w:lang w:val="fr-FR"/>
              </w:rPr>
              <w:t> Cr</w:t>
            </w:r>
            <w:r>
              <w:rPr>
                <w:lang w:val="fr-FR"/>
              </w:rPr>
              <w:t>é</w:t>
            </w:r>
            <w:r>
              <w:rPr>
                <w:lang w:val="fr-FR"/>
              </w:rPr>
              <w:t>er une liste de param</w:t>
            </w:r>
            <w:r>
              <w:rPr>
                <w:lang w:val="fr-FR"/>
              </w:rPr>
              <w:t>è</w:t>
            </w:r>
            <w:r>
              <w:rPr>
                <w:lang w:val="fr-FR"/>
              </w:rPr>
              <w:t>tres </w:t>
            </w:r>
            <w:r>
              <w:rPr>
                <w:lang w:val="fr-FR"/>
              </w:rPr>
              <w:t>»</w:t>
            </w:r>
            <w:r>
              <w:rPr>
                <w:lang w:val="fr-FR"/>
              </w:rPr>
              <w:t>, en plus de cr</w:t>
            </w:r>
            <w:r>
              <w:rPr>
                <w:lang w:val="fr-FR"/>
              </w:rPr>
              <w:t>é</w:t>
            </w:r>
            <w:r>
              <w:rPr>
                <w:lang w:val="fr-FR"/>
              </w:rPr>
              <w:t>er la liste des par</w:t>
            </w:r>
            <w:r>
              <w:rPr>
                <w:lang w:val="fr-FR"/>
              </w:rPr>
              <w:t>am</w:t>
            </w:r>
            <w:r>
              <w:rPr>
                <w:lang w:val="fr-FR"/>
              </w:rPr>
              <w:t>è</w:t>
            </w:r>
            <w:r>
              <w:rPr>
                <w:lang w:val="fr-FR"/>
              </w:rPr>
              <w:t>tres Brightcove, une invite de modification de cette liste s'affiche pour s'assurer que l'URL proxy requise pour la prise en charge de l'API Brightcove est configur</w:t>
            </w:r>
            <w:r>
              <w:rPr>
                <w:lang w:val="fr-FR"/>
              </w:rPr>
              <w:t>é</w:t>
            </w:r>
            <w:r>
              <w:rPr>
                <w:lang w:val="fr-FR"/>
              </w:rPr>
              <w:t>e.</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1aac7146-0432-47b3-bc20-065ec9d43bbb</w:t>
            </w:r>
          </w:p>
        </w:tc>
        <w:tc>
          <w:tcPr>
            <w:tcW w:w="7407" w:type="dxa"/>
            <w:shd w:val="clear" w:color="auto" w:fill="F2F2F2" w:themeFill="background1" w:themeFillShade="F2"/>
          </w:tcPr>
          <w:p w:rsidR="00000000" w:rsidRDefault="00DB54A8">
            <w:pPr>
              <w:rPr>
                <w:noProof/>
              </w:rPr>
            </w:pPr>
            <w:r>
              <w:rPr>
                <w:noProof/>
              </w:rPr>
              <w:t>Clicking on this link will open the</w:t>
            </w:r>
            <w:r>
              <w:rPr>
                <w:noProof/>
              </w:rPr>
              <w:t xml:space="preserve"> Brightcove Settings list for immediate edit of the proxy server access information.</w:t>
            </w:r>
          </w:p>
        </w:tc>
        <w:tc>
          <w:tcPr>
            <w:tcW w:w="7407" w:type="dxa"/>
          </w:tcPr>
          <w:p w:rsidR="00000000" w:rsidRDefault="00DB54A8">
            <w:pPr>
              <w:rPr>
                <w:lang w:val="fr-FR"/>
              </w:rPr>
            </w:pPr>
            <w:r>
              <w:rPr>
                <w:lang w:val="fr-FR"/>
              </w:rPr>
              <w:t>Cliquez sur ce lien pour ouvrir la liste des param</w:t>
            </w:r>
            <w:r>
              <w:rPr>
                <w:lang w:val="fr-FR"/>
              </w:rPr>
              <w:t>è</w:t>
            </w:r>
            <w:r>
              <w:rPr>
                <w:lang w:val="fr-FR"/>
              </w:rPr>
              <w:t>tres de Brightcove pour modifier imm</w:t>
            </w:r>
            <w:r>
              <w:rPr>
                <w:lang w:val="fr-FR"/>
              </w:rPr>
              <w:t>é</w:t>
            </w:r>
            <w:r>
              <w:rPr>
                <w:lang w:val="fr-FR"/>
              </w:rPr>
              <w:t>diatement les informations d'acc</w:t>
            </w:r>
            <w:r>
              <w:rPr>
                <w:lang w:val="fr-FR"/>
              </w:rPr>
              <w:t>è</w:t>
            </w:r>
            <w:r>
              <w:rPr>
                <w:lang w:val="fr-FR"/>
              </w:rPr>
              <w:t>s au serveur proxy.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3bf1853e-3b96-43ef-bc90-</w:t>
            </w:r>
            <w:r>
              <w:rPr>
                <w:noProof/>
                <w:sz w:val="2"/>
              </w:rPr>
              <w:t>dad065c99006</w:t>
            </w:r>
          </w:p>
        </w:tc>
        <w:tc>
          <w:tcPr>
            <w:tcW w:w="7407" w:type="dxa"/>
            <w:shd w:val="clear" w:color="auto" w:fill="F2F2F2" w:themeFill="background1" w:themeFillShade="F2"/>
          </w:tcPr>
          <w:p w:rsidR="00000000" w:rsidRDefault="00DB54A8">
            <w:pPr>
              <w:rPr>
                <w:noProof/>
              </w:rPr>
            </w:pPr>
            <w:r>
              <w:rPr>
                <w:noProof/>
              </w:rPr>
              <w:t>Title must be set to "Proxy".</w:t>
            </w:r>
          </w:p>
        </w:tc>
        <w:tc>
          <w:tcPr>
            <w:tcW w:w="7407" w:type="dxa"/>
          </w:tcPr>
          <w:p w:rsidR="00000000" w:rsidRDefault="00DB54A8">
            <w:pPr>
              <w:rPr>
                <w:lang w:val="fr-FR"/>
              </w:rPr>
            </w:pPr>
            <w:r>
              <w:rPr>
                <w:lang w:val="fr-FR"/>
              </w:rPr>
              <w:t xml:space="preserve">Le titre doit </w:t>
            </w:r>
            <w:r>
              <w:rPr>
                <w:lang w:val="fr-FR"/>
              </w:rPr>
              <w:t>ê</w:t>
            </w:r>
            <w:r>
              <w:rPr>
                <w:lang w:val="fr-FR"/>
              </w:rPr>
              <w:t>tre d</w:t>
            </w:r>
            <w:r>
              <w:rPr>
                <w:lang w:val="fr-FR"/>
              </w:rPr>
              <w:t>é</w:t>
            </w:r>
            <w:r>
              <w:rPr>
                <w:lang w:val="fr-FR"/>
              </w:rPr>
              <w:t xml:space="preserve">fini sur </w:t>
            </w:r>
            <w:r>
              <w:rPr>
                <w:lang w:val="fr-FR"/>
              </w:rPr>
              <w:t>«</w:t>
            </w:r>
            <w:r>
              <w:rPr>
                <w:lang w:val="fr-FR"/>
              </w:rPr>
              <w:t> Proxy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1653034f-d35e-432a-986a-654ef99f680c</w:t>
            </w:r>
          </w:p>
        </w:tc>
        <w:tc>
          <w:tcPr>
            <w:tcW w:w="7407" w:type="dxa"/>
            <w:shd w:val="clear" w:color="auto" w:fill="F2F2F2" w:themeFill="background1" w:themeFillShade="F2"/>
          </w:tcPr>
          <w:p w:rsidR="00000000" w:rsidRDefault="00DB54A8">
            <w:pPr>
              <w:rPr>
                <w:noProof/>
              </w:rPr>
            </w:pPr>
            <w:r>
              <w:rPr>
                <w:noProof/>
              </w:rPr>
              <w:t>The ProxyURL is specific to the location of the proxy server you will use to access the Brightcove API.</w:t>
            </w:r>
          </w:p>
        </w:tc>
        <w:tc>
          <w:tcPr>
            <w:tcW w:w="7407" w:type="dxa"/>
          </w:tcPr>
          <w:p w:rsidR="00000000" w:rsidRDefault="00DB54A8">
            <w:pPr>
              <w:rPr>
                <w:lang w:val="fr-FR"/>
              </w:rPr>
            </w:pPr>
            <w:r>
              <w:rPr>
                <w:lang w:val="fr-FR"/>
              </w:rPr>
              <w:t>ProxyURL est sp</w:t>
            </w:r>
            <w:r>
              <w:rPr>
                <w:lang w:val="fr-FR"/>
              </w:rPr>
              <w:t>é</w:t>
            </w:r>
            <w:r>
              <w:rPr>
                <w:lang w:val="fr-FR"/>
              </w:rPr>
              <w:t xml:space="preserve">cifique </w:t>
            </w:r>
            <w:r>
              <w:rPr>
                <w:lang w:val="fr-FR"/>
              </w:rPr>
              <w:t>à</w:t>
            </w:r>
            <w:r>
              <w:rPr>
                <w:lang w:val="fr-FR"/>
              </w:rPr>
              <w:t xml:space="preserve"> l'emplacement du serveur proxy que vous utiliserez pour acc</w:t>
            </w:r>
            <w:r>
              <w:rPr>
                <w:lang w:val="fr-FR"/>
              </w:rPr>
              <w:t>é</w:t>
            </w:r>
            <w:r>
              <w:rPr>
                <w:lang w:val="fr-FR"/>
              </w:rPr>
              <w:t xml:space="preserve">der </w:t>
            </w:r>
            <w:r>
              <w:rPr>
                <w:lang w:val="fr-FR"/>
              </w:rPr>
              <w:t>à</w:t>
            </w:r>
            <w:r>
              <w:rPr>
                <w:lang w:val="fr-FR"/>
              </w:rPr>
              <w:t xml:space="preserve"> l'API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f49c8532-bd4f-49e0-81dd-09135218f275</w:t>
            </w:r>
          </w:p>
        </w:tc>
        <w:tc>
          <w:tcPr>
            <w:tcW w:w="7407" w:type="dxa"/>
            <w:shd w:val="clear" w:color="auto" w:fill="F2F2F2" w:themeFill="background1" w:themeFillShade="F2"/>
          </w:tcPr>
          <w:p w:rsidR="00000000" w:rsidRDefault="00DB54A8">
            <w:pPr>
              <w:rPr>
                <w:noProof/>
              </w:rPr>
            </w:pPr>
            <w:r>
              <w:rPr>
                <w:noProof/>
              </w:rPr>
              <w:t xml:space="preserve">See </w:t>
            </w:r>
            <w:r>
              <w:rPr>
                <w:rStyle w:val="mqInternal"/>
                <w:noProof/>
              </w:rPr>
              <w:t>[1}</w:t>
            </w:r>
            <w:r>
              <w:rPr>
                <w:noProof/>
              </w:rPr>
              <w:t>Use of Proxy Server for Brightcove API communication</w:t>
            </w:r>
            <w:r>
              <w:rPr>
                <w:rStyle w:val="mqInternal"/>
                <w:noProof/>
              </w:rPr>
              <w:t>{2]</w:t>
            </w:r>
            <w:r>
              <w:rPr>
                <w:noProof/>
              </w:rPr>
              <w:t xml:space="preserve"> for more details on the use of the proxy server.</w:t>
            </w:r>
            <w:r>
              <w:rPr>
                <w:rStyle w:val="mqInternal"/>
                <w:noProof/>
              </w:rPr>
              <w:t>[3]</w:t>
            </w:r>
            <w:r>
              <w:rPr>
                <w:noProof/>
              </w:rPr>
              <w:t xml:space="preserve"> </w:t>
            </w:r>
            <w:r>
              <w:rPr>
                <w:rStyle w:val="mqInternal"/>
                <w:noProof/>
              </w:rPr>
              <w:t>[4]</w:t>
            </w:r>
          </w:p>
        </w:tc>
        <w:tc>
          <w:tcPr>
            <w:tcW w:w="7407" w:type="dxa"/>
          </w:tcPr>
          <w:p w:rsidR="00000000" w:rsidRDefault="00DB54A8">
            <w:pPr>
              <w:rPr>
                <w:lang w:val="fr-FR"/>
              </w:rPr>
            </w:pPr>
            <w:r>
              <w:rPr>
                <w:lang w:val="fr-FR"/>
              </w:rPr>
              <w:t xml:space="preserve"> </w:t>
            </w:r>
            <w:r>
              <w:rPr>
                <w:rStyle w:val="mqInternal"/>
                <w:noProof/>
                <w:lang w:val="fr-FR"/>
              </w:rPr>
              <w:t>[1}</w:t>
            </w:r>
            <w:r>
              <w:rPr>
                <w:lang w:val="fr-FR"/>
              </w:rPr>
              <w:t>Pour plus de d</w:t>
            </w:r>
            <w:r>
              <w:rPr>
                <w:lang w:val="fr-FR"/>
              </w:rPr>
              <w:t>é</w:t>
            </w:r>
            <w:r>
              <w:rPr>
                <w:lang w:val="fr-FR"/>
              </w:rPr>
              <w:t xml:space="preserve">tails sur l'utilisation du serveur proxy, reportez-vous </w:t>
            </w:r>
            <w:r>
              <w:rPr>
                <w:lang w:val="fr-FR"/>
              </w:rPr>
              <w:t>à</w:t>
            </w:r>
            <w:r>
              <w:rPr>
                <w:lang w:val="fr-FR"/>
              </w:rPr>
              <w:t xml:space="preserve"> la section Utilisation du serveur proxy pour la communication de l'API Brightcove</w:t>
            </w:r>
            <w:r>
              <w:rPr>
                <w:rStyle w:val="mqInternal"/>
                <w:noProof/>
                <w:lang w:val="fr-FR"/>
              </w:rPr>
              <w:t>{2]</w:t>
            </w:r>
            <w:r>
              <w:rPr>
                <w:lang w:val="fr-FR"/>
              </w:rPr>
              <w:t xml:space="preserve"> .</w:t>
            </w:r>
            <w:r>
              <w:rPr>
                <w:rStyle w:val="mqInternal"/>
                <w:noProof/>
                <w:lang w:val="fr-FR"/>
              </w:rPr>
              <w:t>[3]</w:t>
            </w:r>
            <w:r>
              <w:rPr>
                <w:lang w:val="fr-FR"/>
              </w:rPr>
              <w:t xml:space="preserve"> </w:t>
            </w:r>
            <w:r>
              <w:rPr>
                <w:rStyle w:val="mqInternal"/>
                <w:noProof/>
                <w:lang w:val="fr-FR"/>
              </w:rPr>
              <w:t>[4]</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95cf28cc-7fd5-45bf-80d9-02a8ac607b50</w:t>
            </w:r>
          </w:p>
        </w:tc>
        <w:tc>
          <w:tcPr>
            <w:tcW w:w="7407" w:type="dxa"/>
            <w:shd w:val="clear" w:color="auto" w:fill="F2F2F2" w:themeFill="background1" w:themeFillShade="F2"/>
          </w:tcPr>
          <w:p w:rsidR="00000000" w:rsidRDefault="00DB54A8">
            <w:pPr>
              <w:rPr>
                <w:noProof/>
              </w:rPr>
            </w:pPr>
            <w:r>
              <w:rPr>
                <w:noProof/>
              </w:rPr>
              <w:t>Completing the list provisioning will create t</w:t>
            </w:r>
            <w:r>
              <w:rPr>
                <w:noProof/>
              </w:rPr>
              <w:t>he following lists in the Site:</w:t>
            </w:r>
          </w:p>
        </w:tc>
        <w:tc>
          <w:tcPr>
            <w:tcW w:w="7407" w:type="dxa"/>
          </w:tcPr>
          <w:p w:rsidR="00000000" w:rsidRDefault="00DB54A8">
            <w:pPr>
              <w:rPr>
                <w:lang w:val="fr-FR"/>
              </w:rPr>
            </w:pPr>
            <w:r>
              <w:rPr>
                <w:lang w:val="fr-FR"/>
              </w:rPr>
              <w:t>La mise en service de liste cr</w:t>
            </w:r>
            <w:r>
              <w:rPr>
                <w:lang w:val="fr-FR"/>
              </w:rPr>
              <w:t>é</w:t>
            </w:r>
            <w:r>
              <w:rPr>
                <w:lang w:val="fr-FR"/>
              </w:rPr>
              <w:t>era les listes suivantes dans le site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7ce55fd5-f092-465d-812f-6b7e1957586b</w:t>
            </w:r>
          </w:p>
        </w:tc>
        <w:tc>
          <w:tcPr>
            <w:tcW w:w="7407" w:type="dxa"/>
            <w:shd w:val="clear" w:color="auto" w:fill="F2F2F2" w:themeFill="background1" w:themeFillShade="F2"/>
          </w:tcPr>
          <w:p w:rsidR="00000000" w:rsidRDefault="00DB54A8">
            <w:pPr>
              <w:rPr>
                <w:noProof/>
              </w:rPr>
            </w:pPr>
            <w:r>
              <w:rPr>
                <w:noProof/>
              </w:rPr>
              <w:t>Accounts - A custom list representing the Account objects.</w:t>
            </w:r>
          </w:p>
        </w:tc>
        <w:tc>
          <w:tcPr>
            <w:tcW w:w="7407" w:type="dxa"/>
          </w:tcPr>
          <w:p w:rsidR="00000000" w:rsidRDefault="00DB54A8">
            <w:pPr>
              <w:rPr>
                <w:lang w:val="fr-FR"/>
              </w:rPr>
            </w:pPr>
            <w:r>
              <w:rPr>
                <w:lang w:val="fr-FR"/>
              </w:rPr>
              <w:t>Comptes : liste personnalis</w:t>
            </w:r>
            <w:r>
              <w:rPr>
                <w:lang w:val="fr-FR"/>
              </w:rPr>
              <w:t>é</w:t>
            </w:r>
            <w:r>
              <w:rPr>
                <w:lang w:val="fr-FR"/>
              </w:rPr>
              <w:t>e repr</w:t>
            </w:r>
            <w:r>
              <w:rPr>
                <w:lang w:val="fr-FR"/>
              </w:rPr>
              <w:t>é</w:t>
            </w:r>
            <w:r>
              <w:rPr>
                <w:lang w:val="fr-FR"/>
              </w:rPr>
              <w:t>sentant les obje</w:t>
            </w:r>
            <w:r>
              <w:rPr>
                <w:lang w:val="fr-FR"/>
              </w:rPr>
              <w:t>ts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fd0892dd-c6cb-4897-8d9b-02a449e04a76</w:t>
            </w:r>
          </w:p>
        </w:tc>
        <w:tc>
          <w:tcPr>
            <w:tcW w:w="7407" w:type="dxa"/>
            <w:shd w:val="clear" w:color="auto" w:fill="F2F2F2" w:themeFill="background1" w:themeFillShade="F2"/>
          </w:tcPr>
          <w:p w:rsidR="00000000" w:rsidRDefault="00DB54A8">
            <w:pPr>
              <w:rPr>
                <w:noProof/>
              </w:rPr>
            </w:pPr>
            <w:r>
              <w:rPr>
                <w:noProof/>
              </w:rPr>
              <w:t>Videos - A custom list representing the video objects.</w:t>
            </w:r>
          </w:p>
        </w:tc>
        <w:tc>
          <w:tcPr>
            <w:tcW w:w="7407" w:type="dxa"/>
          </w:tcPr>
          <w:p w:rsidR="00000000" w:rsidRDefault="00DB54A8">
            <w:pPr>
              <w:rPr>
                <w:lang w:val="fr-FR"/>
              </w:rPr>
            </w:pPr>
            <w:r>
              <w:rPr>
                <w:lang w:val="fr-FR"/>
              </w:rPr>
              <w:t>Vid</w:t>
            </w:r>
            <w:r>
              <w:rPr>
                <w:lang w:val="fr-FR"/>
              </w:rPr>
              <w:t>é</w:t>
            </w:r>
            <w:r>
              <w:rPr>
                <w:lang w:val="fr-FR"/>
              </w:rPr>
              <w:t>os - Une liste personnalis</w:t>
            </w:r>
            <w:r>
              <w:rPr>
                <w:lang w:val="fr-FR"/>
              </w:rPr>
              <w:t>é</w:t>
            </w:r>
            <w:r>
              <w:rPr>
                <w:lang w:val="fr-FR"/>
              </w:rPr>
              <w:t>e repr</w:t>
            </w:r>
            <w:r>
              <w:rPr>
                <w:lang w:val="fr-FR"/>
              </w:rPr>
              <w:t>é</w:t>
            </w:r>
            <w:r>
              <w:rPr>
                <w:lang w:val="fr-FR"/>
              </w:rPr>
              <w:t>sentant les objets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68770518-e2e7-4aff-8a0c-705393737f27</w:t>
            </w:r>
          </w:p>
        </w:tc>
        <w:tc>
          <w:tcPr>
            <w:tcW w:w="7407" w:type="dxa"/>
            <w:shd w:val="clear" w:color="auto" w:fill="F2F2F2" w:themeFill="background1" w:themeFillShade="F2"/>
          </w:tcPr>
          <w:p w:rsidR="00000000" w:rsidRDefault="00DB54A8">
            <w:pPr>
              <w:rPr>
                <w:noProof/>
              </w:rPr>
            </w:pPr>
            <w:r>
              <w:rPr>
                <w:noProof/>
              </w:rPr>
              <w:t>Settings - List to store the proxy server details.</w:t>
            </w:r>
          </w:p>
        </w:tc>
        <w:tc>
          <w:tcPr>
            <w:tcW w:w="7407" w:type="dxa"/>
          </w:tcPr>
          <w:p w:rsidR="00000000" w:rsidRDefault="00DB54A8">
            <w:pPr>
              <w:rPr>
                <w:lang w:val="fr-FR"/>
              </w:rPr>
            </w:pPr>
            <w:r>
              <w:rPr>
                <w:lang w:val="fr-FR"/>
              </w:rPr>
              <w:t>Param</w:t>
            </w:r>
            <w:r>
              <w:rPr>
                <w:lang w:val="fr-FR"/>
              </w:rPr>
              <w:t>è</w:t>
            </w:r>
            <w:r>
              <w:rPr>
                <w:lang w:val="fr-FR"/>
              </w:rPr>
              <w:t>tres - Liste pour stocker les d</w:t>
            </w:r>
            <w:r>
              <w:rPr>
                <w:lang w:val="fr-FR"/>
              </w:rPr>
              <w:t>é</w:t>
            </w:r>
            <w:r>
              <w:rPr>
                <w:lang w:val="fr-FR"/>
              </w:rPr>
              <w:t>tails du serveur proxy.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2b0b9baf-1c3e-42db-ac81-b73508c524f4</w:t>
            </w:r>
          </w:p>
        </w:tc>
        <w:tc>
          <w:tcPr>
            <w:tcW w:w="7407" w:type="dxa"/>
            <w:shd w:val="clear" w:color="auto" w:fill="F2F2F2" w:themeFill="background1" w:themeFillShade="F2"/>
          </w:tcPr>
          <w:p w:rsidR="00000000" w:rsidRDefault="00DB54A8">
            <w:pPr>
              <w:rPr>
                <w:noProof/>
              </w:rPr>
            </w:pPr>
            <w:r>
              <w:rPr>
                <w:noProof/>
              </w:rPr>
              <w:t>Setting up SharePoint Permissions</w:t>
            </w:r>
          </w:p>
        </w:tc>
        <w:tc>
          <w:tcPr>
            <w:tcW w:w="7407" w:type="dxa"/>
          </w:tcPr>
          <w:p w:rsidR="00000000" w:rsidRDefault="00DB54A8">
            <w:pPr>
              <w:rPr>
                <w:lang w:val="fr-FR"/>
              </w:rPr>
            </w:pPr>
            <w:r>
              <w:rPr>
                <w:lang w:val="fr-FR"/>
              </w:rPr>
              <w:t>Configuration des autorisations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5192e303-abc2-4b7</w:t>
            </w:r>
            <w:r>
              <w:rPr>
                <w:noProof/>
                <w:sz w:val="2"/>
              </w:rPr>
              <w:t>c-b140-827c5a4d4137</w:t>
            </w:r>
          </w:p>
        </w:tc>
        <w:tc>
          <w:tcPr>
            <w:tcW w:w="7407" w:type="dxa"/>
            <w:shd w:val="clear" w:color="auto" w:fill="F2F2F2" w:themeFill="background1" w:themeFillShade="F2"/>
          </w:tcPr>
          <w:p w:rsidR="00000000" w:rsidRDefault="00DB54A8">
            <w:pPr>
              <w:rPr>
                <w:noProof/>
              </w:rPr>
            </w:pPr>
            <w:r>
              <w:rPr>
                <w:noProof/>
              </w:rPr>
              <w:t xml:space="preserve">A benefit of integrating the Connector into SharePoint directly is the ability to </w:t>
            </w:r>
            <w:r>
              <w:rPr>
                <w:noProof/>
              </w:rPr>
              <w:lastRenderedPageBreak/>
              <w:t>leverage its permission model.</w:t>
            </w:r>
          </w:p>
        </w:tc>
        <w:tc>
          <w:tcPr>
            <w:tcW w:w="7407" w:type="dxa"/>
          </w:tcPr>
          <w:p w:rsidR="00000000" w:rsidRDefault="00DB54A8">
            <w:pPr>
              <w:rPr>
                <w:lang w:val="fr-FR"/>
              </w:rPr>
            </w:pPr>
            <w:r>
              <w:rPr>
                <w:lang w:val="fr-FR"/>
              </w:rPr>
              <w:lastRenderedPageBreak/>
              <w:t>L'un des avantages de l'int</w:t>
            </w:r>
            <w:r>
              <w:rPr>
                <w:lang w:val="fr-FR"/>
              </w:rPr>
              <w:t>é</w:t>
            </w:r>
            <w:r>
              <w:rPr>
                <w:lang w:val="fr-FR"/>
              </w:rPr>
              <w:t xml:space="preserve">gration directe du Connector dans SharePoint est la </w:t>
            </w:r>
            <w:r>
              <w:rPr>
                <w:lang w:val="fr-FR"/>
              </w:rPr>
              <w:lastRenderedPageBreak/>
              <w:t>possibilit</w:t>
            </w:r>
            <w:r>
              <w:rPr>
                <w:lang w:val="fr-FR"/>
              </w:rPr>
              <w:t>é</w:t>
            </w:r>
            <w:r>
              <w:rPr>
                <w:lang w:val="fr-FR"/>
              </w:rPr>
              <w:t xml:space="preserve"> d'exploiter son mod</w:t>
            </w:r>
            <w:r>
              <w:rPr>
                <w:lang w:val="fr-FR"/>
              </w:rPr>
              <w:t>è</w:t>
            </w:r>
            <w:r>
              <w:rPr>
                <w:lang w:val="fr-FR"/>
              </w:rPr>
              <w:t>le d'autori</w:t>
            </w:r>
            <w:r>
              <w:rPr>
                <w:lang w:val="fr-FR"/>
              </w:rPr>
              <w:t>sation.</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116 </w:t>
            </w:r>
            <w:r>
              <w:rPr>
                <w:noProof/>
                <w:sz w:val="16"/>
              </w:rPr>
              <w:br/>
            </w:r>
            <w:r>
              <w:rPr>
                <w:noProof/>
                <w:sz w:val="2"/>
              </w:rPr>
              <w:t>97e0b10d-ed8c-499e-82e9-b0c44c880872</w:t>
            </w:r>
          </w:p>
        </w:tc>
        <w:tc>
          <w:tcPr>
            <w:tcW w:w="7407" w:type="dxa"/>
            <w:shd w:val="clear" w:color="auto" w:fill="F2F2F2" w:themeFill="background1" w:themeFillShade="F2"/>
          </w:tcPr>
          <w:p w:rsidR="00000000" w:rsidRDefault="00DB54A8">
            <w:pPr>
              <w:rPr>
                <w:noProof/>
              </w:rPr>
            </w:pPr>
            <w:r>
              <w:rPr>
                <w:noProof/>
              </w:rPr>
              <w:t>The SharePoint Admin can control which users have access to the various functions of the Connector.</w:t>
            </w:r>
          </w:p>
        </w:tc>
        <w:tc>
          <w:tcPr>
            <w:tcW w:w="7407" w:type="dxa"/>
          </w:tcPr>
          <w:p w:rsidR="00000000" w:rsidRDefault="00DB54A8">
            <w:pPr>
              <w:rPr>
                <w:lang w:val="fr-FR"/>
              </w:rPr>
            </w:pPr>
            <w:r>
              <w:rPr>
                <w:lang w:val="fr-FR"/>
              </w:rPr>
              <w:t>L'administrateur SharePoint peut contr</w:t>
            </w:r>
            <w:r>
              <w:rPr>
                <w:lang w:val="fr-FR"/>
              </w:rPr>
              <w:t>ô</w:t>
            </w:r>
            <w:r>
              <w:rPr>
                <w:lang w:val="fr-FR"/>
              </w:rPr>
              <w:t>ler quels utilisateurs ont acc</w:t>
            </w:r>
            <w:r>
              <w:rPr>
                <w:lang w:val="fr-FR"/>
              </w:rPr>
              <w:t>è</w:t>
            </w:r>
            <w:r>
              <w:rPr>
                <w:lang w:val="fr-FR"/>
              </w:rPr>
              <w:t>s aux diff</w:t>
            </w:r>
            <w:r>
              <w:rPr>
                <w:lang w:val="fr-FR"/>
              </w:rPr>
              <w:t>é</w:t>
            </w:r>
            <w:r>
              <w:rPr>
                <w:lang w:val="fr-FR"/>
              </w:rPr>
              <w:t>rentes fonctions du Conn</w:t>
            </w:r>
            <w:r>
              <w:rPr>
                <w:lang w:val="fr-FR"/>
              </w:rPr>
              <w:t>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117 </w:t>
            </w:r>
            <w:r>
              <w:rPr>
                <w:noProof/>
                <w:sz w:val="16"/>
              </w:rPr>
              <w:br/>
            </w:r>
            <w:r>
              <w:rPr>
                <w:noProof/>
                <w:sz w:val="2"/>
              </w:rPr>
              <w:t>a240413c-7474-4011-8552-7e6b6a74ff83</w:t>
            </w:r>
          </w:p>
        </w:tc>
        <w:tc>
          <w:tcPr>
            <w:tcW w:w="7407" w:type="dxa"/>
            <w:shd w:val="clear" w:color="auto" w:fill="F2F2F2" w:themeFill="background1" w:themeFillShade="F2"/>
          </w:tcPr>
          <w:p w:rsidR="00000000" w:rsidRDefault="00DB54A8">
            <w:pPr>
              <w:rPr>
                <w:noProof/>
              </w:rPr>
            </w:pPr>
            <w:r>
              <w:rPr>
                <w:noProof/>
              </w:rPr>
              <w:t>The following is the default set of groups which are used by the Connector to control access to the sections of the Connector.</w:t>
            </w:r>
          </w:p>
        </w:tc>
        <w:tc>
          <w:tcPr>
            <w:tcW w:w="7407" w:type="dxa"/>
          </w:tcPr>
          <w:p w:rsidR="00000000" w:rsidRDefault="00DB54A8">
            <w:pPr>
              <w:rPr>
                <w:lang w:val="fr-FR"/>
              </w:rPr>
            </w:pPr>
            <w:r>
              <w:rPr>
                <w:lang w:val="fr-FR"/>
              </w:rPr>
              <w:t>Voici l'ensemble par d</w:t>
            </w:r>
            <w:r>
              <w:rPr>
                <w:lang w:val="fr-FR"/>
              </w:rPr>
              <w:t>é</w:t>
            </w:r>
            <w:r>
              <w:rPr>
                <w:lang w:val="fr-FR"/>
              </w:rPr>
              <w:t>faut des groupes utilis</w:t>
            </w:r>
            <w:r>
              <w:rPr>
                <w:lang w:val="fr-FR"/>
              </w:rPr>
              <w:t>é</w:t>
            </w:r>
            <w:r>
              <w:rPr>
                <w:lang w:val="fr-FR"/>
              </w:rPr>
              <w:t>s par le Connecteur pour contr</w:t>
            </w:r>
            <w:r>
              <w:rPr>
                <w:lang w:val="fr-FR"/>
              </w:rPr>
              <w:t>ô</w:t>
            </w:r>
            <w:r>
              <w:rPr>
                <w:lang w:val="fr-FR"/>
              </w:rPr>
              <w:t>ler l'acc</w:t>
            </w:r>
            <w:r>
              <w:rPr>
                <w:lang w:val="fr-FR"/>
              </w:rPr>
              <w:t>è</w:t>
            </w:r>
            <w:r>
              <w:rPr>
                <w:lang w:val="fr-FR"/>
              </w:rPr>
              <w:t>s aux sections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0e3b1d16-a3b8-4f6d-ad03-e6c4fd00b131</w:t>
            </w:r>
          </w:p>
        </w:tc>
        <w:tc>
          <w:tcPr>
            <w:tcW w:w="7407" w:type="dxa"/>
            <w:shd w:val="clear" w:color="auto" w:fill="F2F2F2" w:themeFill="background1" w:themeFillShade="F2"/>
          </w:tcPr>
          <w:p w:rsidR="00000000" w:rsidRDefault="00DB54A8">
            <w:pPr>
              <w:rPr>
                <w:noProof/>
              </w:rPr>
            </w:pPr>
            <w:r>
              <w:rPr>
                <w:rStyle w:val="mqInternal"/>
                <w:noProof/>
              </w:rPr>
              <w:t>[1}</w:t>
            </w:r>
            <w:r>
              <w:rPr>
                <w:noProof/>
              </w:rPr>
              <w:t>BCAdmin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BCADmin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120 </w:t>
            </w:r>
            <w:r>
              <w:rPr>
                <w:noProof/>
                <w:sz w:val="16"/>
              </w:rPr>
              <w:br/>
            </w:r>
            <w:r>
              <w:rPr>
                <w:noProof/>
                <w:sz w:val="2"/>
              </w:rPr>
              <w:t>fb00e61a-6a2b-4d98-bcbf-fbb5545b1004</w:t>
            </w:r>
          </w:p>
        </w:tc>
        <w:tc>
          <w:tcPr>
            <w:tcW w:w="7407" w:type="dxa"/>
            <w:shd w:val="clear" w:color="auto" w:fill="F2F2F2" w:themeFill="background1" w:themeFillShade="F2"/>
          </w:tcPr>
          <w:p w:rsidR="00000000" w:rsidRDefault="00DB54A8">
            <w:pPr>
              <w:rPr>
                <w:noProof/>
              </w:rPr>
            </w:pPr>
            <w:r>
              <w:rPr>
                <w:rStyle w:val="mqInternal"/>
                <w:noProof/>
              </w:rPr>
              <w:t>[1}</w:t>
            </w:r>
            <w:r>
              <w:rPr>
                <w:noProof/>
              </w:rPr>
              <w:t>BCVideoAdd</w:t>
            </w:r>
            <w:r>
              <w:rPr>
                <w:rStyle w:val="mqInternal"/>
                <w:noProof/>
              </w:rPr>
              <w:t>{2]</w:t>
            </w:r>
          </w:p>
        </w:tc>
        <w:tc>
          <w:tcPr>
            <w:tcW w:w="7407" w:type="dxa"/>
          </w:tcPr>
          <w:p w:rsidR="00000000" w:rsidRDefault="00DB54A8">
            <w:pPr>
              <w:rPr>
                <w:lang w:val="fr-FR"/>
              </w:rPr>
            </w:pPr>
            <w:r>
              <w:rPr>
                <w:rStyle w:val="mqInternal"/>
                <w:noProof/>
                <w:lang w:val="fr-FR"/>
              </w:rPr>
              <w:t>[1}</w:t>
            </w:r>
            <w:r>
              <w:rPr>
                <w:lang w:val="fr-FR"/>
              </w:rPr>
              <w:t>BCVideoAdd</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a2482a4f-e43e-49f2-a4d5-af346d33427b</w:t>
            </w:r>
          </w:p>
        </w:tc>
        <w:tc>
          <w:tcPr>
            <w:tcW w:w="7407" w:type="dxa"/>
            <w:shd w:val="clear" w:color="auto" w:fill="F2F2F2" w:themeFill="background1" w:themeFillShade="F2"/>
          </w:tcPr>
          <w:p w:rsidR="00000000" w:rsidRDefault="00DB54A8">
            <w:pPr>
              <w:rPr>
                <w:noProof/>
              </w:rPr>
            </w:pPr>
            <w:r>
              <w:rPr>
                <w:rStyle w:val="mqInternal"/>
                <w:noProof/>
              </w:rPr>
              <w:t>[1}</w:t>
            </w:r>
            <w:r>
              <w:rPr>
                <w:noProof/>
              </w:rPr>
              <w:t>User in Neither Group</w:t>
            </w:r>
            <w:r>
              <w:rPr>
                <w:rStyle w:val="mqInternal"/>
                <w:noProof/>
              </w:rPr>
              <w:t>{</w:t>
            </w:r>
            <w:r>
              <w:rPr>
                <w:rStyle w:val="mqInternal"/>
                <w:noProof/>
              </w:rPr>
              <w:t>2]</w:t>
            </w:r>
          </w:p>
        </w:tc>
        <w:tc>
          <w:tcPr>
            <w:tcW w:w="7407" w:type="dxa"/>
          </w:tcPr>
          <w:p w:rsidR="00000000" w:rsidRDefault="00DB54A8">
            <w:pPr>
              <w:rPr>
                <w:lang w:val="fr-FR"/>
              </w:rPr>
            </w:pPr>
            <w:r>
              <w:rPr>
                <w:rStyle w:val="mqInternal"/>
                <w:noProof/>
                <w:lang w:val="fr-FR"/>
              </w:rPr>
              <w:t>[1}</w:t>
            </w:r>
            <w:r>
              <w:rPr>
                <w:lang w:val="fr-FR"/>
              </w:rPr>
              <w:t>Utilisateur dans l'un ni l'autre groupe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7f2b570e-64f8-4751-ae03-b38b4cfd2a12</w:t>
            </w:r>
          </w:p>
        </w:tc>
        <w:tc>
          <w:tcPr>
            <w:tcW w:w="7407" w:type="dxa"/>
            <w:shd w:val="clear" w:color="auto" w:fill="F2F2F2" w:themeFill="background1" w:themeFillShade="F2"/>
          </w:tcPr>
          <w:p w:rsidR="00000000" w:rsidRDefault="00DB54A8">
            <w:pPr>
              <w:rPr>
                <w:noProof/>
              </w:rPr>
            </w:pPr>
            <w:r>
              <w:rPr>
                <w:noProof/>
              </w:rPr>
              <w:t>Home</w:t>
            </w:r>
          </w:p>
        </w:tc>
        <w:tc>
          <w:tcPr>
            <w:tcW w:w="7407" w:type="dxa"/>
          </w:tcPr>
          <w:p w:rsidR="00000000" w:rsidRDefault="00DB54A8">
            <w:pPr>
              <w:rPr>
                <w:lang w:val="fr-FR"/>
              </w:rPr>
            </w:pPr>
            <w:r>
              <w:rPr>
                <w:lang w:val="fr-FR"/>
              </w:rPr>
              <w:t>Accueil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01f101d4-3226-435e-97d6-3bff8911c6d0</w:t>
            </w:r>
          </w:p>
        </w:tc>
        <w:tc>
          <w:tcPr>
            <w:tcW w:w="7407" w:type="dxa"/>
            <w:shd w:val="clear" w:color="auto" w:fill="F2F2F2" w:themeFill="background1" w:themeFillShade="F2"/>
          </w:tcPr>
          <w:p w:rsidR="00000000" w:rsidRDefault="00DB54A8">
            <w:pPr>
              <w:rPr>
                <w:noProof/>
              </w:rPr>
            </w:pPr>
            <w:r>
              <w:rPr>
                <w:noProof/>
              </w:rPr>
              <w:t>X</w:t>
            </w:r>
          </w:p>
        </w:tc>
        <w:tc>
          <w:tcPr>
            <w:tcW w:w="7407" w:type="dxa"/>
          </w:tcPr>
          <w:p w:rsidR="00000000" w:rsidRDefault="00DB54A8">
            <w:pPr>
              <w:rPr>
                <w:lang w:val="fr-FR"/>
              </w:rPr>
            </w:pPr>
            <w:r>
              <w:rPr>
                <w:lang w:val="fr-FR"/>
              </w:rPr>
              <w:t>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90f39213-9cb6-4a8b-a881-1e3d13edb343</w:t>
            </w:r>
          </w:p>
        </w:tc>
        <w:tc>
          <w:tcPr>
            <w:tcW w:w="7407" w:type="dxa"/>
            <w:shd w:val="clear" w:color="auto" w:fill="F2F2F2" w:themeFill="background1" w:themeFillShade="F2"/>
          </w:tcPr>
          <w:p w:rsidR="00000000" w:rsidRDefault="00DB54A8">
            <w:pPr>
              <w:rPr>
                <w:noProof/>
              </w:rPr>
            </w:pPr>
            <w:r>
              <w:rPr>
                <w:noProof/>
              </w:rPr>
              <w:t>X</w:t>
            </w:r>
          </w:p>
        </w:tc>
        <w:tc>
          <w:tcPr>
            <w:tcW w:w="7407" w:type="dxa"/>
          </w:tcPr>
          <w:p w:rsidR="00000000" w:rsidRDefault="00DB54A8">
            <w:pPr>
              <w:rPr>
                <w:lang w:val="fr-FR"/>
              </w:rPr>
            </w:pPr>
            <w:r>
              <w:rPr>
                <w:lang w:val="fr-FR"/>
              </w:rPr>
              <w:t>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125 </w:t>
            </w:r>
            <w:r>
              <w:rPr>
                <w:noProof/>
                <w:sz w:val="16"/>
              </w:rPr>
              <w:br/>
            </w:r>
            <w:r>
              <w:rPr>
                <w:noProof/>
                <w:sz w:val="2"/>
              </w:rPr>
              <w:t>93c69062-7e7c-4aa1-b44c-39e3294d19b3</w:t>
            </w:r>
          </w:p>
        </w:tc>
        <w:tc>
          <w:tcPr>
            <w:tcW w:w="7407" w:type="dxa"/>
            <w:shd w:val="clear" w:color="auto" w:fill="F2F2F2" w:themeFill="background1" w:themeFillShade="F2"/>
          </w:tcPr>
          <w:p w:rsidR="00000000" w:rsidRDefault="00DB54A8">
            <w:pPr>
              <w:rPr>
                <w:noProof/>
              </w:rPr>
            </w:pPr>
            <w:r>
              <w:rPr>
                <w:noProof/>
              </w:rPr>
              <w:t>X</w:t>
            </w:r>
          </w:p>
        </w:tc>
        <w:tc>
          <w:tcPr>
            <w:tcW w:w="7407" w:type="dxa"/>
          </w:tcPr>
          <w:p w:rsidR="00000000" w:rsidRDefault="00DB54A8">
            <w:pPr>
              <w:rPr>
                <w:lang w:val="fr-FR"/>
              </w:rPr>
            </w:pPr>
            <w:r>
              <w:rPr>
                <w:lang w:val="fr-FR"/>
              </w:rPr>
              <w:t>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e14a238c-35f1-4671-9839-1166fba5d377</w:t>
            </w:r>
          </w:p>
        </w:tc>
        <w:tc>
          <w:tcPr>
            <w:tcW w:w="7407" w:type="dxa"/>
            <w:shd w:val="clear" w:color="auto" w:fill="F2F2F2" w:themeFill="background1" w:themeFillShade="F2"/>
          </w:tcPr>
          <w:p w:rsidR="00000000" w:rsidRDefault="00DB54A8">
            <w:pPr>
              <w:rPr>
                <w:noProof/>
              </w:rPr>
            </w:pPr>
            <w:r>
              <w:rPr>
                <w:noProof/>
              </w:rPr>
              <w:t>Account Management</w:t>
            </w:r>
          </w:p>
        </w:tc>
        <w:tc>
          <w:tcPr>
            <w:tcW w:w="7407" w:type="dxa"/>
          </w:tcPr>
          <w:p w:rsidR="00000000" w:rsidRDefault="00DB54A8">
            <w:pPr>
              <w:rPr>
                <w:lang w:val="fr-FR"/>
              </w:rPr>
            </w:pPr>
            <w:r>
              <w:rPr>
                <w:lang w:val="fr-FR"/>
              </w:rPr>
              <w:t>Gestion des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127 </w:t>
            </w:r>
            <w:r>
              <w:rPr>
                <w:noProof/>
                <w:sz w:val="16"/>
              </w:rPr>
              <w:br/>
            </w:r>
            <w:r>
              <w:rPr>
                <w:noProof/>
                <w:sz w:val="2"/>
              </w:rPr>
              <w:t>c43851a7-ad7d-4cd0-b1ba-1957b3b0c568</w:t>
            </w:r>
          </w:p>
        </w:tc>
        <w:tc>
          <w:tcPr>
            <w:tcW w:w="7407" w:type="dxa"/>
            <w:shd w:val="clear" w:color="auto" w:fill="F2F2F2" w:themeFill="background1" w:themeFillShade="F2"/>
          </w:tcPr>
          <w:p w:rsidR="00000000" w:rsidRDefault="00DB54A8">
            <w:pPr>
              <w:rPr>
                <w:noProof/>
              </w:rPr>
            </w:pPr>
            <w:r>
              <w:rPr>
                <w:noProof/>
              </w:rPr>
              <w:t>X</w:t>
            </w:r>
          </w:p>
        </w:tc>
        <w:tc>
          <w:tcPr>
            <w:tcW w:w="7407" w:type="dxa"/>
          </w:tcPr>
          <w:p w:rsidR="00000000" w:rsidRDefault="00DB54A8">
            <w:pPr>
              <w:rPr>
                <w:lang w:val="fr-FR"/>
              </w:rPr>
            </w:pPr>
            <w:r>
              <w:rPr>
                <w:lang w:val="fr-FR"/>
              </w:rPr>
              <w:t>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130 </w:t>
            </w:r>
            <w:r>
              <w:rPr>
                <w:noProof/>
                <w:sz w:val="16"/>
              </w:rPr>
              <w:br/>
            </w:r>
            <w:r>
              <w:rPr>
                <w:noProof/>
                <w:sz w:val="2"/>
              </w:rPr>
              <w:t>7b4edc95-aaec-4109-a72b-9aace07bcf30</w:t>
            </w:r>
          </w:p>
        </w:tc>
        <w:tc>
          <w:tcPr>
            <w:tcW w:w="7407" w:type="dxa"/>
            <w:shd w:val="clear" w:color="auto" w:fill="F2F2F2" w:themeFill="background1" w:themeFillShade="F2"/>
          </w:tcPr>
          <w:p w:rsidR="00000000" w:rsidRDefault="00DB54A8">
            <w:pPr>
              <w:rPr>
                <w:noProof/>
              </w:rPr>
            </w:pPr>
            <w:r>
              <w:rPr>
                <w:noProof/>
              </w:rPr>
              <w:t>Add / Edit Video</w:t>
            </w:r>
          </w:p>
        </w:tc>
        <w:tc>
          <w:tcPr>
            <w:tcW w:w="7407" w:type="dxa"/>
          </w:tcPr>
          <w:p w:rsidR="00000000" w:rsidRDefault="00DB54A8">
            <w:pPr>
              <w:rPr>
                <w:lang w:val="fr-FR"/>
              </w:rPr>
            </w:pPr>
            <w:r>
              <w:rPr>
                <w:lang w:val="fr-FR"/>
              </w:rPr>
              <w:t>Ajouter/Modifier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96f15b8e-5672-46bc-a003-0a64e64e04ae</w:t>
            </w:r>
          </w:p>
        </w:tc>
        <w:tc>
          <w:tcPr>
            <w:tcW w:w="7407" w:type="dxa"/>
            <w:shd w:val="clear" w:color="auto" w:fill="F2F2F2" w:themeFill="background1" w:themeFillShade="F2"/>
          </w:tcPr>
          <w:p w:rsidR="00000000" w:rsidRDefault="00DB54A8">
            <w:pPr>
              <w:rPr>
                <w:noProof/>
              </w:rPr>
            </w:pPr>
            <w:r>
              <w:rPr>
                <w:noProof/>
              </w:rPr>
              <w:t>X</w:t>
            </w:r>
          </w:p>
        </w:tc>
        <w:tc>
          <w:tcPr>
            <w:tcW w:w="7407" w:type="dxa"/>
          </w:tcPr>
          <w:p w:rsidR="00000000" w:rsidRDefault="00DB54A8">
            <w:pPr>
              <w:rPr>
                <w:lang w:val="fr-FR"/>
              </w:rPr>
            </w:pPr>
            <w:r>
              <w:rPr>
                <w:lang w:val="fr-FR"/>
              </w:rPr>
              <w:t>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132 </w:t>
            </w:r>
            <w:r>
              <w:rPr>
                <w:noProof/>
                <w:sz w:val="16"/>
              </w:rPr>
              <w:br/>
            </w:r>
            <w:r>
              <w:rPr>
                <w:noProof/>
                <w:sz w:val="2"/>
              </w:rPr>
              <w:t>2c680bbc-6499-40ac-a8cb-7afd51575c54</w:t>
            </w:r>
          </w:p>
        </w:tc>
        <w:tc>
          <w:tcPr>
            <w:tcW w:w="7407" w:type="dxa"/>
            <w:shd w:val="clear" w:color="auto" w:fill="F2F2F2" w:themeFill="background1" w:themeFillShade="F2"/>
          </w:tcPr>
          <w:p w:rsidR="00000000" w:rsidRDefault="00DB54A8">
            <w:pPr>
              <w:rPr>
                <w:noProof/>
              </w:rPr>
            </w:pPr>
            <w:r>
              <w:rPr>
                <w:noProof/>
              </w:rPr>
              <w:t>X</w:t>
            </w:r>
          </w:p>
        </w:tc>
        <w:tc>
          <w:tcPr>
            <w:tcW w:w="7407" w:type="dxa"/>
          </w:tcPr>
          <w:p w:rsidR="00000000" w:rsidRDefault="00DB54A8">
            <w:pPr>
              <w:rPr>
                <w:lang w:val="fr-FR"/>
              </w:rPr>
            </w:pPr>
            <w:r>
              <w:rPr>
                <w:lang w:val="fr-FR"/>
              </w:rPr>
              <w:t>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134 </w:t>
            </w:r>
            <w:r>
              <w:rPr>
                <w:noProof/>
                <w:sz w:val="16"/>
              </w:rPr>
              <w:br/>
            </w:r>
            <w:r>
              <w:rPr>
                <w:noProof/>
                <w:sz w:val="2"/>
              </w:rPr>
              <w:t>494c5a3e-0d5c-44c5-bfc9-70324a8d9751</w:t>
            </w:r>
          </w:p>
        </w:tc>
        <w:tc>
          <w:tcPr>
            <w:tcW w:w="7407" w:type="dxa"/>
            <w:shd w:val="clear" w:color="auto" w:fill="F2F2F2" w:themeFill="background1" w:themeFillShade="F2"/>
          </w:tcPr>
          <w:p w:rsidR="00000000" w:rsidRDefault="00DB54A8">
            <w:pPr>
              <w:rPr>
                <w:noProof/>
              </w:rPr>
            </w:pPr>
            <w:r>
              <w:rPr>
                <w:noProof/>
              </w:rPr>
              <w:t>Manage Videos</w:t>
            </w:r>
          </w:p>
        </w:tc>
        <w:tc>
          <w:tcPr>
            <w:tcW w:w="7407" w:type="dxa"/>
          </w:tcPr>
          <w:p w:rsidR="00000000" w:rsidRDefault="00DB54A8">
            <w:pPr>
              <w:rPr>
                <w:lang w:val="fr-FR"/>
              </w:rPr>
            </w:pPr>
            <w:r>
              <w:rPr>
                <w:lang w:val="fr-FR"/>
              </w:rPr>
              <w:t>G</w:t>
            </w:r>
            <w:r>
              <w:rPr>
                <w:lang w:val="fr-FR"/>
              </w:rPr>
              <w:t>é</w:t>
            </w:r>
            <w:r>
              <w:rPr>
                <w:lang w:val="fr-FR"/>
              </w:rPr>
              <w:t>rer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135 </w:t>
            </w:r>
            <w:r>
              <w:rPr>
                <w:noProof/>
                <w:sz w:val="16"/>
              </w:rPr>
              <w:br/>
            </w:r>
            <w:r>
              <w:rPr>
                <w:noProof/>
                <w:sz w:val="2"/>
              </w:rPr>
              <w:t>9737b541-82c1-4c9a-8e27-c053590358f1</w:t>
            </w:r>
          </w:p>
        </w:tc>
        <w:tc>
          <w:tcPr>
            <w:tcW w:w="7407" w:type="dxa"/>
            <w:shd w:val="clear" w:color="auto" w:fill="F2F2F2" w:themeFill="background1" w:themeFillShade="F2"/>
          </w:tcPr>
          <w:p w:rsidR="00000000" w:rsidRDefault="00DB54A8">
            <w:pPr>
              <w:rPr>
                <w:noProof/>
              </w:rPr>
            </w:pPr>
            <w:r>
              <w:rPr>
                <w:noProof/>
              </w:rPr>
              <w:t>X</w:t>
            </w:r>
          </w:p>
        </w:tc>
        <w:tc>
          <w:tcPr>
            <w:tcW w:w="7407" w:type="dxa"/>
          </w:tcPr>
          <w:p w:rsidR="00000000" w:rsidRDefault="00DB54A8">
            <w:pPr>
              <w:rPr>
                <w:lang w:val="fr-FR"/>
              </w:rPr>
            </w:pPr>
            <w:r>
              <w:rPr>
                <w:lang w:val="fr-FR"/>
              </w:rPr>
              <w:t>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c62f3082-8c13-46ca-b1ee-bc545a60718a</w:t>
            </w:r>
          </w:p>
        </w:tc>
        <w:tc>
          <w:tcPr>
            <w:tcW w:w="7407" w:type="dxa"/>
            <w:shd w:val="clear" w:color="auto" w:fill="F2F2F2" w:themeFill="background1" w:themeFillShade="F2"/>
          </w:tcPr>
          <w:p w:rsidR="00000000" w:rsidRDefault="00DB54A8">
            <w:pPr>
              <w:rPr>
                <w:noProof/>
              </w:rPr>
            </w:pPr>
            <w:r>
              <w:rPr>
                <w:noProof/>
              </w:rPr>
              <w:t>X</w:t>
            </w:r>
          </w:p>
        </w:tc>
        <w:tc>
          <w:tcPr>
            <w:tcW w:w="7407" w:type="dxa"/>
          </w:tcPr>
          <w:p w:rsidR="00000000" w:rsidRDefault="00DB54A8">
            <w:pPr>
              <w:rPr>
                <w:lang w:val="fr-FR"/>
              </w:rPr>
            </w:pPr>
            <w:r>
              <w:rPr>
                <w:lang w:val="fr-FR"/>
              </w:rPr>
              <w:t>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137 </w:t>
            </w:r>
            <w:r>
              <w:rPr>
                <w:noProof/>
                <w:sz w:val="16"/>
              </w:rPr>
              <w:br/>
            </w:r>
            <w:r>
              <w:rPr>
                <w:noProof/>
                <w:sz w:val="2"/>
              </w:rPr>
              <w:t>024b21fd-3513-483d-8771-2ca2f888c18d</w:t>
            </w:r>
          </w:p>
        </w:tc>
        <w:tc>
          <w:tcPr>
            <w:tcW w:w="7407" w:type="dxa"/>
            <w:shd w:val="clear" w:color="auto" w:fill="F2F2F2" w:themeFill="background1" w:themeFillShade="F2"/>
          </w:tcPr>
          <w:p w:rsidR="00000000" w:rsidRDefault="00DB54A8">
            <w:pPr>
              <w:rPr>
                <w:noProof/>
              </w:rPr>
            </w:pPr>
            <w:r>
              <w:rPr>
                <w:noProof/>
              </w:rPr>
              <w:t>X</w:t>
            </w:r>
          </w:p>
        </w:tc>
        <w:tc>
          <w:tcPr>
            <w:tcW w:w="7407" w:type="dxa"/>
          </w:tcPr>
          <w:p w:rsidR="00000000" w:rsidRDefault="00DB54A8">
            <w:pPr>
              <w:rPr>
                <w:lang w:val="fr-FR"/>
              </w:rPr>
            </w:pPr>
            <w:r>
              <w:rPr>
                <w:lang w:val="fr-FR"/>
              </w:rPr>
              <w:t>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67dc2261-b1b3-4cf3-860c-d3cbb6ee836f</w:t>
            </w:r>
          </w:p>
        </w:tc>
        <w:tc>
          <w:tcPr>
            <w:tcW w:w="7407" w:type="dxa"/>
            <w:shd w:val="clear" w:color="auto" w:fill="F2F2F2" w:themeFill="background1" w:themeFillShade="F2"/>
          </w:tcPr>
          <w:p w:rsidR="00000000" w:rsidRDefault="00DB54A8">
            <w:pPr>
              <w:rPr>
                <w:noProof/>
              </w:rPr>
            </w:pPr>
            <w:r>
              <w:rPr>
                <w:noProof/>
              </w:rPr>
              <w:t>Manage Playlists</w:t>
            </w:r>
          </w:p>
        </w:tc>
        <w:tc>
          <w:tcPr>
            <w:tcW w:w="7407" w:type="dxa"/>
          </w:tcPr>
          <w:p w:rsidR="00000000" w:rsidRDefault="00DB54A8">
            <w:pPr>
              <w:rPr>
                <w:lang w:val="fr-FR"/>
              </w:rPr>
            </w:pPr>
            <w:r>
              <w:rPr>
                <w:lang w:val="fr-FR"/>
              </w:rPr>
              <w:t>G</w:t>
            </w:r>
            <w:r>
              <w:rPr>
                <w:lang w:val="fr-FR"/>
              </w:rPr>
              <w:t>é</w:t>
            </w:r>
            <w:r>
              <w:rPr>
                <w:lang w:val="fr-FR"/>
              </w:rPr>
              <w:t>rer les s</w:t>
            </w:r>
            <w:r>
              <w:rPr>
                <w:lang w:val="fr-FR"/>
              </w:rPr>
              <w:t>é</w:t>
            </w:r>
            <w:r>
              <w:rPr>
                <w:lang w:val="fr-FR"/>
              </w:rPr>
              <w:t>lections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f0192f46-6043-4e19-932e-d21f81586a2f</w:t>
            </w:r>
          </w:p>
        </w:tc>
        <w:tc>
          <w:tcPr>
            <w:tcW w:w="7407" w:type="dxa"/>
            <w:shd w:val="clear" w:color="auto" w:fill="F2F2F2" w:themeFill="background1" w:themeFillShade="F2"/>
          </w:tcPr>
          <w:p w:rsidR="00000000" w:rsidRDefault="00DB54A8">
            <w:pPr>
              <w:rPr>
                <w:noProof/>
              </w:rPr>
            </w:pPr>
            <w:r>
              <w:rPr>
                <w:noProof/>
              </w:rPr>
              <w:t>X</w:t>
            </w:r>
          </w:p>
        </w:tc>
        <w:tc>
          <w:tcPr>
            <w:tcW w:w="7407" w:type="dxa"/>
          </w:tcPr>
          <w:p w:rsidR="00000000" w:rsidRDefault="00DB54A8">
            <w:pPr>
              <w:rPr>
                <w:lang w:val="fr-FR"/>
              </w:rPr>
            </w:pPr>
            <w:r>
              <w:rPr>
                <w:lang w:val="fr-FR"/>
              </w:rPr>
              <w:t>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140 </w:t>
            </w:r>
            <w:r>
              <w:rPr>
                <w:noProof/>
                <w:sz w:val="16"/>
              </w:rPr>
              <w:br/>
            </w:r>
            <w:r>
              <w:rPr>
                <w:noProof/>
                <w:sz w:val="2"/>
              </w:rPr>
              <w:t>4ac1c7d8-9358-428f-881a-73b4434646e1</w:t>
            </w:r>
          </w:p>
        </w:tc>
        <w:tc>
          <w:tcPr>
            <w:tcW w:w="7407" w:type="dxa"/>
            <w:shd w:val="clear" w:color="auto" w:fill="F2F2F2" w:themeFill="background1" w:themeFillShade="F2"/>
          </w:tcPr>
          <w:p w:rsidR="00000000" w:rsidRDefault="00DB54A8">
            <w:pPr>
              <w:rPr>
                <w:noProof/>
              </w:rPr>
            </w:pPr>
            <w:r>
              <w:rPr>
                <w:noProof/>
              </w:rPr>
              <w:t>X</w:t>
            </w:r>
          </w:p>
        </w:tc>
        <w:tc>
          <w:tcPr>
            <w:tcW w:w="7407" w:type="dxa"/>
          </w:tcPr>
          <w:p w:rsidR="00000000" w:rsidRDefault="00DB54A8">
            <w:pPr>
              <w:rPr>
                <w:lang w:val="fr-FR"/>
              </w:rPr>
            </w:pPr>
            <w:r>
              <w:rPr>
                <w:lang w:val="fr-FR"/>
              </w:rPr>
              <w:t>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3cc555c7-e833-4980-b910-5d053aff62</w:t>
            </w:r>
            <w:r>
              <w:rPr>
                <w:noProof/>
                <w:sz w:val="2"/>
              </w:rPr>
              <w:t>02</w:t>
            </w:r>
          </w:p>
        </w:tc>
        <w:tc>
          <w:tcPr>
            <w:tcW w:w="7407" w:type="dxa"/>
            <w:shd w:val="clear" w:color="auto" w:fill="F2F2F2" w:themeFill="background1" w:themeFillShade="F2"/>
          </w:tcPr>
          <w:p w:rsidR="00000000" w:rsidRDefault="00DB54A8">
            <w:pPr>
              <w:rPr>
                <w:noProof/>
              </w:rPr>
            </w:pPr>
            <w:r>
              <w:rPr>
                <w:noProof/>
              </w:rPr>
              <w:t>X</w:t>
            </w:r>
          </w:p>
        </w:tc>
        <w:tc>
          <w:tcPr>
            <w:tcW w:w="7407" w:type="dxa"/>
          </w:tcPr>
          <w:p w:rsidR="00000000" w:rsidRDefault="00DB54A8">
            <w:pPr>
              <w:rPr>
                <w:lang w:val="fr-FR"/>
              </w:rPr>
            </w:pPr>
            <w:r>
              <w:rPr>
                <w:lang w:val="fr-FR"/>
              </w:rPr>
              <w:t>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867ceff8-73e9-4dcb-9e34-0e904ef08423</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143 </w:t>
            </w:r>
            <w:r>
              <w:rPr>
                <w:noProof/>
                <w:sz w:val="16"/>
              </w:rPr>
              <w:br/>
            </w:r>
            <w:r>
              <w:rPr>
                <w:noProof/>
                <w:sz w:val="2"/>
              </w:rPr>
              <w:t>20c8a905-fbcc-4e3f-810a-f4619fa1f766</w:t>
            </w:r>
          </w:p>
        </w:tc>
        <w:tc>
          <w:tcPr>
            <w:tcW w:w="7407" w:type="dxa"/>
            <w:shd w:val="clear" w:color="auto" w:fill="F2F2F2" w:themeFill="background1" w:themeFillShade="F2"/>
          </w:tcPr>
          <w:p w:rsidR="00000000" w:rsidRDefault="00DB54A8">
            <w:pPr>
              <w:rPr>
                <w:noProof/>
              </w:rPr>
            </w:pPr>
            <w:r>
              <w:rPr>
                <w:noProof/>
              </w:rPr>
              <w:t>Groups need to be setup by the SharePoint administrator and are not automatically created by the Connector during installation.</w:t>
            </w:r>
          </w:p>
        </w:tc>
        <w:tc>
          <w:tcPr>
            <w:tcW w:w="7407" w:type="dxa"/>
          </w:tcPr>
          <w:p w:rsidR="00000000" w:rsidRDefault="00DB54A8">
            <w:pPr>
              <w:rPr>
                <w:lang w:val="fr-FR"/>
              </w:rPr>
            </w:pPr>
            <w:r>
              <w:rPr>
                <w:lang w:val="fr-FR"/>
              </w:rPr>
              <w:t xml:space="preserve">Les groupes doivent </w:t>
            </w:r>
            <w:r>
              <w:rPr>
                <w:lang w:val="fr-FR"/>
              </w:rPr>
              <w:t>ê</w:t>
            </w:r>
            <w:r>
              <w:rPr>
                <w:lang w:val="fr-FR"/>
              </w:rPr>
              <w:t>tre configur</w:t>
            </w:r>
            <w:r>
              <w:rPr>
                <w:lang w:val="fr-FR"/>
              </w:rPr>
              <w:t>é</w:t>
            </w:r>
            <w:r>
              <w:rPr>
                <w:lang w:val="fr-FR"/>
              </w:rPr>
              <w:t>s par l'administrateur SharePoint et ne sont pas cr</w:t>
            </w:r>
            <w:r>
              <w:rPr>
                <w:lang w:val="fr-FR"/>
              </w:rPr>
              <w:t>éé</w:t>
            </w:r>
            <w:r>
              <w:rPr>
                <w:lang w:val="fr-FR"/>
              </w:rPr>
              <w:t>s automatiquement par le Connector lors de l'installation.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50eb3887-4a45-4f45-8d68-65b3f3132a3c</w:t>
            </w:r>
          </w:p>
        </w:tc>
        <w:tc>
          <w:tcPr>
            <w:tcW w:w="7407" w:type="dxa"/>
            <w:shd w:val="clear" w:color="auto" w:fill="F2F2F2" w:themeFill="background1" w:themeFillShade="F2"/>
          </w:tcPr>
          <w:p w:rsidR="00000000" w:rsidRDefault="00DB54A8">
            <w:pPr>
              <w:rPr>
                <w:noProof/>
              </w:rPr>
            </w:pPr>
            <w:r>
              <w:rPr>
                <w:noProof/>
              </w:rPr>
              <w:t xml:space="preserve">Users must have at least visitor access to the Site on which the Connector is installed </w:t>
            </w:r>
            <w:r>
              <w:rPr>
                <w:noProof/>
              </w:rPr>
              <w:t>in order to access the App.</w:t>
            </w:r>
          </w:p>
        </w:tc>
        <w:tc>
          <w:tcPr>
            <w:tcW w:w="7407" w:type="dxa"/>
          </w:tcPr>
          <w:p w:rsidR="00000000" w:rsidRDefault="00DB54A8">
            <w:pPr>
              <w:rPr>
                <w:lang w:val="fr-FR"/>
              </w:rPr>
            </w:pPr>
            <w:r>
              <w:rPr>
                <w:lang w:val="fr-FR"/>
              </w:rPr>
              <w:t>Les utilisateurs doivent avoir au moins acc</w:t>
            </w:r>
            <w:r>
              <w:rPr>
                <w:lang w:val="fr-FR"/>
              </w:rPr>
              <w:t>è</w:t>
            </w:r>
            <w:r>
              <w:rPr>
                <w:lang w:val="fr-FR"/>
              </w:rPr>
              <w:t>s au site sur lequel le connecteur est install</w:t>
            </w:r>
            <w:r>
              <w:rPr>
                <w:lang w:val="fr-FR"/>
              </w:rPr>
              <w:t>é</w:t>
            </w:r>
            <w:r>
              <w:rPr>
                <w:lang w:val="fr-FR"/>
              </w:rPr>
              <w:t xml:space="preserve"> afin d'acc</w:t>
            </w:r>
            <w:r>
              <w:rPr>
                <w:lang w:val="fr-FR"/>
              </w:rPr>
              <w:t>é</w:t>
            </w:r>
            <w:r>
              <w:rPr>
                <w:lang w:val="fr-FR"/>
              </w:rPr>
              <w:t xml:space="preserve">der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145 </w:t>
            </w:r>
            <w:r>
              <w:rPr>
                <w:noProof/>
                <w:sz w:val="16"/>
              </w:rPr>
              <w:br/>
            </w:r>
            <w:r>
              <w:rPr>
                <w:noProof/>
                <w:sz w:val="2"/>
              </w:rPr>
              <w:t>6c63caa3-813e-4060-a8b5-063a4f102f94</w:t>
            </w:r>
          </w:p>
        </w:tc>
        <w:tc>
          <w:tcPr>
            <w:tcW w:w="7407" w:type="dxa"/>
            <w:shd w:val="clear" w:color="auto" w:fill="F2F2F2" w:themeFill="background1" w:themeFillShade="F2"/>
          </w:tcPr>
          <w:p w:rsidR="00000000" w:rsidRDefault="00DB54A8">
            <w:pPr>
              <w:rPr>
                <w:noProof/>
              </w:rPr>
            </w:pPr>
            <w:r>
              <w:rPr>
                <w:noProof/>
              </w:rPr>
              <w:t>With access to the Site the App is installed in, users can se</w:t>
            </w:r>
            <w:r>
              <w:rPr>
                <w:noProof/>
              </w:rPr>
              <w:t>e the Home, Manage Videos and Manage Playlists sections of the Connector.</w:t>
            </w:r>
          </w:p>
        </w:tc>
        <w:tc>
          <w:tcPr>
            <w:tcW w:w="7407" w:type="dxa"/>
          </w:tcPr>
          <w:p w:rsidR="00000000" w:rsidRDefault="00DB54A8">
            <w:pPr>
              <w:rPr>
                <w:lang w:val="fr-FR"/>
              </w:rPr>
            </w:pPr>
            <w:r>
              <w:rPr>
                <w:lang w:val="fr-FR"/>
              </w:rPr>
              <w:t>En acc</w:t>
            </w:r>
            <w:r>
              <w:rPr>
                <w:lang w:val="fr-FR"/>
              </w:rPr>
              <w:t>é</w:t>
            </w:r>
            <w:r>
              <w:rPr>
                <w:lang w:val="fr-FR"/>
              </w:rPr>
              <w:t>dant au Site dans lequel l'application est install</w:t>
            </w:r>
            <w:r>
              <w:rPr>
                <w:lang w:val="fr-FR"/>
              </w:rPr>
              <w:t>é</w:t>
            </w:r>
            <w:r>
              <w:rPr>
                <w:lang w:val="fr-FR"/>
              </w:rPr>
              <w:t>e, les utilisateurs peuvent voir les sections Accueil, G</w:t>
            </w:r>
            <w:r>
              <w:rPr>
                <w:lang w:val="fr-FR"/>
              </w:rPr>
              <w:t>é</w:t>
            </w:r>
            <w:r>
              <w:rPr>
                <w:lang w:val="fr-FR"/>
              </w:rPr>
              <w:t>rer les vid</w:t>
            </w:r>
            <w:r>
              <w:rPr>
                <w:lang w:val="fr-FR"/>
              </w:rPr>
              <w:t>é</w:t>
            </w:r>
            <w:r>
              <w:rPr>
                <w:lang w:val="fr-FR"/>
              </w:rPr>
              <w:t>os et G</w:t>
            </w:r>
            <w:r>
              <w:rPr>
                <w:lang w:val="fr-FR"/>
              </w:rPr>
              <w:t>é</w:t>
            </w:r>
            <w:r>
              <w:rPr>
                <w:lang w:val="fr-FR"/>
              </w:rPr>
              <w:t>rer les listes de lecture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146 </w:t>
            </w:r>
            <w:r>
              <w:rPr>
                <w:noProof/>
                <w:sz w:val="16"/>
              </w:rPr>
              <w:br/>
            </w:r>
            <w:r>
              <w:rPr>
                <w:noProof/>
                <w:sz w:val="2"/>
              </w:rPr>
              <w:t>3e6c6f18-23c5-462d-9c98-7faca0942ce6</w:t>
            </w:r>
          </w:p>
        </w:tc>
        <w:tc>
          <w:tcPr>
            <w:tcW w:w="7407" w:type="dxa"/>
            <w:shd w:val="clear" w:color="auto" w:fill="F2F2F2" w:themeFill="background1" w:themeFillShade="F2"/>
          </w:tcPr>
          <w:p w:rsidR="00000000" w:rsidRDefault="00DB54A8">
            <w:pPr>
              <w:rPr>
                <w:noProof/>
              </w:rPr>
            </w:pPr>
            <w:r>
              <w:rPr>
                <w:noProof/>
              </w:rPr>
              <w:t>In addition to the groups below, each Account is setup with an Author and View Group explained later.</w:t>
            </w:r>
          </w:p>
        </w:tc>
        <w:tc>
          <w:tcPr>
            <w:tcW w:w="7407" w:type="dxa"/>
          </w:tcPr>
          <w:p w:rsidR="00000000" w:rsidRDefault="00DB54A8">
            <w:pPr>
              <w:rPr>
                <w:lang w:val="fr-FR"/>
              </w:rPr>
            </w:pPr>
            <w:r>
              <w:rPr>
                <w:lang w:val="fr-FR"/>
              </w:rPr>
              <w:t>En plus des groupes ci-dessous, chaque compte est configur</w:t>
            </w:r>
            <w:r>
              <w:rPr>
                <w:lang w:val="fr-FR"/>
              </w:rPr>
              <w:t>é</w:t>
            </w:r>
            <w:r>
              <w:rPr>
                <w:lang w:val="fr-FR"/>
              </w:rPr>
              <w:t xml:space="preserve"> avec un groupe d'auteur et de vue expliqu</w:t>
            </w:r>
            <w:r>
              <w:rPr>
                <w:lang w:val="fr-FR"/>
              </w:rPr>
              <w:t>é</w:t>
            </w:r>
            <w:r>
              <w:rPr>
                <w:lang w:val="fr-FR"/>
              </w:rPr>
              <w:t>s plus loin.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147 </w:t>
            </w:r>
            <w:r>
              <w:rPr>
                <w:noProof/>
                <w:sz w:val="16"/>
              </w:rPr>
              <w:br/>
            </w:r>
            <w:r>
              <w:rPr>
                <w:noProof/>
                <w:sz w:val="2"/>
              </w:rPr>
              <w:t>fc7f3a52-8624-4d3a-a208-e17a5f5db336</w:t>
            </w:r>
          </w:p>
        </w:tc>
        <w:tc>
          <w:tcPr>
            <w:tcW w:w="7407" w:type="dxa"/>
            <w:shd w:val="clear" w:color="auto" w:fill="F2F2F2" w:themeFill="background1" w:themeFillShade="F2"/>
          </w:tcPr>
          <w:p w:rsidR="00000000" w:rsidRDefault="00DB54A8">
            <w:pPr>
              <w:rPr>
                <w:noProof/>
              </w:rPr>
            </w:pPr>
            <w:r>
              <w:rPr>
                <w:noProof/>
              </w:rPr>
              <w:t>Installing Player Solution Package for SharePoint Online</w:t>
            </w:r>
          </w:p>
        </w:tc>
        <w:tc>
          <w:tcPr>
            <w:tcW w:w="7407" w:type="dxa"/>
          </w:tcPr>
          <w:p w:rsidR="00000000" w:rsidRDefault="00DB54A8">
            <w:pPr>
              <w:rPr>
                <w:lang w:val="fr-FR"/>
              </w:rPr>
            </w:pPr>
            <w:r>
              <w:rPr>
                <w:lang w:val="fr-FR"/>
              </w:rPr>
              <w:t>Installation du package de solution Player pour SharePoint Online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ce414d98-cba2-4953-80aa-ad882a1861c5</w:t>
            </w:r>
          </w:p>
        </w:tc>
        <w:tc>
          <w:tcPr>
            <w:tcW w:w="7407" w:type="dxa"/>
            <w:shd w:val="clear" w:color="auto" w:fill="F2F2F2" w:themeFill="background1" w:themeFillShade="F2"/>
          </w:tcPr>
          <w:p w:rsidR="00000000" w:rsidRDefault="00DB54A8">
            <w:pPr>
              <w:rPr>
                <w:noProof/>
              </w:rPr>
            </w:pPr>
            <w:r>
              <w:rPr>
                <w:noProof/>
              </w:rPr>
              <w:t xml:space="preserve">The Brightcove Player Solution Package included </w:t>
            </w:r>
            <w:r>
              <w:rPr>
                <w:noProof/>
              </w:rPr>
              <w:t>in the Brightcove Video Connect package allows the user to embed Brightcove video players on SharePoint Site pages.</w:t>
            </w:r>
          </w:p>
        </w:tc>
        <w:tc>
          <w:tcPr>
            <w:tcW w:w="7407" w:type="dxa"/>
          </w:tcPr>
          <w:p w:rsidR="00000000" w:rsidRDefault="00DB54A8">
            <w:pPr>
              <w:rPr>
                <w:lang w:val="fr-FR"/>
              </w:rPr>
            </w:pPr>
            <w:r>
              <w:rPr>
                <w:lang w:val="fr-FR"/>
              </w:rPr>
              <w:t xml:space="preserve">Le package de solutions Brightcove Player inclus dans le package Brightcove Video Connect permet </w:t>
            </w:r>
            <w:r>
              <w:rPr>
                <w:lang w:val="fr-FR"/>
              </w:rPr>
              <w:t>à</w:t>
            </w:r>
            <w:r>
              <w:rPr>
                <w:lang w:val="fr-FR"/>
              </w:rPr>
              <w:t xml:space="preserve"> l'utilisateur d'int</w:t>
            </w:r>
            <w:r>
              <w:rPr>
                <w:lang w:val="fr-FR"/>
              </w:rPr>
              <w:t>é</w:t>
            </w:r>
            <w:r>
              <w:rPr>
                <w:lang w:val="fr-FR"/>
              </w:rPr>
              <w:t>grer des lecteurs vid</w:t>
            </w:r>
            <w:r>
              <w:rPr>
                <w:lang w:val="fr-FR"/>
              </w:rPr>
              <w:t>é</w:t>
            </w:r>
            <w:r>
              <w:rPr>
                <w:lang w:val="fr-FR"/>
              </w:rPr>
              <w:t>o Brightcove sur les pages du site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149 </w:t>
            </w:r>
            <w:r>
              <w:rPr>
                <w:noProof/>
                <w:sz w:val="16"/>
              </w:rPr>
              <w:br/>
            </w:r>
            <w:r>
              <w:rPr>
                <w:noProof/>
                <w:sz w:val="2"/>
              </w:rPr>
              <w:t>7cfed4a3-e152-4856-aad3-c4874c6ccd7b</w:t>
            </w:r>
          </w:p>
        </w:tc>
        <w:tc>
          <w:tcPr>
            <w:tcW w:w="7407" w:type="dxa"/>
            <w:shd w:val="clear" w:color="auto" w:fill="F2F2F2" w:themeFill="background1" w:themeFillShade="F2"/>
          </w:tcPr>
          <w:p w:rsidR="00000000" w:rsidRDefault="00DB54A8">
            <w:pPr>
              <w:rPr>
                <w:noProof/>
              </w:rPr>
            </w:pPr>
            <w:r>
              <w:rPr>
                <w:noProof/>
              </w:rPr>
              <w:t xml:space="preserve">The Brightcove Player Solution Package uses out of the box SharePoint controls </w:t>
            </w:r>
            <w:r>
              <w:rPr>
                <w:noProof/>
              </w:rPr>
              <w:lastRenderedPageBreak/>
              <w:t>which are compatible with both SharePoint Online and SharePoint Server and can thus be</w:t>
            </w:r>
            <w:r>
              <w:rPr>
                <w:noProof/>
              </w:rPr>
              <w:t xml:space="preserve"> used with both.</w:t>
            </w:r>
          </w:p>
        </w:tc>
        <w:tc>
          <w:tcPr>
            <w:tcW w:w="7407" w:type="dxa"/>
          </w:tcPr>
          <w:p w:rsidR="00000000" w:rsidRDefault="00DB54A8">
            <w:pPr>
              <w:rPr>
                <w:lang w:val="fr-FR"/>
              </w:rPr>
            </w:pPr>
            <w:r>
              <w:rPr>
                <w:lang w:val="fr-FR"/>
              </w:rPr>
              <w:lastRenderedPageBreak/>
              <w:t>Le package de solutions Brightcove Player utilise des contr</w:t>
            </w:r>
            <w:r>
              <w:rPr>
                <w:lang w:val="fr-FR"/>
              </w:rPr>
              <w:t>ô</w:t>
            </w:r>
            <w:r>
              <w:rPr>
                <w:lang w:val="fr-FR"/>
              </w:rPr>
              <w:t xml:space="preserve">les SharePoint </w:t>
            </w:r>
            <w:r>
              <w:rPr>
                <w:lang w:val="fr-FR"/>
              </w:rPr>
              <w:lastRenderedPageBreak/>
              <w:t xml:space="preserve">disponibles qui sont compatibles avec SharePoint Online et SharePoint Server et peuvent donc </w:t>
            </w:r>
            <w:r>
              <w:rPr>
                <w:lang w:val="fr-FR"/>
              </w:rPr>
              <w:t>ê</w:t>
            </w:r>
            <w:r>
              <w:rPr>
                <w:lang w:val="fr-FR"/>
              </w:rPr>
              <w:t>tre utilis</w:t>
            </w:r>
            <w:r>
              <w:rPr>
                <w:lang w:val="fr-FR"/>
              </w:rPr>
              <w:t>é</w:t>
            </w:r>
            <w:r>
              <w:rPr>
                <w:lang w:val="fr-FR"/>
              </w:rPr>
              <w:t>s avec les deux.</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150 </w:t>
            </w:r>
            <w:r>
              <w:rPr>
                <w:noProof/>
                <w:sz w:val="16"/>
              </w:rPr>
              <w:br/>
            </w:r>
            <w:r>
              <w:rPr>
                <w:noProof/>
                <w:sz w:val="2"/>
              </w:rPr>
              <w:t>55f53f87-ccbb-49ae-8a4f-08ccc21568ec</w:t>
            </w:r>
          </w:p>
        </w:tc>
        <w:tc>
          <w:tcPr>
            <w:tcW w:w="7407" w:type="dxa"/>
            <w:shd w:val="clear" w:color="auto" w:fill="F2F2F2" w:themeFill="background1" w:themeFillShade="F2"/>
          </w:tcPr>
          <w:p w:rsidR="00000000" w:rsidRDefault="00DB54A8">
            <w:pPr>
              <w:rPr>
                <w:noProof/>
              </w:rPr>
            </w:pPr>
            <w:r>
              <w:rPr>
                <w:noProof/>
              </w:rPr>
              <w:t>A Player Web Part sandbox solution for embedding video is also available in the Brightcove Video Connect package but can only be used with SharePoint Server on-premise as SharePoint Online and SharePoint Server hosted by Microsoft have security restrictio</w:t>
            </w:r>
            <w:r>
              <w:rPr>
                <w:noProof/>
              </w:rPr>
              <w:t>ns prohibiting sandbox solutions; this solution is</w:t>
            </w:r>
            <w:r>
              <w:rPr>
                <w:rStyle w:val="mqInternal"/>
                <w:noProof/>
              </w:rPr>
              <w:t>[1]</w:t>
            </w:r>
            <w:r>
              <w:rPr>
                <w:noProof/>
              </w:rPr>
              <w:t>described in the next section.</w:t>
            </w:r>
          </w:p>
        </w:tc>
        <w:tc>
          <w:tcPr>
            <w:tcW w:w="7407" w:type="dxa"/>
          </w:tcPr>
          <w:p w:rsidR="00000000" w:rsidRDefault="00DB54A8">
            <w:pPr>
              <w:rPr>
                <w:lang w:val="fr-FR"/>
              </w:rPr>
            </w:pPr>
            <w:r>
              <w:rPr>
                <w:lang w:val="fr-FR"/>
              </w:rPr>
              <w:t>Une solution sandbox Player WebPart pour l'int</w:t>
            </w:r>
            <w:r>
              <w:rPr>
                <w:lang w:val="fr-FR"/>
              </w:rPr>
              <w:t>é</w:t>
            </w:r>
            <w:r>
              <w:rPr>
                <w:lang w:val="fr-FR"/>
              </w:rPr>
              <w:t>gration de vid</w:t>
            </w:r>
            <w:r>
              <w:rPr>
                <w:lang w:val="fr-FR"/>
              </w:rPr>
              <w:t>é</w:t>
            </w:r>
            <w:r>
              <w:rPr>
                <w:lang w:val="fr-FR"/>
              </w:rPr>
              <w:t xml:space="preserve">os est </w:t>
            </w:r>
            <w:r>
              <w:rPr>
                <w:lang w:val="fr-FR"/>
              </w:rPr>
              <w:t>é</w:t>
            </w:r>
            <w:r>
              <w:rPr>
                <w:lang w:val="fr-FR"/>
              </w:rPr>
              <w:t xml:space="preserve">galement disponible dans le package Brightcove Video Connect, mais ne peut </w:t>
            </w:r>
            <w:r>
              <w:rPr>
                <w:lang w:val="fr-FR"/>
              </w:rPr>
              <w:t>ê</w:t>
            </w:r>
            <w:r>
              <w:rPr>
                <w:lang w:val="fr-FR"/>
              </w:rPr>
              <w:t>tre utilis</w:t>
            </w:r>
            <w:r>
              <w:rPr>
                <w:lang w:val="fr-FR"/>
              </w:rPr>
              <w:t>é</w:t>
            </w:r>
            <w:r>
              <w:rPr>
                <w:lang w:val="fr-FR"/>
              </w:rPr>
              <w:t>e qu'avec Share</w:t>
            </w:r>
            <w:r>
              <w:rPr>
                <w:lang w:val="fr-FR"/>
              </w:rPr>
              <w:t>Point Server sur site car SharePoint Online et SharePoint Server h</w:t>
            </w:r>
            <w:r>
              <w:rPr>
                <w:lang w:val="fr-FR"/>
              </w:rPr>
              <w:t>é</w:t>
            </w:r>
            <w:r>
              <w:rPr>
                <w:lang w:val="fr-FR"/>
              </w:rPr>
              <w:t>berg</w:t>
            </w:r>
            <w:r>
              <w:rPr>
                <w:lang w:val="fr-FR"/>
              </w:rPr>
              <w:t>é</w:t>
            </w:r>
            <w:r>
              <w:rPr>
                <w:lang w:val="fr-FR"/>
              </w:rPr>
              <w:t>s par Microsoft ont des restrictions de s</w:t>
            </w:r>
            <w:r>
              <w:rPr>
                <w:lang w:val="fr-FR"/>
              </w:rPr>
              <w:t>é</w:t>
            </w:r>
            <w:r>
              <w:rPr>
                <w:lang w:val="fr-FR"/>
              </w:rPr>
              <w:t>curit</w:t>
            </w:r>
            <w:r>
              <w:rPr>
                <w:lang w:val="fr-FR"/>
              </w:rPr>
              <w:t>é</w:t>
            </w:r>
            <w:r>
              <w:rPr>
                <w:lang w:val="fr-FR"/>
              </w:rPr>
              <w:t xml:space="preserve"> interdisant les solutions sandbox ; cette solution est</w:t>
            </w:r>
            <w:r>
              <w:rPr>
                <w:rStyle w:val="mqInternal"/>
                <w:noProof/>
                <w:lang w:val="fr-FR"/>
              </w:rPr>
              <w:t>[1]</w:t>
            </w:r>
            <w:r>
              <w:rPr>
                <w:lang w:val="fr-FR"/>
              </w:rPr>
              <w:t>d</w:t>
            </w:r>
            <w:r>
              <w:rPr>
                <w:lang w:val="fr-FR"/>
              </w:rPr>
              <w:t>é</w:t>
            </w:r>
            <w:r>
              <w:rPr>
                <w:lang w:val="fr-FR"/>
              </w:rPr>
              <w:t>crit dans la section suivante.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151 </w:t>
            </w:r>
            <w:r>
              <w:rPr>
                <w:noProof/>
                <w:sz w:val="16"/>
              </w:rPr>
              <w:br/>
            </w:r>
            <w:r>
              <w:rPr>
                <w:noProof/>
                <w:sz w:val="2"/>
              </w:rPr>
              <w:t>58d4475c-62f0-4d40-baf8-928cc30c3d74</w:t>
            </w:r>
          </w:p>
        </w:tc>
        <w:tc>
          <w:tcPr>
            <w:tcW w:w="7407" w:type="dxa"/>
            <w:shd w:val="clear" w:color="auto" w:fill="F2F2F2" w:themeFill="background1" w:themeFillShade="F2"/>
          </w:tcPr>
          <w:p w:rsidR="00000000" w:rsidRDefault="00DB54A8">
            <w:pPr>
              <w:rPr>
                <w:noProof/>
              </w:rPr>
            </w:pPr>
            <w:r>
              <w:rPr>
                <w:noProof/>
              </w:rPr>
              <w:t>To</w:t>
            </w:r>
            <w:r>
              <w:rPr>
                <w:noProof/>
              </w:rPr>
              <w:t xml:space="preserve"> embed a Brightcove player in SharePoint Online, the solution package described here allows the user to choose a video or playlist player and then</w:t>
            </w:r>
            <w:r>
              <w:rPr>
                <w:rStyle w:val="mqInternal"/>
                <w:noProof/>
              </w:rPr>
              <w:t>[1]</w:t>
            </w:r>
            <w:r>
              <w:rPr>
                <w:noProof/>
              </w:rPr>
              <w:t>player embed code is generated for the user to copy/paste into the SharePoint Embed Code dialog box.</w:t>
            </w:r>
          </w:p>
        </w:tc>
        <w:tc>
          <w:tcPr>
            <w:tcW w:w="7407" w:type="dxa"/>
          </w:tcPr>
          <w:p w:rsidR="00000000" w:rsidRDefault="00DB54A8">
            <w:pPr>
              <w:rPr>
                <w:lang w:val="fr-FR"/>
              </w:rPr>
            </w:pPr>
            <w:r>
              <w:rPr>
                <w:lang w:val="fr-FR"/>
              </w:rPr>
              <w:t>Pour int</w:t>
            </w:r>
            <w:r>
              <w:rPr>
                <w:lang w:val="fr-FR"/>
              </w:rPr>
              <w:t>é</w:t>
            </w:r>
            <w:r>
              <w:rPr>
                <w:lang w:val="fr-FR"/>
              </w:rPr>
              <w:t>grer un lecteur Brightcove dans SharePoint Online, le package de solution d</w:t>
            </w:r>
            <w:r>
              <w:rPr>
                <w:lang w:val="fr-FR"/>
              </w:rPr>
              <w:t>é</w:t>
            </w:r>
            <w:r>
              <w:rPr>
                <w:lang w:val="fr-FR"/>
              </w:rPr>
              <w:t xml:space="preserve">crit ici permet </w:t>
            </w:r>
            <w:r>
              <w:rPr>
                <w:lang w:val="fr-FR"/>
              </w:rPr>
              <w:t>à</w:t>
            </w:r>
            <w:r>
              <w:rPr>
                <w:lang w:val="fr-FR"/>
              </w:rPr>
              <w:t xml:space="preserve"> l'utilisateur de choisir un lecteur vid</w:t>
            </w:r>
            <w:r>
              <w:rPr>
                <w:lang w:val="fr-FR"/>
              </w:rPr>
              <w:t>é</w:t>
            </w:r>
            <w:r>
              <w:rPr>
                <w:lang w:val="fr-FR"/>
              </w:rPr>
              <w:t>o ou une liste de lecture, puis le code d'int</w:t>
            </w:r>
            <w:r>
              <w:rPr>
                <w:lang w:val="fr-FR"/>
              </w:rPr>
              <w:t>é</w:t>
            </w:r>
            <w:r>
              <w:rPr>
                <w:lang w:val="fr-FR"/>
              </w:rPr>
              <w:t>gration du</w:t>
            </w:r>
            <w:r>
              <w:rPr>
                <w:rStyle w:val="mqInternal"/>
                <w:noProof/>
                <w:lang w:val="fr-FR"/>
              </w:rPr>
              <w:t>[1]</w:t>
            </w:r>
            <w:r>
              <w:rPr>
                <w:lang w:val="fr-FR"/>
              </w:rPr>
              <w:t>lecteur est g</w:t>
            </w:r>
            <w:r>
              <w:rPr>
                <w:lang w:val="fr-FR"/>
              </w:rPr>
              <w:t>é</w:t>
            </w:r>
            <w:r>
              <w:rPr>
                <w:lang w:val="fr-FR"/>
              </w:rPr>
              <w:t>n</w:t>
            </w:r>
            <w:r>
              <w:rPr>
                <w:lang w:val="fr-FR"/>
              </w:rPr>
              <w:t>é</w:t>
            </w:r>
            <w:r>
              <w:rPr>
                <w:lang w:val="fr-FR"/>
              </w:rPr>
              <w:t>r</w:t>
            </w:r>
            <w:r>
              <w:rPr>
                <w:lang w:val="fr-FR"/>
              </w:rPr>
              <w:t>é</w:t>
            </w:r>
            <w:r>
              <w:rPr>
                <w:lang w:val="fr-FR"/>
              </w:rPr>
              <w:t xml:space="preserve"> pour permettre </w:t>
            </w:r>
            <w:r>
              <w:rPr>
                <w:lang w:val="fr-FR"/>
              </w:rPr>
              <w:t>à</w:t>
            </w:r>
            <w:r>
              <w:rPr>
                <w:lang w:val="fr-FR"/>
              </w:rPr>
              <w:t xml:space="preserve"> l'utilisateur de c</w:t>
            </w:r>
            <w:r>
              <w:rPr>
                <w:lang w:val="fr-FR"/>
              </w:rPr>
              <w:t>opier/coller dans la bo</w:t>
            </w:r>
            <w:r>
              <w:rPr>
                <w:lang w:val="fr-FR"/>
              </w:rPr>
              <w:t>î</w:t>
            </w:r>
            <w:r>
              <w:rPr>
                <w:lang w:val="fr-FR"/>
              </w:rPr>
              <w:t>te de dialogue Code d'int</w:t>
            </w:r>
            <w:r>
              <w:rPr>
                <w:lang w:val="fr-FR"/>
              </w:rPr>
              <w:t>é</w:t>
            </w:r>
            <w:r>
              <w:rPr>
                <w:lang w:val="fr-FR"/>
              </w:rPr>
              <w:t>gration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152 </w:t>
            </w:r>
            <w:r>
              <w:rPr>
                <w:noProof/>
                <w:sz w:val="16"/>
              </w:rPr>
              <w:br/>
            </w:r>
            <w:r>
              <w:rPr>
                <w:noProof/>
                <w:sz w:val="2"/>
              </w:rPr>
              <w:t>fbb42056-6f54-4c03-abb4-2e1367790d29</w:t>
            </w:r>
          </w:p>
        </w:tc>
        <w:tc>
          <w:tcPr>
            <w:tcW w:w="7407" w:type="dxa"/>
            <w:shd w:val="clear" w:color="auto" w:fill="F2F2F2" w:themeFill="background1" w:themeFillShade="F2"/>
          </w:tcPr>
          <w:p w:rsidR="00000000" w:rsidRDefault="00DB54A8">
            <w:pPr>
              <w:rPr>
                <w:noProof/>
              </w:rPr>
            </w:pPr>
            <w:r>
              <w:rPr>
                <w:noProof/>
              </w:rPr>
              <w:t>NOTE - This section requires the BrightcovePlayer.wsp solution file.</w:t>
            </w:r>
          </w:p>
        </w:tc>
        <w:tc>
          <w:tcPr>
            <w:tcW w:w="7407" w:type="dxa"/>
          </w:tcPr>
          <w:p w:rsidR="00000000" w:rsidRDefault="00DB54A8">
            <w:pPr>
              <w:rPr>
                <w:lang w:val="fr-FR"/>
              </w:rPr>
            </w:pPr>
            <w:r>
              <w:rPr>
                <w:lang w:val="fr-FR"/>
              </w:rPr>
              <w:t>REMARQUE - Cette section n</w:t>
            </w:r>
            <w:r>
              <w:rPr>
                <w:lang w:val="fr-FR"/>
              </w:rPr>
              <w:t>é</w:t>
            </w:r>
            <w:r>
              <w:rPr>
                <w:lang w:val="fr-FR"/>
              </w:rPr>
              <w:t>cessite le fichier de solution BrightCovePlayer</w:t>
            </w:r>
            <w:r>
              <w:rPr>
                <w:lang w:val="fr-FR"/>
              </w:rPr>
              <w:t>.wsp.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918464ca-1f8b-4263-a8f4-00ed3b65d87f</w:t>
            </w:r>
          </w:p>
        </w:tc>
        <w:tc>
          <w:tcPr>
            <w:tcW w:w="7407" w:type="dxa"/>
            <w:shd w:val="clear" w:color="auto" w:fill="F2F2F2" w:themeFill="background1" w:themeFillShade="F2"/>
          </w:tcPr>
          <w:p w:rsidR="00000000" w:rsidRDefault="00DB54A8">
            <w:pPr>
              <w:rPr>
                <w:noProof/>
              </w:rPr>
            </w:pPr>
            <w:r>
              <w:rPr>
                <w:noProof/>
              </w:rPr>
              <w:t>In the root Site of the Site collection, where the Brightcove App is installed, navigate to Site Settings -&gt; Site Collection Administrations -&gt; HTML Field Security.</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Dans le site racine de la collectio</w:t>
            </w:r>
            <w:r>
              <w:rPr>
                <w:lang w:val="fr-FR"/>
              </w:rPr>
              <w:t>n de sites, o</w:t>
            </w:r>
            <w:r>
              <w:rPr>
                <w:lang w:val="fr-FR"/>
              </w:rPr>
              <w:t>ù</w:t>
            </w:r>
            <w:r>
              <w:rPr>
                <w:lang w:val="fr-FR"/>
              </w:rPr>
              <w:t xml:space="preserve"> l'application Brightcove est install</w:t>
            </w:r>
            <w:r>
              <w:rPr>
                <w:lang w:val="fr-FR"/>
              </w:rPr>
              <w:t>é</w:t>
            </w:r>
            <w:r>
              <w:rPr>
                <w:lang w:val="fr-FR"/>
              </w:rPr>
              <w:t>e, acc</w:t>
            </w:r>
            <w:r>
              <w:rPr>
                <w:lang w:val="fr-FR"/>
              </w:rPr>
              <w:t>é</w:t>
            </w:r>
            <w:r>
              <w:rPr>
                <w:lang w:val="fr-FR"/>
              </w:rPr>
              <w:t xml:space="preserve">dez </w:t>
            </w:r>
            <w:r>
              <w:rPr>
                <w:lang w:val="fr-FR"/>
              </w:rPr>
              <w:t>à</w:t>
            </w:r>
            <w:r>
              <w:rPr>
                <w:lang w:val="fr-FR"/>
              </w:rPr>
              <w:t xml:space="preserve"> Param</w:t>
            </w:r>
            <w:r>
              <w:rPr>
                <w:lang w:val="fr-FR"/>
              </w:rPr>
              <w:t>è</w:t>
            </w:r>
            <w:r>
              <w:rPr>
                <w:lang w:val="fr-FR"/>
              </w:rPr>
              <w:t>tres du &gt; site - Administrations de collection de sites - S</w:t>
            </w:r>
            <w:r>
              <w:rPr>
                <w:lang w:val="fr-FR"/>
              </w:rPr>
              <w:t>é</w:t>
            </w:r>
            <w:r>
              <w:rPr>
                <w:lang w:val="fr-FR"/>
              </w:rPr>
              <w:t>curit</w:t>
            </w:r>
            <w:r>
              <w:rPr>
                <w:lang w:val="fr-FR"/>
              </w:rPr>
              <w:t>é</w:t>
            </w:r>
            <w:r>
              <w:rPr>
                <w:lang w:val="fr-FR"/>
              </w:rPr>
              <w:t xml:space="preserve"> des champs &gt; HTML.</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154 </w:t>
            </w:r>
            <w:r>
              <w:rPr>
                <w:noProof/>
                <w:sz w:val="16"/>
              </w:rPr>
              <w:br/>
            </w:r>
            <w:r>
              <w:rPr>
                <w:noProof/>
                <w:sz w:val="2"/>
              </w:rPr>
              <w:t>ee2468be-0c86-434c-886f-e9557bdcea7b</w:t>
            </w:r>
          </w:p>
        </w:tc>
        <w:tc>
          <w:tcPr>
            <w:tcW w:w="7407" w:type="dxa"/>
            <w:shd w:val="clear" w:color="auto" w:fill="F2F2F2" w:themeFill="background1" w:themeFillShade="F2"/>
          </w:tcPr>
          <w:p w:rsidR="00000000" w:rsidRDefault="00DB54A8">
            <w:pPr>
              <w:rPr>
                <w:noProof/>
              </w:rPr>
            </w:pPr>
            <w:r>
              <w:rPr>
                <w:noProof/>
              </w:rPr>
              <w:t>Add players.brightcove.net as an allowed iframe d</w:t>
            </w:r>
            <w:r>
              <w:rPr>
                <w:noProof/>
              </w:rPr>
              <w:t>omain</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Ajouter players.brightcove.net en tant que domaine iframe autoris</w:t>
            </w:r>
            <w:r>
              <w:rPr>
                <w:lang w:val="fr-FR"/>
              </w:rPr>
              <w:t>é</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155 </w:t>
            </w:r>
            <w:r>
              <w:rPr>
                <w:noProof/>
                <w:sz w:val="16"/>
              </w:rPr>
              <w:br/>
            </w:r>
            <w:r>
              <w:rPr>
                <w:noProof/>
                <w:sz w:val="2"/>
              </w:rPr>
              <w:t>543797e1-c357-4e11-a3f3-01eee3f24254</w:t>
            </w:r>
          </w:p>
        </w:tc>
        <w:tc>
          <w:tcPr>
            <w:tcW w:w="7407" w:type="dxa"/>
            <w:shd w:val="clear" w:color="auto" w:fill="F2F2F2" w:themeFill="background1" w:themeFillShade="F2"/>
          </w:tcPr>
          <w:p w:rsidR="00000000" w:rsidRDefault="00DB54A8">
            <w:pPr>
              <w:rPr>
                <w:noProof/>
              </w:rPr>
            </w:pPr>
            <w:r>
              <w:rPr>
                <w:noProof/>
              </w:rPr>
              <w:t>In the root Site of the Site collection, where the Brightcove App is installed, navigate to Site Settings -&gt; Web Designer Galleries -&gt; Solutions.</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Dans le site racine de la collection Site, o</w:t>
            </w:r>
            <w:r>
              <w:rPr>
                <w:lang w:val="fr-FR"/>
              </w:rPr>
              <w:t>ù</w:t>
            </w:r>
            <w:r>
              <w:rPr>
                <w:lang w:val="fr-FR"/>
              </w:rPr>
              <w:t xml:space="preserve"> l'application Brightcove est install</w:t>
            </w:r>
            <w:r>
              <w:rPr>
                <w:lang w:val="fr-FR"/>
              </w:rPr>
              <w:t>é</w:t>
            </w:r>
            <w:r>
              <w:rPr>
                <w:lang w:val="fr-FR"/>
              </w:rPr>
              <w:t>e, acc</w:t>
            </w:r>
            <w:r>
              <w:rPr>
                <w:lang w:val="fr-FR"/>
              </w:rPr>
              <w:t>é</w:t>
            </w:r>
            <w:r>
              <w:rPr>
                <w:lang w:val="fr-FR"/>
              </w:rPr>
              <w:t xml:space="preserve">dez </w:t>
            </w:r>
            <w:r>
              <w:rPr>
                <w:lang w:val="fr-FR"/>
              </w:rPr>
              <w:t>à</w:t>
            </w:r>
            <w:r>
              <w:rPr>
                <w:lang w:val="fr-FR"/>
              </w:rPr>
              <w:t xml:space="preserve"> Param</w:t>
            </w:r>
            <w:r>
              <w:rPr>
                <w:lang w:val="fr-FR"/>
              </w:rPr>
              <w:t>è</w:t>
            </w:r>
            <w:r>
              <w:rPr>
                <w:lang w:val="fr-FR"/>
              </w:rPr>
              <w:t>t</w:t>
            </w:r>
            <w:r>
              <w:rPr>
                <w:lang w:val="fr-FR"/>
              </w:rPr>
              <w:t>res du site - Galeries &gt; Web Designer - &gt; Solutions.</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156 </w:t>
            </w:r>
            <w:r>
              <w:rPr>
                <w:noProof/>
                <w:sz w:val="16"/>
              </w:rPr>
              <w:br/>
            </w:r>
            <w:r>
              <w:rPr>
                <w:noProof/>
                <w:sz w:val="2"/>
              </w:rPr>
              <w:t>8768a162-f050-4104-a3f6-1c31f664a82a</w:t>
            </w:r>
          </w:p>
        </w:tc>
        <w:tc>
          <w:tcPr>
            <w:tcW w:w="7407" w:type="dxa"/>
            <w:shd w:val="clear" w:color="auto" w:fill="F2F2F2" w:themeFill="background1" w:themeFillShade="F2"/>
          </w:tcPr>
          <w:p w:rsidR="00000000" w:rsidRDefault="00DB54A8">
            <w:pPr>
              <w:rPr>
                <w:noProof/>
              </w:rPr>
            </w:pPr>
            <w:r>
              <w:rPr>
                <w:noProof/>
              </w:rPr>
              <w:t>Upload the "BrightcovePlayer.wsp" file into the Solutions Gallery and activate the file.</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 xml:space="preserve">chargez le fichier </w:t>
            </w:r>
            <w:r>
              <w:rPr>
                <w:lang w:val="fr-FR"/>
              </w:rPr>
              <w:t>«</w:t>
            </w:r>
            <w:r>
              <w:rPr>
                <w:lang w:val="fr-FR"/>
              </w:rPr>
              <w:t> BrightCovePlayer.wsp </w:t>
            </w:r>
            <w:r>
              <w:rPr>
                <w:lang w:val="fr-FR"/>
              </w:rPr>
              <w:t>»</w:t>
            </w:r>
            <w:r>
              <w:rPr>
                <w:lang w:val="fr-FR"/>
              </w:rPr>
              <w:t xml:space="preserve"> dans la Galerie de solutions et activez le fichier.</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157 </w:t>
            </w:r>
            <w:r>
              <w:rPr>
                <w:noProof/>
                <w:sz w:val="16"/>
              </w:rPr>
              <w:br/>
            </w:r>
            <w:r>
              <w:rPr>
                <w:noProof/>
                <w:sz w:val="2"/>
              </w:rPr>
              <w:t>27e9eff9-9aa2-45ed-82a0-d96d89c5ebd4</w:t>
            </w:r>
          </w:p>
        </w:tc>
        <w:tc>
          <w:tcPr>
            <w:tcW w:w="7407" w:type="dxa"/>
            <w:shd w:val="clear" w:color="auto" w:fill="F2F2F2" w:themeFill="background1" w:themeFillShade="F2"/>
          </w:tcPr>
          <w:p w:rsidR="00000000" w:rsidRDefault="00DB54A8">
            <w:pPr>
              <w:rPr>
                <w:noProof/>
              </w:rPr>
            </w:pPr>
            <w:r>
              <w:rPr>
                <w:noProof/>
              </w:rPr>
              <w:t>Navigate to Site Settings -&gt; Site Actions -&gt; Manage Site Features.</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Param</w:t>
            </w:r>
            <w:r>
              <w:rPr>
                <w:lang w:val="fr-FR"/>
              </w:rPr>
              <w:t>è</w:t>
            </w:r>
            <w:r>
              <w:rPr>
                <w:lang w:val="fr-FR"/>
              </w:rPr>
              <w:t>tres du site - Actions &gt; du site - &gt; G</w:t>
            </w:r>
            <w:r>
              <w:rPr>
                <w:lang w:val="fr-FR"/>
              </w:rPr>
              <w:t>é</w:t>
            </w:r>
            <w:r>
              <w:rPr>
                <w:lang w:val="fr-FR"/>
              </w:rPr>
              <w:t>rer les fonctionnalit</w:t>
            </w:r>
            <w:r>
              <w:rPr>
                <w:lang w:val="fr-FR"/>
              </w:rPr>
              <w:t>é</w:t>
            </w:r>
            <w:r>
              <w:rPr>
                <w:lang w:val="fr-FR"/>
              </w:rPr>
              <w:t xml:space="preserve">s </w:t>
            </w:r>
            <w:r>
              <w:rPr>
                <w:lang w:val="fr-FR"/>
              </w:rPr>
              <w:t>du site.</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158 </w:t>
            </w:r>
            <w:r>
              <w:rPr>
                <w:noProof/>
                <w:sz w:val="16"/>
              </w:rPr>
              <w:br/>
            </w:r>
            <w:r>
              <w:rPr>
                <w:noProof/>
                <w:sz w:val="2"/>
              </w:rPr>
              <w:t>043b310d-7146-477e-b16d-3c7618f5738a</w:t>
            </w:r>
          </w:p>
        </w:tc>
        <w:tc>
          <w:tcPr>
            <w:tcW w:w="7407" w:type="dxa"/>
            <w:shd w:val="clear" w:color="auto" w:fill="F2F2F2" w:themeFill="background1" w:themeFillShade="F2"/>
          </w:tcPr>
          <w:p w:rsidR="00000000" w:rsidRDefault="00DB54A8">
            <w:pPr>
              <w:rPr>
                <w:noProof/>
              </w:rPr>
            </w:pPr>
            <w:r>
              <w:rPr>
                <w:noProof/>
              </w:rPr>
              <w:t>Activate the "Brightcove Player" feature.</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Activez la fonctionnalit</w:t>
            </w:r>
            <w:r>
              <w:rPr>
                <w:lang w:val="fr-FR"/>
              </w:rPr>
              <w:t>é</w:t>
            </w:r>
            <w:r>
              <w:rPr>
                <w:lang w:val="fr-FR"/>
              </w:rPr>
              <w:t xml:space="preserve"> </w:t>
            </w:r>
            <w:r>
              <w:rPr>
                <w:lang w:val="fr-FR"/>
              </w:rPr>
              <w:t>«</w:t>
            </w:r>
            <w:r>
              <w:rPr>
                <w:lang w:val="fr-FR"/>
              </w:rPr>
              <w:t> Brightcove Player </w:t>
            </w:r>
            <w:r>
              <w:rPr>
                <w:lang w:val="fr-FR"/>
              </w:rPr>
              <w:t>»</w:t>
            </w:r>
            <w:r>
              <w:rPr>
                <w:lang w:val="fr-FR"/>
              </w:rPr>
              <w:t>.</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159 </w:t>
            </w:r>
            <w:r>
              <w:rPr>
                <w:noProof/>
                <w:sz w:val="16"/>
              </w:rPr>
              <w:br/>
            </w:r>
            <w:r>
              <w:rPr>
                <w:noProof/>
                <w:sz w:val="2"/>
              </w:rPr>
              <w:t>07fb16cd-1522-4606-86d4-52057d91f8ef</w:t>
            </w:r>
          </w:p>
        </w:tc>
        <w:tc>
          <w:tcPr>
            <w:tcW w:w="7407" w:type="dxa"/>
            <w:shd w:val="clear" w:color="auto" w:fill="F2F2F2" w:themeFill="background1" w:themeFillShade="F2"/>
          </w:tcPr>
          <w:p w:rsidR="00000000" w:rsidRDefault="00DB54A8">
            <w:pPr>
              <w:rPr>
                <w:noProof/>
              </w:rPr>
            </w:pPr>
            <w:r>
              <w:rPr>
                <w:noProof/>
              </w:rPr>
              <w:t>Verify that the BrightcoveConnectorResources Docu</w:t>
            </w:r>
            <w:r>
              <w:rPr>
                <w:noProof/>
              </w:rPr>
              <w:t>ment Library was created during installation.</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V</w:t>
            </w:r>
            <w:r>
              <w:rPr>
                <w:lang w:val="fr-FR"/>
              </w:rPr>
              <w:t>é</w:t>
            </w:r>
            <w:r>
              <w:rPr>
                <w:lang w:val="fr-FR"/>
              </w:rPr>
              <w:t>rifiez que la biblioth</w:t>
            </w:r>
            <w:r>
              <w:rPr>
                <w:lang w:val="fr-FR"/>
              </w:rPr>
              <w:t>è</w:t>
            </w:r>
            <w:r>
              <w:rPr>
                <w:lang w:val="fr-FR"/>
              </w:rPr>
              <w:t xml:space="preserve">que de documents BrightCoveConnector Resources a </w:t>
            </w:r>
            <w:r>
              <w:rPr>
                <w:lang w:val="fr-FR"/>
              </w:rPr>
              <w:t>é</w:t>
            </w:r>
            <w:r>
              <w:rPr>
                <w:lang w:val="fr-FR"/>
              </w:rPr>
              <w:t>t</w:t>
            </w:r>
            <w:r>
              <w:rPr>
                <w:lang w:val="fr-FR"/>
              </w:rPr>
              <w:t>é</w:t>
            </w:r>
            <w:r>
              <w:rPr>
                <w:lang w:val="fr-FR"/>
              </w:rPr>
              <w:t xml:space="preserve"> cr</w:t>
            </w:r>
            <w:r>
              <w:rPr>
                <w:lang w:val="fr-FR"/>
              </w:rPr>
              <w:t>éé</w:t>
            </w:r>
            <w:r>
              <w:rPr>
                <w:lang w:val="fr-FR"/>
              </w:rPr>
              <w:t>e lors de l'installation.</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160 </w:t>
            </w:r>
            <w:r>
              <w:rPr>
                <w:noProof/>
                <w:sz w:val="16"/>
              </w:rPr>
              <w:br/>
            </w:r>
            <w:r>
              <w:rPr>
                <w:noProof/>
                <w:sz w:val="2"/>
              </w:rPr>
              <w:t>b0dc3e5c-461f-492e-b417-2b628d4a07a7</w:t>
            </w:r>
          </w:p>
        </w:tc>
        <w:tc>
          <w:tcPr>
            <w:tcW w:w="7407" w:type="dxa"/>
            <w:shd w:val="clear" w:color="auto" w:fill="F2F2F2" w:themeFill="background1" w:themeFillShade="F2"/>
          </w:tcPr>
          <w:p w:rsidR="00000000" w:rsidRDefault="00DB54A8">
            <w:pPr>
              <w:rPr>
                <w:noProof/>
              </w:rPr>
            </w:pPr>
            <w:r>
              <w:rPr>
                <w:noProof/>
              </w:rPr>
              <w:t xml:space="preserve">If not, create a new Document Library called </w:t>
            </w:r>
            <w:r>
              <w:rPr>
                <w:noProof/>
              </w:rPr>
              <w:t>BrightcoveConnectorResources</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Si ce n'est pas le cas, cr</w:t>
            </w:r>
            <w:r>
              <w:rPr>
                <w:lang w:val="fr-FR"/>
              </w:rPr>
              <w:t>é</w:t>
            </w:r>
            <w:r>
              <w:rPr>
                <w:lang w:val="fr-FR"/>
              </w:rPr>
              <w:t>ez une biblioth</w:t>
            </w:r>
            <w:r>
              <w:rPr>
                <w:lang w:val="fr-FR"/>
              </w:rPr>
              <w:t>è</w:t>
            </w:r>
            <w:r>
              <w:rPr>
                <w:lang w:val="fr-FR"/>
              </w:rPr>
              <w:t>que de documents appel</w:t>
            </w:r>
            <w:r>
              <w:rPr>
                <w:lang w:val="fr-FR"/>
              </w:rPr>
              <w:t>é</w:t>
            </w:r>
            <w:r>
              <w:rPr>
                <w:lang w:val="fr-FR"/>
              </w:rPr>
              <w:t>e BrightCoveConnector Resources</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161 </w:t>
            </w:r>
            <w:r>
              <w:rPr>
                <w:noProof/>
                <w:sz w:val="16"/>
              </w:rPr>
              <w:br/>
            </w:r>
            <w:r>
              <w:rPr>
                <w:noProof/>
                <w:sz w:val="2"/>
              </w:rPr>
              <w:t>033aeeb2-6c87-4f0a-b6a8-88d520d45249</w:t>
            </w:r>
          </w:p>
        </w:tc>
        <w:tc>
          <w:tcPr>
            <w:tcW w:w="7407" w:type="dxa"/>
            <w:shd w:val="clear" w:color="auto" w:fill="F2F2F2" w:themeFill="background1" w:themeFillShade="F2"/>
          </w:tcPr>
          <w:p w:rsidR="00000000" w:rsidRDefault="00DB54A8">
            <w:pPr>
              <w:rPr>
                <w:noProof/>
              </w:rPr>
            </w:pPr>
            <w:r>
              <w:rPr>
                <w:noProof/>
              </w:rPr>
              <w:t>and upload BrightcovePlayer.css and BrightcovePlayer.js to that Document Library.</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et t</w:t>
            </w:r>
            <w:r>
              <w:rPr>
                <w:lang w:val="fr-FR"/>
              </w:rPr>
              <w:t>é</w:t>
            </w:r>
            <w:r>
              <w:rPr>
                <w:lang w:val="fr-FR"/>
              </w:rPr>
              <w:t>l</w:t>
            </w:r>
            <w:r>
              <w:rPr>
                <w:lang w:val="fr-FR"/>
              </w:rPr>
              <w:t>é</w:t>
            </w:r>
            <w:r>
              <w:rPr>
                <w:lang w:val="fr-FR"/>
              </w:rPr>
              <w:t>chargez BrightcovePlayer.css et BrightcovePlayer.js dans cette biblioth</w:t>
            </w:r>
            <w:r>
              <w:rPr>
                <w:lang w:val="fr-FR"/>
              </w:rPr>
              <w:t>è</w:t>
            </w:r>
            <w:r>
              <w:rPr>
                <w:lang w:val="fr-FR"/>
              </w:rPr>
              <w:t>que de documents.</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162 </w:t>
            </w:r>
            <w:r>
              <w:rPr>
                <w:noProof/>
                <w:sz w:val="16"/>
              </w:rPr>
              <w:br/>
            </w:r>
            <w:r>
              <w:rPr>
                <w:noProof/>
                <w:sz w:val="2"/>
              </w:rPr>
              <w:t>695ac45b-1224-4c23-b754-7735b635e5fc</w:t>
            </w:r>
          </w:p>
        </w:tc>
        <w:tc>
          <w:tcPr>
            <w:tcW w:w="7407" w:type="dxa"/>
            <w:shd w:val="clear" w:color="auto" w:fill="F2F2F2" w:themeFill="background1" w:themeFillShade="F2"/>
          </w:tcPr>
          <w:p w:rsidR="00000000" w:rsidRDefault="00DB54A8">
            <w:pPr>
              <w:rPr>
                <w:noProof/>
              </w:rPr>
            </w:pPr>
            <w:r>
              <w:rPr>
                <w:noProof/>
              </w:rPr>
              <w:t>Installing Player Web Part For SharePoint On-Premise</w:t>
            </w:r>
          </w:p>
        </w:tc>
        <w:tc>
          <w:tcPr>
            <w:tcW w:w="7407" w:type="dxa"/>
          </w:tcPr>
          <w:p w:rsidR="00000000" w:rsidRDefault="00DB54A8">
            <w:pPr>
              <w:rPr>
                <w:lang w:val="fr-FR"/>
              </w:rPr>
            </w:pPr>
            <w:r>
              <w:rPr>
                <w:lang w:val="fr-FR"/>
              </w:rPr>
              <w:t>Installation du composant WebPart Player pour SharePoint sur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163 </w:t>
            </w:r>
            <w:r>
              <w:rPr>
                <w:noProof/>
                <w:sz w:val="16"/>
              </w:rPr>
              <w:br/>
            </w:r>
            <w:r>
              <w:rPr>
                <w:noProof/>
                <w:sz w:val="2"/>
              </w:rPr>
              <w:t>4f93ba8f-a2d0-4ff4-b76b-b3412b40cf0a</w:t>
            </w:r>
          </w:p>
        </w:tc>
        <w:tc>
          <w:tcPr>
            <w:tcW w:w="7407" w:type="dxa"/>
            <w:shd w:val="clear" w:color="auto" w:fill="F2F2F2" w:themeFill="background1" w:themeFillShade="F2"/>
          </w:tcPr>
          <w:p w:rsidR="00000000" w:rsidRDefault="00DB54A8">
            <w:pPr>
              <w:rPr>
                <w:noProof/>
              </w:rPr>
            </w:pPr>
            <w:r>
              <w:rPr>
                <w:noProof/>
              </w:rPr>
              <w:t>If you are using the Connector with SharePoint Server installed on-premise, you may install th</w:t>
            </w:r>
            <w:r>
              <w:rPr>
                <w:noProof/>
              </w:rPr>
              <w:t>e Player Solution Package as described in the previous section or you can install the Player Web Part Sandbox Solution described in this section.</w:t>
            </w:r>
          </w:p>
        </w:tc>
        <w:tc>
          <w:tcPr>
            <w:tcW w:w="7407" w:type="dxa"/>
          </w:tcPr>
          <w:p w:rsidR="00000000" w:rsidRDefault="00DB54A8">
            <w:pPr>
              <w:rPr>
                <w:lang w:val="fr-FR"/>
              </w:rPr>
            </w:pPr>
            <w:r>
              <w:rPr>
                <w:lang w:val="fr-FR"/>
              </w:rPr>
              <w:t>Si vous utilisez le Connector avec SharePoint Server install</w:t>
            </w:r>
            <w:r>
              <w:rPr>
                <w:lang w:val="fr-FR"/>
              </w:rPr>
              <w:t>é</w:t>
            </w:r>
            <w:r>
              <w:rPr>
                <w:lang w:val="fr-FR"/>
              </w:rPr>
              <w:t xml:space="preserve"> sur site, vous pouvez installer le package de so</w:t>
            </w:r>
            <w:r>
              <w:rPr>
                <w:lang w:val="fr-FR"/>
              </w:rPr>
              <w:t>lution de lecteur comme d</w:t>
            </w:r>
            <w:r>
              <w:rPr>
                <w:lang w:val="fr-FR"/>
              </w:rPr>
              <w:t>é</w:t>
            </w:r>
            <w:r>
              <w:rPr>
                <w:lang w:val="fr-FR"/>
              </w:rPr>
              <w:t>crit dans la section pr</w:t>
            </w:r>
            <w:r>
              <w:rPr>
                <w:lang w:val="fr-FR"/>
              </w:rPr>
              <w:t>é</w:t>
            </w:r>
            <w:r>
              <w:rPr>
                <w:lang w:val="fr-FR"/>
              </w:rPr>
              <w:t>c</w:t>
            </w:r>
            <w:r>
              <w:rPr>
                <w:lang w:val="fr-FR"/>
              </w:rPr>
              <w:t>é</w:t>
            </w:r>
            <w:r>
              <w:rPr>
                <w:lang w:val="fr-FR"/>
              </w:rPr>
              <w:t>dente ou vous pouvez installer la solution sandbox de composants WebPart Player d</w:t>
            </w:r>
            <w:r>
              <w:rPr>
                <w:lang w:val="fr-FR"/>
              </w:rPr>
              <w:t>é</w:t>
            </w:r>
            <w:r>
              <w:rPr>
                <w:lang w:val="fr-FR"/>
              </w:rPr>
              <w:t>crite dans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164 </w:t>
            </w:r>
            <w:r>
              <w:rPr>
                <w:noProof/>
                <w:sz w:val="16"/>
              </w:rPr>
              <w:br/>
            </w:r>
            <w:r>
              <w:rPr>
                <w:noProof/>
                <w:sz w:val="2"/>
              </w:rPr>
              <w:t>da63656a-2013-4c25-8cf0-64a269cc1fdf</w:t>
            </w:r>
          </w:p>
        </w:tc>
        <w:tc>
          <w:tcPr>
            <w:tcW w:w="7407" w:type="dxa"/>
            <w:shd w:val="clear" w:color="auto" w:fill="F2F2F2" w:themeFill="background1" w:themeFillShade="F2"/>
          </w:tcPr>
          <w:p w:rsidR="00000000" w:rsidRDefault="00DB54A8">
            <w:pPr>
              <w:rPr>
                <w:noProof/>
              </w:rPr>
            </w:pPr>
            <w:r>
              <w:rPr>
                <w:rStyle w:val="mqInternal"/>
                <w:noProof/>
              </w:rPr>
              <w:t>[1]</w:t>
            </w:r>
            <w:r>
              <w:rPr>
                <w:noProof/>
              </w:rPr>
              <w:t>This sandbox solution will not work with SharePoin</w:t>
            </w:r>
            <w:r>
              <w:rPr>
                <w:noProof/>
              </w:rPr>
              <w:t>t Online or SharePoint Server hosted by Microsoft due to security restrictions.</w:t>
            </w:r>
          </w:p>
        </w:tc>
        <w:tc>
          <w:tcPr>
            <w:tcW w:w="7407" w:type="dxa"/>
          </w:tcPr>
          <w:p w:rsidR="00000000" w:rsidRDefault="00DB54A8">
            <w:pPr>
              <w:rPr>
                <w:lang w:val="fr-FR"/>
              </w:rPr>
            </w:pPr>
            <w:r>
              <w:rPr>
                <w:rStyle w:val="mqInternal"/>
                <w:noProof/>
                <w:lang w:val="fr-FR"/>
              </w:rPr>
              <w:t>[1]</w:t>
            </w:r>
            <w:r>
              <w:rPr>
                <w:lang w:val="fr-FR"/>
              </w:rPr>
              <w:t>Cette solution sandbox ne fonctionnera pas avec SharePoint Online ou SharePoint Server h</w:t>
            </w:r>
            <w:r>
              <w:rPr>
                <w:lang w:val="fr-FR"/>
              </w:rPr>
              <w:t>é</w:t>
            </w:r>
            <w:r>
              <w:rPr>
                <w:lang w:val="fr-FR"/>
              </w:rPr>
              <w:t>berg</w:t>
            </w:r>
            <w:r>
              <w:rPr>
                <w:lang w:val="fr-FR"/>
              </w:rPr>
              <w:t>é</w:t>
            </w:r>
            <w:r>
              <w:rPr>
                <w:lang w:val="fr-FR"/>
              </w:rPr>
              <w:t xml:space="preserve"> par Microsoft en raison de restrictions de s</w:t>
            </w:r>
            <w:r>
              <w:rPr>
                <w:lang w:val="fr-FR"/>
              </w:rPr>
              <w:t>é</w:t>
            </w:r>
            <w:r>
              <w:rPr>
                <w:lang w:val="fr-FR"/>
              </w:rPr>
              <w:t>curit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165 </w:t>
            </w:r>
            <w:r>
              <w:rPr>
                <w:noProof/>
                <w:sz w:val="16"/>
              </w:rPr>
              <w:br/>
            </w:r>
            <w:r>
              <w:rPr>
                <w:noProof/>
                <w:sz w:val="2"/>
              </w:rPr>
              <w:t>b22f2a2e-d5f0-4d46-</w:t>
            </w:r>
            <w:r>
              <w:rPr>
                <w:noProof/>
                <w:sz w:val="2"/>
              </w:rPr>
              <w:t>839f-c7273e07d06c</w:t>
            </w:r>
          </w:p>
        </w:tc>
        <w:tc>
          <w:tcPr>
            <w:tcW w:w="7407" w:type="dxa"/>
            <w:shd w:val="clear" w:color="auto" w:fill="F2F2F2" w:themeFill="background1" w:themeFillShade="F2"/>
          </w:tcPr>
          <w:p w:rsidR="00000000" w:rsidRDefault="00DB54A8">
            <w:pPr>
              <w:rPr>
                <w:noProof/>
              </w:rPr>
            </w:pPr>
            <w:r>
              <w:rPr>
                <w:rStyle w:val="mqInternal"/>
                <w:noProof/>
              </w:rPr>
              <w:t>[1]</w:t>
            </w:r>
            <w:r>
              <w:rPr>
                <w:noProof/>
              </w:rPr>
              <w:t>The Player Web Part offers a slightly more streamlined way to add players to a SharePoint Site as it does not require the user to copy/paste embed code.</w:t>
            </w:r>
          </w:p>
        </w:tc>
        <w:tc>
          <w:tcPr>
            <w:tcW w:w="7407" w:type="dxa"/>
          </w:tcPr>
          <w:p w:rsidR="00000000" w:rsidRDefault="00DB54A8">
            <w:pPr>
              <w:rPr>
                <w:lang w:val="fr-FR"/>
              </w:rPr>
            </w:pPr>
            <w:r>
              <w:rPr>
                <w:rStyle w:val="mqInternal"/>
                <w:noProof/>
                <w:lang w:val="fr-FR"/>
              </w:rPr>
              <w:t>[1]</w:t>
            </w:r>
            <w:r>
              <w:rPr>
                <w:lang w:val="fr-FR"/>
              </w:rPr>
              <w:t>Le composant WebPart Player offre un moyen l</w:t>
            </w:r>
            <w:r>
              <w:rPr>
                <w:lang w:val="fr-FR"/>
              </w:rPr>
              <w:t>é</w:t>
            </w:r>
            <w:r>
              <w:rPr>
                <w:lang w:val="fr-FR"/>
              </w:rPr>
              <w:t>g</w:t>
            </w:r>
            <w:r>
              <w:rPr>
                <w:lang w:val="fr-FR"/>
              </w:rPr>
              <w:t>è</w:t>
            </w:r>
            <w:r>
              <w:rPr>
                <w:lang w:val="fr-FR"/>
              </w:rPr>
              <w:t>rement plus rationalis</w:t>
            </w:r>
            <w:r>
              <w:rPr>
                <w:lang w:val="fr-FR"/>
              </w:rPr>
              <w:t>é</w:t>
            </w:r>
            <w:r>
              <w:rPr>
                <w:lang w:val="fr-FR"/>
              </w:rPr>
              <w:t xml:space="preserve"> d'ajoute</w:t>
            </w:r>
            <w:r>
              <w:rPr>
                <w:lang w:val="fr-FR"/>
              </w:rPr>
              <w:t xml:space="preserve">r des lecteurs </w:t>
            </w:r>
            <w:r>
              <w:rPr>
                <w:lang w:val="fr-FR"/>
              </w:rPr>
              <w:t>à</w:t>
            </w:r>
            <w:r>
              <w:rPr>
                <w:lang w:val="fr-FR"/>
              </w:rPr>
              <w:t xml:space="preserve"> un site SharePoint car il n'exige pas de l'utilisateur de copier/coller du code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166 </w:t>
            </w:r>
            <w:r>
              <w:rPr>
                <w:noProof/>
                <w:sz w:val="16"/>
              </w:rPr>
              <w:br/>
            </w:r>
            <w:r>
              <w:rPr>
                <w:noProof/>
                <w:sz w:val="2"/>
              </w:rPr>
              <w:t>01aa092c-88e4-4882-bed1-81ca68f4b908</w:t>
            </w:r>
          </w:p>
        </w:tc>
        <w:tc>
          <w:tcPr>
            <w:tcW w:w="7407" w:type="dxa"/>
            <w:shd w:val="clear" w:color="auto" w:fill="F2F2F2" w:themeFill="background1" w:themeFillShade="F2"/>
          </w:tcPr>
          <w:p w:rsidR="00000000" w:rsidRDefault="00DB54A8">
            <w:pPr>
              <w:rPr>
                <w:noProof/>
              </w:rPr>
            </w:pPr>
            <w:r>
              <w:rPr>
                <w:noProof/>
              </w:rPr>
              <w:t>NOTE - This section requires the BrightcoveVideoCloudPlayer.wsp solution file.</w:t>
            </w:r>
          </w:p>
        </w:tc>
        <w:tc>
          <w:tcPr>
            <w:tcW w:w="7407" w:type="dxa"/>
          </w:tcPr>
          <w:p w:rsidR="00000000" w:rsidRDefault="00DB54A8">
            <w:pPr>
              <w:rPr>
                <w:lang w:val="fr-FR"/>
              </w:rPr>
            </w:pPr>
            <w:r>
              <w:rPr>
                <w:lang w:val="fr-FR"/>
              </w:rPr>
              <w:t>REMARQUE - Cette section n</w:t>
            </w:r>
            <w:r>
              <w:rPr>
                <w:lang w:val="fr-FR"/>
              </w:rPr>
              <w:t>é</w:t>
            </w:r>
            <w:r>
              <w:rPr>
                <w:lang w:val="fr-FR"/>
              </w:rPr>
              <w:t>cessite le fichier de solution BrightCoveVideoCloudPlayer.wsp.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167 </w:t>
            </w:r>
            <w:r>
              <w:rPr>
                <w:noProof/>
                <w:sz w:val="16"/>
              </w:rPr>
              <w:br/>
            </w:r>
            <w:r>
              <w:rPr>
                <w:noProof/>
                <w:sz w:val="2"/>
              </w:rPr>
              <w:t>fc98b364-5f00-43cf-a368-f91c74c8dab3</w:t>
            </w:r>
          </w:p>
        </w:tc>
        <w:tc>
          <w:tcPr>
            <w:tcW w:w="7407" w:type="dxa"/>
            <w:shd w:val="clear" w:color="auto" w:fill="F2F2F2" w:themeFill="background1" w:themeFillShade="F2"/>
          </w:tcPr>
          <w:p w:rsidR="00000000" w:rsidRDefault="00DB54A8">
            <w:pPr>
              <w:rPr>
                <w:noProof/>
              </w:rPr>
            </w:pPr>
            <w:r>
              <w:rPr>
                <w:noProof/>
              </w:rPr>
              <w:t>Add the Solution to SharePoint from the command line by entering:</w:t>
            </w:r>
          </w:p>
        </w:tc>
        <w:tc>
          <w:tcPr>
            <w:tcW w:w="7407" w:type="dxa"/>
          </w:tcPr>
          <w:p w:rsidR="00000000" w:rsidRDefault="00DB54A8">
            <w:pPr>
              <w:rPr>
                <w:lang w:val="fr-FR"/>
              </w:rPr>
            </w:pPr>
            <w:r>
              <w:rPr>
                <w:lang w:val="fr-FR"/>
              </w:rPr>
              <w:t xml:space="preserve">Ajoutez la solution </w:t>
            </w:r>
            <w:r>
              <w:rPr>
                <w:lang w:val="fr-FR"/>
              </w:rPr>
              <w:t>à</w:t>
            </w:r>
            <w:r>
              <w:rPr>
                <w:lang w:val="fr-FR"/>
              </w:rPr>
              <w:t xml:space="preserve"> SharePoint </w:t>
            </w:r>
            <w:r>
              <w:rPr>
                <w:lang w:val="fr-FR"/>
              </w:rPr>
              <w:t>à</w:t>
            </w:r>
            <w:r>
              <w:rPr>
                <w:lang w:val="fr-FR"/>
              </w:rPr>
              <w:t xml:space="preserve"> partir de la ligne de </w:t>
            </w:r>
            <w:r>
              <w:rPr>
                <w:lang w:val="fr-FR"/>
              </w:rPr>
              <w:t>commande en entrant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168 </w:t>
            </w:r>
            <w:r>
              <w:rPr>
                <w:noProof/>
                <w:sz w:val="16"/>
              </w:rPr>
              <w:br/>
            </w:r>
            <w:r>
              <w:rPr>
                <w:noProof/>
                <w:sz w:val="2"/>
              </w:rPr>
              <w:t>411851b7-b358-4d94-9f60-e616ef2e8609</w:t>
            </w:r>
          </w:p>
        </w:tc>
        <w:tc>
          <w:tcPr>
            <w:tcW w:w="7407" w:type="dxa"/>
            <w:shd w:val="clear" w:color="auto" w:fill="F2F2F2" w:themeFill="background1" w:themeFillShade="F2"/>
          </w:tcPr>
          <w:p w:rsidR="00000000" w:rsidRDefault="00DB54A8">
            <w:pPr>
              <w:rPr>
                <w:noProof/>
              </w:rPr>
            </w:pPr>
            <w:r>
              <w:rPr>
                <w:noProof/>
              </w:rPr>
              <w:t>stsadm -o addsolution -filename BrightcoveVideoCloudPlayer.wsp</w:t>
            </w:r>
          </w:p>
        </w:tc>
        <w:tc>
          <w:tcPr>
            <w:tcW w:w="7407" w:type="dxa"/>
          </w:tcPr>
          <w:p w:rsidR="00000000" w:rsidRDefault="00DB54A8">
            <w:pPr>
              <w:rPr>
                <w:lang w:val="fr-FR"/>
              </w:rPr>
            </w:pPr>
            <w:r>
              <w:rPr>
                <w:lang w:val="fr-FR"/>
              </w:rPr>
              <w:t>stsadm -o addsolution -nom de fichier BrightCoveVideoCloudPlayer.wsp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169 </w:t>
            </w:r>
            <w:r>
              <w:rPr>
                <w:noProof/>
                <w:sz w:val="16"/>
              </w:rPr>
              <w:br/>
            </w:r>
            <w:r>
              <w:rPr>
                <w:noProof/>
                <w:sz w:val="2"/>
              </w:rPr>
              <w:t>9937d933-2bed-4173-a369-eca4068ad21f</w:t>
            </w:r>
          </w:p>
        </w:tc>
        <w:tc>
          <w:tcPr>
            <w:tcW w:w="7407" w:type="dxa"/>
            <w:shd w:val="clear" w:color="auto" w:fill="F2F2F2" w:themeFill="background1" w:themeFillShade="F2"/>
          </w:tcPr>
          <w:p w:rsidR="00000000" w:rsidRDefault="00DB54A8">
            <w:pPr>
              <w:rPr>
                <w:noProof/>
              </w:rPr>
            </w:pPr>
            <w:r>
              <w:rPr>
                <w:noProof/>
              </w:rPr>
              <w:t>Deploy the solut</w:t>
            </w:r>
            <w:r>
              <w:rPr>
                <w:noProof/>
              </w:rPr>
              <w:t>ion by navigating with your browser to "Central Administration -&gt; System Settings -&gt; Farm Management -&gt; Manage farm solutions":</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D</w:t>
            </w:r>
            <w:r>
              <w:rPr>
                <w:lang w:val="fr-FR"/>
              </w:rPr>
              <w:t>é</w:t>
            </w:r>
            <w:r>
              <w:rPr>
                <w:lang w:val="fr-FR"/>
              </w:rPr>
              <w:t xml:space="preserve">ployez la solution en naviguant avec votre navigateur vers </w:t>
            </w:r>
            <w:r>
              <w:rPr>
                <w:lang w:val="fr-FR"/>
              </w:rPr>
              <w:t>«</w:t>
            </w:r>
            <w:r>
              <w:rPr>
                <w:lang w:val="fr-FR"/>
              </w:rPr>
              <w:t> Administration centrale - Param</w:t>
            </w:r>
            <w:r>
              <w:rPr>
                <w:lang w:val="fr-FR"/>
              </w:rPr>
              <w:t>è</w:t>
            </w:r>
            <w:r>
              <w:rPr>
                <w:lang w:val="fr-FR"/>
              </w:rPr>
              <w:t>tres &gt; syst</w:t>
            </w:r>
            <w:r>
              <w:rPr>
                <w:lang w:val="fr-FR"/>
              </w:rPr>
              <w:t>è</w:t>
            </w:r>
            <w:r>
              <w:rPr>
                <w:lang w:val="fr-FR"/>
              </w:rPr>
              <w:t>me - &gt; Farm Management - &gt; G</w:t>
            </w:r>
            <w:r>
              <w:rPr>
                <w:lang w:val="fr-FR"/>
              </w:rPr>
              <w:t>é</w:t>
            </w:r>
            <w:r>
              <w:rPr>
                <w:lang w:val="fr-FR"/>
              </w:rPr>
              <w:t>rer les solutions de batterie </w:t>
            </w:r>
            <w:r>
              <w:rPr>
                <w:lang w:val="fr-FR"/>
              </w:rPr>
              <w:t>»</w:t>
            </w:r>
            <w:r>
              <w:rPr>
                <w:lang w:val="fr-FR"/>
              </w:rPr>
              <w:t> :</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170 </w:t>
            </w:r>
            <w:r>
              <w:rPr>
                <w:noProof/>
                <w:sz w:val="16"/>
              </w:rPr>
              <w:br/>
            </w:r>
            <w:r>
              <w:rPr>
                <w:noProof/>
                <w:sz w:val="2"/>
              </w:rPr>
              <w:t>a326b51e-ccf1-4f1a-9fd5-488825288e5f</w:t>
            </w:r>
          </w:p>
        </w:tc>
        <w:tc>
          <w:tcPr>
            <w:tcW w:w="7407" w:type="dxa"/>
            <w:shd w:val="clear" w:color="auto" w:fill="F2F2F2" w:themeFill="background1" w:themeFillShade="F2"/>
          </w:tcPr>
          <w:p w:rsidR="00000000" w:rsidRDefault="00DB54A8">
            <w:pPr>
              <w:rPr>
                <w:noProof/>
              </w:rPr>
            </w:pPr>
            <w:r>
              <w:rPr>
                <w:noProof/>
              </w:rPr>
              <w:t>You should now see the BrightcoveVideoCloudPlayer.wsp in the farm's solution store.</w:t>
            </w:r>
          </w:p>
        </w:tc>
        <w:tc>
          <w:tcPr>
            <w:tcW w:w="7407" w:type="dxa"/>
          </w:tcPr>
          <w:p w:rsidR="00000000" w:rsidRDefault="00DB54A8">
            <w:pPr>
              <w:rPr>
                <w:lang w:val="fr-FR"/>
              </w:rPr>
            </w:pPr>
            <w:r>
              <w:rPr>
                <w:lang w:val="fr-FR"/>
              </w:rPr>
              <w:t>Vous devriez maintenant voir BrightCoveVideoCloudPlayer.wsp</w:t>
            </w:r>
            <w:r>
              <w:rPr>
                <w:lang w:val="fr-FR"/>
              </w:rPr>
              <w:t xml:space="preserve"> dans le magasin de solutions de la batterie.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171 </w:t>
            </w:r>
            <w:r>
              <w:rPr>
                <w:noProof/>
                <w:sz w:val="16"/>
              </w:rPr>
              <w:br/>
            </w:r>
            <w:r>
              <w:rPr>
                <w:noProof/>
                <w:sz w:val="2"/>
              </w:rPr>
              <w:t>ee0ca4eb-cd7c-46d7-90ef-12e49f992eab</w:t>
            </w:r>
          </w:p>
        </w:tc>
        <w:tc>
          <w:tcPr>
            <w:tcW w:w="7407" w:type="dxa"/>
            <w:shd w:val="clear" w:color="auto" w:fill="F2F2F2" w:themeFill="background1" w:themeFillShade="F2"/>
          </w:tcPr>
          <w:p w:rsidR="00000000" w:rsidRDefault="00DB54A8">
            <w:pPr>
              <w:rPr>
                <w:noProof/>
              </w:rPr>
            </w:pPr>
            <w:r>
              <w:rPr>
                <w:noProof/>
              </w:rPr>
              <w:t>Click on "BrightcoveVideoCloudPlayer.wsp" and then click "Deploy Solution" to deploy the solution:</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 xml:space="preserve">Cliquez sur </w:t>
            </w:r>
            <w:r>
              <w:rPr>
                <w:lang w:val="fr-FR"/>
              </w:rPr>
              <w:t>«</w:t>
            </w:r>
            <w:r>
              <w:rPr>
                <w:lang w:val="fr-FR"/>
              </w:rPr>
              <w:t> BrightCoveVideoCloudPlayer.wsp </w:t>
            </w:r>
            <w:r>
              <w:rPr>
                <w:lang w:val="fr-FR"/>
              </w:rPr>
              <w:t>»</w:t>
            </w:r>
            <w:r>
              <w:rPr>
                <w:lang w:val="fr-FR"/>
              </w:rPr>
              <w:t xml:space="preserve">, puis cliquez sur </w:t>
            </w:r>
            <w:r>
              <w:rPr>
                <w:lang w:val="fr-FR"/>
              </w:rPr>
              <w:t>«</w:t>
            </w:r>
            <w:r>
              <w:rPr>
                <w:lang w:val="fr-FR"/>
              </w:rPr>
              <w:t> D</w:t>
            </w:r>
            <w:r>
              <w:rPr>
                <w:lang w:val="fr-FR"/>
              </w:rPr>
              <w:t>é</w:t>
            </w:r>
            <w:r>
              <w:rPr>
                <w:lang w:val="fr-FR"/>
              </w:rPr>
              <w:t>ployer la solution </w:t>
            </w:r>
            <w:r>
              <w:rPr>
                <w:lang w:val="fr-FR"/>
              </w:rPr>
              <w:t>»</w:t>
            </w:r>
            <w:r>
              <w:rPr>
                <w:lang w:val="fr-FR"/>
              </w:rPr>
              <w:t xml:space="preserve"> pour d</w:t>
            </w:r>
            <w:r>
              <w:rPr>
                <w:lang w:val="fr-FR"/>
              </w:rPr>
              <w:t>é</w:t>
            </w:r>
            <w:r>
              <w:rPr>
                <w:lang w:val="fr-FR"/>
              </w:rPr>
              <w:t>ployer la solution :</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173 </w:t>
            </w:r>
            <w:r>
              <w:rPr>
                <w:noProof/>
                <w:sz w:val="16"/>
              </w:rPr>
              <w:br/>
            </w:r>
            <w:r>
              <w:rPr>
                <w:noProof/>
                <w:sz w:val="2"/>
              </w:rPr>
              <w:t>146c262d-8dea-4192-b02d-88eb0f4e17ef</w:t>
            </w:r>
          </w:p>
        </w:tc>
        <w:tc>
          <w:tcPr>
            <w:tcW w:w="7407" w:type="dxa"/>
            <w:shd w:val="clear" w:color="auto" w:fill="F2F2F2" w:themeFill="background1" w:themeFillShade="F2"/>
          </w:tcPr>
          <w:p w:rsidR="00000000" w:rsidRDefault="00DB54A8">
            <w:pPr>
              <w:rPr>
                <w:noProof/>
              </w:rPr>
            </w:pPr>
            <w:r>
              <w:rPr>
                <w:noProof/>
              </w:rPr>
              <w:t>Proceed to activate the feature by clicking on "Site Actions/Site Settings -&gt; Site Collection Administration -&gt; Site collection featur</w:t>
            </w:r>
            <w:r>
              <w:rPr>
                <w:noProof/>
              </w:rPr>
              <w:t>es":</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Proc</w:t>
            </w:r>
            <w:r>
              <w:rPr>
                <w:lang w:val="fr-FR"/>
              </w:rPr>
              <w:t>é</w:t>
            </w:r>
            <w:r>
              <w:rPr>
                <w:lang w:val="fr-FR"/>
              </w:rPr>
              <w:t xml:space="preserve">dez </w:t>
            </w:r>
            <w:r>
              <w:rPr>
                <w:lang w:val="fr-FR"/>
              </w:rPr>
              <w:t>à</w:t>
            </w:r>
            <w:r>
              <w:rPr>
                <w:lang w:val="fr-FR"/>
              </w:rPr>
              <w:t xml:space="preserve"> l'activation de la fonctionnalit</w:t>
            </w:r>
            <w:r>
              <w:rPr>
                <w:lang w:val="fr-FR"/>
              </w:rPr>
              <w:t>é</w:t>
            </w:r>
            <w:r>
              <w:rPr>
                <w:lang w:val="fr-FR"/>
              </w:rPr>
              <w:t xml:space="preserve"> en cliquant sur </w:t>
            </w:r>
            <w:r>
              <w:rPr>
                <w:lang w:val="fr-FR"/>
              </w:rPr>
              <w:t>«</w:t>
            </w:r>
            <w:r>
              <w:rPr>
                <w:lang w:val="fr-FR"/>
              </w:rPr>
              <w:t> Actions du site/Param</w:t>
            </w:r>
            <w:r>
              <w:rPr>
                <w:lang w:val="fr-FR"/>
              </w:rPr>
              <w:t>è</w:t>
            </w:r>
            <w:r>
              <w:rPr>
                <w:lang w:val="fr-FR"/>
              </w:rPr>
              <w:t>tres du &gt; site - Administration de la collection de sites - Fonctionnalit</w:t>
            </w:r>
            <w:r>
              <w:rPr>
                <w:lang w:val="fr-FR"/>
              </w:rPr>
              <w:t>é</w:t>
            </w:r>
            <w:r>
              <w:rPr>
                <w:lang w:val="fr-FR"/>
              </w:rPr>
              <w:t>s de la collection de &gt; sites </w:t>
            </w:r>
            <w:r>
              <w:rPr>
                <w:lang w:val="fr-FR"/>
              </w:rPr>
              <w:t>»</w:t>
            </w:r>
            <w:r>
              <w:rPr>
                <w:lang w:val="fr-FR"/>
              </w:rPr>
              <w:t> :</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175 </w:t>
            </w:r>
            <w:r>
              <w:rPr>
                <w:noProof/>
                <w:sz w:val="16"/>
              </w:rPr>
              <w:br/>
            </w:r>
            <w:r>
              <w:rPr>
                <w:noProof/>
                <w:sz w:val="2"/>
              </w:rPr>
              <w:t>734cfc4a-b5f9-4895-82e8-25195fefb28f</w:t>
            </w:r>
          </w:p>
        </w:tc>
        <w:tc>
          <w:tcPr>
            <w:tcW w:w="7407" w:type="dxa"/>
            <w:shd w:val="clear" w:color="auto" w:fill="F2F2F2" w:themeFill="background1" w:themeFillShade="F2"/>
          </w:tcPr>
          <w:p w:rsidR="00000000" w:rsidRDefault="00DB54A8">
            <w:pPr>
              <w:rPr>
                <w:noProof/>
              </w:rPr>
            </w:pPr>
            <w:r>
              <w:rPr>
                <w:noProof/>
              </w:rPr>
              <w:t>A</w:t>
            </w:r>
            <w:r>
              <w:rPr>
                <w:noProof/>
              </w:rPr>
              <w:t>ctivate the "AE Some Web Part" feature:</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 xml:space="preserve">Activez la fonction </w:t>
            </w:r>
            <w:r>
              <w:rPr>
                <w:lang w:val="fr-FR"/>
              </w:rPr>
              <w:t>«</w:t>
            </w:r>
            <w:r>
              <w:rPr>
                <w:lang w:val="fr-FR"/>
              </w:rPr>
              <w:t> AE Ssome WebPart </w:t>
            </w:r>
            <w:r>
              <w:rPr>
                <w:lang w:val="fr-FR"/>
              </w:rPr>
              <w:t>»</w:t>
            </w:r>
            <w:r>
              <w:rPr>
                <w:lang w:val="fr-FR"/>
              </w:rPr>
              <w:t> :</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176 </w:t>
            </w:r>
            <w:r>
              <w:rPr>
                <w:noProof/>
                <w:sz w:val="16"/>
              </w:rPr>
              <w:br/>
            </w:r>
            <w:r>
              <w:rPr>
                <w:noProof/>
                <w:sz w:val="2"/>
              </w:rPr>
              <w:t>d9c58444-9e5e-4238-bb0a-cce331bcf987</w:t>
            </w:r>
          </w:p>
        </w:tc>
        <w:tc>
          <w:tcPr>
            <w:tcW w:w="7407" w:type="dxa"/>
            <w:shd w:val="clear" w:color="auto" w:fill="F2F2F2" w:themeFill="background1" w:themeFillShade="F2"/>
          </w:tcPr>
          <w:p w:rsidR="00000000" w:rsidRDefault="00DB54A8">
            <w:pPr>
              <w:rPr>
                <w:noProof/>
              </w:rPr>
            </w:pPr>
            <w:r>
              <w:rPr>
                <w:noProof/>
              </w:rPr>
              <w:t>&lt; class="bcls-section"&gt;</w:t>
            </w:r>
          </w:p>
        </w:tc>
        <w:tc>
          <w:tcPr>
            <w:tcW w:w="7407" w:type="dxa"/>
          </w:tcPr>
          <w:p w:rsidR="00000000" w:rsidRDefault="00DB54A8">
            <w:pPr>
              <w:rPr>
                <w:lang w:val="fr-FR"/>
              </w:rPr>
            </w:pPr>
            <w:r>
              <w:rPr>
                <w:lang w:val="fr-FR"/>
              </w:rPr>
              <w:t>&lt;class="bcls-section"&gt;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177 </w:t>
            </w:r>
            <w:r>
              <w:rPr>
                <w:noProof/>
                <w:sz w:val="16"/>
              </w:rPr>
              <w:br/>
            </w:r>
            <w:r>
              <w:rPr>
                <w:noProof/>
                <w:sz w:val="2"/>
              </w:rPr>
              <w:t>f52bcab4-7ca0-40ba-ae66-e207de6b046f</w:t>
            </w:r>
          </w:p>
        </w:tc>
        <w:tc>
          <w:tcPr>
            <w:tcW w:w="7407" w:type="dxa"/>
            <w:shd w:val="clear" w:color="auto" w:fill="F2F2F2" w:themeFill="background1" w:themeFillShade="F2"/>
          </w:tcPr>
          <w:p w:rsidR="00000000" w:rsidRDefault="00DB54A8">
            <w:pPr>
              <w:rPr>
                <w:noProof/>
              </w:rPr>
            </w:pPr>
            <w:r>
              <w:rPr>
                <w:noProof/>
              </w:rPr>
              <w:t>Installing Proxy Server fo</w:t>
            </w:r>
            <w:r>
              <w:rPr>
                <w:noProof/>
              </w:rPr>
              <w:t>r the Brightcove API communication</w:t>
            </w:r>
          </w:p>
        </w:tc>
        <w:tc>
          <w:tcPr>
            <w:tcW w:w="7407" w:type="dxa"/>
          </w:tcPr>
          <w:p w:rsidR="00000000" w:rsidRDefault="00DB54A8">
            <w:pPr>
              <w:rPr>
                <w:lang w:val="fr-FR"/>
              </w:rPr>
            </w:pPr>
            <w:r>
              <w:rPr>
                <w:lang w:val="fr-FR"/>
              </w:rPr>
              <w:t>Installation du serveur proxy pour la communication de l'API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178 </w:t>
            </w:r>
            <w:r>
              <w:rPr>
                <w:noProof/>
                <w:sz w:val="16"/>
              </w:rPr>
              <w:br/>
            </w:r>
            <w:r>
              <w:rPr>
                <w:noProof/>
                <w:sz w:val="2"/>
              </w:rPr>
              <w:t>a87f0c80-ac79-4df1-9df0-b693a8dde278</w:t>
            </w:r>
          </w:p>
        </w:tc>
        <w:tc>
          <w:tcPr>
            <w:tcW w:w="7407" w:type="dxa"/>
            <w:shd w:val="clear" w:color="auto" w:fill="F2F2F2" w:themeFill="background1" w:themeFillShade="F2"/>
          </w:tcPr>
          <w:p w:rsidR="00000000" w:rsidRDefault="00DB54A8">
            <w:pPr>
              <w:rPr>
                <w:noProof/>
              </w:rPr>
            </w:pPr>
            <w:r>
              <w:rPr>
                <w:noProof/>
              </w:rPr>
              <w:t>Since the Connector is a client side JavaScript application, a proxy server is required to broker authenti</w:t>
            </w:r>
            <w:r>
              <w:rPr>
                <w:noProof/>
              </w:rPr>
              <w:t>cated communication to the Brightcove API.</w:t>
            </w:r>
          </w:p>
        </w:tc>
        <w:tc>
          <w:tcPr>
            <w:tcW w:w="7407" w:type="dxa"/>
          </w:tcPr>
          <w:p w:rsidR="00000000" w:rsidRDefault="00DB54A8">
            <w:pPr>
              <w:rPr>
                <w:lang w:val="fr-FR"/>
              </w:rPr>
            </w:pPr>
            <w:r>
              <w:rPr>
                <w:lang w:val="fr-FR"/>
              </w:rPr>
              <w:t>É</w:t>
            </w:r>
            <w:r>
              <w:rPr>
                <w:lang w:val="fr-FR"/>
              </w:rPr>
              <w:t>tant donn</w:t>
            </w:r>
            <w:r>
              <w:rPr>
                <w:lang w:val="fr-FR"/>
              </w:rPr>
              <w:t>é</w:t>
            </w:r>
            <w:r>
              <w:rPr>
                <w:lang w:val="fr-FR"/>
              </w:rPr>
              <w:t xml:space="preserve"> que le Connector est une application JavaScript c</w:t>
            </w:r>
            <w:r>
              <w:rPr>
                <w:lang w:val="fr-FR"/>
              </w:rPr>
              <w:t>ô</w:t>
            </w:r>
            <w:r>
              <w:rPr>
                <w:lang w:val="fr-FR"/>
              </w:rPr>
              <w:t>t</w:t>
            </w:r>
            <w:r>
              <w:rPr>
                <w:lang w:val="fr-FR"/>
              </w:rPr>
              <w:t>é</w:t>
            </w:r>
            <w:r>
              <w:rPr>
                <w:lang w:val="fr-FR"/>
              </w:rPr>
              <w:t xml:space="preserve"> client, un serveur proxy est requis pour courtier les communications authentifi</w:t>
            </w:r>
            <w:r>
              <w:rPr>
                <w:lang w:val="fr-FR"/>
              </w:rPr>
              <w:t>é</w:t>
            </w:r>
            <w:r>
              <w:rPr>
                <w:lang w:val="fr-FR"/>
              </w:rPr>
              <w:t>es vers l'API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179 </w:t>
            </w:r>
            <w:r>
              <w:rPr>
                <w:noProof/>
                <w:sz w:val="16"/>
              </w:rPr>
              <w:br/>
            </w:r>
            <w:r>
              <w:rPr>
                <w:noProof/>
                <w:sz w:val="2"/>
              </w:rPr>
              <w:t>2f36c339-2ee5-43e1-991a-fb8bc5972cde</w:t>
            </w:r>
          </w:p>
        </w:tc>
        <w:tc>
          <w:tcPr>
            <w:tcW w:w="7407" w:type="dxa"/>
            <w:shd w:val="clear" w:color="auto" w:fill="F2F2F2" w:themeFill="background1" w:themeFillShade="F2"/>
          </w:tcPr>
          <w:p w:rsidR="00000000" w:rsidRDefault="00DB54A8">
            <w:pPr>
              <w:rPr>
                <w:noProof/>
              </w:rPr>
            </w:pPr>
            <w:r>
              <w:rPr>
                <w:noProof/>
              </w:rPr>
              <w:t xml:space="preserve">More information can be found in the </w:t>
            </w:r>
            <w:r>
              <w:rPr>
                <w:rStyle w:val="mqInternal"/>
                <w:noProof/>
              </w:rPr>
              <w:t>[1}</w:t>
            </w:r>
            <w:r>
              <w:rPr>
                <w:noProof/>
              </w:rPr>
              <w:t>Brightcove API document.</w:t>
            </w:r>
            <w:r>
              <w:rPr>
                <w:rStyle w:val="mqInternal"/>
                <w:noProof/>
              </w:rPr>
              <w:t>{2]</w:t>
            </w:r>
          </w:p>
        </w:tc>
        <w:tc>
          <w:tcPr>
            <w:tcW w:w="7407" w:type="dxa"/>
          </w:tcPr>
          <w:p w:rsidR="00000000" w:rsidRDefault="00DB54A8">
            <w:pPr>
              <w:rPr>
                <w:lang w:val="fr-FR"/>
              </w:rPr>
            </w:pPr>
            <w:r>
              <w:rPr>
                <w:lang w:val="fr-FR"/>
              </w:rPr>
              <w:t xml:space="preserve">Vous trouverez plus d'informations dans le </w:t>
            </w:r>
            <w:r>
              <w:rPr>
                <w:rStyle w:val="mqInternal"/>
                <w:noProof/>
                <w:lang w:val="fr-FR"/>
              </w:rPr>
              <w:t>[1}</w:t>
            </w:r>
            <w:r>
              <w:rPr>
                <w:lang w:val="fr-FR"/>
              </w:rPr>
              <w:t>document API Brightcove.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180 </w:t>
            </w:r>
            <w:r>
              <w:rPr>
                <w:noProof/>
                <w:sz w:val="16"/>
              </w:rPr>
              <w:br/>
            </w:r>
            <w:r>
              <w:rPr>
                <w:noProof/>
                <w:sz w:val="2"/>
              </w:rPr>
              <w:t>5380fd20-0026-47b3-94b6-1fbbf688e8cd</w:t>
            </w:r>
          </w:p>
        </w:tc>
        <w:tc>
          <w:tcPr>
            <w:tcW w:w="7407" w:type="dxa"/>
            <w:shd w:val="clear" w:color="auto" w:fill="F2F2F2" w:themeFill="background1" w:themeFillShade="F2"/>
          </w:tcPr>
          <w:p w:rsidR="00000000" w:rsidRDefault="00DB54A8">
            <w:pPr>
              <w:rPr>
                <w:noProof/>
              </w:rPr>
            </w:pPr>
            <w:r>
              <w:rPr>
                <w:noProof/>
              </w:rPr>
              <w:t>A .net proxy App is provided in the Brightcove Video Connect package.</w:t>
            </w:r>
          </w:p>
        </w:tc>
        <w:tc>
          <w:tcPr>
            <w:tcW w:w="7407" w:type="dxa"/>
          </w:tcPr>
          <w:p w:rsidR="00000000" w:rsidRDefault="00DB54A8">
            <w:pPr>
              <w:rPr>
                <w:lang w:val="fr-FR"/>
              </w:rPr>
            </w:pPr>
            <w:r>
              <w:rPr>
                <w:lang w:val="fr-FR"/>
              </w:rPr>
              <w:t>Une application proxy .net est fournie dans le package Brightcove Video Connect.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181 </w:t>
            </w:r>
            <w:r>
              <w:rPr>
                <w:noProof/>
                <w:sz w:val="16"/>
              </w:rPr>
              <w:br/>
            </w:r>
            <w:r>
              <w:rPr>
                <w:noProof/>
                <w:sz w:val="2"/>
              </w:rPr>
              <w:t>faa742c3-d81e-4e41-a4b8-b2a9ecffc434</w:t>
            </w:r>
          </w:p>
        </w:tc>
        <w:tc>
          <w:tcPr>
            <w:tcW w:w="7407" w:type="dxa"/>
            <w:shd w:val="clear" w:color="auto" w:fill="F2F2F2" w:themeFill="background1" w:themeFillShade="F2"/>
          </w:tcPr>
          <w:p w:rsidR="00000000" w:rsidRDefault="00DB54A8">
            <w:pPr>
              <w:rPr>
                <w:noProof/>
              </w:rPr>
            </w:pPr>
            <w:r>
              <w:rPr>
                <w:noProof/>
              </w:rPr>
              <w:t>The proxy server should be deployed in a web accessible location such as on Microsoft Azure.</w:t>
            </w:r>
          </w:p>
        </w:tc>
        <w:tc>
          <w:tcPr>
            <w:tcW w:w="7407" w:type="dxa"/>
          </w:tcPr>
          <w:p w:rsidR="00000000" w:rsidRDefault="00DB54A8">
            <w:pPr>
              <w:rPr>
                <w:lang w:val="fr-FR"/>
              </w:rPr>
            </w:pPr>
            <w:r>
              <w:rPr>
                <w:lang w:val="fr-FR"/>
              </w:rPr>
              <w:t xml:space="preserve">Le serveur proxy doit </w:t>
            </w:r>
            <w:r>
              <w:rPr>
                <w:lang w:val="fr-FR"/>
              </w:rPr>
              <w:t>ê</w:t>
            </w:r>
            <w:r>
              <w:rPr>
                <w:lang w:val="fr-FR"/>
              </w:rPr>
              <w:t>tre d</w:t>
            </w:r>
            <w:r>
              <w:rPr>
                <w:lang w:val="fr-FR"/>
              </w:rPr>
              <w:t>é</w:t>
            </w:r>
            <w:r>
              <w:rPr>
                <w:lang w:val="fr-FR"/>
              </w:rPr>
              <w:t>ploy</w:t>
            </w:r>
            <w:r>
              <w:rPr>
                <w:lang w:val="fr-FR"/>
              </w:rPr>
              <w:t>é</w:t>
            </w:r>
            <w:r>
              <w:rPr>
                <w:lang w:val="fr-FR"/>
              </w:rPr>
              <w:t xml:space="preserve"> dans</w:t>
            </w:r>
            <w:r>
              <w:rPr>
                <w:lang w:val="fr-FR"/>
              </w:rPr>
              <w:t xml:space="preserve"> un emplacement accessible sur le Web, tel que sur Microsoft Azure.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182 </w:t>
            </w:r>
            <w:r>
              <w:rPr>
                <w:noProof/>
                <w:sz w:val="16"/>
              </w:rPr>
              <w:br/>
            </w:r>
            <w:r>
              <w:rPr>
                <w:noProof/>
                <w:sz w:val="2"/>
              </w:rPr>
              <w:t>1f720176-ce09-417e-b88b-fa43d5b72702</w:t>
            </w:r>
          </w:p>
        </w:tc>
        <w:tc>
          <w:tcPr>
            <w:tcW w:w="7407" w:type="dxa"/>
            <w:shd w:val="clear" w:color="auto" w:fill="F2F2F2" w:themeFill="background1" w:themeFillShade="F2"/>
          </w:tcPr>
          <w:p w:rsidR="00000000" w:rsidRDefault="00DB54A8">
            <w:pPr>
              <w:rPr>
                <w:noProof/>
              </w:rPr>
            </w:pPr>
            <w:r>
              <w:rPr>
                <w:noProof/>
              </w:rPr>
              <w:t>For security reasons, the proxy is designed to only allow connections from websites included in the web.config file that is installed with the pr</w:t>
            </w:r>
            <w:r>
              <w:rPr>
                <w:noProof/>
              </w:rPr>
              <w:t>oxy.</w:t>
            </w:r>
          </w:p>
        </w:tc>
        <w:tc>
          <w:tcPr>
            <w:tcW w:w="7407" w:type="dxa"/>
          </w:tcPr>
          <w:p w:rsidR="00000000" w:rsidRDefault="00DB54A8">
            <w:pPr>
              <w:rPr>
                <w:lang w:val="fr-FR"/>
              </w:rPr>
            </w:pPr>
            <w:r>
              <w:rPr>
                <w:lang w:val="fr-FR"/>
              </w:rPr>
              <w:t>Pour des raisons de s</w:t>
            </w:r>
            <w:r>
              <w:rPr>
                <w:lang w:val="fr-FR"/>
              </w:rPr>
              <w:t>é</w:t>
            </w:r>
            <w:r>
              <w:rPr>
                <w:lang w:val="fr-FR"/>
              </w:rPr>
              <w:t>curit</w:t>
            </w:r>
            <w:r>
              <w:rPr>
                <w:lang w:val="fr-FR"/>
              </w:rPr>
              <w:t>é</w:t>
            </w:r>
            <w:r>
              <w:rPr>
                <w:lang w:val="fr-FR"/>
              </w:rPr>
              <w:t>, le proxy est con</w:t>
            </w:r>
            <w:r>
              <w:rPr>
                <w:lang w:val="fr-FR"/>
              </w:rPr>
              <w:t>ç</w:t>
            </w:r>
            <w:r>
              <w:rPr>
                <w:lang w:val="fr-FR"/>
              </w:rPr>
              <w:t xml:space="preserve">u pour autoriser uniquement les connexions </w:t>
            </w:r>
            <w:r>
              <w:rPr>
                <w:lang w:val="fr-FR"/>
              </w:rPr>
              <w:t>à</w:t>
            </w:r>
            <w:r>
              <w:rPr>
                <w:lang w:val="fr-FR"/>
              </w:rPr>
              <w:t xml:space="preserve"> partir de sites Web inclus dans le fichier web.config install</w:t>
            </w:r>
            <w:r>
              <w:rPr>
                <w:lang w:val="fr-FR"/>
              </w:rPr>
              <w:t>é</w:t>
            </w:r>
            <w:r>
              <w:rPr>
                <w:lang w:val="fr-FR"/>
              </w:rPr>
              <w:t xml:space="preserve"> avec le proxy.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183 </w:t>
            </w:r>
            <w:r>
              <w:rPr>
                <w:noProof/>
                <w:sz w:val="16"/>
              </w:rPr>
              <w:br/>
            </w:r>
            <w:r>
              <w:rPr>
                <w:noProof/>
                <w:sz w:val="2"/>
              </w:rPr>
              <w:t>3440ac05-7167-4de7-ae3a-74c231a66af7</w:t>
            </w:r>
          </w:p>
        </w:tc>
        <w:tc>
          <w:tcPr>
            <w:tcW w:w="7407" w:type="dxa"/>
            <w:shd w:val="clear" w:color="auto" w:fill="F2F2F2" w:themeFill="background1" w:themeFillShade="F2"/>
          </w:tcPr>
          <w:p w:rsidR="00000000" w:rsidRDefault="00DB54A8">
            <w:pPr>
              <w:rPr>
                <w:noProof/>
              </w:rPr>
            </w:pPr>
            <w:r>
              <w:rPr>
                <w:noProof/>
              </w:rPr>
              <w:t>The brightcove:origins key in the web.</w:t>
            </w:r>
            <w:r>
              <w:rPr>
                <w:noProof/>
              </w:rPr>
              <w:t xml:space="preserve">config file should include the SharePoint website URL for the </w:t>
            </w:r>
            <w:r>
              <w:rPr>
                <w:rStyle w:val="mqInternal"/>
                <w:noProof/>
              </w:rPr>
              <w:t>[1}</w:t>
            </w:r>
            <w:r>
              <w:rPr>
                <w:noProof/>
              </w:rPr>
              <w:t>BrightcoveConnector</w:t>
            </w:r>
            <w:r>
              <w:rPr>
                <w:rStyle w:val="mqInternal"/>
                <w:noProof/>
              </w:rPr>
              <w:t>{2]</w:t>
            </w:r>
            <w:r>
              <w:rPr>
                <w:noProof/>
              </w:rPr>
              <w:t xml:space="preserve"> App as well as the website URL for the Site on which the </w:t>
            </w:r>
            <w:r>
              <w:rPr>
                <w:rStyle w:val="mqInternal"/>
                <w:noProof/>
              </w:rPr>
              <w:t>[1}</w:t>
            </w:r>
            <w:r>
              <w:rPr>
                <w:noProof/>
              </w:rPr>
              <w:t>BrightcovePlayer</w:t>
            </w:r>
            <w:r>
              <w:rPr>
                <w:rStyle w:val="mqInternal"/>
                <w:noProof/>
              </w:rPr>
              <w:t>{2]</w:t>
            </w:r>
            <w:r>
              <w:rPr>
                <w:noProof/>
              </w:rPr>
              <w:t xml:space="preserve"> component will execute.</w:t>
            </w:r>
          </w:p>
        </w:tc>
        <w:tc>
          <w:tcPr>
            <w:tcW w:w="7407" w:type="dxa"/>
          </w:tcPr>
          <w:p w:rsidR="00000000" w:rsidRDefault="00DB54A8">
            <w:pPr>
              <w:rPr>
                <w:lang w:val="fr-FR"/>
              </w:rPr>
            </w:pPr>
            <w:r>
              <w:rPr>
                <w:lang w:val="fr-FR"/>
              </w:rPr>
              <w:t>La cl</w:t>
            </w:r>
            <w:r>
              <w:rPr>
                <w:lang w:val="fr-FR"/>
              </w:rPr>
              <w:t>é</w:t>
            </w:r>
            <w:r>
              <w:rPr>
                <w:lang w:val="fr-FR"/>
              </w:rPr>
              <w:t xml:space="preserve"> brightcove:origines du fichier web.config doit inclure l'URL du site Web SharePoint pour l'application </w:t>
            </w:r>
            <w:r>
              <w:rPr>
                <w:rStyle w:val="mqInternal"/>
                <w:noProof/>
                <w:lang w:val="fr-FR"/>
              </w:rPr>
              <w:t>[1}</w:t>
            </w:r>
            <w:r>
              <w:rPr>
                <w:lang w:val="fr-FR"/>
              </w:rPr>
              <w:t>BrightCoveConnector</w:t>
            </w:r>
            <w:r>
              <w:rPr>
                <w:rStyle w:val="mqInternal"/>
                <w:noProof/>
                <w:lang w:val="fr-FR"/>
              </w:rPr>
              <w:t>{2]</w:t>
            </w:r>
            <w:r>
              <w:rPr>
                <w:lang w:val="fr-FR"/>
              </w:rPr>
              <w:t xml:space="preserve"> ainsi que l'URL du site sur lequel le composant </w:t>
            </w:r>
            <w:r>
              <w:rPr>
                <w:rStyle w:val="mqInternal"/>
                <w:noProof/>
                <w:lang w:val="fr-FR"/>
              </w:rPr>
              <w:t>[1}</w:t>
            </w:r>
            <w:r>
              <w:rPr>
                <w:lang w:val="fr-FR"/>
              </w:rPr>
              <w:t>BrightCovePlayer</w:t>
            </w:r>
            <w:r>
              <w:rPr>
                <w:rStyle w:val="mqInternal"/>
                <w:noProof/>
                <w:lang w:val="fr-FR"/>
              </w:rPr>
              <w:t>{2]</w:t>
            </w:r>
            <w:r>
              <w:rPr>
                <w:lang w:val="fr-FR"/>
              </w:rPr>
              <w:t xml:space="preserve"> s'ex</w:t>
            </w:r>
            <w:r>
              <w:rPr>
                <w:lang w:val="fr-FR"/>
              </w:rPr>
              <w:t>é</w:t>
            </w:r>
            <w:r>
              <w:rPr>
                <w:lang w:val="fr-FR"/>
              </w:rPr>
              <w:t>cutera.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184 </w:t>
            </w:r>
            <w:r>
              <w:rPr>
                <w:noProof/>
                <w:sz w:val="16"/>
              </w:rPr>
              <w:br/>
            </w:r>
            <w:r>
              <w:rPr>
                <w:noProof/>
                <w:sz w:val="2"/>
              </w:rPr>
              <w:t>450a52ae-9a72-4bf5-a262-566e84d38b45</w:t>
            </w:r>
          </w:p>
        </w:tc>
        <w:tc>
          <w:tcPr>
            <w:tcW w:w="7407" w:type="dxa"/>
            <w:shd w:val="clear" w:color="auto" w:fill="F2F2F2" w:themeFill="background1" w:themeFillShade="F2"/>
          </w:tcPr>
          <w:p w:rsidR="00000000" w:rsidRDefault="00DB54A8">
            <w:pPr>
              <w:rPr>
                <w:noProof/>
              </w:rPr>
            </w:pPr>
            <w:r>
              <w:rPr>
                <w:noProof/>
              </w:rPr>
              <w:t>See the example below:</w:t>
            </w:r>
          </w:p>
        </w:tc>
        <w:tc>
          <w:tcPr>
            <w:tcW w:w="7407" w:type="dxa"/>
          </w:tcPr>
          <w:p w:rsidR="00000000" w:rsidRDefault="00DB54A8">
            <w:pPr>
              <w:rPr>
                <w:lang w:val="fr-FR"/>
              </w:rPr>
            </w:pPr>
            <w:r>
              <w:rPr>
                <w:lang w:val="fr-FR"/>
              </w:rPr>
              <w:t>Voir l'exemple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186 </w:t>
            </w:r>
            <w:r>
              <w:rPr>
                <w:noProof/>
                <w:sz w:val="16"/>
              </w:rPr>
              <w:br/>
            </w:r>
            <w:r>
              <w:rPr>
                <w:noProof/>
                <w:sz w:val="2"/>
              </w:rPr>
              <w:t>8f27b8f7-25fc-442d-9b8b-928d4b65f88f</w:t>
            </w:r>
          </w:p>
        </w:tc>
        <w:tc>
          <w:tcPr>
            <w:tcW w:w="7407" w:type="dxa"/>
            <w:shd w:val="clear" w:color="auto" w:fill="F2F2F2" w:themeFill="background1" w:themeFillShade="F2"/>
          </w:tcPr>
          <w:p w:rsidR="00000000" w:rsidRDefault="00DB54A8">
            <w:pPr>
              <w:rPr>
                <w:noProof/>
              </w:rPr>
            </w:pPr>
            <w:r>
              <w:rPr>
                <w:noProof/>
              </w:rPr>
              <w:t>Multiple Sites can be listed as a comma separated string.</w:t>
            </w:r>
          </w:p>
        </w:tc>
        <w:tc>
          <w:tcPr>
            <w:tcW w:w="7407" w:type="dxa"/>
          </w:tcPr>
          <w:p w:rsidR="00000000" w:rsidRDefault="00DB54A8">
            <w:pPr>
              <w:rPr>
                <w:lang w:val="fr-FR"/>
              </w:rPr>
            </w:pPr>
            <w:r>
              <w:rPr>
                <w:lang w:val="fr-FR"/>
              </w:rPr>
              <w:t xml:space="preserve">Plusieurs sites peuvent </w:t>
            </w:r>
            <w:r>
              <w:rPr>
                <w:lang w:val="fr-FR"/>
              </w:rPr>
              <w:t>ê</w:t>
            </w:r>
            <w:r>
              <w:rPr>
                <w:lang w:val="fr-FR"/>
              </w:rPr>
              <w:t>tre r</w:t>
            </w:r>
            <w:r>
              <w:rPr>
                <w:lang w:val="fr-FR"/>
              </w:rPr>
              <w:t>é</w:t>
            </w:r>
            <w:r>
              <w:rPr>
                <w:lang w:val="fr-FR"/>
              </w:rPr>
              <w:t>pertori</w:t>
            </w:r>
            <w:r>
              <w:rPr>
                <w:lang w:val="fr-FR"/>
              </w:rPr>
              <w:t>é</w:t>
            </w:r>
            <w:r>
              <w:rPr>
                <w:lang w:val="fr-FR"/>
              </w:rPr>
              <w:t>s sous la forme d'une cha</w:t>
            </w:r>
            <w:r>
              <w:rPr>
                <w:lang w:val="fr-FR"/>
              </w:rPr>
              <w:t>î</w:t>
            </w:r>
            <w:r>
              <w:rPr>
                <w:lang w:val="fr-FR"/>
              </w:rPr>
              <w:t>ne s</w:t>
            </w:r>
            <w:r>
              <w:rPr>
                <w:lang w:val="fr-FR"/>
              </w:rPr>
              <w:t>é</w:t>
            </w:r>
            <w:r>
              <w:rPr>
                <w:lang w:val="fr-FR"/>
              </w:rPr>
              <w:t>par</w:t>
            </w:r>
            <w:r>
              <w:rPr>
                <w:lang w:val="fr-FR"/>
              </w:rPr>
              <w:t>é</w:t>
            </w:r>
            <w:r>
              <w:rPr>
                <w:lang w:val="fr-FR"/>
              </w:rPr>
              <w:t>e par des virgules.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187 </w:t>
            </w:r>
            <w:r>
              <w:rPr>
                <w:noProof/>
                <w:sz w:val="16"/>
              </w:rPr>
              <w:br/>
            </w:r>
            <w:r>
              <w:rPr>
                <w:noProof/>
                <w:sz w:val="2"/>
              </w:rPr>
              <w:t>eb2</w:t>
            </w:r>
            <w:r>
              <w:rPr>
                <w:noProof/>
                <w:sz w:val="2"/>
              </w:rPr>
              <w:t>05ae2-ed32-44ce-b128-40965aa9f888</w:t>
            </w:r>
          </w:p>
        </w:tc>
        <w:tc>
          <w:tcPr>
            <w:tcW w:w="7407" w:type="dxa"/>
            <w:shd w:val="clear" w:color="auto" w:fill="F2F2F2" w:themeFill="background1" w:themeFillShade="F2"/>
          </w:tcPr>
          <w:p w:rsidR="00000000" w:rsidRDefault="00DB54A8">
            <w:pPr>
              <w:rPr>
                <w:noProof/>
              </w:rPr>
            </w:pPr>
            <w:r>
              <w:rPr>
                <w:noProof/>
              </w:rPr>
              <w:t>Launching Brightcove Video Connect for SharePoint</w:t>
            </w:r>
          </w:p>
        </w:tc>
        <w:tc>
          <w:tcPr>
            <w:tcW w:w="7407" w:type="dxa"/>
          </w:tcPr>
          <w:p w:rsidR="00000000" w:rsidRDefault="00DB54A8">
            <w:pPr>
              <w:rPr>
                <w:lang w:val="fr-FR"/>
              </w:rPr>
            </w:pPr>
            <w:r>
              <w:rPr>
                <w:lang w:val="fr-FR"/>
              </w:rPr>
              <w:t>Lancement de Brightcove Video Connect pour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188 </w:t>
            </w:r>
            <w:r>
              <w:rPr>
                <w:noProof/>
                <w:sz w:val="16"/>
              </w:rPr>
              <w:br/>
            </w:r>
            <w:r>
              <w:rPr>
                <w:noProof/>
                <w:sz w:val="2"/>
              </w:rPr>
              <w:t>baf8f086-2e86-48e0-a22c-e7ceb70e7acc</w:t>
            </w:r>
          </w:p>
        </w:tc>
        <w:tc>
          <w:tcPr>
            <w:tcW w:w="7407" w:type="dxa"/>
            <w:shd w:val="clear" w:color="auto" w:fill="F2F2F2" w:themeFill="background1" w:themeFillShade="F2"/>
          </w:tcPr>
          <w:p w:rsidR="00000000" w:rsidRDefault="00DB54A8">
            <w:pPr>
              <w:rPr>
                <w:noProof/>
              </w:rPr>
            </w:pPr>
            <w:r>
              <w:rPr>
                <w:noProof/>
              </w:rPr>
              <w:t xml:space="preserve">To launch the application, the user can click on the </w:t>
            </w:r>
            <w:r>
              <w:rPr>
                <w:rStyle w:val="mqInternal"/>
                <w:noProof/>
              </w:rPr>
              <w:t>[1}</w:t>
            </w:r>
            <w:r>
              <w:rPr>
                <w:noProof/>
              </w:rPr>
              <w:t>BrightcoveConnector</w:t>
            </w:r>
            <w:r>
              <w:rPr>
                <w:rStyle w:val="mqInternal"/>
                <w:noProof/>
              </w:rPr>
              <w:t>{2]</w:t>
            </w:r>
            <w:r>
              <w:rPr>
                <w:noProof/>
              </w:rPr>
              <w:t xml:space="preserve"> App within the Site Contents listing, or click on a menu link if so configured by the SharePoint administrator.</w:t>
            </w:r>
          </w:p>
        </w:tc>
        <w:tc>
          <w:tcPr>
            <w:tcW w:w="7407" w:type="dxa"/>
          </w:tcPr>
          <w:p w:rsidR="00000000" w:rsidRDefault="00DB54A8">
            <w:pPr>
              <w:rPr>
                <w:lang w:val="fr-FR"/>
              </w:rPr>
            </w:pPr>
            <w:r>
              <w:rPr>
                <w:lang w:val="fr-FR"/>
              </w:rPr>
              <w:t xml:space="preserve">Pour lancer l'application, l'utilisateur peut cliquer sur l'application </w:t>
            </w:r>
            <w:r>
              <w:rPr>
                <w:rStyle w:val="mqInternal"/>
                <w:noProof/>
                <w:lang w:val="fr-FR"/>
              </w:rPr>
              <w:t>[1}</w:t>
            </w:r>
            <w:r>
              <w:rPr>
                <w:lang w:val="fr-FR"/>
              </w:rPr>
              <w:t>BrightCoveConnector</w:t>
            </w:r>
            <w:r>
              <w:rPr>
                <w:rStyle w:val="mqInternal"/>
                <w:noProof/>
                <w:lang w:val="fr-FR"/>
              </w:rPr>
              <w:t>{2]</w:t>
            </w:r>
            <w:r>
              <w:rPr>
                <w:lang w:val="fr-FR"/>
              </w:rPr>
              <w:t xml:space="preserve"> dans la liste Contenu du site, ou cliquer </w:t>
            </w:r>
            <w:r>
              <w:rPr>
                <w:lang w:val="fr-FR"/>
              </w:rPr>
              <w:t>sur un lien de menu si cela est configur</w:t>
            </w:r>
            <w:r>
              <w:rPr>
                <w:lang w:val="fr-FR"/>
              </w:rPr>
              <w:t>é</w:t>
            </w:r>
            <w:r>
              <w:rPr>
                <w:lang w:val="fr-FR"/>
              </w:rPr>
              <w:t xml:space="preserve"> par l'administrateur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189 </w:t>
            </w:r>
            <w:r>
              <w:rPr>
                <w:noProof/>
                <w:sz w:val="16"/>
              </w:rPr>
              <w:br/>
            </w:r>
            <w:r>
              <w:rPr>
                <w:noProof/>
                <w:sz w:val="2"/>
              </w:rPr>
              <w:t>8aa5cae5-b5ec-4e8a-9216-8123ab130a46</w:t>
            </w:r>
          </w:p>
        </w:tc>
        <w:tc>
          <w:tcPr>
            <w:tcW w:w="7407" w:type="dxa"/>
            <w:shd w:val="clear" w:color="auto" w:fill="F2F2F2" w:themeFill="background1" w:themeFillShade="F2"/>
          </w:tcPr>
          <w:p w:rsidR="00000000" w:rsidRDefault="00DB54A8">
            <w:pPr>
              <w:rPr>
                <w:noProof/>
              </w:rPr>
            </w:pPr>
            <w:r>
              <w:rPr>
                <w:noProof/>
              </w:rPr>
              <w:t>In either case, the user will be brought to the Home Page of the Connector App.</w:t>
            </w:r>
          </w:p>
        </w:tc>
        <w:tc>
          <w:tcPr>
            <w:tcW w:w="7407" w:type="dxa"/>
          </w:tcPr>
          <w:p w:rsidR="00000000" w:rsidRDefault="00DB54A8">
            <w:pPr>
              <w:rPr>
                <w:lang w:val="fr-FR"/>
              </w:rPr>
            </w:pPr>
            <w:r>
              <w:rPr>
                <w:lang w:val="fr-FR"/>
              </w:rPr>
              <w:t>Dans les deux cas, l'utilisateur sera amen</w:t>
            </w:r>
            <w:r>
              <w:rPr>
                <w:lang w:val="fr-FR"/>
              </w:rPr>
              <w:t>é</w:t>
            </w:r>
            <w:r>
              <w:rPr>
                <w:lang w:val="fr-FR"/>
              </w:rPr>
              <w:t xml:space="preserve"> </w:t>
            </w:r>
            <w:r>
              <w:rPr>
                <w:lang w:val="fr-FR"/>
              </w:rPr>
              <w:t>à</w:t>
            </w:r>
            <w:r>
              <w:rPr>
                <w:lang w:val="fr-FR"/>
              </w:rPr>
              <w:t xml:space="preserve"> la page d'accueil de l'application Connector.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190 </w:t>
            </w:r>
            <w:r>
              <w:rPr>
                <w:noProof/>
                <w:sz w:val="16"/>
              </w:rPr>
              <w:br/>
            </w:r>
            <w:r>
              <w:rPr>
                <w:noProof/>
                <w:sz w:val="2"/>
              </w:rPr>
              <w:t>07b64bed-0146-4aaa-88e7-df4062ffa485</w:t>
            </w:r>
          </w:p>
        </w:tc>
        <w:tc>
          <w:tcPr>
            <w:tcW w:w="7407" w:type="dxa"/>
            <w:shd w:val="clear" w:color="auto" w:fill="F2F2F2" w:themeFill="background1" w:themeFillShade="F2"/>
          </w:tcPr>
          <w:p w:rsidR="00000000" w:rsidRDefault="00DB54A8">
            <w:pPr>
              <w:rPr>
                <w:noProof/>
              </w:rPr>
            </w:pPr>
            <w:r>
              <w:rPr>
                <w:noProof/>
              </w:rPr>
              <w:t xml:space="preserve">This page could be further configured by the client to include additional company </w:t>
            </w:r>
            <w:r>
              <w:rPr>
                <w:noProof/>
              </w:rPr>
              <w:lastRenderedPageBreak/>
              <w:t>specific messaging, additional links, etc.</w:t>
            </w:r>
          </w:p>
        </w:tc>
        <w:tc>
          <w:tcPr>
            <w:tcW w:w="7407" w:type="dxa"/>
          </w:tcPr>
          <w:p w:rsidR="00000000" w:rsidRDefault="00DB54A8">
            <w:pPr>
              <w:rPr>
                <w:lang w:val="fr-FR"/>
              </w:rPr>
            </w:pPr>
            <w:r>
              <w:rPr>
                <w:lang w:val="fr-FR"/>
              </w:rPr>
              <w:lastRenderedPageBreak/>
              <w:t xml:space="preserve">Cette page pourrait </w:t>
            </w:r>
            <w:r>
              <w:rPr>
                <w:lang w:val="fr-FR"/>
              </w:rPr>
              <w:t>ê</w:t>
            </w:r>
            <w:r>
              <w:rPr>
                <w:lang w:val="fr-FR"/>
              </w:rPr>
              <w:t>tre configur</w:t>
            </w:r>
            <w:r>
              <w:rPr>
                <w:lang w:val="fr-FR"/>
              </w:rPr>
              <w:t>é</w:t>
            </w:r>
            <w:r>
              <w:rPr>
                <w:lang w:val="fr-FR"/>
              </w:rPr>
              <w:t>e par l</w:t>
            </w:r>
            <w:r>
              <w:rPr>
                <w:lang w:val="fr-FR"/>
              </w:rPr>
              <w:t xml:space="preserve">e client pour inclure des messages </w:t>
            </w:r>
            <w:r>
              <w:rPr>
                <w:lang w:val="fr-FR"/>
              </w:rPr>
              <w:lastRenderedPageBreak/>
              <w:t>suppl</w:t>
            </w:r>
            <w:r>
              <w:rPr>
                <w:lang w:val="fr-FR"/>
              </w:rPr>
              <w:t>é</w:t>
            </w:r>
            <w:r>
              <w:rPr>
                <w:lang w:val="fr-FR"/>
              </w:rPr>
              <w:t>mentaires sp</w:t>
            </w:r>
            <w:r>
              <w:rPr>
                <w:lang w:val="fr-FR"/>
              </w:rPr>
              <w:t>é</w:t>
            </w:r>
            <w:r>
              <w:rPr>
                <w:lang w:val="fr-FR"/>
              </w:rPr>
              <w:t xml:space="preserve">cifiques </w:t>
            </w:r>
            <w:r>
              <w:rPr>
                <w:lang w:val="fr-FR"/>
              </w:rPr>
              <w:t>à</w:t>
            </w:r>
            <w:r>
              <w:rPr>
                <w:lang w:val="fr-FR"/>
              </w:rPr>
              <w:t xml:space="preserve"> l'entreprise, des liens suppl</w:t>
            </w:r>
            <w:r>
              <w:rPr>
                <w:lang w:val="fr-FR"/>
              </w:rPr>
              <w:t>é</w:t>
            </w:r>
            <w:r>
              <w:rPr>
                <w:lang w:val="fr-FR"/>
              </w:rPr>
              <w:t>mentaires, etc.</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191 </w:t>
            </w:r>
            <w:r>
              <w:rPr>
                <w:noProof/>
                <w:sz w:val="16"/>
              </w:rPr>
              <w:br/>
            </w:r>
            <w:r>
              <w:rPr>
                <w:noProof/>
                <w:sz w:val="2"/>
              </w:rPr>
              <w:t>7ec5510d-37ba-4a6b-ad43-35f98e9914ec</w:t>
            </w:r>
          </w:p>
        </w:tc>
        <w:tc>
          <w:tcPr>
            <w:tcW w:w="7407" w:type="dxa"/>
            <w:shd w:val="clear" w:color="auto" w:fill="F2F2F2" w:themeFill="background1" w:themeFillShade="F2"/>
          </w:tcPr>
          <w:p w:rsidR="00000000" w:rsidRDefault="00DB54A8">
            <w:pPr>
              <w:rPr>
                <w:noProof/>
              </w:rPr>
            </w:pPr>
            <w:r>
              <w:rPr>
                <w:noProof/>
              </w:rPr>
              <w:t>As described in the installation section, depending on the group membership of the user, they may or m</w:t>
            </w:r>
            <w:r>
              <w:rPr>
                <w:noProof/>
              </w:rPr>
              <w:t>ay not see the Account Management and Add Videos tabs.</w:t>
            </w:r>
          </w:p>
        </w:tc>
        <w:tc>
          <w:tcPr>
            <w:tcW w:w="7407" w:type="dxa"/>
          </w:tcPr>
          <w:p w:rsidR="00000000" w:rsidRDefault="00DB54A8">
            <w:pPr>
              <w:rPr>
                <w:lang w:val="fr-FR"/>
              </w:rPr>
            </w:pPr>
            <w:r>
              <w:rPr>
                <w:lang w:val="fr-FR"/>
              </w:rPr>
              <w:t>Comme d</w:t>
            </w:r>
            <w:r>
              <w:rPr>
                <w:lang w:val="fr-FR"/>
              </w:rPr>
              <w:t>é</w:t>
            </w:r>
            <w:r>
              <w:rPr>
                <w:lang w:val="fr-FR"/>
              </w:rPr>
              <w:t>crit dans la section d'installation, selon l'appartenance au groupe de l'utilisateur, il peut ou non afficher les onglets Gestion de compte et Ajouter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192 </w:t>
            </w:r>
            <w:r>
              <w:rPr>
                <w:noProof/>
                <w:sz w:val="16"/>
              </w:rPr>
              <w:br/>
            </w:r>
            <w:r>
              <w:rPr>
                <w:noProof/>
                <w:sz w:val="2"/>
              </w:rPr>
              <w:t>0ab7c076-25a3-462d-a7e6-</w:t>
            </w:r>
            <w:r>
              <w:rPr>
                <w:noProof/>
                <w:sz w:val="2"/>
              </w:rPr>
              <w:t>40e0266d22ca</w:t>
            </w:r>
          </w:p>
        </w:tc>
        <w:tc>
          <w:tcPr>
            <w:tcW w:w="7407" w:type="dxa"/>
            <w:shd w:val="clear" w:color="auto" w:fill="F2F2F2" w:themeFill="background1" w:themeFillShade="F2"/>
          </w:tcPr>
          <w:p w:rsidR="00000000" w:rsidRDefault="00DB54A8">
            <w:pPr>
              <w:rPr>
                <w:noProof/>
              </w:rPr>
            </w:pPr>
            <w:r>
              <w:rPr>
                <w:noProof/>
              </w:rPr>
              <w:t xml:space="preserve">The main navigation in the left column of the Connector is always present and allows the user to navigate all of the sections they have access to (see the section above regarding </w:t>
            </w:r>
            <w:r>
              <w:rPr>
                <w:rStyle w:val="mqInternal"/>
                <w:noProof/>
              </w:rPr>
              <w:t>[1}</w:t>
            </w:r>
            <w:r>
              <w:rPr>
                <w:noProof/>
              </w:rPr>
              <w:t>permissions</w:t>
            </w:r>
            <w:r>
              <w:rPr>
                <w:rStyle w:val="mqInternal"/>
                <w:noProof/>
              </w:rPr>
              <w:t>{2]</w:t>
            </w:r>
            <w:r>
              <w:rPr>
                <w:noProof/>
              </w:rPr>
              <w:t>).</w:t>
            </w:r>
          </w:p>
        </w:tc>
        <w:tc>
          <w:tcPr>
            <w:tcW w:w="7407" w:type="dxa"/>
          </w:tcPr>
          <w:p w:rsidR="00000000" w:rsidRDefault="00DB54A8">
            <w:pPr>
              <w:rPr>
                <w:lang w:val="fr-FR"/>
              </w:rPr>
            </w:pPr>
            <w:r>
              <w:rPr>
                <w:lang w:val="fr-FR"/>
              </w:rPr>
              <w:t xml:space="preserve">La navigation principale dans la colonne de </w:t>
            </w:r>
            <w:r>
              <w:rPr>
                <w:lang w:val="fr-FR"/>
              </w:rPr>
              <w:t>gauche du Connecteur est toujours pr</w:t>
            </w:r>
            <w:r>
              <w:rPr>
                <w:lang w:val="fr-FR"/>
              </w:rPr>
              <w:t>é</w:t>
            </w:r>
            <w:r>
              <w:rPr>
                <w:lang w:val="fr-FR"/>
              </w:rPr>
              <w:t xml:space="preserve">sente et permet </w:t>
            </w:r>
            <w:r>
              <w:rPr>
                <w:lang w:val="fr-FR"/>
              </w:rPr>
              <w:t>à</w:t>
            </w:r>
            <w:r>
              <w:rPr>
                <w:lang w:val="fr-FR"/>
              </w:rPr>
              <w:t xml:space="preserve"> l'utilisateur de naviguer dans toutes les sections auxquelles il a acc</w:t>
            </w:r>
            <w:r>
              <w:rPr>
                <w:lang w:val="fr-FR"/>
              </w:rPr>
              <w:t>è</w:t>
            </w:r>
            <w:r>
              <w:rPr>
                <w:lang w:val="fr-FR"/>
              </w:rPr>
              <w:t xml:space="preserve">s (voir la section ci-dessus concernant </w:t>
            </w:r>
            <w:r>
              <w:rPr>
                <w:rStyle w:val="mqInternal"/>
                <w:noProof/>
                <w:lang w:val="fr-FR"/>
              </w:rPr>
              <w:t>[1}</w:t>
            </w:r>
            <w:r>
              <w:rPr>
                <w:lang w:val="fr-FR"/>
              </w:rPr>
              <w:t>les autorisations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193 </w:t>
            </w:r>
            <w:r>
              <w:rPr>
                <w:noProof/>
                <w:sz w:val="16"/>
              </w:rPr>
              <w:br/>
            </w:r>
            <w:r>
              <w:rPr>
                <w:noProof/>
                <w:sz w:val="2"/>
              </w:rPr>
              <w:t>c8bd7e1e-211f-432b-a561-15a17987694c</w:t>
            </w:r>
          </w:p>
        </w:tc>
        <w:tc>
          <w:tcPr>
            <w:tcW w:w="7407" w:type="dxa"/>
            <w:shd w:val="clear" w:color="auto" w:fill="F2F2F2" w:themeFill="background1" w:themeFillShade="F2"/>
          </w:tcPr>
          <w:p w:rsidR="00000000" w:rsidRDefault="00DB54A8">
            <w:pPr>
              <w:rPr>
                <w:noProof/>
              </w:rPr>
            </w:pPr>
            <w:r>
              <w:rPr>
                <w:noProof/>
              </w:rPr>
              <w:t>Below is a brief desc</w:t>
            </w:r>
            <w:r>
              <w:rPr>
                <w:noProof/>
              </w:rPr>
              <w:t>ription of the purpose of each component of the Connector:</w:t>
            </w:r>
          </w:p>
        </w:tc>
        <w:tc>
          <w:tcPr>
            <w:tcW w:w="7407" w:type="dxa"/>
          </w:tcPr>
          <w:p w:rsidR="00000000" w:rsidRDefault="00DB54A8">
            <w:pPr>
              <w:rPr>
                <w:lang w:val="fr-FR"/>
              </w:rPr>
            </w:pPr>
            <w:r>
              <w:rPr>
                <w:lang w:val="fr-FR"/>
              </w:rPr>
              <w:t>Voici une br</w:t>
            </w:r>
            <w:r>
              <w:rPr>
                <w:lang w:val="fr-FR"/>
              </w:rPr>
              <w:t>è</w:t>
            </w:r>
            <w:r>
              <w:rPr>
                <w:lang w:val="fr-FR"/>
              </w:rPr>
              <w:t>ve description de l'objectif de chaque composant du connecteur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194 </w:t>
            </w:r>
            <w:r>
              <w:rPr>
                <w:noProof/>
                <w:sz w:val="16"/>
              </w:rPr>
              <w:br/>
            </w:r>
            <w:r>
              <w:rPr>
                <w:noProof/>
                <w:sz w:val="2"/>
              </w:rPr>
              <w:t>fc11e810-30d9-4d43-8e02-e711766a35ad</w:t>
            </w:r>
          </w:p>
        </w:tc>
        <w:tc>
          <w:tcPr>
            <w:tcW w:w="7407" w:type="dxa"/>
            <w:shd w:val="clear" w:color="auto" w:fill="F2F2F2" w:themeFill="background1" w:themeFillShade="F2"/>
          </w:tcPr>
          <w:p w:rsidR="00000000" w:rsidRDefault="00DB54A8">
            <w:pPr>
              <w:rPr>
                <w:noProof/>
              </w:rPr>
            </w:pPr>
            <w:r>
              <w:rPr>
                <w:rStyle w:val="mqInternal"/>
                <w:noProof/>
              </w:rPr>
              <w:t>[1}</w:t>
            </w:r>
            <w:r>
              <w:rPr>
                <w:noProof/>
              </w:rPr>
              <w:t>Home</w:t>
            </w:r>
            <w:r>
              <w:rPr>
                <w:rStyle w:val="mqInternal"/>
                <w:noProof/>
              </w:rPr>
              <w:t>{2]</w:t>
            </w:r>
            <w:r>
              <w:rPr>
                <w:noProof/>
              </w:rPr>
              <w:t xml:space="preserve"> - The landing page when first entering the Connector.</w:t>
            </w:r>
          </w:p>
        </w:tc>
        <w:tc>
          <w:tcPr>
            <w:tcW w:w="7407" w:type="dxa"/>
          </w:tcPr>
          <w:p w:rsidR="00000000" w:rsidRDefault="00DB54A8">
            <w:pPr>
              <w:rPr>
                <w:lang w:val="fr-FR"/>
              </w:rPr>
            </w:pPr>
            <w:r>
              <w:rPr>
                <w:rStyle w:val="mqInternal"/>
                <w:noProof/>
                <w:lang w:val="fr-FR"/>
              </w:rPr>
              <w:t>[1}</w:t>
            </w:r>
            <w:r>
              <w:rPr>
                <w:lang w:val="fr-FR"/>
              </w:rPr>
              <w:t>Accueil</w:t>
            </w:r>
            <w:r>
              <w:rPr>
                <w:rStyle w:val="mqInternal"/>
                <w:noProof/>
                <w:lang w:val="fr-FR"/>
              </w:rPr>
              <w:t>{</w:t>
            </w:r>
            <w:r>
              <w:rPr>
                <w:rStyle w:val="mqInternal"/>
                <w:noProof/>
                <w:lang w:val="fr-FR"/>
              </w:rPr>
              <w:t>2]</w:t>
            </w:r>
            <w:r>
              <w:rPr>
                <w:lang w:val="fr-FR"/>
              </w:rPr>
              <w:t xml:space="preserve"> - La page de destination lors de la premi</w:t>
            </w:r>
            <w:r>
              <w:rPr>
                <w:lang w:val="fr-FR"/>
              </w:rPr>
              <w:t>è</w:t>
            </w:r>
            <w:r>
              <w:rPr>
                <w:lang w:val="fr-FR"/>
              </w:rPr>
              <w:t>re entr</w:t>
            </w:r>
            <w:r>
              <w:rPr>
                <w:lang w:val="fr-FR"/>
              </w:rPr>
              <w:t>é</w:t>
            </w:r>
            <w:r>
              <w:rPr>
                <w:lang w:val="fr-FR"/>
              </w:rPr>
              <w:t>e dans le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195 </w:t>
            </w:r>
            <w:r>
              <w:rPr>
                <w:noProof/>
                <w:sz w:val="16"/>
              </w:rPr>
              <w:br/>
            </w:r>
            <w:r>
              <w:rPr>
                <w:noProof/>
                <w:sz w:val="2"/>
              </w:rPr>
              <w:t>d743ed90-8f59-490a-aef2-c9d843321662</w:t>
            </w:r>
          </w:p>
        </w:tc>
        <w:tc>
          <w:tcPr>
            <w:tcW w:w="7407" w:type="dxa"/>
            <w:shd w:val="clear" w:color="auto" w:fill="F2F2F2" w:themeFill="background1" w:themeFillShade="F2"/>
          </w:tcPr>
          <w:p w:rsidR="00000000" w:rsidRDefault="00DB54A8">
            <w:pPr>
              <w:rPr>
                <w:noProof/>
              </w:rPr>
            </w:pPr>
            <w:r>
              <w:rPr>
                <w:rStyle w:val="mqInternal"/>
                <w:noProof/>
              </w:rPr>
              <w:t>[1}</w:t>
            </w:r>
            <w:r>
              <w:rPr>
                <w:noProof/>
              </w:rPr>
              <w:t>Account Management</w:t>
            </w:r>
            <w:r>
              <w:rPr>
                <w:rStyle w:val="mqInternal"/>
                <w:noProof/>
              </w:rPr>
              <w:t>{2]</w:t>
            </w:r>
            <w:r>
              <w:rPr>
                <w:noProof/>
              </w:rPr>
              <w:t xml:space="preserve"> - Provides the interface for entering the Brightcove Video Cloud account(s) information into SharePoint.</w:t>
            </w:r>
          </w:p>
        </w:tc>
        <w:tc>
          <w:tcPr>
            <w:tcW w:w="7407" w:type="dxa"/>
          </w:tcPr>
          <w:p w:rsidR="00000000" w:rsidRDefault="00DB54A8">
            <w:pPr>
              <w:rPr>
                <w:lang w:val="fr-FR"/>
              </w:rPr>
            </w:pPr>
            <w:r>
              <w:rPr>
                <w:rStyle w:val="mqInternal"/>
                <w:noProof/>
                <w:lang w:val="fr-FR"/>
              </w:rPr>
              <w:t>[1}</w:t>
            </w:r>
            <w:r>
              <w:rPr>
                <w:lang w:val="fr-FR"/>
              </w:rPr>
              <w:t>Gesti</w:t>
            </w:r>
            <w:r>
              <w:rPr>
                <w:lang w:val="fr-FR"/>
              </w:rPr>
              <w:t>on des comptes</w:t>
            </w:r>
            <w:r>
              <w:rPr>
                <w:rStyle w:val="mqInternal"/>
                <w:noProof/>
                <w:lang w:val="fr-FR"/>
              </w:rPr>
              <w:t>{2]</w:t>
            </w:r>
            <w:r>
              <w:rPr>
                <w:lang w:val="fr-FR"/>
              </w:rPr>
              <w:t xml:space="preserve"> - Fournit l'interface permettant de saisir les informations de compte Brightcove Video Cloud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196 </w:t>
            </w:r>
            <w:r>
              <w:rPr>
                <w:noProof/>
                <w:sz w:val="16"/>
              </w:rPr>
              <w:br/>
            </w:r>
            <w:r>
              <w:rPr>
                <w:noProof/>
                <w:sz w:val="2"/>
              </w:rPr>
              <w:t>764f50f6-5a83-4cf3-95eb-4533e782b0ad</w:t>
            </w:r>
          </w:p>
        </w:tc>
        <w:tc>
          <w:tcPr>
            <w:tcW w:w="7407" w:type="dxa"/>
            <w:shd w:val="clear" w:color="auto" w:fill="F2F2F2" w:themeFill="background1" w:themeFillShade="F2"/>
          </w:tcPr>
          <w:p w:rsidR="00000000" w:rsidRDefault="00DB54A8">
            <w:pPr>
              <w:rPr>
                <w:noProof/>
              </w:rPr>
            </w:pPr>
            <w:r>
              <w:rPr>
                <w:rStyle w:val="mqInternal"/>
                <w:noProof/>
              </w:rPr>
              <w:t>[1}</w:t>
            </w:r>
            <w:r>
              <w:rPr>
                <w:noProof/>
              </w:rPr>
              <w:t>Add Videos</w:t>
            </w:r>
            <w:r>
              <w:rPr>
                <w:rStyle w:val="mqInternal"/>
                <w:noProof/>
              </w:rPr>
              <w:t>{2]</w:t>
            </w:r>
            <w:r>
              <w:rPr>
                <w:noProof/>
              </w:rPr>
              <w:t xml:space="preserve"> - Upload new videos into Video Cloud.</w:t>
            </w:r>
          </w:p>
        </w:tc>
        <w:tc>
          <w:tcPr>
            <w:tcW w:w="7407" w:type="dxa"/>
          </w:tcPr>
          <w:p w:rsidR="00000000" w:rsidRDefault="00DB54A8">
            <w:pPr>
              <w:rPr>
                <w:lang w:val="fr-FR"/>
              </w:rPr>
            </w:pPr>
            <w:r>
              <w:rPr>
                <w:rStyle w:val="mqInternal"/>
                <w:noProof/>
                <w:lang w:val="fr-FR"/>
              </w:rPr>
              <w:t>[1}</w:t>
            </w:r>
            <w:r>
              <w:rPr>
                <w:lang w:val="fr-FR"/>
              </w:rPr>
              <w:t>Ajouter des vid</w:t>
            </w:r>
            <w:r>
              <w:rPr>
                <w:lang w:val="fr-FR"/>
              </w:rPr>
              <w:t>é</w:t>
            </w:r>
            <w:r>
              <w:rPr>
                <w:lang w:val="fr-FR"/>
              </w:rPr>
              <w:t>os</w:t>
            </w:r>
            <w:r>
              <w:rPr>
                <w:rStyle w:val="mqInternal"/>
                <w:noProof/>
                <w:lang w:val="fr-FR"/>
              </w:rPr>
              <w:t>{2]</w:t>
            </w:r>
            <w:r>
              <w:rPr>
                <w:lang w:val="fr-FR"/>
              </w:rPr>
              <w:t xml:space="preserve"> - T</w:t>
            </w:r>
            <w:r>
              <w:rPr>
                <w:lang w:val="fr-FR"/>
              </w:rPr>
              <w:t>é</w:t>
            </w:r>
            <w:r>
              <w:rPr>
                <w:lang w:val="fr-FR"/>
              </w:rPr>
              <w:t>l</w:t>
            </w:r>
            <w:r>
              <w:rPr>
                <w:lang w:val="fr-FR"/>
              </w:rPr>
              <w:t>é</w:t>
            </w:r>
            <w:r>
              <w:rPr>
                <w:lang w:val="fr-FR"/>
              </w:rPr>
              <w:t>chargez de nouvelles vid</w:t>
            </w:r>
            <w:r>
              <w:rPr>
                <w:lang w:val="fr-FR"/>
              </w:rPr>
              <w:t>é</w:t>
            </w:r>
            <w:r>
              <w:rPr>
                <w:lang w:val="fr-FR"/>
              </w:rPr>
              <w:t>os dans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197 </w:t>
            </w:r>
            <w:r>
              <w:rPr>
                <w:noProof/>
                <w:sz w:val="16"/>
              </w:rPr>
              <w:br/>
            </w:r>
            <w:r>
              <w:rPr>
                <w:noProof/>
                <w:sz w:val="2"/>
              </w:rPr>
              <w:t>f6d9a3cd-7edf-41d3-a9c2-16f822a0aa2e</w:t>
            </w:r>
          </w:p>
        </w:tc>
        <w:tc>
          <w:tcPr>
            <w:tcW w:w="7407" w:type="dxa"/>
            <w:shd w:val="clear" w:color="auto" w:fill="F2F2F2" w:themeFill="background1" w:themeFillShade="F2"/>
          </w:tcPr>
          <w:p w:rsidR="00000000" w:rsidRDefault="00DB54A8">
            <w:pPr>
              <w:rPr>
                <w:noProof/>
              </w:rPr>
            </w:pPr>
            <w:r>
              <w:rPr>
                <w:noProof/>
              </w:rPr>
              <w:t>A video object is also created in SharePoint (except for the actual video file).</w:t>
            </w:r>
          </w:p>
        </w:tc>
        <w:tc>
          <w:tcPr>
            <w:tcW w:w="7407" w:type="dxa"/>
          </w:tcPr>
          <w:p w:rsidR="00000000" w:rsidRDefault="00DB54A8">
            <w:pPr>
              <w:rPr>
                <w:lang w:val="fr-FR"/>
              </w:rPr>
            </w:pPr>
            <w:r>
              <w:rPr>
                <w:lang w:val="fr-FR"/>
              </w:rPr>
              <w:t>Un objet vid</w:t>
            </w:r>
            <w:r>
              <w:rPr>
                <w:lang w:val="fr-FR"/>
              </w:rPr>
              <w:t>é</w:t>
            </w:r>
            <w:r>
              <w:rPr>
                <w:lang w:val="fr-FR"/>
              </w:rPr>
              <w:t xml:space="preserve">o est </w:t>
            </w:r>
            <w:r>
              <w:rPr>
                <w:lang w:val="fr-FR"/>
              </w:rPr>
              <w:t>é</w:t>
            </w:r>
            <w:r>
              <w:rPr>
                <w:lang w:val="fr-FR"/>
              </w:rPr>
              <w:t>galement cr</w:t>
            </w:r>
            <w:r>
              <w:rPr>
                <w:lang w:val="fr-FR"/>
              </w:rPr>
              <w:t>éé</w:t>
            </w:r>
            <w:r>
              <w:rPr>
                <w:lang w:val="fr-FR"/>
              </w:rPr>
              <w:t xml:space="preserve"> dans SharePoint (</w:t>
            </w:r>
            <w:r>
              <w:rPr>
                <w:lang w:val="fr-FR"/>
              </w:rPr>
              <w:t>à</w:t>
            </w:r>
            <w:r>
              <w:rPr>
                <w:lang w:val="fr-FR"/>
              </w:rPr>
              <w:t xml:space="preserve"> l'exception du fichier vid</w:t>
            </w:r>
            <w:r>
              <w:rPr>
                <w:lang w:val="fr-FR"/>
              </w:rPr>
              <w:t>é</w:t>
            </w:r>
            <w:r>
              <w:rPr>
                <w:lang w:val="fr-FR"/>
              </w:rPr>
              <w:t>o r</w:t>
            </w:r>
            <w:r>
              <w:rPr>
                <w:lang w:val="fr-FR"/>
              </w:rPr>
              <w:t>é</w:t>
            </w:r>
            <w:r>
              <w:rPr>
                <w:lang w:val="fr-FR"/>
              </w:rPr>
              <w:t>e</w:t>
            </w:r>
            <w:r>
              <w:rPr>
                <w:lang w:val="fr-FR"/>
              </w:rPr>
              <w:t>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198 </w:t>
            </w:r>
            <w:r>
              <w:rPr>
                <w:noProof/>
                <w:sz w:val="16"/>
              </w:rPr>
              <w:br/>
            </w:r>
            <w:r>
              <w:rPr>
                <w:noProof/>
                <w:sz w:val="2"/>
              </w:rPr>
              <w:t>66bfa8a9-81de-4462-afdc-570e338fe085</w:t>
            </w:r>
          </w:p>
        </w:tc>
        <w:tc>
          <w:tcPr>
            <w:tcW w:w="7407" w:type="dxa"/>
            <w:shd w:val="clear" w:color="auto" w:fill="F2F2F2" w:themeFill="background1" w:themeFillShade="F2"/>
          </w:tcPr>
          <w:p w:rsidR="00000000" w:rsidRDefault="00DB54A8">
            <w:pPr>
              <w:rPr>
                <w:noProof/>
              </w:rPr>
            </w:pPr>
            <w:r>
              <w:rPr>
                <w:rStyle w:val="mqInternal"/>
                <w:noProof/>
              </w:rPr>
              <w:t>[1}</w:t>
            </w:r>
            <w:r>
              <w:rPr>
                <w:noProof/>
              </w:rPr>
              <w:t>Manage Videos</w:t>
            </w:r>
            <w:r>
              <w:rPr>
                <w:rStyle w:val="mqInternal"/>
                <w:noProof/>
              </w:rPr>
              <w:t>{2]</w:t>
            </w:r>
            <w:r>
              <w:rPr>
                <w:noProof/>
              </w:rPr>
              <w:t xml:space="preserve"> - Browse and edit existing videos as well as import videos from Video Cloud into SharePoint.</w:t>
            </w:r>
          </w:p>
        </w:tc>
        <w:tc>
          <w:tcPr>
            <w:tcW w:w="7407" w:type="dxa"/>
          </w:tcPr>
          <w:p w:rsidR="00000000" w:rsidRDefault="00DB54A8">
            <w:pPr>
              <w:rPr>
                <w:lang w:val="fr-FR"/>
              </w:rPr>
            </w:pPr>
            <w:r>
              <w:rPr>
                <w:rStyle w:val="mqInternal"/>
                <w:noProof/>
                <w:lang w:val="fr-FR"/>
              </w:rPr>
              <w:t>[1}</w:t>
            </w:r>
            <w:r>
              <w:rPr>
                <w:lang w:val="fr-FR"/>
              </w:rPr>
              <w:t>G</w:t>
            </w:r>
            <w:r>
              <w:rPr>
                <w:lang w:val="fr-FR"/>
              </w:rPr>
              <w:t>é</w:t>
            </w:r>
            <w:r>
              <w:rPr>
                <w:lang w:val="fr-FR"/>
              </w:rPr>
              <w:t>rer les vid</w:t>
            </w:r>
            <w:r>
              <w:rPr>
                <w:lang w:val="fr-FR"/>
              </w:rPr>
              <w:t>é</w:t>
            </w:r>
            <w:r>
              <w:rPr>
                <w:lang w:val="fr-FR"/>
              </w:rPr>
              <w:t>os</w:t>
            </w:r>
            <w:r>
              <w:rPr>
                <w:rStyle w:val="mqInternal"/>
                <w:noProof/>
                <w:lang w:val="fr-FR"/>
              </w:rPr>
              <w:t>{2]</w:t>
            </w:r>
            <w:r>
              <w:rPr>
                <w:lang w:val="fr-FR"/>
              </w:rPr>
              <w:t xml:space="preserve"> - Parcourez et modifiez des vid</w:t>
            </w:r>
            <w:r>
              <w:rPr>
                <w:lang w:val="fr-FR"/>
              </w:rPr>
              <w:t>é</w:t>
            </w:r>
            <w:r>
              <w:rPr>
                <w:lang w:val="fr-FR"/>
              </w:rPr>
              <w:t>os existantes, ainsi que des vid</w:t>
            </w:r>
            <w:r>
              <w:rPr>
                <w:lang w:val="fr-FR"/>
              </w:rPr>
              <w:t>é</w:t>
            </w:r>
            <w:r>
              <w:rPr>
                <w:lang w:val="fr-FR"/>
              </w:rPr>
              <w:t>os depui</w:t>
            </w:r>
            <w:r>
              <w:rPr>
                <w:lang w:val="fr-FR"/>
              </w:rPr>
              <w:t>s Video Cloud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199 </w:t>
            </w:r>
            <w:r>
              <w:rPr>
                <w:noProof/>
                <w:sz w:val="16"/>
              </w:rPr>
              <w:br/>
            </w:r>
            <w:r>
              <w:rPr>
                <w:noProof/>
                <w:sz w:val="2"/>
              </w:rPr>
              <w:t>b13fecf9-a854-4b56-9eb8-7bdd15d315fb</w:t>
            </w:r>
          </w:p>
        </w:tc>
        <w:tc>
          <w:tcPr>
            <w:tcW w:w="7407" w:type="dxa"/>
            <w:shd w:val="clear" w:color="auto" w:fill="F2F2F2" w:themeFill="background1" w:themeFillShade="F2"/>
          </w:tcPr>
          <w:p w:rsidR="00000000" w:rsidRDefault="00DB54A8">
            <w:pPr>
              <w:rPr>
                <w:noProof/>
              </w:rPr>
            </w:pPr>
            <w:r>
              <w:rPr>
                <w:rStyle w:val="mqInternal"/>
                <w:noProof/>
              </w:rPr>
              <w:t>[1}</w:t>
            </w:r>
            <w:r>
              <w:rPr>
                <w:noProof/>
              </w:rPr>
              <w:t>Manage Playlists</w:t>
            </w:r>
            <w:r>
              <w:rPr>
                <w:rStyle w:val="mqInternal"/>
                <w:noProof/>
              </w:rPr>
              <w:t>{2]</w:t>
            </w:r>
            <w:r>
              <w:rPr>
                <w:noProof/>
              </w:rPr>
              <w:t xml:space="preserve"> - Create new playlists as well as browse and manage existing playlists.</w:t>
            </w:r>
          </w:p>
        </w:tc>
        <w:tc>
          <w:tcPr>
            <w:tcW w:w="7407" w:type="dxa"/>
          </w:tcPr>
          <w:p w:rsidR="00000000" w:rsidRDefault="00DB54A8">
            <w:pPr>
              <w:rPr>
                <w:lang w:val="fr-FR"/>
              </w:rPr>
            </w:pPr>
            <w:r>
              <w:rPr>
                <w:rStyle w:val="mqInternal"/>
                <w:noProof/>
                <w:lang w:val="fr-FR"/>
              </w:rPr>
              <w:t>[1}</w:t>
            </w:r>
            <w:r>
              <w:rPr>
                <w:lang w:val="fr-FR"/>
              </w:rPr>
              <w:t>G</w:t>
            </w:r>
            <w:r>
              <w:rPr>
                <w:lang w:val="fr-FR"/>
              </w:rPr>
              <w:t>é</w:t>
            </w:r>
            <w:r>
              <w:rPr>
                <w:lang w:val="fr-FR"/>
              </w:rPr>
              <w:t>rer les playlists</w:t>
            </w:r>
            <w:r>
              <w:rPr>
                <w:rStyle w:val="mqInternal"/>
                <w:noProof/>
                <w:lang w:val="fr-FR"/>
              </w:rPr>
              <w:t>{2]</w:t>
            </w:r>
            <w:r>
              <w:rPr>
                <w:lang w:val="fr-FR"/>
              </w:rPr>
              <w:t xml:space="preserve"> - Cr</w:t>
            </w:r>
            <w:r>
              <w:rPr>
                <w:lang w:val="fr-FR"/>
              </w:rPr>
              <w:t>é</w:t>
            </w:r>
            <w:r>
              <w:rPr>
                <w:lang w:val="fr-FR"/>
              </w:rPr>
              <w:t>ez de nouvelles playlists ainsi que parcourez et g</w:t>
            </w:r>
            <w:r>
              <w:rPr>
                <w:lang w:val="fr-FR"/>
              </w:rPr>
              <w:t>é</w:t>
            </w:r>
            <w:r>
              <w:rPr>
                <w:lang w:val="fr-FR"/>
              </w:rPr>
              <w:t>rez les playlists existantes.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201 </w:t>
            </w:r>
            <w:r>
              <w:rPr>
                <w:noProof/>
                <w:sz w:val="16"/>
              </w:rPr>
              <w:br/>
            </w:r>
            <w:r>
              <w:rPr>
                <w:noProof/>
                <w:sz w:val="2"/>
              </w:rPr>
              <w:t>6525f67d-cb9a-4b37-a2ef-a7d88c1c9cb2</w:t>
            </w:r>
          </w:p>
        </w:tc>
        <w:tc>
          <w:tcPr>
            <w:tcW w:w="7407" w:type="dxa"/>
            <w:shd w:val="clear" w:color="auto" w:fill="F2F2F2" w:themeFill="background1" w:themeFillShade="F2"/>
          </w:tcPr>
          <w:p w:rsidR="00000000" w:rsidRDefault="00DB54A8">
            <w:pPr>
              <w:rPr>
                <w:noProof/>
              </w:rPr>
            </w:pPr>
            <w:r>
              <w:rPr>
                <w:noProof/>
              </w:rPr>
              <w:t xml:space="preserve">There are also </w:t>
            </w:r>
            <w:r>
              <w:rPr>
                <w:rStyle w:val="mqInternal"/>
                <w:noProof/>
              </w:rPr>
              <w:t>[1}</w:t>
            </w:r>
            <w:r>
              <w:rPr>
                <w:noProof/>
              </w:rPr>
              <w:t>Add Video From Brightcove</w:t>
            </w:r>
            <w:r>
              <w:rPr>
                <w:rStyle w:val="mqInternal"/>
                <w:noProof/>
              </w:rPr>
              <w:t>{2]</w:t>
            </w:r>
            <w:r>
              <w:rPr>
                <w:noProof/>
              </w:rPr>
              <w:t xml:space="preserve"> and </w:t>
            </w:r>
            <w:r>
              <w:rPr>
                <w:rStyle w:val="mqInternal"/>
                <w:noProof/>
              </w:rPr>
              <w:t>[1}</w:t>
            </w:r>
            <w:r>
              <w:rPr>
                <w:noProof/>
              </w:rPr>
              <w:t>Edit Video</w:t>
            </w:r>
            <w:r>
              <w:rPr>
                <w:rStyle w:val="mqInternal"/>
                <w:noProof/>
              </w:rPr>
              <w:t>{2]</w:t>
            </w:r>
            <w:r>
              <w:rPr>
                <w:noProof/>
              </w:rPr>
              <w:t xml:space="preserve"> components that will be displayed in the main navigation when performing those operations.</w:t>
            </w:r>
          </w:p>
        </w:tc>
        <w:tc>
          <w:tcPr>
            <w:tcW w:w="7407" w:type="dxa"/>
          </w:tcPr>
          <w:p w:rsidR="00000000" w:rsidRDefault="00DB54A8">
            <w:pPr>
              <w:rPr>
                <w:lang w:val="fr-FR"/>
              </w:rPr>
            </w:pPr>
            <w:r>
              <w:rPr>
                <w:lang w:val="fr-FR"/>
              </w:rPr>
              <w:t xml:space="preserve">Il existe </w:t>
            </w:r>
            <w:r>
              <w:rPr>
                <w:lang w:val="fr-FR"/>
              </w:rPr>
              <w:t>é</w:t>
            </w:r>
            <w:r>
              <w:rPr>
                <w:lang w:val="fr-FR"/>
              </w:rPr>
              <w:t xml:space="preserve">galement des </w:t>
            </w:r>
            <w:r>
              <w:rPr>
                <w:lang w:val="fr-FR"/>
              </w:rPr>
              <w:t xml:space="preserve">composants </w:t>
            </w:r>
            <w:r>
              <w:rPr>
                <w:rStyle w:val="mqInternal"/>
                <w:noProof/>
                <w:lang w:val="fr-FR"/>
              </w:rPr>
              <w:t>[1}</w:t>
            </w:r>
            <w:r>
              <w:rPr>
                <w:lang w:val="fr-FR"/>
              </w:rPr>
              <w:t>Ajouter une vid</w:t>
            </w:r>
            <w:r>
              <w:rPr>
                <w:lang w:val="fr-FR"/>
              </w:rPr>
              <w:t>é</w:t>
            </w:r>
            <w:r>
              <w:rPr>
                <w:lang w:val="fr-FR"/>
              </w:rPr>
              <w:t xml:space="preserve">o </w:t>
            </w:r>
            <w:r>
              <w:rPr>
                <w:lang w:val="fr-FR"/>
              </w:rPr>
              <w:t>à</w:t>
            </w:r>
            <w:r>
              <w:rPr>
                <w:lang w:val="fr-FR"/>
              </w:rPr>
              <w:t xml:space="preserve"> partir de Brightcove</w:t>
            </w:r>
            <w:r>
              <w:rPr>
                <w:rStyle w:val="mqInternal"/>
                <w:noProof/>
                <w:lang w:val="fr-FR"/>
              </w:rPr>
              <w:t>{2]</w:t>
            </w:r>
            <w:r>
              <w:rPr>
                <w:lang w:val="fr-FR"/>
              </w:rPr>
              <w:t xml:space="preserve"> et </w:t>
            </w:r>
            <w:r>
              <w:rPr>
                <w:rStyle w:val="mqInternal"/>
                <w:noProof/>
                <w:lang w:val="fr-FR"/>
              </w:rPr>
              <w:t>[1}</w:t>
            </w:r>
            <w:r>
              <w:rPr>
                <w:lang w:val="fr-FR"/>
              </w:rPr>
              <w:t>Modifier la vid</w:t>
            </w:r>
            <w:r>
              <w:rPr>
                <w:lang w:val="fr-FR"/>
              </w:rPr>
              <w:t>é</w:t>
            </w:r>
            <w:r>
              <w:rPr>
                <w:lang w:val="fr-FR"/>
              </w:rPr>
              <w:t>o</w:t>
            </w:r>
            <w:r>
              <w:rPr>
                <w:rStyle w:val="mqInternal"/>
                <w:noProof/>
                <w:lang w:val="fr-FR"/>
              </w:rPr>
              <w:t>{2]</w:t>
            </w:r>
            <w:r>
              <w:rPr>
                <w:lang w:val="fr-FR"/>
              </w:rPr>
              <w:t xml:space="preserve"> qui seront affich</w:t>
            </w:r>
            <w:r>
              <w:rPr>
                <w:lang w:val="fr-FR"/>
              </w:rPr>
              <w:t>é</w:t>
            </w:r>
            <w:r>
              <w:rPr>
                <w:lang w:val="fr-FR"/>
              </w:rPr>
              <w:t>s dans la navigation principale lors de l'ex</w:t>
            </w:r>
            <w:r>
              <w:rPr>
                <w:lang w:val="fr-FR"/>
              </w:rPr>
              <w:t>é</w:t>
            </w:r>
            <w:r>
              <w:rPr>
                <w:lang w:val="fr-FR"/>
              </w:rPr>
              <w:t>cution de ces op</w:t>
            </w:r>
            <w:r>
              <w:rPr>
                <w:lang w:val="fr-FR"/>
              </w:rPr>
              <w:t>é</w:t>
            </w:r>
            <w:r>
              <w:rPr>
                <w:lang w:val="fr-FR"/>
              </w:rPr>
              <w:t>rations.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204 </w:t>
            </w:r>
            <w:r>
              <w:rPr>
                <w:noProof/>
                <w:sz w:val="16"/>
              </w:rPr>
              <w:br/>
            </w:r>
            <w:r>
              <w:rPr>
                <w:noProof/>
                <w:sz w:val="2"/>
              </w:rPr>
              <w:t>e18198f2-49fd-43a6-8766-bb5abdc2f350</w:t>
            </w:r>
          </w:p>
        </w:tc>
        <w:tc>
          <w:tcPr>
            <w:tcW w:w="7407" w:type="dxa"/>
            <w:shd w:val="clear" w:color="auto" w:fill="F2F2F2" w:themeFill="background1" w:themeFillShade="F2"/>
          </w:tcPr>
          <w:p w:rsidR="00000000" w:rsidRDefault="00DB54A8">
            <w:pPr>
              <w:rPr>
                <w:noProof/>
              </w:rPr>
            </w:pPr>
            <w:r>
              <w:rPr>
                <w:noProof/>
              </w:rPr>
              <w:t>Linking to Video Cloud Accounts</w:t>
            </w:r>
          </w:p>
        </w:tc>
        <w:tc>
          <w:tcPr>
            <w:tcW w:w="7407" w:type="dxa"/>
          </w:tcPr>
          <w:p w:rsidR="00000000" w:rsidRDefault="00DB54A8">
            <w:pPr>
              <w:rPr>
                <w:lang w:val="fr-FR"/>
              </w:rPr>
            </w:pPr>
            <w:r>
              <w:rPr>
                <w:lang w:val="fr-FR"/>
              </w:rPr>
              <w:t>Liaison</w:t>
            </w:r>
            <w:r>
              <w:rPr>
                <w:lang w:val="fr-FR"/>
              </w:rPr>
              <w:t xml:space="preserve"> aux comptes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205 </w:t>
            </w:r>
            <w:r>
              <w:rPr>
                <w:noProof/>
                <w:sz w:val="16"/>
              </w:rPr>
              <w:br/>
            </w:r>
            <w:r>
              <w:rPr>
                <w:noProof/>
                <w:sz w:val="2"/>
              </w:rPr>
              <w:t>16480968-1c22-45f6-86e0-dbc0698a5359</w:t>
            </w:r>
          </w:p>
        </w:tc>
        <w:tc>
          <w:tcPr>
            <w:tcW w:w="7407" w:type="dxa"/>
            <w:shd w:val="clear" w:color="auto" w:fill="F2F2F2" w:themeFill="background1" w:themeFillShade="F2"/>
          </w:tcPr>
          <w:p w:rsidR="00000000" w:rsidRDefault="00DB54A8">
            <w:pPr>
              <w:rPr>
                <w:noProof/>
              </w:rPr>
            </w:pPr>
            <w:r>
              <w:rPr>
                <w:noProof/>
              </w:rPr>
              <w:t>The Account Management section of Connector is used to enter the information for each of the linked Brightcove Video Cloud accounts that will be accessed in the Site.</w:t>
            </w:r>
          </w:p>
        </w:tc>
        <w:tc>
          <w:tcPr>
            <w:tcW w:w="7407" w:type="dxa"/>
          </w:tcPr>
          <w:p w:rsidR="00000000" w:rsidRDefault="00DB54A8">
            <w:pPr>
              <w:rPr>
                <w:lang w:val="fr-FR"/>
              </w:rPr>
            </w:pPr>
            <w:r>
              <w:rPr>
                <w:lang w:val="fr-FR"/>
              </w:rPr>
              <w:t xml:space="preserve">La section Gestion des comptes de Connector permet d'entrer les informations relatives </w:t>
            </w:r>
            <w:r>
              <w:rPr>
                <w:lang w:val="fr-FR"/>
              </w:rPr>
              <w:t>à</w:t>
            </w:r>
            <w:r>
              <w:rPr>
                <w:lang w:val="fr-FR"/>
              </w:rPr>
              <w:t xml:space="preserve"> chacun des comptes Brightcove Video Cloud li</w:t>
            </w:r>
            <w:r>
              <w:rPr>
                <w:lang w:val="fr-FR"/>
              </w:rPr>
              <w:t>é</w:t>
            </w:r>
            <w:r>
              <w:rPr>
                <w:lang w:val="fr-FR"/>
              </w:rPr>
              <w:t>s qui seront accessibles sur le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206 </w:t>
            </w:r>
            <w:r>
              <w:rPr>
                <w:noProof/>
                <w:sz w:val="16"/>
              </w:rPr>
              <w:br/>
            </w:r>
            <w:r>
              <w:rPr>
                <w:noProof/>
                <w:sz w:val="2"/>
              </w:rPr>
              <w:t>4a114ddd-54ce-44aa-9710-e3fad2c06daf</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Brightcove accounts cannot be created </w:t>
            </w:r>
            <w:r>
              <w:rPr>
                <w:noProof/>
              </w:rPr>
              <w:t>from SharePoint, they must be created in Video Cloud first.</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Les comptes Brightcove ne peuvent pas </w:t>
            </w:r>
            <w:r>
              <w:rPr>
                <w:lang w:val="fr-FR"/>
              </w:rPr>
              <w:t>ê</w:t>
            </w:r>
            <w:r>
              <w:rPr>
                <w:lang w:val="fr-FR"/>
              </w:rPr>
              <w:t>tre cr</w:t>
            </w:r>
            <w:r>
              <w:rPr>
                <w:lang w:val="fr-FR"/>
              </w:rPr>
              <w:t>éé</w:t>
            </w:r>
            <w:r>
              <w:rPr>
                <w:lang w:val="fr-FR"/>
              </w:rPr>
              <w:t xml:space="preserve">s </w:t>
            </w:r>
            <w:r>
              <w:rPr>
                <w:lang w:val="fr-FR"/>
              </w:rPr>
              <w:t>à</w:t>
            </w:r>
            <w:r>
              <w:rPr>
                <w:lang w:val="fr-FR"/>
              </w:rPr>
              <w:t xml:space="preserve"> partir de SharePoint, ils doivent d'abord </w:t>
            </w:r>
            <w:r>
              <w:rPr>
                <w:lang w:val="fr-FR"/>
              </w:rPr>
              <w:t>ê</w:t>
            </w:r>
            <w:r>
              <w:rPr>
                <w:lang w:val="fr-FR"/>
              </w:rPr>
              <w:t>tre cr</w:t>
            </w:r>
            <w:r>
              <w:rPr>
                <w:lang w:val="fr-FR"/>
              </w:rPr>
              <w:t>éé</w:t>
            </w:r>
            <w:r>
              <w:rPr>
                <w:lang w:val="fr-FR"/>
              </w:rPr>
              <w:t>s dans Video Cloud.</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207 </w:t>
            </w:r>
            <w:r>
              <w:rPr>
                <w:noProof/>
                <w:sz w:val="16"/>
              </w:rPr>
              <w:br/>
            </w:r>
            <w:r>
              <w:rPr>
                <w:noProof/>
                <w:sz w:val="2"/>
              </w:rPr>
              <w:t>63f09eb6-a10b-404e-a93d-2dc51b903269</w:t>
            </w:r>
          </w:p>
        </w:tc>
        <w:tc>
          <w:tcPr>
            <w:tcW w:w="7407" w:type="dxa"/>
            <w:shd w:val="clear" w:color="auto" w:fill="F2F2F2" w:themeFill="background1" w:themeFillShade="F2"/>
          </w:tcPr>
          <w:p w:rsidR="00000000" w:rsidRDefault="00DB54A8">
            <w:pPr>
              <w:rPr>
                <w:noProof/>
              </w:rPr>
            </w:pPr>
            <w:r>
              <w:rPr>
                <w:noProof/>
              </w:rPr>
              <w:t>The Brightcove account</w:t>
            </w:r>
            <w:r>
              <w:rPr>
                <w:noProof/>
              </w:rPr>
              <w:t xml:space="preserve"> information must be entered into SharePoint as it is used when accessing the Brightcove API to communicate with Video Cloud.</w:t>
            </w:r>
          </w:p>
        </w:tc>
        <w:tc>
          <w:tcPr>
            <w:tcW w:w="7407" w:type="dxa"/>
          </w:tcPr>
          <w:p w:rsidR="00000000" w:rsidRDefault="00DB54A8">
            <w:pPr>
              <w:rPr>
                <w:lang w:val="fr-FR"/>
              </w:rPr>
            </w:pPr>
            <w:r>
              <w:rPr>
                <w:lang w:val="fr-FR"/>
              </w:rPr>
              <w:t xml:space="preserve">Les informations du compte Brightcove doivent </w:t>
            </w:r>
            <w:r>
              <w:rPr>
                <w:lang w:val="fr-FR"/>
              </w:rPr>
              <w:t>ê</w:t>
            </w:r>
            <w:r>
              <w:rPr>
                <w:lang w:val="fr-FR"/>
              </w:rPr>
              <w:t>tre saisies dans SharePoint telles qu'elles sont utilis</w:t>
            </w:r>
            <w:r>
              <w:rPr>
                <w:lang w:val="fr-FR"/>
              </w:rPr>
              <w:t>é</w:t>
            </w:r>
            <w:r>
              <w:rPr>
                <w:lang w:val="fr-FR"/>
              </w:rPr>
              <w:t>es lors de l'acc</w:t>
            </w:r>
            <w:r>
              <w:rPr>
                <w:lang w:val="fr-FR"/>
              </w:rPr>
              <w:t>è</w:t>
            </w:r>
            <w:r>
              <w:rPr>
                <w:lang w:val="fr-FR"/>
              </w:rPr>
              <w:t xml:space="preserve">s </w:t>
            </w:r>
            <w:r>
              <w:rPr>
                <w:lang w:val="fr-FR"/>
              </w:rPr>
              <w:t>à</w:t>
            </w:r>
            <w:r>
              <w:rPr>
                <w:lang w:val="fr-FR"/>
              </w:rPr>
              <w:t xml:space="preserve"> l'API Brightcove pour communiquer avec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208 </w:t>
            </w:r>
            <w:r>
              <w:rPr>
                <w:noProof/>
                <w:sz w:val="16"/>
              </w:rPr>
              <w:br/>
            </w:r>
            <w:r>
              <w:rPr>
                <w:noProof/>
                <w:sz w:val="2"/>
              </w:rPr>
              <w:t>4e3efd10-c02a-4d9a-9b99-f55a92c9165a</w:t>
            </w:r>
          </w:p>
        </w:tc>
        <w:tc>
          <w:tcPr>
            <w:tcW w:w="7407" w:type="dxa"/>
            <w:shd w:val="clear" w:color="auto" w:fill="F2F2F2" w:themeFill="background1" w:themeFillShade="F2"/>
          </w:tcPr>
          <w:p w:rsidR="00000000" w:rsidRDefault="00DB54A8">
            <w:pPr>
              <w:rPr>
                <w:noProof/>
              </w:rPr>
            </w:pPr>
            <w:r>
              <w:rPr>
                <w:noProof/>
              </w:rPr>
              <w:t>It also provides the means to assign access permissions specific to an account.</w:t>
            </w:r>
          </w:p>
        </w:tc>
        <w:tc>
          <w:tcPr>
            <w:tcW w:w="7407" w:type="dxa"/>
          </w:tcPr>
          <w:p w:rsidR="00000000" w:rsidRDefault="00DB54A8">
            <w:pPr>
              <w:rPr>
                <w:lang w:val="fr-FR"/>
              </w:rPr>
            </w:pPr>
            <w:r>
              <w:rPr>
                <w:lang w:val="fr-FR"/>
              </w:rPr>
              <w:t xml:space="preserve">Il fournit </w:t>
            </w:r>
            <w:r>
              <w:rPr>
                <w:lang w:val="fr-FR"/>
              </w:rPr>
              <w:t>é</w:t>
            </w:r>
            <w:r>
              <w:rPr>
                <w:lang w:val="fr-FR"/>
              </w:rPr>
              <w:t>galement les moyens d'attribuer des autorisations d'acc</w:t>
            </w:r>
            <w:r>
              <w:rPr>
                <w:lang w:val="fr-FR"/>
              </w:rPr>
              <w:t>è</w:t>
            </w:r>
            <w:r>
              <w:rPr>
                <w:lang w:val="fr-FR"/>
              </w:rPr>
              <w:t>s sp</w:t>
            </w:r>
            <w:r>
              <w:rPr>
                <w:lang w:val="fr-FR"/>
              </w:rPr>
              <w:t>é</w:t>
            </w:r>
            <w:r>
              <w:rPr>
                <w:lang w:val="fr-FR"/>
              </w:rPr>
              <w:t>cifique</w:t>
            </w:r>
            <w:r>
              <w:rPr>
                <w:lang w:val="fr-FR"/>
              </w:rPr>
              <w:t xml:space="preserve">s </w:t>
            </w:r>
            <w:r>
              <w:rPr>
                <w:lang w:val="fr-FR"/>
              </w:rPr>
              <w:t>à</w:t>
            </w:r>
            <w:r>
              <w:rPr>
                <w:lang w:val="fr-FR"/>
              </w:rPr>
              <w:t xml:space="preserve"> 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209 </w:t>
            </w:r>
            <w:r>
              <w:rPr>
                <w:noProof/>
                <w:sz w:val="16"/>
              </w:rPr>
              <w:br/>
            </w:r>
            <w:r>
              <w:rPr>
                <w:noProof/>
                <w:sz w:val="2"/>
              </w:rPr>
              <w:t>3996b4be-cbdf-4b4f-aab1-bae4899d256e</w:t>
            </w:r>
          </w:p>
        </w:tc>
        <w:tc>
          <w:tcPr>
            <w:tcW w:w="7407" w:type="dxa"/>
            <w:shd w:val="clear" w:color="auto" w:fill="F2F2F2" w:themeFill="background1" w:themeFillShade="F2"/>
          </w:tcPr>
          <w:p w:rsidR="00000000" w:rsidRDefault="00DB54A8">
            <w:pPr>
              <w:rPr>
                <w:noProof/>
              </w:rPr>
            </w:pPr>
            <w:r>
              <w:rPr>
                <w:noProof/>
              </w:rPr>
              <w:t>For multi-account enterprise clients, it provides control over which users can access each account, and whether they can just browse or upload videos.</w:t>
            </w:r>
          </w:p>
        </w:tc>
        <w:tc>
          <w:tcPr>
            <w:tcW w:w="7407" w:type="dxa"/>
          </w:tcPr>
          <w:p w:rsidR="00000000" w:rsidRDefault="00DB54A8">
            <w:pPr>
              <w:rPr>
                <w:lang w:val="fr-FR"/>
              </w:rPr>
            </w:pPr>
            <w:r>
              <w:rPr>
                <w:lang w:val="fr-FR"/>
              </w:rPr>
              <w:t>Pour les clients d'entreprise multi-comptes, il</w:t>
            </w:r>
            <w:r>
              <w:rPr>
                <w:lang w:val="fr-FR"/>
              </w:rPr>
              <w:t xml:space="preserve"> permet de contr</w:t>
            </w:r>
            <w:r>
              <w:rPr>
                <w:lang w:val="fr-FR"/>
              </w:rPr>
              <w:t>ô</w:t>
            </w:r>
            <w:r>
              <w:rPr>
                <w:lang w:val="fr-FR"/>
              </w:rPr>
              <w:t>ler quels utilisateurs peuvent acc</w:t>
            </w:r>
            <w:r>
              <w:rPr>
                <w:lang w:val="fr-FR"/>
              </w:rPr>
              <w:t>é</w:t>
            </w:r>
            <w:r>
              <w:rPr>
                <w:lang w:val="fr-FR"/>
              </w:rPr>
              <w:t xml:space="preserve">der </w:t>
            </w:r>
            <w:r>
              <w:rPr>
                <w:lang w:val="fr-FR"/>
              </w:rPr>
              <w:t>à</w:t>
            </w:r>
            <w:r>
              <w:rPr>
                <w:lang w:val="fr-FR"/>
              </w:rPr>
              <w:t xml:space="preserve"> chaque compte et s'ils peuvent simplement parcourir ou t</w:t>
            </w:r>
            <w:r>
              <w:rPr>
                <w:lang w:val="fr-FR"/>
              </w:rPr>
              <w:t>é</w:t>
            </w:r>
            <w:r>
              <w:rPr>
                <w:lang w:val="fr-FR"/>
              </w:rPr>
              <w:t>l</w:t>
            </w:r>
            <w:r>
              <w:rPr>
                <w:lang w:val="fr-FR"/>
              </w:rPr>
              <w:t>é</w:t>
            </w:r>
            <w:r>
              <w:rPr>
                <w:lang w:val="fr-FR"/>
              </w:rPr>
              <w:t>charger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210 </w:t>
            </w:r>
            <w:r>
              <w:rPr>
                <w:noProof/>
                <w:sz w:val="16"/>
              </w:rPr>
              <w:br/>
            </w:r>
            <w:r>
              <w:rPr>
                <w:noProof/>
                <w:sz w:val="2"/>
              </w:rPr>
              <w:t>ad217a0c-5c09-4514-9125-ce74fdbc1d54</w:t>
            </w:r>
          </w:p>
        </w:tc>
        <w:tc>
          <w:tcPr>
            <w:tcW w:w="7407" w:type="dxa"/>
            <w:shd w:val="clear" w:color="auto" w:fill="F2F2F2" w:themeFill="background1" w:themeFillShade="F2"/>
          </w:tcPr>
          <w:p w:rsidR="00000000" w:rsidRDefault="00DB54A8">
            <w:pPr>
              <w:rPr>
                <w:noProof/>
              </w:rPr>
            </w:pPr>
            <w:r>
              <w:rPr>
                <w:noProof/>
              </w:rPr>
              <w:t>Account Management Landing Page</w:t>
            </w:r>
          </w:p>
        </w:tc>
        <w:tc>
          <w:tcPr>
            <w:tcW w:w="7407" w:type="dxa"/>
          </w:tcPr>
          <w:p w:rsidR="00000000" w:rsidRDefault="00DB54A8">
            <w:pPr>
              <w:rPr>
                <w:lang w:val="fr-FR"/>
              </w:rPr>
            </w:pPr>
            <w:r>
              <w:rPr>
                <w:lang w:val="fr-FR"/>
              </w:rPr>
              <w:t>Page de destination Gestion des comptes</w:t>
            </w:r>
          </w:p>
        </w:tc>
      </w:tr>
      <w:tr w:rsidR="00000000">
        <w:tc>
          <w:tcPr>
            <w:tcW w:w="660" w:type="dxa"/>
            <w:shd w:val="clear" w:color="auto" w:fill="F2F2F2" w:themeFill="background1" w:themeFillShade="F2"/>
          </w:tcPr>
          <w:p w:rsidR="00000000" w:rsidRDefault="00DB54A8">
            <w:pPr>
              <w:rPr>
                <w:noProof/>
                <w:sz w:val="2"/>
              </w:rPr>
            </w:pPr>
            <w:r>
              <w:rPr>
                <w:noProof/>
                <w:sz w:val="16"/>
              </w:rPr>
              <w:t>211</w:t>
            </w:r>
            <w:r>
              <w:rPr>
                <w:noProof/>
                <w:sz w:val="16"/>
              </w:rPr>
              <w:t xml:space="preserve"> </w:t>
            </w:r>
            <w:r>
              <w:rPr>
                <w:noProof/>
                <w:sz w:val="16"/>
              </w:rPr>
              <w:br/>
            </w:r>
            <w:r>
              <w:rPr>
                <w:noProof/>
                <w:sz w:val="2"/>
              </w:rPr>
              <w:t>dcae5870-ba2a-4734-b3d1-6c501450087f</w:t>
            </w:r>
          </w:p>
        </w:tc>
        <w:tc>
          <w:tcPr>
            <w:tcW w:w="7407" w:type="dxa"/>
            <w:shd w:val="clear" w:color="auto" w:fill="F2F2F2" w:themeFill="background1" w:themeFillShade="F2"/>
          </w:tcPr>
          <w:p w:rsidR="00000000" w:rsidRDefault="00DB54A8">
            <w:pPr>
              <w:rPr>
                <w:noProof/>
              </w:rPr>
            </w:pPr>
            <w:r>
              <w:rPr>
                <w:noProof/>
              </w:rPr>
              <w:t>The Account Management Landing Page displays the current list of configured accounts, along with the assigned groups for Authors and Viewers.</w:t>
            </w:r>
          </w:p>
        </w:tc>
        <w:tc>
          <w:tcPr>
            <w:tcW w:w="7407" w:type="dxa"/>
          </w:tcPr>
          <w:p w:rsidR="00000000" w:rsidRDefault="00DB54A8">
            <w:pPr>
              <w:rPr>
                <w:lang w:val="fr-FR"/>
              </w:rPr>
            </w:pPr>
            <w:r>
              <w:rPr>
                <w:lang w:val="fr-FR"/>
              </w:rPr>
              <w:t>La page d'accueil Gestion des comptes affiche la liste actuelle des comptes</w:t>
            </w:r>
            <w:r>
              <w:rPr>
                <w:lang w:val="fr-FR"/>
              </w:rPr>
              <w:t xml:space="preserve"> configur</w:t>
            </w:r>
            <w:r>
              <w:rPr>
                <w:lang w:val="fr-FR"/>
              </w:rPr>
              <w:t>é</w:t>
            </w:r>
            <w:r>
              <w:rPr>
                <w:lang w:val="fr-FR"/>
              </w:rPr>
              <w:t>s, ainsi que les groupes affect</w:t>
            </w:r>
            <w:r>
              <w:rPr>
                <w:lang w:val="fr-FR"/>
              </w:rPr>
              <w:t>é</w:t>
            </w:r>
            <w:r>
              <w:rPr>
                <w:lang w:val="fr-FR"/>
              </w:rPr>
              <w:t>s aux auteurs et aux visionneuses.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213 </w:t>
            </w:r>
            <w:r>
              <w:rPr>
                <w:noProof/>
                <w:sz w:val="16"/>
              </w:rPr>
              <w:br/>
            </w:r>
            <w:r>
              <w:rPr>
                <w:noProof/>
                <w:sz w:val="2"/>
              </w:rPr>
              <w:t>a505cee0-f53c-48e9-ad46-c5fc83b77566</w:t>
            </w:r>
          </w:p>
        </w:tc>
        <w:tc>
          <w:tcPr>
            <w:tcW w:w="7407" w:type="dxa"/>
            <w:shd w:val="clear" w:color="auto" w:fill="F2F2F2" w:themeFill="background1" w:themeFillShade="F2"/>
          </w:tcPr>
          <w:p w:rsidR="00000000" w:rsidRDefault="00DB54A8">
            <w:pPr>
              <w:rPr>
                <w:noProof/>
              </w:rPr>
            </w:pPr>
            <w:r>
              <w:rPr>
                <w:rStyle w:val="mqInternal"/>
                <w:noProof/>
              </w:rPr>
              <w:t>[1}</w:t>
            </w:r>
            <w:r>
              <w:rPr>
                <w:noProof/>
              </w:rPr>
              <w:t>Account Title</w:t>
            </w:r>
            <w:r>
              <w:rPr>
                <w:rStyle w:val="mqInternal"/>
                <w:noProof/>
              </w:rPr>
              <w:t>{2]</w:t>
            </w:r>
            <w:r>
              <w:rPr>
                <w:noProof/>
              </w:rPr>
              <w:t xml:space="preserve"> - Accounts currently configured (or at least created).</w:t>
            </w:r>
          </w:p>
        </w:tc>
        <w:tc>
          <w:tcPr>
            <w:tcW w:w="7407" w:type="dxa"/>
          </w:tcPr>
          <w:p w:rsidR="00000000" w:rsidRDefault="00DB54A8">
            <w:pPr>
              <w:rPr>
                <w:lang w:val="fr-FR"/>
              </w:rPr>
            </w:pPr>
            <w:r>
              <w:rPr>
                <w:rStyle w:val="mqInternal"/>
                <w:noProof/>
                <w:lang w:val="fr-FR"/>
              </w:rPr>
              <w:t>[1}</w:t>
            </w:r>
            <w:r>
              <w:rPr>
                <w:lang w:val="fr-FR"/>
              </w:rPr>
              <w:t>Titre du compte</w:t>
            </w:r>
            <w:r>
              <w:rPr>
                <w:rStyle w:val="mqInternal"/>
                <w:noProof/>
                <w:lang w:val="fr-FR"/>
              </w:rPr>
              <w:t>{2]</w:t>
            </w:r>
            <w:r>
              <w:rPr>
                <w:lang w:val="fr-FR"/>
              </w:rPr>
              <w:t xml:space="preserve"> - Comptes actuellement configur</w:t>
            </w:r>
            <w:r>
              <w:rPr>
                <w:lang w:val="fr-FR"/>
              </w:rPr>
              <w:t>é</w:t>
            </w:r>
            <w:r>
              <w:rPr>
                <w:lang w:val="fr-FR"/>
              </w:rPr>
              <w:t>s (ou au moins cr</w:t>
            </w:r>
            <w:r>
              <w:rPr>
                <w:lang w:val="fr-FR"/>
              </w:rPr>
              <w:t>éé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214 </w:t>
            </w:r>
            <w:r>
              <w:rPr>
                <w:noProof/>
                <w:sz w:val="16"/>
              </w:rPr>
              <w:br/>
            </w:r>
            <w:r>
              <w:rPr>
                <w:noProof/>
                <w:sz w:val="2"/>
              </w:rPr>
              <w:t>dd2460da-5f67-4189-8c2a-747623fdc185</w:t>
            </w:r>
          </w:p>
        </w:tc>
        <w:tc>
          <w:tcPr>
            <w:tcW w:w="7407" w:type="dxa"/>
            <w:shd w:val="clear" w:color="auto" w:fill="F2F2F2" w:themeFill="background1" w:themeFillShade="F2"/>
          </w:tcPr>
          <w:p w:rsidR="00000000" w:rsidRDefault="00DB54A8">
            <w:pPr>
              <w:rPr>
                <w:noProof/>
              </w:rPr>
            </w:pPr>
            <w:r>
              <w:rPr>
                <w:rStyle w:val="mqInternal"/>
                <w:noProof/>
              </w:rPr>
              <w:t>[1}</w:t>
            </w:r>
            <w:r>
              <w:rPr>
                <w:noProof/>
              </w:rPr>
              <w:t>AuthorsGroup</w:t>
            </w:r>
            <w:r>
              <w:rPr>
                <w:rStyle w:val="mqInternal"/>
                <w:noProof/>
              </w:rPr>
              <w:t>{2]</w:t>
            </w:r>
            <w:r>
              <w:rPr>
                <w:noProof/>
              </w:rPr>
              <w:t xml:space="preserve"> - SharePoint group assigned "Author" rights for the account.</w:t>
            </w:r>
          </w:p>
        </w:tc>
        <w:tc>
          <w:tcPr>
            <w:tcW w:w="7407" w:type="dxa"/>
          </w:tcPr>
          <w:p w:rsidR="00000000" w:rsidRDefault="00DB54A8">
            <w:pPr>
              <w:rPr>
                <w:lang w:val="fr-FR"/>
              </w:rPr>
            </w:pPr>
            <w:r>
              <w:rPr>
                <w:rStyle w:val="mqInternal"/>
                <w:noProof/>
                <w:lang w:val="fr-FR"/>
              </w:rPr>
              <w:t>[1}</w:t>
            </w:r>
            <w:r>
              <w:rPr>
                <w:lang w:val="fr-FR"/>
              </w:rPr>
              <w:t>AuthorsGroup - Le</w:t>
            </w:r>
            <w:r>
              <w:rPr>
                <w:rStyle w:val="mqInternal"/>
                <w:noProof/>
                <w:lang w:val="fr-FR"/>
              </w:rPr>
              <w:t>{2]</w:t>
            </w:r>
            <w:r>
              <w:rPr>
                <w:lang w:val="fr-FR"/>
              </w:rPr>
              <w:t xml:space="preserve"> groupe SharePoint a attribu</w:t>
            </w:r>
            <w:r>
              <w:rPr>
                <w:lang w:val="fr-FR"/>
              </w:rPr>
              <w:t>é</w:t>
            </w:r>
            <w:r>
              <w:rPr>
                <w:lang w:val="fr-FR"/>
              </w:rPr>
              <w:t xml:space="preserve"> les droits </w:t>
            </w:r>
            <w:r>
              <w:rPr>
                <w:lang w:val="fr-FR"/>
              </w:rPr>
              <w:t>«</w:t>
            </w:r>
            <w:r>
              <w:rPr>
                <w:lang w:val="fr-FR"/>
              </w:rPr>
              <w:t> Auteur </w:t>
            </w:r>
            <w:r>
              <w:rPr>
                <w:lang w:val="fr-FR"/>
              </w:rPr>
              <w:t>»</w:t>
            </w:r>
            <w:r>
              <w:rPr>
                <w:lang w:val="fr-FR"/>
              </w:rPr>
              <w:t xml:space="preserve"> pour le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215 </w:t>
            </w:r>
            <w:r>
              <w:rPr>
                <w:noProof/>
                <w:sz w:val="16"/>
              </w:rPr>
              <w:br/>
            </w:r>
            <w:r>
              <w:rPr>
                <w:noProof/>
                <w:sz w:val="2"/>
              </w:rPr>
              <w:t>6625d84f-4350</w:t>
            </w:r>
            <w:r>
              <w:rPr>
                <w:noProof/>
                <w:sz w:val="2"/>
              </w:rPr>
              <w:t>-4e12-8741-69dd713d0c2c</w:t>
            </w:r>
          </w:p>
        </w:tc>
        <w:tc>
          <w:tcPr>
            <w:tcW w:w="7407" w:type="dxa"/>
            <w:shd w:val="clear" w:color="auto" w:fill="F2F2F2" w:themeFill="background1" w:themeFillShade="F2"/>
          </w:tcPr>
          <w:p w:rsidR="00000000" w:rsidRDefault="00DB54A8">
            <w:pPr>
              <w:rPr>
                <w:noProof/>
              </w:rPr>
            </w:pPr>
            <w:r>
              <w:rPr>
                <w:rStyle w:val="mqInternal"/>
                <w:noProof/>
              </w:rPr>
              <w:t>[1}</w:t>
            </w:r>
            <w:r>
              <w:rPr>
                <w:noProof/>
              </w:rPr>
              <w:t>ViewersGroup</w:t>
            </w:r>
            <w:r>
              <w:rPr>
                <w:rStyle w:val="mqInternal"/>
                <w:noProof/>
              </w:rPr>
              <w:t>{2]</w:t>
            </w:r>
            <w:r>
              <w:rPr>
                <w:noProof/>
              </w:rPr>
              <w:t xml:space="preserve"> - SharePoint group assigned "Viewer" rights for the account.</w:t>
            </w:r>
          </w:p>
        </w:tc>
        <w:tc>
          <w:tcPr>
            <w:tcW w:w="7407" w:type="dxa"/>
          </w:tcPr>
          <w:p w:rsidR="00000000" w:rsidRDefault="00DB54A8">
            <w:pPr>
              <w:rPr>
                <w:lang w:val="fr-FR"/>
              </w:rPr>
            </w:pPr>
            <w:r>
              <w:rPr>
                <w:rStyle w:val="mqInternal"/>
                <w:noProof/>
                <w:lang w:val="fr-FR"/>
              </w:rPr>
              <w:t>[1}</w:t>
            </w:r>
            <w:r>
              <w:rPr>
                <w:lang w:val="fr-FR"/>
              </w:rPr>
              <w:t>ViewersGroup - Le groupe</w:t>
            </w:r>
            <w:r>
              <w:rPr>
                <w:rStyle w:val="mqInternal"/>
                <w:noProof/>
                <w:lang w:val="fr-FR"/>
              </w:rPr>
              <w:t>{2]</w:t>
            </w:r>
            <w:r>
              <w:rPr>
                <w:lang w:val="fr-FR"/>
              </w:rPr>
              <w:t xml:space="preserve"> SharePoint a attribu</w:t>
            </w:r>
            <w:r>
              <w:rPr>
                <w:lang w:val="fr-FR"/>
              </w:rPr>
              <w:t>é</w:t>
            </w:r>
            <w:r>
              <w:rPr>
                <w:lang w:val="fr-FR"/>
              </w:rPr>
              <w:t xml:space="preserve"> les droits </w:t>
            </w:r>
            <w:r>
              <w:rPr>
                <w:lang w:val="fr-FR"/>
              </w:rPr>
              <w:t>«</w:t>
            </w:r>
            <w:r>
              <w:rPr>
                <w:lang w:val="fr-FR"/>
              </w:rPr>
              <w:t> Viewer </w:t>
            </w:r>
            <w:r>
              <w:rPr>
                <w:lang w:val="fr-FR"/>
              </w:rPr>
              <w:t>»</w:t>
            </w:r>
            <w:r>
              <w:rPr>
                <w:lang w:val="fr-FR"/>
              </w:rPr>
              <w:t xml:space="preserve"> pour le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216 </w:t>
            </w:r>
            <w:r>
              <w:rPr>
                <w:noProof/>
                <w:sz w:val="16"/>
              </w:rPr>
              <w:br/>
            </w:r>
            <w:r>
              <w:rPr>
                <w:noProof/>
                <w:sz w:val="2"/>
              </w:rPr>
              <w:t>baed15f1-14c0-4109-a323-ffe813ae2d63</w:t>
            </w:r>
          </w:p>
        </w:tc>
        <w:tc>
          <w:tcPr>
            <w:tcW w:w="7407" w:type="dxa"/>
            <w:shd w:val="clear" w:color="auto" w:fill="F2F2F2" w:themeFill="background1" w:themeFillShade="F2"/>
          </w:tcPr>
          <w:p w:rsidR="00000000" w:rsidRDefault="00DB54A8">
            <w:pPr>
              <w:rPr>
                <w:noProof/>
              </w:rPr>
            </w:pPr>
            <w:r>
              <w:rPr>
                <w:rStyle w:val="mqInternal"/>
                <w:noProof/>
              </w:rPr>
              <w:t>[1}</w:t>
            </w:r>
            <w:r>
              <w:rPr>
                <w:noProof/>
              </w:rPr>
              <w:t>Add new account</w:t>
            </w:r>
            <w:r>
              <w:rPr>
                <w:rStyle w:val="mqInternal"/>
                <w:noProof/>
              </w:rPr>
              <w:t>{2]</w:t>
            </w:r>
            <w:r>
              <w:rPr>
                <w:noProof/>
              </w:rPr>
              <w:t xml:space="preserve"> - Open the account creation screen to setup a new account.</w:t>
            </w:r>
          </w:p>
        </w:tc>
        <w:tc>
          <w:tcPr>
            <w:tcW w:w="7407" w:type="dxa"/>
          </w:tcPr>
          <w:p w:rsidR="00000000" w:rsidRDefault="00DB54A8">
            <w:pPr>
              <w:rPr>
                <w:lang w:val="fr-FR"/>
              </w:rPr>
            </w:pPr>
            <w:r>
              <w:rPr>
                <w:rStyle w:val="mqInternal"/>
                <w:noProof/>
                <w:lang w:val="fr-FR"/>
              </w:rPr>
              <w:t>[1}</w:t>
            </w:r>
            <w:r>
              <w:rPr>
                <w:lang w:val="fr-FR"/>
              </w:rPr>
              <w:t>Ajouter un nouveau compte</w:t>
            </w:r>
            <w:r>
              <w:rPr>
                <w:rStyle w:val="mqInternal"/>
                <w:noProof/>
                <w:lang w:val="fr-FR"/>
              </w:rPr>
              <w:t>{2]</w:t>
            </w:r>
            <w:r>
              <w:rPr>
                <w:lang w:val="fr-FR"/>
              </w:rPr>
              <w:t xml:space="preserve"> - Ouvrez l'</w:t>
            </w:r>
            <w:r>
              <w:rPr>
                <w:lang w:val="fr-FR"/>
              </w:rPr>
              <w:t>é</w:t>
            </w:r>
            <w:r>
              <w:rPr>
                <w:lang w:val="fr-FR"/>
              </w:rPr>
              <w:t>cran de cr</w:t>
            </w:r>
            <w:r>
              <w:rPr>
                <w:lang w:val="fr-FR"/>
              </w:rPr>
              <w:t>é</w:t>
            </w:r>
            <w:r>
              <w:rPr>
                <w:lang w:val="fr-FR"/>
              </w:rPr>
              <w:t>ation de compte pour configurer un nouveau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217 </w:t>
            </w:r>
            <w:r>
              <w:rPr>
                <w:noProof/>
                <w:sz w:val="16"/>
              </w:rPr>
              <w:br/>
            </w:r>
            <w:r>
              <w:rPr>
                <w:noProof/>
                <w:sz w:val="2"/>
              </w:rPr>
              <w:t>b9933e12-35c8-41ad-b98c-105985f7c8dc</w:t>
            </w:r>
          </w:p>
        </w:tc>
        <w:tc>
          <w:tcPr>
            <w:tcW w:w="7407" w:type="dxa"/>
            <w:shd w:val="clear" w:color="auto" w:fill="F2F2F2" w:themeFill="background1" w:themeFillShade="F2"/>
          </w:tcPr>
          <w:p w:rsidR="00000000" w:rsidRDefault="00DB54A8">
            <w:pPr>
              <w:rPr>
                <w:noProof/>
              </w:rPr>
            </w:pPr>
            <w:r>
              <w:rPr>
                <w:noProof/>
              </w:rPr>
              <w:t>Creating/Editing an Account</w:t>
            </w:r>
          </w:p>
        </w:tc>
        <w:tc>
          <w:tcPr>
            <w:tcW w:w="7407" w:type="dxa"/>
          </w:tcPr>
          <w:p w:rsidR="00000000" w:rsidRDefault="00DB54A8">
            <w:pPr>
              <w:rPr>
                <w:lang w:val="fr-FR"/>
              </w:rPr>
            </w:pPr>
            <w:r>
              <w:rPr>
                <w:lang w:val="fr-FR"/>
              </w:rPr>
              <w:t>Cr</w:t>
            </w:r>
            <w:r>
              <w:rPr>
                <w:lang w:val="fr-FR"/>
              </w:rPr>
              <w:t>é</w:t>
            </w:r>
            <w:r>
              <w:rPr>
                <w:lang w:val="fr-FR"/>
              </w:rPr>
              <w:t>ation/modific</w:t>
            </w:r>
            <w:r>
              <w:rPr>
                <w:lang w:val="fr-FR"/>
              </w:rPr>
              <w:t>ation d'un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218 </w:t>
            </w:r>
            <w:r>
              <w:rPr>
                <w:noProof/>
                <w:sz w:val="16"/>
              </w:rPr>
              <w:br/>
            </w:r>
            <w:r>
              <w:rPr>
                <w:noProof/>
                <w:sz w:val="2"/>
              </w:rPr>
              <w:t>732dab76-2f5a-4383-bd08-b7ad32da82c4</w:t>
            </w:r>
          </w:p>
        </w:tc>
        <w:tc>
          <w:tcPr>
            <w:tcW w:w="7407" w:type="dxa"/>
            <w:shd w:val="clear" w:color="auto" w:fill="F2F2F2" w:themeFill="background1" w:themeFillShade="F2"/>
          </w:tcPr>
          <w:p w:rsidR="00000000" w:rsidRDefault="00DB54A8">
            <w:pPr>
              <w:rPr>
                <w:noProof/>
              </w:rPr>
            </w:pPr>
            <w:r>
              <w:rPr>
                <w:noProof/>
              </w:rPr>
              <w:t>Whether creating a new account, or editing an existing account, the process and the options are the same.</w:t>
            </w:r>
          </w:p>
        </w:tc>
        <w:tc>
          <w:tcPr>
            <w:tcW w:w="7407" w:type="dxa"/>
          </w:tcPr>
          <w:p w:rsidR="00000000" w:rsidRDefault="00DB54A8">
            <w:pPr>
              <w:rPr>
                <w:lang w:val="fr-FR"/>
              </w:rPr>
            </w:pPr>
            <w:r>
              <w:rPr>
                <w:lang w:val="fr-FR"/>
              </w:rPr>
              <w:t>Qu'il s'agisse de cr</w:t>
            </w:r>
            <w:r>
              <w:rPr>
                <w:lang w:val="fr-FR"/>
              </w:rPr>
              <w:t>é</w:t>
            </w:r>
            <w:r>
              <w:rPr>
                <w:lang w:val="fr-FR"/>
              </w:rPr>
              <w:t>er un compte ou de modifier un compte existant, le processus et les options sont les m</w:t>
            </w:r>
            <w:r>
              <w:rPr>
                <w:lang w:val="fr-FR"/>
              </w:rPr>
              <w:t>ê</w:t>
            </w:r>
            <w:r>
              <w:rPr>
                <w:lang w:val="fr-FR"/>
              </w:rPr>
              <w:t>mes.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219 </w:t>
            </w:r>
            <w:r>
              <w:rPr>
                <w:noProof/>
                <w:sz w:val="16"/>
              </w:rPr>
              <w:br/>
            </w:r>
            <w:r>
              <w:rPr>
                <w:noProof/>
                <w:sz w:val="2"/>
              </w:rPr>
              <w:t>d47fef78-b047-4d08-8409-89f8b797b90b</w:t>
            </w:r>
          </w:p>
        </w:tc>
        <w:tc>
          <w:tcPr>
            <w:tcW w:w="7407" w:type="dxa"/>
            <w:shd w:val="clear" w:color="auto" w:fill="F2F2F2" w:themeFill="background1" w:themeFillShade="F2"/>
          </w:tcPr>
          <w:p w:rsidR="00000000" w:rsidRDefault="00DB54A8">
            <w:pPr>
              <w:rPr>
                <w:noProof/>
              </w:rPr>
            </w:pPr>
            <w:r>
              <w:rPr>
                <w:noProof/>
              </w:rPr>
              <w:t>All of the account properties (except for the Author and Viewers groups) needs to be obtained from the Video Cloud accoun</w:t>
            </w:r>
            <w:r>
              <w:rPr>
                <w:noProof/>
              </w:rPr>
              <w:t>t first.</w:t>
            </w:r>
          </w:p>
        </w:tc>
        <w:tc>
          <w:tcPr>
            <w:tcW w:w="7407" w:type="dxa"/>
          </w:tcPr>
          <w:p w:rsidR="00000000" w:rsidRDefault="00DB54A8">
            <w:pPr>
              <w:rPr>
                <w:lang w:val="fr-FR"/>
              </w:rPr>
            </w:pPr>
            <w:r>
              <w:rPr>
                <w:lang w:val="fr-FR"/>
              </w:rPr>
              <w:t>Toutes les propri</w:t>
            </w:r>
            <w:r>
              <w:rPr>
                <w:lang w:val="fr-FR"/>
              </w:rPr>
              <w:t>é</w:t>
            </w:r>
            <w:r>
              <w:rPr>
                <w:lang w:val="fr-FR"/>
              </w:rPr>
              <w:t>t</w:t>
            </w:r>
            <w:r>
              <w:rPr>
                <w:lang w:val="fr-FR"/>
              </w:rPr>
              <w:t>é</w:t>
            </w:r>
            <w:r>
              <w:rPr>
                <w:lang w:val="fr-FR"/>
              </w:rPr>
              <w:t>s du compte (</w:t>
            </w:r>
            <w:r>
              <w:rPr>
                <w:lang w:val="fr-FR"/>
              </w:rPr>
              <w:t>à</w:t>
            </w:r>
            <w:r>
              <w:rPr>
                <w:lang w:val="fr-FR"/>
              </w:rPr>
              <w:t xml:space="preserve"> l'exception des groupes Auteur et Viewers) doivent d'abord </w:t>
            </w:r>
            <w:r>
              <w:rPr>
                <w:lang w:val="fr-FR"/>
              </w:rPr>
              <w:t>ê</w:t>
            </w:r>
            <w:r>
              <w:rPr>
                <w:lang w:val="fr-FR"/>
              </w:rPr>
              <w:t xml:space="preserve">tre obtenues </w:t>
            </w:r>
            <w:r>
              <w:rPr>
                <w:lang w:val="fr-FR"/>
              </w:rPr>
              <w:t>à</w:t>
            </w:r>
            <w:r>
              <w:rPr>
                <w:lang w:val="fr-FR"/>
              </w:rPr>
              <w:t xml:space="preserve"> partir du compte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220 </w:t>
            </w:r>
            <w:r>
              <w:rPr>
                <w:noProof/>
                <w:sz w:val="16"/>
              </w:rPr>
              <w:br/>
            </w:r>
            <w:r>
              <w:rPr>
                <w:noProof/>
                <w:sz w:val="2"/>
              </w:rPr>
              <w:t>32c4658e-8271-4369-b7ae-2cbcd04b76ba</w:t>
            </w:r>
          </w:p>
        </w:tc>
        <w:tc>
          <w:tcPr>
            <w:tcW w:w="7407" w:type="dxa"/>
            <w:shd w:val="clear" w:color="auto" w:fill="F2F2F2" w:themeFill="background1" w:themeFillShade="F2"/>
          </w:tcPr>
          <w:p w:rsidR="00000000" w:rsidRDefault="00DB54A8">
            <w:pPr>
              <w:rPr>
                <w:noProof/>
              </w:rPr>
            </w:pPr>
            <w:r>
              <w:rPr>
                <w:noProof/>
              </w:rPr>
              <w:t>The following are the properties required for each account.</w:t>
            </w:r>
          </w:p>
        </w:tc>
        <w:tc>
          <w:tcPr>
            <w:tcW w:w="7407" w:type="dxa"/>
          </w:tcPr>
          <w:p w:rsidR="00000000" w:rsidRDefault="00DB54A8">
            <w:pPr>
              <w:rPr>
                <w:lang w:val="fr-FR"/>
              </w:rPr>
            </w:pPr>
            <w:r>
              <w:rPr>
                <w:lang w:val="fr-FR"/>
              </w:rPr>
              <w:t>Voic</w:t>
            </w:r>
            <w:r>
              <w:rPr>
                <w:lang w:val="fr-FR"/>
              </w:rPr>
              <w:t>i les propri</w:t>
            </w:r>
            <w:r>
              <w:rPr>
                <w:lang w:val="fr-FR"/>
              </w:rPr>
              <w:t>é</w:t>
            </w:r>
            <w:r>
              <w:rPr>
                <w:lang w:val="fr-FR"/>
              </w:rPr>
              <w:t>t</w:t>
            </w:r>
            <w:r>
              <w:rPr>
                <w:lang w:val="fr-FR"/>
              </w:rPr>
              <w:t>é</w:t>
            </w:r>
            <w:r>
              <w:rPr>
                <w:lang w:val="fr-FR"/>
              </w:rPr>
              <w:t>s requises pour chaque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222 </w:t>
            </w:r>
            <w:r>
              <w:rPr>
                <w:noProof/>
                <w:sz w:val="16"/>
              </w:rPr>
              <w:br/>
            </w:r>
            <w:r>
              <w:rPr>
                <w:noProof/>
                <w:sz w:val="2"/>
              </w:rPr>
              <w:t>6e22d22f-f055-41b1-8ead-e34845efff3b</w:t>
            </w:r>
          </w:p>
        </w:tc>
        <w:tc>
          <w:tcPr>
            <w:tcW w:w="7407" w:type="dxa"/>
            <w:shd w:val="clear" w:color="auto" w:fill="F2F2F2" w:themeFill="background1" w:themeFillShade="F2"/>
          </w:tcPr>
          <w:p w:rsidR="00000000" w:rsidRDefault="00DB54A8">
            <w:pPr>
              <w:rPr>
                <w:noProof/>
              </w:rPr>
            </w:pPr>
            <w:r>
              <w:rPr>
                <w:rStyle w:val="mqInternal"/>
                <w:noProof/>
              </w:rPr>
              <w:t>[1}</w:t>
            </w:r>
            <w:r>
              <w:rPr>
                <w:noProof/>
              </w:rPr>
              <w:t>Account Name</w:t>
            </w:r>
            <w:r>
              <w:rPr>
                <w:rStyle w:val="mqInternal"/>
                <w:noProof/>
              </w:rPr>
              <w:t>{2]</w:t>
            </w:r>
            <w:r>
              <w:rPr>
                <w:noProof/>
              </w:rPr>
              <w:t xml:space="preserve"> - Name of the account.</w:t>
            </w:r>
          </w:p>
        </w:tc>
        <w:tc>
          <w:tcPr>
            <w:tcW w:w="7407" w:type="dxa"/>
          </w:tcPr>
          <w:p w:rsidR="00000000" w:rsidRDefault="00DB54A8">
            <w:pPr>
              <w:rPr>
                <w:lang w:val="fr-FR"/>
              </w:rPr>
            </w:pPr>
            <w:r>
              <w:rPr>
                <w:rStyle w:val="mqInternal"/>
                <w:noProof/>
                <w:lang w:val="fr-FR"/>
              </w:rPr>
              <w:t>[1}</w:t>
            </w:r>
            <w:r>
              <w:rPr>
                <w:lang w:val="fr-FR"/>
              </w:rPr>
              <w:t>Nom du compte</w:t>
            </w:r>
            <w:r>
              <w:rPr>
                <w:rStyle w:val="mqInternal"/>
                <w:noProof/>
                <w:lang w:val="fr-FR"/>
              </w:rPr>
              <w:t>{2]</w:t>
            </w:r>
            <w:r>
              <w:rPr>
                <w:lang w:val="fr-FR"/>
              </w:rPr>
              <w:t> : nom du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223 </w:t>
            </w:r>
            <w:r>
              <w:rPr>
                <w:noProof/>
                <w:sz w:val="16"/>
              </w:rPr>
              <w:br/>
            </w:r>
            <w:r>
              <w:rPr>
                <w:noProof/>
                <w:sz w:val="2"/>
              </w:rPr>
              <w:t>4b21aa2b-f5f7-4886-8d55-a21befd9fcd2</w:t>
            </w:r>
          </w:p>
        </w:tc>
        <w:tc>
          <w:tcPr>
            <w:tcW w:w="7407" w:type="dxa"/>
            <w:shd w:val="clear" w:color="auto" w:fill="F2F2F2" w:themeFill="background1" w:themeFillShade="F2"/>
          </w:tcPr>
          <w:p w:rsidR="00000000" w:rsidRDefault="00DB54A8">
            <w:pPr>
              <w:rPr>
                <w:noProof/>
              </w:rPr>
            </w:pPr>
            <w:r>
              <w:rPr>
                <w:noProof/>
              </w:rPr>
              <w:t xml:space="preserve">This name is only used in SharePoint so does </w:t>
            </w:r>
            <w:r>
              <w:rPr>
                <w:noProof/>
              </w:rPr>
              <w:t>not need to be the same as in Video Cloud.</w:t>
            </w:r>
          </w:p>
        </w:tc>
        <w:tc>
          <w:tcPr>
            <w:tcW w:w="7407" w:type="dxa"/>
          </w:tcPr>
          <w:p w:rsidR="00000000" w:rsidRDefault="00DB54A8">
            <w:pPr>
              <w:rPr>
                <w:lang w:val="fr-FR"/>
              </w:rPr>
            </w:pPr>
            <w:r>
              <w:rPr>
                <w:lang w:val="fr-FR"/>
              </w:rPr>
              <w:t>Ce nom n'est utilis</w:t>
            </w:r>
            <w:r>
              <w:rPr>
                <w:lang w:val="fr-FR"/>
              </w:rPr>
              <w:t>é</w:t>
            </w:r>
            <w:r>
              <w:rPr>
                <w:lang w:val="fr-FR"/>
              </w:rPr>
              <w:t xml:space="preserve"> que dans SharePoint, il n'est donc pas n</w:t>
            </w:r>
            <w:r>
              <w:rPr>
                <w:lang w:val="fr-FR"/>
              </w:rPr>
              <w:t>é</w:t>
            </w:r>
            <w:r>
              <w:rPr>
                <w:lang w:val="fr-FR"/>
              </w:rPr>
              <w:t>cessaire d'</w:t>
            </w:r>
            <w:r>
              <w:rPr>
                <w:lang w:val="fr-FR"/>
              </w:rPr>
              <w:t>ê</w:t>
            </w:r>
            <w:r>
              <w:rPr>
                <w:lang w:val="fr-FR"/>
              </w:rPr>
              <w:t>tre le m</w:t>
            </w:r>
            <w:r>
              <w:rPr>
                <w:lang w:val="fr-FR"/>
              </w:rPr>
              <w:t>ê</w:t>
            </w:r>
            <w:r>
              <w:rPr>
                <w:lang w:val="fr-FR"/>
              </w:rPr>
              <w:t>me que dans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224 </w:t>
            </w:r>
            <w:r>
              <w:rPr>
                <w:noProof/>
                <w:sz w:val="16"/>
              </w:rPr>
              <w:br/>
            </w:r>
            <w:r>
              <w:rPr>
                <w:noProof/>
                <w:sz w:val="2"/>
              </w:rPr>
              <w:t>41c50f67-92e9-4fd6-a89c-653549bd1263</w:t>
            </w:r>
          </w:p>
        </w:tc>
        <w:tc>
          <w:tcPr>
            <w:tcW w:w="7407" w:type="dxa"/>
            <w:shd w:val="clear" w:color="auto" w:fill="F2F2F2" w:themeFill="background1" w:themeFillShade="F2"/>
          </w:tcPr>
          <w:p w:rsidR="00000000" w:rsidRDefault="00DB54A8">
            <w:pPr>
              <w:rPr>
                <w:noProof/>
              </w:rPr>
            </w:pPr>
            <w:r>
              <w:rPr>
                <w:rStyle w:val="mqInternal"/>
                <w:noProof/>
              </w:rPr>
              <w:t>[1}</w:t>
            </w:r>
            <w:r>
              <w:rPr>
                <w:noProof/>
              </w:rPr>
              <w:t>DefaultVideoPlayerId</w:t>
            </w:r>
            <w:r>
              <w:rPr>
                <w:rStyle w:val="mqInternal"/>
                <w:noProof/>
              </w:rPr>
              <w:t>{2]</w:t>
            </w:r>
            <w:r>
              <w:rPr>
                <w:noProof/>
              </w:rPr>
              <w:t xml:space="preserve"> - Sets the default player for video</w:t>
            </w:r>
            <w:r>
              <w:rPr>
                <w:noProof/>
              </w:rPr>
              <w:t>s.</w:t>
            </w:r>
          </w:p>
        </w:tc>
        <w:tc>
          <w:tcPr>
            <w:tcW w:w="7407" w:type="dxa"/>
          </w:tcPr>
          <w:p w:rsidR="00000000" w:rsidRDefault="00DB54A8">
            <w:pPr>
              <w:rPr>
                <w:lang w:val="fr-FR"/>
              </w:rPr>
            </w:pPr>
            <w:r>
              <w:rPr>
                <w:rStyle w:val="mqInternal"/>
                <w:noProof/>
                <w:lang w:val="fr-FR"/>
              </w:rPr>
              <w:t>[1}</w:t>
            </w:r>
            <w:r>
              <w:rPr>
                <w:lang w:val="fr-FR"/>
              </w:rPr>
              <w:t>DefaultVideoPlayerID</w:t>
            </w:r>
            <w:r>
              <w:rPr>
                <w:rStyle w:val="mqInternal"/>
                <w:noProof/>
                <w:lang w:val="fr-FR"/>
              </w:rPr>
              <w:t>{2]</w:t>
            </w:r>
            <w:r>
              <w:rPr>
                <w:lang w:val="fr-FR"/>
              </w:rPr>
              <w:t xml:space="preserve"> - D</w:t>
            </w:r>
            <w:r>
              <w:rPr>
                <w:lang w:val="fr-FR"/>
              </w:rPr>
              <w:t>é</w:t>
            </w:r>
            <w:r>
              <w:rPr>
                <w:lang w:val="fr-FR"/>
              </w:rPr>
              <w:t>finit le lecteur par d</w:t>
            </w:r>
            <w:r>
              <w:rPr>
                <w:lang w:val="fr-FR"/>
              </w:rPr>
              <w:t>é</w:t>
            </w:r>
            <w:r>
              <w:rPr>
                <w:lang w:val="fr-FR"/>
              </w:rPr>
              <w:t>faut pour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225 </w:t>
            </w:r>
            <w:r>
              <w:rPr>
                <w:noProof/>
                <w:sz w:val="16"/>
              </w:rPr>
              <w:br/>
            </w:r>
            <w:r>
              <w:rPr>
                <w:noProof/>
                <w:sz w:val="2"/>
              </w:rPr>
              <w:t>5f6018c2-b12f-45dc-89a8-9a156db938ed</w:t>
            </w:r>
          </w:p>
        </w:tc>
        <w:tc>
          <w:tcPr>
            <w:tcW w:w="7407" w:type="dxa"/>
            <w:shd w:val="clear" w:color="auto" w:fill="F2F2F2" w:themeFill="background1" w:themeFillShade="F2"/>
          </w:tcPr>
          <w:p w:rsidR="00000000" w:rsidRDefault="00DB54A8">
            <w:pPr>
              <w:rPr>
                <w:noProof/>
              </w:rPr>
            </w:pPr>
            <w:r>
              <w:rPr>
                <w:rStyle w:val="mqInternal"/>
                <w:noProof/>
              </w:rPr>
              <w:t>[1}</w:t>
            </w:r>
            <w:r>
              <w:rPr>
                <w:noProof/>
              </w:rPr>
              <w:t>DefaultPlaylistPlayerId</w:t>
            </w:r>
            <w:r>
              <w:rPr>
                <w:rStyle w:val="mqInternal"/>
                <w:noProof/>
              </w:rPr>
              <w:t>{2]</w:t>
            </w:r>
            <w:r>
              <w:rPr>
                <w:noProof/>
              </w:rPr>
              <w:t xml:space="preserve"> - Sets the default playlist player.</w:t>
            </w:r>
          </w:p>
        </w:tc>
        <w:tc>
          <w:tcPr>
            <w:tcW w:w="7407" w:type="dxa"/>
          </w:tcPr>
          <w:p w:rsidR="00000000" w:rsidRDefault="00DB54A8">
            <w:pPr>
              <w:rPr>
                <w:lang w:val="fr-FR"/>
              </w:rPr>
            </w:pPr>
            <w:r>
              <w:rPr>
                <w:rStyle w:val="mqInternal"/>
                <w:noProof/>
                <w:lang w:val="fr-FR"/>
              </w:rPr>
              <w:t>[1}</w:t>
            </w:r>
            <w:r>
              <w:rPr>
                <w:lang w:val="fr-FR"/>
              </w:rPr>
              <w:t>DefaultPlayListPlayerID</w:t>
            </w:r>
            <w:r>
              <w:rPr>
                <w:rStyle w:val="mqInternal"/>
                <w:noProof/>
                <w:lang w:val="fr-FR"/>
              </w:rPr>
              <w:t>{2]</w:t>
            </w:r>
            <w:r>
              <w:rPr>
                <w:lang w:val="fr-FR"/>
              </w:rPr>
              <w:t xml:space="preserve"> - D</w:t>
            </w:r>
            <w:r>
              <w:rPr>
                <w:lang w:val="fr-FR"/>
              </w:rPr>
              <w:t>é</w:t>
            </w:r>
            <w:r>
              <w:rPr>
                <w:lang w:val="fr-FR"/>
              </w:rPr>
              <w:t>finit le lecteur de liste de lecture par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226 </w:t>
            </w:r>
            <w:r>
              <w:rPr>
                <w:noProof/>
                <w:sz w:val="16"/>
              </w:rPr>
              <w:br/>
            </w:r>
            <w:r>
              <w:rPr>
                <w:noProof/>
                <w:sz w:val="2"/>
              </w:rPr>
              <w:t>d68e61e6-fcbb-4774-a8cb-d1a28c776956</w:t>
            </w:r>
          </w:p>
        </w:tc>
        <w:tc>
          <w:tcPr>
            <w:tcW w:w="7407" w:type="dxa"/>
            <w:shd w:val="clear" w:color="auto" w:fill="F2F2F2" w:themeFill="background1" w:themeFillShade="F2"/>
          </w:tcPr>
          <w:p w:rsidR="00000000" w:rsidRDefault="00DB54A8">
            <w:pPr>
              <w:rPr>
                <w:noProof/>
              </w:rPr>
            </w:pPr>
            <w:r>
              <w:rPr>
                <w:rStyle w:val="mqInternal"/>
                <w:noProof/>
              </w:rPr>
              <w:t>[1}</w:t>
            </w:r>
            <w:r>
              <w:rPr>
                <w:noProof/>
              </w:rPr>
              <w:t>Account ID</w:t>
            </w:r>
            <w:r>
              <w:rPr>
                <w:rStyle w:val="mqInternal"/>
                <w:noProof/>
              </w:rPr>
              <w:t>{2]</w:t>
            </w:r>
            <w:r>
              <w:rPr>
                <w:noProof/>
              </w:rPr>
              <w:t xml:space="preserve"> - The Brightcove Account ID from Video Cloud.</w:t>
            </w:r>
          </w:p>
        </w:tc>
        <w:tc>
          <w:tcPr>
            <w:tcW w:w="7407" w:type="dxa"/>
          </w:tcPr>
          <w:p w:rsidR="00000000" w:rsidRDefault="00DB54A8">
            <w:pPr>
              <w:rPr>
                <w:lang w:val="fr-FR"/>
              </w:rPr>
            </w:pPr>
            <w:r>
              <w:rPr>
                <w:rStyle w:val="mqInternal"/>
                <w:noProof/>
                <w:lang w:val="fr-FR"/>
              </w:rPr>
              <w:t>[1}</w:t>
            </w:r>
            <w:r>
              <w:rPr>
                <w:lang w:val="fr-FR"/>
              </w:rPr>
              <w:t>ID de compte</w:t>
            </w:r>
            <w:r>
              <w:rPr>
                <w:rStyle w:val="mqInternal"/>
                <w:noProof/>
                <w:lang w:val="fr-FR"/>
              </w:rPr>
              <w:t>{2]</w:t>
            </w:r>
            <w:r>
              <w:rPr>
                <w:lang w:val="fr-FR"/>
              </w:rPr>
              <w:t> : ID de compte Brightcove de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227 </w:t>
            </w:r>
            <w:r>
              <w:rPr>
                <w:noProof/>
                <w:sz w:val="16"/>
              </w:rPr>
              <w:br/>
            </w:r>
            <w:r>
              <w:rPr>
                <w:noProof/>
                <w:sz w:val="2"/>
              </w:rPr>
              <w:t>b55d33e8-a8c2-4489-bec5-b0c5d5bb6f</w:t>
            </w:r>
            <w:r>
              <w:rPr>
                <w:noProof/>
                <w:sz w:val="2"/>
              </w:rPr>
              <w:t>2f</w:t>
            </w:r>
          </w:p>
        </w:tc>
        <w:tc>
          <w:tcPr>
            <w:tcW w:w="7407" w:type="dxa"/>
            <w:shd w:val="clear" w:color="auto" w:fill="F2F2F2" w:themeFill="background1" w:themeFillShade="F2"/>
          </w:tcPr>
          <w:p w:rsidR="00000000" w:rsidRDefault="00DB54A8">
            <w:pPr>
              <w:rPr>
                <w:noProof/>
              </w:rPr>
            </w:pPr>
            <w:r>
              <w:rPr>
                <w:rStyle w:val="mqInternal"/>
                <w:noProof/>
              </w:rPr>
              <w:t>[1}</w:t>
            </w:r>
            <w:r>
              <w:rPr>
                <w:noProof/>
              </w:rPr>
              <w:t>ClientID</w:t>
            </w:r>
            <w:r>
              <w:rPr>
                <w:rStyle w:val="mqInternal"/>
                <w:noProof/>
              </w:rPr>
              <w:t>{2]</w:t>
            </w:r>
            <w:r>
              <w:rPr>
                <w:noProof/>
              </w:rPr>
              <w:t xml:space="preserve"> - The Brightcove API Authentication Client ID.</w:t>
            </w:r>
          </w:p>
        </w:tc>
        <w:tc>
          <w:tcPr>
            <w:tcW w:w="7407" w:type="dxa"/>
          </w:tcPr>
          <w:p w:rsidR="00000000" w:rsidRDefault="00DB54A8">
            <w:pPr>
              <w:rPr>
                <w:lang w:val="fr-FR"/>
              </w:rPr>
            </w:pPr>
            <w:r>
              <w:rPr>
                <w:rStyle w:val="mqInternal"/>
                <w:noProof/>
                <w:lang w:val="fr-FR"/>
              </w:rPr>
              <w:t>[1}</w:t>
            </w:r>
            <w:r>
              <w:rPr>
                <w:lang w:val="fr-FR"/>
              </w:rPr>
              <w:t>ClientID</w:t>
            </w:r>
            <w:r>
              <w:rPr>
                <w:rStyle w:val="mqInternal"/>
                <w:noProof/>
                <w:lang w:val="fr-FR"/>
              </w:rPr>
              <w:t>{2]</w:t>
            </w:r>
            <w:r>
              <w:rPr>
                <w:lang w:val="fr-FR"/>
              </w:rPr>
              <w:t xml:space="preserve"> - ID client d'authentification de l'API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228 </w:t>
            </w:r>
            <w:r>
              <w:rPr>
                <w:noProof/>
                <w:sz w:val="16"/>
              </w:rPr>
              <w:br/>
            </w:r>
            <w:r>
              <w:rPr>
                <w:noProof/>
                <w:sz w:val="2"/>
              </w:rPr>
              <w:t>1da1dad1-df06-4362-a2de-74a78cca5a64</w:t>
            </w:r>
          </w:p>
        </w:tc>
        <w:tc>
          <w:tcPr>
            <w:tcW w:w="7407" w:type="dxa"/>
            <w:shd w:val="clear" w:color="auto" w:fill="F2F2F2" w:themeFill="background1" w:themeFillShade="F2"/>
          </w:tcPr>
          <w:p w:rsidR="00000000" w:rsidRDefault="00DB54A8">
            <w:pPr>
              <w:rPr>
                <w:noProof/>
              </w:rPr>
            </w:pPr>
            <w:r>
              <w:rPr>
                <w:rStyle w:val="mqInternal"/>
                <w:noProof/>
              </w:rPr>
              <w:t>[1}</w:t>
            </w:r>
            <w:r>
              <w:rPr>
                <w:noProof/>
              </w:rPr>
              <w:t>Client Secret</w:t>
            </w:r>
            <w:r>
              <w:rPr>
                <w:rStyle w:val="mqInternal"/>
                <w:noProof/>
              </w:rPr>
              <w:t>{2]</w:t>
            </w:r>
            <w:r>
              <w:rPr>
                <w:noProof/>
              </w:rPr>
              <w:t xml:space="preserve"> - The Brightcove API Authentication Client Secret.</w:t>
            </w:r>
          </w:p>
        </w:tc>
        <w:tc>
          <w:tcPr>
            <w:tcW w:w="7407" w:type="dxa"/>
          </w:tcPr>
          <w:p w:rsidR="00000000" w:rsidRDefault="00DB54A8">
            <w:pPr>
              <w:rPr>
                <w:lang w:val="fr-FR"/>
              </w:rPr>
            </w:pPr>
            <w:r>
              <w:rPr>
                <w:rStyle w:val="mqInternal"/>
                <w:noProof/>
                <w:lang w:val="fr-FR"/>
              </w:rPr>
              <w:t>[1}</w:t>
            </w:r>
            <w:r>
              <w:rPr>
                <w:lang w:val="fr-FR"/>
              </w:rPr>
              <w:t xml:space="preserve">Client </w:t>
            </w:r>
            <w:r>
              <w:rPr>
                <w:lang w:val="fr-FR"/>
              </w:rPr>
              <w:t>Secret - Secret client</w:t>
            </w:r>
            <w:r>
              <w:rPr>
                <w:rStyle w:val="mqInternal"/>
                <w:noProof/>
                <w:lang w:val="fr-FR"/>
              </w:rPr>
              <w:t>{2]</w:t>
            </w:r>
            <w:r>
              <w:rPr>
                <w:lang w:val="fr-FR"/>
              </w:rPr>
              <w:t xml:space="preserve"> d'authentification de l'API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229 </w:t>
            </w:r>
            <w:r>
              <w:rPr>
                <w:noProof/>
                <w:sz w:val="16"/>
              </w:rPr>
              <w:br/>
            </w:r>
            <w:r>
              <w:rPr>
                <w:noProof/>
                <w:sz w:val="2"/>
              </w:rPr>
              <w:t>446c5421-70b3-4853-9b29-b52cb43e67dc</w:t>
            </w:r>
          </w:p>
        </w:tc>
        <w:tc>
          <w:tcPr>
            <w:tcW w:w="7407" w:type="dxa"/>
            <w:shd w:val="clear" w:color="auto" w:fill="F2F2F2" w:themeFill="background1" w:themeFillShade="F2"/>
          </w:tcPr>
          <w:p w:rsidR="00000000" w:rsidRDefault="00DB54A8">
            <w:pPr>
              <w:rPr>
                <w:noProof/>
              </w:rPr>
            </w:pPr>
            <w:r>
              <w:rPr>
                <w:rStyle w:val="mqInternal"/>
                <w:noProof/>
              </w:rPr>
              <w:t>[1}</w:t>
            </w:r>
            <w:r>
              <w:rPr>
                <w:noProof/>
              </w:rPr>
              <w:t>Temporary Storage Location</w:t>
            </w:r>
            <w:r>
              <w:rPr>
                <w:rStyle w:val="mqInternal"/>
                <w:noProof/>
              </w:rPr>
              <w:t>{2]</w:t>
            </w:r>
            <w:r>
              <w:rPr>
                <w:noProof/>
              </w:rPr>
              <w:t xml:space="preserve"> - The temporary storage location to be used during the uploading of videos and text track to Video Cloud.</w:t>
            </w:r>
          </w:p>
        </w:tc>
        <w:tc>
          <w:tcPr>
            <w:tcW w:w="7407" w:type="dxa"/>
          </w:tcPr>
          <w:p w:rsidR="00000000" w:rsidRDefault="00DB54A8">
            <w:pPr>
              <w:rPr>
                <w:lang w:val="fr-FR"/>
              </w:rPr>
            </w:pPr>
            <w:r>
              <w:rPr>
                <w:rStyle w:val="mqInternal"/>
                <w:noProof/>
                <w:lang w:val="fr-FR"/>
              </w:rPr>
              <w:t>[1}</w:t>
            </w:r>
            <w:r>
              <w:rPr>
                <w:lang w:val="fr-FR"/>
              </w:rPr>
              <w:t>Emplacement de stockage temporaire</w:t>
            </w:r>
            <w:r>
              <w:rPr>
                <w:rStyle w:val="mqInternal"/>
                <w:noProof/>
                <w:lang w:val="fr-FR"/>
              </w:rPr>
              <w:t>{2]</w:t>
            </w:r>
            <w:r>
              <w:rPr>
                <w:lang w:val="fr-FR"/>
              </w:rPr>
              <w:t xml:space="preserve"> - Emplacement de stockage temporaire </w:t>
            </w:r>
            <w:r>
              <w:rPr>
                <w:lang w:val="fr-FR"/>
              </w:rPr>
              <w:t>à</w:t>
            </w:r>
            <w:r>
              <w:rPr>
                <w:lang w:val="fr-FR"/>
              </w:rPr>
              <w:t xml:space="preserve"> utiliser lors du t</w:t>
            </w:r>
            <w:r>
              <w:rPr>
                <w:lang w:val="fr-FR"/>
              </w:rPr>
              <w:t>é</w:t>
            </w:r>
            <w:r>
              <w:rPr>
                <w:lang w:val="fr-FR"/>
              </w:rPr>
              <w:t>l</w:t>
            </w:r>
            <w:r>
              <w:rPr>
                <w:lang w:val="fr-FR"/>
              </w:rPr>
              <w:t>é</w:t>
            </w:r>
            <w:r>
              <w:rPr>
                <w:lang w:val="fr-FR"/>
              </w:rPr>
              <w:t>chargement de vid</w:t>
            </w:r>
            <w:r>
              <w:rPr>
                <w:lang w:val="fr-FR"/>
              </w:rPr>
              <w:t>é</w:t>
            </w:r>
            <w:r>
              <w:rPr>
                <w:lang w:val="fr-FR"/>
              </w:rPr>
              <w:t>os et de pistes de texte vers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230 </w:t>
            </w:r>
            <w:r>
              <w:rPr>
                <w:noProof/>
                <w:sz w:val="16"/>
              </w:rPr>
              <w:br/>
            </w:r>
            <w:r>
              <w:rPr>
                <w:noProof/>
                <w:sz w:val="2"/>
              </w:rPr>
              <w:t>99bc3f29-05c0-4eee-ad34-7d68f9058349</w:t>
            </w:r>
          </w:p>
        </w:tc>
        <w:tc>
          <w:tcPr>
            <w:tcW w:w="7407" w:type="dxa"/>
            <w:shd w:val="clear" w:color="auto" w:fill="F2F2F2" w:themeFill="background1" w:themeFillShade="F2"/>
          </w:tcPr>
          <w:p w:rsidR="00000000" w:rsidRDefault="00DB54A8">
            <w:pPr>
              <w:rPr>
                <w:noProof/>
              </w:rPr>
            </w:pPr>
            <w:r>
              <w:rPr>
                <w:noProof/>
              </w:rPr>
              <w:t>Drop down allows for the selection of either Amazon We</w:t>
            </w:r>
            <w:r>
              <w:rPr>
                <w:noProof/>
              </w:rPr>
              <w:t>b Services (AWS) or Dropbox.</w:t>
            </w:r>
          </w:p>
        </w:tc>
        <w:tc>
          <w:tcPr>
            <w:tcW w:w="7407" w:type="dxa"/>
          </w:tcPr>
          <w:p w:rsidR="00000000" w:rsidRDefault="00DB54A8">
            <w:pPr>
              <w:rPr>
                <w:lang w:val="fr-FR"/>
              </w:rPr>
            </w:pPr>
            <w:r>
              <w:rPr>
                <w:lang w:val="fr-FR"/>
              </w:rPr>
              <w:t>Le menu d</w:t>
            </w:r>
            <w:r>
              <w:rPr>
                <w:lang w:val="fr-FR"/>
              </w:rPr>
              <w:t>é</w:t>
            </w:r>
            <w:r>
              <w:rPr>
                <w:lang w:val="fr-FR"/>
              </w:rPr>
              <w:t>roulant permet de s</w:t>
            </w:r>
            <w:r>
              <w:rPr>
                <w:lang w:val="fr-FR"/>
              </w:rPr>
              <w:t>é</w:t>
            </w:r>
            <w:r>
              <w:rPr>
                <w:lang w:val="fr-FR"/>
              </w:rPr>
              <w:t>lectionner Amazon Web Services (AWS) ou Dropbox.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231 </w:t>
            </w:r>
            <w:r>
              <w:rPr>
                <w:noProof/>
                <w:sz w:val="16"/>
              </w:rPr>
              <w:br/>
            </w:r>
            <w:r>
              <w:rPr>
                <w:noProof/>
                <w:sz w:val="2"/>
              </w:rPr>
              <w:t>2847b235-3458-451d-bc4d-3249d2c97796</w:t>
            </w:r>
          </w:p>
        </w:tc>
        <w:tc>
          <w:tcPr>
            <w:tcW w:w="7407" w:type="dxa"/>
            <w:shd w:val="clear" w:color="auto" w:fill="F2F2F2" w:themeFill="background1" w:themeFillShade="F2"/>
          </w:tcPr>
          <w:p w:rsidR="00000000" w:rsidRDefault="00DB54A8">
            <w:pPr>
              <w:rPr>
                <w:noProof/>
              </w:rPr>
            </w:pPr>
            <w:r>
              <w:rPr>
                <w:rStyle w:val="mqInternal"/>
                <w:noProof/>
              </w:rPr>
              <w:t>[1}</w:t>
            </w:r>
            <w:r>
              <w:rPr>
                <w:noProof/>
              </w:rPr>
              <w:t>AWS Access Key ID</w:t>
            </w:r>
            <w:r>
              <w:rPr>
                <w:rStyle w:val="mqInternal"/>
                <w:noProof/>
              </w:rPr>
              <w:t>{2]</w:t>
            </w:r>
            <w:r>
              <w:rPr>
                <w:noProof/>
              </w:rPr>
              <w:t xml:space="preserve"> - If using AWS, the Access Key ID is entered here.</w:t>
            </w:r>
          </w:p>
        </w:tc>
        <w:tc>
          <w:tcPr>
            <w:tcW w:w="7407" w:type="dxa"/>
          </w:tcPr>
          <w:p w:rsidR="00000000" w:rsidRDefault="00DB54A8">
            <w:pPr>
              <w:rPr>
                <w:lang w:val="fr-FR"/>
              </w:rPr>
            </w:pPr>
            <w:r>
              <w:rPr>
                <w:rStyle w:val="mqInternal"/>
                <w:noProof/>
                <w:lang w:val="fr-FR"/>
              </w:rPr>
              <w:t>[1}</w:t>
            </w:r>
            <w:r>
              <w:rPr>
                <w:lang w:val="fr-FR"/>
              </w:rPr>
              <w:t>ID de cl</w:t>
            </w:r>
            <w:r>
              <w:rPr>
                <w:lang w:val="fr-FR"/>
              </w:rPr>
              <w:t>é</w:t>
            </w:r>
            <w:r>
              <w:rPr>
                <w:lang w:val="fr-FR"/>
              </w:rPr>
              <w:t xml:space="preserve"> d'acc</w:t>
            </w:r>
            <w:r>
              <w:rPr>
                <w:lang w:val="fr-FR"/>
              </w:rPr>
              <w:t>è</w:t>
            </w:r>
            <w:r>
              <w:rPr>
                <w:lang w:val="fr-FR"/>
              </w:rPr>
              <w:t>s AWS</w:t>
            </w:r>
            <w:r>
              <w:rPr>
                <w:rStyle w:val="mqInternal"/>
                <w:noProof/>
                <w:lang w:val="fr-FR"/>
              </w:rPr>
              <w:t>{2]</w:t>
            </w:r>
            <w:r>
              <w:rPr>
                <w:lang w:val="fr-FR"/>
              </w:rPr>
              <w:t xml:space="preserve"> - Si vous utilisez AWS, l'ID de cl</w:t>
            </w:r>
            <w:r>
              <w:rPr>
                <w:lang w:val="fr-FR"/>
              </w:rPr>
              <w:t>é</w:t>
            </w:r>
            <w:r>
              <w:rPr>
                <w:lang w:val="fr-FR"/>
              </w:rPr>
              <w:t xml:space="preserve"> d'acc</w:t>
            </w:r>
            <w:r>
              <w:rPr>
                <w:lang w:val="fr-FR"/>
              </w:rPr>
              <w:t>è</w:t>
            </w:r>
            <w:r>
              <w:rPr>
                <w:lang w:val="fr-FR"/>
              </w:rPr>
              <w:t>s est entr</w:t>
            </w:r>
            <w:r>
              <w:rPr>
                <w:lang w:val="fr-FR"/>
              </w:rPr>
              <w:t>é</w:t>
            </w:r>
            <w:r>
              <w:rPr>
                <w:lang w:val="fr-FR"/>
              </w:rPr>
              <w:t xml:space="preserve"> ici.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232 </w:t>
            </w:r>
            <w:r>
              <w:rPr>
                <w:noProof/>
                <w:sz w:val="16"/>
              </w:rPr>
              <w:br/>
            </w:r>
            <w:r>
              <w:rPr>
                <w:noProof/>
                <w:sz w:val="2"/>
              </w:rPr>
              <w:t>75e35012-fa33-491f-aa61-86691fd9a579</w:t>
            </w:r>
          </w:p>
        </w:tc>
        <w:tc>
          <w:tcPr>
            <w:tcW w:w="7407" w:type="dxa"/>
            <w:shd w:val="clear" w:color="auto" w:fill="F2F2F2" w:themeFill="background1" w:themeFillShade="F2"/>
          </w:tcPr>
          <w:p w:rsidR="00000000" w:rsidRDefault="00DB54A8">
            <w:pPr>
              <w:rPr>
                <w:noProof/>
              </w:rPr>
            </w:pPr>
            <w:r>
              <w:rPr>
                <w:rStyle w:val="mqInternal"/>
                <w:noProof/>
              </w:rPr>
              <w:t>[1}</w:t>
            </w:r>
            <w:r>
              <w:rPr>
                <w:noProof/>
              </w:rPr>
              <w:t>AWS Secret Access Key</w:t>
            </w:r>
            <w:r>
              <w:rPr>
                <w:rStyle w:val="mqInternal"/>
                <w:noProof/>
              </w:rPr>
              <w:t>{2]</w:t>
            </w:r>
            <w:r>
              <w:rPr>
                <w:noProof/>
              </w:rPr>
              <w:t xml:space="preserve"> - If using AWS, the Secret Access Key is entered here.</w:t>
            </w:r>
          </w:p>
        </w:tc>
        <w:tc>
          <w:tcPr>
            <w:tcW w:w="7407" w:type="dxa"/>
          </w:tcPr>
          <w:p w:rsidR="00000000" w:rsidRDefault="00DB54A8">
            <w:pPr>
              <w:rPr>
                <w:lang w:val="fr-FR"/>
              </w:rPr>
            </w:pPr>
            <w:r>
              <w:rPr>
                <w:rStyle w:val="mqInternal"/>
                <w:noProof/>
                <w:lang w:val="fr-FR"/>
              </w:rPr>
              <w:t>[1}</w:t>
            </w:r>
            <w:r>
              <w:rPr>
                <w:lang w:val="fr-FR"/>
              </w:rPr>
              <w:t>Cl</w:t>
            </w:r>
            <w:r>
              <w:rPr>
                <w:lang w:val="fr-FR"/>
              </w:rPr>
              <w:t>é</w:t>
            </w:r>
            <w:r>
              <w:rPr>
                <w:lang w:val="fr-FR"/>
              </w:rPr>
              <w:t xml:space="preserve"> d'acc</w:t>
            </w:r>
            <w:r>
              <w:rPr>
                <w:lang w:val="fr-FR"/>
              </w:rPr>
              <w:t>è</w:t>
            </w:r>
            <w:r>
              <w:rPr>
                <w:lang w:val="fr-FR"/>
              </w:rPr>
              <w:t>s secr</w:t>
            </w:r>
            <w:r>
              <w:rPr>
                <w:lang w:val="fr-FR"/>
              </w:rPr>
              <w:t>è</w:t>
            </w:r>
            <w:r>
              <w:rPr>
                <w:lang w:val="fr-FR"/>
              </w:rPr>
              <w:t>te AWS</w:t>
            </w:r>
            <w:r>
              <w:rPr>
                <w:rStyle w:val="mqInternal"/>
                <w:noProof/>
                <w:lang w:val="fr-FR"/>
              </w:rPr>
              <w:t>{2]</w:t>
            </w:r>
            <w:r>
              <w:rPr>
                <w:lang w:val="fr-FR"/>
              </w:rPr>
              <w:t xml:space="preserve"> - Si vous utilisez AWS, la cl</w:t>
            </w:r>
            <w:r>
              <w:rPr>
                <w:lang w:val="fr-FR"/>
              </w:rPr>
              <w:t>é</w:t>
            </w:r>
            <w:r>
              <w:rPr>
                <w:lang w:val="fr-FR"/>
              </w:rPr>
              <w:t xml:space="preserve"> d'acc</w:t>
            </w:r>
            <w:r>
              <w:rPr>
                <w:lang w:val="fr-FR"/>
              </w:rPr>
              <w:t>è</w:t>
            </w:r>
            <w:r>
              <w:rPr>
                <w:lang w:val="fr-FR"/>
              </w:rPr>
              <w:t>s s</w:t>
            </w:r>
            <w:r>
              <w:rPr>
                <w:lang w:val="fr-FR"/>
              </w:rPr>
              <w:t>ecr</w:t>
            </w:r>
            <w:r>
              <w:rPr>
                <w:lang w:val="fr-FR"/>
              </w:rPr>
              <w:t>è</w:t>
            </w:r>
            <w:r>
              <w:rPr>
                <w:lang w:val="fr-FR"/>
              </w:rPr>
              <w:t>te est entr</w:t>
            </w:r>
            <w:r>
              <w:rPr>
                <w:lang w:val="fr-FR"/>
              </w:rPr>
              <w:t>é</w:t>
            </w:r>
            <w:r>
              <w:rPr>
                <w:lang w:val="fr-FR"/>
              </w:rPr>
              <w:t>e ici.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233 </w:t>
            </w:r>
            <w:r>
              <w:rPr>
                <w:noProof/>
                <w:sz w:val="16"/>
              </w:rPr>
              <w:br/>
            </w:r>
            <w:r>
              <w:rPr>
                <w:noProof/>
                <w:sz w:val="2"/>
              </w:rPr>
              <w:t>f14f67fa-4198-48e6-932a-6b5f91d93e1d</w:t>
            </w:r>
          </w:p>
        </w:tc>
        <w:tc>
          <w:tcPr>
            <w:tcW w:w="7407" w:type="dxa"/>
            <w:shd w:val="clear" w:color="auto" w:fill="F2F2F2" w:themeFill="background1" w:themeFillShade="F2"/>
          </w:tcPr>
          <w:p w:rsidR="00000000" w:rsidRDefault="00DB54A8">
            <w:pPr>
              <w:rPr>
                <w:noProof/>
              </w:rPr>
            </w:pPr>
            <w:r>
              <w:rPr>
                <w:rStyle w:val="mqInternal"/>
                <w:noProof/>
              </w:rPr>
              <w:t>[1}</w:t>
            </w:r>
            <w:r>
              <w:rPr>
                <w:noProof/>
              </w:rPr>
              <w:t>AWS Bucket Name</w:t>
            </w:r>
            <w:r>
              <w:rPr>
                <w:rStyle w:val="mqInternal"/>
                <w:noProof/>
              </w:rPr>
              <w:t>{2]</w:t>
            </w:r>
            <w:r>
              <w:rPr>
                <w:noProof/>
              </w:rPr>
              <w:t xml:space="preserve"> - If using AWS, the AWS Bucket Name is entered here.</w:t>
            </w:r>
          </w:p>
        </w:tc>
        <w:tc>
          <w:tcPr>
            <w:tcW w:w="7407" w:type="dxa"/>
          </w:tcPr>
          <w:p w:rsidR="00000000" w:rsidRDefault="00DB54A8">
            <w:pPr>
              <w:rPr>
                <w:lang w:val="fr-FR"/>
              </w:rPr>
            </w:pPr>
            <w:r>
              <w:rPr>
                <w:rStyle w:val="mqInternal"/>
                <w:noProof/>
                <w:lang w:val="fr-FR"/>
              </w:rPr>
              <w:t>[1}</w:t>
            </w:r>
            <w:r>
              <w:rPr>
                <w:lang w:val="fr-FR"/>
              </w:rPr>
              <w:t>Nom du compartiment AWS</w:t>
            </w:r>
            <w:r>
              <w:rPr>
                <w:rStyle w:val="mqInternal"/>
                <w:noProof/>
                <w:lang w:val="fr-FR"/>
              </w:rPr>
              <w:t>{2]</w:t>
            </w:r>
            <w:r>
              <w:rPr>
                <w:lang w:val="fr-FR"/>
              </w:rPr>
              <w:t xml:space="preserve"> - Si vous utilisez AWS, le nom du compartiment AWS est entr</w:t>
            </w:r>
            <w:r>
              <w:rPr>
                <w:lang w:val="fr-FR"/>
              </w:rPr>
              <w:t>é</w:t>
            </w:r>
            <w:r>
              <w:rPr>
                <w:lang w:val="fr-FR"/>
              </w:rPr>
              <w:t xml:space="preserve"> ici.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234 </w:t>
            </w:r>
            <w:r>
              <w:rPr>
                <w:noProof/>
                <w:sz w:val="16"/>
              </w:rPr>
              <w:br/>
            </w:r>
            <w:r>
              <w:rPr>
                <w:noProof/>
                <w:sz w:val="2"/>
              </w:rPr>
              <w:t>240f203f-37d5</w:t>
            </w:r>
            <w:r>
              <w:rPr>
                <w:noProof/>
                <w:sz w:val="2"/>
              </w:rPr>
              <w:t>-469c-97bb-059b0020a8ce</w:t>
            </w:r>
          </w:p>
        </w:tc>
        <w:tc>
          <w:tcPr>
            <w:tcW w:w="7407" w:type="dxa"/>
            <w:shd w:val="clear" w:color="auto" w:fill="F2F2F2" w:themeFill="background1" w:themeFillShade="F2"/>
          </w:tcPr>
          <w:p w:rsidR="00000000" w:rsidRDefault="00DB54A8">
            <w:pPr>
              <w:rPr>
                <w:noProof/>
              </w:rPr>
            </w:pPr>
            <w:r>
              <w:rPr>
                <w:rStyle w:val="mqInternal"/>
                <w:noProof/>
              </w:rPr>
              <w:t>[1}</w:t>
            </w:r>
            <w:r>
              <w:rPr>
                <w:noProof/>
              </w:rPr>
              <w:t>Dropbox Account ID</w:t>
            </w:r>
            <w:r>
              <w:rPr>
                <w:rStyle w:val="mqInternal"/>
                <w:noProof/>
              </w:rPr>
              <w:t>{2]</w:t>
            </w:r>
            <w:r>
              <w:rPr>
                <w:noProof/>
              </w:rPr>
              <w:t xml:space="preserve"> - If using Dropbox, the Dropbox Account ID is entered here.</w:t>
            </w:r>
          </w:p>
        </w:tc>
        <w:tc>
          <w:tcPr>
            <w:tcW w:w="7407" w:type="dxa"/>
          </w:tcPr>
          <w:p w:rsidR="00000000" w:rsidRDefault="00DB54A8">
            <w:pPr>
              <w:rPr>
                <w:lang w:val="fr-FR"/>
              </w:rPr>
            </w:pPr>
            <w:r>
              <w:rPr>
                <w:rStyle w:val="mqInternal"/>
                <w:noProof/>
                <w:lang w:val="fr-FR"/>
              </w:rPr>
              <w:t>[1}</w:t>
            </w:r>
            <w:r>
              <w:rPr>
                <w:lang w:val="fr-FR"/>
              </w:rPr>
              <w:t>ID de compte Dropbox</w:t>
            </w:r>
            <w:r>
              <w:rPr>
                <w:rStyle w:val="mqInternal"/>
                <w:noProof/>
                <w:lang w:val="fr-FR"/>
              </w:rPr>
              <w:t>{2]</w:t>
            </w:r>
            <w:r>
              <w:rPr>
                <w:lang w:val="fr-FR"/>
              </w:rPr>
              <w:t xml:space="preserve"> - Si vous utilisez Dropbox, l'ID de compte Dropbox est entr</w:t>
            </w:r>
            <w:r>
              <w:rPr>
                <w:lang w:val="fr-FR"/>
              </w:rPr>
              <w:t>é</w:t>
            </w:r>
            <w:r>
              <w:rPr>
                <w:lang w:val="fr-FR"/>
              </w:rPr>
              <w:t xml:space="preserve"> ici.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235 </w:t>
            </w:r>
            <w:r>
              <w:rPr>
                <w:noProof/>
                <w:sz w:val="16"/>
              </w:rPr>
              <w:br/>
            </w:r>
            <w:r>
              <w:rPr>
                <w:noProof/>
                <w:sz w:val="2"/>
              </w:rPr>
              <w:t>64f41557-0edd-4127-81e3-0d2b8142a8f0</w:t>
            </w:r>
          </w:p>
        </w:tc>
        <w:tc>
          <w:tcPr>
            <w:tcW w:w="7407" w:type="dxa"/>
            <w:shd w:val="clear" w:color="auto" w:fill="F2F2F2" w:themeFill="background1" w:themeFillShade="F2"/>
          </w:tcPr>
          <w:p w:rsidR="00000000" w:rsidRDefault="00DB54A8">
            <w:pPr>
              <w:rPr>
                <w:noProof/>
              </w:rPr>
            </w:pPr>
            <w:r>
              <w:rPr>
                <w:rStyle w:val="mqInternal"/>
                <w:noProof/>
              </w:rPr>
              <w:t>[1}</w:t>
            </w:r>
            <w:r>
              <w:rPr>
                <w:noProof/>
              </w:rPr>
              <w:t>Dropbox Access Token</w:t>
            </w:r>
            <w:r>
              <w:rPr>
                <w:rStyle w:val="mqInternal"/>
                <w:noProof/>
              </w:rPr>
              <w:t>{2]</w:t>
            </w:r>
            <w:r>
              <w:rPr>
                <w:noProof/>
              </w:rPr>
              <w:t xml:space="preserve"> - If using Dropbox, the Dropbox Access Token is entered here.</w:t>
            </w:r>
          </w:p>
        </w:tc>
        <w:tc>
          <w:tcPr>
            <w:tcW w:w="7407" w:type="dxa"/>
          </w:tcPr>
          <w:p w:rsidR="00000000" w:rsidRDefault="00DB54A8">
            <w:pPr>
              <w:rPr>
                <w:lang w:val="fr-FR"/>
              </w:rPr>
            </w:pPr>
            <w:r>
              <w:rPr>
                <w:rStyle w:val="mqInternal"/>
                <w:noProof/>
                <w:lang w:val="fr-FR"/>
              </w:rPr>
              <w:t>[1}</w:t>
            </w:r>
            <w:r>
              <w:rPr>
                <w:lang w:val="fr-FR"/>
              </w:rPr>
              <w:t>Token d'acc</w:t>
            </w:r>
            <w:r>
              <w:rPr>
                <w:lang w:val="fr-FR"/>
              </w:rPr>
              <w:t>è</w:t>
            </w:r>
            <w:r>
              <w:rPr>
                <w:lang w:val="fr-FR"/>
              </w:rPr>
              <w:t>s Dropbox</w:t>
            </w:r>
            <w:r>
              <w:rPr>
                <w:rStyle w:val="mqInternal"/>
                <w:noProof/>
                <w:lang w:val="fr-FR"/>
              </w:rPr>
              <w:t>{2]</w:t>
            </w:r>
            <w:r>
              <w:rPr>
                <w:lang w:val="fr-FR"/>
              </w:rPr>
              <w:t xml:space="preserve"> - Si vous utilisez Dropbox, le jeton d'acc</w:t>
            </w:r>
            <w:r>
              <w:rPr>
                <w:lang w:val="fr-FR"/>
              </w:rPr>
              <w:t>è</w:t>
            </w:r>
            <w:r>
              <w:rPr>
                <w:lang w:val="fr-FR"/>
              </w:rPr>
              <w:t>s Dropbox est entr</w:t>
            </w:r>
            <w:r>
              <w:rPr>
                <w:lang w:val="fr-FR"/>
              </w:rPr>
              <w:t>é</w:t>
            </w:r>
            <w:r>
              <w:rPr>
                <w:lang w:val="fr-FR"/>
              </w:rPr>
              <w:t xml:space="preserve"> ici.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236 </w:t>
            </w:r>
            <w:r>
              <w:rPr>
                <w:noProof/>
                <w:sz w:val="16"/>
              </w:rPr>
              <w:br/>
            </w:r>
            <w:r>
              <w:rPr>
                <w:noProof/>
                <w:sz w:val="2"/>
              </w:rPr>
              <w:t>c770857d-70d0-4b87-817f-0a5921cf8c62</w:t>
            </w:r>
          </w:p>
        </w:tc>
        <w:tc>
          <w:tcPr>
            <w:tcW w:w="7407" w:type="dxa"/>
            <w:shd w:val="clear" w:color="auto" w:fill="F2F2F2" w:themeFill="background1" w:themeFillShade="F2"/>
          </w:tcPr>
          <w:p w:rsidR="00000000" w:rsidRDefault="00DB54A8">
            <w:pPr>
              <w:rPr>
                <w:noProof/>
              </w:rPr>
            </w:pPr>
            <w:r>
              <w:rPr>
                <w:rStyle w:val="mqInternal"/>
                <w:noProof/>
              </w:rPr>
              <w:t>[1}</w:t>
            </w:r>
            <w:r>
              <w:rPr>
                <w:noProof/>
              </w:rPr>
              <w:t>Custom Fields</w:t>
            </w:r>
            <w:r>
              <w:rPr>
                <w:rStyle w:val="mqInternal"/>
                <w:noProof/>
              </w:rPr>
              <w:t>{2]</w:t>
            </w:r>
            <w:r>
              <w:rPr>
                <w:noProof/>
              </w:rPr>
              <w:t xml:space="preserve"> - Used to m</w:t>
            </w:r>
            <w:r>
              <w:rPr>
                <w:noProof/>
              </w:rPr>
              <w:t>ap the custom fields created in Video Cloud for this account.</w:t>
            </w:r>
          </w:p>
        </w:tc>
        <w:tc>
          <w:tcPr>
            <w:tcW w:w="7407" w:type="dxa"/>
          </w:tcPr>
          <w:p w:rsidR="00000000" w:rsidRDefault="00DB54A8">
            <w:pPr>
              <w:rPr>
                <w:lang w:val="fr-FR"/>
              </w:rPr>
            </w:pPr>
            <w:r>
              <w:rPr>
                <w:rStyle w:val="mqInternal"/>
                <w:noProof/>
                <w:lang w:val="fr-FR"/>
              </w:rPr>
              <w:t>[1}</w:t>
            </w:r>
            <w:r>
              <w:rPr>
                <w:lang w:val="fr-FR"/>
              </w:rPr>
              <w:t>Champs personnalis</w:t>
            </w:r>
            <w:r>
              <w:rPr>
                <w:lang w:val="fr-FR"/>
              </w:rPr>
              <w:t>é</w:t>
            </w:r>
            <w:r>
              <w:rPr>
                <w:lang w:val="fr-FR"/>
              </w:rPr>
              <w:t>s</w:t>
            </w:r>
            <w:r>
              <w:rPr>
                <w:rStyle w:val="mqInternal"/>
                <w:noProof/>
                <w:lang w:val="fr-FR"/>
              </w:rPr>
              <w:t>{2]</w:t>
            </w:r>
            <w:r>
              <w:rPr>
                <w:lang w:val="fr-FR"/>
              </w:rPr>
              <w:t> : permet de mapper les champs personnalis</w:t>
            </w:r>
            <w:r>
              <w:rPr>
                <w:lang w:val="fr-FR"/>
              </w:rPr>
              <w:t>é</w:t>
            </w:r>
            <w:r>
              <w:rPr>
                <w:lang w:val="fr-FR"/>
              </w:rPr>
              <w:t>s cr</w:t>
            </w:r>
            <w:r>
              <w:rPr>
                <w:lang w:val="fr-FR"/>
              </w:rPr>
              <w:t>éé</w:t>
            </w:r>
            <w:r>
              <w:rPr>
                <w:lang w:val="fr-FR"/>
              </w:rPr>
              <w:t>s dans Video Cloud pour ce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237 </w:t>
            </w:r>
            <w:r>
              <w:rPr>
                <w:noProof/>
                <w:sz w:val="16"/>
              </w:rPr>
              <w:br/>
            </w:r>
            <w:r>
              <w:rPr>
                <w:noProof/>
                <w:sz w:val="2"/>
              </w:rPr>
              <w:t>689d93ce-9c6a-4452-a324-ebd7535d053b</w:t>
            </w:r>
          </w:p>
        </w:tc>
        <w:tc>
          <w:tcPr>
            <w:tcW w:w="7407" w:type="dxa"/>
            <w:shd w:val="clear" w:color="auto" w:fill="F2F2F2" w:themeFill="background1" w:themeFillShade="F2"/>
          </w:tcPr>
          <w:p w:rsidR="00000000" w:rsidRDefault="00DB54A8">
            <w:pPr>
              <w:rPr>
                <w:noProof/>
              </w:rPr>
            </w:pPr>
            <w:r>
              <w:rPr>
                <w:noProof/>
              </w:rPr>
              <w:t xml:space="preserve">See section </w:t>
            </w:r>
            <w:r>
              <w:rPr>
                <w:rStyle w:val="mqInternal"/>
                <w:noProof/>
              </w:rPr>
              <w:t>[1}</w:t>
            </w:r>
            <w:r>
              <w:rPr>
                <w:noProof/>
              </w:rPr>
              <w:t>Custom Field Mapping</w:t>
            </w:r>
            <w:r>
              <w:rPr>
                <w:rStyle w:val="mqInternal"/>
                <w:noProof/>
              </w:rPr>
              <w:t>{2]</w:t>
            </w:r>
            <w:r>
              <w:rPr>
                <w:noProof/>
              </w:rPr>
              <w:t xml:space="preserve"> fo</w:t>
            </w:r>
            <w:r>
              <w:rPr>
                <w:noProof/>
              </w:rPr>
              <w:t>r more information.</w:t>
            </w:r>
          </w:p>
        </w:tc>
        <w:tc>
          <w:tcPr>
            <w:tcW w:w="7407" w:type="dxa"/>
          </w:tcPr>
          <w:p w:rsidR="00000000" w:rsidRDefault="00DB54A8">
            <w:pPr>
              <w:rPr>
                <w:lang w:val="fr-FR"/>
              </w:rPr>
            </w:pPr>
            <w:r>
              <w:rPr>
                <w:lang w:val="fr-FR"/>
              </w:rPr>
              <w:t xml:space="preserve">Voir la section </w:t>
            </w:r>
            <w:r>
              <w:rPr>
                <w:rStyle w:val="mqInternal"/>
                <w:noProof/>
                <w:lang w:val="fr-FR"/>
              </w:rPr>
              <w:t>[1}</w:t>
            </w:r>
            <w:r>
              <w:rPr>
                <w:lang w:val="fr-FR"/>
              </w:rPr>
              <w:t>Mappage de champs personnalis</w:t>
            </w:r>
            <w:r>
              <w:rPr>
                <w:lang w:val="fr-FR"/>
              </w:rPr>
              <w:t>é</w:t>
            </w:r>
            <w:r>
              <w:rPr>
                <w:lang w:val="fr-FR"/>
              </w:rPr>
              <w:t>s</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238 </w:t>
            </w:r>
            <w:r>
              <w:rPr>
                <w:noProof/>
                <w:sz w:val="16"/>
              </w:rPr>
              <w:br/>
            </w:r>
            <w:r>
              <w:rPr>
                <w:noProof/>
                <w:sz w:val="2"/>
              </w:rPr>
              <w:t>ce5e5359-060a-4b17-b96f-cdf551922d12</w:t>
            </w:r>
          </w:p>
        </w:tc>
        <w:tc>
          <w:tcPr>
            <w:tcW w:w="7407" w:type="dxa"/>
            <w:shd w:val="clear" w:color="auto" w:fill="F2F2F2" w:themeFill="background1" w:themeFillShade="F2"/>
          </w:tcPr>
          <w:p w:rsidR="00000000" w:rsidRDefault="00DB54A8">
            <w:pPr>
              <w:rPr>
                <w:noProof/>
              </w:rPr>
            </w:pPr>
            <w:r>
              <w:rPr>
                <w:rStyle w:val="mqInternal"/>
                <w:noProof/>
              </w:rPr>
              <w:t>[1}</w:t>
            </w:r>
            <w:r>
              <w:rPr>
                <w:noProof/>
              </w:rPr>
              <w:t>Author's Group, Viewer's Group</w:t>
            </w:r>
            <w:r>
              <w:rPr>
                <w:rStyle w:val="mqInternal"/>
                <w:noProof/>
              </w:rPr>
              <w:t>{2]</w:t>
            </w:r>
            <w:r>
              <w:rPr>
                <w:noProof/>
              </w:rPr>
              <w:t xml:space="preserve"> - SharePoint side permissions definition </w:t>
            </w:r>
            <w:r>
              <w:rPr>
                <w:noProof/>
              </w:rPr>
              <w:lastRenderedPageBreak/>
              <w:t>groups for the account.</w:t>
            </w:r>
          </w:p>
        </w:tc>
        <w:tc>
          <w:tcPr>
            <w:tcW w:w="7407" w:type="dxa"/>
          </w:tcPr>
          <w:p w:rsidR="00000000" w:rsidRDefault="00DB54A8">
            <w:pPr>
              <w:rPr>
                <w:lang w:val="fr-FR"/>
              </w:rPr>
            </w:pPr>
            <w:r>
              <w:rPr>
                <w:rStyle w:val="mqInternal"/>
                <w:noProof/>
                <w:lang w:val="fr-FR"/>
              </w:rPr>
              <w:lastRenderedPageBreak/>
              <w:t>[1}</w:t>
            </w:r>
            <w:r>
              <w:rPr>
                <w:lang w:val="fr-FR"/>
              </w:rPr>
              <w:t>Gr</w:t>
            </w:r>
            <w:r>
              <w:rPr>
                <w:lang w:val="fr-FR"/>
              </w:rPr>
              <w:t>oupe d'auteurs, Groupe de visionneuses</w:t>
            </w:r>
            <w:r>
              <w:rPr>
                <w:rStyle w:val="mqInternal"/>
                <w:noProof/>
                <w:lang w:val="fr-FR"/>
              </w:rPr>
              <w:t>{2]</w:t>
            </w:r>
            <w:r>
              <w:rPr>
                <w:lang w:val="fr-FR"/>
              </w:rPr>
              <w:t xml:space="preserve"> - Groupes de d</w:t>
            </w:r>
            <w:r>
              <w:rPr>
                <w:lang w:val="fr-FR"/>
              </w:rPr>
              <w:t>é</w:t>
            </w:r>
            <w:r>
              <w:rPr>
                <w:lang w:val="fr-FR"/>
              </w:rPr>
              <w:t xml:space="preserve">finition </w:t>
            </w:r>
            <w:r>
              <w:rPr>
                <w:lang w:val="fr-FR"/>
              </w:rPr>
              <w:lastRenderedPageBreak/>
              <w:t>d'autorisations c</w:t>
            </w:r>
            <w:r>
              <w:rPr>
                <w:lang w:val="fr-FR"/>
              </w:rPr>
              <w:t>ô</w:t>
            </w:r>
            <w:r>
              <w:rPr>
                <w:lang w:val="fr-FR"/>
              </w:rPr>
              <w:t>t</w:t>
            </w:r>
            <w:r>
              <w:rPr>
                <w:lang w:val="fr-FR"/>
              </w:rPr>
              <w:t>é</w:t>
            </w:r>
            <w:r>
              <w:rPr>
                <w:lang w:val="fr-FR"/>
              </w:rPr>
              <w:t xml:space="preserve"> SharePoint pour le compte.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239 </w:t>
            </w:r>
            <w:r>
              <w:rPr>
                <w:noProof/>
                <w:sz w:val="16"/>
              </w:rPr>
              <w:br/>
            </w:r>
            <w:r>
              <w:rPr>
                <w:noProof/>
                <w:sz w:val="2"/>
              </w:rPr>
              <w:t>ce13c067-abda-4bf0-8b0d-a10dd41ec212</w:t>
            </w:r>
          </w:p>
        </w:tc>
        <w:tc>
          <w:tcPr>
            <w:tcW w:w="7407" w:type="dxa"/>
            <w:shd w:val="clear" w:color="auto" w:fill="F2F2F2" w:themeFill="background1" w:themeFillShade="F2"/>
          </w:tcPr>
          <w:p w:rsidR="00000000" w:rsidRDefault="00DB54A8">
            <w:pPr>
              <w:rPr>
                <w:noProof/>
              </w:rPr>
            </w:pPr>
            <w:r>
              <w:rPr>
                <w:noProof/>
              </w:rPr>
              <w:t>Members of the Author's Group (in this case the SharePoint "Owners" Group) have the ability to perf</w:t>
            </w:r>
            <w:r>
              <w:rPr>
                <w:noProof/>
              </w:rPr>
              <w:t>orm functions in the account that require a write token such as adding a video, editing and updating an existing video, creating/editing a playlist, etc.</w:t>
            </w:r>
          </w:p>
        </w:tc>
        <w:tc>
          <w:tcPr>
            <w:tcW w:w="7407" w:type="dxa"/>
          </w:tcPr>
          <w:p w:rsidR="00000000" w:rsidRDefault="00DB54A8">
            <w:pPr>
              <w:rPr>
                <w:lang w:val="fr-FR"/>
              </w:rPr>
            </w:pPr>
            <w:r>
              <w:rPr>
                <w:lang w:val="fr-FR"/>
              </w:rPr>
              <w:t xml:space="preserve">Les membres du groupe d'auteurs (dans ce cas, le groupe </w:t>
            </w:r>
            <w:r>
              <w:rPr>
                <w:lang w:val="fr-FR"/>
              </w:rPr>
              <w:t>«</w:t>
            </w:r>
            <w:r>
              <w:rPr>
                <w:lang w:val="fr-FR"/>
              </w:rPr>
              <w:t> Propri</w:t>
            </w:r>
            <w:r>
              <w:rPr>
                <w:lang w:val="fr-FR"/>
              </w:rPr>
              <w:t>é</w:t>
            </w:r>
            <w:r>
              <w:rPr>
                <w:lang w:val="fr-FR"/>
              </w:rPr>
              <w:t>taires </w:t>
            </w:r>
            <w:r>
              <w:rPr>
                <w:lang w:val="fr-FR"/>
              </w:rPr>
              <w:t>»</w:t>
            </w:r>
            <w:r>
              <w:rPr>
                <w:lang w:val="fr-FR"/>
              </w:rPr>
              <w:t xml:space="preserve"> SharePoint) ont la possibilit</w:t>
            </w:r>
            <w:r>
              <w:rPr>
                <w:lang w:val="fr-FR"/>
              </w:rPr>
              <w:t>é</w:t>
            </w:r>
            <w:r>
              <w:rPr>
                <w:lang w:val="fr-FR"/>
              </w:rPr>
              <w:t xml:space="preserve"> d'ex</w:t>
            </w:r>
            <w:r>
              <w:rPr>
                <w:lang w:val="fr-FR"/>
              </w:rPr>
              <w:t>é</w:t>
            </w:r>
            <w:r>
              <w:rPr>
                <w:lang w:val="fr-FR"/>
              </w:rPr>
              <w:t>cuter des fonctions dans le compte qui n</w:t>
            </w:r>
            <w:r>
              <w:rPr>
                <w:lang w:val="fr-FR"/>
              </w:rPr>
              <w:t>é</w:t>
            </w:r>
            <w:r>
              <w:rPr>
                <w:lang w:val="fr-FR"/>
              </w:rPr>
              <w:t>cessitent un jeton d'</w:t>
            </w:r>
            <w:r>
              <w:rPr>
                <w:lang w:val="fr-FR"/>
              </w:rPr>
              <w:t>é</w:t>
            </w:r>
            <w:r>
              <w:rPr>
                <w:lang w:val="fr-FR"/>
              </w:rPr>
              <w:t>criture telles que l'ajout d'une vid</w:t>
            </w:r>
            <w:r>
              <w:rPr>
                <w:lang w:val="fr-FR"/>
              </w:rPr>
              <w:t>é</w:t>
            </w:r>
            <w:r>
              <w:rPr>
                <w:lang w:val="fr-FR"/>
              </w:rPr>
              <w:t>o, l'</w:t>
            </w:r>
            <w:r>
              <w:rPr>
                <w:lang w:val="fr-FR"/>
              </w:rPr>
              <w:t>é</w:t>
            </w:r>
            <w:r>
              <w:rPr>
                <w:lang w:val="fr-FR"/>
              </w:rPr>
              <w:t xml:space="preserve">dition et la mise </w:t>
            </w:r>
            <w:r>
              <w:rPr>
                <w:lang w:val="fr-FR"/>
              </w:rPr>
              <w:t>à</w:t>
            </w:r>
            <w:r>
              <w:rPr>
                <w:lang w:val="fr-FR"/>
              </w:rPr>
              <w:t xml:space="preserve"> jour d'une vid</w:t>
            </w:r>
            <w:r>
              <w:rPr>
                <w:lang w:val="fr-FR"/>
              </w:rPr>
              <w:t>é</w:t>
            </w:r>
            <w:r>
              <w:rPr>
                <w:lang w:val="fr-FR"/>
              </w:rPr>
              <w:t>o existante, la cr</w:t>
            </w:r>
            <w:r>
              <w:rPr>
                <w:lang w:val="fr-FR"/>
              </w:rPr>
              <w:t>é</w:t>
            </w:r>
            <w:r>
              <w:rPr>
                <w:lang w:val="fr-FR"/>
              </w:rPr>
              <w:t>ation/modification d'une playlist, etc.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240 </w:t>
            </w:r>
            <w:r>
              <w:rPr>
                <w:noProof/>
                <w:sz w:val="16"/>
              </w:rPr>
              <w:br/>
            </w:r>
            <w:r>
              <w:rPr>
                <w:noProof/>
                <w:sz w:val="2"/>
              </w:rPr>
              <w:t>a123e674-69f8</w:t>
            </w:r>
            <w:r>
              <w:rPr>
                <w:noProof/>
                <w:sz w:val="2"/>
              </w:rPr>
              <w:t>-4e4d-a9cd-0e8c949dbcc1</w:t>
            </w:r>
          </w:p>
        </w:tc>
        <w:tc>
          <w:tcPr>
            <w:tcW w:w="7407" w:type="dxa"/>
            <w:shd w:val="clear" w:color="auto" w:fill="F2F2F2" w:themeFill="background1" w:themeFillShade="F2"/>
          </w:tcPr>
          <w:p w:rsidR="00000000" w:rsidRDefault="00DB54A8">
            <w:pPr>
              <w:rPr>
                <w:noProof/>
              </w:rPr>
            </w:pPr>
            <w:r>
              <w:rPr>
                <w:noProof/>
              </w:rPr>
              <w:t>They can also do all read type functions such as browsing and searching for videos and playlists.</w:t>
            </w:r>
          </w:p>
        </w:tc>
        <w:tc>
          <w:tcPr>
            <w:tcW w:w="7407" w:type="dxa"/>
          </w:tcPr>
          <w:p w:rsidR="00000000" w:rsidRDefault="00DB54A8">
            <w:pPr>
              <w:rPr>
                <w:lang w:val="fr-FR"/>
              </w:rPr>
            </w:pPr>
            <w:r>
              <w:rPr>
                <w:lang w:val="fr-FR"/>
              </w:rPr>
              <w:t xml:space="preserve">Ils peuvent </w:t>
            </w:r>
            <w:r>
              <w:rPr>
                <w:lang w:val="fr-FR"/>
              </w:rPr>
              <w:t>é</w:t>
            </w:r>
            <w:r>
              <w:rPr>
                <w:lang w:val="fr-FR"/>
              </w:rPr>
              <w:t>galement effectuer toutes les fonctions de type lecture telles que la navigation et la recherche de vid</w:t>
            </w:r>
            <w:r>
              <w:rPr>
                <w:lang w:val="fr-FR"/>
              </w:rPr>
              <w:t>é</w:t>
            </w:r>
            <w:r>
              <w:rPr>
                <w:lang w:val="fr-FR"/>
              </w:rPr>
              <w:t>os et de listes d</w:t>
            </w:r>
            <w:r>
              <w:rPr>
                <w:lang w:val="fr-FR"/>
              </w:rPr>
              <w:t>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241 </w:t>
            </w:r>
            <w:r>
              <w:rPr>
                <w:noProof/>
                <w:sz w:val="16"/>
              </w:rPr>
              <w:br/>
            </w:r>
            <w:r>
              <w:rPr>
                <w:noProof/>
                <w:sz w:val="2"/>
              </w:rPr>
              <w:t>0b5735c3-e147-4b28-8cc4-967c3ab71bf9</w:t>
            </w:r>
          </w:p>
        </w:tc>
        <w:tc>
          <w:tcPr>
            <w:tcW w:w="7407" w:type="dxa"/>
            <w:shd w:val="clear" w:color="auto" w:fill="F2F2F2" w:themeFill="background1" w:themeFillShade="F2"/>
          </w:tcPr>
          <w:p w:rsidR="00000000" w:rsidRDefault="00DB54A8">
            <w:pPr>
              <w:rPr>
                <w:noProof/>
              </w:rPr>
            </w:pPr>
            <w:r>
              <w:rPr>
                <w:noProof/>
              </w:rPr>
              <w:t>Members of the Viewer's Group (in this case the SharePoint "Visitors" Group) are only authorized for read type functions such as browsing and searching for videos and playlists.</w:t>
            </w:r>
          </w:p>
        </w:tc>
        <w:tc>
          <w:tcPr>
            <w:tcW w:w="7407" w:type="dxa"/>
          </w:tcPr>
          <w:p w:rsidR="00000000" w:rsidRDefault="00DB54A8">
            <w:pPr>
              <w:rPr>
                <w:lang w:val="fr-FR"/>
              </w:rPr>
            </w:pPr>
            <w:r>
              <w:rPr>
                <w:lang w:val="fr-FR"/>
              </w:rPr>
              <w:t>Les membres du groupe de</w:t>
            </w:r>
            <w:r>
              <w:rPr>
                <w:lang w:val="fr-FR"/>
              </w:rPr>
              <w:t xml:space="preserve"> visionneuses (dans ce cas, le groupe </w:t>
            </w:r>
            <w:r>
              <w:rPr>
                <w:lang w:val="fr-FR"/>
              </w:rPr>
              <w:t>«</w:t>
            </w:r>
            <w:r>
              <w:rPr>
                <w:lang w:val="fr-FR"/>
              </w:rPr>
              <w:t> Visiteurs </w:t>
            </w:r>
            <w:r>
              <w:rPr>
                <w:lang w:val="fr-FR"/>
              </w:rPr>
              <w:t>»</w:t>
            </w:r>
            <w:r>
              <w:rPr>
                <w:lang w:val="fr-FR"/>
              </w:rPr>
              <w:t xml:space="preserve"> SharePoint) ne sont autoris</w:t>
            </w:r>
            <w:r>
              <w:rPr>
                <w:lang w:val="fr-FR"/>
              </w:rPr>
              <w:t>é</w:t>
            </w:r>
            <w:r>
              <w:rPr>
                <w:lang w:val="fr-FR"/>
              </w:rPr>
              <w:t>s que pour les fonctions de type lecture telles que la navigation et la recherche de vid</w:t>
            </w:r>
            <w:r>
              <w:rPr>
                <w:lang w:val="fr-FR"/>
              </w:rPr>
              <w:t>é</w:t>
            </w:r>
            <w:r>
              <w:rPr>
                <w:lang w:val="fr-FR"/>
              </w:rPr>
              <w:t>os et de playlists.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242 </w:t>
            </w:r>
            <w:r>
              <w:rPr>
                <w:noProof/>
                <w:sz w:val="16"/>
              </w:rPr>
              <w:br/>
            </w:r>
            <w:r>
              <w:rPr>
                <w:noProof/>
                <w:sz w:val="2"/>
              </w:rPr>
              <w:t>51b8b737-f168-4b3e-92f2-5e149819860d</w:t>
            </w:r>
          </w:p>
        </w:tc>
        <w:tc>
          <w:tcPr>
            <w:tcW w:w="7407" w:type="dxa"/>
            <w:shd w:val="clear" w:color="auto" w:fill="F2F2F2" w:themeFill="background1" w:themeFillShade="F2"/>
          </w:tcPr>
          <w:p w:rsidR="00000000" w:rsidRDefault="00DB54A8">
            <w:pPr>
              <w:rPr>
                <w:noProof/>
              </w:rPr>
            </w:pPr>
            <w:r>
              <w:rPr>
                <w:noProof/>
              </w:rPr>
              <w:t>To edit any of the prope</w:t>
            </w:r>
            <w:r>
              <w:rPr>
                <w:noProof/>
              </w:rPr>
              <w:t>rties in the above account list, the user can either click on the property name or its value (if present) to open the property popup dialog box:</w:t>
            </w:r>
          </w:p>
        </w:tc>
        <w:tc>
          <w:tcPr>
            <w:tcW w:w="7407" w:type="dxa"/>
          </w:tcPr>
          <w:p w:rsidR="00000000" w:rsidRDefault="00DB54A8">
            <w:pPr>
              <w:rPr>
                <w:lang w:val="fr-FR"/>
              </w:rPr>
            </w:pPr>
            <w:r>
              <w:rPr>
                <w:lang w:val="fr-FR"/>
              </w:rPr>
              <w:t>Pour modifier l'une des propri</w:t>
            </w:r>
            <w:r>
              <w:rPr>
                <w:lang w:val="fr-FR"/>
              </w:rPr>
              <w:t>é</w:t>
            </w:r>
            <w:r>
              <w:rPr>
                <w:lang w:val="fr-FR"/>
              </w:rPr>
              <w:t>t</w:t>
            </w:r>
            <w:r>
              <w:rPr>
                <w:lang w:val="fr-FR"/>
              </w:rPr>
              <w:t>é</w:t>
            </w:r>
            <w:r>
              <w:rPr>
                <w:lang w:val="fr-FR"/>
              </w:rPr>
              <w:t>s de la liste de comptes ci-dessus, l'utilisateur peut soit cliquer sur le nom</w:t>
            </w:r>
            <w:r>
              <w:rPr>
                <w:lang w:val="fr-FR"/>
              </w:rPr>
              <w:t xml:space="preserve"> de la propri</w:t>
            </w:r>
            <w:r>
              <w:rPr>
                <w:lang w:val="fr-FR"/>
              </w:rPr>
              <w:t>é</w:t>
            </w:r>
            <w:r>
              <w:rPr>
                <w:lang w:val="fr-FR"/>
              </w:rPr>
              <w:t>t</w:t>
            </w:r>
            <w:r>
              <w:rPr>
                <w:lang w:val="fr-FR"/>
              </w:rPr>
              <w:t>é</w:t>
            </w:r>
            <w:r>
              <w:rPr>
                <w:lang w:val="fr-FR"/>
              </w:rPr>
              <w:t xml:space="preserve"> ou sa valeur (le cas </w:t>
            </w:r>
            <w:r>
              <w:rPr>
                <w:lang w:val="fr-FR"/>
              </w:rPr>
              <w:t>é</w:t>
            </w:r>
            <w:r>
              <w:rPr>
                <w:lang w:val="fr-FR"/>
              </w:rPr>
              <w:t>ch</w:t>
            </w:r>
            <w:r>
              <w:rPr>
                <w:lang w:val="fr-FR"/>
              </w:rPr>
              <w:t>é</w:t>
            </w:r>
            <w:r>
              <w:rPr>
                <w:lang w:val="fr-FR"/>
              </w:rPr>
              <w:t>ant) pour ouvrir la bo</w:t>
            </w:r>
            <w:r>
              <w:rPr>
                <w:lang w:val="fr-FR"/>
              </w:rPr>
              <w:t>î</w:t>
            </w:r>
            <w:r>
              <w:rPr>
                <w:lang w:val="fr-FR"/>
              </w:rPr>
              <w:t>te de dialogue contextuelle de propri</w:t>
            </w:r>
            <w:r>
              <w:rPr>
                <w:lang w:val="fr-FR"/>
              </w:rPr>
              <w:t>é</w:t>
            </w:r>
            <w:r>
              <w:rPr>
                <w:lang w:val="fr-FR"/>
              </w:rPr>
              <w:t>t</w:t>
            </w:r>
            <w:r>
              <w:rPr>
                <w:lang w:val="fr-FR"/>
              </w:rPr>
              <w:t>é</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243 </w:t>
            </w:r>
            <w:r>
              <w:rPr>
                <w:noProof/>
                <w:sz w:val="16"/>
              </w:rPr>
              <w:br/>
            </w:r>
            <w:r>
              <w:rPr>
                <w:noProof/>
                <w:sz w:val="2"/>
              </w:rPr>
              <w:t>b678a164-7b39-45b7-b34c-ea48f9601215</w:t>
            </w:r>
          </w:p>
        </w:tc>
        <w:tc>
          <w:tcPr>
            <w:tcW w:w="7407" w:type="dxa"/>
            <w:shd w:val="clear" w:color="auto" w:fill="F2F2F2" w:themeFill="background1" w:themeFillShade="F2"/>
          </w:tcPr>
          <w:p w:rsidR="00000000" w:rsidRDefault="00DB54A8">
            <w:pPr>
              <w:rPr>
                <w:noProof/>
              </w:rPr>
            </w:pPr>
            <w:r>
              <w:rPr>
                <w:noProof/>
              </w:rPr>
              <w:t>Enter Account Credentials from Brightcove into SharePoint</w:t>
            </w:r>
          </w:p>
        </w:tc>
        <w:tc>
          <w:tcPr>
            <w:tcW w:w="7407" w:type="dxa"/>
          </w:tcPr>
          <w:p w:rsidR="00000000" w:rsidRDefault="00DB54A8">
            <w:pPr>
              <w:rPr>
                <w:lang w:val="fr-FR"/>
              </w:rPr>
            </w:pPr>
            <w:r>
              <w:rPr>
                <w:lang w:val="fr-FR"/>
              </w:rPr>
              <w:t xml:space="preserve">Saisissez les informations d'identification du </w:t>
            </w:r>
            <w:r>
              <w:rPr>
                <w:lang w:val="fr-FR"/>
              </w:rPr>
              <w:t>compte de Brightcove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244 </w:t>
            </w:r>
            <w:r>
              <w:rPr>
                <w:noProof/>
                <w:sz w:val="16"/>
              </w:rPr>
              <w:br/>
            </w:r>
            <w:r>
              <w:rPr>
                <w:noProof/>
                <w:sz w:val="2"/>
              </w:rPr>
              <w:t>e5344dc0-f12e-4024-a4ce-8d795ab9d755</w:t>
            </w:r>
          </w:p>
        </w:tc>
        <w:tc>
          <w:tcPr>
            <w:tcW w:w="7407" w:type="dxa"/>
            <w:shd w:val="clear" w:color="auto" w:fill="F2F2F2" w:themeFill="background1" w:themeFillShade="F2"/>
          </w:tcPr>
          <w:p w:rsidR="00000000" w:rsidRDefault="00DB54A8">
            <w:pPr>
              <w:rPr>
                <w:noProof/>
              </w:rPr>
            </w:pPr>
            <w:r>
              <w:rPr>
                <w:noProof/>
              </w:rPr>
              <w:t>In order for SharePoint to connect to Brightcove Video Cloud, the account credentials from Brightcove must be added to SharePoint.</w:t>
            </w:r>
          </w:p>
        </w:tc>
        <w:tc>
          <w:tcPr>
            <w:tcW w:w="7407" w:type="dxa"/>
          </w:tcPr>
          <w:p w:rsidR="00000000" w:rsidRDefault="00DB54A8">
            <w:pPr>
              <w:rPr>
                <w:lang w:val="fr-FR"/>
              </w:rPr>
            </w:pPr>
            <w:r>
              <w:rPr>
                <w:lang w:val="fr-FR"/>
              </w:rPr>
              <w:t xml:space="preserve">Pour que SharePoint puisse se connecter </w:t>
            </w:r>
            <w:r>
              <w:rPr>
                <w:lang w:val="fr-FR"/>
              </w:rPr>
              <w:t>à</w:t>
            </w:r>
            <w:r>
              <w:rPr>
                <w:lang w:val="fr-FR"/>
              </w:rPr>
              <w:t xml:space="preserve"> Brightcove Video Cloud, les informations d'identification du compte de Brightcove doivent </w:t>
            </w:r>
            <w:r>
              <w:rPr>
                <w:lang w:val="fr-FR"/>
              </w:rPr>
              <w:t>ê</w:t>
            </w:r>
            <w:r>
              <w:rPr>
                <w:lang w:val="fr-FR"/>
              </w:rPr>
              <w:t>tre ajout</w:t>
            </w:r>
            <w:r>
              <w:rPr>
                <w:lang w:val="fr-FR"/>
              </w:rPr>
              <w:t>é</w:t>
            </w:r>
            <w:r>
              <w:rPr>
                <w:lang w:val="fr-FR"/>
              </w:rPr>
              <w:t xml:space="preserve">es </w:t>
            </w:r>
            <w:r>
              <w:rPr>
                <w:lang w:val="fr-FR"/>
              </w:rPr>
              <w:t>à</w:t>
            </w:r>
            <w:r>
              <w:rPr>
                <w:lang w:val="fr-FR"/>
              </w:rPr>
              <w:t xml:space="preserve">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245 </w:t>
            </w:r>
            <w:r>
              <w:rPr>
                <w:noProof/>
                <w:sz w:val="16"/>
              </w:rPr>
              <w:br/>
            </w:r>
            <w:r>
              <w:rPr>
                <w:noProof/>
                <w:sz w:val="2"/>
              </w:rPr>
              <w:t>c93dabc8-66f0-491a-9dd9-ab964194a6fe</w:t>
            </w:r>
          </w:p>
        </w:tc>
        <w:tc>
          <w:tcPr>
            <w:tcW w:w="7407" w:type="dxa"/>
            <w:shd w:val="clear" w:color="auto" w:fill="F2F2F2" w:themeFill="background1" w:themeFillShade="F2"/>
          </w:tcPr>
          <w:p w:rsidR="00000000" w:rsidRDefault="00DB54A8">
            <w:pPr>
              <w:rPr>
                <w:noProof/>
              </w:rPr>
            </w:pPr>
            <w:r>
              <w:rPr>
                <w:noProof/>
              </w:rPr>
              <w:t>This section describes how to locate the account credentials in Brightcove.</w:t>
            </w:r>
          </w:p>
        </w:tc>
        <w:tc>
          <w:tcPr>
            <w:tcW w:w="7407" w:type="dxa"/>
          </w:tcPr>
          <w:p w:rsidR="00000000" w:rsidRDefault="00DB54A8">
            <w:pPr>
              <w:rPr>
                <w:lang w:val="fr-FR"/>
              </w:rPr>
            </w:pPr>
            <w:r>
              <w:rPr>
                <w:lang w:val="fr-FR"/>
              </w:rPr>
              <w:t>Cette section d</w:t>
            </w:r>
            <w:r>
              <w:rPr>
                <w:lang w:val="fr-FR"/>
              </w:rPr>
              <w:t>é</w:t>
            </w:r>
            <w:r>
              <w:rPr>
                <w:lang w:val="fr-FR"/>
              </w:rPr>
              <w:t>cr</w:t>
            </w:r>
            <w:r>
              <w:rPr>
                <w:lang w:val="fr-FR"/>
              </w:rPr>
              <w:t>it comment localiser les informations d'identification du compte dans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246 </w:t>
            </w:r>
            <w:r>
              <w:rPr>
                <w:noProof/>
                <w:sz w:val="16"/>
              </w:rPr>
              <w:br/>
            </w:r>
            <w:r>
              <w:rPr>
                <w:noProof/>
                <w:sz w:val="2"/>
              </w:rPr>
              <w:t>ce3e9d56-fafa-40d8-a33f-219b661e638c</w:t>
            </w:r>
          </w:p>
        </w:tc>
        <w:tc>
          <w:tcPr>
            <w:tcW w:w="7407" w:type="dxa"/>
            <w:shd w:val="clear" w:color="auto" w:fill="F2F2F2" w:themeFill="background1" w:themeFillShade="F2"/>
          </w:tcPr>
          <w:p w:rsidR="00000000" w:rsidRDefault="00DB54A8">
            <w:pPr>
              <w:rPr>
                <w:noProof/>
              </w:rPr>
            </w:pPr>
            <w:r>
              <w:rPr>
                <w:noProof/>
              </w:rPr>
              <w:t>The following section describes how to add those credentials to the SharePoint connector.</w:t>
            </w:r>
          </w:p>
        </w:tc>
        <w:tc>
          <w:tcPr>
            <w:tcW w:w="7407" w:type="dxa"/>
          </w:tcPr>
          <w:p w:rsidR="00000000" w:rsidRDefault="00DB54A8">
            <w:pPr>
              <w:rPr>
                <w:lang w:val="fr-FR"/>
              </w:rPr>
            </w:pPr>
            <w:r>
              <w:rPr>
                <w:lang w:val="fr-FR"/>
              </w:rPr>
              <w:t>La section suivante d</w:t>
            </w:r>
            <w:r>
              <w:rPr>
                <w:lang w:val="fr-FR"/>
              </w:rPr>
              <w:t>é</w:t>
            </w:r>
            <w:r>
              <w:rPr>
                <w:lang w:val="fr-FR"/>
              </w:rPr>
              <w:t>crit comment ajoute</w:t>
            </w:r>
            <w:r>
              <w:rPr>
                <w:lang w:val="fr-FR"/>
              </w:rPr>
              <w:t>r ces informations d'identification au connecteur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247 </w:t>
            </w:r>
            <w:r>
              <w:rPr>
                <w:noProof/>
                <w:sz w:val="16"/>
              </w:rPr>
              <w:br/>
            </w:r>
            <w:r>
              <w:rPr>
                <w:noProof/>
                <w:sz w:val="2"/>
              </w:rPr>
              <w:t>333f18a8-d806-4059-ba8e-89353596dcda</w:t>
            </w:r>
          </w:p>
        </w:tc>
        <w:tc>
          <w:tcPr>
            <w:tcW w:w="7407" w:type="dxa"/>
            <w:shd w:val="clear" w:color="auto" w:fill="F2F2F2" w:themeFill="background1" w:themeFillShade="F2"/>
          </w:tcPr>
          <w:p w:rsidR="00000000" w:rsidRDefault="00DB54A8">
            <w:pPr>
              <w:rPr>
                <w:noProof/>
              </w:rPr>
            </w:pPr>
            <w:r>
              <w:rPr>
                <w:noProof/>
              </w:rPr>
              <w:t>Log into Brightcove Video Cloud.</w:t>
            </w:r>
          </w:p>
        </w:tc>
        <w:tc>
          <w:tcPr>
            <w:tcW w:w="7407" w:type="dxa"/>
          </w:tcPr>
          <w:p w:rsidR="00000000" w:rsidRDefault="00DB54A8">
            <w:pPr>
              <w:rPr>
                <w:lang w:val="fr-FR"/>
              </w:rPr>
            </w:pPr>
            <w:r>
              <w:rPr>
                <w:lang w:val="fr-FR"/>
              </w:rPr>
              <w:t xml:space="preserve">Connectez-vous </w:t>
            </w:r>
            <w:r>
              <w:rPr>
                <w:lang w:val="fr-FR"/>
              </w:rPr>
              <w:t>à</w:t>
            </w:r>
            <w:r>
              <w:rPr>
                <w:lang w:val="fr-FR"/>
              </w:rPr>
              <w:t xml:space="preserve"> Brightcove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248 </w:t>
            </w:r>
            <w:r>
              <w:rPr>
                <w:noProof/>
                <w:sz w:val="16"/>
              </w:rPr>
              <w:br/>
            </w:r>
            <w:r>
              <w:rPr>
                <w:noProof/>
                <w:sz w:val="2"/>
              </w:rPr>
              <w:t>b49456f7-7f2c-4eaa-bdbe-3d1ef6a41be7</w:t>
            </w:r>
          </w:p>
        </w:tc>
        <w:tc>
          <w:tcPr>
            <w:tcW w:w="7407" w:type="dxa"/>
            <w:shd w:val="clear" w:color="auto" w:fill="F2F2F2" w:themeFill="background1" w:themeFillShade="F2"/>
          </w:tcPr>
          <w:p w:rsidR="00000000" w:rsidRDefault="00DB54A8">
            <w:pPr>
              <w:rPr>
                <w:noProof/>
              </w:rPr>
            </w:pPr>
            <w:r>
              <w:rPr>
                <w:noProof/>
              </w:rPr>
              <w:t>Note the Publisher ID value.</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Notez la valeur de l'ID de l'</w:t>
            </w:r>
            <w:r>
              <w:rPr>
                <w:lang w:val="fr-FR"/>
              </w:rPr>
              <w:t>é</w:t>
            </w:r>
            <w:r>
              <w:rPr>
                <w:lang w:val="fr-FR"/>
              </w:rPr>
              <w:t>diteur.</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249 </w:t>
            </w:r>
            <w:r>
              <w:rPr>
                <w:noProof/>
                <w:sz w:val="16"/>
              </w:rPr>
              <w:br/>
            </w:r>
            <w:r>
              <w:rPr>
                <w:noProof/>
                <w:sz w:val="2"/>
              </w:rPr>
              <w:t>d3bd16f3-182d-442b-b706-9995344adc92</w:t>
            </w:r>
          </w:p>
        </w:tc>
        <w:tc>
          <w:tcPr>
            <w:tcW w:w="7407" w:type="dxa"/>
            <w:shd w:val="clear" w:color="auto" w:fill="F2F2F2" w:themeFill="background1" w:themeFillShade="F2"/>
          </w:tcPr>
          <w:p w:rsidR="00000000" w:rsidRDefault="00DB54A8">
            <w:pPr>
              <w:rPr>
                <w:noProof/>
              </w:rPr>
            </w:pPr>
            <w:r>
              <w:rPr>
                <w:noProof/>
              </w:rPr>
              <w:t>Navigate to Admin.</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Admin.</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250 </w:t>
            </w:r>
            <w:r>
              <w:rPr>
                <w:noProof/>
                <w:sz w:val="16"/>
              </w:rPr>
              <w:br/>
            </w:r>
            <w:r>
              <w:rPr>
                <w:noProof/>
                <w:sz w:val="2"/>
              </w:rPr>
              <w:t>fdaa7076-683b-4f38-b00b-981872651b34</w:t>
            </w:r>
          </w:p>
        </w:tc>
        <w:tc>
          <w:tcPr>
            <w:tcW w:w="7407" w:type="dxa"/>
            <w:shd w:val="clear" w:color="auto" w:fill="F2F2F2" w:themeFill="background1" w:themeFillShade="F2"/>
          </w:tcPr>
          <w:p w:rsidR="00000000" w:rsidRDefault="00DB54A8">
            <w:pPr>
              <w:rPr>
                <w:noProof/>
              </w:rPr>
            </w:pPr>
            <w:r>
              <w:rPr>
                <w:noProof/>
              </w:rPr>
              <w:t>Navigate to API Authentication.</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l'authentification API.</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251 </w:t>
            </w:r>
            <w:r>
              <w:rPr>
                <w:noProof/>
                <w:sz w:val="16"/>
              </w:rPr>
              <w:br/>
            </w:r>
            <w:r>
              <w:rPr>
                <w:noProof/>
                <w:sz w:val="2"/>
              </w:rPr>
              <w:t>eab1d210-db61-49ff-bb07-7fc7c6970570</w:t>
            </w:r>
          </w:p>
        </w:tc>
        <w:tc>
          <w:tcPr>
            <w:tcW w:w="7407" w:type="dxa"/>
            <w:shd w:val="clear" w:color="auto" w:fill="F2F2F2" w:themeFill="background1" w:themeFillShade="F2"/>
          </w:tcPr>
          <w:p w:rsidR="00000000" w:rsidRDefault="00DB54A8">
            <w:pPr>
              <w:rPr>
                <w:noProof/>
              </w:rPr>
            </w:pPr>
            <w:r>
              <w:rPr>
                <w:noProof/>
              </w:rPr>
              <w:t>Register a new application.</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Enregistrez une nouvelle demande.</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252 </w:t>
            </w:r>
            <w:r>
              <w:rPr>
                <w:noProof/>
                <w:sz w:val="16"/>
              </w:rPr>
              <w:br/>
            </w:r>
            <w:r>
              <w:rPr>
                <w:noProof/>
                <w:sz w:val="2"/>
              </w:rPr>
              <w:t>fbe6744c-b02d-4b22-84cd-0fa293612f1b</w:t>
            </w:r>
          </w:p>
        </w:tc>
        <w:tc>
          <w:tcPr>
            <w:tcW w:w="7407" w:type="dxa"/>
            <w:shd w:val="clear" w:color="auto" w:fill="F2F2F2" w:themeFill="background1" w:themeFillShade="F2"/>
          </w:tcPr>
          <w:p w:rsidR="00000000" w:rsidRDefault="00DB54A8">
            <w:pPr>
              <w:rPr>
                <w:noProof/>
              </w:rPr>
            </w:pPr>
            <w:r>
              <w:rPr>
                <w:noProof/>
              </w:rPr>
              <w:t>Name the application, set account access, and enable APIs.</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Nommez l'application, d</w:t>
            </w:r>
            <w:r>
              <w:rPr>
                <w:lang w:val="fr-FR"/>
              </w:rPr>
              <w:t>é</w:t>
            </w:r>
            <w:r>
              <w:rPr>
                <w:lang w:val="fr-FR"/>
              </w:rPr>
              <w:t>finissez l'acc</w:t>
            </w:r>
            <w:r>
              <w:rPr>
                <w:lang w:val="fr-FR"/>
              </w:rPr>
              <w:t>è</w:t>
            </w:r>
            <w:r>
              <w:rPr>
                <w:lang w:val="fr-FR"/>
              </w:rPr>
              <w:t>s au compte et activez les API.</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253 </w:t>
            </w:r>
            <w:r>
              <w:rPr>
                <w:noProof/>
                <w:sz w:val="16"/>
              </w:rPr>
              <w:br/>
            </w:r>
            <w:r>
              <w:rPr>
                <w:noProof/>
                <w:sz w:val="2"/>
              </w:rPr>
              <w:t>6de4f866-38e6-4aa3-b0fa-d8e4b4013e79</w:t>
            </w:r>
          </w:p>
        </w:tc>
        <w:tc>
          <w:tcPr>
            <w:tcW w:w="7407" w:type="dxa"/>
            <w:shd w:val="clear" w:color="auto" w:fill="F2F2F2" w:themeFill="background1" w:themeFillShade="F2"/>
          </w:tcPr>
          <w:p w:rsidR="00000000" w:rsidRDefault="00DB54A8">
            <w:pPr>
              <w:rPr>
                <w:noProof/>
              </w:rPr>
            </w:pPr>
            <w:r>
              <w:rPr>
                <w:noProof/>
              </w:rPr>
              <w:t>Note the Client ID and the Client Secret.</w:t>
            </w:r>
          </w:p>
        </w:tc>
        <w:tc>
          <w:tcPr>
            <w:tcW w:w="7407" w:type="dxa"/>
          </w:tcPr>
          <w:p w:rsidR="00000000" w:rsidRDefault="00DB54A8">
            <w:pPr>
              <w:rPr>
                <w:lang w:val="fr-FR"/>
              </w:rPr>
            </w:pPr>
            <w:r>
              <w:rPr>
                <w:lang w:val="fr-FR"/>
              </w:rPr>
              <w:t>Notez l'ID client et le secret client.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254 </w:t>
            </w:r>
            <w:r>
              <w:rPr>
                <w:noProof/>
                <w:sz w:val="16"/>
              </w:rPr>
              <w:br/>
            </w:r>
            <w:r>
              <w:rPr>
                <w:noProof/>
                <w:sz w:val="2"/>
              </w:rPr>
              <w:t>11c8c492-e2fb-4b60-9096-c169636c2d36</w:t>
            </w:r>
          </w:p>
        </w:tc>
        <w:tc>
          <w:tcPr>
            <w:tcW w:w="7407" w:type="dxa"/>
            <w:shd w:val="clear" w:color="auto" w:fill="F2F2F2" w:themeFill="background1" w:themeFillShade="F2"/>
          </w:tcPr>
          <w:p w:rsidR="00000000" w:rsidRDefault="00DB54A8">
            <w:pPr>
              <w:rPr>
                <w:noProof/>
              </w:rPr>
            </w:pPr>
            <w:r>
              <w:rPr>
                <w:noProof/>
              </w:rPr>
              <w:t>You wil</w:t>
            </w:r>
            <w:r>
              <w:rPr>
                <w:noProof/>
              </w:rPr>
              <w:t>l need to enter them into SharePoint in the following section.</w:t>
            </w:r>
            <w:r>
              <w:rPr>
                <w:rStyle w:val="mqInternal"/>
                <w:noProof/>
              </w:rPr>
              <w:t>[1]</w:t>
            </w:r>
            <w:r>
              <w:rPr>
                <w:noProof/>
              </w:rPr>
              <w:t xml:space="preserve"> </w:t>
            </w:r>
            <w:r>
              <w:rPr>
                <w:rStyle w:val="mqInternal"/>
                <w:noProof/>
              </w:rPr>
              <w:t>[2]</w:t>
            </w:r>
          </w:p>
        </w:tc>
        <w:tc>
          <w:tcPr>
            <w:tcW w:w="7407" w:type="dxa"/>
          </w:tcPr>
          <w:p w:rsidR="00000000" w:rsidRDefault="00DB54A8">
            <w:pPr>
              <w:rPr>
                <w:lang w:val="fr-FR"/>
              </w:rPr>
            </w:pPr>
            <w:r>
              <w:rPr>
                <w:lang w:val="fr-FR"/>
              </w:rPr>
              <w:t>Vous devrez les entrer dans SharePoint dans la section suivante.</w:t>
            </w:r>
            <w:r>
              <w:rPr>
                <w:rStyle w:val="mqInternal"/>
                <w:noProof/>
                <w:lang w:val="fr-FR"/>
              </w:rPr>
              <w:t>[1]</w:t>
            </w:r>
            <w:r>
              <w:rPr>
                <w:lang w:val="fr-FR"/>
              </w:rPr>
              <w:t xml:space="preser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255 </w:t>
            </w:r>
            <w:r>
              <w:rPr>
                <w:noProof/>
                <w:sz w:val="16"/>
              </w:rPr>
              <w:br/>
            </w:r>
            <w:r>
              <w:rPr>
                <w:noProof/>
                <w:sz w:val="2"/>
              </w:rPr>
              <w:t>a9aa6af2-60e5-4ea6-b07e-69e95cbde14b</w:t>
            </w:r>
          </w:p>
        </w:tc>
        <w:tc>
          <w:tcPr>
            <w:tcW w:w="7407" w:type="dxa"/>
            <w:shd w:val="clear" w:color="auto" w:fill="F2F2F2" w:themeFill="background1" w:themeFillShade="F2"/>
          </w:tcPr>
          <w:p w:rsidR="00000000" w:rsidRDefault="00DB54A8">
            <w:pPr>
              <w:rPr>
                <w:noProof/>
              </w:rPr>
            </w:pPr>
            <w:r>
              <w:rPr>
                <w:noProof/>
              </w:rPr>
              <w:t>To set the Brightcove Account ID, select "Account ID" button and enter the Brightcove Publisher ID that you saved from the previous step on the following modal:</w:t>
            </w:r>
          </w:p>
        </w:tc>
        <w:tc>
          <w:tcPr>
            <w:tcW w:w="7407" w:type="dxa"/>
          </w:tcPr>
          <w:p w:rsidR="00000000" w:rsidRDefault="00DB54A8">
            <w:pPr>
              <w:rPr>
                <w:lang w:val="fr-FR"/>
              </w:rPr>
            </w:pPr>
            <w:r>
              <w:rPr>
                <w:lang w:val="fr-FR"/>
              </w:rPr>
              <w:t>Pour d</w:t>
            </w:r>
            <w:r>
              <w:rPr>
                <w:lang w:val="fr-FR"/>
              </w:rPr>
              <w:t>é</w:t>
            </w:r>
            <w:r>
              <w:rPr>
                <w:lang w:val="fr-FR"/>
              </w:rPr>
              <w:t xml:space="preserve">finir l'ID de compte Brightcove, cliquez sur le bouton </w:t>
            </w:r>
            <w:r>
              <w:rPr>
                <w:lang w:val="fr-FR"/>
              </w:rPr>
              <w:t>«</w:t>
            </w:r>
            <w:r>
              <w:rPr>
                <w:lang w:val="fr-FR"/>
              </w:rPr>
              <w:t> ID de compte </w:t>
            </w:r>
            <w:r>
              <w:rPr>
                <w:lang w:val="fr-FR"/>
              </w:rPr>
              <w:t>»</w:t>
            </w:r>
            <w:r>
              <w:rPr>
                <w:lang w:val="fr-FR"/>
              </w:rPr>
              <w:t xml:space="preserve"> et saisissez l'I</w:t>
            </w:r>
            <w:r>
              <w:rPr>
                <w:lang w:val="fr-FR"/>
              </w:rPr>
              <w:t>D d'</w:t>
            </w:r>
            <w:r>
              <w:rPr>
                <w:lang w:val="fr-FR"/>
              </w:rPr>
              <w:t>é</w:t>
            </w:r>
            <w:r>
              <w:rPr>
                <w:lang w:val="fr-FR"/>
              </w:rPr>
              <w:t>diteur Brightcove que vous avez enregistr</w:t>
            </w:r>
            <w:r>
              <w:rPr>
                <w:lang w:val="fr-FR"/>
              </w:rPr>
              <w:t>é</w:t>
            </w:r>
            <w:r>
              <w:rPr>
                <w:lang w:val="fr-FR"/>
              </w:rPr>
              <w:t xml:space="preserve"> </w:t>
            </w:r>
            <w:r>
              <w:rPr>
                <w:lang w:val="fr-FR"/>
              </w:rPr>
              <w:t>à</w:t>
            </w:r>
            <w:r>
              <w:rPr>
                <w:lang w:val="fr-FR"/>
              </w:rPr>
              <w:t xml:space="preserve"> l'</w:t>
            </w:r>
            <w:r>
              <w:rPr>
                <w:lang w:val="fr-FR"/>
              </w:rPr>
              <w:t>é</w:t>
            </w:r>
            <w:r>
              <w:rPr>
                <w:lang w:val="fr-FR"/>
              </w:rPr>
              <w:t>tape pr</w:t>
            </w:r>
            <w:r>
              <w:rPr>
                <w:lang w:val="fr-FR"/>
              </w:rPr>
              <w:t>é</w:t>
            </w:r>
            <w:r>
              <w:rPr>
                <w:lang w:val="fr-FR"/>
              </w:rPr>
              <w:t>c</w:t>
            </w:r>
            <w:r>
              <w:rPr>
                <w:lang w:val="fr-FR"/>
              </w:rPr>
              <w:t>é</w:t>
            </w:r>
            <w:r>
              <w:rPr>
                <w:lang w:val="fr-FR"/>
              </w:rPr>
              <w:t>dente sur le mode suivant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257 </w:t>
            </w:r>
            <w:r>
              <w:rPr>
                <w:noProof/>
                <w:sz w:val="16"/>
              </w:rPr>
              <w:br/>
            </w:r>
            <w:r>
              <w:rPr>
                <w:noProof/>
                <w:sz w:val="2"/>
              </w:rPr>
              <w:t>dfa8b14b-556e-4916-bbd5-1a5ffce60c71</w:t>
            </w:r>
          </w:p>
        </w:tc>
        <w:tc>
          <w:tcPr>
            <w:tcW w:w="7407" w:type="dxa"/>
            <w:shd w:val="clear" w:color="auto" w:fill="F2F2F2" w:themeFill="background1" w:themeFillShade="F2"/>
          </w:tcPr>
          <w:p w:rsidR="00000000" w:rsidRDefault="00DB54A8">
            <w:pPr>
              <w:rPr>
                <w:noProof/>
              </w:rPr>
            </w:pPr>
            <w:r>
              <w:rPr>
                <w:noProof/>
              </w:rPr>
              <w:t>To set the Brightcove Client ID, select "Client ID" button and enter the Client ID that you saved from the previous step o</w:t>
            </w:r>
            <w:r>
              <w:rPr>
                <w:noProof/>
              </w:rPr>
              <w:t>n the following modal:</w:t>
            </w:r>
          </w:p>
        </w:tc>
        <w:tc>
          <w:tcPr>
            <w:tcW w:w="7407" w:type="dxa"/>
          </w:tcPr>
          <w:p w:rsidR="00000000" w:rsidRDefault="00DB54A8">
            <w:pPr>
              <w:rPr>
                <w:lang w:val="fr-FR"/>
              </w:rPr>
            </w:pPr>
            <w:r>
              <w:rPr>
                <w:lang w:val="fr-FR"/>
              </w:rPr>
              <w:t>Pour d</w:t>
            </w:r>
            <w:r>
              <w:rPr>
                <w:lang w:val="fr-FR"/>
              </w:rPr>
              <w:t>é</w:t>
            </w:r>
            <w:r>
              <w:rPr>
                <w:lang w:val="fr-FR"/>
              </w:rPr>
              <w:t>finir l'ID client Brightcove, s</w:t>
            </w:r>
            <w:r>
              <w:rPr>
                <w:lang w:val="fr-FR"/>
              </w:rPr>
              <w:t>é</w:t>
            </w:r>
            <w:r>
              <w:rPr>
                <w:lang w:val="fr-FR"/>
              </w:rPr>
              <w:t xml:space="preserve">lectionnez le bouton </w:t>
            </w:r>
            <w:r>
              <w:rPr>
                <w:lang w:val="fr-FR"/>
              </w:rPr>
              <w:t>«</w:t>
            </w:r>
            <w:r>
              <w:rPr>
                <w:lang w:val="fr-FR"/>
              </w:rPr>
              <w:t> ID client </w:t>
            </w:r>
            <w:r>
              <w:rPr>
                <w:lang w:val="fr-FR"/>
              </w:rPr>
              <w:t>»</w:t>
            </w:r>
            <w:r>
              <w:rPr>
                <w:lang w:val="fr-FR"/>
              </w:rPr>
              <w:t xml:space="preserve"> et entrez l'ID client que vous avez enregistr</w:t>
            </w:r>
            <w:r>
              <w:rPr>
                <w:lang w:val="fr-FR"/>
              </w:rPr>
              <w:t>é</w:t>
            </w:r>
            <w:r>
              <w:rPr>
                <w:lang w:val="fr-FR"/>
              </w:rPr>
              <w:t xml:space="preserve"> </w:t>
            </w:r>
            <w:r>
              <w:rPr>
                <w:lang w:val="fr-FR"/>
              </w:rPr>
              <w:t>à</w:t>
            </w:r>
            <w:r>
              <w:rPr>
                <w:lang w:val="fr-FR"/>
              </w:rPr>
              <w:t xml:space="preserve"> l'</w:t>
            </w:r>
            <w:r>
              <w:rPr>
                <w:lang w:val="fr-FR"/>
              </w:rPr>
              <w:t>é</w:t>
            </w:r>
            <w:r>
              <w:rPr>
                <w:lang w:val="fr-FR"/>
              </w:rPr>
              <w:t>tape pr</w:t>
            </w:r>
            <w:r>
              <w:rPr>
                <w:lang w:val="fr-FR"/>
              </w:rPr>
              <w:t>é</w:t>
            </w:r>
            <w:r>
              <w:rPr>
                <w:lang w:val="fr-FR"/>
              </w:rPr>
              <w:t>c</w:t>
            </w:r>
            <w:r>
              <w:rPr>
                <w:lang w:val="fr-FR"/>
              </w:rPr>
              <w:t>é</w:t>
            </w:r>
            <w:r>
              <w:rPr>
                <w:lang w:val="fr-FR"/>
              </w:rPr>
              <w:t>dente sur le modal suivant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259 </w:t>
            </w:r>
            <w:r>
              <w:rPr>
                <w:noProof/>
                <w:sz w:val="16"/>
              </w:rPr>
              <w:br/>
            </w:r>
            <w:r>
              <w:rPr>
                <w:noProof/>
                <w:sz w:val="2"/>
              </w:rPr>
              <w:t>b9a0393a-11a1-405c-822c-a9fec5111ea6</w:t>
            </w:r>
          </w:p>
        </w:tc>
        <w:tc>
          <w:tcPr>
            <w:tcW w:w="7407" w:type="dxa"/>
            <w:shd w:val="clear" w:color="auto" w:fill="F2F2F2" w:themeFill="background1" w:themeFillShade="F2"/>
          </w:tcPr>
          <w:p w:rsidR="00000000" w:rsidRDefault="00DB54A8">
            <w:pPr>
              <w:rPr>
                <w:noProof/>
              </w:rPr>
            </w:pPr>
            <w:r>
              <w:rPr>
                <w:noProof/>
              </w:rPr>
              <w:t>To set the Brightcove Cli</w:t>
            </w:r>
            <w:r>
              <w:rPr>
                <w:noProof/>
              </w:rPr>
              <w:t>ent Secret, select "Client Secret" button and enter the Client Secret that you saved from the previous step on the following modal:</w:t>
            </w:r>
          </w:p>
        </w:tc>
        <w:tc>
          <w:tcPr>
            <w:tcW w:w="7407" w:type="dxa"/>
          </w:tcPr>
          <w:p w:rsidR="00000000" w:rsidRDefault="00DB54A8">
            <w:pPr>
              <w:rPr>
                <w:lang w:val="fr-FR"/>
              </w:rPr>
            </w:pPr>
            <w:r>
              <w:rPr>
                <w:lang w:val="fr-FR"/>
              </w:rPr>
              <w:t>Pour d</w:t>
            </w:r>
            <w:r>
              <w:rPr>
                <w:lang w:val="fr-FR"/>
              </w:rPr>
              <w:t>é</w:t>
            </w:r>
            <w:r>
              <w:rPr>
                <w:lang w:val="fr-FR"/>
              </w:rPr>
              <w:t xml:space="preserve">finir le secret client Brightcove, cliquez sur le bouton </w:t>
            </w:r>
            <w:r>
              <w:rPr>
                <w:lang w:val="fr-FR"/>
              </w:rPr>
              <w:t>«</w:t>
            </w:r>
            <w:r>
              <w:rPr>
                <w:lang w:val="fr-FR"/>
              </w:rPr>
              <w:t> Client Secret </w:t>
            </w:r>
            <w:r>
              <w:rPr>
                <w:lang w:val="fr-FR"/>
              </w:rPr>
              <w:t>»</w:t>
            </w:r>
            <w:r>
              <w:rPr>
                <w:lang w:val="fr-FR"/>
              </w:rPr>
              <w:t xml:space="preserve"> et saisissez le secret client que vous ave</w:t>
            </w:r>
            <w:r>
              <w:rPr>
                <w:lang w:val="fr-FR"/>
              </w:rPr>
              <w:t>z enregistr</w:t>
            </w:r>
            <w:r>
              <w:rPr>
                <w:lang w:val="fr-FR"/>
              </w:rPr>
              <w:t>é</w:t>
            </w:r>
            <w:r>
              <w:rPr>
                <w:lang w:val="fr-FR"/>
              </w:rPr>
              <w:t xml:space="preserve"> </w:t>
            </w:r>
            <w:r>
              <w:rPr>
                <w:lang w:val="fr-FR"/>
              </w:rPr>
              <w:t>à</w:t>
            </w:r>
            <w:r>
              <w:rPr>
                <w:lang w:val="fr-FR"/>
              </w:rPr>
              <w:t xml:space="preserve"> l'</w:t>
            </w:r>
            <w:r>
              <w:rPr>
                <w:lang w:val="fr-FR"/>
              </w:rPr>
              <w:t>é</w:t>
            </w:r>
            <w:r>
              <w:rPr>
                <w:lang w:val="fr-FR"/>
              </w:rPr>
              <w:t>tape pr</w:t>
            </w:r>
            <w:r>
              <w:rPr>
                <w:lang w:val="fr-FR"/>
              </w:rPr>
              <w:t>é</w:t>
            </w:r>
            <w:r>
              <w:rPr>
                <w:lang w:val="fr-FR"/>
              </w:rPr>
              <w:t>c</w:t>
            </w:r>
            <w:r>
              <w:rPr>
                <w:lang w:val="fr-FR"/>
              </w:rPr>
              <w:t>é</w:t>
            </w:r>
            <w:r>
              <w:rPr>
                <w:lang w:val="fr-FR"/>
              </w:rPr>
              <w:t>dente sur le modal suivant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261 </w:t>
            </w:r>
            <w:r>
              <w:rPr>
                <w:noProof/>
                <w:sz w:val="16"/>
              </w:rPr>
              <w:br/>
            </w:r>
            <w:r>
              <w:rPr>
                <w:noProof/>
                <w:sz w:val="2"/>
              </w:rPr>
              <w:t>d100cfd8-7604-4ffe-8c62-50d301536bd4</w:t>
            </w:r>
          </w:p>
        </w:tc>
        <w:tc>
          <w:tcPr>
            <w:tcW w:w="7407" w:type="dxa"/>
            <w:shd w:val="clear" w:color="auto" w:fill="F2F2F2" w:themeFill="background1" w:themeFillShade="F2"/>
          </w:tcPr>
          <w:p w:rsidR="00000000" w:rsidRDefault="00DB54A8">
            <w:pPr>
              <w:rPr>
                <w:noProof/>
              </w:rPr>
            </w:pPr>
            <w:r>
              <w:rPr>
                <w:rStyle w:val="mqInternal"/>
                <w:noProof/>
              </w:rPr>
              <w:t>[1}</w:t>
            </w:r>
            <w:r>
              <w:rPr>
                <w:noProof/>
              </w:rPr>
              <w:t>Value</w:t>
            </w:r>
            <w:r>
              <w:rPr>
                <w:rStyle w:val="mqInternal"/>
                <w:noProof/>
              </w:rPr>
              <w:t>{2]</w:t>
            </w:r>
            <w:r>
              <w:rPr>
                <w:noProof/>
              </w:rPr>
              <w:t xml:space="preserve"> - Enter the value for the property.</w:t>
            </w:r>
          </w:p>
        </w:tc>
        <w:tc>
          <w:tcPr>
            <w:tcW w:w="7407" w:type="dxa"/>
          </w:tcPr>
          <w:p w:rsidR="00000000" w:rsidRDefault="00DB54A8">
            <w:pPr>
              <w:rPr>
                <w:lang w:val="fr-FR"/>
              </w:rPr>
            </w:pPr>
            <w:r>
              <w:rPr>
                <w:rStyle w:val="mqInternal"/>
                <w:noProof/>
                <w:lang w:val="fr-FR"/>
              </w:rPr>
              <w:t>[1}</w:t>
            </w:r>
            <w:r>
              <w:rPr>
                <w:lang w:val="fr-FR"/>
              </w:rPr>
              <w:t>Valeur</w:t>
            </w:r>
            <w:r>
              <w:rPr>
                <w:rStyle w:val="mqInternal"/>
                <w:noProof/>
                <w:lang w:val="fr-FR"/>
              </w:rPr>
              <w:t>{2]</w:t>
            </w:r>
            <w:r>
              <w:rPr>
                <w:lang w:val="fr-FR"/>
              </w:rPr>
              <w:t xml:space="preserve"> - Saisissez la valeur de la propri</w:t>
            </w:r>
            <w:r>
              <w:rPr>
                <w:lang w:val="fr-FR"/>
              </w:rPr>
              <w:t>é</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262 </w:t>
            </w:r>
            <w:r>
              <w:rPr>
                <w:noProof/>
                <w:sz w:val="16"/>
              </w:rPr>
              <w:br/>
            </w:r>
            <w:r>
              <w:rPr>
                <w:noProof/>
                <w:sz w:val="2"/>
              </w:rPr>
              <w:t>a6c34a5a-f3ff-4cec-a8e9-72f2db9e5492</w:t>
            </w:r>
          </w:p>
        </w:tc>
        <w:tc>
          <w:tcPr>
            <w:tcW w:w="7407" w:type="dxa"/>
            <w:shd w:val="clear" w:color="auto" w:fill="F2F2F2" w:themeFill="background1" w:themeFillShade="F2"/>
          </w:tcPr>
          <w:p w:rsidR="00000000" w:rsidRDefault="00DB54A8">
            <w:pPr>
              <w:rPr>
                <w:noProof/>
              </w:rPr>
            </w:pPr>
            <w:r>
              <w:rPr>
                <w:noProof/>
              </w:rPr>
              <w:t>The value can</w:t>
            </w:r>
            <w:r>
              <w:rPr>
                <w:noProof/>
              </w:rPr>
              <w:t xml:space="preserve"> be entered using cut and paste from the Video Cloud data, if </w:t>
            </w:r>
            <w:r>
              <w:rPr>
                <w:noProof/>
              </w:rPr>
              <w:lastRenderedPageBreak/>
              <w:t>available.</w:t>
            </w:r>
          </w:p>
        </w:tc>
        <w:tc>
          <w:tcPr>
            <w:tcW w:w="7407" w:type="dxa"/>
          </w:tcPr>
          <w:p w:rsidR="00000000" w:rsidRDefault="00DB54A8">
            <w:pPr>
              <w:rPr>
                <w:lang w:val="fr-FR"/>
              </w:rPr>
            </w:pPr>
            <w:r>
              <w:rPr>
                <w:lang w:val="fr-FR"/>
              </w:rPr>
              <w:lastRenderedPageBreak/>
              <w:t xml:space="preserve">La valeur peut </w:t>
            </w:r>
            <w:r>
              <w:rPr>
                <w:lang w:val="fr-FR"/>
              </w:rPr>
              <w:t>ê</w:t>
            </w:r>
            <w:r>
              <w:rPr>
                <w:lang w:val="fr-FR"/>
              </w:rPr>
              <w:t xml:space="preserve">tre saisie </w:t>
            </w:r>
            <w:r>
              <w:rPr>
                <w:lang w:val="fr-FR"/>
              </w:rPr>
              <w:t>à</w:t>
            </w:r>
            <w:r>
              <w:rPr>
                <w:lang w:val="fr-FR"/>
              </w:rPr>
              <w:t xml:space="preserve"> l'aide du coupe-coller </w:t>
            </w:r>
            <w:r>
              <w:rPr>
                <w:lang w:val="fr-FR"/>
              </w:rPr>
              <w:t>à</w:t>
            </w:r>
            <w:r>
              <w:rPr>
                <w:lang w:val="fr-FR"/>
              </w:rPr>
              <w:t xml:space="preserve"> partir des donn</w:t>
            </w:r>
            <w:r>
              <w:rPr>
                <w:lang w:val="fr-FR"/>
              </w:rPr>
              <w:t>é</w:t>
            </w:r>
            <w:r>
              <w:rPr>
                <w:lang w:val="fr-FR"/>
              </w:rPr>
              <w:t xml:space="preserve">es Video </w:t>
            </w:r>
            <w:r>
              <w:rPr>
                <w:lang w:val="fr-FR"/>
              </w:rPr>
              <w:lastRenderedPageBreak/>
              <w:t>Cloud, si disponible.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263 </w:t>
            </w:r>
            <w:r>
              <w:rPr>
                <w:noProof/>
                <w:sz w:val="16"/>
              </w:rPr>
              <w:br/>
            </w:r>
            <w:r>
              <w:rPr>
                <w:noProof/>
                <w:sz w:val="2"/>
              </w:rPr>
              <w:t>6d7da0ae-7e70-49cd-accc-63c851164977</w:t>
            </w:r>
          </w:p>
        </w:tc>
        <w:tc>
          <w:tcPr>
            <w:tcW w:w="7407" w:type="dxa"/>
            <w:shd w:val="clear" w:color="auto" w:fill="F2F2F2" w:themeFill="background1" w:themeFillShade="F2"/>
          </w:tcPr>
          <w:p w:rsidR="00000000" w:rsidRDefault="00DB54A8">
            <w:pPr>
              <w:rPr>
                <w:noProof/>
              </w:rPr>
            </w:pPr>
            <w:r>
              <w:rPr>
                <w:rStyle w:val="mqInternal"/>
                <w:noProof/>
              </w:rPr>
              <w:t>[1}</w:t>
            </w:r>
            <w:r>
              <w:rPr>
                <w:noProof/>
              </w:rPr>
              <w:t>Close</w:t>
            </w:r>
            <w:r>
              <w:rPr>
                <w:rStyle w:val="mqInternal"/>
                <w:noProof/>
              </w:rPr>
              <w:t>{2]</w:t>
            </w:r>
            <w:r>
              <w:rPr>
                <w:noProof/>
              </w:rPr>
              <w:t xml:space="preserve"> - Close the property dialog box without making any changes.</w:t>
            </w:r>
          </w:p>
        </w:tc>
        <w:tc>
          <w:tcPr>
            <w:tcW w:w="7407" w:type="dxa"/>
          </w:tcPr>
          <w:p w:rsidR="00000000" w:rsidRDefault="00DB54A8">
            <w:pPr>
              <w:rPr>
                <w:lang w:val="fr-FR"/>
              </w:rPr>
            </w:pPr>
            <w:r>
              <w:rPr>
                <w:rStyle w:val="mqInternal"/>
                <w:noProof/>
                <w:lang w:val="fr-FR"/>
              </w:rPr>
              <w:t>[1}</w:t>
            </w:r>
            <w:r>
              <w:rPr>
                <w:lang w:val="fr-FR"/>
              </w:rPr>
              <w:t>Fermer</w:t>
            </w:r>
            <w:r>
              <w:rPr>
                <w:rStyle w:val="mqInternal"/>
                <w:noProof/>
                <w:lang w:val="fr-FR"/>
              </w:rPr>
              <w:t>{2]</w:t>
            </w:r>
            <w:r>
              <w:rPr>
                <w:lang w:val="fr-FR"/>
              </w:rPr>
              <w:t xml:space="preserve"> - Fermez la bo</w:t>
            </w:r>
            <w:r>
              <w:rPr>
                <w:lang w:val="fr-FR"/>
              </w:rPr>
              <w:t>î</w:t>
            </w:r>
            <w:r>
              <w:rPr>
                <w:lang w:val="fr-FR"/>
              </w:rPr>
              <w:t>te de dialogue des propri</w:t>
            </w:r>
            <w:r>
              <w:rPr>
                <w:lang w:val="fr-FR"/>
              </w:rPr>
              <w:t>é</w:t>
            </w:r>
            <w:r>
              <w:rPr>
                <w:lang w:val="fr-FR"/>
              </w:rPr>
              <w:t>t</w:t>
            </w:r>
            <w:r>
              <w:rPr>
                <w:lang w:val="fr-FR"/>
              </w:rPr>
              <w:t>é</w:t>
            </w:r>
            <w:r>
              <w:rPr>
                <w:lang w:val="fr-FR"/>
              </w:rPr>
              <w:t>s sans apporter de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264 </w:t>
            </w:r>
            <w:r>
              <w:rPr>
                <w:noProof/>
                <w:sz w:val="16"/>
              </w:rPr>
              <w:br/>
            </w:r>
            <w:r>
              <w:rPr>
                <w:noProof/>
                <w:sz w:val="2"/>
              </w:rPr>
              <w:t>4ead937b-ff49-41b3-9663-cf6ad4162c2e</w:t>
            </w:r>
          </w:p>
        </w:tc>
        <w:tc>
          <w:tcPr>
            <w:tcW w:w="7407" w:type="dxa"/>
            <w:shd w:val="clear" w:color="auto" w:fill="F2F2F2" w:themeFill="background1" w:themeFillShade="F2"/>
          </w:tcPr>
          <w:p w:rsidR="00000000" w:rsidRDefault="00DB54A8">
            <w:pPr>
              <w:rPr>
                <w:noProof/>
              </w:rPr>
            </w:pPr>
            <w:r>
              <w:rPr>
                <w:rStyle w:val="mqInternal"/>
                <w:noProof/>
              </w:rPr>
              <w:t>[1}</w:t>
            </w:r>
            <w:r>
              <w:rPr>
                <w:noProof/>
              </w:rPr>
              <w:t>OK</w:t>
            </w:r>
            <w:r>
              <w:rPr>
                <w:rStyle w:val="mqInternal"/>
                <w:noProof/>
              </w:rPr>
              <w:t>{2]</w:t>
            </w:r>
            <w:r>
              <w:rPr>
                <w:noProof/>
              </w:rPr>
              <w:t xml:space="preserve"> - Record the value in the property list and close the</w:t>
            </w:r>
            <w:r>
              <w:rPr>
                <w:noProof/>
              </w:rPr>
              <w:t xml:space="preserve"> dialog.</w:t>
            </w:r>
          </w:p>
        </w:tc>
        <w:tc>
          <w:tcPr>
            <w:tcW w:w="7407" w:type="dxa"/>
          </w:tcPr>
          <w:p w:rsidR="00000000" w:rsidRDefault="00DB54A8">
            <w:pPr>
              <w:rPr>
                <w:lang w:val="fr-FR"/>
              </w:rPr>
            </w:pPr>
            <w:r>
              <w:rPr>
                <w:rStyle w:val="mqInternal"/>
                <w:noProof/>
                <w:lang w:val="fr-FR"/>
              </w:rPr>
              <w:t>[1}</w:t>
            </w:r>
            <w:r>
              <w:rPr>
                <w:lang w:val="fr-FR"/>
              </w:rPr>
              <w:t>OK</w:t>
            </w:r>
            <w:r>
              <w:rPr>
                <w:rStyle w:val="mqInternal"/>
                <w:noProof/>
                <w:lang w:val="fr-FR"/>
              </w:rPr>
              <w:t>{2]</w:t>
            </w:r>
            <w:r>
              <w:rPr>
                <w:lang w:val="fr-FR"/>
              </w:rPr>
              <w:t xml:space="preserve"> - Enregistrez la valeur dans la liste des propri</w:t>
            </w:r>
            <w:r>
              <w:rPr>
                <w:lang w:val="fr-FR"/>
              </w:rPr>
              <w:t>é</w:t>
            </w:r>
            <w:r>
              <w:rPr>
                <w:lang w:val="fr-FR"/>
              </w:rPr>
              <w:t>t</w:t>
            </w:r>
            <w:r>
              <w:rPr>
                <w:lang w:val="fr-FR"/>
              </w:rPr>
              <w:t>é</w:t>
            </w:r>
            <w:r>
              <w:rPr>
                <w:lang w:val="fr-FR"/>
              </w:rPr>
              <w:t>s et fermez la bo</w:t>
            </w:r>
            <w:r>
              <w:rPr>
                <w:lang w:val="fr-FR"/>
              </w:rPr>
              <w:t>î</w:t>
            </w:r>
            <w:r>
              <w:rPr>
                <w:lang w:val="fr-FR"/>
              </w:rPr>
              <w:t>te de dialogue.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265 </w:t>
            </w:r>
            <w:r>
              <w:rPr>
                <w:noProof/>
                <w:sz w:val="16"/>
              </w:rPr>
              <w:br/>
            </w:r>
            <w:r>
              <w:rPr>
                <w:noProof/>
                <w:sz w:val="2"/>
              </w:rPr>
              <w:t>de4c776f-00fb-47f5-98d5-97e644ec8272</w:t>
            </w:r>
          </w:p>
        </w:tc>
        <w:tc>
          <w:tcPr>
            <w:tcW w:w="7407" w:type="dxa"/>
            <w:shd w:val="clear" w:color="auto" w:fill="F2F2F2" w:themeFill="background1" w:themeFillShade="F2"/>
          </w:tcPr>
          <w:p w:rsidR="00000000" w:rsidRDefault="00DB54A8">
            <w:pPr>
              <w:rPr>
                <w:noProof/>
              </w:rPr>
            </w:pPr>
            <w:r>
              <w:rPr>
                <w:noProof/>
              </w:rPr>
              <w:t>Defining Video Cloud Players</w:t>
            </w:r>
          </w:p>
        </w:tc>
        <w:tc>
          <w:tcPr>
            <w:tcW w:w="7407" w:type="dxa"/>
          </w:tcPr>
          <w:p w:rsidR="00000000" w:rsidRDefault="00DB54A8">
            <w:pPr>
              <w:rPr>
                <w:lang w:val="fr-FR"/>
              </w:rPr>
            </w:pPr>
            <w:r>
              <w:rPr>
                <w:lang w:val="fr-FR"/>
              </w:rPr>
              <w:t>D</w:t>
            </w:r>
            <w:r>
              <w:rPr>
                <w:lang w:val="fr-FR"/>
              </w:rPr>
              <w:t>é</w:t>
            </w:r>
            <w:r>
              <w:rPr>
                <w:lang w:val="fr-FR"/>
              </w:rPr>
              <w:t>finir des lecteurs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266 </w:t>
            </w:r>
            <w:r>
              <w:rPr>
                <w:noProof/>
                <w:sz w:val="16"/>
              </w:rPr>
              <w:br/>
            </w:r>
            <w:r>
              <w:rPr>
                <w:noProof/>
                <w:sz w:val="2"/>
              </w:rPr>
              <w:t>30d9d7ac-c10b-45ea-bd6e-f8b12cb44b9e</w:t>
            </w:r>
          </w:p>
        </w:tc>
        <w:tc>
          <w:tcPr>
            <w:tcW w:w="7407" w:type="dxa"/>
            <w:shd w:val="clear" w:color="auto" w:fill="F2F2F2" w:themeFill="background1" w:themeFillShade="F2"/>
          </w:tcPr>
          <w:p w:rsidR="00000000" w:rsidRDefault="00DB54A8">
            <w:pPr>
              <w:rPr>
                <w:noProof/>
              </w:rPr>
            </w:pPr>
            <w:r>
              <w:rPr>
                <w:noProof/>
              </w:rPr>
              <w:t>To set the Player ID that should be used as the default single-video player in SharePoint, select the "DefaultVideoPlayerId" button enter the Player ID from Brightcove on the following modal:</w:t>
            </w:r>
          </w:p>
        </w:tc>
        <w:tc>
          <w:tcPr>
            <w:tcW w:w="7407" w:type="dxa"/>
          </w:tcPr>
          <w:p w:rsidR="00000000" w:rsidRDefault="00DB54A8">
            <w:pPr>
              <w:rPr>
                <w:lang w:val="fr-FR"/>
              </w:rPr>
            </w:pPr>
            <w:r>
              <w:rPr>
                <w:lang w:val="fr-FR"/>
              </w:rPr>
              <w:t>Pour d</w:t>
            </w:r>
            <w:r>
              <w:rPr>
                <w:lang w:val="fr-FR"/>
              </w:rPr>
              <w:t>é</w:t>
            </w:r>
            <w:r>
              <w:rPr>
                <w:lang w:val="fr-FR"/>
              </w:rPr>
              <w:t xml:space="preserve">finir l'ID de lecteur qui doit </w:t>
            </w:r>
            <w:r>
              <w:rPr>
                <w:lang w:val="fr-FR"/>
              </w:rPr>
              <w:t>ê</w:t>
            </w:r>
            <w:r>
              <w:rPr>
                <w:lang w:val="fr-FR"/>
              </w:rPr>
              <w:t>tre utilis</w:t>
            </w:r>
            <w:r>
              <w:rPr>
                <w:lang w:val="fr-FR"/>
              </w:rPr>
              <w:t>é</w:t>
            </w:r>
            <w:r>
              <w:rPr>
                <w:lang w:val="fr-FR"/>
              </w:rPr>
              <w:t xml:space="preserve"> comme lecteur</w:t>
            </w:r>
            <w:r>
              <w:rPr>
                <w:lang w:val="fr-FR"/>
              </w:rPr>
              <w:t xml:space="preserve"> vid</w:t>
            </w:r>
            <w:r>
              <w:rPr>
                <w:lang w:val="fr-FR"/>
              </w:rPr>
              <w:t>é</w:t>
            </w:r>
            <w:r>
              <w:rPr>
                <w:lang w:val="fr-FR"/>
              </w:rPr>
              <w:t>o unique par d</w:t>
            </w:r>
            <w:r>
              <w:rPr>
                <w:lang w:val="fr-FR"/>
              </w:rPr>
              <w:t>é</w:t>
            </w:r>
            <w:r>
              <w:rPr>
                <w:lang w:val="fr-FR"/>
              </w:rPr>
              <w:t>faut dans SharePoint, s</w:t>
            </w:r>
            <w:r>
              <w:rPr>
                <w:lang w:val="fr-FR"/>
              </w:rPr>
              <w:t>é</w:t>
            </w:r>
            <w:r>
              <w:rPr>
                <w:lang w:val="fr-FR"/>
              </w:rPr>
              <w:t xml:space="preserve">lectionnez le bouton </w:t>
            </w:r>
            <w:r>
              <w:rPr>
                <w:lang w:val="fr-FR"/>
              </w:rPr>
              <w:t>«</w:t>
            </w:r>
            <w:r>
              <w:rPr>
                <w:lang w:val="fr-FR"/>
              </w:rPr>
              <w:t> DefaultVideoPlayerID </w:t>
            </w:r>
            <w:r>
              <w:rPr>
                <w:lang w:val="fr-FR"/>
              </w:rPr>
              <w:t>»</w:t>
            </w:r>
            <w:r>
              <w:rPr>
                <w:lang w:val="fr-FR"/>
              </w:rPr>
              <w:t>, entrez l'ID de lecteur de Brightcove sur le mode suivant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268 </w:t>
            </w:r>
            <w:r>
              <w:rPr>
                <w:noProof/>
                <w:sz w:val="16"/>
              </w:rPr>
              <w:br/>
            </w:r>
            <w:r>
              <w:rPr>
                <w:noProof/>
                <w:sz w:val="2"/>
              </w:rPr>
              <w:t>836f868c-9850-4a48-a76c-feba0cefcfd8</w:t>
            </w:r>
          </w:p>
        </w:tc>
        <w:tc>
          <w:tcPr>
            <w:tcW w:w="7407" w:type="dxa"/>
            <w:shd w:val="clear" w:color="auto" w:fill="F2F2F2" w:themeFill="background1" w:themeFillShade="F2"/>
          </w:tcPr>
          <w:p w:rsidR="00000000" w:rsidRDefault="00DB54A8">
            <w:pPr>
              <w:rPr>
                <w:noProof/>
              </w:rPr>
            </w:pPr>
            <w:r>
              <w:rPr>
                <w:rStyle w:val="mqInternal"/>
                <w:noProof/>
              </w:rPr>
              <w:t>[1}</w:t>
            </w:r>
            <w:r>
              <w:rPr>
                <w:noProof/>
              </w:rPr>
              <w:t>Value</w:t>
            </w:r>
            <w:r>
              <w:rPr>
                <w:rStyle w:val="mqInternal"/>
                <w:noProof/>
              </w:rPr>
              <w:t>{2]</w:t>
            </w:r>
            <w:r>
              <w:rPr>
                <w:noProof/>
              </w:rPr>
              <w:t xml:space="preserve"> - Enter the value for the property.</w:t>
            </w:r>
          </w:p>
        </w:tc>
        <w:tc>
          <w:tcPr>
            <w:tcW w:w="7407" w:type="dxa"/>
          </w:tcPr>
          <w:p w:rsidR="00000000" w:rsidRDefault="00DB54A8">
            <w:pPr>
              <w:rPr>
                <w:lang w:val="fr-FR"/>
              </w:rPr>
            </w:pPr>
            <w:r>
              <w:rPr>
                <w:rStyle w:val="mqInternal"/>
                <w:noProof/>
                <w:lang w:val="fr-FR"/>
              </w:rPr>
              <w:t>[1}</w:t>
            </w:r>
            <w:r>
              <w:rPr>
                <w:lang w:val="fr-FR"/>
              </w:rPr>
              <w:t>Valeur</w:t>
            </w:r>
            <w:r>
              <w:rPr>
                <w:rStyle w:val="mqInternal"/>
                <w:noProof/>
                <w:lang w:val="fr-FR"/>
              </w:rPr>
              <w:t>{2]</w:t>
            </w:r>
            <w:r>
              <w:rPr>
                <w:lang w:val="fr-FR"/>
              </w:rPr>
              <w:t xml:space="preserve"> - Saisissez la valeur de la propri</w:t>
            </w:r>
            <w:r>
              <w:rPr>
                <w:lang w:val="fr-FR"/>
              </w:rPr>
              <w:t>é</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269 </w:t>
            </w:r>
            <w:r>
              <w:rPr>
                <w:noProof/>
                <w:sz w:val="16"/>
              </w:rPr>
              <w:br/>
            </w:r>
            <w:r>
              <w:rPr>
                <w:noProof/>
                <w:sz w:val="2"/>
              </w:rPr>
              <w:t>261b50f6-07ca-4ba8-95d5-2af8200b9899</w:t>
            </w:r>
          </w:p>
        </w:tc>
        <w:tc>
          <w:tcPr>
            <w:tcW w:w="7407" w:type="dxa"/>
            <w:shd w:val="clear" w:color="auto" w:fill="F2F2F2" w:themeFill="background1" w:themeFillShade="F2"/>
          </w:tcPr>
          <w:p w:rsidR="00000000" w:rsidRDefault="00DB54A8">
            <w:pPr>
              <w:rPr>
                <w:noProof/>
              </w:rPr>
            </w:pPr>
            <w:r>
              <w:rPr>
                <w:noProof/>
              </w:rPr>
              <w:t>The value can be entered using cut and paste from the Video Cloud data if available.</w:t>
            </w:r>
          </w:p>
        </w:tc>
        <w:tc>
          <w:tcPr>
            <w:tcW w:w="7407" w:type="dxa"/>
          </w:tcPr>
          <w:p w:rsidR="00000000" w:rsidRDefault="00DB54A8">
            <w:pPr>
              <w:rPr>
                <w:lang w:val="fr-FR"/>
              </w:rPr>
            </w:pPr>
            <w:r>
              <w:rPr>
                <w:lang w:val="fr-FR"/>
              </w:rPr>
              <w:t xml:space="preserve">La valeur peut </w:t>
            </w:r>
            <w:r>
              <w:rPr>
                <w:lang w:val="fr-FR"/>
              </w:rPr>
              <w:t>ê</w:t>
            </w:r>
            <w:r>
              <w:rPr>
                <w:lang w:val="fr-FR"/>
              </w:rPr>
              <w:t xml:space="preserve">tre saisie </w:t>
            </w:r>
            <w:r>
              <w:rPr>
                <w:lang w:val="fr-FR"/>
              </w:rPr>
              <w:t>à</w:t>
            </w:r>
            <w:r>
              <w:rPr>
                <w:lang w:val="fr-FR"/>
              </w:rPr>
              <w:t xml:space="preserve"> l'aide du coupe-coller </w:t>
            </w:r>
            <w:r>
              <w:rPr>
                <w:lang w:val="fr-FR"/>
              </w:rPr>
              <w:t>à</w:t>
            </w:r>
            <w:r>
              <w:rPr>
                <w:lang w:val="fr-FR"/>
              </w:rPr>
              <w:t xml:space="preserve"> partir des donn</w:t>
            </w:r>
            <w:r>
              <w:rPr>
                <w:lang w:val="fr-FR"/>
              </w:rPr>
              <w:t>é</w:t>
            </w:r>
            <w:r>
              <w:rPr>
                <w:lang w:val="fr-FR"/>
              </w:rPr>
              <w:t>es Video Cloud, si</w:t>
            </w:r>
            <w:r>
              <w:rPr>
                <w:lang w:val="fr-FR"/>
              </w:rPr>
              <w:t xml:space="preserve"> disponible.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270 </w:t>
            </w:r>
            <w:r>
              <w:rPr>
                <w:noProof/>
                <w:sz w:val="16"/>
              </w:rPr>
              <w:br/>
            </w:r>
            <w:r>
              <w:rPr>
                <w:noProof/>
                <w:sz w:val="2"/>
              </w:rPr>
              <w:t>883f0ddb-950d-43d8-ba4e-eadbfd81d84e</w:t>
            </w:r>
          </w:p>
        </w:tc>
        <w:tc>
          <w:tcPr>
            <w:tcW w:w="7407" w:type="dxa"/>
            <w:shd w:val="clear" w:color="auto" w:fill="F2F2F2" w:themeFill="background1" w:themeFillShade="F2"/>
          </w:tcPr>
          <w:p w:rsidR="00000000" w:rsidRDefault="00DB54A8">
            <w:pPr>
              <w:rPr>
                <w:noProof/>
              </w:rPr>
            </w:pPr>
            <w:r>
              <w:rPr>
                <w:rStyle w:val="mqInternal"/>
                <w:noProof/>
              </w:rPr>
              <w:t>[1}</w:t>
            </w:r>
            <w:r>
              <w:rPr>
                <w:noProof/>
              </w:rPr>
              <w:t>Close</w:t>
            </w:r>
            <w:r>
              <w:rPr>
                <w:rStyle w:val="mqInternal"/>
                <w:noProof/>
              </w:rPr>
              <w:t>{2]</w:t>
            </w:r>
            <w:r>
              <w:rPr>
                <w:noProof/>
              </w:rPr>
              <w:t xml:space="preserve"> - Close the property dialog box without making any changes.</w:t>
            </w:r>
          </w:p>
        </w:tc>
        <w:tc>
          <w:tcPr>
            <w:tcW w:w="7407" w:type="dxa"/>
          </w:tcPr>
          <w:p w:rsidR="00000000" w:rsidRDefault="00DB54A8">
            <w:pPr>
              <w:rPr>
                <w:lang w:val="fr-FR"/>
              </w:rPr>
            </w:pPr>
            <w:r>
              <w:rPr>
                <w:rStyle w:val="mqInternal"/>
                <w:noProof/>
                <w:lang w:val="fr-FR"/>
              </w:rPr>
              <w:t>[1}</w:t>
            </w:r>
            <w:r>
              <w:rPr>
                <w:lang w:val="fr-FR"/>
              </w:rPr>
              <w:t>Fermer</w:t>
            </w:r>
            <w:r>
              <w:rPr>
                <w:rStyle w:val="mqInternal"/>
                <w:noProof/>
                <w:lang w:val="fr-FR"/>
              </w:rPr>
              <w:t>{2]</w:t>
            </w:r>
            <w:r>
              <w:rPr>
                <w:lang w:val="fr-FR"/>
              </w:rPr>
              <w:t xml:space="preserve"> - Fermez la bo</w:t>
            </w:r>
            <w:r>
              <w:rPr>
                <w:lang w:val="fr-FR"/>
              </w:rPr>
              <w:t>î</w:t>
            </w:r>
            <w:r>
              <w:rPr>
                <w:lang w:val="fr-FR"/>
              </w:rPr>
              <w:t>te de dialogue des propri</w:t>
            </w:r>
            <w:r>
              <w:rPr>
                <w:lang w:val="fr-FR"/>
              </w:rPr>
              <w:t>é</w:t>
            </w:r>
            <w:r>
              <w:rPr>
                <w:lang w:val="fr-FR"/>
              </w:rPr>
              <w:t>t</w:t>
            </w:r>
            <w:r>
              <w:rPr>
                <w:lang w:val="fr-FR"/>
              </w:rPr>
              <w:t>é</w:t>
            </w:r>
            <w:r>
              <w:rPr>
                <w:lang w:val="fr-FR"/>
              </w:rPr>
              <w:t>s sans apporter de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271 </w:t>
            </w:r>
            <w:r>
              <w:rPr>
                <w:noProof/>
                <w:sz w:val="16"/>
              </w:rPr>
              <w:br/>
            </w:r>
            <w:r>
              <w:rPr>
                <w:noProof/>
                <w:sz w:val="2"/>
              </w:rPr>
              <w:t>0ab79cd2-66b8-4695-b06b-77bbe8fe</w:t>
            </w:r>
            <w:r>
              <w:rPr>
                <w:noProof/>
                <w:sz w:val="2"/>
              </w:rPr>
              <w:t>cca0</w:t>
            </w:r>
          </w:p>
        </w:tc>
        <w:tc>
          <w:tcPr>
            <w:tcW w:w="7407" w:type="dxa"/>
            <w:shd w:val="clear" w:color="auto" w:fill="F2F2F2" w:themeFill="background1" w:themeFillShade="F2"/>
          </w:tcPr>
          <w:p w:rsidR="00000000" w:rsidRDefault="00DB54A8">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DB54A8">
            <w:pPr>
              <w:rPr>
                <w:lang w:val="fr-FR"/>
              </w:rPr>
            </w:pPr>
            <w:r>
              <w:rPr>
                <w:rStyle w:val="mqInternal"/>
                <w:noProof/>
                <w:lang w:val="fr-FR"/>
              </w:rPr>
              <w:t>[1}</w:t>
            </w:r>
            <w:r>
              <w:rPr>
                <w:lang w:val="fr-FR"/>
              </w:rPr>
              <w:t>OK</w:t>
            </w:r>
            <w:r>
              <w:rPr>
                <w:rStyle w:val="mqInternal"/>
                <w:noProof/>
                <w:lang w:val="fr-FR"/>
              </w:rPr>
              <w:t>{2]</w:t>
            </w:r>
            <w:r>
              <w:rPr>
                <w:lang w:val="fr-FR"/>
              </w:rPr>
              <w:t xml:space="preserve"> - Enregistrez la valeur dans la liste des propri</w:t>
            </w:r>
            <w:r>
              <w:rPr>
                <w:lang w:val="fr-FR"/>
              </w:rPr>
              <w:t>é</w:t>
            </w:r>
            <w:r>
              <w:rPr>
                <w:lang w:val="fr-FR"/>
              </w:rPr>
              <w:t>t</w:t>
            </w:r>
            <w:r>
              <w:rPr>
                <w:lang w:val="fr-FR"/>
              </w:rPr>
              <w:t>é</w:t>
            </w:r>
            <w:r>
              <w:rPr>
                <w:lang w:val="fr-FR"/>
              </w:rPr>
              <w:t>s et fermez la bo</w:t>
            </w:r>
            <w:r>
              <w:rPr>
                <w:lang w:val="fr-FR"/>
              </w:rPr>
              <w:t>î</w:t>
            </w:r>
            <w:r>
              <w:rPr>
                <w:lang w:val="fr-FR"/>
              </w:rPr>
              <w:t>te de dialogue.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272 </w:t>
            </w:r>
            <w:r>
              <w:rPr>
                <w:noProof/>
                <w:sz w:val="16"/>
              </w:rPr>
              <w:br/>
            </w:r>
            <w:r>
              <w:rPr>
                <w:noProof/>
                <w:sz w:val="2"/>
              </w:rPr>
              <w:t>847551d3-4d78-4cff-ba14-b8d514e8ec3f</w:t>
            </w:r>
          </w:p>
        </w:tc>
        <w:tc>
          <w:tcPr>
            <w:tcW w:w="7407" w:type="dxa"/>
            <w:shd w:val="clear" w:color="auto" w:fill="F2F2F2" w:themeFill="background1" w:themeFillShade="F2"/>
          </w:tcPr>
          <w:p w:rsidR="00000000" w:rsidRDefault="00DB54A8">
            <w:pPr>
              <w:rPr>
                <w:noProof/>
              </w:rPr>
            </w:pPr>
            <w:r>
              <w:rPr>
                <w:noProof/>
              </w:rPr>
              <w:t>To set the Player ID that should be used as</w:t>
            </w:r>
            <w:r>
              <w:rPr>
                <w:noProof/>
              </w:rPr>
              <w:t xml:space="preserve"> the default playlist video player in SharePoint, select the "DefaultPlaylistPlayerId" button and enter the Player ID from Brightcove.</w:t>
            </w:r>
          </w:p>
        </w:tc>
        <w:tc>
          <w:tcPr>
            <w:tcW w:w="7407" w:type="dxa"/>
          </w:tcPr>
          <w:p w:rsidR="00000000" w:rsidRDefault="00DB54A8">
            <w:pPr>
              <w:rPr>
                <w:lang w:val="fr-FR"/>
              </w:rPr>
            </w:pPr>
            <w:r>
              <w:rPr>
                <w:lang w:val="fr-FR"/>
              </w:rPr>
              <w:t>Pour d</w:t>
            </w:r>
            <w:r>
              <w:rPr>
                <w:lang w:val="fr-FR"/>
              </w:rPr>
              <w:t>é</w:t>
            </w:r>
            <w:r>
              <w:rPr>
                <w:lang w:val="fr-FR"/>
              </w:rPr>
              <w:t xml:space="preserve">finir l'ID de lecteur qui doit </w:t>
            </w:r>
            <w:r>
              <w:rPr>
                <w:lang w:val="fr-FR"/>
              </w:rPr>
              <w:t>ê</w:t>
            </w:r>
            <w:r>
              <w:rPr>
                <w:lang w:val="fr-FR"/>
              </w:rPr>
              <w:t>tre utilis</w:t>
            </w:r>
            <w:r>
              <w:rPr>
                <w:lang w:val="fr-FR"/>
              </w:rPr>
              <w:t>é</w:t>
            </w:r>
            <w:r>
              <w:rPr>
                <w:lang w:val="fr-FR"/>
              </w:rPr>
              <w:t xml:space="preserve"> comme lecteur vid</w:t>
            </w:r>
            <w:r>
              <w:rPr>
                <w:lang w:val="fr-FR"/>
              </w:rPr>
              <w:t>é</w:t>
            </w:r>
            <w:r>
              <w:rPr>
                <w:lang w:val="fr-FR"/>
              </w:rPr>
              <w:t>o de playlist par d</w:t>
            </w:r>
            <w:r>
              <w:rPr>
                <w:lang w:val="fr-FR"/>
              </w:rPr>
              <w:t>é</w:t>
            </w:r>
            <w:r>
              <w:rPr>
                <w:lang w:val="fr-FR"/>
              </w:rPr>
              <w:t>faut dans SharePoint, cliquez su</w:t>
            </w:r>
            <w:r>
              <w:rPr>
                <w:lang w:val="fr-FR"/>
              </w:rPr>
              <w:t xml:space="preserve">r le bouton </w:t>
            </w:r>
            <w:r>
              <w:rPr>
                <w:lang w:val="fr-FR"/>
              </w:rPr>
              <w:t>«</w:t>
            </w:r>
            <w:r>
              <w:rPr>
                <w:lang w:val="fr-FR"/>
              </w:rPr>
              <w:t> DefaultPlaylistPlayerID </w:t>
            </w:r>
            <w:r>
              <w:rPr>
                <w:lang w:val="fr-FR"/>
              </w:rPr>
              <w:t>»</w:t>
            </w:r>
            <w:r>
              <w:rPr>
                <w:lang w:val="fr-FR"/>
              </w:rPr>
              <w:t xml:space="preserve"> et entrez l'ID du lecteur dans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273 </w:t>
            </w:r>
            <w:r>
              <w:rPr>
                <w:noProof/>
                <w:sz w:val="16"/>
              </w:rPr>
              <w:br/>
            </w:r>
            <w:r>
              <w:rPr>
                <w:noProof/>
                <w:sz w:val="2"/>
              </w:rPr>
              <w:t>32dfb6ae-bf65-47c8-9873-c87e9d682dbb</w:t>
            </w:r>
          </w:p>
        </w:tc>
        <w:tc>
          <w:tcPr>
            <w:tcW w:w="7407" w:type="dxa"/>
            <w:shd w:val="clear" w:color="auto" w:fill="F2F2F2" w:themeFill="background1" w:themeFillShade="F2"/>
          </w:tcPr>
          <w:p w:rsidR="00000000" w:rsidRDefault="00DB54A8">
            <w:pPr>
              <w:rPr>
                <w:noProof/>
              </w:rPr>
            </w:pPr>
            <w:r>
              <w:rPr>
                <w:noProof/>
              </w:rPr>
              <w:t>Defining Custom Fields</w:t>
            </w:r>
          </w:p>
        </w:tc>
        <w:tc>
          <w:tcPr>
            <w:tcW w:w="7407" w:type="dxa"/>
          </w:tcPr>
          <w:p w:rsidR="00000000" w:rsidRDefault="00DB54A8">
            <w:pPr>
              <w:rPr>
                <w:lang w:val="fr-FR"/>
              </w:rPr>
            </w:pPr>
            <w:r>
              <w:rPr>
                <w:lang w:val="fr-FR"/>
              </w:rPr>
              <w:t>D</w:t>
            </w:r>
            <w:r>
              <w:rPr>
                <w:lang w:val="fr-FR"/>
              </w:rPr>
              <w:t>é</w:t>
            </w:r>
            <w:r>
              <w:rPr>
                <w:lang w:val="fr-FR"/>
              </w:rPr>
              <w:t>finir des champs personnalis</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274 </w:t>
            </w:r>
            <w:r>
              <w:rPr>
                <w:noProof/>
                <w:sz w:val="16"/>
              </w:rPr>
              <w:br/>
            </w:r>
            <w:r>
              <w:rPr>
                <w:noProof/>
                <w:sz w:val="2"/>
              </w:rPr>
              <w:t>f9e612d2-7d70-4229-9af0-4b1c8150287a</w:t>
            </w:r>
          </w:p>
        </w:tc>
        <w:tc>
          <w:tcPr>
            <w:tcW w:w="7407" w:type="dxa"/>
            <w:shd w:val="clear" w:color="auto" w:fill="F2F2F2" w:themeFill="background1" w:themeFillShade="F2"/>
          </w:tcPr>
          <w:p w:rsidR="00000000" w:rsidRDefault="00DB54A8">
            <w:pPr>
              <w:rPr>
                <w:noProof/>
              </w:rPr>
            </w:pPr>
            <w:r>
              <w:rPr>
                <w:noProof/>
              </w:rPr>
              <w:t>When setting up an account in the Brightcove connector, Custom Fields that have been created in Video Cloud can be added to the account profile in the Connector so that they will appear in the Add Videos and Manage Videos areas, as well as have their value</w:t>
            </w:r>
            <w:r>
              <w:rPr>
                <w:noProof/>
              </w:rPr>
              <w:t>s stored in SharePoint for search.</w:t>
            </w:r>
          </w:p>
        </w:tc>
        <w:tc>
          <w:tcPr>
            <w:tcW w:w="7407" w:type="dxa"/>
          </w:tcPr>
          <w:p w:rsidR="00000000" w:rsidRDefault="00DB54A8">
            <w:pPr>
              <w:rPr>
                <w:lang w:val="fr-FR"/>
              </w:rPr>
            </w:pPr>
            <w:r>
              <w:rPr>
                <w:lang w:val="fr-FR"/>
              </w:rPr>
              <w:t>Lors de la configuration d'un compte dans le connecteur Brightcove, les champs personnalis</w:t>
            </w:r>
            <w:r>
              <w:rPr>
                <w:lang w:val="fr-FR"/>
              </w:rPr>
              <w:t>é</w:t>
            </w:r>
            <w:r>
              <w:rPr>
                <w:lang w:val="fr-FR"/>
              </w:rPr>
              <w:t>s cr</w:t>
            </w:r>
            <w:r>
              <w:rPr>
                <w:lang w:val="fr-FR"/>
              </w:rPr>
              <w:t>éé</w:t>
            </w:r>
            <w:r>
              <w:rPr>
                <w:lang w:val="fr-FR"/>
              </w:rPr>
              <w:t xml:space="preserve">s dans Video Cloud peuvent </w:t>
            </w:r>
            <w:r>
              <w:rPr>
                <w:lang w:val="fr-FR"/>
              </w:rPr>
              <w:t>ê</w:t>
            </w:r>
            <w:r>
              <w:rPr>
                <w:lang w:val="fr-FR"/>
              </w:rPr>
              <w:t>tre ajout</w:t>
            </w:r>
            <w:r>
              <w:rPr>
                <w:lang w:val="fr-FR"/>
              </w:rPr>
              <w:t>é</w:t>
            </w:r>
            <w:r>
              <w:rPr>
                <w:lang w:val="fr-FR"/>
              </w:rPr>
              <w:t>s au profil de compte dans le Connecteur afin qu'ils apparaissent dans les zones Ajout</w:t>
            </w:r>
            <w:r>
              <w:rPr>
                <w:lang w:val="fr-FR"/>
              </w:rPr>
              <w:t>er des vid</w:t>
            </w:r>
            <w:r>
              <w:rPr>
                <w:lang w:val="fr-FR"/>
              </w:rPr>
              <w:t>é</w:t>
            </w:r>
            <w:r>
              <w:rPr>
                <w:lang w:val="fr-FR"/>
              </w:rPr>
              <w:t>os et G</w:t>
            </w:r>
            <w:r>
              <w:rPr>
                <w:lang w:val="fr-FR"/>
              </w:rPr>
              <w:t>é</w:t>
            </w:r>
            <w:r>
              <w:rPr>
                <w:lang w:val="fr-FR"/>
              </w:rPr>
              <w:t>rer les vid</w:t>
            </w:r>
            <w:r>
              <w:rPr>
                <w:lang w:val="fr-FR"/>
              </w:rPr>
              <w:t>é</w:t>
            </w:r>
            <w:r>
              <w:rPr>
                <w:lang w:val="fr-FR"/>
              </w:rPr>
              <w:t>os, et que leurs valeurs soient stock</w:t>
            </w:r>
            <w:r>
              <w:rPr>
                <w:lang w:val="fr-FR"/>
              </w:rPr>
              <w:t>é</w:t>
            </w:r>
            <w:r>
              <w:rPr>
                <w:lang w:val="fr-FR"/>
              </w:rPr>
              <w:t>es dans SharePoint pour la recherche.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275 </w:t>
            </w:r>
            <w:r>
              <w:rPr>
                <w:noProof/>
                <w:sz w:val="16"/>
              </w:rPr>
              <w:br/>
            </w:r>
            <w:r>
              <w:rPr>
                <w:noProof/>
                <w:sz w:val="2"/>
              </w:rPr>
              <w:t>794ce9a7-4dce-4de7-9733-a9f2d235f1ae</w:t>
            </w:r>
          </w:p>
        </w:tc>
        <w:tc>
          <w:tcPr>
            <w:tcW w:w="7407" w:type="dxa"/>
            <w:shd w:val="clear" w:color="auto" w:fill="F2F2F2" w:themeFill="background1" w:themeFillShade="F2"/>
          </w:tcPr>
          <w:p w:rsidR="00000000" w:rsidRDefault="00DB54A8">
            <w:pPr>
              <w:rPr>
                <w:noProof/>
              </w:rPr>
            </w:pPr>
            <w:r>
              <w:rPr>
                <w:noProof/>
              </w:rPr>
              <w:t xml:space="preserve">When Custom Fields are mapped, they will be listed in the Custom Fields section of the Account Management </w:t>
            </w:r>
            <w:r>
              <w:rPr>
                <w:noProof/>
              </w:rPr>
              <w:t>screen, along with whether or not they are required fields:</w:t>
            </w:r>
          </w:p>
        </w:tc>
        <w:tc>
          <w:tcPr>
            <w:tcW w:w="7407" w:type="dxa"/>
          </w:tcPr>
          <w:p w:rsidR="00000000" w:rsidRDefault="00DB54A8">
            <w:pPr>
              <w:rPr>
                <w:lang w:val="fr-FR"/>
              </w:rPr>
            </w:pPr>
            <w:r>
              <w:rPr>
                <w:lang w:val="fr-FR"/>
              </w:rPr>
              <w:t>Lorsque les champs personnalis</w:t>
            </w:r>
            <w:r>
              <w:rPr>
                <w:lang w:val="fr-FR"/>
              </w:rPr>
              <w:t>é</w:t>
            </w:r>
            <w:r>
              <w:rPr>
                <w:lang w:val="fr-FR"/>
              </w:rPr>
              <w:t>s sont mapp</w:t>
            </w:r>
            <w:r>
              <w:rPr>
                <w:lang w:val="fr-FR"/>
              </w:rPr>
              <w:t>é</w:t>
            </w:r>
            <w:r>
              <w:rPr>
                <w:lang w:val="fr-FR"/>
              </w:rPr>
              <w:t>s, ils sont r</w:t>
            </w:r>
            <w:r>
              <w:rPr>
                <w:lang w:val="fr-FR"/>
              </w:rPr>
              <w:t>é</w:t>
            </w:r>
            <w:r>
              <w:rPr>
                <w:lang w:val="fr-FR"/>
              </w:rPr>
              <w:t>pertori</w:t>
            </w:r>
            <w:r>
              <w:rPr>
                <w:lang w:val="fr-FR"/>
              </w:rPr>
              <w:t>é</w:t>
            </w:r>
            <w:r>
              <w:rPr>
                <w:lang w:val="fr-FR"/>
              </w:rPr>
              <w:t>s dans la section Champs personnalis</w:t>
            </w:r>
            <w:r>
              <w:rPr>
                <w:lang w:val="fr-FR"/>
              </w:rPr>
              <w:t>é</w:t>
            </w:r>
            <w:r>
              <w:rPr>
                <w:lang w:val="fr-FR"/>
              </w:rPr>
              <w:t>s de l'</w:t>
            </w:r>
            <w:r>
              <w:rPr>
                <w:lang w:val="fr-FR"/>
              </w:rPr>
              <w:t>é</w:t>
            </w:r>
            <w:r>
              <w:rPr>
                <w:lang w:val="fr-FR"/>
              </w:rPr>
              <w:t>cran Gestion des comptes, et indiqueront s'ils sont obligatoires ou non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277 </w:t>
            </w:r>
            <w:r>
              <w:rPr>
                <w:noProof/>
                <w:sz w:val="16"/>
              </w:rPr>
              <w:br/>
            </w:r>
            <w:r>
              <w:rPr>
                <w:noProof/>
                <w:sz w:val="2"/>
              </w:rPr>
              <w:t>b5325f98-7533-425d-9b6c-3be5a0a7463c</w:t>
            </w:r>
          </w:p>
        </w:tc>
        <w:tc>
          <w:tcPr>
            <w:tcW w:w="7407" w:type="dxa"/>
            <w:shd w:val="clear" w:color="auto" w:fill="F2F2F2" w:themeFill="background1" w:themeFillShade="F2"/>
          </w:tcPr>
          <w:p w:rsidR="00000000" w:rsidRDefault="00DB54A8">
            <w:pPr>
              <w:rPr>
                <w:noProof/>
              </w:rPr>
            </w:pPr>
            <w:r>
              <w:rPr>
                <w:noProof/>
              </w:rPr>
              <w:t>To add, delete or edit custom fields, select the "Edit Custom Fields" button.</w:t>
            </w:r>
          </w:p>
        </w:tc>
        <w:tc>
          <w:tcPr>
            <w:tcW w:w="7407" w:type="dxa"/>
          </w:tcPr>
          <w:p w:rsidR="00000000" w:rsidRDefault="00DB54A8">
            <w:pPr>
              <w:rPr>
                <w:lang w:val="fr-FR"/>
              </w:rPr>
            </w:pPr>
            <w:r>
              <w:rPr>
                <w:lang w:val="fr-FR"/>
              </w:rPr>
              <w:t>Pour ajouter, supprimer ou modifier des champs personnalis</w:t>
            </w:r>
            <w:r>
              <w:rPr>
                <w:lang w:val="fr-FR"/>
              </w:rPr>
              <w:t>é</w:t>
            </w:r>
            <w:r>
              <w:rPr>
                <w:lang w:val="fr-FR"/>
              </w:rPr>
              <w:t xml:space="preserve">s, cliquez sur le bouton </w:t>
            </w:r>
            <w:r>
              <w:rPr>
                <w:lang w:val="fr-FR"/>
              </w:rPr>
              <w:t>«</w:t>
            </w:r>
            <w:r>
              <w:rPr>
                <w:lang w:val="fr-FR"/>
              </w:rPr>
              <w:t> Modifier les champs personnalis</w:t>
            </w:r>
            <w:r>
              <w:rPr>
                <w:lang w:val="fr-FR"/>
              </w:rPr>
              <w:t>é</w:t>
            </w:r>
            <w:r>
              <w:rPr>
                <w:lang w:val="fr-FR"/>
              </w:rPr>
              <w:t>s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278 </w:t>
            </w:r>
            <w:r>
              <w:rPr>
                <w:noProof/>
                <w:sz w:val="16"/>
              </w:rPr>
              <w:br/>
            </w:r>
            <w:r>
              <w:rPr>
                <w:noProof/>
                <w:sz w:val="2"/>
              </w:rPr>
              <w:t>f27b24e2-e42</w:t>
            </w:r>
            <w:r>
              <w:rPr>
                <w:noProof/>
                <w:sz w:val="2"/>
              </w:rPr>
              <w:t>b-4719-b75c-3ad464826aa8</w:t>
            </w:r>
          </w:p>
        </w:tc>
        <w:tc>
          <w:tcPr>
            <w:tcW w:w="7407" w:type="dxa"/>
            <w:shd w:val="clear" w:color="auto" w:fill="F2F2F2" w:themeFill="background1" w:themeFillShade="F2"/>
          </w:tcPr>
          <w:p w:rsidR="00000000" w:rsidRDefault="00DB54A8">
            <w:pPr>
              <w:rPr>
                <w:noProof/>
              </w:rPr>
            </w:pPr>
            <w:r>
              <w:rPr>
                <w:noProof/>
              </w:rPr>
              <w:t xml:space="preserve">The following modal window is displayed which lists </w:t>
            </w:r>
            <w:r>
              <w:rPr>
                <w:rStyle w:val="mqInternal"/>
                <w:noProof/>
              </w:rPr>
              <w:t>[1}</w:t>
            </w:r>
            <w:r>
              <w:rPr>
                <w:noProof/>
              </w:rPr>
              <w:t>ALL</w:t>
            </w:r>
            <w:r>
              <w:rPr>
                <w:rStyle w:val="mqInternal"/>
                <w:noProof/>
              </w:rPr>
              <w:t>{2]</w:t>
            </w:r>
            <w:r>
              <w:rPr>
                <w:noProof/>
              </w:rPr>
              <w:t xml:space="preserve"> of the custom fields available for the account.</w:t>
            </w:r>
          </w:p>
        </w:tc>
        <w:tc>
          <w:tcPr>
            <w:tcW w:w="7407" w:type="dxa"/>
          </w:tcPr>
          <w:p w:rsidR="00000000" w:rsidRDefault="00DB54A8">
            <w:pPr>
              <w:rPr>
                <w:lang w:val="fr-FR"/>
              </w:rPr>
            </w:pPr>
            <w:r>
              <w:rPr>
                <w:lang w:val="fr-FR"/>
              </w:rPr>
              <w:t>La fen</w:t>
            </w:r>
            <w:r>
              <w:rPr>
                <w:lang w:val="fr-FR"/>
              </w:rPr>
              <w:t>ê</w:t>
            </w:r>
            <w:r>
              <w:rPr>
                <w:lang w:val="fr-FR"/>
              </w:rPr>
              <w:t>tre modale suivante s'affiche, qui r</w:t>
            </w:r>
            <w:r>
              <w:rPr>
                <w:lang w:val="fr-FR"/>
              </w:rPr>
              <w:t>é</w:t>
            </w:r>
            <w:r>
              <w:rPr>
                <w:lang w:val="fr-FR"/>
              </w:rPr>
              <w:t xml:space="preserve">pertorie </w:t>
            </w:r>
            <w:r>
              <w:rPr>
                <w:rStyle w:val="mqInternal"/>
                <w:noProof/>
                <w:lang w:val="fr-FR"/>
              </w:rPr>
              <w:t>[1}</w:t>
            </w:r>
            <w:r>
              <w:rPr>
                <w:lang w:val="fr-FR"/>
              </w:rPr>
              <w:t>TOUS les</w:t>
            </w:r>
            <w:r>
              <w:rPr>
                <w:rStyle w:val="mqInternal"/>
                <w:noProof/>
                <w:lang w:val="fr-FR"/>
              </w:rPr>
              <w:t>{2]</w:t>
            </w:r>
            <w:r>
              <w:rPr>
                <w:lang w:val="fr-FR"/>
              </w:rPr>
              <w:t xml:space="preserve"> champs personnalis</w:t>
            </w:r>
            <w:r>
              <w:rPr>
                <w:lang w:val="fr-FR"/>
              </w:rPr>
              <w:t>é</w:t>
            </w:r>
            <w:r>
              <w:rPr>
                <w:lang w:val="fr-FR"/>
              </w:rPr>
              <w:t>s disponibles pour le compte.</w:t>
            </w:r>
          </w:p>
        </w:tc>
      </w:tr>
      <w:tr w:rsidR="00000000">
        <w:tc>
          <w:tcPr>
            <w:tcW w:w="660" w:type="dxa"/>
            <w:shd w:val="clear" w:color="auto" w:fill="F2F2F2" w:themeFill="background1" w:themeFillShade="F2"/>
          </w:tcPr>
          <w:p w:rsidR="00000000" w:rsidRDefault="00DB54A8">
            <w:pPr>
              <w:rPr>
                <w:noProof/>
                <w:sz w:val="2"/>
              </w:rPr>
            </w:pPr>
            <w:r>
              <w:rPr>
                <w:noProof/>
                <w:sz w:val="16"/>
              </w:rPr>
              <w:t>279</w:t>
            </w:r>
            <w:r>
              <w:rPr>
                <w:noProof/>
                <w:sz w:val="16"/>
              </w:rPr>
              <w:t xml:space="preserve"> </w:t>
            </w:r>
            <w:r>
              <w:rPr>
                <w:noProof/>
                <w:sz w:val="16"/>
              </w:rPr>
              <w:br/>
            </w:r>
            <w:r>
              <w:rPr>
                <w:noProof/>
                <w:sz w:val="2"/>
              </w:rPr>
              <w:t>2fd6fbed-029a-4048-a835-34af81188cc2</w:t>
            </w:r>
          </w:p>
        </w:tc>
        <w:tc>
          <w:tcPr>
            <w:tcW w:w="7407" w:type="dxa"/>
            <w:shd w:val="clear" w:color="auto" w:fill="F2F2F2" w:themeFill="background1" w:themeFillShade="F2"/>
          </w:tcPr>
          <w:p w:rsidR="00000000" w:rsidRDefault="00DB54A8">
            <w:pPr>
              <w:rPr>
                <w:noProof/>
              </w:rPr>
            </w:pPr>
            <w:r>
              <w:rPr>
                <w:noProof/>
              </w:rPr>
              <w:t>NOTE - This list will ONLY be available once the new account is saved for the first time.</w:t>
            </w:r>
          </w:p>
        </w:tc>
        <w:tc>
          <w:tcPr>
            <w:tcW w:w="7407" w:type="dxa"/>
          </w:tcPr>
          <w:p w:rsidR="00000000" w:rsidRDefault="00DB54A8">
            <w:pPr>
              <w:rPr>
                <w:lang w:val="fr-FR"/>
              </w:rPr>
            </w:pPr>
            <w:r>
              <w:rPr>
                <w:lang w:val="fr-FR"/>
              </w:rPr>
              <w:t>REMARQUE - Cette liste ne sera disponible qu'une fois le nouveau compte enregistr</w:t>
            </w:r>
            <w:r>
              <w:rPr>
                <w:lang w:val="fr-FR"/>
              </w:rPr>
              <w:t>é</w:t>
            </w:r>
            <w:r>
              <w:rPr>
                <w:lang w:val="fr-FR"/>
              </w:rPr>
              <w:t xml:space="preserve"> pour la premi</w:t>
            </w:r>
            <w:r>
              <w:rPr>
                <w:lang w:val="fr-FR"/>
              </w:rPr>
              <w:t>è</w:t>
            </w:r>
            <w:r>
              <w:rPr>
                <w:lang w:val="fr-FR"/>
              </w:rPr>
              <w:t>re fois.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281 </w:t>
            </w:r>
            <w:r>
              <w:rPr>
                <w:noProof/>
                <w:sz w:val="16"/>
              </w:rPr>
              <w:br/>
            </w:r>
            <w:r>
              <w:rPr>
                <w:noProof/>
                <w:sz w:val="2"/>
              </w:rPr>
              <w:t>a43f550e-cb5b-4e95-91a8-0c19fea75a49</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 Cloud Custom Field</w:t>
            </w:r>
            <w:r>
              <w:rPr>
                <w:rStyle w:val="mqInternal"/>
                <w:noProof/>
              </w:rPr>
              <w:t>{2]</w:t>
            </w:r>
            <w:r>
              <w:rPr>
                <w:noProof/>
              </w:rPr>
              <w:t xml:space="preserve"> - Names of ALL the custom fields defined in Video Cloud for the selected account.</w:t>
            </w:r>
          </w:p>
        </w:tc>
        <w:tc>
          <w:tcPr>
            <w:tcW w:w="7407" w:type="dxa"/>
          </w:tcPr>
          <w:p w:rsidR="00000000" w:rsidRDefault="00DB54A8">
            <w:pPr>
              <w:rPr>
                <w:lang w:val="fr-FR"/>
              </w:rPr>
            </w:pPr>
            <w:r>
              <w:rPr>
                <w:rStyle w:val="mqInternal"/>
                <w:noProof/>
                <w:lang w:val="fr-FR"/>
              </w:rPr>
              <w:t>[1}</w:t>
            </w:r>
            <w:r>
              <w:rPr>
                <w:lang w:val="fr-FR"/>
              </w:rPr>
              <w:t>Champ personnalis</w:t>
            </w:r>
            <w:r>
              <w:rPr>
                <w:lang w:val="fr-FR"/>
              </w:rPr>
              <w:t>é</w:t>
            </w:r>
            <w:r>
              <w:rPr>
                <w:lang w:val="fr-FR"/>
              </w:rPr>
              <w:t xml:space="preserve"> Video Cloud</w:t>
            </w:r>
            <w:r>
              <w:rPr>
                <w:rStyle w:val="mqInternal"/>
                <w:noProof/>
                <w:lang w:val="fr-FR"/>
              </w:rPr>
              <w:t>{2]</w:t>
            </w:r>
            <w:r>
              <w:rPr>
                <w:lang w:val="fr-FR"/>
              </w:rPr>
              <w:t xml:space="preserve"> - Noms de TOUS les champs personnalis</w:t>
            </w:r>
            <w:r>
              <w:rPr>
                <w:lang w:val="fr-FR"/>
              </w:rPr>
              <w:t>é</w:t>
            </w:r>
            <w:r>
              <w:rPr>
                <w:lang w:val="fr-FR"/>
              </w:rPr>
              <w:t>s d</w:t>
            </w:r>
            <w:r>
              <w:rPr>
                <w:lang w:val="fr-FR"/>
              </w:rPr>
              <w:t>é</w:t>
            </w:r>
            <w:r>
              <w:rPr>
                <w:lang w:val="fr-FR"/>
              </w:rPr>
              <w:t>finis dans Video Cloud pour</w:t>
            </w:r>
            <w:r>
              <w:rPr>
                <w:lang w:val="fr-FR"/>
              </w:rPr>
              <w:t xml:space="preserve"> le compte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282 </w:t>
            </w:r>
            <w:r>
              <w:rPr>
                <w:noProof/>
                <w:sz w:val="16"/>
              </w:rPr>
              <w:br/>
            </w:r>
            <w:r>
              <w:rPr>
                <w:noProof/>
                <w:sz w:val="2"/>
              </w:rPr>
              <w:t>6ea481da-0fba-4375-873c-9832453ce13f</w:t>
            </w:r>
          </w:p>
        </w:tc>
        <w:tc>
          <w:tcPr>
            <w:tcW w:w="7407" w:type="dxa"/>
            <w:shd w:val="clear" w:color="auto" w:fill="F2F2F2" w:themeFill="background1" w:themeFillShade="F2"/>
          </w:tcPr>
          <w:p w:rsidR="00000000" w:rsidRDefault="00DB54A8">
            <w:pPr>
              <w:rPr>
                <w:noProof/>
              </w:rPr>
            </w:pPr>
            <w:r>
              <w:rPr>
                <w:rStyle w:val="mqInternal"/>
                <w:noProof/>
              </w:rPr>
              <w:t>[1}</w:t>
            </w:r>
            <w:r>
              <w:rPr>
                <w:noProof/>
              </w:rPr>
              <w:t>Type</w:t>
            </w:r>
            <w:r>
              <w:rPr>
                <w:rStyle w:val="mqInternal"/>
                <w:noProof/>
              </w:rPr>
              <w:t>{2]</w:t>
            </w:r>
            <w:r>
              <w:rPr>
                <w:noProof/>
              </w:rPr>
              <w:t xml:space="preserve"> - The type of custom field (Text or List).</w:t>
            </w:r>
          </w:p>
        </w:tc>
        <w:tc>
          <w:tcPr>
            <w:tcW w:w="7407" w:type="dxa"/>
          </w:tcPr>
          <w:p w:rsidR="00000000" w:rsidRDefault="00DB54A8">
            <w:pPr>
              <w:rPr>
                <w:lang w:val="fr-FR"/>
              </w:rPr>
            </w:pPr>
            <w:r>
              <w:rPr>
                <w:rStyle w:val="mqInternal"/>
                <w:noProof/>
                <w:lang w:val="fr-FR"/>
              </w:rPr>
              <w:t>[1}</w:t>
            </w:r>
            <w:r>
              <w:rPr>
                <w:lang w:val="fr-FR"/>
              </w:rPr>
              <w:t>Type</w:t>
            </w:r>
            <w:r>
              <w:rPr>
                <w:rStyle w:val="mqInternal"/>
                <w:noProof/>
                <w:lang w:val="fr-FR"/>
              </w:rPr>
              <w:t>{2]</w:t>
            </w:r>
            <w:r>
              <w:rPr>
                <w:lang w:val="fr-FR"/>
              </w:rPr>
              <w:t> : type de champ personnalis</w:t>
            </w:r>
            <w:r>
              <w:rPr>
                <w:lang w:val="fr-FR"/>
              </w:rPr>
              <w:t>é</w:t>
            </w:r>
            <w:r>
              <w:rPr>
                <w:lang w:val="fr-FR"/>
              </w:rPr>
              <w:t xml:space="preserve"> (Texte ou Liste).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283 </w:t>
            </w:r>
            <w:r>
              <w:rPr>
                <w:noProof/>
                <w:sz w:val="16"/>
              </w:rPr>
              <w:br/>
            </w:r>
            <w:r>
              <w:rPr>
                <w:noProof/>
                <w:sz w:val="2"/>
              </w:rPr>
              <w:t>0221b1ab-0e6c-44a7-b720-f84ebb54637f</w:t>
            </w:r>
          </w:p>
        </w:tc>
        <w:tc>
          <w:tcPr>
            <w:tcW w:w="7407" w:type="dxa"/>
            <w:shd w:val="clear" w:color="auto" w:fill="F2F2F2" w:themeFill="background1" w:themeFillShade="F2"/>
          </w:tcPr>
          <w:p w:rsidR="00000000" w:rsidRDefault="00DB54A8">
            <w:pPr>
              <w:rPr>
                <w:noProof/>
              </w:rPr>
            </w:pPr>
            <w:r>
              <w:rPr>
                <w:rStyle w:val="mqInternal"/>
                <w:noProof/>
              </w:rPr>
              <w:t>[1}</w:t>
            </w:r>
            <w:r>
              <w:rPr>
                <w:noProof/>
              </w:rPr>
              <w:t>Required</w:t>
            </w:r>
            <w:r>
              <w:rPr>
                <w:rStyle w:val="mqInternal"/>
                <w:noProof/>
              </w:rPr>
              <w:t>{2]</w:t>
            </w:r>
            <w:r>
              <w:rPr>
                <w:noProof/>
              </w:rPr>
              <w:t xml:space="preserve"> - Indicates whether</w:t>
            </w:r>
            <w:r>
              <w:rPr>
                <w:noProof/>
              </w:rPr>
              <w:t xml:space="preserve"> the custom field is required.</w:t>
            </w:r>
          </w:p>
        </w:tc>
        <w:tc>
          <w:tcPr>
            <w:tcW w:w="7407" w:type="dxa"/>
          </w:tcPr>
          <w:p w:rsidR="00000000" w:rsidRDefault="00DB54A8">
            <w:pPr>
              <w:rPr>
                <w:lang w:val="fr-FR"/>
              </w:rPr>
            </w:pPr>
            <w:r>
              <w:rPr>
                <w:rStyle w:val="mqInternal"/>
                <w:noProof/>
                <w:lang w:val="fr-FR"/>
              </w:rPr>
              <w:t>[1}</w:t>
            </w:r>
            <w:r>
              <w:rPr>
                <w:lang w:val="fr-FR"/>
              </w:rPr>
              <w:t>Obligatoire</w:t>
            </w:r>
            <w:r>
              <w:rPr>
                <w:rStyle w:val="mqInternal"/>
                <w:noProof/>
                <w:lang w:val="fr-FR"/>
              </w:rPr>
              <w:t>{2]</w:t>
            </w:r>
            <w:r>
              <w:rPr>
                <w:lang w:val="fr-FR"/>
              </w:rPr>
              <w:t xml:space="preserve"> - Indique si le champ personnalis</w:t>
            </w:r>
            <w:r>
              <w:rPr>
                <w:lang w:val="fr-FR"/>
              </w:rPr>
              <w:t>é</w:t>
            </w:r>
            <w:r>
              <w:rPr>
                <w:lang w:val="fr-FR"/>
              </w:rPr>
              <w:t xml:space="preserve"> est requis.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284 </w:t>
            </w:r>
            <w:r>
              <w:rPr>
                <w:noProof/>
                <w:sz w:val="16"/>
              </w:rPr>
              <w:br/>
            </w:r>
            <w:r>
              <w:rPr>
                <w:noProof/>
                <w:sz w:val="2"/>
              </w:rPr>
              <w:t>97838528-3c69-4c7e-9b85-7cabec786016</w:t>
            </w:r>
          </w:p>
        </w:tc>
        <w:tc>
          <w:tcPr>
            <w:tcW w:w="7407" w:type="dxa"/>
            <w:shd w:val="clear" w:color="auto" w:fill="F2F2F2" w:themeFill="background1" w:themeFillShade="F2"/>
          </w:tcPr>
          <w:p w:rsidR="00000000" w:rsidRDefault="00DB54A8">
            <w:pPr>
              <w:rPr>
                <w:noProof/>
              </w:rPr>
            </w:pPr>
            <w:r>
              <w:rPr>
                <w:noProof/>
              </w:rPr>
              <w:t>This definition is set in Video Cloud and cannot be changed from within the connector.</w:t>
            </w:r>
          </w:p>
        </w:tc>
        <w:tc>
          <w:tcPr>
            <w:tcW w:w="7407" w:type="dxa"/>
          </w:tcPr>
          <w:p w:rsidR="00000000" w:rsidRDefault="00DB54A8">
            <w:pPr>
              <w:rPr>
                <w:lang w:val="fr-FR"/>
              </w:rPr>
            </w:pPr>
            <w:r>
              <w:rPr>
                <w:lang w:val="fr-FR"/>
              </w:rPr>
              <w:t>Cette d</w:t>
            </w:r>
            <w:r>
              <w:rPr>
                <w:lang w:val="fr-FR"/>
              </w:rPr>
              <w:t>é</w:t>
            </w:r>
            <w:r>
              <w:rPr>
                <w:lang w:val="fr-FR"/>
              </w:rPr>
              <w:t>finition est d</w:t>
            </w:r>
            <w:r>
              <w:rPr>
                <w:lang w:val="fr-FR"/>
              </w:rPr>
              <w:t>é</w:t>
            </w:r>
            <w:r>
              <w:rPr>
                <w:lang w:val="fr-FR"/>
              </w:rPr>
              <w:t>finie d</w:t>
            </w:r>
            <w:r>
              <w:rPr>
                <w:lang w:val="fr-FR"/>
              </w:rPr>
              <w:t xml:space="preserve">ans Video Cloud et ne peut pas </w:t>
            </w:r>
            <w:r>
              <w:rPr>
                <w:lang w:val="fr-FR"/>
              </w:rPr>
              <w:t>ê</w:t>
            </w:r>
            <w:r>
              <w:rPr>
                <w:lang w:val="fr-FR"/>
              </w:rPr>
              <w:t>tre modifi</w:t>
            </w:r>
            <w:r>
              <w:rPr>
                <w:lang w:val="fr-FR"/>
              </w:rPr>
              <w:t>é</w:t>
            </w:r>
            <w:r>
              <w:rPr>
                <w:lang w:val="fr-FR"/>
              </w:rPr>
              <w:t xml:space="preserve">e </w:t>
            </w:r>
            <w:r>
              <w:rPr>
                <w:lang w:val="fr-FR"/>
              </w:rPr>
              <w:t>à</w:t>
            </w:r>
            <w:r>
              <w:rPr>
                <w:lang w:val="fr-FR"/>
              </w:rPr>
              <w:t xml:space="preserve"> partir du connecteur.</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285 </w:t>
            </w:r>
            <w:r>
              <w:rPr>
                <w:noProof/>
                <w:sz w:val="16"/>
              </w:rPr>
              <w:br/>
            </w:r>
            <w:r>
              <w:rPr>
                <w:noProof/>
                <w:sz w:val="2"/>
              </w:rPr>
              <w:t>a75d0218-b7ff-436e-b286-82c6563dd15e</w:t>
            </w:r>
          </w:p>
        </w:tc>
        <w:tc>
          <w:tcPr>
            <w:tcW w:w="7407" w:type="dxa"/>
            <w:shd w:val="clear" w:color="auto" w:fill="F2F2F2" w:themeFill="background1" w:themeFillShade="F2"/>
          </w:tcPr>
          <w:p w:rsidR="00000000" w:rsidRDefault="00DB54A8">
            <w:pPr>
              <w:rPr>
                <w:noProof/>
              </w:rPr>
            </w:pPr>
            <w:r>
              <w:rPr>
                <w:rStyle w:val="mqInternal"/>
                <w:noProof/>
              </w:rPr>
              <w:t>[1}</w:t>
            </w:r>
            <w:r>
              <w:rPr>
                <w:noProof/>
              </w:rPr>
              <w:t>Include</w:t>
            </w:r>
            <w:r>
              <w:rPr>
                <w:rStyle w:val="mqInternal"/>
                <w:noProof/>
              </w:rPr>
              <w:t>{2]</w:t>
            </w:r>
            <w:r>
              <w:rPr>
                <w:noProof/>
              </w:rPr>
              <w:t xml:space="preserve"> - Make the custom field part of the account in the Connector so that it is displayed when Adding, Editing or Managing videos.</w:t>
            </w:r>
          </w:p>
        </w:tc>
        <w:tc>
          <w:tcPr>
            <w:tcW w:w="7407" w:type="dxa"/>
          </w:tcPr>
          <w:p w:rsidR="00000000" w:rsidRDefault="00DB54A8">
            <w:pPr>
              <w:rPr>
                <w:lang w:val="fr-FR"/>
              </w:rPr>
            </w:pPr>
            <w:r>
              <w:rPr>
                <w:rStyle w:val="mqInternal"/>
                <w:noProof/>
                <w:lang w:val="fr-FR"/>
              </w:rPr>
              <w:t>[1}</w:t>
            </w:r>
            <w:r>
              <w:rPr>
                <w:lang w:val="fr-FR"/>
              </w:rPr>
              <w:t>Inclure :</w:t>
            </w:r>
            <w:r>
              <w:rPr>
                <w:rStyle w:val="mqInternal"/>
                <w:noProof/>
                <w:lang w:val="fr-FR"/>
              </w:rPr>
              <w:t>{2]</w:t>
            </w:r>
            <w:r>
              <w:rPr>
                <w:lang w:val="fr-FR"/>
              </w:rPr>
              <w:t xml:space="preserve"> faites partie du champ personnalis</w:t>
            </w:r>
            <w:r>
              <w:rPr>
                <w:lang w:val="fr-FR"/>
              </w:rPr>
              <w:t>é</w:t>
            </w:r>
            <w:r>
              <w:rPr>
                <w:lang w:val="fr-FR"/>
              </w:rPr>
              <w:t xml:space="preserve"> du compte dans le Connecteur afin qu'il s'affiche lors de l'ajout, de la modification ou de la gestion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286 </w:t>
            </w:r>
            <w:r>
              <w:rPr>
                <w:noProof/>
                <w:sz w:val="16"/>
              </w:rPr>
              <w:br/>
            </w:r>
            <w:r>
              <w:rPr>
                <w:noProof/>
                <w:sz w:val="2"/>
              </w:rPr>
              <w:t>c8e782b7-82b7-4d28-928d-cf85fcfa668a</w:t>
            </w:r>
          </w:p>
        </w:tc>
        <w:tc>
          <w:tcPr>
            <w:tcW w:w="7407" w:type="dxa"/>
            <w:shd w:val="clear" w:color="auto" w:fill="F2F2F2" w:themeFill="background1" w:themeFillShade="F2"/>
          </w:tcPr>
          <w:p w:rsidR="00000000" w:rsidRDefault="00DB54A8">
            <w:pPr>
              <w:rPr>
                <w:noProof/>
              </w:rPr>
            </w:pPr>
            <w:r>
              <w:rPr>
                <w:noProof/>
              </w:rPr>
              <w:t xml:space="preserve">Linking to Dropbox or AWS S3 for Temporary Upload </w:t>
            </w:r>
            <w:r>
              <w:rPr>
                <w:noProof/>
              </w:rPr>
              <w:t>Storage</w:t>
            </w:r>
          </w:p>
        </w:tc>
        <w:tc>
          <w:tcPr>
            <w:tcW w:w="7407" w:type="dxa"/>
          </w:tcPr>
          <w:p w:rsidR="00000000" w:rsidRDefault="00DB54A8">
            <w:pPr>
              <w:rPr>
                <w:lang w:val="fr-FR"/>
              </w:rPr>
            </w:pPr>
            <w:r>
              <w:rPr>
                <w:lang w:val="fr-FR"/>
              </w:rPr>
              <w:t>Liaison vers Dropbox ou AWS S3 pour le stockage de t</w:t>
            </w:r>
            <w:r>
              <w:rPr>
                <w:lang w:val="fr-FR"/>
              </w:rPr>
              <w:t>é</w:t>
            </w:r>
            <w:r>
              <w:rPr>
                <w:lang w:val="fr-FR"/>
              </w:rPr>
              <w:t>l</w:t>
            </w:r>
            <w:r>
              <w:rPr>
                <w:lang w:val="fr-FR"/>
              </w:rPr>
              <w:t>é</w:t>
            </w:r>
            <w:r>
              <w:rPr>
                <w:lang w:val="fr-FR"/>
              </w:rPr>
              <w:t>chargement temporaire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287 </w:t>
            </w:r>
            <w:r>
              <w:rPr>
                <w:noProof/>
                <w:sz w:val="16"/>
              </w:rPr>
              <w:br/>
            </w:r>
            <w:r>
              <w:rPr>
                <w:noProof/>
                <w:sz w:val="2"/>
              </w:rPr>
              <w:t>0179cf18-e079-4534-894a-66dd2b8621e2</w:t>
            </w:r>
          </w:p>
        </w:tc>
        <w:tc>
          <w:tcPr>
            <w:tcW w:w="7407" w:type="dxa"/>
            <w:shd w:val="clear" w:color="auto" w:fill="F2F2F2" w:themeFill="background1" w:themeFillShade="F2"/>
          </w:tcPr>
          <w:p w:rsidR="00000000" w:rsidRDefault="00DB54A8">
            <w:pPr>
              <w:rPr>
                <w:noProof/>
              </w:rPr>
            </w:pPr>
            <w:r>
              <w:rPr>
                <w:noProof/>
              </w:rPr>
              <w:t>The Brightcove API requires that any files (video files, text track files) to be processed by Video Cloud must be uploaded to an</w:t>
            </w:r>
            <w:r>
              <w:rPr>
                <w:noProof/>
              </w:rPr>
              <w:t xml:space="preserve"> intermediate location accessible by both the Brightcove connector as well as Video Cloud.</w:t>
            </w:r>
          </w:p>
        </w:tc>
        <w:tc>
          <w:tcPr>
            <w:tcW w:w="7407" w:type="dxa"/>
          </w:tcPr>
          <w:p w:rsidR="00000000" w:rsidRDefault="00DB54A8">
            <w:pPr>
              <w:rPr>
                <w:lang w:val="fr-FR"/>
              </w:rPr>
            </w:pPr>
            <w:r>
              <w:rPr>
                <w:lang w:val="fr-FR"/>
              </w:rPr>
              <w:t>L'API Brightcove exige que tous les fichiers (fichiers vid</w:t>
            </w:r>
            <w:r>
              <w:rPr>
                <w:lang w:val="fr-FR"/>
              </w:rPr>
              <w:t>é</w:t>
            </w:r>
            <w:r>
              <w:rPr>
                <w:lang w:val="fr-FR"/>
              </w:rPr>
              <w:t xml:space="preserve">o, fichiers de piste texte) </w:t>
            </w:r>
            <w:r>
              <w:rPr>
                <w:lang w:val="fr-FR"/>
              </w:rPr>
              <w:t>à</w:t>
            </w:r>
            <w:r>
              <w:rPr>
                <w:lang w:val="fr-FR"/>
              </w:rPr>
              <w:t xml:space="preserve"> traiter par Video Cloud doivent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s vers un emplacement interm</w:t>
            </w:r>
            <w:r>
              <w:rPr>
                <w:lang w:val="fr-FR"/>
              </w:rPr>
              <w:t>é</w:t>
            </w:r>
            <w:r>
              <w:rPr>
                <w:lang w:val="fr-FR"/>
              </w:rPr>
              <w:t xml:space="preserve">diaire accessible </w:t>
            </w:r>
            <w:r>
              <w:rPr>
                <w:lang w:val="fr-FR"/>
              </w:rPr>
              <w:t>à</w:t>
            </w:r>
            <w:r>
              <w:rPr>
                <w:lang w:val="fr-FR"/>
              </w:rPr>
              <w:t xml:space="preserve"> la fois par le connecteur Brightcove et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288 </w:t>
            </w:r>
            <w:r>
              <w:rPr>
                <w:noProof/>
                <w:sz w:val="16"/>
              </w:rPr>
              <w:br/>
            </w:r>
            <w:r>
              <w:rPr>
                <w:noProof/>
                <w:sz w:val="2"/>
              </w:rPr>
              <w:t>fcc98d71-aab2-425c-98c5-b7f3a6beda8b</w:t>
            </w:r>
          </w:p>
        </w:tc>
        <w:tc>
          <w:tcPr>
            <w:tcW w:w="7407" w:type="dxa"/>
            <w:shd w:val="clear" w:color="auto" w:fill="F2F2F2" w:themeFill="background1" w:themeFillShade="F2"/>
          </w:tcPr>
          <w:p w:rsidR="00000000" w:rsidRDefault="00DB54A8">
            <w:pPr>
              <w:rPr>
                <w:noProof/>
              </w:rPr>
            </w:pPr>
            <w:r>
              <w:rPr>
                <w:noProof/>
              </w:rPr>
              <w:t>AWS S3 and Dropbox are two recommended services that are available in the Brightcove connector.</w:t>
            </w:r>
          </w:p>
        </w:tc>
        <w:tc>
          <w:tcPr>
            <w:tcW w:w="7407" w:type="dxa"/>
          </w:tcPr>
          <w:p w:rsidR="00000000" w:rsidRDefault="00DB54A8">
            <w:pPr>
              <w:rPr>
                <w:lang w:val="fr-FR"/>
              </w:rPr>
            </w:pPr>
            <w:r>
              <w:rPr>
                <w:lang w:val="fr-FR"/>
              </w:rPr>
              <w:t>AWS S3 et Dropbox sont deux services recomma</w:t>
            </w:r>
            <w:r>
              <w:rPr>
                <w:lang w:val="fr-FR"/>
              </w:rPr>
              <w:t>nd</w:t>
            </w:r>
            <w:r>
              <w:rPr>
                <w:lang w:val="fr-FR"/>
              </w:rPr>
              <w:t>é</w:t>
            </w:r>
            <w:r>
              <w:rPr>
                <w:lang w:val="fr-FR"/>
              </w:rPr>
              <w:t>s disponibles dans le connecteur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289 </w:t>
            </w:r>
            <w:r>
              <w:rPr>
                <w:noProof/>
                <w:sz w:val="16"/>
              </w:rPr>
              <w:br/>
            </w:r>
            <w:r>
              <w:rPr>
                <w:noProof/>
                <w:sz w:val="2"/>
              </w:rPr>
              <w:t>6bc0dccc-24b9-40b4-af58-8736e29116d9</w:t>
            </w:r>
          </w:p>
        </w:tc>
        <w:tc>
          <w:tcPr>
            <w:tcW w:w="7407" w:type="dxa"/>
            <w:shd w:val="clear" w:color="auto" w:fill="F2F2F2" w:themeFill="background1" w:themeFillShade="F2"/>
          </w:tcPr>
          <w:p w:rsidR="00000000" w:rsidRDefault="00DB54A8">
            <w:pPr>
              <w:rPr>
                <w:noProof/>
              </w:rPr>
            </w:pPr>
            <w:r>
              <w:rPr>
                <w:noProof/>
              </w:rPr>
              <w:t>Guidance on configuring these services to generate the information required in the Account setup section of the Brightcove connector can be found using the following</w:t>
            </w:r>
            <w:r>
              <w:rPr>
                <w:noProof/>
              </w:rPr>
              <w:t xml:space="preserve"> links:</w:t>
            </w:r>
          </w:p>
        </w:tc>
        <w:tc>
          <w:tcPr>
            <w:tcW w:w="7407" w:type="dxa"/>
          </w:tcPr>
          <w:p w:rsidR="00000000" w:rsidRDefault="00DB54A8">
            <w:pPr>
              <w:rPr>
                <w:lang w:val="fr-FR"/>
              </w:rPr>
            </w:pPr>
            <w:r>
              <w:rPr>
                <w:lang w:val="fr-FR"/>
              </w:rPr>
              <w:t>Vous trouverez des instructions sur la configuration de ces services afin de g</w:t>
            </w:r>
            <w:r>
              <w:rPr>
                <w:lang w:val="fr-FR"/>
              </w:rPr>
              <w:t>é</w:t>
            </w:r>
            <w:r>
              <w:rPr>
                <w:lang w:val="fr-FR"/>
              </w:rPr>
              <w:t>n</w:t>
            </w:r>
            <w:r>
              <w:rPr>
                <w:lang w:val="fr-FR"/>
              </w:rPr>
              <w:t>é</w:t>
            </w:r>
            <w:r>
              <w:rPr>
                <w:lang w:val="fr-FR"/>
              </w:rPr>
              <w:t xml:space="preserve">rer les informations requises dans la section Configuration du compte du connecteur Brightcove </w:t>
            </w:r>
            <w:r>
              <w:rPr>
                <w:lang w:val="fr-FR"/>
              </w:rPr>
              <w:t>à</w:t>
            </w:r>
            <w:r>
              <w:rPr>
                <w:lang w:val="fr-FR"/>
              </w:rPr>
              <w:t xml:space="preserve"> l'aide des liens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290 </w:t>
            </w:r>
            <w:r>
              <w:rPr>
                <w:noProof/>
                <w:sz w:val="16"/>
              </w:rPr>
              <w:br/>
            </w:r>
            <w:r>
              <w:rPr>
                <w:noProof/>
                <w:sz w:val="2"/>
              </w:rPr>
              <w:t>90008154-87d4-45ed-8217-baf0d8bc0791</w:t>
            </w:r>
          </w:p>
        </w:tc>
        <w:tc>
          <w:tcPr>
            <w:tcW w:w="7407" w:type="dxa"/>
            <w:shd w:val="clear" w:color="auto" w:fill="F2F2F2" w:themeFill="background1" w:themeFillShade="F2"/>
          </w:tcPr>
          <w:p w:rsidR="00000000" w:rsidRDefault="00DB54A8">
            <w:pPr>
              <w:rPr>
                <w:noProof/>
              </w:rPr>
            </w:pPr>
            <w:r>
              <w:rPr>
                <w:rStyle w:val="mqInternal"/>
                <w:noProof/>
              </w:rPr>
              <w:t>[1}</w:t>
            </w:r>
            <w:r>
              <w:rPr>
                <w:noProof/>
              </w:rPr>
              <w:t>Overview:</w:t>
            </w:r>
          </w:p>
        </w:tc>
        <w:tc>
          <w:tcPr>
            <w:tcW w:w="7407" w:type="dxa"/>
          </w:tcPr>
          <w:p w:rsidR="00000000" w:rsidRDefault="00DB54A8">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291 </w:t>
            </w:r>
            <w:r>
              <w:rPr>
                <w:noProof/>
                <w:sz w:val="16"/>
              </w:rPr>
              <w:br/>
            </w:r>
            <w:r>
              <w:rPr>
                <w:noProof/>
                <w:sz w:val="2"/>
              </w:rPr>
              <w:t>33db7763-9e20-4447-ad8b-f5ac6635fa3e</w:t>
            </w:r>
          </w:p>
        </w:tc>
        <w:tc>
          <w:tcPr>
            <w:tcW w:w="7407" w:type="dxa"/>
            <w:shd w:val="clear" w:color="auto" w:fill="F2F2F2" w:themeFill="background1" w:themeFillShade="F2"/>
          </w:tcPr>
          <w:p w:rsidR="00000000" w:rsidRDefault="00DB54A8">
            <w:pPr>
              <w:rPr>
                <w:noProof/>
              </w:rPr>
            </w:pPr>
            <w:r>
              <w:rPr>
                <w:noProof/>
              </w:rPr>
              <w:t>Dynamic Ingest API</w:t>
            </w:r>
            <w:r>
              <w:rPr>
                <w:rStyle w:val="mqInternal"/>
                <w:noProof/>
              </w:rPr>
              <w:t>{1][2]</w:t>
            </w:r>
            <w:r>
              <w:rPr>
                <w:noProof/>
              </w:rPr>
              <w:t xml:space="preserve"> </w:t>
            </w:r>
            <w:r>
              <w:rPr>
                <w:rStyle w:val="mqInternal"/>
                <w:noProof/>
              </w:rPr>
              <w:t>[3}</w:t>
            </w:r>
            <w:r>
              <w:rPr>
                <w:noProof/>
              </w:rPr>
              <w:t>Using Dynamic Ingest with S3</w:t>
            </w:r>
            <w:r>
              <w:rPr>
                <w:rStyle w:val="mqInternal"/>
                <w:noProof/>
              </w:rPr>
              <w:t>{1][2]</w:t>
            </w:r>
            <w:r>
              <w:rPr>
                <w:noProof/>
              </w:rPr>
              <w:t xml:space="preserve"> </w:t>
            </w:r>
            <w:r>
              <w:rPr>
                <w:rStyle w:val="mqInternal"/>
                <w:noProof/>
              </w:rPr>
              <w:t>[6}</w:t>
            </w:r>
            <w:r>
              <w:rPr>
                <w:noProof/>
              </w:rPr>
              <w:t>http://docs.aws.amazon.com/AmazonS3/latest/gsg/CreatingABucket.html</w:t>
            </w:r>
            <w:r>
              <w:rPr>
                <w:rStyle w:val="mqInternal"/>
                <w:noProof/>
              </w:rPr>
              <w:t>{1][2]</w:t>
            </w:r>
            <w:r>
              <w:rPr>
                <w:noProof/>
              </w:rPr>
              <w:t xml:space="preserve"> </w:t>
            </w:r>
            <w:r>
              <w:rPr>
                <w:rStyle w:val="mqInternal"/>
                <w:noProof/>
              </w:rPr>
              <w:t>[9}</w:t>
            </w:r>
            <w:r>
              <w:rPr>
                <w:noProof/>
              </w:rPr>
              <w:t>https://www.dropbox.com/developers</w:t>
            </w:r>
            <w:r>
              <w:rPr>
                <w:rStyle w:val="mqInternal"/>
                <w:noProof/>
              </w:rPr>
              <w:t>{</w:t>
            </w:r>
            <w:r>
              <w:rPr>
                <w:rStyle w:val="mqInternal"/>
                <w:noProof/>
              </w:rPr>
              <w:t>1]</w:t>
            </w:r>
          </w:p>
        </w:tc>
        <w:tc>
          <w:tcPr>
            <w:tcW w:w="7407" w:type="dxa"/>
          </w:tcPr>
          <w:p w:rsidR="00000000" w:rsidRDefault="00DB54A8">
            <w:pPr>
              <w:rPr>
                <w:lang w:val="fr-FR"/>
              </w:rPr>
            </w:pPr>
            <w:r>
              <w:rPr>
                <w:lang w:val="fr-FR"/>
              </w:rPr>
              <w:t>API d'ingestion dynamique</w:t>
            </w:r>
            <w:r>
              <w:rPr>
                <w:rStyle w:val="mqInternal"/>
                <w:noProof/>
                <w:lang w:val="fr-FR"/>
              </w:rPr>
              <w:t>{1][2]</w:t>
            </w:r>
            <w:r>
              <w:rPr>
                <w:lang w:val="fr-FR"/>
              </w:rPr>
              <w:t xml:space="preserve"> </w:t>
            </w:r>
            <w:r>
              <w:rPr>
                <w:rStyle w:val="mqInternal"/>
                <w:noProof/>
                <w:lang w:val="fr-FR"/>
              </w:rPr>
              <w:t>[3}</w:t>
            </w:r>
            <w:r>
              <w:rPr>
                <w:lang w:val="fr-FR"/>
              </w:rPr>
              <w:t>Utilisation de l'ingestion dynamique avec S3</w:t>
            </w:r>
            <w:r>
              <w:rPr>
                <w:rStyle w:val="mqInternal"/>
                <w:noProof/>
                <w:lang w:val="fr-FR"/>
              </w:rPr>
              <w:t>{1][2]</w:t>
            </w:r>
            <w:r>
              <w:rPr>
                <w:lang w:val="fr-FR"/>
              </w:rPr>
              <w:t xml:space="preserve"> </w:t>
            </w:r>
            <w:r>
              <w:rPr>
                <w:rStyle w:val="mqInternal"/>
                <w:noProof/>
                <w:lang w:val="fr-FR"/>
              </w:rPr>
              <w:t>[6}</w:t>
            </w:r>
            <w:r>
              <w:rPr>
                <w:lang w:val="fr-FR"/>
              </w:rPr>
              <w:t>http://docs.aws.amazon.com/AmazonS3/latest/gsg/CreatingABucket.html</w:t>
            </w:r>
            <w:r>
              <w:rPr>
                <w:rStyle w:val="mqInternal"/>
                <w:noProof/>
                <w:lang w:val="fr-FR"/>
              </w:rPr>
              <w:t>{1][2]</w:t>
            </w:r>
            <w:r>
              <w:rPr>
                <w:lang w:val="fr-FR"/>
              </w:rPr>
              <w:t xml:space="preserve"> </w:t>
            </w:r>
            <w:r>
              <w:rPr>
                <w:rStyle w:val="mqInternal"/>
                <w:noProof/>
                <w:lang w:val="fr-FR"/>
              </w:rPr>
              <w:t>[9}</w:t>
            </w:r>
            <w:r>
              <w:rPr>
                <w:lang w:val="fr-FR"/>
              </w:rPr>
              <w:t>https://www.dropbox.com/developers</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292 </w:t>
            </w:r>
            <w:r>
              <w:rPr>
                <w:noProof/>
                <w:sz w:val="16"/>
              </w:rPr>
              <w:br/>
            </w:r>
            <w:r>
              <w:rPr>
                <w:noProof/>
                <w:sz w:val="2"/>
              </w:rPr>
              <w:t>b6ecf374-60eb-4293-b336-7a5354eaeb8e</w:t>
            </w:r>
          </w:p>
        </w:tc>
        <w:tc>
          <w:tcPr>
            <w:tcW w:w="7407" w:type="dxa"/>
            <w:shd w:val="clear" w:color="auto" w:fill="F2F2F2" w:themeFill="background1" w:themeFillShade="F2"/>
          </w:tcPr>
          <w:p w:rsidR="00000000" w:rsidRDefault="00DB54A8">
            <w:pPr>
              <w:rPr>
                <w:noProof/>
              </w:rPr>
            </w:pPr>
            <w:r>
              <w:rPr>
                <w:noProof/>
              </w:rPr>
              <w:t>NOTE - Files uploaded to AWS S3 or Dropbox are not automatically deleted.</w:t>
            </w:r>
          </w:p>
        </w:tc>
        <w:tc>
          <w:tcPr>
            <w:tcW w:w="7407" w:type="dxa"/>
          </w:tcPr>
          <w:p w:rsidR="00000000" w:rsidRDefault="00DB54A8">
            <w:pPr>
              <w:rPr>
                <w:lang w:val="fr-FR"/>
              </w:rPr>
            </w:pPr>
            <w:r>
              <w:rPr>
                <w:lang w:val="fr-FR"/>
              </w:rPr>
              <w:t>REMARQUE : les fichiers t</w:t>
            </w:r>
            <w:r>
              <w:rPr>
                <w:lang w:val="fr-FR"/>
              </w:rPr>
              <w:t>é</w:t>
            </w:r>
            <w:r>
              <w:rPr>
                <w:lang w:val="fr-FR"/>
              </w:rPr>
              <w:t>l</w:t>
            </w:r>
            <w:r>
              <w:rPr>
                <w:lang w:val="fr-FR"/>
              </w:rPr>
              <w:t>é</w:t>
            </w:r>
            <w:r>
              <w:rPr>
                <w:lang w:val="fr-FR"/>
              </w:rPr>
              <w:t>charg</w:t>
            </w:r>
            <w:r>
              <w:rPr>
                <w:lang w:val="fr-FR"/>
              </w:rPr>
              <w:t>é</w:t>
            </w:r>
            <w:r>
              <w:rPr>
                <w:lang w:val="fr-FR"/>
              </w:rPr>
              <w:t>s sur AWS S3 ou Dropbox ne sont pas automatiquement supprim</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293 </w:t>
            </w:r>
            <w:r>
              <w:rPr>
                <w:noProof/>
                <w:sz w:val="16"/>
              </w:rPr>
              <w:br/>
            </w:r>
            <w:r>
              <w:rPr>
                <w:noProof/>
                <w:sz w:val="2"/>
              </w:rPr>
              <w:t>ecbf8c90-3955-4dcf-b076-914008f7397c</w:t>
            </w:r>
          </w:p>
        </w:tc>
        <w:tc>
          <w:tcPr>
            <w:tcW w:w="7407" w:type="dxa"/>
            <w:shd w:val="clear" w:color="auto" w:fill="F2F2F2" w:themeFill="background1" w:themeFillShade="F2"/>
          </w:tcPr>
          <w:p w:rsidR="00000000" w:rsidRDefault="00DB54A8">
            <w:pPr>
              <w:rPr>
                <w:noProof/>
              </w:rPr>
            </w:pPr>
            <w:r>
              <w:rPr>
                <w:noProof/>
              </w:rPr>
              <w:t>It is recommended to set up policies on th</w:t>
            </w:r>
            <w:r>
              <w:rPr>
                <w:noProof/>
              </w:rPr>
              <w:t>ese services to automatically delete files after a period of time.</w:t>
            </w:r>
          </w:p>
        </w:tc>
        <w:tc>
          <w:tcPr>
            <w:tcW w:w="7407" w:type="dxa"/>
          </w:tcPr>
          <w:p w:rsidR="00000000" w:rsidRDefault="00DB54A8">
            <w:pPr>
              <w:rPr>
                <w:lang w:val="fr-FR"/>
              </w:rPr>
            </w:pPr>
            <w:r>
              <w:rPr>
                <w:lang w:val="fr-FR"/>
              </w:rPr>
              <w:t>Il est recommand</w:t>
            </w:r>
            <w:r>
              <w:rPr>
                <w:lang w:val="fr-FR"/>
              </w:rPr>
              <w:t>é</w:t>
            </w:r>
            <w:r>
              <w:rPr>
                <w:lang w:val="fr-FR"/>
              </w:rPr>
              <w:t xml:space="preserve"> de configurer des strat</w:t>
            </w:r>
            <w:r>
              <w:rPr>
                <w:lang w:val="fr-FR"/>
              </w:rPr>
              <w:t>é</w:t>
            </w:r>
            <w:r>
              <w:rPr>
                <w:lang w:val="fr-FR"/>
              </w:rPr>
              <w:t>gies sur ces services pour supprimer automatiquement les fichiers apr</w:t>
            </w:r>
            <w:r>
              <w:rPr>
                <w:lang w:val="fr-FR"/>
              </w:rPr>
              <w:t>è</w:t>
            </w:r>
            <w:r>
              <w:rPr>
                <w:lang w:val="fr-FR"/>
              </w:rPr>
              <w:t>s un certain temps.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294 </w:t>
            </w:r>
            <w:r>
              <w:rPr>
                <w:noProof/>
                <w:sz w:val="16"/>
              </w:rPr>
              <w:br/>
            </w:r>
            <w:r>
              <w:rPr>
                <w:noProof/>
                <w:sz w:val="2"/>
              </w:rPr>
              <w:t>03278747-60fd-4dc0-8349-fcf7a5702b36</w:t>
            </w:r>
          </w:p>
        </w:tc>
        <w:tc>
          <w:tcPr>
            <w:tcW w:w="7407" w:type="dxa"/>
            <w:shd w:val="clear" w:color="auto" w:fill="F2F2F2" w:themeFill="background1" w:themeFillShade="F2"/>
          </w:tcPr>
          <w:p w:rsidR="00000000" w:rsidRDefault="00DB54A8">
            <w:pPr>
              <w:rPr>
                <w:noProof/>
              </w:rPr>
            </w:pPr>
            <w:r>
              <w:rPr>
                <w:noProof/>
              </w:rPr>
              <w:t>Temporary Stor</w:t>
            </w:r>
            <w:r>
              <w:rPr>
                <w:noProof/>
              </w:rPr>
              <w:t>age Location Popup</w:t>
            </w:r>
          </w:p>
        </w:tc>
        <w:tc>
          <w:tcPr>
            <w:tcW w:w="7407" w:type="dxa"/>
          </w:tcPr>
          <w:p w:rsidR="00000000" w:rsidRDefault="00DB54A8">
            <w:pPr>
              <w:rPr>
                <w:lang w:val="fr-FR"/>
              </w:rPr>
            </w:pPr>
            <w:r>
              <w:rPr>
                <w:lang w:val="fr-FR"/>
              </w:rPr>
              <w:t>Popup d'emplacement de stockage temporaire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295 </w:t>
            </w:r>
            <w:r>
              <w:rPr>
                <w:noProof/>
                <w:sz w:val="16"/>
              </w:rPr>
              <w:br/>
            </w:r>
            <w:r>
              <w:rPr>
                <w:noProof/>
                <w:sz w:val="2"/>
              </w:rPr>
              <w:t>40bb4e22-0922-4d7c-8dda-db5ee8208e76</w:t>
            </w:r>
          </w:p>
        </w:tc>
        <w:tc>
          <w:tcPr>
            <w:tcW w:w="7407" w:type="dxa"/>
            <w:shd w:val="clear" w:color="auto" w:fill="F2F2F2" w:themeFill="background1" w:themeFillShade="F2"/>
          </w:tcPr>
          <w:p w:rsidR="00000000" w:rsidRDefault="00DB54A8">
            <w:pPr>
              <w:rPr>
                <w:noProof/>
              </w:rPr>
            </w:pPr>
            <w:r>
              <w:rPr>
                <w:noProof/>
              </w:rPr>
              <w:t>To set the temporary storage location that should be used upload files, select the "Temporary Storage Location" button and select one of the storage op</w:t>
            </w:r>
            <w:r>
              <w:rPr>
                <w:noProof/>
              </w:rPr>
              <w:t>tions from the pulldown.</w:t>
            </w:r>
          </w:p>
        </w:tc>
        <w:tc>
          <w:tcPr>
            <w:tcW w:w="7407" w:type="dxa"/>
          </w:tcPr>
          <w:p w:rsidR="00000000" w:rsidRDefault="00DB54A8">
            <w:pPr>
              <w:rPr>
                <w:lang w:val="fr-FR"/>
              </w:rPr>
            </w:pPr>
            <w:r>
              <w:rPr>
                <w:lang w:val="fr-FR"/>
              </w:rPr>
              <w:t>Pour d</w:t>
            </w:r>
            <w:r>
              <w:rPr>
                <w:lang w:val="fr-FR"/>
              </w:rPr>
              <w:t>é</w:t>
            </w:r>
            <w:r>
              <w:rPr>
                <w:lang w:val="fr-FR"/>
              </w:rPr>
              <w:t xml:space="preserve">finir l'emplacement de stockage temporaire qui doit </w:t>
            </w:r>
            <w:r>
              <w:rPr>
                <w:lang w:val="fr-FR"/>
              </w:rPr>
              <w:t>ê</w:t>
            </w:r>
            <w:r>
              <w:rPr>
                <w:lang w:val="fr-FR"/>
              </w:rPr>
              <w:t>tre utilis</w:t>
            </w:r>
            <w:r>
              <w:rPr>
                <w:lang w:val="fr-FR"/>
              </w:rPr>
              <w:t>é</w:t>
            </w:r>
            <w:r>
              <w:rPr>
                <w:lang w:val="fr-FR"/>
              </w:rPr>
              <w:t xml:space="preserve"> pour t</w:t>
            </w:r>
            <w:r>
              <w:rPr>
                <w:lang w:val="fr-FR"/>
              </w:rPr>
              <w:t>é</w:t>
            </w:r>
            <w:r>
              <w:rPr>
                <w:lang w:val="fr-FR"/>
              </w:rPr>
              <w:t>l</w:t>
            </w:r>
            <w:r>
              <w:rPr>
                <w:lang w:val="fr-FR"/>
              </w:rPr>
              <w:t>é</w:t>
            </w:r>
            <w:r>
              <w:rPr>
                <w:lang w:val="fr-FR"/>
              </w:rPr>
              <w:t>charger les fichiers, s</w:t>
            </w:r>
            <w:r>
              <w:rPr>
                <w:lang w:val="fr-FR"/>
              </w:rPr>
              <w:t>é</w:t>
            </w:r>
            <w:r>
              <w:rPr>
                <w:lang w:val="fr-FR"/>
              </w:rPr>
              <w:t xml:space="preserve">lectionnez le bouton </w:t>
            </w:r>
            <w:r>
              <w:rPr>
                <w:lang w:val="fr-FR"/>
              </w:rPr>
              <w:t>«</w:t>
            </w:r>
            <w:r>
              <w:rPr>
                <w:lang w:val="fr-FR"/>
              </w:rPr>
              <w:t> Emplacement de stockage temporaire </w:t>
            </w:r>
            <w:r>
              <w:rPr>
                <w:lang w:val="fr-FR"/>
              </w:rPr>
              <w:t>»</w:t>
            </w:r>
            <w:r>
              <w:rPr>
                <w:lang w:val="fr-FR"/>
              </w:rPr>
              <w:t xml:space="preserve"> et s</w:t>
            </w:r>
            <w:r>
              <w:rPr>
                <w:lang w:val="fr-FR"/>
              </w:rPr>
              <w:t>é</w:t>
            </w:r>
            <w:r>
              <w:rPr>
                <w:lang w:val="fr-FR"/>
              </w:rPr>
              <w:t>lectionnez l'une des options de stockage dans le menu d</w:t>
            </w:r>
            <w:r>
              <w:rPr>
                <w:lang w:val="fr-FR"/>
              </w:rPr>
              <w:t>é</w:t>
            </w:r>
            <w:r>
              <w:rPr>
                <w:lang w:val="fr-FR"/>
              </w:rPr>
              <w:t>roulant.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297 </w:t>
            </w:r>
            <w:r>
              <w:rPr>
                <w:noProof/>
                <w:sz w:val="16"/>
              </w:rPr>
              <w:br/>
            </w:r>
            <w:r>
              <w:rPr>
                <w:noProof/>
                <w:sz w:val="2"/>
              </w:rPr>
              <w:t>a097e538-13a7-43d0-8d9d-95e844352c35</w:t>
            </w:r>
          </w:p>
        </w:tc>
        <w:tc>
          <w:tcPr>
            <w:tcW w:w="7407" w:type="dxa"/>
            <w:shd w:val="clear" w:color="auto" w:fill="F2F2F2" w:themeFill="background1" w:themeFillShade="F2"/>
          </w:tcPr>
          <w:p w:rsidR="00000000" w:rsidRDefault="00DB54A8">
            <w:pPr>
              <w:rPr>
                <w:noProof/>
              </w:rPr>
            </w:pPr>
            <w:r>
              <w:rPr>
                <w:rStyle w:val="mqInternal"/>
                <w:noProof/>
              </w:rPr>
              <w:t>[1}</w:t>
            </w:r>
            <w:r>
              <w:rPr>
                <w:noProof/>
              </w:rPr>
              <w:t>Value</w:t>
            </w:r>
            <w:r>
              <w:rPr>
                <w:rStyle w:val="mqInternal"/>
                <w:noProof/>
              </w:rPr>
              <w:t>{2]</w:t>
            </w:r>
            <w:r>
              <w:rPr>
                <w:noProof/>
              </w:rPr>
              <w:t xml:space="preserve"> - Select either Amazon Web Services or Dropbox for the temporary storage location.</w:t>
            </w:r>
          </w:p>
        </w:tc>
        <w:tc>
          <w:tcPr>
            <w:tcW w:w="7407" w:type="dxa"/>
          </w:tcPr>
          <w:p w:rsidR="00000000" w:rsidRDefault="00DB54A8">
            <w:pPr>
              <w:rPr>
                <w:lang w:val="fr-FR"/>
              </w:rPr>
            </w:pPr>
            <w:r>
              <w:rPr>
                <w:rStyle w:val="mqInternal"/>
                <w:noProof/>
                <w:lang w:val="fr-FR"/>
              </w:rPr>
              <w:t>[1}</w:t>
            </w:r>
            <w:r>
              <w:rPr>
                <w:lang w:val="fr-FR"/>
              </w:rPr>
              <w:t>Valeur</w:t>
            </w:r>
            <w:r>
              <w:rPr>
                <w:rStyle w:val="mqInternal"/>
                <w:noProof/>
                <w:lang w:val="fr-FR"/>
              </w:rPr>
              <w:t>{2]</w:t>
            </w:r>
            <w:r>
              <w:rPr>
                <w:lang w:val="fr-FR"/>
              </w:rPr>
              <w:t> : s</w:t>
            </w:r>
            <w:r>
              <w:rPr>
                <w:lang w:val="fr-FR"/>
              </w:rPr>
              <w:t>é</w:t>
            </w:r>
            <w:r>
              <w:rPr>
                <w:lang w:val="fr-FR"/>
              </w:rPr>
              <w:t>lectionnez Amazon Web Services ou Dropbox pour l'emplacement de stockage temporaire.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298 </w:t>
            </w:r>
            <w:r>
              <w:rPr>
                <w:noProof/>
                <w:sz w:val="16"/>
              </w:rPr>
              <w:br/>
            </w:r>
            <w:r>
              <w:rPr>
                <w:noProof/>
                <w:sz w:val="2"/>
              </w:rPr>
              <w:t>8</w:t>
            </w:r>
            <w:r>
              <w:rPr>
                <w:noProof/>
                <w:sz w:val="2"/>
              </w:rPr>
              <w:t>2db6989-9554-46dd-b1f0-ffc4ec9c340c</w:t>
            </w:r>
          </w:p>
        </w:tc>
        <w:tc>
          <w:tcPr>
            <w:tcW w:w="7407" w:type="dxa"/>
            <w:shd w:val="clear" w:color="auto" w:fill="F2F2F2" w:themeFill="background1" w:themeFillShade="F2"/>
          </w:tcPr>
          <w:p w:rsidR="00000000" w:rsidRDefault="00DB54A8">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DB54A8">
            <w:pPr>
              <w:rPr>
                <w:lang w:val="fr-FR"/>
              </w:rPr>
            </w:pPr>
            <w:r>
              <w:rPr>
                <w:rStyle w:val="mqInternal"/>
                <w:noProof/>
                <w:lang w:val="fr-FR"/>
              </w:rPr>
              <w:t>[1}</w:t>
            </w:r>
            <w:r>
              <w:rPr>
                <w:lang w:val="fr-FR"/>
              </w:rPr>
              <w:t>OK</w:t>
            </w:r>
            <w:r>
              <w:rPr>
                <w:rStyle w:val="mqInternal"/>
                <w:noProof/>
                <w:lang w:val="fr-FR"/>
              </w:rPr>
              <w:t>{2]</w:t>
            </w:r>
            <w:r>
              <w:rPr>
                <w:lang w:val="fr-FR"/>
              </w:rPr>
              <w:t xml:space="preserve"> - Enregistrez la valeur dans la liste des propri</w:t>
            </w:r>
            <w:r>
              <w:rPr>
                <w:lang w:val="fr-FR"/>
              </w:rPr>
              <w:t>é</w:t>
            </w:r>
            <w:r>
              <w:rPr>
                <w:lang w:val="fr-FR"/>
              </w:rPr>
              <w:t>t</w:t>
            </w:r>
            <w:r>
              <w:rPr>
                <w:lang w:val="fr-FR"/>
              </w:rPr>
              <w:t>é</w:t>
            </w:r>
            <w:r>
              <w:rPr>
                <w:lang w:val="fr-FR"/>
              </w:rPr>
              <w:t>s et fermez la bo</w:t>
            </w:r>
            <w:r>
              <w:rPr>
                <w:lang w:val="fr-FR"/>
              </w:rPr>
              <w:t>î</w:t>
            </w:r>
            <w:r>
              <w:rPr>
                <w:lang w:val="fr-FR"/>
              </w:rPr>
              <w:t>te de dialogue.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299 </w:t>
            </w:r>
            <w:r>
              <w:rPr>
                <w:noProof/>
                <w:sz w:val="16"/>
              </w:rPr>
              <w:br/>
            </w:r>
            <w:r>
              <w:rPr>
                <w:noProof/>
                <w:sz w:val="2"/>
              </w:rPr>
              <w:t>c5bd3f06-b9b8-4be6-908e-1aaacdc66b1d</w:t>
            </w:r>
          </w:p>
        </w:tc>
        <w:tc>
          <w:tcPr>
            <w:tcW w:w="7407" w:type="dxa"/>
            <w:shd w:val="clear" w:color="auto" w:fill="F2F2F2" w:themeFill="background1" w:themeFillShade="F2"/>
          </w:tcPr>
          <w:p w:rsidR="00000000" w:rsidRDefault="00DB54A8">
            <w:pPr>
              <w:rPr>
                <w:noProof/>
              </w:rPr>
            </w:pPr>
            <w:r>
              <w:rPr>
                <w:noProof/>
              </w:rPr>
              <w:t>Depending on</w:t>
            </w:r>
            <w:r>
              <w:rPr>
                <w:noProof/>
              </w:rPr>
              <w:t xml:space="preserve"> your choice of storage location, select the "AWS Access Key ID", "AWS Secret Access Key", and "AWS Bucket Name" buttons to enter necessary configuration data for AWS S3 or select the "Dropbox Account Id" and "Dropbox Access Token" buttons to enter necessa</w:t>
            </w:r>
            <w:r>
              <w:rPr>
                <w:noProof/>
              </w:rPr>
              <w:t>ry configuration data for Dropbox.</w:t>
            </w:r>
          </w:p>
        </w:tc>
        <w:tc>
          <w:tcPr>
            <w:tcW w:w="7407" w:type="dxa"/>
          </w:tcPr>
          <w:p w:rsidR="00000000" w:rsidRDefault="00DB54A8">
            <w:pPr>
              <w:rPr>
                <w:lang w:val="fr-FR"/>
              </w:rPr>
            </w:pPr>
            <w:r>
              <w:rPr>
                <w:lang w:val="fr-FR"/>
              </w:rPr>
              <w:t>Selon l'emplacement de stockage choisi, s</w:t>
            </w:r>
            <w:r>
              <w:rPr>
                <w:lang w:val="fr-FR"/>
              </w:rPr>
              <w:t>é</w:t>
            </w:r>
            <w:r>
              <w:rPr>
                <w:lang w:val="fr-FR"/>
              </w:rPr>
              <w:t xml:space="preserve">lectionnez les boutons </w:t>
            </w:r>
            <w:r>
              <w:rPr>
                <w:lang w:val="fr-FR"/>
              </w:rPr>
              <w:t>«</w:t>
            </w:r>
            <w:r>
              <w:rPr>
                <w:lang w:val="fr-FR"/>
              </w:rPr>
              <w:t> AWS Access Key ID </w:t>
            </w:r>
            <w:r>
              <w:rPr>
                <w:lang w:val="fr-FR"/>
              </w:rPr>
              <w:t>»</w:t>
            </w:r>
            <w:r>
              <w:rPr>
                <w:lang w:val="fr-FR"/>
              </w:rPr>
              <w:t xml:space="preserve">, </w:t>
            </w:r>
            <w:r>
              <w:rPr>
                <w:lang w:val="fr-FR"/>
              </w:rPr>
              <w:t>«</w:t>
            </w:r>
            <w:r>
              <w:rPr>
                <w:lang w:val="fr-FR"/>
              </w:rPr>
              <w:t> AWS Secret Access Key </w:t>
            </w:r>
            <w:r>
              <w:rPr>
                <w:lang w:val="fr-FR"/>
              </w:rPr>
              <w:t>»</w:t>
            </w:r>
            <w:r>
              <w:rPr>
                <w:lang w:val="fr-FR"/>
              </w:rPr>
              <w:t xml:space="preserve"> et </w:t>
            </w:r>
            <w:r>
              <w:rPr>
                <w:lang w:val="fr-FR"/>
              </w:rPr>
              <w:t>«</w:t>
            </w:r>
            <w:r>
              <w:rPr>
                <w:lang w:val="fr-FR"/>
              </w:rPr>
              <w:t> AWS Bucket Name </w:t>
            </w:r>
            <w:r>
              <w:rPr>
                <w:lang w:val="fr-FR"/>
              </w:rPr>
              <w:t>»</w:t>
            </w:r>
            <w:r>
              <w:rPr>
                <w:lang w:val="fr-FR"/>
              </w:rPr>
              <w:t xml:space="preserve"> pour entrer les donn</w:t>
            </w:r>
            <w:r>
              <w:rPr>
                <w:lang w:val="fr-FR"/>
              </w:rPr>
              <w:t>é</w:t>
            </w:r>
            <w:r>
              <w:rPr>
                <w:lang w:val="fr-FR"/>
              </w:rPr>
              <w:t>es de configuration n</w:t>
            </w:r>
            <w:r>
              <w:rPr>
                <w:lang w:val="fr-FR"/>
              </w:rPr>
              <w:t>é</w:t>
            </w:r>
            <w:r>
              <w:rPr>
                <w:lang w:val="fr-FR"/>
              </w:rPr>
              <w:t>cessaires pour AWS S3 ou s</w:t>
            </w:r>
            <w:r>
              <w:rPr>
                <w:lang w:val="fr-FR"/>
              </w:rPr>
              <w:t>é</w:t>
            </w:r>
            <w:r>
              <w:rPr>
                <w:lang w:val="fr-FR"/>
              </w:rPr>
              <w:t>lectionnez les</w:t>
            </w:r>
            <w:r>
              <w:rPr>
                <w:lang w:val="fr-FR"/>
              </w:rPr>
              <w:t xml:space="preserve"> boutons </w:t>
            </w:r>
            <w:r>
              <w:rPr>
                <w:lang w:val="fr-FR"/>
              </w:rPr>
              <w:t>«</w:t>
            </w:r>
            <w:r>
              <w:rPr>
                <w:lang w:val="fr-FR"/>
              </w:rPr>
              <w:t> ID de compte Dropbox </w:t>
            </w:r>
            <w:r>
              <w:rPr>
                <w:lang w:val="fr-FR"/>
              </w:rPr>
              <w:t>»</w:t>
            </w:r>
            <w:r>
              <w:rPr>
                <w:lang w:val="fr-FR"/>
              </w:rPr>
              <w:t xml:space="preserve"> et </w:t>
            </w:r>
            <w:r>
              <w:rPr>
                <w:lang w:val="fr-FR"/>
              </w:rPr>
              <w:t>«</w:t>
            </w:r>
            <w:r>
              <w:rPr>
                <w:lang w:val="fr-FR"/>
              </w:rPr>
              <w:t> Dropbox Access Token </w:t>
            </w:r>
            <w:r>
              <w:rPr>
                <w:lang w:val="fr-FR"/>
              </w:rPr>
              <w:t>»</w:t>
            </w:r>
            <w:r>
              <w:rPr>
                <w:lang w:val="fr-FR"/>
              </w:rPr>
              <w:t xml:space="preserve"> pour entrer les donn</w:t>
            </w:r>
            <w:r>
              <w:rPr>
                <w:lang w:val="fr-FR"/>
              </w:rPr>
              <w:t>é</w:t>
            </w:r>
            <w:r>
              <w:rPr>
                <w:lang w:val="fr-FR"/>
              </w:rPr>
              <w:t>es de configuration n</w:t>
            </w:r>
            <w:r>
              <w:rPr>
                <w:lang w:val="fr-FR"/>
              </w:rPr>
              <w:t>é</w:t>
            </w:r>
            <w:r>
              <w:rPr>
                <w:lang w:val="fr-FR"/>
              </w:rPr>
              <w:t>cessaires pour Dropbox.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300 </w:t>
            </w:r>
            <w:r>
              <w:rPr>
                <w:noProof/>
                <w:sz w:val="16"/>
              </w:rPr>
              <w:br/>
            </w:r>
            <w:r>
              <w:rPr>
                <w:noProof/>
                <w:sz w:val="2"/>
              </w:rPr>
              <w:t>40af3475-85f7-427c-b852-c4ec64f492d9</w:t>
            </w:r>
          </w:p>
        </w:tc>
        <w:tc>
          <w:tcPr>
            <w:tcW w:w="7407" w:type="dxa"/>
            <w:shd w:val="clear" w:color="auto" w:fill="F2F2F2" w:themeFill="background1" w:themeFillShade="F2"/>
          </w:tcPr>
          <w:p w:rsidR="00000000" w:rsidRDefault="00DB54A8">
            <w:pPr>
              <w:rPr>
                <w:noProof/>
              </w:rPr>
            </w:pPr>
            <w:r>
              <w:rPr>
                <w:noProof/>
              </w:rPr>
              <w:t>Setting SharePoint Permissions</w:t>
            </w:r>
          </w:p>
        </w:tc>
        <w:tc>
          <w:tcPr>
            <w:tcW w:w="7407" w:type="dxa"/>
          </w:tcPr>
          <w:p w:rsidR="00000000" w:rsidRDefault="00DB54A8">
            <w:pPr>
              <w:rPr>
                <w:lang w:val="fr-FR"/>
              </w:rPr>
            </w:pPr>
            <w:r>
              <w:rPr>
                <w:lang w:val="fr-FR"/>
              </w:rPr>
              <w:t>D</w:t>
            </w:r>
            <w:r>
              <w:rPr>
                <w:lang w:val="fr-FR"/>
              </w:rPr>
              <w:t>é</w:t>
            </w:r>
            <w:r>
              <w:rPr>
                <w:lang w:val="fr-FR"/>
              </w:rPr>
              <w:t>finition des autorisations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301 </w:t>
            </w:r>
            <w:r>
              <w:rPr>
                <w:noProof/>
                <w:sz w:val="16"/>
              </w:rPr>
              <w:br/>
            </w:r>
            <w:r>
              <w:rPr>
                <w:noProof/>
                <w:sz w:val="2"/>
              </w:rPr>
              <w:t>31160a9</w:t>
            </w:r>
            <w:r>
              <w:rPr>
                <w:noProof/>
                <w:sz w:val="2"/>
              </w:rPr>
              <w:t>3-c616-4a9d-bd6c-c5664550d26f</w:t>
            </w:r>
          </w:p>
        </w:tc>
        <w:tc>
          <w:tcPr>
            <w:tcW w:w="7407" w:type="dxa"/>
            <w:shd w:val="clear" w:color="auto" w:fill="F2F2F2" w:themeFill="background1" w:themeFillShade="F2"/>
          </w:tcPr>
          <w:p w:rsidR="00000000" w:rsidRDefault="00DB54A8">
            <w:pPr>
              <w:rPr>
                <w:noProof/>
              </w:rPr>
            </w:pPr>
            <w:r>
              <w:rPr>
                <w:noProof/>
              </w:rPr>
              <w:t>To set the SharePoint group that should be authorized as the Author's group, select the "Author's Group" button and select a group from the pulldown as demonstrated in the following modal.</w:t>
            </w:r>
          </w:p>
        </w:tc>
        <w:tc>
          <w:tcPr>
            <w:tcW w:w="7407" w:type="dxa"/>
          </w:tcPr>
          <w:p w:rsidR="00000000" w:rsidRDefault="00DB54A8">
            <w:pPr>
              <w:rPr>
                <w:lang w:val="fr-FR"/>
              </w:rPr>
            </w:pPr>
            <w:r>
              <w:rPr>
                <w:lang w:val="fr-FR"/>
              </w:rPr>
              <w:t>Pour d</w:t>
            </w:r>
            <w:r>
              <w:rPr>
                <w:lang w:val="fr-FR"/>
              </w:rPr>
              <w:t>é</w:t>
            </w:r>
            <w:r>
              <w:rPr>
                <w:lang w:val="fr-FR"/>
              </w:rPr>
              <w:t xml:space="preserve">finir le groupe SharePoint qui doit </w:t>
            </w:r>
            <w:r>
              <w:rPr>
                <w:lang w:val="fr-FR"/>
              </w:rPr>
              <w:t>ê</w:t>
            </w:r>
            <w:r>
              <w:rPr>
                <w:lang w:val="fr-FR"/>
              </w:rPr>
              <w:t>tre autoris</w:t>
            </w:r>
            <w:r>
              <w:rPr>
                <w:lang w:val="fr-FR"/>
              </w:rPr>
              <w:t>é</w:t>
            </w:r>
            <w:r>
              <w:rPr>
                <w:lang w:val="fr-FR"/>
              </w:rPr>
              <w:t xml:space="preserve"> en tant que groupe d'auteurs, cliquez sur le bouton </w:t>
            </w:r>
            <w:r>
              <w:rPr>
                <w:lang w:val="fr-FR"/>
              </w:rPr>
              <w:t>«</w:t>
            </w:r>
            <w:r>
              <w:rPr>
                <w:lang w:val="fr-FR"/>
              </w:rPr>
              <w:t> Groupe d'auteurs </w:t>
            </w:r>
            <w:r>
              <w:rPr>
                <w:lang w:val="fr-FR"/>
              </w:rPr>
              <w:t>»</w:t>
            </w:r>
            <w:r>
              <w:rPr>
                <w:lang w:val="fr-FR"/>
              </w:rPr>
              <w:t xml:space="preserve"> et s</w:t>
            </w:r>
            <w:r>
              <w:rPr>
                <w:lang w:val="fr-FR"/>
              </w:rPr>
              <w:t>é</w:t>
            </w:r>
            <w:r>
              <w:rPr>
                <w:lang w:val="fr-FR"/>
              </w:rPr>
              <w:t>lectionnez un groupe dans la liste d</w:t>
            </w:r>
            <w:r>
              <w:rPr>
                <w:lang w:val="fr-FR"/>
              </w:rPr>
              <w:t>é</w:t>
            </w:r>
            <w:r>
              <w:rPr>
                <w:lang w:val="fr-FR"/>
              </w:rPr>
              <w:t>roulante comme illustr</w:t>
            </w:r>
            <w:r>
              <w:rPr>
                <w:lang w:val="fr-FR"/>
              </w:rPr>
              <w:t>é</w:t>
            </w:r>
            <w:r>
              <w:rPr>
                <w:lang w:val="fr-FR"/>
              </w:rPr>
              <w:t xml:space="preserve"> dans le modal suivant.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302 </w:t>
            </w:r>
            <w:r>
              <w:rPr>
                <w:noProof/>
                <w:sz w:val="16"/>
              </w:rPr>
              <w:br/>
            </w:r>
            <w:r>
              <w:rPr>
                <w:noProof/>
                <w:sz w:val="2"/>
              </w:rPr>
              <w:t>4a97a546-497b-4b67-a7f7-f210ee1180f0</w:t>
            </w:r>
          </w:p>
        </w:tc>
        <w:tc>
          <w:tcPr>
            <w:tcW w:w="7407" w:type="dxa"/>
            <w:shd w:val="clear" w:color="auto" w:fill="F2F2F2" w:themeFill="background1" w:themeFillShade="F2"/>
          </w:tcPr>
          <w:p w:rsidR="00000000" w:rsidRDefault="00DB54A8">
            <w:pPr>
              <w:rPr>
                <w:noProof/>
              </w:rPr>
            </w:pPr>
            <w:r>
              <w:rPr>
                <w:noProof/>
              </w:rPr>
              <w:t>G</w:t>
            </w:r>
            <w:r>
              <w:rPr>
                <w:noProof/>
              </w:rPr>
              <w:t>roup Property Popup</w:t>
            </w:r>
          </w:p>
        </w:tc>
        <w:tc>
          <w:tcPr>
            <w:tcW w:w="7407" w:type="dxa"/>
          </w:tcPr>
          <w:p w:rsidR="00000000" w:rsidRDefault="00DB54A8">
            <w:pPr>
              <w:rPr>
                <w:lang w:val="fr-FR"/>
              </w:rPr>
            </w:pPr>
            <w:r>
              <w:rPr>
                <w:lang w:val="fr-FR"/>
              </w:rPr>
              <w:t>Popup, propri</w:t>
            </w:r>
            <w:r>
              <w:rPr>
                <w:lang w:val="fr-FR"/>
              </w:rPr>
              <w:t>é</w:t>
            </w:r>
            <w:r>
              <w:rPr>
                <w:lang w:val="fr-FR"/>
              </w:rPr>
              <w:t>t</w:t>
            </w:r>
            <w:r>
              <w:rPr>
                <w:lang w:val="fr-FR"/>
              </w:rPr>
              <w:t>é</w:t>
            </w:r>
            <w:r>
              <w:rPr>
                <w:lang w:val="fr-FR"/>
              </w:rPr>
              <w:t xml:space="preserve"> de groupe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304 </w:t>
            </w:r>
            <w:r>
              <w:rPr>
                <w:noProof/>
                <w:sz w:val="16"/>
              </w:rPr>
              <w:br/>
            </w:r>
            <w:r>
              <w:rPr>
                <w:noProof/>
                <w:sz w:val="2"/>
              </w:rPr>
              <w:t>12ea0b84-834b-4382-ada9-814f587d48e7</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a group</w:t>
            </w:r>
            <w:r>
              <w:rPr>
                <w:rStyle w:val="mqInternal"/>
                <w:noProof/>
              </w:rPr>
              <w:t>{2]</w:t>
            </w:r>
            <w:r>
              <w:rPr>
                <w:noProof/>
              </w:rPr>
              <w:t xml:space="preserve"> - Display all of the SharePoint groups that are available in the Site in which the Connector is installed.</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lectionner un groupe</w:t>
            </w:r>
            <w:r>
              <w:rPr>
                <w:rStyle w:val="mqInternal"/>
                <w:noProof/>
                <w:lang w:val="fr-FR"/>
              </w:rPr>
              <w:t>{2]</w:t>
            </w:r>
            <w:r>
              <w:rPr>
                <w:lang w:val="fr-FR"/>
              </w:rPr>
              <w:t> </w:t>
            </w:r>
            <w:r>
              <w:rPr>
                <w:lang w:val="fr-FR"/>
              </w:rPr>
              <w:t>: affiche tous les groupes SharePoint disponibles dans le site sur lequel le connecteur est install</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305 </w:t>
            </w:r>
            <w:r>
              <w:rPr>
                <w:noProof/>
                <w:sz w:val="16"/>
              </w:rPr>
              <w:br/>
            </w:r>
            <w:r>
              <w:rPr>
                <w:noProof/>
                <w:sz w:val="2"/>
              </w:rPr>
              <w:t>0f334417-e039-400f-a393-9e2055f793bb</w:t>
            </w:r>
          </w:p>
        </w:tc>
        <w:tc>
          <w:tcPr>
            <w:tcW w:w="7407" w:type="dxa"/>
            <w:shd w:val="clear" w:color="auto" w:fill="F2F2F2" w:themeFill="background1" w:themeFillShade="F2"/>
          </w:tcPr>
          <w:p w:rsidR="00000000" w:rsidRDefault="00DB54A8">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DB54A8">
            <w:pPr>
              <w:rPr>
                <w:lang w:val="fr-FR"/>
              </w:rPr>
            </w:pPr>
            <w:r>
              <w:rPr>
                <w:rStyle w:val="mqInternal"/>
                <w:noProof/>
                <w:lang w:val="fr-FR"/>
              </w:rPr>
              <w:t>[1}</w:t>
            </w:r>
            <w:r>
              <w:rPr>
                <w:lang w:val="fr-FR"/>
              </w:rPr>
              <w:t>OK</w:t>
            </w:r>
            <w:r>
              <w:rPr>
                <w:rStyle w:val="mqInternal"/>
                <w:noProof/>
                <w:lang w:val="fr-FR"/>
              </w:rPr>
              <w:t>{2]</w:t>
            </w:r>
            <w:r>
              <w:rPr>
                <w:lang w:val="fr-FR"/>
              </w:rPr>
              <w:t xml:space="preserve"> - Enregistrez la valeur dans la</w:t>
            </w:r>
            <w:r>
              <w:rPr>
                <w:lang w:val="fr-FR"/>
              </w:rPr>
              <w:t xml:space="preserve"> liste des propri</w:t>
            </w:r>
            <w:r>
              <w:rPr>
                <w:lang w:val="fr-FR"/>
              </w:rPr>
              <w:t>é</w:t>
            </w:r>
            <w:r>
              <w:rPr>
                <w:lang w:val="fr-FR"/>
              </w:rPr>
              <w:t>t</w:t>
            </w:r>
            <w:r>
              <w:rPr>
                <w:lang w:val="fr-FR"/>
              </w:rPr>
              <w:t>é</w:t>
            </w:r>
            <w:r>
              <w:rPr>
                <w:lang w:val="fr-FR"/>
              </w:rPr>
              <w:t>s et fermez la bo</w:t>
            </w:r>
            <w:r>
              <w:rPr>
                <w:lang w:val="fr-FR"/>
              </w:rPr>
              <w:t>î</w:t>
            </w:r>
            <w:r>
              <w:rPr>
                <w:lang w:val="fr-FR"/>
              </w:rPr>
              <w:t>te de dialogue.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306 </w:t>
            </w:r>
            <w:r>
              <w:rPr>
                <w:noProof/>
                <w:sz w:val="16"/>
              </w:rPr>
              <w:br/>
            </w:r>
            <w:r>
              <w:rPr>
                <w:noProof/>
                <w:sz w:val="2"/>
              </w:rPr>
              <w:t>4691bb72-d86b-4825-b7b5-8438d6890249</w:t>
            </w:r>
          </w:p>
        </w:tc>
        <w:tc>
          <w:tcPr>
            <w:tcW w:w="7407" w:type="dxa"/>
            <w:shd w:val="clear" w:color="auto" w:fill="F2F2F2" w:themeFill="background1" w:themeFillShade="F2"/>
          </w:tcPr>
          <w:p w:rsidR="00000000" w:rsidRDefault="00DB54A8">
            <w:pPr>
              <w:rPr>
                <w:noProof/>
              </w:rPr>
            </w:pPr>
            <w:r>
              <w:rPr>
                <w:noProof/>
              </w:rPr>
              <w:t>To set the SharePoint group that should be authorized as the Viewer's group, select the "Viewer's Group" button and select a group from the pulldown.</w:t>
            </w:r>
          </w:p>
        </w:tc>
        <w:tc>
          <w:tcPr>
            <w:tcW w:w="7407" w:type="dxa"/>
          </w:tcPr>
          <w:p w:rsidR="00000000" w:rsidRDefault="00DB54A8">
            <w:pPr>
              <w:rPr>
                <w:lang w:val="fr-FR"/>
              </w:rPr>
            </w:pPr>
            <w:r>
              <w:rPr>
                <w:lang w:val="fr-FR"/>
              </w:rPr>
              <w:t>Pour d</w:t>
            </w:r>
            <w:r>
              <w:rPr>
                <w:lang w:val="fr-FR"/>
              </w:rPr>
              <w:t>é</w:t>
            </w:r>
            <w:r>
              <w:rPr>
                <w:lang w:val="fr-FR"/>
              </w:rPr>
              <w:t>fi</w:t>
            </w:r>
            <w:r>
              <w:rPr>
                <w:lang w:val="fr-FR"/>
              </w:rPr>
              <w:t xml:space="preserve">nir le groupe SharePoint qui doit </w:t>
            </w:r>
            <w:r>
              <w:rPr>
                <w:lang w:val="fr-FR"/>
              </w:rPr>
              <w:t>ê</w:t>
            </w:r>
            <w:r>
              <w:rPr>
                <w:lang w:val="fr-FR"/>
              </w:rPr>
              <w:t>tre autoris</w:t>
            </w:r>
            <w:r>
              <w:rPr>
                <w:lang w:val="fr-FR"/>
              </w:rPr>
              <w:t>é</w:t>
            </w:r>
            <w:r>
              <w:rPr>
                <w:lang w:val="fr-FR"/>
              </w:rPr>
              <w:t xml:space="preserve"> en tant que groupe de visualiseur, cliquez sur le bouton </w:t>
            </w:r>
            <w:r>
              <w:rPr>
                <w:lang w:val="fr-FR"/>
              </w:rPr>
              <w:t>«</w:t>
            </w:r>
            <w:r>
              <w:rPr>
                <w:lang w:val="fr-FR"/>
              </w:rPr>
              <w:t> Groupe de visualiseur </w:t>
            </w:r>
            <w:r>
              <w:rPr>
                <w:lang w:val="fr-FR"/>
              </w:rPr>
              <w:t>»</w:t>
            </w:r>
            <w:r>
              <w:rPr>
                <w:lang w:val="fr-FR"/>
              </w:rPr>
              <w:t xml:space="preserve"> et s</w:t>
            </w:r>
            <w:r>
              <w:rPr>
                <w:lang w:val="fr-FR"/>
              </w:rPr>
              <w:t>é</w:t>
            </w:r>
            <w:r>
              <w:rPr>
                <w:lang w:val="fr-FR"/>
              </w:rPr>
              <w:t>lectionnez un groupe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307 </w:t>
            </w:r>
            <w:r>
              <w:rPr>
                <w:noProof/>
                <w:sz w:val="16"/>
              </w:rPr>
              <w:br/>
            </w:r>
            <w:r>
              <w:rPr>
                <w:noProof/>
                <w:sz w:val="2"/>
              </w:rPr>
              <w:t>6c8597df-74dd-41e5-8f70-fb19c80769ca</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IMPORTANT - The values for </w:t>
            </w:r>
            <w:r>
              <w:rPr>
                <w:noProof/>
              </w:rPr>
              <w:t>an account are not saved until the account "Save" button is clicked.</w:t>
            </w:r>
          </w:p>
        </w:tc>
        <w:tc>
          <w:tcPr>
            <w:tcW w:w="7407" w:type="dxa"/>
          </w:tcPr>
          <w:p w:rsidR="00000000" w:rsidRDefault="00DB54A8">
            <w:pPr>
              <w:rPr>
                <w:lang w:val="fr-FR"/>
              </w:rPr>
            </w:pPr>
            <w:r>
              <w:rPr>
                <w:rStyle w:val="mqInternal"/>
                <w:noProof/>
                <w:lang w:val="fr-FR"/>
              </w:rPr>
              <w:t>[1}</w:t>
            </w:r>
            <w:r>
              <w:rPr>
                <w:lang w:val="fr-FR"/>
              </w:rPr>
              <w:t>IMPORTANT - Les valeurs d'un compte ne sont pas enregistr</w:t>
            </w:r>
            <w:r>
              <w:rPr>
                <w:lang w:val="fr-FR"/>
              </w:rPr>
              <w:t>é</w:t>
            </w:r>
            <w:r>
              <w:rPr>
                <w:lang w:val="fr-FR"/>
              </w:rPr>
              <w:t xml:space="preserve">es tant que le bouton </w:t>
            </w:r>
            <w:r>
              <w:rPr>
                <w:lang w:val="fr-FR"/>
              </w:rPr>
              <w:t>«</w:t>
            </w:r>
            <w:r>
              <w:rPr>
                <w:lang w:val="fr-FR"/>
              </w:rPr>
              <w:t> Enregistrer </w:t>
            </w:r>
            <w:r>
              <w:rPr>
                <w:lang w:val="fr-FR"/>
              </w:rPr>
              <w:t>»</w:t>
            </w:r>
            <w:r>
              <w:rPr>
                <w:lang w:val="fr-FR"/>
              </w:rPr>
              <w:t xml:space="preserve"> du compte n'est pas cliqu</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308 </w:t>
            </w:r>
            <w:r>
              <w:rPr>
                <w:noProof/>
                <w:sz w:val="16"/>
              </w:rPr>
              <w:br/>
            </w:r>
            <w:r>
              <w:rPr>
                <w:noProof/>
                <w:sz w:val="2"/>
              </w:rPr>
              <w:t>b4849e28-2f80-4885-802a-facdf046b376</w:t>
            </w:r>
          </w:p>
        </w:tc>
        <w:tc>
          <w:tcPr>
            <w:tcW w:w="7407" w:type="dxa"/>
            <w:shd w:val="clear" w:color="auto" w:fill="F2F2F2" w:themeFill="background1" w:themeFillShade="F2"/>
          </w:tcPr>
          <w:p w:rsidR="00000000" w:rsidRDefault="00DB54A8">
            <w:pPr>
              <w:rPr>
                <w:noProof/>
              </w:rPr>
            </w:pPr>
            <w:r>
              <w:rPr>
                <w:noProof/>
              </w:rPr>
              <w:t>Entering values in the property dialog boxes does not immediately save them in the account.</w:t>
            </w:r>
            <w:r>
              <w:rPr>
                <w:rStyle w:val="mqInternal"/>
                <w:noProof/>
              </w:rPr>
              <w:t>{1]</w:t>
            </w:r>
          </w:p>
        </w:tc>
        <w:tc>
          <w:tcPr>
            <w:tcW w:w="7407" w:type="dxa"/>
          </w:tcPr>
          <w:p w:rsidR="00000000" w:rsidRDefault="00DB54A8">
            <w:pPr>
              <w:rPr>
                <w:lang w:val="fr-FR"/>
              </w:rPr>
            </w:pPr>
            <w:r>
              <w:rPr>
                <w:lang w:val="fr-FR"/>
              </w:rPr>
              <w:t>La saisie de valeurs dans les bo</w:t>
            </w:r>
            <w:r>
              <w:rPr>
                <w:lang w:val="fr-FR"/>
              </w:rPr>
              <w:t>î</w:t>
            </w:r>
            <w:r>
              <w:rPr>
                <w:lang w:val="fr-FR"/>
              </w:rPr>
              <w:t>tes de dialogue des propri</w:t>
            </w:r>
            <w:r>
              <w:rPr>
                <w:lang w:val="fr-FR"/>
              </w:rPr>
              <w:t>é</w:t>
            </w:r>
            <w:r>
              <w:rPr>
                <w:lang w:val="fr-FR"/>
              </w:rPr>
              <w:t>t</w:t>
            </w:r>
            <w:r>
              <w:rPr>
                <w:lang w:val="fr-FR"/>
              </w:rPr>
              <w:t>é</w:t>
            </w:r>
            <w:r>
              <w:rPr>
                <w:lang w:val="fr-FR"/>
              </w:rPr>
              <w:t>s ne les enregistre pas imm</w:t>
            </w:r>
            <w:r>
              <w:rPr>
                <w:lang w:val="fr-FR"/>
              </w:rPr>
              <w:t>é</w:t>
            </w:r>
            <w:r>
              <w:rPr>
                <w:lang w:val="fr-FR"/>
              </w:rPr>
              <w:t>diatement dans le compte.</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310 </w:t>
            </w:r>
            <w:r>
              <w:rPr>
                <w:noProof/>
                <w:sz w:val="16"/>
              </w:rPr>
              <w:br/>
            </w:r>
            <w:r>
              <w:rPr>
                <w:noProof/>
                <w:sz w:val="2"/>
              </w:rPr>
              <w:t>5efeb3e4-3b66-4d8d-81cc-10070036970f</w:t>
            </w:r>
          </w:p>
        </w:tc>
        <w:tc>
          <w:tcPr>
            <w:tcW w:w="7407" w:type="dxa"/>
            <w:shd w:val="clear" w:color="auto" w:fill="F2F2F2" w:themeFill="background1" w:themeFillShade="F2"/>
          </w:tcPr>
          <w:p w:rsidR="00000000" w:rsidRDefault="00DB54A8">
            <w:pPr>
              <w:rPr>
                <w:noProof/>
              </w:rPr>
            </w:pPr>
            <w:r>
              <w:rPr>
                <w:rStyle w:val="mqInternal"/>
                <w:noProof/>
              </w:rPr>
              <w:t>[1}</w:t>
            </w:r>
            <w:r>
              <w:rPr>
                <w:noProof/>
              </w:rPr>
              <w:t>Save Account</w:t>
            </w:r>
            <w:r>
              <w:rPr>
                <w:rStyle w:val="mqInternal"/>
                <w:noProof/>
              </w:rPr>
              <w:t>{2]</w:t>
            </w:r>
            <w:r>
              <w:rPr>
                <w:noProof/>
              </w:rPr>
              <w:t xml:space="preserve"> - Commits all of the values set on the account properties into SharePoint.</w:t>
            </w:r>
          </w:p>
        </w:tc>
        <w:tc>
          <w:tcPr>
            <w:tcW w:w="7407" w:type="dxa"/>
          </w:tcPr>
          <w:p w:rsidR="00000000" w:rsidRDefault="00DB54A8">
            <w:pPr>
              <w:rPr>
                <w:lang w:val="fr-FR"/>
              </w:rPr>
            </w:pPr>
            <w:r>
              <w:rPr>
                <w:rStyle w:val="mqInternal"/>
                <w:noProof/>
                <w:lang w:val="fr-FR"/>
              </w:rPr>
              <w:t>[1}</w:t>
            </w:r>
            <w:r>
              <w:rPr>
                <w:lang w:val="fr-FR"/>
              </w:rPr>
              <w:t>Enregistrer le compte</w:t>
            </w:r>
            <w:r>
              <w:rPr>
                <w:rStyle w:val="mqInternal"/>
                <w:noProof/>
                <w:lang w:val="fr-FR"/>
              </w:rPr>
              <w:t>{2]</w:t>
            </w:r>
            <w:r>
              <w:rPr>
                <w:lang w:val="fr-FR"/>
              </w:rPr>
              <w:t> : valide toutes les valeurs d</w:t>
            </w:r>
            <w:r>
              <w:rPr>
                <w:lang w:val="fr-FR"/>
              </w:rPr>
              <w:t>é</w:t>
            </w:r>
            <w:r>
              <w:rPr>
                <w:lang w:val="fr-FR"/>
              </w:rPr>
              <w:t>finies sur les propri</w:t>
            </w:r>
            <w:r>
              <w:rPr>
                <w:lang w:val="fr-FR"/>
              </w:rPr>
              <w:t>é</w:t>
            </w:r>
            <w:r>
              <w:rPr>
                <w:lang w:val="fr-FR"/>
              </w:rPr>
              <w:t>t</w:t>
            </w:r>
            <w:r>
              <w:rPr>
                <w:lang w:val="fr-FR"/>
              </w:rPr>
              <w:t>é</w:t>
            </w:r>
            <w:r>
              <w:rPr>
                <w:lang w:val="fr-FR"/>
              </w:rPr>
              <w:t>s du compte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311 </w:t>
            </w:r>
            <w:r>
              <w:rPr>
                <w:noProof/>
                <w:sz w:val="16"/>
              </w:rPr>
              <w:br/>
            </w:r>
            <w:r>
              <w:rPr>
                <w:noProof/>
                <w:sz w:val="2"/>
              </w:rPr>
              <w:t>5106ebb4-f8b1-4c06-93bf-40354a45b494</w:t>
            </w:r>
          </w:p>
        </w:tc>
        <w:tc>
          <w:tcPr>
            <w:tcW w:w="7407" w:type="dxa"/>
            <w:shd w:val="clear" w:color="auto" w:fill="F2F2F2" w:themeFill="background1" w:themeFillShade="F2"/>
          </w:tcPr>
          <w:p w:rsidR="00000000" w:rsidRDefault="00DB54A8">
            <w:pPr>
              <w:rPr>
                <w:noProof/>
              </w:rPr>
            </w:pPr>
            <w:r>
              <w:rPr>
                <w:rStyle w:val="mqInternal"/>
                <w:noProof/>
              </w:rPr>
              <w:t>[1}</w:t>
            </w:r>
            <w:r>
              <w:rPr>
                <w:noProof/>
              </w:rPr>
              <w:t>Dele</w:t>
            </w:r>
            <w:r>
              <w:rPr>
                <w:noProof/>
              </w:rPr>
              <w:t>te Account</w:t>
            </w:r>
            <w:r>
              <w:rPr>
                <w:rStyle w:val="mqInternal"/>
                <w:noProof/>
              </w:rPr>
              <w:t>{2]</w:t>
            </w:r>
            <w:r>
              <w:rPr>
                <w:noProof/>
              </w:rPr>
              <w:t xml:space="preserve"> - Removes the account from SharePoint.</w:t>
            </w:r>
          </w:p>
        </w:tc>
        <w:tc>
          <w:tcPr>
            <w:tcW w:w="7407" w:type="dxa"/>
          </w:tcPr>
          <w:p w:rsidR="00000000" w:rsidRDefault="00DB54A8">
            <w:pPr>
              <w:rPr>
                <w:lang w:val="fr-FR"/>
              </w:rPr>
            </w:pPr>
            <w:r>
              <w:rPr>
                <w:rStyle w:val="mqInternal"/>
                <w:noProof/>
                <w:lang w:val="fr-FR"/>
              </w:rPr>
              <w:t>[1}</w:t>
            </w:r>
            <w:r>
              <w:rPr>
                <w:lang w:val="fr-FR"/>
              </w:rPr>
              <w:t>Supprimer le compte</w:t>
            </w:r>
            <w:r>
              <w:rPr>
                <w:rStyle w:val="mqInternal"/>
                <w:noProof/>
                <w:lang w:val="fr-FR"/>
              </w:rPr>
              <w:t>{2]</w:t>
            </w:r>
            <w:r>
              <w:rPr>
                <w:lang w:val="fr-FR"/>
              </w:rPr>
              <w:t xml:space="preserve"> - Supprime le compte de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312 </w:t>
            </w:r>
            <w:r>
              <w:rPr>
                <w:noProof/>
                <w:sz w:val="16"/>
              </w:rPr>
              <w:br/>
            </w:r>
            <w:r>
              <w:rPr>
                <w:noProof/>
                <w:sz w:val="2"/>
              </w:rPr>
              <w:t>96894d04-e509-47e7-bfdb-3dc713a48941</w:t>
            </w:r>
          </w:p>
        </w:tc>
        <w:tc>
          <w:tcPr>
            <w:tcW w:w="7407" w:type="dxa"/>
            <w:shd w:val="clear" w:color="auto" w:fill="F2F2F2" w:themeFill="background1" w:themeFillShade="F2"/>
          </w:tcPr>
          <w:p w:rsidR="00000000" w:rsidRDefault="00DB54A8">
            <w:pPr>
              <w:rPr>
                <w:noProof/>
              </w:rPr>
            </w:pPr>
            <w:r>
              <w:rPr>
                <w:noProof/>
              </w:rPr>
              <w:t>Warning - when this action is taken, all videos that have been imported to SharePoint under the ac</w:t>
            </w:r>
            <w:r>
              <w:rPr>
                <w:noProof/>
              </w:rPr>
              <w:t>count will no longer be accessible in SharePoint.</w:t>
            </w:r>
          </w:p>
        </w:tc>
        <w:tc>
          <w:tcPr>
            <w:tcW w:w="7407" w:type="dxa"/>
          </w:tcPr>
          <w:p w:rsidR="00000000" w:rsidRDefault="00DB54A8">
            <w:pPr>
              <w:rPr>
                <w:lang w:val="fr-FR"/>
              </w:rPr>
            </w:pPr>
            <w:r>
              <w:rPr>
                <w:lang w:val="fr-FR"/>
              </w:rPr>
              <w:t>Avertissement - lorsque cette action est effectu</w:t>
            </w:r>
            <w:r>
              <w:rPr>
                <w:lang w:val="fr-FR"/>
              </w:rPr>
              <w:t>é</w:t>
            </w:r>
            <w:r>
              <w:rPr>
                <w:lang w:val="fr-FR"/>
              </w:rPr>
              <w:t>e, toutes les vid</w:t>
            </w:r>
            <w:r>
              <w:rPr>
                <w:lang w:val="fr-FR"/>
              </w:rPr>
              <w:t>é</w:t>
            </w:r>
            <w:r>
              <w:rPr>
                <w:lang w:val="fr-FR"/>
              </w:rPr>
              <w:t xml:space="preserve">os qui ont </w:t>
            </w:r>
            <w:r>
              <w:rPr>
                <w:lang w:val="fr-FR"/>
              </w:rPr>
              <w:t>é</w:t>
            </w:r>
            <w:r>
              <w:rPr>
                <w:lang w:val="fr-FR"/>
              </w:rPr>
              <w:t>t</w:t>
            </w:r>
            <w:r>
              <w:rPr>
                <w:lang w:val="fr-FR"/>
              </w:rPr>
              <w:t>é</w:t>
            </w:r>
            <w:r>
              <w:rPr>
                <w:lang w:val="fr-FR"/>
              </w:rPr>
              <w:t xml:space="preserve"> import</w:t>
            </w:r>
            <w:r>
              <w:rPr>
                <w:lang w:val="fr-FR"/>
              </w:rPr>
              <w:t>é</w:t>
            </w:r>
            <w:r>
              <w:rPr>
                <w:lang w:val="fr-FR"/>
              </w:rPr>
              <w:t>es dans SharePoint sous le compte ne seront plus accessibles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313 </w:t>
            </w:r>
            <w:r>
              <w:rPr>
                <w:noProof/>
                <w:sz w:val="16"/>
              </w:rPr>
              <w:br/>
            </w:r>
            <w:r>
              <w:rPr>
                <w:noProof/>
                <w:sz w:val="2"/>
              </w:rPr>
              <w:t>23e6e19d-6f14-450d-95d0-d9d5d19ae723</w:t>
            </w:r>
          </w:p>
        </w:tc>
        <w:tc>
          <w:tcPr>
            <w:tcW w:w="7407" w:type="dxa"/>
            <w:shd w:val="clear" w:color="auto" w:fill="F2F2F2" w:themeFill="background1" w:themeFillShade="F2"/>
          </w:tcPr>
          <w:p w:rsidR="00000000" w:rsidRDefault="00DB54A8">
            <w:pPr>
              <w:rPr>
                <w:noProof/>
              </w:rPr>
            </w:pPr>
            <w:r>
              <w:rPr>
                <w:noProof/>
              </w:rPr>
              <w:t>It does not, however, delete the videos from Video Cloud.</w:t>
            </w:r>
          </w:p>
        </w:tc>
        <w:tc>
          <w:tcPr>
            <w:tcW w:w="7407" w:type="dxa"/>
          </w:tcPr>
          <w:p w:rsidR="00000000" w:rsidRDefault="00DB54A8">
            <w:pPr>
              <w:rPr>
                <w:lang w:val="fr-FR"/>
              </w:rPr>
            </w:pPr>
            <w:r>
              <w:rPr>
                <w:lang w:val="fr-FR"/>
              </w:rPr>
              <w:t>Toutefois, il ne supprime pas les vid</w:t>
            </w:r>
            <w:r>
              <w:rPr>
                <w:lang w:val="fr-FR"/>
              </w:rPr>
              <w:t>é</w:t>
            </w:r>
            <w:r>
              <w:rPr>
                <w:lang w:val="fr-FR"/>
              </w:rPr>
              <w:t>os de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314 </w:t>
            </w:r>
            <w:r>
              <w:rPr>
                <w:noProof/>
                <w:sz w:val="16"/>
              </w:rPr>
              <w:br/>
            </w:r>
            <w:r>
              <w:rPr>
                <w:noProof/>
                <w:sz w:val="2"/>
              </w:rPr>
              <w:t>85efcc5c-4e45-4ebb-a276-e624fd79fc35</w:t>
            </w:r>
          </w:p>
        </w:tc>
        <w:tc>
          <w:tcPr>
            <w:tcW w:w="7407" w:type="dxa"/>
            <w:shd w:val="clear" w:color="auto" w:fill="F2F2F2" w:themeFill="background1" w:themeFillShade="F2"/>
          </w:tcPr>
          <w:p w:rsidR="00000000" w:rsidRDefault="00DB54A8">
            <w:pPr>
              <w:rPr>
                <w:noProof/>
              </w:rPr>
            </w:pPr>
            <w:r>
              <w:rPr>
                <w:rStyle w:val="mqInternal"/>
                <w:noProof/>
              </w:rPr>
              <w:t>[1}</w:t>
            </w:r>
            <w:r>
              <w:rPr>
                <w:noProof/>
              </w:rPr>
              <w:t>Cancel</w:t>
            </w:r>
            <w:r>
              <w:rPr>
                <w:rStyle w:val="mqInternal"/>
                <w:noProof/>
              </w:rPr>
              <w:t>{2]</w:t>
            </w:r>
            <w:r>
              <w:rPr>
                <w:noProof/>
              </w:rPr>
              <w:t xml:space="preserve"> - Closes the account setup window without recording any of the changes.</w:t>
            </w:r>
          </w:p>
        </w:tc>
        <w:tc>
          <w:tcPr>
            <w:tcW w:w="7407" w:type="dxa"/>
          </w:tcPr>
          <w:p w:rsidR="00000000" w:rsidRDefault="00DB54A8">
            <w:pPr>
              <w:rPr>
                <w:lang w:val="fr-FR"/>
              </w:rPr>
            </w:pPr>
            <w:r>
              <w:rPr>
                <w:rStyle w:val="mqInternal"/>
                <w:noProof/>
                <w:lang w:val="fr-FR"/>
              </w:rPr>
              <w:t>[1}</w:t>
            </w:r>
            <w:r>
              <w:rPr>
                <w:lang w:val="fr-FR"/>
              </w:rPr>
              <w:t>Annuler</w:t>
            </w:r>
            <w:r>
              <w:rPr>
                <w:rStyle w:val="mqInternal"/>
                <w:noProof/>
                <w:lang w:val="fr-FR"/>
              </w:rPr>
              <w:t>{2]</w:t>
            </w:r>
            <w:r>
              <w:rPr>
                <w:lang w:val="fr-FR"/>
              </w:rPr>
              <w:t xml:space="preserve"> - Ferme la fen</w:t>
            </w:r>
            <w:r>
              <w:rPr>
                <w:lang w:val="fr-FR"/>
              </w:rPr>
              <w:t>ê</w:t>
            </w:r>
            <w:r>
              <w:rPr>
                <w:lang w:val="fr-FR"/>
              </w:rPr>
              <w:t>tre de configuration du compte sans enregistrer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315 </w:t>
            </w:r>
            <w:r>
              <w:rPr>
                <w:noProof/>
                <w:sz w:val="16"/>
              </w:rPr>
              <w:br/>
            </w:r>
            <w:r>
              <w:rPr>
                <w:noProof/>
                <w:sz w:val="2"/>
              </w:rPr>
              <w:t>a72fcaf1-4ed9-4998-a94d-f5a832cc7086</w:t>
            </w:r>
          </w:p>
        </w:tc>
        <w:tc>
          <w:tcPr>
            <w:tcW w:w="7407" w:type="dxa"/>
            <w:shd w:val="clear" w:color="auto" w:fill="F2F2F2" w:themeFill="background1" w:themeFillShade="F2"/>
          </w:tcPr>
          <w:p w:rsidR="00000000" w:rsidRDefault="00DB54A8">
            <w:pPr>
              <w:rPr>
                <w:noProof/>
              </w:rPr>
            </w:pPr>
            <w:r>
              <w:rPr>
                <w:noProof/>
              </w:rPr>
              <w:t>Adding, Importing, and Deleting Videos</w:t>
            </w:r>
          </w:p>
        </w:tc>
        <w:tc>
          <w:tcPr>
            <w:tcW w:w="7407" w:type="dxa"/>
          </w:tcPr>
          <w:p w:rsidR="00000000" w:rsidRDefault="00DB54A8">
            <w:pPr>
              <w:rPr>
                <w:lang w:val="fr-FR"/>
              </w:rPr>
            </w:pPr>
            <w:r>
              <w:rPr>
                <w:lang w:val="fr-FR"/>
              </w:rPr>
              <w:t>Ajout</w:t>
            </w:r>
            <w:r>
              <w:rPr>
                <w:lang w:val="fr-FR"/>
              </w:rPr>
              <w:t>, importation et suppression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316 </w:t>
            </w:r>
            <w:r>
              <w:rPr>
                <w:noProof/>
                <w:sz w:val="16"/>
              </w:rPr>
              <w:br/>
            </w:r>
            <w:r>
              <w:rPr>
                <w:noProof/>
                <w:sz w:val="2"/>
              </w:rPr>
              <w:t>dc84941e-8293-4b62-90f1-21fbcafc0158</w:t>
            </w:r>
          </w:p>
        </w:tc>
        <w:tc>
          <w:tcPr>
            <w:tcW w:w="7407" w:type="dxa"/>
            <w:shd w:val="clear" w:color="auto" w:fill="F2F2F2" w:themeFill="background1" w:themeFillShade="F2"/>
          </w:tcPr>
          <w:p w:rsidR="00000000" w:rsidRDefault="00DB54A8">
            <w:pPr>
              <w:rPr>
                <w:noProof/>
              </w:rPr>
            </w:pPr>
            <w:r>
              <w:rPr>
                <w:noProof/>
              </w:rPr>
              <w:t>The SharePoint Connector allows a content author to upload videos from his local machine and edit metadata for the videos.</w:t>
            </w:r>
          </w:p>
        </w:tc>
        <w:tc>
          <w:tcPr>
            <w:tcW w:w="7407" w:type="dxa"/>
          </w:tcPr>
          <w:p w:rsidR="00000000" w:rsidRDefault="00DB54A8">
            <w:pPr>
              <w:rPr>
                <w:lang w:val="fr-FR"/>
              </w:rPr>
            </w:pPr>
            <w:r>
              <w:rPr>
                <w:lang w:val="fr-FR"/>
              </w:rPr>
              <w:t xml:space="preserve">Le connecteur SharePoint permet </w:t>
            </w:r>
            <w:r>
              <w:rPr>
                <w:lang w:val="fr-FR"/>
              </w:rPr>
              <w:t>à</w:t>
            </w:r>
            <w:r>
              <w:rPr>
                <w:lang w:val="fr-FR"/>
              </w:rPr>
              <w:t xml:space="preserve"> un auteur de cont</w:t>
            </w:r>
            <w:r>
              <w:rPr>
                <w:lang w:val="fr-FR"/>
              </w:rPr>
              <w:t>enu de t</w:t>
            </w:r>
            <w:r>
              <w:rPr>
                <w:lang w:val="fr-FR"/>
              </w:rPr>
              <w:t>é</w:t>
            </w:r>
            <w:r>
              <w:rPr>
                <w:lang w:val="fr-FR"/>
              </w:rPr>
              <w:t>l</w:t>
            </w:r>
            <w:r>
              <w:rPr>
                <w:lang w:val="fr-FR"/>
              </w:rPr>
              <w:t>é</w:t>
            </w:r>
            <w:r>
              <w:rPr>
                <w:lang w:val="fr-FR"/>
              </w:rPr>
              <w:t>charger des vid</w:t>
            </w:r>
            <w:r>
              <w:rPr>
                <w:lang w:val="fr-FR"/>
              </w:rPr>
              <w:t>é</w:t>
            </w:r>
            <w:r>
              <w:rPr>
                <w:lang w:val="fr-FR"/>
              </w:rPr>
              <w:t xml:space="preserve">os </w:t>
            </w:r>
            <w:r>
              <w:rPr>
                <w:lang w:val="fr-FR"/>
              </w:rPr>
              <w:t>à</w:t>
            </w:r>
            <w:r>
              <w:rPr>
                <w:lang w:val="fr-FR"/>
              </w:rPr>
              <w:t xml:space="preserve"> partir de sa machine locale et de modifier les m</w:t>
            </w:r>
            <w:r>
              <w:rPr>
                <w:lang w:val="fr-FR"/>
              </w:rPr>
              <w:t>é</w:t>
            </w:r>
            <w:r>
              <w:rPr>
                <w:lang w:val="fr-FR"/>
              </w:rPr>
              <w:t>tadonn</w:t>
            </w:r>
            <w:r>
              <w:rPr>
                <w:lang w:val="fr-FR"/>
              </w:rPr>
              <w:t>é</w:t>
            </w:r>
            <w:r>
              <w:rPr>
                <w:lang w:val="fr-FR"/>
              </w:rPr>
              <w:t>es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317 </w:t>
            </w:r>
            <w:r>
              <w:rPr>
                <w:noProof/>
                <w:sz w:val="16"/>
              </w:rPr>
              <w:br/>
            </w:r>
            <w:r>
              <w:rPr>
                <w:noProof/>
                <w:sz w:val="2"/>
              </w:rPr>
              <w:t>f411df6e-3f7c-4160-b81a-f8cc7c0ba405</w:t>
            </w:r>
          </w:p>
        </w:tc>
        <w:tc>
          <w:tcPr>
            <w:tcW w:w="7407" w:type="dxa"/>
            <w:shd w:val="clear" w:color="auto" w:fill="F2F2F2" w:themeFill="background1" w:themeFillShade="F2"/>
          </w:tcPr>
          <w:p w:rsidR="00000000" w:rsidRDefault="00DB54A8">
            <w:pPr>
              <w:rPr>
                <w:noProof/>
              </w:rPr>
            </w:pPr>
            <w:r>
              <w:rPr>
                <w:noProof/>
              </w:rPr>
              <w:t>Add Videos</w:t>
            </w:r>
          </w:p>
        </w:tc>
        <w:tc>
          <w:tcPr>
            <w:tcW w:w="7407" w:type="dxa"/>
          </w:tcPr>
          <w:p w:rsidR="00000000" w:rsidRDefault="00DB54A8">
            <w:pPr>
              <w:rPr>
                <w:lang w:val="fr-FR"/>
              </w:rPr>
            </w:pPr>
            <w:r>
              <w:rPr>
                <w:lang w:val="fr-FR"/>
              </w:rPr>
              <w:t>Ajouter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318 </w:t>
            </w:r>
            <w:r>
              <w:rPr>
                <w:noProof/>
                <w:sz w:val="16"/>
              </w:rPr>
              <w:br/>
            </w:r>
            <w:r>
              <w:rPr>
                <w:noProof/>
                <w:sz w:val="2"/>
              </w:rPr>
              <w:t>c1c352ca-6d45-4de9-94ab-6fcdcd7e8b2d</w:t>
            </w:r>
          </w:p>
        </w:tc>
        <w:tc>
          <w:tcPr>
            <w:tcW w:w="7407" w:type="dxa"/>
            <w:shd w:val="clear" w:color="auto" w:fill="F2F2F2" w:themeFill="background1" w:themeFillShade="F2"/>
          </w:tcPr>
          <w:p w:rsidR="00000000" w:rsidRDefault="00DB54A8">
            <w:pPr>
              <w:rPr>
                <w:noProof/>
              </w:rPr>
            </w:pPr>
            <w:r>
              <w:rPr>
                <w:noProof/>
              </w:rPr>
              <w:t>The Add Videos section of the Connect</w:t>
            </w:r>
            <w:r>
              <w:rPr>
                <w:noProof/>
              </w:rPr>
              <w:t>or is used to upload new videos into Video Cloud.</w:t>
            </w:r>
          </w:p>
        </w:tc>
        <w:tc>
          <w:tcPr>
            <w:tcW w:w="7407" w:type="dxa"/>
          </w:tcPr>
          <w:p w:rsidR="00000000" w:rsidRDefault="00DB54A8">
            <w:pPr>
              <w:rPr>
                <w:lang w:val="fr-FR"/>
              </w:rPr>
            </w:pPr>
            <w:r>
              <w:rPr>
                <w:lang w:val="fr-FR"/>
              </w:rPr>
              <w:t>La section Ajouter des vid</w:t>
            </w:r>
            <w:r>
              <w:rPr>
                <w:lang w:val="fr-FR"/>
              </w:rPr>
              <w:t>é</w:t>
            </w:r>
            <w:r>
              <w:rPr>
                <w:lang w:val="fr-FR"/>
              </w:rPr>
              <w:t>os du Connector permet de t</w:t>
            </w:r>
            <w:r>
              <w:rPr>
                <w:lang w:val="fr-FR"/>
              </w:rPr>
              <w:t>é</w:t>
            </w:r>
            <w:r>
              <w:rPr>
                <w:lang w:val="fr-FR"/>
              </w:rPr>
              <w:t>l</w:t>
            </w:r>
            <w:r>
              <w:rPr>
                <w:lang w:val="fr-FR"/>
              </w:rPr>
              <w:t>é</w:t>
            </w:r>
            <w:r>
              <w:rPr>
                <w:lang w:val="fr-FR"/>
              </w:rPr>
              <w:t>charger de nouvelles vid</w:t>
            </w:r>
            <w:r>
              <w:rPr>
                <w:lang w:val="fr-FR"/>
              </w:rPr>
              <w:t>é</w:t>
            </w:r>
            <w:r>
              <w:rPr>
                <w:lang w:val="fr-FR"/>
              </w:rPr>
              <w:t>os dans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319 </w:t>
            </w:r>
            <w:r>
              <w:rPr>
                <w:noProof/>
                <w:sz w:val="16"/>
              </w:rPr>
              <w:br/>
            </w:r>
            <w:r>
              <w:rPr>
                <w:noProof/>
                <w:sz w:val="2"/>
              </w:rPr>
              <w:t>fa4f18cd-d1d2-4546-a204-a47f882fb2b3</w:t>
            </w:r>
          </w:p>
        </w:tc>
        <w:tc>
          <w:tcPr>
            <w:tcW w:w="7407" w:type="dxa"/>
            <w:shd w:val="clear" w:color="auto" w:fill="F2F2F2" w:themeFill="background1" w:themeFillShade="F2"/>
          </w:tcPr>
          <w:p w:rsidR="00000000" w:rsidRDefault="00DB54A8">
            <w:pPr>
              <w:rPr>
                <w:noProof/>
              </w:rPr>
            </w:pPr>
            <w:r>
              <w:rPr>
                <w:noProof/>
              </w:rPr>
              <w:t>All of the data that is uploaded to Video Cloud with the exception of the video file itself is also stored in SharePoint, which makes it available for the Connector functions as well as for SharePoint search results.</w:t>
            </w:r>
          </w:p>
        </w:tc>
        <w:tc>
          <w:tcPr>
            <w:tcW w:w="7407" w:type="dxa"/>
          </w:tcPr>
          <w:p w:rsidR="00000000" w:rsidRDefault="00DB54A8">
            <w:pPr>
              <w:rPr>
                <w:lang w:val="fr-FR"/>
              </w:rPr>
            </w:pPr>
            <w:r>
              <w:rPr>
                <w:lang w:val="fr-FR"/>
              </w:rPr>
              <w:t>Toutes les donn</w:t>
            </w:r>
            <w:r>
              <w:rPr>
                <w:lang w:val="fr-FR"/>
              </w:rPr>
              <w:t>é</w:t>
            </w:r>
            <w:r>
              <w:rPr>
                <w:lang w:val="fr-FR"/>
              </w:rPr>
              <w:t>es t</w:t>
            </w:r>
            <w:r>
              <w:rPr>
                <w:lang w:val="fr-FR"/>
              </w:rPr>
              <w:t>é</w:t>
            </w:r>
            <w:r>
              <w:rPr>
                <w:lang w:val="fr-FR"/>
              </w:rPr>
              <w:t>l</w:t>
            </w:r>
            <w:r>
              <w:rPr>
                <w:lang w:val="fr-FR"/>
              </w:rPr>
              <w:t>é</w:t>
            </w:r>
            <w:r>
              <w:rPr>
                <w:lang w:val="fr-FR"/>
              </w:rPr>
              <w:t>charg</w:t>
            </w:r>
            <w:r>
              <w:rPr>
                <w:lang w:val="fr-FR"/>
              </w:rPr>
              <w:t>é</w:t>
            </w:r>
            <w:r>
              <w:rPr>
                <w:lang w:val="fr-FR"/>
              </w:rPr>
              <w:t>es dans Vi</w:t>
            </w:r>
            <w:r>
              <w:rPr>
                <w:lang w:val="fr-FR"/>
              </w:rPr>
              <w:t xml:space="preserve">deo Cloud, </w:t>
            </w:r>
            <w:r>
              <w:rPr>
                <w:lang w:val="fr-FR"/>
              </w:rPr>
              <w:t>à</w:t>
            </w:r>
            <w:r>
              <w:rPr>
                <w:lang w:val="fr-FR"/>
              </w:rPr>
              <w:t xml:space="preserve"> l'exception du fichier vid</w:t>
            </w:r>
            <w:r>
              <w:rPr>
                <w:lang w:val="fr-FR"/>
              </w:rPr>
              <w:t>é</w:t>
            </w:r>
            <w:r>
              <w:rPr>
                <w:lang w:val="fr-FR"/>
              </w:rPr>
              <w:t>o lui-m</w:t>
            </w:r>
            <w:r>
              <w:rPr>
                <w:lang w:val="fr-FR"/>
              </w:rPr>
              <w:t>ê</w:t>
            </w:r>
            <w:r>
              <w:rPr>
                <w:lang w:val="fr-FR"/>
              </w:rPr>
              <w:t xml:space="preserve">me, sont </w:t>
            </w:r>
            <w:r>
              <w:rPr>
                <w:lang w:val="fr-FR"/>
              </w:rPr>
              <w:t>é</w:t>
            </w:r>
            <w:r>
              <w:rPr>
                <w:lang w:val="fr-FR"/>
              </w:rPr>
              <w:t>galement stock</w:t>
            </w:r>
            <w:r>
              <w:rPr>
                <w:lang w:val="fr-FR"/>
              </w:rPr>
              <w:t>é</w:t>
            </w:r>
            <w:r>
              <w:rPr>
                <w:lang w:val="fr-FR"/>
              </w:rPr>
              <w:t>es dans SharePoint, ce qui les rend disponibles pour les fonctions Connector ainsi que pour les r</w:t>
            </w:r>
            <w:r>
              <w:rPr>
                <w:lang w:val="fr-FR"/>
              </w:rPr>
              <w:t>é</w:t>
            </w:r>
            <w:r>
              <w:rPr>
                <w:lang w:val="fr-FR"/>
              </w:rPr>
              <w:t>sultats de recherche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320 </w:t>
            </w:r>
            <w:r>
              <w:rPr>
                <w:noProof/>
                <w:sz w:val="16"/>
              </w:rPr>
              <w:br/>
            </w:r>
            <w:r>
              <w:rPr>
                <w:noProof/>
                <w:sz w:val="2"/>
              </w:rPr>
              <w:t>28c4b016-775e-4d77-a48d-a50e45ba496d</w:t>
            </w:r>
          </w:p>
        </w:tc>
        <w:tc>
          <w:tcPr>
            <w:tcW w:w="7407" w:type="dxa"/>
            <w:shd w:val="clear" w:color="auto" w:fill="F2F2F2" w:themeFill="background1" w:themeFillShade="F2"/>
          </w:tcPr>
          <w:p w:rsidR="00000000" w:rsidRDefault="00DB54A8">
            <w:pPr>
              <w:rPr>
                <w:noProof/>
              </w:rPr>
            </w:pPr>
            <w:r>
              <w:rPr>
                <w:noProof/>
              </w:rPr>
              <w:t>It also p</w:t>
            </w:r>
            <w:r>
              <w:rPr>
                <w:noProof/>
              </w:rPr>
              <w:t>rovides the SharePoint admin and users native access to the data without having to login to Video Cloud.</w:t>
            </w:r>
          </w:p>
        </w:tc>
        <w:tc>
          <w:tcPr>
            <w:tcW w:w="7407" w:type="dxa"/>
          </w:tcPr>
          <w:p w:rsidR="00000000" w:rsidRDefault="00DB54A8">
            <w:pPr>
              <w:rPr>
                <w:lang w:val="fr-FR"/>
              </w:rPr>
            </w:pPr>
            <w:r>
              <w:rPr>
                <w:lang w:val="fr-FR"/>
              </w:rPr>
              <w:t xml:space="preserve">Il fournit </w:t>
            </w:r>
            <w:r>
              <w:rPr>
                <w:lang w:val="fr-FR"/>
              </w:rPr>
              <w:t>é</w:t>
            </w:r>
            <w:r>
              <w:rPr>
                <w:lang w:val="fr-FR"/>
              </w:rPr>
              <w:t xml:space="preserve">galement </w:t>
            </w:r>
            <w:r>
              <w:rPr>
                <w:lang w:val="fr-FR"/>
              </w:rPr>
              <w:t>à</w:t>
            </w:r>
            <w:r>
              <w:rPr>
                <w:lang w:val="fr-FR"/>
              </w:rPr>
              <w:t xml:space="preserve"> l'administrateur SharePoint et aux utilisateurs un acc</w:t>
            </w:r>
            <w:r>
              <w:rPr>
                <w:lang w:val="fr-FR"/>
              </w:rPr>
              <w:t>è</w:t>
            </w:r>
            <w:r>
              <w:rPr>
                <w:lang w:val="fr-FR"/>
              </w:rPr>
              <w:t>s natif aux donn</w:t>
            </w:r>
            <w:r>
              <w:rPr>
                <w:lang w:val="fr-FR"/>
              </w:rPr>
              <w:t>é</w:t>
            </w:r>
            <w:r>
              <w:rPr>
                <w:lang w:val="fr-FR"/>
              </w:rPr>
              <w:t xml:space="preserve">es sans avoir </w:t>
            </w:r>
            <w:r>
              <w:rPr>
                <w:lang w:val="fr-FR"/>
              </w:rPr>
              <w:t>à</w:t>
            </w:r>
            <w:r>
              <w:rPr>
                <w:lang w:val="fr-FR"/>
              </w:rPr>
              <w:t xml:space="preserve"> se connecter </w:t>
            </w:r>
            <w:r>
              <w:rPr>
                <w:lang w:val="fr-FR"/>
              </w:rPr>
              <w:t>à</w:t>
            </w:r>
            <w:r>
              <w:rPr>
                <w:lang w:val="fr-FR"/>
              </w:rPr>
              <w:t xml:space="preserve">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321 </w:t>
            </w:r>
            <w:r>
              <w:rPr>
                <w:noProof/>
                <w:sz w:val="16"/>
              </w:rPr>
              <w:br/>
            </w:r>
            <w:r>
              <w:rPr>
                <w:noProof/>
                <w:sz w:val="2"/>
              </w:rPr>
              <w:t>e080df</w:t>
            </w:r>
            <w:r>
              <w:rPr>
                <w:noProof/>
                <w:sz w:val="2"/>
              </w:rPr>
              <w:t>c8-7800-44c1-a8b1-9af0056277d3</w:t>
            </w:r>
          </w:p>
        </w:tc>
        <w:tc>
          <w:tcPr>
            <w:tcW w:w="7407" w:type="dxa"/>
            <w:shd w:val="clear" w:color="auto" w:fill="F2F2F2" w:themeFill="background1" w:themeFillShade="F2"/>
          </w:tcPr>
          <w:p w:rsidR="00000000" w:rsidRDefault="00DB54A8">
            <w:pPr>
              <w:rPr>
                <w:noProof/>
              </w:rPr>
            </w:pPr>
            <w:r>
              <w:rPr>
                <w:noProof/>
              </w:rPr>
              <w:t>Add Videos supports both a single video as well as multiple videos (batch upload).</w:t>
            </w:r>
          </w:p>
        </w:tc>
        <w:tc>
          <w:tcPr>
            <w:tcW w:w="7407" w:type="dxa"/>
          </w:tcPr>
          <w:p w:rsidR="00000000" w:rsidRDefault="00DB54A8">
            <w:pPr>
              <w:rPr>
                <w:lang w:val="fr-FR"/>
              </w:rPr>
            </w:pPr>
            <w:r>
              <w:rPr>
                <w:lang w:val="fr-FR"/>
              </w:rPr>
              <w:t>Ajouter des vid</w:t>
            </w:r>
            <w:r>
              <w:rPr>
                <w:lang w:val="fr-FR"/>
              </w:rPr>
              <w:t>é</w:t>
            </w:r>
            <w:r>
              <w:rPr>
                <w:lang w:val="fr-FR"/>
              </w:rPr>
              <w:t>os prend en charge une seule vid</w:t>
            </w:r>
            <w:r>
              <w:rPr>
                <w:lang w:val="fr-FR"/>
              </w:rPr>
              <w:t>é</w:t>
            </w:r>
            <w:r>
              <w:rPr>
                <w:lang w:val="fr-FR"/>
              </w:rPr>
              <w:t>o ainsi que plusieurs vid</w:t>
            </w:r>
            <w:r>
              <w:rPr>
                <w:lang w:val="fr-FR"/>
              </w:rPr>
              <w:t>é</w:t>
            </w:r>
            <w:r>
              <w:rPr>
                <w:lang w:val="fr-FR"/>
              </w:rPr>
              <w:t>os (chargement par lots).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322 </w:t>
            </w:r>
            <w:r>
              <w:rPr>
                <w:noProof/>
                <w:sz w:val="16"/>
              </w:rPr>
              <w:br/>
            </w:r>
            <w:r>
              <w:rPr>
                <w:noProof/>
                <w:sz w:val="2"/>
              </w:rPr>
              <w:t>5f335c56-22d9-43db-af98-16184450d1d</w:t>
            </w:r>
            <w:r>
              <w:rPr>
                <w:noProof/>
                <w:sz w:val="2"/>
              </w:rPr>
              <w:t>3</w:t>
            </w:r>
          </w:p>
        </w:tc>
        <w:tc>
          <w:tcPr>
            <w:tcW w:w="7407" w:type="dxa"/>
            <w:shd w:val="clear" w:color="auto" w:fill="F2F2F2" w:themeFill="background1" w:themeFillShade="F2"/>
          </w:tcPr>
          <w:p w:rsidR="00000000" w:rsidRDefault="00DB54A8">
            <w:pPr>
              <w:rPr>
                <w:noProof/>
              </w:rPr>
            </w:pPr>
            <w:r>
              <w:rPr>
                <w:noProof/>
              </w:rPr>
              <w:t>When a user accesses Add Videos (if they have permission to do so) they are presented with the following fields which enable them to enter the metadata that will be sent to Video Cloud:</w:t>
            </w:r>
          </w:p>
        </w:tc>
        <w:tc>
          <w:tcPr>
            <w:tcW w:w="7407" w:type="dxa"/>
          </w:tcPr>
          <w:p w:rsidR="00000000" w:rsidRDefault="00DB54A8">
            <w:pPr>
              <w:rPr>
                <w:lang w:val="fr-FR"/>
              </w:rPr>
            </w:pPr>
            <w:r>
              <w:rPr>
                <w:lang w:val="fr-FR"/>
              </w:rPr>
              <w:t>Lorsqu'un utilisateur acc</w:t>
            </w:r>
            <w:r>
              <w:rPr>
                <w:lang w:val="fr-FR"/>
              </w:rPr>
              <w:t>è</w:t>
            </w:r>
            <w:r>
              <w:rPr>
                <w:lang w:val="fr-FR"/>
              </w:rPr>
              <w:t xml:space="preserve">de </w:t>
            </w:r>
            <w:r>
              <w:rPr>
                <w:lang w:val="fr-FR"/>
              </w:rPr>
              <w:t>à</w:t>
            </w:r>
            <w:r>
              <w:rPr>
                <w:lang w:val="fr-FR"/>
              </w:rPr>
              <w:t xml:space="preserve"> Ajouter des vid</w:t>
            </w:r>
            <w:r>
              <w:rPr>
                <w:lang w:val="fr-FR"/>
              </w:rPr>
              <w:t>é</w:t>
            </w:r>
            <w:r>
              <w:rPr>
                <w:lang w:val="fr-FR"/>
              </w:rPr>
              <w:t>os (s'il en a l'autor</w:t>
            </w:r>
            <w:r>
              <w:rPr>
                <w:lang w:val="fr-FR"/>
              </w:rPr>
              <w:t>isation), il re</w:t>
            </w:r>
            <w:r>
              <w:rPr>
                <w:lang w:val="fr-FR"/>
              </w:rPr>
              <w:t>ç</w:t>
            </w:r>
            <w:r>
              <w:rPr>
                <w:lang w:val="fr-FR"/>
              </w:rPr>
              <w:t>oit les champs suivants qui lui permettent d'entrer les m</w:t>
            </w:r>
            <w:r>
              <w:rPr>
                <w:lang w:val="fr-FR"/>
              </w:rPr>
              <w:t>é</w:t>
            </w:r>
            <w:r>
              <w:rPr>
                <w:lang w:val="fr-FR"/>
              </w:rPr>
              <w:t>tadonn</w:t>
            </w:r>
            <w:r>
              <w:rPr>
                <w:lang w:val="fr-FR"/>
              </w:rPr>
              <w:t>é</w:t>
            </w:r>
            <w:r>
              <w:rPr>
                <w:lang w:val="fr-FR"/>
              </w:rPr>
              <w:t>es qui seront envoy</w:t>
            </w:r>
            <w:r>
              <w:rPr>
                <w:lang w:val="fr-FR"/>
              </w:rPr>
              <w:t>é</w:t>
            </w:r>
            <w:r>
              <w:rPr>
                <w:lang w:val="fr-FR"/>
              </w:rPr>
              <w:t xml:space="preserve">es </w:t>
            </w:r>
            <w:r>
              <w:rPr>
                <w:lang w:val="fr-FR"/>
              </w:rPr>
              <w:t>à</w:t>
            </w:r>
            <w:r>
              <w:rPr>
                <w:lang w:val="fr-FR"/>
              </w:rPr>
              <w:t xml:space="preserve"> Video Cloud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323 </w:t>
            </w:r>
            <w:r>
              <w:rPr>
                <w:noProof/>
                <w:sz w:val="16"/>
              </w:rPr>
              <w:br/>
            </w:r>
            <w:r>
              <w:rPr>
                <w:noProof/>
                <w:sz w:val="2"/>
              </w:rPr>
              <w:t>99fb3f0a-95d5-4331-80e3-f1ada56afc0f</w:t>
            </w:r>
          </w:p>
        </w:tc>
        <w:tc>
          <w:tcPr>
            <w:tcW w:w="7407" w:type="dxa"/>
            <w:shd w:val="clear" w:color="auto" w:fill="F2F2F2" w:themeFill="background1" w:themeFillShade="F2"/>
          </w:tcPr>
          <w:p w:rsidR="00000000" w:rsidRDefault="00DB54A8">
            <w:pPr>
              <w:rPr>
                <w:noProof/>
              </w:rPr>
            </w:pPr>
            <w:r>
              <w:rPr>
                <w:noProof/>
              </w:rPr>
              <w:t>"Add Single Video " Landing Page</w:t>
            </w:r>
          </w:p>
        </w:tc>
        <w:tc>
          <w:tcPr>
            <w:tcW w:w="7407" w:type="dxa"/>
          </w:tcPr>
          <w:p w:rsidR="00000000" w:rsidRDefault="00DB54A8">
            <w:pPr>
              <w:rPr>
                <w:lang w:val="fr-FR"/>
              </w:rPr>
            </w:pPr>
            <w:r>
              <w:rPr>
                <w:lang w:val="fr-FR"/>
              </w:rPr>
              <w:t xml:space="preserve">Page d'accueil </w:t>
            </w:r>
            <w:r>
              <w:rPr>
                <w:lang w:val="fr-FR"/>
              </w:rPr>
              <w:t>«</w:t>
            </w:r>
            <w:r>
              <w:rPr>
                <w:lang w:val="fr-FR"/>
              </w:rPr>
              <w:t> Ajouter une seule vid</w:t>
            </w:r>
            <w:r>
              <w:rPr>
                <w:lang w:val="fr-FR"/>
              </w:rPr>
              <w:t>é</w:t>
            </w:r>
            <w:r>
              <w:rPr>
                <w:lang w:val="fr-FR"/>
              </w:rPr>
              <w:t>o </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325 </w:t>
            </w:r>
            <w:r>
              <w:rPr>
                <w:noProof/>
                <w:sz w:val="16"/>
              </w:rPr>
              <w:br/>
            </w:r>
            <w:r>
              <w:rPr>
                <w:noProof/>
                <w:sz w:val="2"/>
              </w:rPr>
              <w:t>bcec3bf0-8921-4e55-914f-a4b2e5bac033</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Account</w:t>
            </w:r>
            <w:r>
              <w:rPr>
                <w:rStyle w:val="mqInternal"/>
                <w:noProof/>
              </w:rPr>
              <w:t>{2]</w:t>
            </w:r>
            <w:r>
              <w:rPr>
                <w:noProof/>
              </w:rPr>
              <w:t xml:space="preserve"> (required) - This dropdown list will be populated with all accounts that the user is authorized to add videos to; this is enabled through the </w:t>
            </w:r>
            <w:r>
              <w:rPr>
                <w:noProof/>
              </w:rPr>
              <w:lastRenderedPageBreak/>
              <w:t>Account Groups assignment.</w:t>
            </w:r>
          </w:p>
        </w:tc>
        <w:tc>
          <w:tcPr>
            <w:tcW w:w="7407" w:type="dxa"/>
          </w:tcPr>
          <w:p w:rsidR="00000000" w:rsidRDefault="00DB54A8">
            <w:pPr>
              <w:rPr>
                <w:lang w:val="fr-FR"/>
              </w:rPr>
            </w:pPr>
            <w:r>
              <w:rPr>
                <w:rStyle w:val="mqInternal"/>
                <w:noProof/>
                <w:lang w:val="fr-FR"/>
              </w:rPr>
              <w:lastRenderedPageBreak/>
              <w:t>[1}</w:t>
            </w:r>
            <w:r>
              <w:rPr>
                <w:lang w:val="fr-FR"/>
              </w:rPr>
              <w:t>S</w:t>
            </w:r>
            <w:r>
              <w:rPr>
                <w:lang w:val="fr-FR"/>
              </w:rPr>
              <w:t>é</w:t>
            </w:r>
            <w:r>
              <w:rPr>
                <w:lang w:val="fr-FR"/>
              </w:rPr>
              <w:t>lectionnez Compte</w:t>
            </w:r>
            <w:r>
              <w:rPr>
                <w:rStyle w:val="mqInternal"/>
                <w:noProof/>
                <w:lang w:val="fr-FR"/>
              </w:rPr>
              <w:t>{2]</w:t>
            </w:r>
            <w:r>
              <w:rPr>
                <w:lang w:val="fr-FR"/>
              </w:rPr>
              <w:t xml:space="preserve"> (ob</w:t>
            </w:r>
            <w:r>
              <w:rPr>
                <w:lang w:val="fr-FR"/>
              </w:rPr>
              <w:t>ligatoire) - Cette liste d</w:t>
            </w:r>
            <w:r>
              <w:rPr>
                <w:lang w:val="fr-FR"/>
              </w:rPr>
              <w:t>é</w:t>
            </w:r>
            <w:r>
              <w:rPr>
                <w:lang w:val="fr-FR"/>
              </w:rPr>
              <w:t>roulante sera renseign</w:t>
            </w:r>
            <w:r>
              <w:rPr>
                <w:lang w:val="fr-FR"/>
              </w:rPr>
              <w:t>é</w:t>
            </w:r>
            <w:r>
              <w:rPr>
                <w:lang w:val="fr-FR"/>
              </w:rPr>
              <w:t>e avec tous les comptes auxquels l'utilisateur est autoris</w:t>
            </w:r>
            <w:r>
              <w:rPr>
                <w:lang w:val="fr-FR"/>
              </w:rPr>
              <w:t>é</w:t>
            </w:r>
            <w:r>
              <w:rPr>
                <w:lang w:val="fr-FR"/>
              </w:rPr>
              <w:t xml:space="preserve"> </w:t>
            </w:r>
            <w:r>
              <w:rPr>
                <w:lang w:val="fr-FR"/>
              </w:rPr>
              <w:t>à</w:t>
            </w:r>
            <w:r>
              <w:rPr>
                <w:lang w:val="fr-FR"/>
              </w:rPr>
              <w:t xml:space="preserve"> ajouter des vid</w:t>
            </w:r>
            <w:r>
              <w:rPr>
                <w:lang w:val="fr-FR"/>
              </w:rPr>
              <w:t>é</w:t>
            </w:r>
            <w:r>
              <w:rPr>
                <w:lang w:val="fr-FR"/>
              </w:rPr>
              <w:t xml:space="preserve">os ; </w:t>
            </w:r>
            <w:r>
              <w:rPr>
                <w:lang w:val="fr-FR"/>
              </w:rPr>
              <w:lastRenderedPageBreak/>
              <w:t>cette liste est activ</w:t>
            </w:r>
            <w:r>
              <w:rPr>
                <w:lang w:val="fr-FR"/>
              </w:rPr>
              <w:t>é</w:t>
            </w:r>
            <w:r>
              <w:rPr>
                <w:lang w:val="fr-FR"/>
              </w:rPr>
              <w:t>e via l'affectation Groupes de comptes.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326 </w:t>
            </w:r>
            <w:r>
              <w:rPr>
                <w:noProof/>
                <w:sz w:val="16"/>
              </w:rPr>
              <w:br/>
            </w:r>
            <w:r>
              <w:rPr>
                <w:noProof/>
                <w:sz w:val="2"/>
              </w:rPr>
              <w:t>5f324197-9b1b-486b-92ae-a4071c76a865</w:t>
            </w:r>
          </w:p>
        </w:tc>
        <w:tc>
          <w:tcPr>
            <w:tcW w:w="7407" w:type="dxa"/>
            <w:shd w:val="clear" w:color="auto" w:fill="F2F2F2" w:themeFill="background1" w:themeFillShade="F2"/>
          </w:tcPr>
          <w:p w:rsidR="00000000" w:rsidRDefault="00DB54A8">
            <w:pPr>
              <w:rPr>
                <w:noProof/>
              </w:rPr>
            </w:pPr>
            <w:r>
              <w:rPr>
                <w:noProof/>
              </w:rPr>
              <w:t>The user must sele</w:t>
            </w:r>
            <w:r>
              <w:rPr>
                <w:noProof/>
              </w:rPr>
              <w:t>ct an account to enable upload.</w:t>
            </w:r>
          </w:p>
        </w:tc>
        <w:tc>
          <w:tcPr>
            <w:tcW w:w="7407" w:type="dxa"/>
          </w:tcPr>
          <w:p w:rsidR="00000000" w:rsidRDefault="00DB54A8">
            <w:pPr>
              <w:rPr>
                <w:lang w:val="fr-FR"/>
              </w:rPr>
            </w:pPr>
            <w:r>
              <w:rPr>
                <w:lang w:val="fr-FR"/>
              </w:rPr>
              <w:t>L'utilisateur doit s</w:t>
            </w:r>
            <w:r>
              <w:rPr>
                <w:lang w:val="fr-FR"/>
              </w:rPr>
              <w:t>é</w:t>
            </w:r>
            <w:r>
              <w:rPr>
                <w:lang w:val="fr-FR"/>
              </w:rPr>
              <w:t>lectionner un compte pour activer le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327 </w:t>
            </w:r>
            <w:r>
              <w:rPr>
                <w:noProof/>
                <w:sz w:val="16"/>
              </w:rPr>
              <w:br/>
            </w:r>
            <w:r>
              <w:rPr>
                <w:noProof/>
                <w:sz w:val="2"/>
              </w:rPr>
              <w:t>97935dca-7c8f-4eec-a2f9-4ac53e8a0cdb</w:t>
            </w:r>
          </w:p>
        </w:tc>
        <w:tc>
          <w:tcPr>
            <w:tcW w:w="7407" w:type="dxa"/>
            <w:shd w:val="clear" w:color="auto" w:fill="F2F2F2" w:themeFill="background1" w:themeFillShade="F2"/>
          </w:tcPr>
          <w:p w:rsidR="00000000" w:rsidRDefault="00DB54A8">
            <w:pPr>
              <w:rPr>
                <w:noProof/>
              </w:rPr>
            </w:pPr>
            <w:r>
              <w:rPr>
                <w:rStyle w:val="mqInternal"/>
                <w:noProof/>
              </w:rPr>
              <w:t>[1}</w:t>
            </w:r>
            <w:r>
              <w:rPr>
                <w:noProof/>
              </w:rPr>
              <w:t>Name</w:t>
            </w:r>
            <w:r>
              <w:rPr>
                <w:rStyle w:val="mqInternal"/>
                <w:noProof/>
              </w:rPr>
              <w:t>{2]</w:t>
            </w:r>
            <w:r>
              <w:rPr>
                <w:noProof/>
              </w:rPr>
              <w:t xml:space="preserve"> (required) - Name of the uploaded video.</w:t>
            </w:r>
          </w:p>
        </w:tc>
        <w:tc>
          <w:tcPr>
            <w:tcW w:w="7407" w:type="dxa"/>
          </w:tcPr>
          <w:p w:rsidR="00000000" w:rsidRDefault="00DB54A8">
            <w:pPr>
              <w:rPr>
                <w:lang w:val="fr-FR"/>
              </w:rPr>
            </w:pPr>
            <w:r>
              <w:rPr>
                <w:rStyle w:val="mqInternal"/>
                <w:noProof/>
                <w:lang w:val="fr-FR"/>
              </w:rPr>
              <w:t>[1}</w:t>
            </w:r>
            <w:r>
              <w:rPr>
                <w:lang w:val="fr-FR"/>
              </w:rPr>
              <w:t>Nom</w:t>
            </w:r>
            <w:r>
              <w:rPr>
                <w:rStyle w:val="mqInternal"/>
                <w:noProof/>
                <w:lang w:val="fr-FR"/>
              </w:rPr>
              <w:t>{2]</w:t>
            </w:r>
            <w:r>
              <w:rPr>
                <w:lang w:val="fr-FR"/>
              </w:rPr>
              <w:t xml:space="preserve"> (obligatoire) : nom de la vid</w:t>
            </w:r>
            <w:r>
              <w:rPr>
                <w:lang w:val="fr-FR"/>
              </w:rPr>
              <w:t>é</w:t>
            </w:r>
            <w:r>
              <w:rPr>
                <w:lang w:val="fr-FR"/>
              </w:rPr>
              <w:t>o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328 </w:t>
            </w:r>
            <w:r>
              <w:rPr>
                <w:noProof/>
                <w:sz w:val="16"/>
              </w:rPr>
              <w:br/>
            </w:r>
            <w:r>
              <w:rPr>
                <w:noProof/>
                <w:sz w:val="2"/>
              </w:rPr>
              <w:t>4538fd30-8ab3-4d26-82cc-1a1e37688071</w:t>
            </w:r>
          </w:p>
        </w:tc>
        <w:tc>
          <w:tcPr>
            <w:tcW w:w="7407" w:type="dxa"/>
            <w:shd w:val="clear" w:color="auto" w:fill="F2F2F2" w:themeFill="background1" w:themeFillShade="F2"/>
          </w:tcPr>
          <w:p w:rsidR="00000000" w:rsidRDefault="00DB54A8">
            <w:pPr>
              <w:rPr>
                <w:noProof/>
              </w:rPr>
            </w:pPr>
            <w:r>
              <w:rPr>
                <w:rStyle w:val="mqInternal"/>
                <w:noProof/>
              </w:rPr>
              <w:t>[1}</w:t>
            </w:r>
            <w:r>
              <w:rPr>
                <w:noProof/>
              </w:rPr>
              <w:t>Short Description</w:t>
            </w:r>
            <w:r>
              <w:rPr>
                <w:rStyle w:val="mqInternal"/>
                <w:noProof/>
              </w:rPr>
              <w:t>{2]</w:t>
            </w:r>
            <w:r>
              <w:rPr>
                <w:noProof/>
              </w:rPr>
              <w:t xml:space="preserve"> - Short description for the video.</w:t>
            </w:r>
          </w:p>
        </w:tc>
        <w:tc>
          <w:tcPr>
            <w:tcW w:w="7407" w:type="dxa"/>
          </w:tcPr>
          <w:p w:rsidR="00000000" w:rsidRDefault="00DB54A8">
            <w:pPr>
              <w:rPr>
                <w:lang w:val="fr-FR"/>
              </w:rPr>
            </w:pPr>
            <w:r>
              <w:rPr>
                <w:rStyle w:val="mqInternal"/>
                <w:noProof/>
                <w:lang w:val="fr-FR"/>
              </w:rPr>
              <w:t>[1}</w:t>
            </w:r>
            <w:r>
              <w:rPr>
                <w:lang w:val="fr-FR"/>
              </w:rPr>
              <w:t>Br</w:t>
            </w:r>
            <w:r>
              <w:rPr>
                <w:lang w:val="fr-FR"/>
              </w:rPr>
              <w:t>è</w:t>
            </w:r>
            <w:r>
              <w:rPr>
                <w:lang w:val="fr-FR"/>
              </w:rPr>
              <w:t>ve description</w:t>
            </w:r>
            <w:r>
              <w:rPr>
                <w:rStyle w:val="mqInternal"/>
                <w:noProof/>
                <w:lang w:val="fr-FR"/>
              </w:rPr>
              <w:t>{2]</w:t>
            </w:r>
            <w:r>
              <w:rPr>
                <w:lang w:val="fr-FR"/>
              </w:rPr>
              <w:t xml:space="preserve"> - Br</w:t>
            </w:r>
            <w:r>
              <w:rPr>
                <w:lang w:val="fr-FR"/>
              </w:rPr>
              <w:t>è</w:t>
            </w:r>
            <w:r>
              <w:rPr>
                <w:lang w:val="fr-FR"/>
              </w:rPr>
              <w:t>ve description pour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329 </w:t>
            </w:r>
            <w:r>
              <w:rPr>
                <w:noProof/>
                <w:sz w:val="16"/>
              </w:rPr>
              <w:br/>
            </w:r>
            <w:r>
              <w:rPr>
                <w:noProof/>
                <w:sz w:val="2"/>
              </w:rPr>
              <w:t>7bf8a734-8173-4478-9d68-7c20b1a48083</w:t>
            </w:r>
          </w:p>
        </w:tc>
        <w:tc>
          <w:tcPr>
            <w:tcW w:w="7407" w:type="dxa"/>
            <w:shd w:val="clear" w:color="auto" w:fill="F2F2F2" w:themeFill="background1" w:themeFillShade="F2"/>
          </w:tcPr>
          <w:p w:rsidR="00000000" w:rsidRDefault="00DB54A8">
            <w:pPr>
              <w:rPr>
                <w:noProof/>
              </w:rPr>
            </w:pPr>
            <w:r>
              <w:rPr>
                <w:rStyle w:val="mqInternal"/>
                <w:noProof/>
              </w:rPr>
              <w:t>[1}</w:t>
            </w:r>
            <w:r>
              <w:rPr>
                <w:noProof/>
              </w:rPr>
              <w:t>Long Description</w:t>
            </w:r>
            <w:r>
              <w:rPr>
                <w:rStyle w:val="mqInternal"/>
                <w:noProof/>
              </w:rPr>
              <w:t>{2]</w:t>
            </w:r>
            <w:r>
              <w:rPr>
                <w:noProof/>
              </w:rPr>
              <w:t xml:space="preserve"> - Long description for the vi</w:t>
            </w:r>
            <w:r>
              <w:rPr>
                <w:noProof/>
              </w:rPr>
              <w:t>deo.</w:t>
            </w:r>
          </w:p>
        </w:tc>
        <w:tc>
          <w:tcPr>
            <w:tcW w:w="7407" w:type="dxa"/>
          </w:tcPr>
          <w:p w:rsidR="00000000" w:rsidRDefault="00DB54A8">
            <w:pPr>
              <w:rPr>
                <w:lang w:val="fr-FR"/>
              </w:rPr>
            </w:pPr>
            <w:r>
              <w:rPr>
                <w:rStyle w:val="mqInternal"/>
                <w:noProof/>
                <w:lang w:val="fr-FR"/>
              </w:rPr>
              <w:t>[1}</w:t>
            </w:r>
            <w:r>
              <w:rPr>
                <w:lang w:val="fr-FR"/>
              </w:rPr>
              <w:t>Description longue</w:t>
            </w:r>
            <w:r>
              <w:rPr>
                <w:rStyle w:val="mqInternal"/>
                <w:noProof/>
                <w:lang w:val="fr-FR"/>
              </w:rPr>
              <w:t>{2]</w:t>
            </w:r>
            <w:r>
              <w:rPr>
                <w:lang w:val="fr-FR"/>
              </w:rPr>
              <w:t xml:space="preserve"> - Longue description pour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330 </w:t>
            </w:r>
            <w:r>
              <w:rPr>
                <w:noProof/>
                <w:sz w:val="16"/>
              </w:rPr>
              <w:br/>
            </w:r>
            <w:r>
              <w:rPr>
                <w:noProof/>
                <w:sz w:val="2"/>
              </w:rPr>
              <w:t>cf30d905-a224-4a5e-9554-b1cdcb4a693a</w:t>
            </w:r>
          </w:p>
        </w:tc>
        <w:tc>
          <w:tcPr>
            <w:tcW w:w="7407" w:type="dxa"/>
            <w:shd w:val="clear" w:color="auto" w:fill="F2F2F2" w:themeFill="background1" w:themeFillShade="F2"/>
          </w:tcPr>
          <w:p w:rsidR="00000000" w:rsidRDefault="00DB54A8">
            <w:pPr>
              <w:rPr>
                <w:noProof/>
              </w:rPr>
            </w:pPr>
            <w:r>
              <w:rPr>
                <w:rStyle w:val="mqInternal"/>
                <w:noProof/>
              </w:rPr>
              <w:t>[1}</w:t>
            </w:r>
            <w:r>
              <w:rPr>
                <w:noProof/>
              </w:rPr>
              <w:t>Is Active</w:t>
            </w:r>
            <w:r>
              <w:rPr>
                <w:rStyle w:val="mqInternal"/>
                <w:noProof/>
              </w:rPr>
              <w:t>{2]</w:t>
            </w:r>
            <w:r>
              <w:rPr>
                <w:noProof/>
              </w:rPr>
              <w:t xml:space="preserve"> (required) - Options for his dropdown are:</w:t>
            </w:r>
          </w:p>
        </w:tc>
        <w:tc>
          <w:tcPr>
            <w:tcW w:w="7407" w:type="dxa"/>
          </w:tcPr>
          <w:p w:rsidR="00000000" w:rsidRDefault="00DB54A8">
            <w:pPr>
              <w:rPr>
                <w:lang w:val="fr-FR"/>
              </w:rPr>
            </w:pPr>
            <w:r>
              <w:rPr>
                <w:rStyle w:val="mqInternal"/>
                <w:noProof/>
                <w:lang w:val="fr-FR"/>
              </w:rPr>
              <w:t>[1}</w:t>
            </w:r>
            <w:r>
              <w:rPr>
                <w:lang w:val="fr-FR"/>
              </w:rPr>
              <w:t>Est actif</w:t>
            </w:r>
            <w:r>
              <w:rPr>
                <w:rStyle w:val="mqInternal"/>
                <w:noProof/>
                <w:lang w:val="fr-FR"/>
              </w:rPr>
              <w:t>{2]</w:t>
            </w:r>
            <w:r>
              <w:rPr>
                <w:lang w:val="fr-FR"/>
              </w:rPr>
              <w:t xml:space="preserve"> (obligatoire) - Les options pour sa liste d</w:t>
            </w:r>
            <w:r>
              <w:rPr>
                <w:lang w:val="fr-FR"/>
              </w:rPr>
              <w:t>é</w:t>
            </w:r>
            <w:r>
              <w:rPr>
                <w:lang w:val="fr-FR"/>
              </w:rPr>
              <w:t>roulante sont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331 </w:t>
            </w:r>
            <w:r>
              <w:rPr>
                <w:noProof/>
                <w:sz w:val="16"/>
              </w:rPr>
              <w:br/>
            </w:r>
            <w:r>
              <w:rPr>
                <w:noProof/>
                <w:sz w:val="2"/>
              </w:rPr>
              <w:t>0d42b85e-6bf5-4f39-985c-f4f22186b4fe</w:t>
            </w:r>
          </w:p>
        </w:tc>
        <w:tc>
          <w:tcPr>
            <w:tcW w:w="7407" w:type="dxa"/>
            <w:shd w:val="clear" w:color="auto" w:fill="F2F2F2" w:themeFill="background1" w:themeFillShade="F2"/>
          </w:tcPr>
          <w:p w:rsidR="00000000" w:rsidRDefault="00DB54A8">
            <w:pPr>
              <w:rPr>
                <w:noProof/>
              </w:rPr>
            </w:pPr>
            <w:r>
              <w:rPr>
                <w:noProof/>
              </w:rPr>
              <w:t>Active, Inactive, Pending, Deleted.</w:t>
            </w:r>
          </w:p>
        </w:tc>
        <w:tc>
          <w:tcPr>
            <w:tcW w:w="7407" w:type="dxa"/>
          </w:tcPr>
          <w:p w:rsidR="00000000" w:rsidRDefault="00DB54A8">
            <w:pPr>
              <w:rPr>
                <w:lang w:val="fr-FR"/>
              </w:rPr>
            </w:pPr>
            <w:r>
              <w:rPr>
                <w:lang w:val="fr-FR"/>
              </w:rPr>
              <w:t>Actif, Inactif, En attente, Supprim</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332 </w:t>
            </w:r>
            <w:r>
              <w:rPr>
                <w:noProof/>
                <w:sz w:val="16"/>
              </w:rPr>
              <w:br/>
            </w:r>
            <w:r>
              <w:rPr>
                <w:noProof/>
                <w:sz w:val="2"/>
              </w:rPr>
              <w:t>230e4188-4a2f-4622-8d7b-900b3fd436ef</w:t>
            </w:r>
          </w:p>
        </w:tc>
        <w:tc>
          <w:tcPr>
            <w:tcW w:w="7407" w:type="dxa"/>
            <w:shd w:val="clear" w:color="auto" w:fill="F2F2F2" w:themeFill="background1" w:themeFillShade="F2"/>
          </w:tcPr>
          <w:p w:rsidR="00000000" w:rsidRDefault="00DB54A8">
            <w:pPr>
              <w:rPr>
                <w:noProof/>
              </w:rPr>
            </w:pPr>
            <w:r>
              <w:rPr>
                <w:noProof/>
              </w:rPr>
              <w:t>NOTE - If a video is uploaded with a state of Inactive, Pending or Deleted SharePoint will no longer b</w:t>
            </w:r>
            <w:r>
              <w:rPr>
                <w:noProof/>
              </w:rPr>
              <w:t>e able to access the video information for any future edits.</w:t>
            </w:r>
          </w:p>
        </w:tc>
        <w:tc>
          <w:tcPr>
            <w:tcW w:w="7407" w:type="dxa"/>
          </w:tcPr>
          <w:p w:rsidR="00000000" w:rsidRDefault="00DB54A8">
            <w:pPr>
              <w:rPr>
                <w:lang w:val="fr-FR"/>
              </w:rPr>
            </w:pPr>
            <w:r>
              <w:rPr>
                <w:lang w:val="fr-FR"/>
              </w:rPr>
              <w:t>REMARQUE - Si une vid</w:t>
            </w:r>
            <w:r>
              <w:rPr>
                <w:lang w:val="fr-FR"/>
              </w:rPr>
              <w:t>é</w:t>
            </w:r>
            <w:r>
              <w:rPr>
                <w:lang w:val="fr-FR"/>
              </w:rPr>
              <w:t>o est t</w:t>
            </w:r>
            <w:r>
              <w:rPr>
                <w:lang w:val="fr-FR"/>
              </w:rPr>
              <w:t>é</w:t>
            </w:r>
            <w:r>
              <w:rPr>
                <w:lang w:val="fr-FR"/>
              </w:rPr>
              <w:t>l</w:t>
            </w:r>
            <w:r>
              <w:rPr>
                <w:lang w:val="fr-FR"/>
              </w:rPr>
              <w:t>é</w:t>
            </w:r>
            <w:r>
              <w:rPr>
                <w:lang w:val="fr-FR"/>
              </w:rPr>
              <w:t>charg</w:t>
            </w:r>
            <w:r>
              <w:rPr>
                <w:lang w:val="fr-FR"/>
              </w:rPr>
              <w:t>é</w:t>
            </w:r>
            <w:r>
              <w:rPr>
                <w:lang w:val="fr-FR"/>
              </w:rPr>
              <w:t>e avec l'</w:t>
            </w:r>
            <w:r>
              <w:rPr>
                <w:lang w:val="fr-FR"/>
              </w:rPr>
              <w:t>é</w:t>
            </w:r>
            <w:r>
              <w:rPr>
                <w:lang w:val="fr-FR"/>
              </w:rPr>
              <w:t>tat Inactif, En attente ou Supprim</w:t>
            </w:r>
            <w:r>
              <w:rPr>
                <w:lang w:val="fr-FR"/>
              </w:rPr>
              <w:t>é</w:t>
            </w:r>
            <w:r>
              <w:rPr>
                <w:lang w:val="fr-FR"/>
              </w:rPr>
              <w:t xml:space="preserve"> SharePoint ne sera plus en mesure d'acc</w:t>
            </w:r>
            <w:r>
              <w:rPr>
                <w:lang w:val="fr-FR"/>
              </w:rPr>
              <w:t>é</w:t>
            </w:r>
            <w:r>
              <w:rPr>
                <w:lang w:val="fr-FR"/>
              </w:rPr>
              <w:t>der aux informations vid</w:t>
            </w:r>
            <w:r>
              <w:rPr>
                <w:lang w:val="fr-FR"/>
              </w:rPr>
              <w:t>é</w:t>
            </w:r>
            <w:r>
              <w:rPr>
                <w:lang w:val="fr-FR"/>
              </w:rPr>
              <w:t xml:space="preserve">o pour toute mise </w:t>
            </w:r>
            <w:r>
              <w:rPr>
                <w:lang w:val="fr-FR"/>
              </w:rPr>
              <w:t>à</w:t>
            </w:r>
            <w:r>
              <w:rPr>
                <w:lang w:val="fr-FR"/>
              </w:rPr>
              <w:t xml:space="preserve"> jour ult</w:t>
            </w:r>
            <w:r>
              <w:rPr>
                <w:lang w:val="fr-FR"/>
              </w:rPr>
              <w:t>é</w:t>
            </w:r>
            <w:r>
              <w:rPr>
                <w:lang w:val="fr-FR"/>
              </w:rPr>
              <w:t>rieure.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333 </w:t>
            </w:r>
            <w:r>
              <w:rPr>
                <w:noProof/>
                <w:sz w:val="16"/>
              </w:rPr>
              <w:br/>
            </w:r>
            <w:r>
              <w:rPr>
                <w:noProof/>
                <w:sz w:val="2"/>
              </w:rPr>
              <w:t>0efd3c2f-3f4d-49c1-91e0-9cab9c2cef9d</w:t>
            </w:r>
          </w:p>
        </w:tc>
        <w:tc>
          <w:tcPr>
            <w:tcW w:w="7407" w:type="dxa"/>
            <w:shd w:val="clear" w:color="auto" w:fill="F2F2F2" w:themeFill="background1" w:themeFillShade="F2"/>
          </w:tcPr>
          <w:p w:rsidR="00000000" w:rsidRDefault="00DB54A8">
            <w:pPr>
              <w:rPr>
                <w:noProof/>
              </w:rPr>
            </w:pPr>
            <w:r>
              <w:rPr>
                <w:noProof/>
              </w:rPr>
              <w:t>This is a function of the Brightcove API.</w:t>
            </w:r>
          </w:p>
        </w:tc>
        <w:tc>
          <w:tcPr>
            <w:tcW w:w="7407" w:type="dxa"/>
          </w:tcPr>
          <w:p w:rsidR="00000000" w:rsidRDefault="00DB54A8">
            <w:pPr>
              <w:rPr>
                <w:lang w:val="fr-FR"/>
              </w:rPr>
            </w:pPr>
            <w:r>
              <w:rPr>
                <w:lang w:val="fr-FR"/>
              </w:rPr>
              <w:t>Ceci est une fonction de l'API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334 </w:t>
            </w:r>
            <w:r>
              <w:rPr>
                <w:noProof/>
                <w:sz w:val="16"/>
              </w:rPr>
              <w:br/>
            </w:r>
            <w:r>
              <w:rPr>
                <w:noProof/>
                <w:sz w:val="2"/>
              </w:rPr>
              <w:t>74b2be95-58bc-4041-b12e-9ce753b99625</w:t>
            </w:r>
          </w:p>
        </w:tc>
        <w:tc>
          <w:tcPr>
            <w:tcW w:w="7407" w:type="dxa"/>
            <w:shd w:val="clear" w:color="auto" w:fill="F2F2F2" w:themeFill="background1" w:themeFillShade="F2"/>
          </w:tcPr>
          <w:p w:rsidR="00000000" w:rsidRDefault="00DB54A8">
            <w:pPr>
              <w:rPr>
                <w:noProof/>
              </w:rPr>
            </w:pPr>
            <w:r>
              <w:rPr>
                <w:rStyle w:val="mqInternal"/>
                <w:noProof/>
              </w:rPr>
              <w:t>[1}</w:t>
            </w:r>
            <w:r>
              <w:rPr>
                <w:noProof/>
              </w:rPr>
              <w:t>Related Link URL, Related Link Text</w:t>
            </w:r>
            <w:r>
              <w:rPr>
                <w:rStyle w:val="mqInternal"/>
                <w:noProof/>
              </w:rPr>
              <w:t>{2]</w:t>
            </w:r>
            <w:r>
              <w:rPr>
                <w:noProof/>
              </w:rPr>
              <w:t xml:space="preserve"> - The associated hyperlink and text displayed in </w:t>
            </w:r>
            <w:r>
              <w:rPr>
                <w:noProof/>
              </w:rPr>
              <w:t>the player for the video.</w:t>
            </w:r>
          </w:p>
        </w:tc>
        <w:tc>
          <w:tcPr>
            <w:tcW w:w="7407" w:type="dxa"/>
          </w:tcPr>
          <w:p w:rsidR="00000000" w:rsidRDefault="00DB54A8">
            <w:pPr>
              <w:rPr>
                <w:lang w:val="fr-FR"/>
              </w:rPr>
            </w:pPr>
            <w:r>
              <w:rPr>
                <w:rStyle w:val="mqInternal"/>
                <w:noProof/>
                <w:lang w:val="fr-FR"/>
              </w:rPr>
              <w:t>[1}</w:t>
            </w:r>
            <w:r>
              <w:rPr>
                <w:lang w:val="fr-FR"/>
              </w:rPr>
              <w:t>URL du lien connexe, Texte du lien connexe</w:t>
            </w:r>
            <w:r>
              <w:rPr>
                <w:rStyle w:val="mqInternal"/>
                <w:noProof/>
                <w:lang w:val="fr-FR"/>
              </w:rPr>
              <w:t>{2]</w:t>
            </w:r>
            <w:r>
              <w:rPr>
                <w:lang w:val="fr-FR"/>
              </w:rPr>
              <w:t xml:space="preserve"> - Le lien hypertexte associ</w:t>
            </w:r>
            <w:r>
              <w:rPr>
                <w:lang w:val="fr-FR"/>
              </w:rPr>
              <w:t>é</w:t>
            </w:r>
            <w:r>
              <w:rPr>
                <w:lang w:val="fr-FR"/>
              </w:rPr>
              <w:t xml:space="preserve"> et le texte affich</w:t>
            </w:r>
            <w:r>
              <w:rPr>
                <w:lang w:val="fr-FR"/>
              </w:rPr>
              <w:t>é</w:t>
            </w:r>
            <w:r>
              <w:rPr>
                <w:lang w:val="fr-FR"/>
              </w:rPr>
              <w:t>s dans le lecteur pour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335 </w:t>
            </w:r>
            <w:r>
              <w:rPr>
                <w:noProof/>
                <w:sz w:val="16"/>
              </w:rPr>
              <w:br/>
            </w:r>
            <w:r>
              <w:rPr>
                <w:noProof/>
                <w:sz w:val="2"/>
              </w:rPr>
              <w:t>7e6f17b3-5497-40bc-a81e-1216ad20addf</w:t>
            </w:r>
          </w:p>
        </w:tc>
        <w:tc>
          <w:tcPr>
            <w:tcW w:w="7407" w:type="dxa"/>
            <w:shd w:val="clear" w:color="auto" w:fill="F2F2F2" w:themeFill="background1" w:themeFillShade="F2"/>
          </w:tcPr>
          <w:p w:rsidR="00000000" w:rsidRDefault="00DB54A8">
            <w:pPr>
              <w:rPr>
                <w:noProof/>
              </w:rPr>
            </w:pPr>
            <w:r>
              <w:rPr>
                <w:rStyle w:val="mqInternal"/>
                <w:noProof/>
              </w:rPr>
              <w:t>[1}</w:t>
            </w:r>
            <w:r>
              <w:rPr>
                <w:noProof/>
              </w:rPr>
              <w:t>Start Availability Date, End Availability Date</w:t>
            </w:r>
            <w:r>
              <w:rPr>
                <w:rStyle w:val="mqInternal"/>
                <w:noProof/>
              </w:rPr>
              <w:t>{2]</w:t>
            </w:r>
            <w:r>
              <w:rPr>
                <w:noProof/>
              </w:rPr>
              <w:t xml:space="preserve"> - Define the dates of availability for the video.</w:t>
            </w:r>
          </w:p>
        </w:tc>
        <w:tc>
          <w:tcPr>
            <w:tcW w:w="7407" w:type="dxa"/>
          </w:tcPr>
          <w:p w:rsidR="00000000" w:rsidRDefault="00DB54A8">
            <w:pPr>
              <w:rPr>
                <w:lang w:val="fr-FR"/>
              </w:rPr>
            </w:pPr>
            <w:r>
              <w:rPr>
                <w:rStyle w:val="mqInternal"/>
                <w:noProof/>
                <w:lang w:val="fr-FR"/>
              </w:rPr>
              <w:t>[1}</w:t>
            </w:r>
            <w:r>
              <w:rPr>
                <w:lang w:val="fr-FR"/>
              </w:rPr>
              <w:t>Date de disponibilit</w:t>
            </w:r>
            <w:r>
              <w:rPr>
                <w:lang w:val="fr-FR"/>
              </w:rPr>
              <w:t>é</w:t>
            </w:r>
            <w:r>
              <w:rPr>
                <w:lang w:val="fr-FR"/>
              </w:rPr>
              <w:t xml:space="preserve"> de d</w:t>
            </w:r>
            <w:r>
              <w:rPr>
                <w:lang w:val="fr-FR"/>
              </w:rPr>
              <w:t>é</w:t>
            </w:r>
            <w:r>
              <w:rPr>
                <w:lang w:val="fr-FR"/>
              </w:rPr>
              <w:t>but, date de disponibilit</w:t>
            </w:r>
            <w:r>
              <w:rPr>
                <w:lang w:val="fr-FR"/>
              </w:rPr>
              <w:t>é</w:t>
            </w:r>
            <w:r>
              <w:rPr>
                <w:lang w:val="fr-FR"/>
              </w:rPr>
              <w:t xml:space="preserve"> de fin</w:t>
            </w:r>
            <w:r>
              <w:rPr>
                <w:rStyle w:val="mqInternal"/>
                <w:noProof/>
                <w:lang w:val="fr-FR"/>
              </w:rPr>
              <w:t>{2]</w:t>
            </w:r>
            <w:r>
              <w:rPr>
                <w:lang w:val="fr-FR"/>
              </w:rPr>
              <w:t xml:space="preserve"> - D</w:t>
            </w:r>
            <w:r>
              <w:rPr>
                <w:lang w:val="fr-FR"/>
              </w:rPr>
              <w:t>é</w:t>
            </w:r>
            <w:r>
              <w:rPr>
                <w:lang w:val="fr-FR"/>
              </w:rPr>
              <w:t>finissez les dates de disponibilit</w:t>
            </w:r>
            <w:r>
              <w:rPr>
                <w:lang w:val="fr-FR"/>
              </w:rPr>
              <w:t>é</w:t>
            </w:r>
            <w:r>
              <w:rPr>
                <w:lang w:val="fr-FR"/>
              </w:rPr>
              <w:t xml:space="preserv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336 </w:t>
            </w:r>
            <w:r>
              <w:rPr>
                <w:noProof/>
                <w:sz w:val="16"/>
              </w:rPr>
              <w:br/>
            </w:r>
            <w:r>
              <w:rPr>
                <w:noProof/>
                <w:sz w:val="2"/>
              </w:rPr>
              <w:t>13bef81f-670d-43da-9952-9cbf20b26153</w:t>
            </w:r>
          </w:p>
        </w:tc>
        <w:tc>
          <w:tcPr>
            <w:tcW w:w="7407" w:type="dxa"/>
            <w:shd w:val="clear" w:color="auto" w:fill="F2F2F2" w:themeFill="background1" w:themeFillShade="F2"/>
          </w:tcPr>
          <w:p w:rsidR="00000000" w:rsidRDefault="00DB54A8">
            <w:pPr>
              <w:rPr>
                <w:noProof/>
              </w:rPr>
            </w:pPr>
            <w:r>
              <w:rPr>
                <w:noProof/>
              </w:rPr>
              <w:t>If defined, the video will not play outsid</w:t>
            </w:r>
            <w:r>
              <w:rPr>
                <w:noProof/>
              </w:rPr>
              <w:t>e of this date range.</w:t>
            </w:r>
          </w:p>
        </w:tc>
        <w:tc>
          <w:tcPr>
            <w:tcW w:w="7407" w:type="dxa"/>
          </w:tcPr>
          <w:p w:rsidR="00000000" w:rsidRDefault="00DB54A8">
            <w:pPr>
              <w:rPr>
                <w:lang w:val="fr-FR"/>
              </w:rPr>
            </w:pPr>
            <w:r>
              <w:rPr>
                <w:lang w:val="fr-FR"/>
              </w:rPr>
              <w:t>Si elle est d</w:t>
            </w:r>
            <w:r>
              <w:rPr>
                <w:lang w:val="fr-FR"/>
              </w:rPr>
              <w:t>é</w:t>
            </w:r>
            <w:r>
              <w:rPr>
                <w:lang w:val="fr-FR"/>
              </w:rPr>
              <w:t>finie, la vid</w:t>
            </w:r>
            <w:r>
              <w:rPr>
                <w:lang w:val="fr-FR"/>
              </w:rPr>
              <w:t>é</w:t>
            </w:r>
            <w:r>
              <w:rPr>
                <w:lang w:val="fr-FR"/>
              </w:rPr>
              <w:t>o ne sera pas diffus</w:t>
            </w:r>
            <w:r>
              <w:rPr>
                <w:lang w:val="fr-FR"/>
              </w:rPr>
              <w:t>é</w:t>
            </w:r>
            <w:r>
              <w:rPr>
                <w:lang w:val="fr-FR"/>
              </w:rPr>
              <w:t>e en dehors de cette plage de dates.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337 </w:t>
            </w:r>
            <w:r>
              <w:rPr>
                <w:noProof/>
                <w:sz w:val="16"/>
              </w:rPr>
              <w:br/>
            </w:r>
            <w:r>
              <w:rPr>
                <w:noProof/>
                <w:sz w:val="2"/>
              </w:rPr>
              <w:t>7a8b550a-7033-45ca-9018-4cb72814e337</w:t>
            </w:r>
          </w:p>
        </w:tc>
        <w:tc>
          <w:tcPr>
            <w:tcW w:w="7407" w:type="dxa"/>
            <w:shd w:val="clear" w:color="auto" w:fill="F2F2F2" w:themeFill="background1" w:themeFillShade="F2"/>
          </w:tcPr>
          <w:p w:rsidR="00000000" w:rsidRDefault="00DB54A8">
            <w:pPr>
              <w:rPr>
                <w:noProof/>
              </w:rPr>
            </w:pPr>
            <w:r>
              <w:rPr>
                <w:rStyle w:val="mqInternal"/>
                <w:noProof/>
              </w:rPr>
              <w:t>[1}</w:t>
            </w:r>
            <w:r>
              <w:rPr>
                <w:noProof/>
              </w:rPr>
              <w:t>Economics</w:t>
            </w:r>
            <w:r>
              <w:rPr>
                <w:rStyle w:val="mqInternal"/>
                <w:noProof/>
              </w:rPr>
              <w:t>{2]</w:t>
            </w:r>
            <w:r>
              <w:rPr>
                <w:noProof/>
              </w:rPr>
              <w:t xml:space="preserve"> - Options are Free and Ad Supported.</w:t>
            </w:r>
          </w:p>
        </w:tc>
        <w:tc>
          <w:tcPr>
            <w:tcW w:w="7407" w:type="dxa"/>
          </w:tcPr>
          <w:p w:rsidR="00000000" w:rsidRDefault="00DB54A8">
            <w:pPr>
              <w:rPr>
                <w:lang w:val="fr-FR"/>
              </w:rPr>
            </w:pPr>
            <w:r>
              <w:rPr>
                <w:rStyle w:val="mqInternal"/>
                <w:noProof/>
                <w:lang w:val="fr-FR"/>
              </w:rPr>
              <w:t>[1}</w:t>
            </w:r>
            <w:r>
              <w:rPr>
                <w:lang w:val="fr-FR"/>
              </w:rPr>
              <w:t>É</w:t>
            </w:r>
            <w:r>
              <w:rPr>
                <w:lang w:val="fr-FR"/>
              </w:rPr>
              <w:t>conomie</w:t>
            </w:r>
            <w:r>
              <w:rPr>
                <w:rStyle w:val="mqInternal"/>
                <w:noProof/>
                <w:lang w:val="fr-FR"/>
              </w:rPr>
              <w:t>{2]</w:t>
            </w:r>
            <w:r>
              <w:rPr>
                <w:lang w:val="fr-FR"/>
              </w:rPr>
              <w:t xml:space="preserve"> - Les options sont gratuites et suppo</w:t>
            </w:r>
            <w:r>
              <w:rPr>
                <w:lang w:val="fr-FR"/>
              </w:rPr>
              <w:t>rt</w:t>
            </w:r>
            <w:r>
              <w:rPr>
                <w:lang w:val="fr-FR"/>
              </w:rPr>
              <w:t>é</w:t>
            </w:r>
            <w:r>
              <w:rPr>
                <w:lang w:val="fr-FR"/>
              </w:rPr>
              <w:t>es par la publicit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338 </w:t>
            </w:r>
            <w:r>
              <w:rPr>
                <w:noProof/>
                <w:sz w:val="16"/>
              </w:rPr>
              <w:br/>
            </w:r>
            <w:r>
              <w:rPr>
                <w:noProof/>
                <w:sz w:val="2"/>
              </w:rPr>
              <w:t>3814b2b3-9ead-4c20-a70b-8712e02a464c</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DB54A8">
            <w:pPr>
              <w:rPr>
                <w:lang w:val="fr-FR"/>
              </w:rPr>
            </w:pPr>
            <w:r>
              <w:rPr>
                <w:rStyle w:val="mqInternal"/>
                <w:noProof/>
                <w:lang w:val="fr-FR"/>
              </w:rPr>
              <w:t>[1}</w:t>
            </w:r>
            <w:r>
              <w:rPr>
                <w:lang w:val="fr-FR"/>
              </w:rPr>
              <w:t>Balises Brightcove</w:t>
            </w:r>
            <w:r>
              <w:rPr>
                <w:rStyle w:val="mqInternal"/>
                <w:noProof/>
                <w:lang w:val="fr-FR"/>
              </w:rPr>
              <w:t>{2]</w:t>
            </w:r>
            <w:r>
              <w:rPr>
                <w:lang w:val="fr-FR"/>
              </w:rPr>
              <w:t> : balises de donn</w:t>
            </w:r>
            <w:r>
              <w:rPr>
                <w:lang w:val="fr-FR"/>
              </w:rPr>
              <w:t>é</w:t>
            </w:r>
            <w:r>
              <w:rPr>
                <w:lang w:val="fr-FR"/>
              </w:rPr>
              <w:t>es qui seront en</w:t>
            </w:r>
            <w:r>
              <w:rPr>
                <w:lang w:val="fr-FR"/>
              </w:rPr>
              <w:t>registr</w:t>
            </w:r>
            <w:r>
              <w:rPr>
                <w:lang w:val="fr-FR"/>
              </w:rPr>
              <w:t>é</w:t>
            </w:r>
            <w:r>
              <w:rPr>
                <w:lang w:val="fr-FR"/>
              </w:rPr>
              <w:t>es dans les informations de balise Video Cloud en plus d'</w:t>
            </w:r>
            <w:r>
              <w:rPr>
                <w:lang w:val="fr-FR"/>
              </w:rPr>
              <w:t>ê</w:t>
            </w:r>
            <w:r>
              <w:rPr>
                <w:lang w:val="fr-FR"/>
              </w:rPr>
              <w:t>tre enregistr</w:t>
            </w:r>
            <w:r>
              <w:rPr>
                <w:lang w:val="fr-FR"/>
              </w:rPr>
              <w:t>é</w:t>
            </w:r>
            <w:r>
              <w:rPr>
                <w:lang w:val="fr-FR"/>
              </w:rPr>
              <w:t>es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339 </w:t>
            </w:r>
            <w:r>
              <w:rPr>
                <w:noProof/>
                <w:sz w:val="16"/>
              </w:rPr>
              <w:br/>
            </w:r>
            <w:r>
              <w:rPr>
                <w:noProof/>
                <w:sz w:val="2"/>
              </w:rPr>
              <w:t>5f5e33a7-73da-4642-8fcd-59107e1e1372</w:t>
            </w:r>
          </w:p>
        </w:tc>
        <w:tc>
          <w:tcPr>
            <w:tcW w:w="7407" w:type="dxa"/>
            <w:shd w:val="clear" w:color="auto" w:fill="F2F2F2" w:themeFill="background1" w:themeFillShade="F2"/>
          </w:tcPr>
          <w:p w:rsidR="00000000" w:rsidRDefault="00DB54A8">
            <w:pPr>
              <w:rPr>
                <w:noProof/>
              </w:rPr>
            </w:pPr>
            <w:r>
              <w:rPr>
                <w:noProof/>
              </w:rPr>
              <w:t>These are separate and distinct from SharePoint Metadata tags which some clients will want to add to this interfa</w:t>
            </w:r>
            <w:r>
              <w:rPr>
                <w:noProof/>
              </w:rPr>
              <w:t>ce, and which would only be saved in SharePoint (not transferred to Video Cloud).</w:t>
            </w:r>
          </w:p>
        </w:tc>
        <w:tc>
          <w:tcPr>
            <w:tcW w:w="7407" w:type="dxa"/>
          </w:tcPr>
          <w:p w:rsidR="00000000" w:rsidRDefault="00DB54A8">
            <w:pPr>
              <w:rPr>
                <w:lang w:val="fr-FR"/>
              </w:rPr>
            </w:pPr>
            <w:r>
              <w:rPr>
                <w:lang w:val="fr-FR"/>
              </w:rPr>
              <w:t>Elles sont s</w:t>
            </w:r>
            <w:r>
              <w:rPr>
                <w:lang w:val="fr-FR"/>
              </w:rPr>
              <w:t>é</w:t>
            </w:r>
            <w:r>
              <w:rPr>
                <w:lang w:val="fr-FR"/>
              </w:rPr>
              <w:t>par</w:t>
            </w:r>
            <w:r>
              <w:rPr>
                <w:lang w:val="fr-FR"/>
              </w:rPr>
              <w:t>é</w:t>
            </w:r>
            <w:r>
              <w:rPr>
                <w:lang w:val="fr-FR"/>
              </w:rPr>
              <w:t>es et distinctes des balises de m</w:t>
            </w:r>
            <w:r>
              <w:rPr>
                <w:lang w:val="fr-FR"/>
              </w:rPr>
              <w:t>é</w:t>
            </w:r>
            <w:r>
              <w:rPr>
                <w:lang w:val="fr-FR"/>
              </w:rPr>
              <w:t>tadonn</w:t>
            </w:r>
            <w:r>
              <w:rPr>
                <w:lang w:val="fr-FR"/>
              </w:rPr>
              <w:t>é</w:t>
            </w:r>
            <w:r>
              <w:rPr>
                <w:lang w:val="fr-FR"/>
              </w:rPr>
              <w:t xml:space="preserve">es SharePoint que certains clients voudront ajouter </w:t>
            </w:r>
            <w:r>
              <w:rPr>
                <w:lang w:val="fr-FR"/>
              </w:rPr>
              <w:t>à</w:t>
            </w:r>
            <w:r>
              <w:rPr>
                <w:lang w:val="fr-FR"/>
              </w:rPr>
              <w:t xml:space="preserve"> cette interface, et qui ne seraient enregistr</w:t>
            </w:r>
            <w:r>
              <w:rPr>
                <w:lang w:val="fr-FR"/>
              </w:rPr>
              <w:t>é</w:t>
            </w:r>
            <w:r>
              <w:rPr>
                <w:lang w:val="fr-FR"/>
              </w:rPr>
              <w:t>es que dans SharePoint (non transf</w:t>
            </w:r>
            <w:r>
              <w:rPr>
                <w:lang w:val="fr-FR"/>
              </w:rPr>
              <w:t>é</w:t>
            </w:r>
            <w:r>
              <w:rPr>
                <w:lang w:val="fr-FR"/>
              </w:rPr>
              <w:t>r</w:t>
            </w:r>
            <w:r>
              <w:rPr>
                <w:lang w:val="fr-FR"/>
              </w:rPr>
              <w:t>é</w:t>
            </w:r>
            <w:r>
              <w:rPr>
                <w:lang w:val="fr-FR"/>
              </w:rPr>
              <w:t>es vers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340 </w:t>
            </w:r>
            <w:r>
              <w:rPr>
                <w:noProof/>
                <w:sz w:val="16"/>
              </w:rPr>
              <w:br/>
            </w:r>
            <w:r>
              <w:rPr>
                <w:noProof/>
                <w:sz w:val="2"/>
              </w:rPr>
              <w:t>788c7f49-4629-4bdd-8577-83d9e3fe77ce</w:t>
            </w:r>
          </w:p>
        </w:tc>
        <w:tc>
          <w:tcPr>
            <w:tcW w:w="7407" w:type="dxa"/>
            <w:shd w:val="clear" w:color="auto" w:fill="F2F2F2" w:themeFill="background1" w:themeFillShade="F2"/>
          </w:tcPr>
          <w:p w:rsidR="00000000" w:rsidRDefault="00DB54A8">
            <w:pPr>
              <w:rPr>
                <w:noProof/>
              </w:rPr>
            </w:pPr>
            <w:r>
              <w:rPr>
                <w:rStyle w:val="mqInternal"/>
                <w:noProof/>
              </w:rPr>
              <w:t>[1}</w:t>
            </w:r>
            <w:r>
              <w:rPr>
                <w:noProof/>
              </w:rPr>
              <w:t>Custom Fields</w:t>
            </w:r>
            <w:r>
              <w:rPr>
                <w:rStyle w:val="mqInternal"/>
                <w:noProof/>
              </w:rPr>
              <w:t>{2]</w:t>
            </w:r>
            <w:r>
              <w:rPr>
                <w:noProof/>
              </w:rPr>
              <w:t xml:space="preserve"> - The custom fields that have been added to the Connector for the selected account are displayed.</w:t>
            </w:r>
          </w:p>
        </w:tc>
        <w:tc>
          <w:tcPr>
            <w:tcW w:w="7407" w:type="dxa"/>
          </w:tcPr>
          <w:p w:rsidR="00000000" w:rsidRDefault="00DB54A8">
            <w:pPr>
              <w:rPr>
                <w:lang w:val="fr-FR"/>
              </w:rPr>
            </w:pPr>
            <w:r>
              <w:rPr>
                <w:rStyle w:val="mqInternal"/>
                <w:noProof/>
                <w:lang w:val="fr-FR"/>
              </w:rPr>
              <w:t>[1}</w:t>
            </w:r>
            <w:r>
              <w:rPr>
                <w:lang w:val="fr-FR"/>
              </w:rPr>
              <w:t>Champs personnalis</w:t>
            </w:r>
            <w:r>
              <w:rPr>
                <w:lang w:val="fr-FR"/>
              </w:rPr>
              <w:t>é</w:t>
            </w:r>
            <w:r>
              <w:rPr>
                <w:lang w:val="fr-FR"/>
              </w:rPr>
              <w:t>s</w:t>
            </w:r>
            <w:r>
              <w:rPr>
                <w:rStyle w:val="mqInternal"/>
                <w:noProof/>
                <w:lang w:val="fr-FR"/>
              </w:rPr>
              <w:t>{2]</w:t>
            </w:r>
            <w:r>
              <w:rPr>
                <w:lang w:val="fr-FR"/>
              </w:rPr>
              <w:t xml:space="preserve"> - Les champs personnalis</w:t>
            </w:r>
            <w:r>
              <w:rPr>
                <w:lang w:val="fr-FR"/>
              </w:rPr>
              <w:t>é</w:t>
            </w:r>
            <w:r>
              <w:rPr>
                <w:lang w:val="fr-FR"/>
              </w:rPr>
              <w:t xml:space="preserve">s qui ont </w:t>
            </w:r>
            <w:r>
              <w:rPr>
                <w:lang w:val="fr-FR"/>
              </w:rPr>
              <w:t>é</w:t>
            </w:r>
            <w:r>
              <w:rPr>
                <w:lang w:val="fr-FR"/>
              </w:rPr>
              <w:t>t</w:t>
            </w:r>
            <w:r>
              <w:rPr>
                <w:lang w:val="fr-FR"/>
              </w:rPr>
              <w:t>é</w:t>
            </w:r>
            <w:r>
              <w:rPr>
                <w:lang w:val="fr-FR"/>
              </w:rPr>
              <w:t xml:space="preserve"> ajout</w:t>
            </w:r>
            <w:r>
              <w:rPr>
                <w:lang w:val="fr-FR"/>
              </w:rPr>
              <w:t>é</w:t>
            </w:r>
            <w:r>
              <w:rPr>
                <w:lang w:val="fr-FR"/>
              </w:rPr>
              <w:t>s au Connecteur pour le compte s</w:t>
            </w:r>
            <w:r>
              <w:rPr>
                <w:lang w:val="fr-FR"/>
              </w:rPr>
              <w:t>é</w:t>
            </w:r>
            <w:r>
              <w:rPr>
                <w:lang w:val="fr-FR"/>
              </w:rPr>
              <w:t>lectionn</w:t>
            </w:r>
            <w:r>
              <w:rPr>
                <w:lang w:val="fr-FR"/>
              </w:rPr>
              <w:t>é</w:t>
            </w:r>
            <w:r>
              <w:rPr>
                <w:lang w:val="fr-FR"/>
              </w:rPr>
              <w:t xml:space="preserve"> s'affichent.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341 </w:t>
            </w:r>
            <w:r>
              <w:rPr>
                <w:noProof/>
                <w:sz w:val="16"/>
              </w:rPr>
              <w:br/>
            </w:r>
            <w:r>
              <w:rPr>
                <w:noProof/>
                <w:sz w:val="2"/>
              </w:rPr>
              <w:t>2fdcfc02-b3c8-4a27-ab8a-3421a3970a49</w:t>
            </w:r>
          </w:p>
        </w:tc>
        <w:tc>
          <w:tcPr>
            <w:tcW w:w="7407" w:type="dxa"/>
            <w:shd w:val="clear" w:color="auto" w:fill="F2F2F2" w:themeFill="background1" w:themeFillShade="F2"/>
          </w:tcPr>
          <w:p w:rsidR="00000000" w:rsidRDefault="00DB54A8">
            <w:pPr>
              <w:rPr>
                <w:noProof/>
              </w:rPr>
            </w:pPr>
            <w:r>
              <w:rPr>
                <w:noProof/>
              </w:rPr>
              <w:t>Any description text defined in Video Cloud for the custom field is displayed below the field.</w:t>
            </w:r>
          </w:p>
        </w:tc>
        <w:tc>
          <w:tcPr>
            <w:tcW w:w="7407" w:type="dxa"/>
          </w:tcPr>
          <w:p w:rsidR="00000000" w:rsidRDefault="00DB54A8">
            <w:pPr>
              <w:rPr>
                <w:lang w:val="fr-FR"/>
              </w:rPr>
            </w:pPr>
            <w:r>
              <w:rPr>
                <w:lang w:val="fr-FR"/>
              </w:rPr>
              <w:t>Tout texte de de</w:t>
            </w:r>
            <w:r>
              <w:rPr>
                <w:lang w:val="fr-FR"/>
              </w:rPr>
              <w:t>scription d</w:t>
            </w:r>
            <w:r>
              <w:rPr>
                <w:lang w:val="fr-FR"/>
              </w:rPr>
              <w:t>é</w:t>
            </w:r>
            <w:r>
              <w:rPr>
                <w:lang w:val="fr-FR"/>
              </w:rPr>
              <w:t>fini dans Video Cloud pour le champ personnalis</w:t>
            </w:r>
            <w:r>
              <w:rPr>
                <w:lang w:val="fr-FR"/>
              </w:rPr>
              <w:t>é</w:t>
            </w:r>
            <w:r>
              <w:rPr>
                <w:lang w:val="fr-FR"/>
              </w:rPr>
              <w:t xml:space="preserve"> s'affiche sous le champ.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342 </w:t>
            </w:r>
            <w:r>
              <w:rPr>
                <w:noProof/>
                <w:sz w:val="16"/>
              </w:rPr>
              <w:br/>
            </w:r>
            <w:r>
              <w:rPr>
                <w:noProof/>
                <w:sz w:val="2"/>
              </w:rPr>
              <w:t>5c4284fc-0856-4a37-a651-78c76d9675cb</w:t>
            </w:r>
          </w:p>
        </w:tc>
        <w:tc>
          <w:tcPr>
            <w:tcW w:w="7407" w:type="dxa"/>
            <w:shd w:val="clear" w:color="auto" w:fill="F2F2F2" w:themeFill="background1" w:themeFillShade="F2"/>
          </w:tcPr>
          <w:p w:rsidR="00000000" w:rsidRDefault="00DB54A8">
            <w:pPr>
              <w:rPr>
                <w:noProof/>
              </w:rPr>
            </w:pPr>
            <w:r>
              <w:rPr>
                <w:rStyle w:val="mqInternal"/>
                <w:noProof/>
              </w:rPr>
              <w:t>[1}</w:t>
            </w:r>
            <w:r>
              <w:rPr>
                <w:noProof/>
              </w:rPr>
              <w:t>Text Track files</w:t>
            </w:r>
            <w:r>
              <w:rPr>
                <w:rStyle w:val="mqInternal"/>
                <w:noProof/>
              </w:rPr>
              <w:t>{2]</w:t>
            </w:r>
            <w:r>
              <w:rPr>
                <w:noProof/>
              </w:rPr>
              <w:t xml:space="preserve"> - Text tracks can be added to each uploaded video, either on first upload or on subsequent updates.</w:t>
            </w:r>
          </w:p>
        </w:tc>
        <w:tc>
          <w:tcPr>
            <w:tcW w:w="7407" w:type="dxa"/>
          </w:tcPr>
          <w:p w:rsidR="00000000" w:rsidRDefault="00DB54A8">
            <w:pPr>
              <w:rPr>
                <w:lang w:val="fr-FR"/>
              </w:rPr>
            </w:pPr>
            <w:r>
              <w:rPr>
                <w:rStyle w:val="mqInternal"/>
                <w:noProof/>
                <w:lang w:val="fr-FR"/>
              </w:rPr>
              <w:t>[1}</w:t>
            </w:r>
            <w:r>
              <w:rPr>
                <w:lang w:val="fr-FR"/>
              </w:rPr>
              <w:t>F</w:t>
            </w:r>
            <w:r>
              <w:rPr>
                <w:lang w:val="fr-FR"/>
              </w:rPr>
              <w:t>ichiers de suivi texte</w:t>
            </w:r>
            <w:r>
              <w:rPr>
                <w:rStyle w:val="mqInternal"/>
                <w:noProof/>
                <w:lang w:val="fr-FR"/>
              </w:rPr>
              <w:t>{2]</w:t>
            </w:r>
            <w:r>
              <w:rPr>
                <w:lang w:val="fr-FR"/>
              </w:rPr>
              <w:t xml:space="preserve"> - Des pistes de texte peuvent </w:t>
            </w:r>
            <w:r>
              <w:rPr>
                <w:lang w:val="fr-FR"/>
              </w:rPr>
              <w:t>ê</w:t>
            </w:r>
            <w:r>
              <w:rPr>
                <w:lang w:val="fr-FR"/>
              </w:rPr>
              <w:t>tre ajout</w:t>
            </w:r>
            <w:r>
              <w:rPr>
                <w:lang w:val="fr-FR"/>
              </w:rPr>
              <w:t>é</w:t>
            </w:r>
            <w:r>
              <w:rPr>
                <w:lang w:val="fr-FR"/>
              </w:rPr>
              <w:t xml:space="preserve">es </w:t>
            </w:r>
            <w:r>
              <w:rPr>
                <w:lang w:val="fr-FR"/>
              </w:rPr>
              <w:t>à</w:t>
            </w:r>
            <w:r>
              <w:rPr>
                <w:lang w:val="fr-FR"/>
              </w:rPr>
              <w:t xml:space="preserve"> chaque vid</w:t>
            </w:r>
            <w:r>
              <w:rPr>
                <w:lang w:val="fr-FR"/>
              </w:rPr>
              <w:t>é</w:t>
            </w:r>
            <w:r>
              <w:rPr>
                <w:lang w:val="fr-FR"/>
              </w:rPr>
              <w:t>o t</w:t>
            </w:r>
            <w:r>
              <w:rPr>
                <w:lang w:val="fr-FR"/>
              </w:rPr>
              <w:t>é</w:t>
            </w:r>
            <w:r>
              <w:rPr>
                <w:lang w:val="fr-FR"/>
              </w:rPr>
              <w:t>l</w:t>
            </w:r>
            <w:r>
              <w:rPr>
                <w:lang w:val="fr-FR"/>
              </w:rPr>
              <w:t>é</w:t>
            </w:r>
            <w:r>
              <w:rPr>
                <w:lang w:val="fr-FR"/>
              </w:rPr>
              <w:t>charg</w:t>
            </w:r>
            <w:r>
              <w:rPr>
                <w:lang w:val="fr-FR"/>
              </w:rPr>
              <w:t>é</w:t>
            </w:r>
            <w:r>
              <w:rPr>
                <w:lang w:val="fr-FR"/>
              </w:rPr>
              <w:t>e, que ce soit lors du premier t</w:t>
            </w:r>
            <w:r>
              <w:rPr>
                <w:lang w:val="fr-FR"/>
              </w:rPr>
              <w:t>é</w:t>
            </w:r>
            <w:r>
              <w:rPr>
                <w:lang w:val="fr-FR"/>
              </w:rPr>
              <w:t>l</w:t>
            </w:r>
            <w:r>
              <w:rPr>
                <w:lang w:val="fr-FR"/>
              </w:rPr>
              <w:t>é</w:t>
            </w:r>
            <w:r>
              <w:rPr>
                <w:lang w:val="fr-FR"/>
              </w:rPr>
              <w:t xml:space="preserve">chargement ou lors des mises </w:t>
            </w:r>
            <w:r>
              <w:rPr>
                <w:lang w:val="fr-FR"/>
              </w:rPr>
              <w:t>à</w:t>
            </w:r>
            <w:r>
              <w:rPr>
                <w:lang w:val="fr-FR"/>
              </w:rPr>
              <w:t xml:space="preserve"> jour ult</w:t>
            </w:r>
            <w:r>
              <w:rPr>
                <w:lang w:val="fr-FR"/>
              </w:rPr>
              <w:t>é</w:t>
            </w:r>
            <w:r>
              <w:rPr>
                <w:lang w:val="fr-FR"/>
              </w:rPr>
              <w:t>rieures.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343 </w:t>
            </w:r>
            <w:r>
              <w:rPr>
                <w:noProof/>
                <w:sz w:val="16"/>
              </w:rPr>
              <w:br/>
            </w:r>
            <w:r>
              <w:rPr>
                <w:noProof/>
                <w:sz w:val="2"/>
              </w:rPr>
              <w:t>07a32e1a-a343-4ddf-bc95-469c2dabad11</w:t>
            </w:r>
          </w:p>
        </w:tc>
        <w:tc>
          <w:tcPr>
            <w:tcW w:w="7407" w:type="dxa"/>
            <w:shd w:val="clear" w:color="auto" w:fill="F2F2F2" w:themeFill="background1" w:themeFillShade="F2"/>
          </w:tcPr>
          <w:p w:rsidR="00000000" w:rsidRDefault="00DB54A8">
            <w:pPr>
              <w:rPr>
                <w:noProof/>
              </w:rPr>
            </w:pPr>
            <w:r>
              <w:rPr>
                <w:noProof/>
              </w:rPr>
              <w:t xml:space="preserve">See </w:t>
            </w:r>
            <w:r>
              <w:rPr>
                <w:rStyle w:val="mqInternal"/>
                <w:noProof/>
              </w:rPr>
              <w:t>[1}</w:t>
            </w:r>
            <w:r>
              <w:rPr>
                <w:noProof/>
              </w:rPr>
              <w:t>Adding Text Tracks.</w:t>
            </w:r>
            <w:r>
              <w:rPr>
                <w:rStyle w:val="mqInternal"/>
                <w:noProof/>
              </w:rPr>
              <w:t>{2]</w:t>
            </w:r>
          </w:p>
        </w:tc>
        <w:tc>
          <w:tcPr>
            <w:tcW w:w="7407" w:type="dxa"/>
          </w:tcPr>
          <w:p w:rsidR="00000000" w:rsidRDefault="00DB54A8">
            <w:pPr>
              <w:rPr>
                <w:lang w:val="fr-FR"/>
              </w:rPr>
            </w:pPr>
            <w:r>
              <w:rPr>
                <w:lang w:val="fr-FR"/>
              </w:rPr>
              <w:t>Voir</w:t>
            </w:r>
            <w:r>
              <w:rPr>
                <w:lang w:val="fr-FR"/>
              </w:rPr>
              <w:t xml:space="preserve"> </w:t>
            </w:r>
            <w:r>
              <w:rPr>
                <w:rStyle w:val="mqInternal"/>
                <w:noProof/>
                <w:lang w:val="fr-FR"/>
              </w:rPr>
              <w:t>[1}</w:t>
            </w:r>
            <w:r>
              <w:rPr>
                <w:lang w:val="fr-FR"/>
              </w:rPr>
              <w:t>Ajout de pistes de texte.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344 </w:t>
            </w:r>
            <w:r>
              <w:rPr>
                <w:noProof/>
                <w:sz w:val="16"/>
              </w:rPr>
              <w:br/>
            </w:r>
            <w:r>
              <w:rPr>
                <w:noProof/>
                <w:sz w:val="2"/>
              </w:rPr>
              <w:t>b73a6ca1-400e-4e63-838a-d6d587fe8f12</w:t>
            </w:r>
          </w:p>
        </w:tc>
        <w:tc>
          <w:tcPr>
            <w:tcW w:w="7407" w:type="dxa"/>
            <w:shd w:val="clear" w:color="auto" w:fill="F2F2F2" w:themeFill="background1" w:themeFillShade="F2"/>
          </w:tcPr>
          <w:p w:rsidR="00000000" w:rsidRDefault="00DB54A8">
            <w:pPr>
              <w:rPr>
                <w:noProof/>
              </w:rPr>
            </w:pPr>
            <w:r>
              <w:rPr>
                <w:rStyle w:val="mqInternal"/>
                <w:noProof/>
              </w:rPr>
              <w:t>[1}</w:t>
            </w:r>
            <w:r>
              <w:rPr>
                <w:noProof/>
              </w:rPr>
              <w:t>Image Details</w:t>
            </w:r>
            <w:r>
              <w:rPr>
                <w:rStyle w:val="mqInternal"/>
                <w:noProof/>
              </w:rPr>
              <w:t>{2]</w:t>
            </w:r>
            <w:r>
              <w:rPr>
                <w:noProof/>
              </w:rPr>
              <w:t xml:space="preserve"> - The thumbnail and still images for the video will be generated in Video Cloud and returned through the API to the SharePoint connector.</w:t>
            </w:r>
          </w:p>
        </w:tc>
        <w:tc>
          <w:tcPr>
            <w:tcW w:w="7407" w:type="dxa"/>
          </w:tcPr>
          <w:p w:rsidR="00000000" w:rsidRDefault="00DB54A8">
            <w:pPr>
              <w:rPr>
                <w:lang w:val="fr-FR"/>
              </w:rPr>
            </w:pPr>
            <w:r>
              <w:rPr>
                <w:rStyle w:val="mqInternal"/>
                <w:noProof/>
                <w:lang w:val="fr-FR"/>
              </w:rPr>
              <w:t>[1}</w:t>
            </w:r>
            <w:r>
              <w:rPr>
                <w:lang w:val="fr-FR"/>
              </w:rPr>
              <w:t>D</w:t>
            </w:r>
            <w:r>
              <w:rPr>
                <w:lang w:val="fr-FR"/>
              </w:rPr>
              <w:t>é</w:t>
            </w:r>
            <w:r>
              <w:rPr>
                <w:lang w:val="fr-FR"/>
              </w:rPr>
              <w:t>tails de l'image</w:t>
            </w:r>
            <w:r>
              <w:rPr>
                <w:rStyle w:val="mqInternal"/>
                <w:noProof/>
                <w:lang w:val="fr-FR"/>
              </w:rPr>
              <w:t>{</w:t>
            </w:r>
            <w:r>
              <w:rPr>
                <w:rStyle w:val="mqInternal"/>
                <w:noProof/>
                <w:lang w:val="fr-FR"/>
              </w:rPr>
              <w:t>2]</w:t>
            </w:r>
            <w:r>
              <w:rPr>
                <w:lang w:val="fr-FR"/>
              </w:rPr>
              <w:t xml:space="preserve"> - La miniature et les images fixes de la vid</w:t>
            </w:r>
            <w:r>
              <w:rPr>
                <w:lang w:val="fr-FR"/>
              </w:rPr>
              <w:t>é</w:t>
            </w:r>
            <w:r>
              <w:rPr>
                <w:lang w:val="fr-FR"/>
              </w:rPr>
              <w:t>o seront g</w:t>
            </w:r>
            <w:r>
              <w:rPr>
                <w:lang w:val="fr-FR"/>
              </w:rPr>
              <w:t>é</w:t>
            </w:r>
            <w:r>
              <w:rPr>
                <w:lang w:val="fr-FR"/>
              </w:rPr>
              <w:t>n</w:t>
            </w:r>
            <w:r>
              <w:rPr>
                <w:lang w:val="fr-FR"/>
              </w:rPr>
              <w:t>é</w:t>
            </w:r>
            <w:r>
              <w:rPr>
                <w:lang w:val="fr-FR"/>
              </w:rPr>
              <w:t>r</w:t>
            </w:r>
            <w:r>
              <w:rPr>
                <w:lang w:val="fr-FR"/>
              </w:rPr>
              <w:t>é</w:t>
            </w:r>
            <w:r>
              <w:rPr>
                <w:lang w:val="fr-FR"/>
              </w:rPr>
              <w:t>es dans Video Cloud et renvoy</w:t>
            </w:r>
            <w:r>
              <w:rPr>
                <w:lang w:val="fr-FR"/>
              </w:rPr>
              <w:t>é</w:t>
            </w:r>
            <w:r>
              <w:rPr>
                <w:lang w:val="fr-FR"/>
              </w:rPr>
              <w:t>es via l'API au connecteur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345 </w:t>
            </w:r>
            <w:r>
              <w:rPr>
                <w:noProof/>
                <w:sz w:val="16"/>
              </w:rPr>
              <w:br/>
            </w:r>
            <w:r>
              <w:rPr>
                <w:noProof/>
                <w:sz w:val="2"/>
              </w:rPr>
              <w:t>ae3a2bd9-60cb-4fbd-8d12-50a8d586d4d5</w:t>
            </w:r>
          </w:p>
        </w:tc>
        <w:tc>
          <w:tcPr>
            <w:tcW w:w="7407" w:type="dxa"/>
            <w:shd w:val="clear" w:color="auto" w:fill="F2F2F2" w:themeFill="background1" w:themeFillShade="F2"/>
          </w:tcPr>
          <w:p w:rsidR="00000000" w:rsidRDefault="00DB54A8">
            <w:pPr>
              <w:rPr>
                <w:noProof/>
              </w:rPr>
            </w:pPr>
            <w:r>
              <w:rPr>
                <w:noProof/>
              </w:rPr>
              <w:t>They will be viewable when the video is accessed via Manage Videos.</w:t>
            </w:r>
          </w:p>
        </w:tc>
        <w:tc>
          <w:tcPr>
            <w:tcW w:w="7407" w:type="dxa"/>
          </w:tcPr>
          <w:p w:rsidR="00000000" w:rsidRDefault="00DB54A8">
            <w:pPr>
              <w:rPr>
                <w:lang w:val="fr-FR"/>
              </w:rPr>
            </w:pPr>
            <w:r>
              <w:rPr>
                <w:lang w:val="fr-FR"/>
              </w:rPr>
              <w:t>Ils seront vi</w:t>
            </w:r>
            <w:r>
              <w:rPr>
                <w:lang w:val="fr-FR"/>
              </w:rPr>
              <w:t>sibles lorsque vous acc</w:t>
            </w:r>
            <w:r>
              <w:rPr>
                <w:lang w:val="fr-FR"/>
              </w:rPr>
              <w:t>é</w:t>
            </w:r>
            <w:r>
              <w:rPr>
                <w:lang w:val="fr-FR"/>
              </w:rPr>
              <w:t xml:space="preserve">dez </w:t>
            </w:r>
            <w:r>
              <w:rPr>
                <w:lang w:val="fr-FR"/>
              </w:rPr>
              <w:t>à</w:t>
            </w:r>
            <w:r>
              <w:rPr>
                <w:lang w:val="fr-FR"/>
              </w:rPr>
              <w:t xml:space="preserve"> la vid</w:t>
            </w:r>
            <w:r>
              <w:rPr>
                <w:lang w:val="fr-FR"/>
              </w:rPr>
              <w:t>é</w:t>
            </w:r>
            <w:r>
              <w:rPr>
                <w:lang w:val="fr-FR"/>
              </w:rPr>
              <w:t>o via G</w:t>
            </w:r>
            <w:r>
              <w:rPr>
                <w:lang w:val="fr-FR"/>
              </w:rPr>
              <w:t>é</w:t>
            </w:r>
            <w:r>
              <w:rPr>
                <w:lang w:val="fr-FR"/>
              </w:rPr>
              <w:t>rer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346 </w:t>
            </w:r>
            <w:r>
              <w:rPr>
                <w:noProof/>
                <w:sz w:val="16"/>
              </w:rPr>
              <w:br/>
            </w:r>
            <w:r>
              <w:rPr>
                <w:noProof/>
                <w:sz w:val="2"/>
              </w:rPr>
              <w:t>90ca9648-c6ca-434b-b4dc-94435463f2c5</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 File</w:t>
            </w:r>
            <w:r>
              <w:rPr>
                <w:rStyle w:val="mqInternal"/>
                <w:noProof/>
              </w:rPr>
              <w:t>{2]</w:t>
            </w:r>
            <w:r>
              <w:rPr>
                <w:noProof/>
              </w:rPr>
              <w:t xml:space="preserve"> (required) - Clicking on the "Browse " button will open the local file system explorer to select the video file for upload.</w:t>
            </w:r>
          </w:p>
        </w:tc>
        <w:tc>
          <w:tcPr>
            <w:tcW w:w="7407" w:type="dxa"/>
          </w:tcPr>
          <w:p w:rsidR="00000000" w:rsidRDefault="00DB54A8">
            <w:pPr>
              <w:rPr>
                <w:lang w:val="fr-FR"/>
              </w:rPr>
            </w:pPr>
            <w:r>
              <w:rPr>
                <w:rStyle w:val="mqInternal"/>
                <w:noProof/>
                <w:lang w:val="fr-FR"/>
              </w:rPr>
              <w:t>[1}</w:t>
            </w:r>
            <w:r>
              <w:rPr>
                <w:lang w:val="fr-FR"/>
              </w:rPr>
              <w:t xml:space="preserve">Fichier </w:t>
            </w:r>
            <w:r>
              <w:rPr>
                <w:lang w:val="fr-FR"/>
              </w:rPr>
              <w:t>vid</w:t>
            </w:r>
            <w:r>
              <w:rPr>
                <w:lang w:val="fr-FR"/>
              </w:rPr>
              <w:t>é</w:t>
            </w:r>
            <w:r>
              <w:rPr>
                <w:lang w:val="fr-FR"/>
              </w:rPr>
              <w:t>o</w:t>
            </w:r>
            <w:r>
              <w:rPr>
                <w:rStyle w:val="mqInternal"/>
                <w:noProof/>
                <w:lang w:val="fr-FR"/>
              </w:rPr>
              <w:t>{2]</w:t>
            </w:r>
            <w:r>
              <w:rPr>
                <w:lang w:val="fr-FR"/>
              </w:rPr>
              <w:t xml:space="preserve"> (obligatoire) - Cliquer sur le bouton </w:t>
            </w:r>
            <w:r>
              <w:rPr>
                <w:lang w:val="fr-FR"/>
              </w:rPr>
              <w:t>«</w:t>
            </w:r>
            <w:r>
              <w:rPr>
                <w:lang w:val="fr-FR"/>
              </w:rPr>
              <w:t> Parcourir </w:t>
            </w:r>
            <w:r>
              <w:rPr>
                <w:lang w:val="fr-FR"/>
              </w:rPr>
              <w:t>»</w:t>
            </w:r>
            <w:r>
              <w:rPr>
                <w:lang w:val="fr-FR"/>
              </w:rPr>
              <w:t xml:space="preserve"> ouvrira l'explorateur de syst</w:t>
            </w:r>
            <w:r>
              <w:rPr>
                <w:lang w:val="fr-FR"/>
              </w:rPr>
              <w:t>è</w:t>
            </w:r>
            <w:r>
              <w:rPr>
                <w:lang w:val="fr-FR"/>
              </w:rPr>
              <w:t>me de fichiers local pour s</w:t>
            </w:r>
            <w:r>
              <w:rPr>
                <w:lang w:val="fr-FR"/>
              </w:rPr>
              <w:t>é</w:t>
            </w:r>
            <w:r>
              <w:rPr>
                <w:lang w:val="fr-FR"/>
              </w:rPr>
              <w:t>lectionner le fichier vid</w:t>
            </w:r>
            <w:r>
              <w:rPr>
                <w:lang w:val="fr-FR"/>
              </w:rPr>
              <w:t>é</w:t>
            </w:r>
            <w:r>
              <w:rPr>
                <w:lang w:val="fr-FR"/>
              </w:rPr>
              <w:t xml:space="preserve">o </w:t>
            </w:r>
            <w:r>
              <w:rPr>
                <w:lang w:val="fr-FR"/>
              </w:rPr>
              <w:t>à</w:t>
            </w:r>
            <w:r>
              <w:rPr>
                <w:lang w:val="fr-FR"/>
              </w:rPr>
              <w:t xml:space="preserve">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347 </w:t>
            </w:r>
            <w:r>
              <w:rPr>
                <w:noProof/>
                <w:sz w:val="16"/>
              </w:rPr>
              <w:br/>
            </w:r>
            <w:r>
              <w:rPr>
                <w:noProof/>
                <w:sz w:val="2"/>
              </w:rPr>
              <w:t>95bd24a8-d0f6-4f41-818b-e0e5a469d593</w:t>
            </w:r>
          </w:p>
        </w:tc>
        <w:tc>
          <w:tcPr>
            <w:tcW w:w="7407" w:type="dxa"/>
            <w:shd w:val="clear" w:color="auto" w:fill="F2F2F2" w:themeFill="background1" w:themeFillShade="F2"/>
          </w:tcPr>
          <w:p w:rsidR="00000000" w:rsidRDefault="00DB54A8">
            <w:pPr>
              <w:rPr>
                <w:noProof/>
              </w:rPr>
            </w:pPr>
            <w:r>
              <w:rPr>
                <w:noProof/>
              </w:rPr>
              <w:t>Once the user clicks on the "Save" button, a valida</w:t>
            </w:r>
            <w:r>
              <w:rPr>
                <w:noProof/>
              </w:rPr>
              <w:t>tion check is run to verify all required fields are complete and the data is in the correct format.</w:t>
            </w:r>
          </w:p>
        </w:tc>
        <w:tc>
          <w:tcPr>
            <w:tcW w:w="7407" w:type="dxa"/>
          </w:tcPr>
          <w:p w:rsidR="00000000" w:rsidRDefault="00DB54A8">
            <w:pPr>
              <w:rPr>
                <w:lang w:val="fr-FR"/>
              </w:rPr>
            </w:pPr>
            <w:r>
              <w:rPr>
                <w:lang w:val="fr-FR"/>
              </w:rPr>
              <w:t xml:space="preserve">Une fois que l'utilisateur clique sur le bouton </w:t>
            </w:r>
            <w:r>
              <w:rPr>
                <w:lang w:val="fr-FR"/>
              </w:rPr>
              <w:t>«</w:t>
            </w:r>
            <w:r>
              <w:rPr>
                <w:lang w:val="fr-FR"/>
              </w:rPr>
              <w:t> Enregistrer </w:t>
            </w:r>
            <w:r>
              <w:rPr>
                <w:lang w:val="fr-FR"/>
              </w:rPr>
              <w:t>»</w:t>
            </w:r>
            <w:r>
              <w:rPr>
                <w:lang w:val="fr-FR"/>
              </w:rPr>
              <w:t>, une v</w:t>
            </w:r>
            <w:r>
              <w:rPr>
                <w:lang w:val="fr-FR"/>
              </w:rPr>
              <w:t>é</w:t>
            </w:r>
            <w:r>
              <w:rPr>
                <w:lang w:val="fr-FR"/>
              </w:rPr>
              <w:t>rification de validation est effectu</w:t>
            </w:r>
            <w:r>
              <w:rPr>
                <w:lang w:val="fr-FR"/>
              </w:rPr>
              <w:t>é</w:t>
            </w:r>
            <w:r>
              <w:rPr>
                <w:lang w:val="fr-FR"/>
              </w:rPr>
              <w:t>e pour v</w:t>
            </w:r>
            <w:r>
              <w:rPr>
                <w:lang w:val="fr-FR"/>
              </w:rPr>
              <w:t>é</w:t>
            </w:r>
            <w:r>
              <w:rPr>
                <w:lang w:val="fr-FR"/>
              </w:rPr>
              <w:t>rifier que tous les champs obligatoires</w:t>
            </w:r>
            <w:r>
              <w:rPr>
                <w:lang w:val="fr-FR"/>
              </w:rPr>
              <w:t xml:space="preserve"> sont </w:t>
            </w:r>
            <w:r>
              <w:rPr>
                <w:lang w:val="fr-FR"/>
              </w:rPr>
              <w:lastRenderedPageBreak/>
              <w:t>remplis et que les donn</w:t>
            </w:r>
            <w:r>
              <w:rPr>
                <w:lang w:val="fr-FR"/>
              </w:rPr>
              <w:t>é</w:t>
            </w:r>
            <w:r>
              <w:rPr>
                <w:lang w:val="fr-FR"/>
              </w:rPr>
              <w:t>es sont dans le format correct.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348 </w:t>
            </w:r>
            <w:r>
              <w:rPr>
                <w:noProof/>
                <w:sz w:val="16"/>
              </w:rPr>
              <w:br/>
            </w:r>
            <w:r>
              <w:rPr>
                <w:noProof/>
                <w:sz w:val="2"/>
              </w:rPr>
              <w:t>4730653a-896a-4b46-ab57-74bb994a9f85</w:t>
            </w:r>
          </w:p>
        </w:tc>
        <w:tc>
          <w:tcPr>
            <w:tcW w:w="7407" w:type="dxa"/>
            <w:shd w:val="clear" w:color="auto" w:fill="F2F2F2" w:themeFill="background1" w:themeFillShade="F2"/>
          </w:tcPr>
          <w:p w:rsidR="00000000" w:rsidRDefault="00DB54A8">
            <w:pPr>
              <w:rPr>
                <w:noProof/>
              </w:rPr>
            </w:pPr>
            <w:r>
              <w:rPr>
                <w:noProof/>
              </w:rPr>
              <w:t>If the validation fails, the user will be prompted to complete the required fields or correct the invalid data.</w:t>
            </w:r>
          </w:p>
        </w:tc>
        <w:tc>
          <w:tcPr>
            <w:tcW w:w="7407" w:type="dxa"/>
          </w:tcPr>
          <w:p w:rsidR="00000000" w:rsidRDefault="00DB54A8">
            <w:pPr>
              <w:rPr>
                <w:lang w:val="fr-FR"/>
              </w:rPr>
            </w:pPr>
            <w:r>
              <w:rPr>
                <w:lang w:val="fr-FR"/>
              </w:rPr>
              <w:t xml:space="preserve">Si la validation </w:t>
            </w:r>
            <w:r>
              <w:rPr>
                <w:lang w:val="fr-FR"/>
              </w:rPr>
              <w:t>é</w:t>
            </w:r>
            <w:r>
              <w:rPr>
                <w:lang w:val="fr-FR"/>
              </w:rPr>
              <w:t>choue, l'utilisateur sera invit</w:t>
            </w:r>
            <w:r>
              <w:rPr>
                <w:lang w:val="fr-FR"/>
              </w:rPr>
              <w:t>é</w:t>
            </w:r>
            <w:r>
              <w:rPr>
                <w:lang w:val="fr-FR"/>
              </w:rPr>
              <w:t xml:space="preserve"> </w:t>
            </w:r>
            <w:r>
              <w:rPr>
                <w:lang w:val="fr-FR"/>
              </w:rPr>
              <w:t>à</w:t>
            </w:r>
            <w:r>
              <w:rPr>
                <w:lang w:val="fr-FR"/>
              </w:rPr>
              <w:t xml:space="preserve"> remplir les champs requis ou </w:t>
            </w:r>
            <w:r>
              <w:rPr>
                <w:lang w:val="fr-FR"/>
              </w:rPr>
              <w:t>à</w:t>
            </w:r>
            <w:r>
              <w:rPr>
                <w:lang w:val="fr-FR"/>
              </w:rPr>
              <w:t xml:space="preserve"> corriger les donn</w:t>
            </w:r>
            <w:r>
              <w:rPr>
                <w:lang w:val="fr-FR"/>
              </w:rPr>
              <w:t>é</w:t>
            </w:r>
            <w:r>
              <w:rPr>
                <w:lang w:val="fr-FR"/>
              </w:rPr>
              <w:t>es non valides.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349 </w:t>
            </w:r>
            <w:r>
              <w:rPr>
                <w:noProof/>
                <w:sz w:val="16"/>
              </w:rPr>
              <w:br/>
            </w:r>
            <w:r>
              <w:rPr>
                <w:noProof/>
                <w:sz w:val="2"/>
              </w:rPr>
              <w:t>d5816849-ab84-4596-b1fd-7191dbf5ad53</w:t>
            </w:r>
          </w:p>
        </w:tc>
        <w:tc>
          <w:tcPr>
            <w:tcW w:w="7407" w:type="dxa"/>
            <w:shd w:val="clear" w:color="auto" w:fill="F2F2F2" w:themeFill="background1" w:themeFillShade="F2"/>
          </w:tcPr>
          <w:p w:rsidR="00000000" w:rsidRDefault="00DB54A8">
            <w:pPr>
              <w:rPr>
                <w:noProof/>
              </w:rPr>
            </w:pPr>
            <w:r>
              <w:rPr>
                <w:noProof/>
              </w:rPr>
              <w:t>For example:</w:t>
            </w:r>
          </w:p>
        </w:tc>
        <w:tc>
          <w:tcPr>
            <w:tcW w:w="7407" w:type="dxa"/>
          </w:tcPr>
          <w:p w:rsidR="00000000" w:rsidRDefault="00DB54A8">
            <w:pPr>
              <w:rPr>
                <w:lang w:val="fr-FR"/>
              </w:rPr>
            </w:pPr>
            <w:r>
              <w:rPr>
                <w:lang w:val="fr-FR"/>
              </w:rPr>
              <w:t>Par exemple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351 </w:t>
            </w:r>
            <w:r>
              <w:rPr>
                <w:noProof/>
                <w:sz w:val="16"/>
              </w:rPr>
              <w:br/>
            </w:r>
            <w:r>
              <w:rPr>
                <w:noProof/>
                <w:sz w:val="2"/>
              </w:rPr>
              <w:t>dac93a50-ab71-4a9a-b2a8-614a0d93fb27</w:t>
            </w:r>
          </w:p>
        </w:tc>
        <w:tc>
          <w:tcPr>
            <w:tcW w:w="7407" w:type="dxa"/>
            <w:shd w:val="clear" w:color="auto" w:fill="F2F2F2" w:themeFill="background1" w:themeFillShade="F2"/>
          </w:tcPr>
          <w:p w:rsidR="00000000" w:rsidRDefault="00DB54A8">
            <w:pPr>
              <w:rPr>
                <w:noProof/>
              </w:rPr>
            </w:pPr>
            <w:r>
              <w:rPr>
                <w:noProof/>
              </w:rPr>
              <w:t>If there are no validation errors, the upload begins.</w:t>
            </w:r>
          </w:p>
        </w:tc>
        <w:tc>
          <w:tcPr>
            <w:tcW w:w="7407" w:type="dxa"/>
          </w:tcPr>
          <w:p w:rsidR="00000000" w:rsidRDefault="00DB54A8">
            <w:pPr>
              <w:rPr>
                <w:lang w:val="fr-FR"/>
              </w:rPr>
            </w:pPr>
            <w:r>
              <w:rPr>
                <w:lang w:val="fr-FR"/>
              </w:rPr>
              <w:t>S'il n'y a pas d'erreurs de validation, le t</w:t>
            </w:r>
            <w:r>
              <w:rPr>
                <w:lang w:val="fr-FR"/>
              </w:rPr>
              <w:t>é</w:t>
            </w:r>
            <w:r>
              <w:rPr>
                <w:lang w:val="fr-FR"/>
              </w:rPr>
              <w:t>l</w:t>
            </w:r>
            <w:r>
              <w:rPr>
                <w:lang w:val="fr-FR"/>
              </w:rPr>
              <w:t>é</w:t>
            </w:r>
            <w:r>
              <w:rPr>
                <w:lang w:val="fr-FR"/>
              </w:rPr>
              <w:t>chargement commence.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352 </w:t>
            </w:r>
            <w:r>
              <w:rPr>
                <w:noProof/>
                <w:sz w:val="16"/>
              </w:rPr>
              <w:br/>
            </w:r>
            <w:r>
              <w:rPr>
                <w:noProof/>
                <w:sz w:val="2"/>
              </w:rPr>
              <w:t>817d6b04-9004-4fb5-a784-4425b66ccde8</w:t>
            </w:r>
          </w:p>
        </w:tc>
        <w:tc>
          <w:tcPr>
            <w:tcW w:w="7407" w:type="dxa"/>
            <w:shd w:val="clear" w:color="auto" w:fill="F2F2F2" w:themeFill="background1" w:themeFillShade="F2"/>
          </w:tcPr>
          <w:p w:rsidR="00000000" w:rsidRDefault="00DB54A8">
            <w:pPr>
              <w:rPr>
                <w:noProof/>
              </w:rPr>
            </w:pPr>
            <w:r>
              <w:rPr>
                <w:noProof/>
              </w:rPr>
              <w:t>During the upload, the following status modal is displayed to provide feedback on the uploa</w:t>
            </w:r>
            <w:r>
              <w:rPr>
                <w:noProof/>
              </w:rPr>
              <w:t>d progress:</w:t>
            </w:r>
          </w:p>
        </w:tc>
        <w:tc>
          <w:tcPr>
            <w:tcW w:w="7407" w:type="dxa"/>
          </w:tcPr>
          <w:p w:rsidR="00000000" w:rsidRDefault="00DB54A8">
            <w:pPr>
              <w:rPr>
                <w:lang w:val="fr-FR"/>
              </w:rPr>
            </w:pPr>
            <w:r>
              <w:rPr>
                <w:lang w:val="fr-FR"/>
              </w:rPr>
              <w:t>Pendant le t</w:t>
            </w:r>
            <w:r>
              <w:rPr>
                <w:lang w:val="fr-FR"/>
              </w:rPr>
              <w:t>é</w:t>
            </w:r>
            <w:r>
              <w:rPr>
                <w:lang w:val="fr-FR"/>
              </w:rPr>
              <w:t>l</w:t>
            </w:r>
            <w:r>
              <w:rPr>
                <w:lang w:val="fr-FR"/>
              </w:rPr>
              <w:t>é</w:t>
            </w:r>
            <w:r>
              <w:rPr>
                <w:lang w:val="fr-FR"/>
              </w:rPr>
              <w:t>chargement, le modal d'</w:t>
            </w:r>
            <w:r>
              <w:rPr>
                <w:lang w:val="fr-FR"/>
              </w:rPr>
              <w:t>é</w:t>
            </w:r>
            <w:r>
              <w:rPr>
                <w:lang w:val="fr-FR"/>
              </w:rPr>
              <w:t>tat suivant est affich</w:t>
            </w:r>
            <w:r>
              <w:rPr>
                <w:lang w:val="fr-FR"/>
              </w:rPr>
              <w:t>é</w:t>
            </w:r>
            <w:r>
              <w:rPr>
                <w:lang w:val="fr-FR"/>
              </w:rPr>
              <w:t xml:space="preserve"> pour fournir des commentaires sur la progression du t</w:t>
            </w:r>
            <w:r>
              <w:rPr>
                <w:lang w:val="fr-FR"/>
              </w:rPr>
              <w:t>é</w:t>
            </w:r>
            <w:r>
              <w:rPr>
                <w:lang w:val="fr-FR"/>
              </w:rPr>
              <w:t>l</w:t>
            </w:r>
            <w:r>
              <w:rPr>
                <w:lang w:val="fr-FR"/>
              </w:rPr>
              <w:t>é</w:t>
            </w:r>
            <w:r>
              <w:rPr>
                <w:lang w:val="fr-FR"/>
              </w:rPr>
              <w:t>chargement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354 </w:t>
            </w:r>
            <w:r>
              <w:rPr>
                <w:noProof/>
                <w:sz w:val="16"/>
              </w:rPr>
              <w:br/>
            </w:r>
            <w:r>
              <w:rPr>
                <w:noProof/>
                <w:sz w:val="2"/>
              </w:rPr>
              <w:t>a1e709de-7e50-4bd3-a1c4-d1e1c4af407b</w:t>
            </w:r>
          </w:p>
        </w:tc>
        <w:tc>
          <w:tcPr>
            <w:tcW w:w="7407" w:type="dxa"/>
            <w:shd w:val="clear" w:color="auto" w:fill="F2F2F2" w:themeFill="background1" w:themeFillShade="F2"/>
          </w:tcPr>
          <w:p w:rsidR="00000000" w:rsidRDefault="00DB54A8">
            <w:pPr>
              <w:rPr>
                <w:noProof/>
              </w:rPr>
            </w:pPr>
            <w:r>
              <w:rPr>
                <w:noProof/>
              </w:rPr>
              <w:t>Once the process completes, the user can "close" the status dialog an</w:t>
            </w:r>
            <w:r>
              <w:rPr>
                <w:noProof/>
              </w:rPr>
              <w:t>d the following message is displayed in the Site:</w:t>
            </w:r>
          </w:p>
        </w:tc>
        <w:tc>
          <w:tcPr>
            <w:tcW w:w="7407" w:type="dxa"/>
          </w:tcPr>
          <w:p w:rsidR="00000000" w:rsidRDefault="00DB54A8">
            <w:pPr>
              <w:rPr>
                <w:lang w:val="fr-FR"/>
              </w:rPr>
            </w:pPr>
            <w:r>
              <w:rPr>
                <w:lang w:val="fr-FR"/>
              </w:rPr>
              <w:t>Une fois le processus termin</w:t>
            </w:r>
            <w:r>
              <w:rPr>
                <w:lang w:val="fr-FR"/>
              </w:rPr>
              <w:t>é</w:t>
            </w:r>
            <w:r>
              <w:rPr>
                <w:lang w:val="fr-FR"/>
              </w:rPr>
              <w:t xml:space="preserve">, l'utilisateur peut </w:t>
            </w:r>
            <w:r>
              <w:rPr>
                <w:lang w:val="fr-FR"/>
              </w:rPr>
              <w:t>«</w:t>
            </w:r>
            <w:r>
              <w:rPr>
                <w:lang w:val="fr-FR"/>
              </w:rPr>
              <w:t> fermer </w:t>
            </w:r>
            <w:r>
              <w:rPr>
                <w:lang w:val="fr-FR"/>
              </w:rPr>
              <w:t>»</w:t>
            </w:r>
            <w:r>
              <w:rPr>
                <w:lang w:val="fr-FR"/>
              </w:rPr>
              <w:t xml:space="preserve"> la bo</w:t>
            </w:r>
            <w:r>
              <w:rPr>
                <w:lang w:val="fr-FR"/>
              </w:rPr>
              <w:t>î</w:t>
            </w:r>
            <w:r>
              <w:rPr>
                <w:lang w:val="fr-FR"/>
              </w:rPr>
              <w:t>te de dialogue d'</w:t>
            </w:r>
            <w:r>
              <w:rPr>
                <w:lang w:val="fr-FR"/>
              </w:rPr>
              <w:t>é</w:t>
            </w:r>
            <w:r>
              <w:rPr>
                <w:lang w:val="fr-FR"/>
              </w:rPr>
              <w:t>tat et le message suivant s'affiche sur le Site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356 </w:t>
            </w:r>
            <w:r>
              <w:rPr>
                <w:noProof/>
                <w:sz w:val="16"/>
              </w:rPr>
              <w:br/>
            </w:r>
            <w:r>
              <w:rPr>
                <w:noProof/>
                <w:sz w:val="2"/>
              </w:rPr>
              <w:t>cc5a7bf5-57a6-4aca-bd92-89f07b83e812</w:t>
            </w:r>
          </w:p>
        </w:tc>
        <w:tc>
          <w:tcPr>
            <w:tcW w:w="7407" w:type="dxa"/>
            <w:shd w:val="clear" w:color="auto" w:fill="F2F2F2" w:themeFill="background1" w:themeFillShade="F2"/>
          </w:tcPr>
          <w:p w:rsidR="00000000" w:rsidRDefault="00DB54A8">
            <w:pPr>
              <w:rPr>
                <w:noProof/>
              </w:rPr>
            </w:pPr>
            <w:r>
              <w:rPr>
                <w:noProof/>
              </w:rPr>
              <w:t>The data is transferred to V</w:t>
            </w:r>
            <w:r>
              <w:rPr>
                <w:noProof/>
              </w:rPr>
              <w:t>ideo Cloud and also saved in SharePoint under the specified account and video name.</w:t>
            </w:r>
          </w:p>
        </w:tc>
        <w:tc>
          <w:tcPr>
            <w:tcW w:w="7407" w:type="dxa"/>
          </w:tcPr>
          <w:p w:rsidR="00000000" w:rsidRDefault="00DB54A8">
            <w:pPr>
              <w:rPr>
                <w:lang w:val="fr-FR"/>
              </w:rPr>
            </w:pPr>
            <w:r>
              <w:rPr>
                <w:lang w:val="fr-FR"/>
              </w:rPr>
              <w:t>Les donn</w:t>
            </w:r>
            <w:r>
              <w:rPr>
                <w:lang w:val="fr-FR"/>
              </w:rPr>
              <w:t>é</w:t>
            </w:r>
            <w:r>
              <w:rPr>
                <w:lang w:val="fr-FR"/>
              </w:rPr>
              <w:t>es sont transf</w:t>
            </w:r>
            <w:r>
              <w:rPr>
                <w:lang w:val="fr-FR"/>
              </w:rPr>
              <w:t>é</w:t>
            </w:r>
            <w:r>
              <w:rPr>
                <w:lang w:val="fr-FR"/>
              </w:rPr>
              <w:t>r</w:t>
            </w:r>
            <w:r>
              <w:rPr>
                <w:lang w:val="fr-FR"/>
              </w:rPr>
              <w:t>é</w:t>
            </w:r>
            <w:r>
              <w:rPr>
                <w:lang w:val="fr-FR"/>
              </w:rPr>
              <w:t xml:space="preserve">es vers Video Cloud et </w:t>
            </w:r>
            <w:r>
              <w:rPr>
                <w:lang w:val="fr-FR"/>
              </w:rPr>
              <w:t>é</w:t>
            </w:r>
            <w:r>
              <w:rPr>
                <w:lang w:val="fr-FR"/>
              </w:rPr>
              <w:t>galement enregistr</w:t>
            </w:r>
            <w:r>
              <w:rPr>
                <w:lang w:val="fr-FR"/>
              </w:rPr>
              <w:t>é</w:t>
            </w:r>
            <w:r>
              <w:rPr>
                <w:lang w:val="fr-FR"/>
              </w:rPr>
              <w:t>es dans SharePoint sous le nom de compte et de vid</w:t>
            </w:r>
            <w:r>
              <w:rPr>
                <w:lang w:val="fr-FR"/>
              </w:rPr>
              <w:t>é</w:t>
            </w:r>
            <w:r>
              <w:rPr>
                <w:lang w:val="fr-FR"/>
              </w:rPr>
              <w:t>o sp</w:t>
            </w:r>
            <w:r>
              <w:rPr>
                <w:lang w:val="fr-FR"/>
              </w:rPr>
              <w:t>é</w:t>
            </w:r>
            <w:r>
              <w:rPr>
                <w:lang w:val="fr-FR"/>
              </w:rPr>
              <w:t>cifi</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357 </w:t>
            </w:r>
            <w:r>
              <w:rPr>
                <w:noProof/>
                <w:sz w:val="16"/>
              </w:rPr>
              <w:br/>
            </w:r>
            <w:r>
              <w:rPr>
                <w:noProof/>
                <w:sz w:val="2"/>
              </w:rPr>
              <w:t>58dda6c4-626e-4705-bf2c-8253fa3f8</w:t>
            </w:r>
            <w:r>
              <w:rPr>
                <w:noProof/>
                <w:sz w:val="2"/>
              </w:rPr>
              <w:t>271</w:t>
            </w:r>
          </w:p>
        </w:tc>
        <w:tc>
          <w:tcPr>
            <w:tcW w:w="7407" w:type="dxa"/>
            <w:shd w:val="clear" w:color="auto" w:fill="F2F2F2" w:themeFill="background1" w:themeFillShade="F2"/>
          </w:tcPr>
          <w:p w:rsidR="00000000" w:rsidRDefault="00DB54A8">
            <w:pPr>
              <w:rPr>
                <w:noProof/>
              </w:rPr>
            </w:pPr>
            <w:r>
              <w:rPr>
                <w:noProof/>
              </w:rPr>
              <w:t>A unique ID is also generated in SharePoint for each video uploaded.</w:t>
            </w:r>
          </w:p>
        </w:tc>
        <w:tc>
          <w:tcPr>
            <w:tcW w:w="7407" w:type="dxa"/>
          </w:tcPr>
          <w:p w:rsidR="00000000" w:rsidRDefault="00DB54A8">
            <w:pPr>
              <w:rPr>
                <w:lang w:val="fr-FR"/>
              </w:rPr>
            </w:pPr>
            <w:r>
              <w:rPr>
                <w:lang w:val="fr-FR"/>
              </w:rPr>
              <w:t xml:space="preserve">Un ID unique est </w:t>
            </w:r>
            <w:r>
              <w:rPr>
                <w:lang w:val="fr-FR"/>
              </w:rPr>
              <w:t>é</w:t>
            </w:r>
            <w:r>
              <w:rPr>
                <w:lang w:val="fr-FR"/>
              </w:rPr>
              <w:t>galement g</w:t>
            </w:r>
            <w:r>
              <w:rPr>
                <w:lang w:val="fr-FR"/>
              </w:rPr>
              <w:t>é</w:t>
            </w:r>
            <w:r>
              <w:rPr>
                <w:lang w:val="fr-FR"/>
              </w:rPr>
              <w:t>n</w:t>
            </w:r>
            <w:r>
              <w:rPr>
                <w:lang w:val="fr-FR"/>
              </w:rPr>
              <w:t>é</w:t>
            </w:r>
            <w:r>
              <w:rPr>
                <w:lang w:val="fr-FR"/>
              </w:rPr>
              <w:t>r</w:t>
            </w:r>
            <w:r>
              <w:rPr>
                <w:lang w:val="fr-FR"/>
              </w:rPr>
              <w:t>é</w:t>
            </w:r>
            <w:r>
              <w:rPr>
                <w:lang w:val="fr-FR"/>
              </w:rPr>
              <w:t xml:space="preserve"> dans SharePoint pour chaque vid</w:t>
            </w:r>
            <w:r>
              <w:rPr>
                <w:lang w:val="fr-FR"/>
              </w:rPr>
              <w:t>é</w:t>
            </w:r>
            <w:r>
              <w:rPr>
                <w:lang w:val="fr-FR"/>
              </w:rPr>
              <w:t>o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358 </w:t>
            </w:r>
            <w:r>
              <w:rPr>
                <w:noProof/>
                <w:sz w:val="16"/>
              </w:rPr>
              <w:br/>
            </w:r>
            <w:r>
              <w:rPr>
                <w:noProof/>
                <w:sz w:val="2"/>
              </w:rPr>
              <w:t>2dc3bb4e-8376-447d-95ba-57412ee6ddac</w:t>
            </w:r>
          </w:p>
        </w:tc>
        <w:tc>
          <w:tcPr>
            <w:tcW w:w="7407" w:type="dxa"/>
            <w:shd w:val="clear" w:color="auto" w:fill="F2F2F2" w:themeFill="background1" w:themeFillShade="F2"/>
          </w:tcPr>
          <w:p w:rsidR="00000000" w:rsidRDefault="00DB54A8">
            <w:pPr>
              <w:rPr>
                <w:noProof/>
              </w:rPr>
            </w:pPr>
            <w:r>
              <w:rPr>
                <w:noProof/>
              </w:rPr>
              <w:t xml:space="preserve">This ID (called the Reference ID) is </w:t>
            </w:r>
            <w:r>
              <w:rPr>
                <w:noProof/>
              </w:rPr>
              <w:t>transferred with the video into Video Cloud as an additional tag on the video.</w:t>
            </w:r>
          </w:p>
        </w:tc>
        <w:tc>
          <w:tcPr>
            <w:tcW w:w="7407" w:type="dxa"/>
          </w:tcPr>
          <w:p w:rsidR="00000000" w:rsidRDefault="00DB54A8">
            <w:pPr>
              <w:rPr>
                <w:lang w:val="fr-FR"/>
              </w:rPr>
            </w:pPr>
            <w:r>
              <w:rPr>
                <w:lang w:val="fr-FR"/>
              </w:rPr>
              <w:t>Cet ID (appel</w:t>
            </w:r>
            <w:r>
              <w:rPr>
                <w:lang w:val="fr-FR"/>
              </w:rPr>
              <w:t>é</w:t>
            </w:r>
            <w:r>
              <w:rPr>
                <w:lang w:val="fr-FR"/>
              </w:rPr>
              <w:t xml:space="preserve"> ID de r</w:t>
            </w:r>
            <w:r>
              <w:rPr>
                <w:lang w:val="fr-FR"/>
              </w:rPr>
              <w:t>é</w:t>
            </w:r>
            <w:r>
              <w:rPr>
                <w:lang w:val="fr-FR"/>
              </w:rPr>
              <w:t>f</w:t>
            </w:r>
            <w:r>
              <w:rPr>
                <w:lang w:val="fr-FR"/>
              </w:rPr>
              <w:t>é</w:t>
            </w:r>
            <w:r>
              <w:rPr>
                <w:lang w:val="fr-FR"/>
              </w:rPr>
              <w:t>rence) est transf</w:t>
            </w:r>
            <w:r>
              <w:rPr>
                <w:lang w:val="fr-FR"/>
              </w:rPr>
              <w:t>é</w:t>
            </w:r>
            <w:r>
              <w:rPr>
                <w:lang w:val="fr-FR"/>
              </w:rPr>
              <w:t>r</w:t>
            </w:r>
            <w:r>
              <w:rPr>
                <w:lang w:val="fr-FR"/>
              </w:rPr>
              <w:t>é</w:t>
            </w:r>
            <w:r>
              <w:rPr>
                <w:lang w:val="fr-FR"/>
              </w:rPr>
              <w:t xml:space="preserve"> avec la vid</w:t>
            </w:r>
            <w:r>
              <w:rPr>
                <w:lang w:val="fr-FR"/>
              </w:rPr>
              <w:t>é</w:t>
            </w:r>
            <w:r>
              <w:rPr>
                <w:lang w:val="fr-FR"/>
              </w:rPr>
              <w:t>o dans Video Cloud en tant que balise suppl</w:t>
            </w:r>
            <w:r>
              <w:rPr>
                <w:lang w:val="fr-FR"/>
              </w:rPr>
              <w:t>é</w:t>
            </w:r>
            <w:r>
              <w:rPr>
                <w:lang w:val="fr-FR"/>
              </w:rPr>
              <w:t>mentaire sur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359 </w:t>
            </w:r>
            <w:r>
              <w:rPr>
                <w:noProof/>
                <w:sz w:val="16"/>
              </w:rPr>
              <w:br/>
            </w:r>
            <w:r>
              <w:rPr>
                <w:noProof/>
                <w:sz w:val="2"/>
              </w:rPr>
              <w:t>8d08e4ca-216b-479f-a14a-9a2782e704e0</w:t>
            </w:r>
          </w:p>
        </w:tc>
        <w:tc>
          <w:tcPr>
            <w:tcW w:w="7407" w:type="dxa"/>
            <w:shd w:val="clear" w:color="auto" w:fill="F2F2F2" w:themeFill="background1" w:themeFillShade="F2"/>
          </w:tcPr>
          <w:p w:rsidR="00000000" w:rsidRDefault="00DB54A8">
            <w:pPr>
              <w:rPr>
                <w:noProof/>
              </w:rPr>
            </w:pPr>
            <w:r>
              <w:rPr>
                <w:noProof/>
              </w:rPr>
              <w:t>"Add Mult</w:t>
            </w:r>
            <w:r>
              <w:rPr>
                <w:noProof/>
              </w:rPr>
              <w:t>iple Video" Landing Page</w:t>
            </w:r>
          </w:p>
        </w:tc>
        <w:tc>
          <w:tcPr>
            <w:tcW w:w="7407" w:type="dxa"/>
          </w:tcPr>
          <w:p w:rsidR="00000000" w:rsidRDefault="00DB54A8">
            <w:pPr>
              <w:rPr>
                <w:lang w:val="fr-FR"/>
              </w:rPr>
            </w:pPr>
            <w:r>
              <w:rPr>
                <w:lang w:val="fr-FR"/>
              </w:rPr>
              <w:t xml:space="preserve">Page d'accueil </w:t>
            </w:r>
            <w:r>
              <w:rPr>
                <w:lang w:val="fr-FR"/>
              </w:rPr>
              <w:t>«</w:t>
            </w:r>
            <w:r>
              <w:rPr>
                <w:lang w:val="fr-FR"/>
              </w:rPr>
              <w:t> Ajouter plusieurs vid</w:t>
            </w:r>
            <w:r>
              <w:rPr>
                <w:lang w:val="fr-FR"/>
              </w:rPr>
              <w:t>é</w:t>
            </w:r>
            <w:r>
              <w:rPr>
                <w:lang w:val="fr-FR"/>
              </w:rPr>
              <w:t>os </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360 </w:t>
            </w:r>
            <w:r>
              <w:rPr>
                <w:noProof/>
                <w:sz w:val="16"/>
              </w:rPr>
              <w:br/>
            </w:r>
            <w:r>
              <w:rPr>
                <w:noProof/>
                <w:sz w:val="2"/>
              </w:rPr>
              <w:t>a826f2c2-5030-44d4-b0ec-1b573571d67f</w:t>
            </w:r>
          </w:p>
        </w:tc>
        <w:tc>
          <w:tcPr>
            <w:tcW w:w="7407" w:type="dxa"/>
            <w:shd w:val="clear" w:color="auto" w:fill="F2F2F2" w:themeFill="background1" w:themeFillShade="F2"/>
          </w:tcPr>
          <w:p w:rsidR="00000000" w:rsidRDefault="00DB54A8">
            <w:pPr>
              <w:rPr>
                <w:noProof/>
              </w:rPr>
            </w:pPr>
            <w:r>
              <w:rPr>
                <w:noProof/>
              </w:rPr>
              <w:t>By selecting the "Add Multiple Videos" option, the user can upload more than one video at a time.</w:t>
            </w:r>
          </w:p>
        </w:tc>
        <w:tc>
          <w:tcPr>
            <w:tcW w:w="7407" w:type="dxa"/>
          </w:tcPr>
          <w:p w:rsidR="00000000" w:rsidRDefault="00DB54A8">
            <w:pPr>
              <w:rPr>
                <w:lang w:val="fr-FR"/>
              </w:rPr>
            </w:pPr>
            <w:r>
              <w:rPr>
                <w:lang w:val="fr-FR"/>
              </w:rPr>
              <w:t>En s</w:t>
            </w:r>
            <w:r>
              <w:rPr>
                <w:lang w:val="fr-FR"/>
              </w:rPr>
              <w:t>é</w:t>
            </w:r>
            <w:r>
              <w:rPr>
                <w:lang w:val="fr-FR"/>
              </w:rPr>
              <w:t xml:space="preserve">lectionnant l'option </w:t>
            </w:r>
            <w:r>
              <w:rPr>
                <w:lang w:val="fr-FR"/>
              </w:rPr>
              <w:t>«</w:t>
            </w:r>
            <w:r>
              <w:rPr>
                <w:lang w:val="fr-FR"/>
              </w:rPr>
              <w:t xml:space="preserve"> Ajouter plusieurs </w:t>
            </w:r>
            <w:r>
              <w:rPr>
                <w:lang w:val="fr-FR"/>
              </w:rPr>
              <w:t>vid</w:t>
            </w:r>
            <w:r>
              <w:rPr>
                <w:lang w:val="fr-FR"/>
              </w:rPr>
              <w:t>é</w:t>
            </w:r>
            <w:r>
              <w:rPr>
                <w:lang w:val="fr-FR"/>
              </w:rPr>
              <w:t>os </w:t>
            </w:r>
            <w:r>
              <w:rPr>
                <w:lang w:val="fr-FR"/>
              </w:rPr>
              <w:t>»</w:t>
            </w:r>
            <w:r>
              <w:rPr>
                <w:lang w:val="fr-FR"/>
              </w:rPr>
              <w:t>, l'utilisateur peut t</w:t>
            </w:r>
            <w:r>
              <w:rPr>
                <w:lang w:val="fr-FR"/>
              </w:rPr>
              <w:t>é</w:t>
            </w:r>
            <w:r>
              <w:rPr>
                <w:lang w:val="fr-FR"/>
              </w:rPr>
              <w:t>l</w:t>
            </w:r>
            <w:r>
              <w:rPr>
                <w:lang w:val="fr-FR"/>
              </w:rPr>
              <w:t>é</w:t>
            </w:r>
            <w:r>
              <w:rPr>
                <w:lang w:val="fr-FR"/>
              </w:rPr>
              <w:t>charger plus d'une vid</w:t>
            </w:r>
            <w:r>
              <w:rPr>
                <w:lang w:val="fr-FR"/>
              </w:rPr>
              <w:t>é</w:t>
            </w:r>
            <w:r>
              <w:rPr>
                <w:lang w:val="fr-FR"/>
              </w:rPr>
              <w:t xml:space="preserve">o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361 </w:t>
            </w:r>
            <w:r>
              <w:rPr>
                <w:noProof/>
                <w:sz w:val="16"/>
              </w:rPr>
              <w:br/>
            </w:r>
            <w:r>
              <w:rPr>
                <w:noProof/>
                <w:sz w:val="2"/>
              </w:rPr>
              <w:t>d2e23465-2604-4757-9434-dc51c35bfbcf</w:t>
            </w:r>
          </w:p>
        </w:tc>
        <w:tc>
          <w:tcPr>
            <w:tcW w:w="7407" w:type="dxa"/>
            <w:shd w:val="clear" w:color="auto" w:fill="F2F2F2" w:themeFill="background1" w:themeFillShade="F2"/>
          </w:tcPr>
          <w:p w:rsidR="00000000" w:rsidRDefault="00DB54A8">
            <w:pPr>
              <w:rPr>
                <w:noProof/>
              </w:rPr>
            </w:pPr>
            <w:r>
              <w:rPr>
                <w:noProof/>
              </w:rPr>
              <w:t>When this is selected, only the fields that would be shared amongst all the videos are displayed.</w:t>
            </w:r>
          </w:p>
        </w:tc>
        <w:tc>
          <w:tcPr>
            <w:tcW w:w="7407" w:type="dxa"/>
          </w:tcPr>
          <w:p w:rsidR="00000000" w:rsidRDefault="00DB54A8">
            <w:pPr>
              <w:rPr>
                <w:lang w:val="fr-FR"/>
              </w:rPr>
            </w:pPr>
            <w:r>
              <w:rPr>
                <w:lang w:val="fr-FR"/>
              </w:rPr>
              <w:t>Lorsque cette option est s</w:t>
            </w:r>
            <w:r>
              <w:rPr>
                <w:lang w:val="fr-FR"/>
              </w:rPr>
              <w:t>é</w:t>
            </w:r>
            <w:r>
              <w:rPr>
                <w:lang w:val="fr-FR"/>
              </w:rPr>
              <w:t>lectionn</w:t>
            </w:r>
            <w:r>
              <w:rPr>
                <w:lang w:val="fr-FR"/>
              </w:rPr>
              <w:t>é</w:t>
            </w:r>
            <w:r>
              <w:rPr>
                <w:lang w:val="fr-FR"/>
              </w:rPr>
              <w:t>e, seuls l</w:t>
            </w:r>
            <w:r>
              <w:rPr>
                <w:lang w:val="fr-FR"/>
              </w:rPr>
              <w:t>es champs qui seraient partag</w:t>
            </w:r>
            <w:r>
              <w:rPr>
                <w:lang w:val="fr-FR"/>
              </w:rPr>
              <w:t>é</w:t>
            </w:r>
            <w:r>
              <w:rPr>
                <w:lang w:val="fr-FR"/>
              </w:rPr>
              <w:t>s entre toutes les vid</w:t>
            </w:r>
            <w:r>
              <w:rPr>
                <w:lang w:val="fr-FR"/>
              </w:rPr>
              <w:t>é</w:t>
            </w:r>
            <w:r>
              <w:rPr>
                <w:lang w:val="fr-FR"/>
              </w:rPr>
              <w:t>os sont affich</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362 </w:t>
            </w:r>
            <w:r>
              <w:rPr>
                <w:noProof/>
                <w:sz w:val="16"/>
              </w:rPr>
              <w:br/>
            </w:r>
            <w:r>
              <w:rPr>
                <w:noProof/>
                <w:sz w:val="2"/>
              </w:rPr>
              <w:t>1b84ebf8-4d3e-44ea-a7a4-df7f62e24c2d</w:t>
            </w:r>
          </w:p>
        </w:tc>
        <w:tc>
          <w:tcPr>
            <w:tcW w:w="7407" w:type="dxa"/>
            <w:shd w:val="clear" w:color="auto" w:fill="F2F2F2" w:themeFill="background1" w:themeFillShade="F2"/>
          </w:tcPr>
          <w:p w:rsidR="00000000" w:rsidRDefault="00DB54A8">
            <w:pPr>
              <w:rPr>
                <w:noProof/>
              </w:rPr>
            </w:pPr>
            <w:r>
              <w:rPr>
                <w:noProof/>
              </w:rPr>
              <w:t>Note that for multiple video upload, Video Cloud automatically assigns the video file name as the name of the video.</w:t>
            </w:r>
          </w:p>
        </w:tc>
        <w:tc>
          <w:tcPr>
            <w:tcW w:w="7407" w:type="dxa"/>
          </w:tcPr>
          <w:p w:rsidR="00000000" w:rsidRDefault="00DB54A8">
            <w:pPr>
              <w:rPr>
                <w:lang w:val="fr-FR"/>
              </w:rPr>
            </w:pPr>
            <w:r>
              <w:rPr>
                <w:lang w:val="fr-FR"/>
              </w:rPr>
              <w:t>Notez que pour le t</w:t>
            </w:r>
            <w:r>
              <w:rPr>
                <w:lang w:val="fr-FR"/>
              </w:rPr>
              <w:t>é</w:t>
            </w:r>
            <w:r>
              <w:rPr>
                <w:lang w:val="fr-FR"/>
              </w:rPr>
              <w:t>l</w:t>
            </w:r>
            <w:r>
              <w:rPr>
                <w:lang w:val="fr-FR"/>
              </w:rPr>
              <w:t>é</w:t>
            </w:r>
            <w:r>
              <w:rPr>
                <w:lang w:val="fr-FR"/>
              </w:rPr>
              <w:t>chargement de vid</w:t>
            </w:r>
            <w:r>
              <w:rPr>
                <w:lang w:val="fr-FR"/>
              </w:rPr>
              <w:t>é</w:t>
            </w:r>
            <w:r>
              <w:rPr>
                <w:lang w:val="fr-FR"/>
              </w:rPr>
              <w:t>os multiples, Video Cloud attribue automatiquement le nom du fichier vid</w:t>
            </w:r>
            <w:r>
              <w:rPr>
                <w:lang w:val="fr-FR"/>
              </w:rPr>
              <w:t>é</w:t>
            </w:r>
            <w:r>
              <w:rPr>
                <w:lang w:val="fr-FR"/>
              </w:rPr>
              <w:t>o comme nom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364 </w:t>
            </w:r>
            <w:r>
              <w:rPr>
                <w:noProof/>
                <w:sz w:val="16"/>
              </w:rPr>
              <w:br/>
            </w:r>
            <w:r>
              <w:rPr>
                <w:noProof/>
                <w:sz w:val="2"/>
              </w:rPr>
              <w:t>36193cee-4f18-43c3-8c1e-f21578ed5216</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Account</w:t>
            </w:r>
            <w:r>
              <w:rPr>
                <w:rStyle w:val="mqInternal"/>
                <w:noProof/>
              </w:rPr>
              <w:t>{2]</w:t>
            </w:r>
            <w:r>
              <w:rPr>
                <w:noProof/>
              </w:rPr>
              <w:t xml:space="preserve"> (required) - This dropdown list will be populated with all accounts that the</w:t>
            </w:r>
            <w:r>
              <w:rPr>
                <w:noProof/>
              </w:rPr>
              <w:t xml:space="preserve"> user is authorized to add videos to; this is enabled through the Account Groups assignment.</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lectionnez Compte</w:t>
            </w:r>
            <w:r>
              <w:rPr>
                <w:rStyle w:val="mqInternal"/>
                <w:noProof/>
                <w:lang w:val="fr-FR"/>
              </w:rPr>
              <w:t>{2]</w:t>
            </w:r>
            <w:r>
              <w:rPr>
                <w:lang w:val="fr-FR"/>
              </w:rPr>
              <w:t xml:space="preserve"> (obligatoire) - Cette liste d</w:t>
            </w:r>
            <w:r>
              <w:rPr>
                <w:lang w:val="fr-FR"/>
              </w:rPr>
              <w:t>é</w:t>
            </w:r>
            <w:r>
              <w:rPr>
                <w:lang w:val="fr-FR"/>
              </w:rPr>
              <w:t>roulante sera renseign</w:t>
            </w:r>
            <w:r>
              <w:rPr>
                <w:lang w:val="fr-FR"/>
              </w:rPr>
              <w:t>é</w:t>
            </w:r>
            <w:r>
              <w:rPr>
                <w:lang w:val="fr-FR"/>
              </w:rPr>
              <w:t>e avec tous les comptes auxquels l'utilisateur est autoris</w:t>
            </w:r>
            <w:r>
              <w:rPr>
                <w:lang w:val="fr-FR"/>
              </w:rPr>
              <w:t>é</w:t>
            </w:r>
            <w:r>
              <w:rPr>
                <w:lang w:val="fr-FR"/>
              </w:rPr>
              <w:t xml:space="preserve"> </w:t>
            </w:r>
            <w:r>
              <w:rPr>
                <w:lang w:val="fr-FR"/>
              </w:rPr>
              <w:t>à</w:t>
            </w:r>
            <w:r>
              <w:rPr>
                <w:lang w:val="fr-FR"/>
              </w:rPr>
              <w:t xml:space="preserve"> ajouter des vid</w:t>
            </w:r>
            <w:r>
              <w:rPr>
                <w:lang w:val="fr-FR"/>
              </w:rPr>
              <w:t>é</w:t>
            </w:r>
            <w:r>
              <w:rPr>
                <w:lang w:val="fr-FR"/>
              </w:rPr>
              <w:t>os </w:t>
            </w:r>
            <w:r>
              <w:rPr>
                <w:lang w:val="fr-FR"/>
              </w:rPr>
              <w:t>; cette liste est activ</w:t>
            </w:r>
            <w:r>
              <w:rPr>
                <w:lang w:val="fr-FR"/>
              </w:rPr>
              <w:t>é</w:t>
            </w:r>
            <w:r>
              <w:rPr>
                <w:lang w:val="fr-FR"/>
              </w:rPr>
              <w:t>e via l'affectation Groupes de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365 </w:t>
            </w:r>
            <w:r>
              <w:rPr>
                <w:noProof/>
                <w:sz w:val="16"/>
              </w:rPr>
              <w:br/>
            </w:r>
            <w:r>
              <w:rPr>
                <w:noProof/>
                <w:sz w:val="2"/>
              </w:rPr>
              <w:t>0091ac8d-b8b5-4be5-91a7-8277e1a31424</w:t>
            </w:r>
          </w:p>
        </w:tc>
        <w:tc>
          <w:tcPr>
            <w:tcW w:w="7407" w:type="dxa"/>
            <w:shd w:val="clear" w:color="auto" w:fill="F2F2F2" w:themeFill="background1" w:themeFillShade="F2"/>
          </w:tcPr>
          <w:p w:rsidR="00000000" w:rsidRDefault="00DB54A8">
            <w:pPr>
              <w:rPr>
                <w:noProof/>
              </w:rPr>
            </w:pPr>
            <w:r>
              <w:rPr>
                <w:noProof/>
              </w:rPr>
              <w:t>The user must select an account to enable upload.</w:t>
            </w:r>
          </w:p>
        </w:tc>
        <w:tc>
          <w:tcPr>
            <w:tcW w:w="7407" w:type="dxa"/>
          </w:tcPr>
          <w:p w:rsidR="00000000" w:rsidRDefault="00DB54A8">
            <w:pPr>
              <w:rPr>
                <w:lang w:val="fr-FR"/>
              </w:rPr>
            </w:pPr>
            <w:r>
              <w:rPr>
                <w:lang w:val="fr-FR"/>
              </w:rPr>
              <w:t>L'utilisateur doit s</w:t>
            </w:r>
            <w:r>
              <w:rPr>
                <w:lang w:val="fr-FR"/>
              </w:rPr>
              <w:t>é</w:t>
            </w:r>
            <w:r>
              <w:rPr>
                <w:lang w:val="fr-FR"/>
              </w:rPr>
              <w:t>lectionner un compte pour activer le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366 </w:t>
            </w:r>
            <w:r>
              <w:rPr>
                <w:noProof/>
                <w:sz w:val="16"/>
              </w:rPr>
              <w:br/>
            </w:r>
            <w:r>
              <w:rPr>
                <w:noProof/>
                <w:sz w:val="2"/>
              </w:rPr>
              <w:t>fb07fb47-cf91-4743-</w:t>
            </w:r>
            <w:r>
              <w:rPr>
                <w:noProof/>
                <w:sz w:val="2"/>
              </w:rPr>
              <w:t>ba4c-4a202a38d6d0</w:t>
            </w:r>
          </w:p>
        </w:tc>
        <w:tc>
          <w:tcPr>
            <w:tcW w:w="7407" w:type="dxa"/>
            <w:shd w:val="clear" w:color="auto" w:fill="F2F2F2" w:themeFill="background1" w:themeFillShade="F2"/>
          </w:tcPr>
          <w:p w:rsidR="00000000" w:rsidRDefault="00DB54A8">
            <w:pPr>
              <w:rPr>
                <w:noProof/>
              </w:rPr>
            </w:pPr>
            <w:r>
              <w:rPr>
                <w:rStyle w:val="mqInternal"/>
                <w:noProof/>
              </w:rPr>
              <w:t>[1}</w:t>
            </w:r>
            <w:r>
              <w:rPr>
                <w:noProof/>
              </w:rPr>
              <w:t>Related Link URL, Related Link Text</w:t>
            </w:r>
            <w:r>
              <w:rPr>
                <w:rStyle w:val="mqInternal"/>
                <w:noProof/>
              </w:rPr>
              <w:t>{2]</w:t>
            </w:r>
            <w:r>
              <w:rPr>
                <w:noProof/>
              </w:rPr>
              <w:t xml:space="preserve"> - The associated hyperlink and text displayed in the player for the video</w:t>
            </w:r>
          </w:p>
        </w:tc>
        <w:tc>
          <w:tcPr>
            <w:tcW w:w="7407" w:type="dxa"/>
          </w:tcPr>
          <w:p w:rsidR="00000000" w:rsidRDefault="00DB54A8">
            <w:pPr>
              <w:rPr>
                <w:lang w:val="fr-FR"/>
              </w:rPr>
            </w:pPr>
            <w:r>
              <w:rPr>
                <w:rStyle w:val="mqInternal"/>
                <w:noProof/>
                <w:lang w:val="fr-FR"/>
              </w:rPr>
              <w:t>[1}</w:t>
            </w:r>
            <w:r>
              <w:rPr>
                <w:lang w:val="fr-FR"/>
              </w:rPr>
              <w:t>URL du lien connexe, texte du lien connexe</w:t>
            </w:r>
            <w:r>
              <w:rPr>
                <w:rStyle w:val="mqInternal"/>
                <w:noProof/>
                <w:lang w:val="fr-FR"/>
              </w:rPr>
              <w:t>{2]</w:t>
            </w:r>
            <w:r>
              <w:rPr>
                <w:lang w:val="fr-FR"/>
              </w:rPr>
              <w:t xml:space="preserve"> - Le lien hypertexte associ</w:t>
            </w:r>
            <w:r>
              <w:rPr>
                <w:lang w:val="fr-FR"/>
              </w:rPr>
              <w:t>é</w:t>
            </w:r>
            <w:r>
              <w:rPr>
                <w:lang w:val="fr-FR"/>
              </w:rPr>
              <w:t xml:space="preserve"> et le texte affich</w:t>
            </w:r>
            <w:r>
              <w:rPr>
                <w:lang w:val="fr-FR"/>
              </w:rPr>
              <w:t>é</w:t>
            </w:r>
            <w:r>
              <w:rPr>
                <w:lang w:val="fr-FR"/>
              </w:rPr>
              <w:t>s dans le lecteur pour la</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367 </w:t>
            </w:r>
            <w:r>
              <w:rPr>
                <w:noProof/>
                <w:sz w:val="16"/>
              </w:rPr>
              <w:br/>
            </w:r>
            <w:r>
              <w:rPr>
                <w:noProof/>
                <w:sz w:val="2"/>
              </w:rPr>
              <w:t>122ee7c4-e5b0-4e89-af48-9ac8c580dafd</w:t>
            </w:r>
          </w:p>
        </w:tc>
        <w:tc>
          <w:tcPr>
            <w:tcW w:w="7407" w:type="dxa"/>
            <w:shd w:val="clear" w:color="auto" w:fill="F2F2F2" w:themeFill="background1" w:themeFillShade="F2"/>
          </w:tcPr>
          <w:p w:rsidR="00000000" w:rsidRDefault="00DB54A8">
            <w:pPr>
              <w:rPr>
                <w:noProof/>
              </w:rPr>
            </w:pPr>
            <w:r>
              <w:rPr>
                <w:rStyle w:val="mqInternal"/>
                <w:noProof/>
              </w:rPr>
              <w:t>[1}</w:t>
            </w:r>
            <w:r>
              <w:rPr>
                <w:noProof/>
              </w:rPr>
              <w:t>Start Availability Date, End Availability Date</w:t>
            </w:r>
            <w:r>
              <w:rPr>
                <w:rStyle w:val="mqInternal"/>
                <w:noProof/>
              </w:rPr>
              <w:t>{2]</w:t>
            </w:r>
            <w:r>
              <w:rPr>
                <w:noProof/>
              </w:rPr>
              <w:t xml:space="preserve"> - Define the dates of availability for the video.</w:t>
            </w:r>
          </w:p>
        </w:tc>
        <w:tc>
          <w:tcPr>
            <w:tcW w:w="7407" w:type="dxa"/>
          </w:tcPr>
          <w:p w:rsidR="00000000" w:rsidRDefault="00DB54A8">
            <w:pPr>
              <w:rPr>
                <w:lang w:val="fr-FR"/>
              </w:rPr>
            </w:pPr>
            <w:r>
              <w:rPr>
                <w:rStyle w:val="mqInternal"/>
                <w:noProof/>
                <w:lang w:val="fr-FR"/>
              </w:rPr>
              <w:t>[1}</w:t>
            </w:r>
            <w:r>
              <w:rPr>
                <w:lang w:val="fr-FR"/>
              </w:rPr>
              <w:t>Date de disponibilit</w:t>
            </w:r>
            <w:r>
              <w:rPr>
                <w:lang w:val="fr-FR"/>
              </w:rPr>
              <w:t>é</w:t>
            </w:r>
            <w:r>
              <w:rPr>
                <w:lang w:val="fr-FR"/>
              </w:rPr>
              <w:t xml:space="preserve"> de d</w:t>
            </w:r>
            <w:r>
              <w:rPr>
                <w:lang w:val="fr-FR"/>
              </w:rPr>
              <w:t>é</w:t>
            </w:r>
            <w:r>
              <w:rPr>
                <w:lang w:val="fr-FR"/>
              </w:rPr>
              <w:t>but, date de disponibilit</w:t>
            </w:r>
            <w:r>
              <w:rPr>
                <w:lang w:val="fr-FR"/>
              </w:rPr>
              <w:t>é</w:t>
            </w:r>
            <w:r>
              <w:rPr>
                <w:lang w:val="fr-FR"/>
              </w:rPr>
              <w:t xml:space="preserve"> de fin</w:t>
            </w:r>
            <w:r>
              <w:rPr>
                <w:rStyle w:val="mqInternal"/>
                <w:noProof/>
                <w:lang w:val="fr-FR"/>
              </w:rPr>
              <w:t>{2]</w:t>
            </w:r>
            <w:r>
              <w:rPr>
                <w:lang w:val="fr-FR"/>
              </w:rPr>
              <w:t xml:space="preserve"> - D</w:t>
            </w:r>
            <w:r>
              <w:rPr>
                <w:lang w:val="fr-FR"/>
              </w:rPr>
              <w:t>é</w:t>
            </w:r>
            <w:r>
              <w:rPr>
                <w:lang w:val="fr-FR"/>
              </w:rPr>
              <w:t>finissez les dates de disponibil</w:t>
            </w:r>
            <w:r>
              <w:rPr>
                <w:lang w:val="fr-FR"/>
              </w:rPr>
              <w:t>it</w:t>
            </w:r>
            <w:r>
              <w:rPr>
                <w:lang w:val="fr-FR"/>
              </w:rPr>
              <w:t>é</w:t>
            </w:r>
            <w:r>
              <w:rPr>
                <w:lang w:val="fr-FR"/>
              </w:rPr>
              <w:t xml:space="preserv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368 </w:t>
            </w:r>
            <w:r>
              <w:rPr>
                <w:noProof/>
                <w:sz w:val="16"/>
              </w:rPr>
              <w:br/>
            </w:r>
            <w:r>
              <w:rPr>
                <w:noProof/>
                <w:sz w:val="2"/>
              </w:rPr>
              <w:t>d5a268d2-30c2-4116-9a0e-02a6ee33e0e4</w:t>
            </w:r>
          </w:p>
        </w:tc>
        <w:tc>
          <w:tcPr>
            <w:tcW w:w="7407" w:type="dxa"/>
            <w:shd w:val="clear" w:color="auto" w:fill="F2F2F2" w:themeFill="background1" w:themeFillShade="F2"/>
          </w:tcPr>
          <w:p w:rsidR="00000000" w:rsidRDefault="00DB54A8">
            <w:pPr>
              <w:rPr>
                <w:noProof/>
              </w:rPr>
            </w:pPr>
            <w:r>
              <w:rPr>
                <w:rStyle w:val="mqInternal"/>
                <w:noProof/>
              </w:rPr>
              <w:t>[1}</w:t>
            </w:r>
            <w:r>
              <w:rPr>
                <w:noProof/>
              </w:rPr>
              <w:t>Economics</w:t>
            </w:r>
            <w:r>
              <w:rPr>
                <w:rStyle w:val="mqInternal"/>
                <w:noProof/>
              </w:rPr>
              <w:t>{2]</w:t>
            </w:r>
            <w:r>
              <w:rPr>
                <w:noProof/>
              </w:rPr>
              <w:t xml:space="preserve"> - Options are Free and Ad Supported.</w:t>
            </w:r>
          </w:p>
        </w:tc>
        <w:tc>
          <w:tcPr>
            <w:tcW w:w="7407" w:type="dxa"/>
          </w:tcPr>
          <w:p w:rsidR="00000000" w:rsidRDefault="00DB54A8">
            <w:pPr>
              <w:rPr>
                <w:lang w:val="fr-FR"/>
              </w:rPr>
            </w:pPr>
            <w:r>
              <w:rPr>
                <w:rStyle w:val="mqInternal"/>
                <w:noProof/>
                <w:lang w:val="fr-FR"/>
              </w:rPr>
              <w:t>[1}</w:t>
            </w:r>
            <w:r>
              <w:rPr>
                <w:lang w:val="fr-FR"/>
              </w:rPr>
              <w:t>É</w:t>
            </w:r>
            <w:r>
              <w:rPr>
                <w:lang w:val="fr-FR"/>
              </w:rPr>
              <w:t>conomie</w:t>
            </w:r>
            <w:r>
              <w:rPr>
                <w:rStyle w:val="mqInternal"/>
                <w:noProof/>
                <w:lang w:val="fr-FR"/>
              </w:rPr>
              <w:t>{2]</w:t>
            </w:r>
            <w:r>
              <w:rPr>
                <w:lang w:val="fr-FR"/>
              </w:rPr>
              <w:t xml:space="preserve"> - Les options sont gratuites et support</w:t>
            </w:r>
            <w:r>
              <w:rPr>
                <w:lang w:val="fr-FR"/>
              </w:rPr>
              <w:t>é</w:t>
            </w:r>
            <w:r>
              <w:rPr>
                <w:lang w:val="fr-FR"/>
              </w:rPr>
              <w:t>es par la publicit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369 </w:t>
            </w:r>
            <w:r>
              <w:rPr>
                <w:noProof/>
                <w:sz w:val="16"/>
              </w:rPr>
              <w:br/>
            </w:r>
            <w:r>
              <w:rPr>
                <w:noProof/>
                <w:sz w:val="2"/>
              </w:rPr>
              <w:t>8db5c4fa-bad9-41e4-99f0-0033d89c683c</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DB54A8">
            <w:pPr>
              <w:rPr>
                <w:lang w:val="fr-FR"/>
              </w:rPr>
            </w:pPr>
            <w:r>
              <w:rPr>
                <w:rStyle w:val="mqInternal"/>
                <w:noProof/>
                <w:lang w:val="fr-FR"/>
              </w:rPr>
              <w:t>[1}</w:t>
            </w:r>
            <w:r>
              <w:rPr>
                <w:lang w:val="fr-FR"/>
              </w:rPr>
              <w:t>Balises Brightcove</w:t>
            </w:r>
            <w:r>
              <w:rPr>
                <w:rStyle w:val="mqInternal"/>
                <w:noProof/>
                <w:lang w:val="fr-FR"/>
              </w:rPr>
              <w:t>{2]</w:t>
            </w:r>
            <w:r>
              <w:rPr>
                <w:lang w:val="fr-FR"/>
              </w:rPr>
              <w:t> : balises de donn</w:t>
            </w:r>
            <w:r>
              <w:rPr>
                <w:lang w:val="fr-FR"/>
              </w:rPr>
              <w:t>é</w:t>
            </w:r>
            <w:r>
              <w:rPr>
                <w:lang w:val="fr-FR"/>
              </w:rPr>
              <w:t>es qui seront enregistr</w:t>
            </w:r>
            <w:r>
              <w:rPr>
                <w:lang w:val="fr-FR"/>
              </w:rPr>
              <w:t>é</w:t>
            </w:r>
            <w:r>
              <w:rPr>
                <w:lang w:val="fr-FR"/>
              </w:rPr>
              <w:t>es dans les informations de balise Video Cloud en plus d'</w:t>
            </w:r>
            <w:r>
              <w:rPr>
                <w:lang w:val="fr-FR"/>
              </w:rPr>
              <w:t>ê</w:t>
            </w:r>
            <w:r>
              <w:rPr>
                <w:lang w:val="fr-FR"/>
              </w:rPr>
              <w:t>tre enregistr</w:t>
            </w:r>
            <w:r>
              <w:rPr>
                <w:lang w:val="fr-FR"/>
              </w:rPr>
              <w:t>é</w:t>
            </w:r>
            <w:r>
              <w:rPr>
                <w:lang w:val="fr-FR"/>
              </w:rPr>
              <w:t xml:space="preserve">es dans </w:t>
            </w:r>
            <w:r>
              <w:rPr>
                <w:lang w:val="fr-FR"/>
              </w:rPr>
              <w:t>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370 </w:t>
            </w:r>
            <w:r>
              <w:rPr>
                <w:noProof/>
                <w:sz w:val="16"/>
              </w:rPr>
              <w:br/>
            </w:r>
            <w:r>
              <w:rPr>
                <w:noProof/>
                <w:sz w:val="2"/>
              </w:rPr>
              <w:t>1d7ef271-4944-47ef-80b8-29fac92c5108</w:t>
            </w:r>
          </w:p>
        </w:tc>
        <w:tc>
          <w:tcPr>
            <w:tcW w:w="7407" w:type="dxa"/>
            <w:shd w:val="clear" w:color="auto" w:fill="F2F2F2" w:themeFill="background1" w:themeFillShade="F2"/>
          </w:tcPr>
          <w:p w:rsidR="00000000" w:rsidRDefault="00DB54A8">
            <w:pPr>
              <w:rPr>
                <w:noProof/>
              </w:rPr>
            </w:pPr>
            <w:r>
              <w:rPr>
                <w:noProof/>
              </w:rPr>
              <w:t>These are separate and distinct from SharePoint Metadata tags which some clients will want to add to this interface, and which would only be saved in SharePoint (not transferred to Video Cloud).</w:t>
            </w:r>
          </w:p>
        </w:tc>
        <w:tc>
          <w:tcPr>
            <w:tcW w:w="7407" w:type="dxa"/>
          </w:tcPr>
          <w:p w:rsidR="00000000" w:rsidRDefault="00DB54A8">
            <w:pPr>
              <w:rPr>
                <w:lang w:val="fr-FR"/>
              </w:rPr>
            </w:pPr>
            <w:r>
              <w:rPr>
                <w:lang w:val="fr-FR"/>
              </w:rPr>
              <w:t xml:space="preserve">Elles </w:t>
            </w:r>
            <w:r>
              <w:rPr>
                <w:lang w:val="fr-FR"/>
              </w:rPr>
              <w:t>sont s</w:t>
            </w:r>
            <w:r>
              <w:rPr>
                <w:lang w:val="fr-FR"/>
              </w:rPr>
              <w:t>é</w:t>
            </w:r>
            <w:r>
              <w:rPr>
                <w:lang w:val="fr-FR"/>
              </w:rPr>
              <w:t>par</w:t>
            </w:r>
            <w:r>
              <w:rPr>
                <w:lang w:val="fr-FR"/>
              </w:rPr>
              <w:t>é</w:t>
            </w:r>
            <w:r>
              <w:rPr>
                <w:lang w:val="fr-FR"/>
              </w:rPr>
              <w:t>es et distinctes des balises de m</w:t>
            </w:r>
            <w:r>
              <w:rPr>
                <w:lang w:val="fr-FR"/>
              </w:rPr>
              <w:t>é</w:t>
            </w:r>
            <w:r>
              <w:rPr>
                <w:lang w:val="fr-FR"/>
              </w:rPr>
              <w:t>tadonn</w:t>
            </w:r>
            <w:r>
              <w:rPr>
                <w:lang w:val="fr-FR"/>
              </w:rPr>
              <w:t>é</w:t>
            </w:r>
            <w:r>
              <w:rPr>
                <w:lang w:val="fr-FR"/>
              </w:rPr>
              <w:t xml:space="preserve">es SharePoint que certains clients voudront ajouter </w:t>
            </w:r>
            <w:r>
              <w:rPr>
                <w:lang w:val="fr-FR"/>
              </w:rPr>
              <w:t>à</w:t>
            </w:r>
            <w:r>
              <w:rPr>
                <w:lang w:val="fr-FR"/>
              </w:rPr>
              <w:t xml:space="preserve"> cette interface, et qui ne seraient enregistr</w:t>
            </w:r>
            <w:r>
              <w:rPr>
                <w:lang w:val="fr-FR"/>
              </w:rPr>
              <w:t>é</w:t>
            </w:r>
            <w:r>
              <w:rPr>
                <w:lang w:val="fr-FR"/>
              </w:rPr>
              <w:t>es que dans SharePoint (non transf</w:t>
            </w:r>
            <w:r>
              <w:rPr>
                <w:lang w:val="fr-FR"/>
              </w:rPr>
              <w:t>é</w:t>
            </w:r>
            <w:r>
              <w:rPr>
                <w:lang w:val="fr-FR"/>
              </w:rPr>
              <w:t>r</w:t>
            </w:r>
            <w:r>
              <w:rPr>
                <w:lang w:val="fr-FR"/>
              </w:rPr>
              <w:t>é</w:t>
            </w:r>
            <w:r>
              <w:rPr>
                <w:lang w:val="fr-FR"/>
              </w:rPr>
              <w:t>es vers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371 </w:t>
            </w:r>
            <w:r>
              <w:rPr>
                <w:noProof/>
                <w:sz w:val="16"/>
              </w:rPr>
              <w:br/>
            </w:r>
            <w:r>
              <w:rPr>
                <w:noProof/>
                <w:sz w:val="2"/>
              </w:rPr>
              <w:t>0c6bf59f-8da7-4369-bc35-d7956846e6c8</w:t>
            </w:r>
          </w:p>
        </w:tc>
        <w:tc>
          <w:tcPr>
            <w:tcW w:w="7407" w:type="dxa"/>
            <w:shd w:val="clear" w:color="auto" w:fill="F2F2F2" w:themeFill="background1" w:themeFillShade="F2"/>
          </w:tcPr>
          <w:p w:rsidR="00000000" w:rsidRDefault="00DB54A8">
            <w:pPr>
              <w:rPr>
                <w:noProof/>
              </w:rPr>
            </w:pPr>
            <w:r>
              <w:rPr>
                <w:rStyle w:val="mqInternal"/>
                <w:noProof/>
              </w:rPr>
              <w:t>[1</w:t>
            </w:r>
            <w:r>
              <w:rPr>
                <w:rStyle w:val="mqInternal"/>
                <w:noProof/>
              </w:rPr>
              <w:t>}</w:t>
            </w:r>
            <w:r>
              <w:rPr>
                <w:noProof/>
              </w:rPr>
              <w:t>Custom Fields</w:t>
            </w:r>
            <w:r>
              <w:rPr>
                <w:rStyle w:val="mqInternal"/>
                <w:noProof/>
              </w:rPr>
              <w:t>{2]</w:t>
            </w:r>
            <w:r>
              <w:rPr>
                <w:noProof/>
              </w:rPr>
              <w:t xml:space="preserve"> - Custom fields that have been added to the Connector for the selected account are displayed.</w:t>
            </w:r>
          </w:p>
        </w:tc>
        <w:tc>
          <w:tcPr>
            <w:tcW w:w="7407" w:type="dxa"/>
          </w:tcPr>
          <w:p w:rsidR="00000000" w:rsidRDefault="00DB54A8">
            <w:pPr>
              <w:rPr>
                <w:lang w:val="fr-FR"/>
              </w:rPr>
            </w:pPr>
            <w:r>
              <w:rPr>
                <w:rStyle w:val="mqInternal"/>
                <w:noProof/>
                <w:lang w:val="fr-FR"/>
              </w:rPr>
              <w:t>[1}</w:t>
            </w:r>
            <w:r>
              <w:rPr>
                <w:lang w:val="fr-FR"/>
              </w:rPr>
              <w:t>Champs</w:t>
            </w:r>
            <w:r>
              <w:rPr>
                <w:rStyle w:val="mqInternal"/>
                <w:noProof/>
                <w:lang w:val="fr-FR"/>
              </w:rPr>
              <w:t>{2]</w:t>
            </w:r>
            <w:r>
              <w:rPr>
                <w:lang w:val="fr-FR"/>
              </w:rPr>
              <w:t xml:space="preserve"> personnalis</w:t>
            </w:r>
            <w:r>
              <w:rPr>
                <w:lang w:val="fr-FR"/>
              </w:rPr>
              <w:t>é</w:t>
            </w:r>
            <w:r>
              <w:rPr>
                <w:lang w:val="fr-FR"/>
              </w:rPr>
              <w:t>s - Les champs personnalis</w:t>
            </w:r>
            <w:r>
              <w:rPr>
                <w:lang w:val="fr-FR"/>
              </w:rPr>
              <w:t>é</w:t>
            </w:r>
            <w:r>
              <w:rPr>
                <w:lang w:val="fr-FR"/>
              </w:rPr>
              <w:t xml:space="preserve">s qui ont </w:t>
            </w:r>
            <w:r>
              <w:rPr>
                <w:lang w:val="fr-FR"/>
              </w:rPr>
              <w:t>é</w:t>
            </w:r>
            <w:r>
              <w:rPr>
                <w:lang w:val="fr-FR"/>
              </w:rPr>
              <w:t>t</w:t>
            </w:r>
            <w:r>
              <w:rPr>
                <w:lang w:val="fr-FR"/>
              </w:rPr>
              <w:t>é</w:t>
            </w:r>
            <w:r>
              <w:rPr>
                <w:lang w:val="fr-FR"/>
              </w:rPr>
              <w:t xml:space="preserve"> ajout</w:t>
            </w:r>
            <w:r>
              <w:rPr>
                <w:lang w:val="fr-FR"/>
              </w:rPr>
              <w:t>é</w:t>
            </w:r>
            <w:r>
              <w:rPr>
                <w:lang w:val="fr-FR"/>
              </w:rPr>
              <w:t>s au connecteur pour le compte s</w:t>
            </w:r>
            <w:r>
              <w:rPr>
                <w:lang w:val="fr-FR"/>
              </w:rPr>
              <w:t>é</w:t>
            </w:r>
            <w:r>
              <w:rPr>
                <w:lang w:val="fr-FR"/>
              </w:rPr>
              <w:t>lectionn</w:t>
            </w:r>
            <w:r>
              <w:rPr>
                <w:lang w:val="fr-FR"/>
              </w:rPr>
              <w:t>é</w:t>
            </w:r>
            <w:r>
              <w:rPr>
                <w:lang w:val="fr-FR"/>
              </w:rPr>
              <w:t xml:space="preserve"> s'affichent.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372 </w:t>
            </w:r>
            <w:r>
              <w:rPr>
                <w:noProof/>
                <w:sz w:val="16"/>
              </w:rPr>
              <w:br/>
            </w:r>
            <w:r>
              <w:rPr>
                <w:noProof/>
                <w:sz w:val="2"/>
              </w:rPr>
              <w:t>b99cb797-85a0-4c86-9324-862c0692516f</w:t>
            </w:r>
          </w:p>
        </w:tc>
        <w:tc>
          <w:tcPr>
            <w:tcW w:w="7407" w:type="dxa"/>
            <w:shd w:val="clear" w:color="auto" w:fill="F2F2F2" w:themeFill="background1" w:themeFillShade="F2"/>
          </w:tcPr>
          <w:p w:rsidR="00000000" w:rsidRDefault="00DB54A8">
            <w:pPr>
              <w:rPr>
                <w:noProof/>
              </w:rPr>
            </w:pPr>
            <w:r>
              <w:rPr>
                <w:noProof/>
              </w:rPr>
              <w:t>Any description text defined in Video Cloud for the custom field is displayed below the field.</w:t>
            </w:r>
          </w:p>
        </w:tc>
        <w:tc>
          <w:tcPr>
            <w:tcW w:w="7407" w:type="dxa"/>
          </w:tcPr>
          <w:p w:rsidR="00000000" w:rsidRDefault="00DB54A8">
            <w:pPr>
              <w:rPr>
                <w:lang w:val="fr-FR"/>
              </w:rPr>
            </w:pPr>
            <w:r>
              <w:rPr>
                <w:lang w:val="fr-FR"/>
              </w:rPr>
              <w:t>Tout texte de description d</w:t>
            </w:r>
            <w:r>
              <w:rPr>
                <w:lang w:val="fr-FR"/>
              </w:rPr>
              <w:t>é</w:t>
            </w:r>
            <w:r>
              <w:rPr>
                <w:lang w:val="fr-FR"/>
              </w:rPr>
              <w:t>fini dans Video Cloud pour le champ personnalis</w:t>
            </w:r>
            <w:r>
              <w:rPr>
                <w:lang w:val="fr-FR"/>
              </w:rPr>
              <w:t>é</w:t>
            </w:r>
            <w:r>
              <w:rPr>
                <w:lang w:val="fr-FR"/>
              </w:rPr>
              <w:t xml:space="preserve"> s'affiche sous le champ.</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373 </w:t>
            </w:r>
            <w:r>
              <w:rPr>
                <w:noProof/>
                <w:sz w:val="16"/>
              </w:rPr>
              <w:br/>
            </w:r>
            <w:r>
              <w:rPr>
                <w:noProof/>
                <w:sz w:val="2"/>
              </w:rPr>
              <w:t>87e4d1cb-eb76-44</w:t>
            </w:r>
            <w:r>
              <w:rPr>
                <w:noProof/>
                <w:sz w:val="2"/>
              </w:rPr>
              <w:t>ab-ae55-9acfb35e0150</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 File(s)</w:t>
            </w:r>
            <w:r>
              <w:rPr>
                <w:rStyle w:val="mqInternal"/>
                <w:noProof/>
              </w:rPr>
              <w:t>{2]</w:t>
            </w:r>
            <w:r>
              <w:rPr>
                <w:noProof/>
              </w:rPr>
              <w:t xml:space="preserve"> (required) - Clicking on the "Choose File" button will open the local file system explorer to select the video file for upload.</w:t>
            </w:r>
          </w:p>
        </w:tc>
        <w:tc>
          <w:tcPr>
            <w:tcW w:w="7407" w:type="dxa"/>
          </w:tcPr>
          <w:p w:rsidR="00000000" w:rsidRDefault="00DB54A8">
            <w:pPr>
              <w:rPr>
                <w:lang w:val="fr-FR"/>
              </w:rPr>
            </w:pPr>
            <w:r>
              <w:rPr>
                <w:rStyle w:val="mqInternal"/>
                <w:noProof/>
                <w:lang w:val="fr-FR"/>
              </w:rPr>
              <w:t>[1}</w:t>
            </w:r>
            <w:r>
              <w:rPr>
                <w:lang w:val="fr-FR"/>
              </w:rPr>
              <w:t>Fichier (s) vid</w:t>
            </w:r>
            <w:r>
              <w:rPr>
                <w:lang w:val="fr-FR"/>
              </w:rPr>
              <w:t>é</w:t>
            </w:r>
            <w:r>
              <w:rPr>
                <w:lang w:val="fr-FR"/>
              </w:rPr>
              <w:t>o (s)</w:t>
            </w:r>
            <w:r>
              <w:rPr>
                <w:rStyle w:val="mqInternal"/>
                <w:noProof/>
                <w:lang w:val="fr-FR"/>
              </w:rPr>
              <w:t>{2]</w:t>
            </w:r>
            <w:r>
              <w:rPr>
                <w:lang w:val="fr-FR"/>
              </w:rPr>
              <w:t xml:space="preserve"> (requis) - Cliquer sur le bouton </w:t>
            </w:r>
            <w:r>
              <w:rPr>
                <w:lang w:val="fr-FR"/>
              </w:rPr>
              <w:t>«</w:t>
            </w:r>
            <w:r>
              <w:rPr>
                <w:lang w:val="fr-FR"/>
              </w:rPr>
              <w:t> Choisir un fichier </w:t>
            </w:r>
            <w:r>
              <w:rPr>
                <w:lang w:val="fr-FR"/>
              </w:rPr>
              <w:t>»</w:t>
            </w:r>
            <w:r>
              <w:rPr>
                <w:lang w:val="fr-FR"/>
              </w:rPr>
              <w:t xml:space="preserve"> ouvrira l'explorateur de syst</w:t>
            </w:r>
            <w:r>
              <w:rPr>
                <w:lang w:val="fr-FR"/>
              </w:rPr>
              <w:t>è</w:t>
            </w:r>
            <w:r>
              <w:rPr>
                <w:lang w:val="fr-FR"/>
              </w:rPr>
              <w:t>me de fichiers local pour s</w:t>
            </w:r>
            <w:r>
              <w:rPr>
                <w:lang w:val="fr-FR"/>
              </w:rPr>
              <w:t>é</w:t>
            </w:r>
            <w:r>
              <w:rPr>
                <w:lang w:val="fr-FR"/>
              </w:rPr>
              <w:t>lectionner le fichier vid</w:t>
            </w:r>
            <w:r>
              <w:rPr>
                <w:lang w:val="fr-FR"/>
              </w:rPr>
              <w:t>é</w:t>
            </w:r>
            <w:r>
              <w:rPr>
                <w:lang w:val="fr-FR"/>
              </w:rPr>
              <w:t xml:space="preserve">o </w:t>
            </w:r>
            <w:r>
              <w:rPr>
                <w:lang w:val="fr-FR"/>
              </w:rPr>
              <w:t>à</w:t>
            </w:r>
            <w:r>
              <w:rPr>
                <w:lang w:val="fr-FR"/>
              </w:rPr>
              <w:t xml:space="preserve">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374 </w:t>
            </w:r>
            <w:r>
              <w:rPr>
                <w:noProof/>
                <w:sz w:val="16"/>
              </w:rPr>
              <w:br/>
            </w:r>
            <w:r>
              <w:rPr>
                <w:noProof/>
                <w:sz w:val="2"/>
              </w:rPr>
              <w:t>c7b2d90b-2f1a-418c-bdcb-5b5096449e68</w:t>
            </w:r>
          </w:p>
        </w:tc>
        <w:tc>
          <w:tcPr>
            <w:tcW w:w="7407" w:type="dxa"/>
            <w:shd w:val="clear" w:color="auto" w:fill="F2F2F2" w:themeFill="background1" w:themeFillShade="F2"/>
          </w:tcPr>
          <w:p w:rsidR="00000000" w:rsidRDefault="00DB54A8">
            <w:pPr>
              <w:rPr>
                <w:noProof/>
              </w:rPr>
            </w:pPr>
            <w:r>
              <w:rPr>
                <w:noProof/>
              </w:rPr>
              <w:t>To add multiple files, click on the "Add another file" button which adds another file selection option.</w:t>
            </w:r>
          </w:p>
        </w:tc>
        <w:tc>
          <w:tcPr>
            <w:tcW w:w="7407" w:type="dxa"/>
          </w:tcPr>
          <w:p w:rsidR="00000000" w:rsidRDefault="00DB54A8">
            <w:pPr>
              <w:rPr>
                <w:lang w:val="fr-FR"/>
              </w:rPr>
            </w:pPr>
            <w:r>
              <w:rPr>
                <w:lang w:val="fr-FR"/>
              </w:rPr>
              <w:t>Pour aj</w:t>
            </w:r>
            <w:r>
              <w:rPr>
                <w:lang w:val="fr-FR"/>
              </w:rPr>
              <w:t xml:space="preserve">outer plusieurs fichiers, cliquez sur le bouton </w:t>
            </w:r>
            <w:r>
              <w:rPr>
                <w:lang w:val="fr-FR"/>
              </w:rPr>
              <w:t>«</w:t>
            </w:r>
            <w:r>
              <w:rPr>
                <w:lang w:val="fr-FR"/>
              </w:rPr>
              <w:t> Ajouter un autre fichier </w:t>
            </w:r>
            <w:r>
              <w:rPr>
                <w:lang w:val="fr-FR"/>
              </w:rPr>
              <w:t>»</w:t>
            </w:r>
            <w:r>
              <w:rPr>
                <w:lang w:val="fr-FR"/>
              </w:rPr>
              <w:t xml:space="preserve"> qui ajoute une autre option de s</w:t>
            </w:r>
            <w:r>
              <w:rPr>
                <w:lang w:val="fr-FR"/>
              </w:rPr>
              <w:t>é</w:t>
            </w:r>
            <w:r>
              <w:rPr>
                <w:lang w:val="fr-FR"/>
              </w:rPr>
              <w:t>lection de fichier.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375 </w:t>
            </w:r>
            <w:r>
              <w:rPr>
                <w:noProof/>
                <w:sz w:val="16"/>
              </w:rPr>
              <w:br/>
            </w:r>
            <w:r>
              <w:rPr>
                <w:noProof/>
                <w:sz w:val="2"/>
              </w:rPr>
              <w:t>4d64b505-c2c4-462b-95b4-3d0189e75c45</w:t>
            </w:r>
          </w:p>
        </w:tc>
        <w:tc>
          <w:tcPr>
            <w:tcW w:w="7407" w:type="dxa"/>
            <w:shd w:val="clear" w:color="auto" w:fill="F2F2F2" w:themeFill="background1" w:themeFillShade="F2"/>
          </w:tcPr>
          <w:p w:rsidR="00000000" w:rsidRDefault="00DB54A8">
            <w:pPr>
              <w:rPr>
                <w:noProof/>
              </w:rPr>
            </w:pPr>
            <w:r>
              <w:rPr>
                <w:noProof/>
              </w:rPr>
              <w:t>To remove a selected file from the list, click the "Remove" button under that file,</w:t>
            </w:r>
            <w:r>
              <w:rPr>
                <w:noProof/>
              </w:rPr>
              <w:t xml:space="preserve"> or select another file to replace it.</w:t>
            </w:r>
          </w:p>
        </w:tc>
        <w:tc>
          <w:tcPr>
            <w:tcW w:w="7407" w:type="dxa"/>
          </w:tcPr>
          <w:p w:rsidR="00000000" w:rsidRDefault="00DB54A8">
            <w:pPr>
              <w:rPr>
                <w:lang w:val="fr-FR"/>
              </w:rPr>
            </w:pPr>
            <w:r>
              <w:rPr>
                <w:lang w:val="fr-FR"/>
              </w:rPr>
              <w:t>Pour supprimer un fichier s</w:t>
            </w:r>
            <w:r>
              <w:rPr>
                <w:lang w:val="fr-FR"/>
              </w:rPr>
              <w:t>é</w:t>
            </w:r>
            <w:r>
              <w:rPr>
                <w:lang w:val="fr-FR"/>
              </w:rPr>
              <w:t>lectionn</w:t>
            </w:r>
            <w:r>
              <w:rPr>
                <w:lang w:val="fr-FR"/>
              </w:rPr>
              <w:t>é</w:t>
            </w:r>
            <w:r>
              <w:rPr>
                <w:lang w:val="fr-FR"/>
              </w:rPr>
              <w:t xml:space="preserve"> de la liste, cliquez sur le bouton </w:t>
            </w:r>
            <w:r>
              <w:rPr>
                <w:lang w:val="fr-FR"/>
              </w:rPr>
              <w:t>«</w:t>
            </w:r>
            <w:r>
              <w:rPr>
                <w:lang w:val="fr-FR"/>
              </w:rPr>
              <w:t> Supprimer </w:t>
            </w:r>
            <w:r>
              <w:rPr>
                <w:lang w:val="fr-FR"/>
              </w:rPr>
              <w:t>»</w:t>
            </w:r>
            <w:r>
              <w:rPr>
                <w:lang w:val="fr-FR"/>
              </w:rPr>
              <w:t xml:space="preserve"> sous ce fichier ou s</w:t>
            </w:r>
            <w:r>
              <w:rPr>
                <w:lang w:val="fr-FR"/>
              </w:rPr>
              <w:t>é</w:t>
            </w:r>
            <w:r>
              <w:rPr>
                <w:lang w:val="fr-FR"/>
              </w:rPr>
              <w:t>lectionnez un autre fichier pour le remplacer.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376 </w:t>
            </w:r>
            <w:r>
              <w:rPr>
                <w:noProof/>
                <w:sz w:val="16"/>
              </w:rPr>
              <w:br/>
            </w:r>
            <w:r>
              <w:rPr>
                <w:noProof/>
                <w:sz w:val="2"/>
              </w:rPr>
              <w:t>4bb91b7a-a995-41bf-b189-163ce634b6fe</w:t>
            </w:r>
          </w:p>
        </w:tc>
        <w:tc>
          <w:tcPr>
            <w:tcW w:w="7407" w:type="dxa"/>
            <w:shd w:val="clear" w:color="auto" w:fill="F2F2F2" w:themeFill="background1" w:themeFillShade="F2"/>
          </w:tcPr>
          <w:p w:rsidR="00000000" w:rsidRDefault="00DB54A8">
            <w:pPr>
              <w:rPr>
                <w:noProof/>
              </w:rPr>
            </w:pPr>
            <w:r>
              <w:rPr>
                <w:noProof/>
              </w:rPr>
              <w:t>Clicking "Save" beg</w:t>
            </w:r>
            <w:r>
              <w:rPr>
                <w:noProof/>
              </w:rPr>
              <w:t>ins the upload and displays the upload dialog box to provide status.</w:t>
            </w:r>
          </w:p>
        </w:tc>
        <w:tc>
          <w:tcPr>
            <w:tcW w:w="7407" w:type="dxa"/>
          </w:tcPr>
          <w:p w:rsidR="00000000" w:rsidRDefault="00DB54A8">
            <w:pPr>
              <w:rPr>
                <w:lang w:val="fr-FR"/>
              </w:rPr>
            </w:pPr>
            <w:r>
              <w:rPr>
                <w:lang w:val="fr-FR"/>
              </w:rPr>
              <w:t xml:space="preserve">Cliquez sur </w:t>
            </w:r>
            <w:r>
              <w:rPr>
                <w:lang w:val="fr-FR"/>
              </w:rPr>
              <w:t>«</w:t>
            </w:r>
            <w:r>
              <w:rPr>
                <w:lang w:val="fr-FR"/>
              </w:rPr>
              <w:t> Enregistrer </w:t>
            </w:r>
            <w:r>
              <w:rPr>
                <w:lang w:val="fr-FR"/>
              </w:rPr>
              <w:t>»</w:t>
            </w:r>
            <w:r>
              <w:rPr>
                <w:lang w:val="fr-FR"/>
              </w:rPr>
              <w:t xml:space="preserve"> pour commencer le t</w:t>
            </w:r>
            <w:r>
              <w:rPr>
                <w:lang w:val="fr-FR"/>
              </w:rPr>
              <w:t>é</w:t>
            </w:r>
            <w:r>
              <w:rPr>
                <w:lang w:val="fr-FR"/>
              </w:rPr>
              <w:t>l</w:t>
            </w:r>
            <w:r>
              <w:rPr>
                <w:lang w:val="fr-FR"/>
              </w:rPr>
              <w:t>é</w:t>
            </w:r>
            <w:r>
              <w:rPr>
                <w:lang w:val="fr-FR"/>
              </w:rPr>
              <w:t>chargement et affiche la bo</w:t>
            </w:r>
            <w:r>
              <w:rPr>
                <w:lang w:val="fr-FR"/>
              </w:rPr>
              <w:t>î</w:t>
            </w:r>
            <w:r>
              <w:rPr>
                <w:lang w:val="fr-FR"/>
              </w:rPr>
              <w:t>te de dialogue de t</w:t>
            </w:r>
            <w:r>
              <w:rPr>
                <w:lang w:val="fr-FR"/>
              </w:rPr>
              <w:t>é</w:t>
            </w:r>
            <w:r>
              <w:rPr>
                <w:lang w:val="fr-FR"/>
              </w:rPr>
              <w:t>l</w:t>
            </w:r>
            <w:r>
              <w:rPr>
                <w:lang w:val="fr-FR"/>
              </w:rPr>
              <w:t>é</w:t>
            </w:r>
            <w:r>
              <w:rPr>
                <w:lang w:val="fr-FR"/>
              </w:rPr>
              <w:t>chargement pour indiquer l'</w:t>
            </w:r>
            <w:r>
              <w:rPr>
                <w:lang w:val="fr-FR"/>
              </w:rPr>
              <w:t>é</w:t>
            </w:r>
            <w:r>
              <w:rPr>
                <w:lang w:val="fr-FR"/>
              </w:rPr>
              <w:t>tat.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377 </w:t>
            </w:r>
            <w:r>
              <w:rPr>
                <w:noProof/>
                <w:sz w:val="16"/>
              </w:rPr>
              <w:br/>
            </w:r>
            <w:r>
              <w:rPr>
                <w:noProof/>
                <w:sz w:val="2"/>
              </w:rPr>
              <w:t>34b4947d-961f-4124-b585-f1fbc03a1a32</w:t>
            </w:r>
          </w:p>
        </w:tc>
        <w:tc>
          <w:tcPr>
            <w:tcW w:w="7407" w:type="dxa"/>
            <w:shd w:val="clear" w:color="auto" w:fill="F2F2F2" w:themeFill="background1" w:themeFillShade="F2"/>
          </w:tcPr>
          <w:p w:rsidR="00000000" w:rsidRDefault="00DB54A8">
            <w:pPr>
              <w:rPr>
                <w:noProof/>
              </w:rPr>
            </w:pPr>
            <w:r>
              <w:rPr>
                <w:noProof/>
              </w:rPr>
              <w:t>Once upload</w:t>
            </w:r>
            <w:r>
              <w:rPr>
                <w:noProof/>
              </w:rPr>
              <w:t xml:space="preserve"> is complete, the dialog can be closed and the success message is displayed.</w:t>
            </w:r>
          </w:p>
        </w:tc>
        <w:tc>
          <w:tcPr>
            <w:tcW w:w="7407" w:type="dxa"/>
          </w:tcPr>
          <w:p w:rsidR="00000000" w:rsidRDefault="00DB54A8">
            <w:pPr>
              <w:rPr>
                <w:lang w:val="fr-FR"/>
              </w:rPr>
            </w:pPr>
            <w:r>
              <w:rPr>
                <w:lang w:val="fr-FR"/>
              </w:rPr>
              <w:t>Une fois le t</w:t>
            </w:r>
            <w:r>
              <w:rPr>
                <w:lang w:val="fr-FR"/>
              </w:rPr>
              <w:t>é</w:t>
            </w:r>
            <w:r>
              <w:rPr>
                <w:lang w:val="fr-FR"/>
              </w:rPr>
              <w:t>l</w:t>
            </w:r>
            <w:r>
              <w:rPr>
                <w:lang w:val="fr-FR"/>
              </w:rPr>
              <w:t>é</w:t>
            </w:r>
            <w:r>
              <w:rPr>
                <w:lang w:val="fr-FR"/>
              </w:rPr>
              <w:t>chargement termin</w:t>
            </w:r>
            <w:r>
              <w:rPr>
                <w:lang w:val="fr-FR"/>
              </w:rPr>
              <w:t>é</w:t>
            </w:r>
            <w:r>
              <w:rPr>
                <w:lang w:val="fr-FR"/>
              </w:rPr>
              <w:t>, la bo</w:t>
            </w:r>
            <w:r>
              <w:rPr>
                <w:lang w:val="fr-FR"/>
              </w:rPr>
              <w:t>î</w:t>
            </w:r>
            <w:r>
              <w:rPr>
                <w:lang w:val="fr-FR"/>
              </w:rPr>
              <w:t xml:space="preserve">te de dialogue peut </w:t>
            </w:r>
            <w:r>
              <w:rPr>
                <w:lang w:val="fr-FR"/>
              </w:rPr>
              <w:t>ê</w:t>
            </w:r>
            <w:r>
              <w:rPr>
                <w:lang w:val="fr-FR"/>
              </w:rPr>
              <w:t>tre ferm</w:t>
            </w:r>
            <w:r>
              <w:rPr>
                <w:lang w:val="fr-FR"/>
              </w:rPr>
              <w:t>é</w:t>
            </w:r>
            <w:r>
              <w:rPr>
                <w:lang w:val="fr-FR"/>
              </w:rPr>
              <w:t>e et le message de r</w:t>
            </w:r>
            <w:r>
              <w:rPr>
                <w:lang w:val="fr-FR"/>
              </w:rPr>
              <w:t>é</w:t>
            </w:r>
            <w:r>
              <w:rPr>
                <w:lang w:val="fr-FR"/>
              </w:rPr>
              <w:t>ussite s'affiche.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378 </w:t>
            </w:r>
            <w:r>
              <w:rPr>
                <w:noProof/>
                <w:sz w:val="16"/>
              </w:rPr>
              <w:br/>
            </w:r>
            <w:r>
              <w:rPr>
                <w:noProof/>
                <w:sz w:val="2"/>
              </w:rPr>
              <w:t>0c8f7946-2cee-467f-aaf0-3a8810e7b7f7</w:t>
            </w:r>
          </w:p>
        </w:tc>
        <w:tc>
          <w:tcPr>
            <w:tcW w:w="7407" w:type="dxa"/>
            <w:shd w:val="clear" w:color="auto" w:fill="F2F2F2" w:themeFill="background1" w:themeFillShade="F2"/>
          </w:tcPr>
          <w:p w:rsidR="00000000" w:rsidRDefault="00DB54A8">
            <w:pPr>
              <w:rPr>
                <w:noProof/>
              </w:rPr>
            </w:pPr>
            <w:r>
              <w:rPr>
                <w:noProof/>
              </w:rPr>
              <w:t>Clicking "Save" begins th</w:t>
            </w:r>
            <w:r>
              <w:rPr>
                <w:noProof/>
              </w:rPr>
              <w:t>e upload and displays the upload dialog box to provide status.</w:t>
            </w:r>
          </w:p>
        </w:tc>
        <w:tc>
          <w:tcPr>
            <w:tcW w:w="7407" w:type="dxa"/>
          </w:tcPr>
          <w:p w:rsidR="00000000" w:rsidRDefault="00DB54A8">
            <w:pPr>
              <w:rPr>
                <w:lang w:val="fr-FR"/>
              </w:rPr>
            </w:pPr>
            <w:r>
              <w:rPr>
                <w:lang w:val="fr-FR"/>
              </w:rPr>
              <w:t xml:space="preserve">Cliquez sur </w:t>
            </w:r>
            <w:r>
              <w:rPr>
                <w:lang w:val="fr-FR"/>
              </w:rPr>
              <w:t>«</w:t>
            </w:r>
            <w:r>
              <w:rPr>
                <w:lang w:val="fr-FR"/>
              </w:rPr>
              <w:t> Enregistrer </w:t>
            </w:r>
            <w:r>
              <w:rPr>
                <w:lang w:val="fr-FR"/>
              </w:rPr>
              <w:t>»</w:t>
            </w:r>
            <w:r>
              <w:rPr>
                <w:lang w:val="fr-FR"/>
              </w:rPr>
              <w:t xml:space="preserve"> pour commencer le t</w:t>
            </w:r>
            <w:r>
              <w:rPr>
                <w:lang w:val="fr-FR"/>
              </w:rPr>
              <w:t>é</w:t>
            </w:r>
            <w:r>
              <w:rPr>
                <w:lang w:val="fr-FR"/>
              </w:rPr>
              <w:t>l</w:t>
            </w:r>
            <w:r>
              <w:rPr>
                <w:lang w:val="fr-FR"/>
              </w:rPr>
              <w:t>é</w:t>
            </w:r>
            <w:r>
              <w:rPr>
                <w:lang w:val="fr-FR"/>
              </w:rPr>
              <w:t>chargement et affiche la bo</w:t>
            </w:r>
            <w:r>
              <w:rPr>
                <w:lang w:val="fr-FR"/>
              </w:rPr>
              <w:t>î</w:t>
            </w:r>
            <w:r>
              <w:rPr>
                <w:lang w:val="fr-FR"/>
              </w:rPr>
              <w:t>te de dialogue de t</w:t>
            </w:r>
            <w:r>
              <w:rPr>
                <w:lang w:val="fr-FR"/>
              </w:rPr>
              <w:t>é</w:t>
            </w:r>
            <w:r>
              <w:rPr>
                <w:lang w:val="fr-FR"/>
              </w:rPr>
              <w:t>l</w:t>
            </w:r>
            <w:r>
              <w:rPr>
                <w:lang w:val="fr-FR"/>
              </w:rPr>
              <w:t>é</w:t>
            </w:r>
            <w:r>
              <w:rPr>
                <w:lang w:val="fr-FR"/>
              </w:rPr>
              <w:t>chargement pour indiquer l'</w:t>
            </w:r>
            <w:r>
              <w:rPr>
                <w:lang w:val="fr-FR"/>
              </w:rPr>
              <w:t>é</w:t>
            </w:r>
            <w:r>
              <w:rPr>
                <w:lang w:val="fr-FR"/>
              </w:rPr>
              <w:t>tat.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379 </w:t>
            </w:r>
            <w:r>
              <w:rPr>
                <w:noProof/>
                <w:sz w:val="16"/>
              </w:rPr>
              <w:br/>
            </w:r>
            <w:r>
              <w:rPr>
                <w:noProof/>
                <w:sz w:val="2"/>
              </w:rPr>
              <w:t>da996df2-3985-4f10-886d-cf83ea3effe8</w:t>
            </w:r>
          </w:p>
        </w:tc>
        <w:tc>
          <w:tcPr>
            <w:tcW w:w="7407" w:type="dxa"/>
            <w:shd w:val="clear" w:color="auto" w:fill="F2F2F2" w:themeFill="background1" w:themeFillShade="F2"/>
          </w:tcPr>
          <w:p w:rsidR="00000000" w:rsidRDefault="00DB54A8">
            <w:pPr>
              <w:rPr>
                <w:noProof/>
              </w:rPr>
            </w:pPr>
            <w:r>
              <w:rPr>
                <w:noProof/>
              </w:rPr>
              <w:t>Once upload is complete, the dialog can be closed and the success message is displayed.</w:t>
            </w:r>
          </w:p>
        </w:tc>
        <w:tc>
          <w:tcPr>
            <w:tcW w:w="7407" w:type="dxa"/>
          </w:tcPr>
          <w:p w:rsidR="00000000" w:rsidRDefault="00DB54A8">
            <w:pPr>
              <w:rPr>
                <w:lang w:val="fr-FR"/>
              </w:rPr>
            </w:pPr>
            <w:r>
              <w:rPr>
                <w:lang w:val="fr-FR"/>
              </w:rPr>
              <w:t>Une fois le t</w:t>
            </w:r>
            <w:r>
              <w:rPr>
                <w:lang w:val="fr-FR"/>
              </w:rPr>
              <w:t>é</w:t>
            </w:r>
            <w:r>
              <w:rPr>
                <w:lang w:val="fr-FR"/>
              </w:rPr>
              <w:t>l</w:t>
            </w:r>
            <w:r>
              <w:rPr>
                <w:lang w:val="fr-FR"/>
              </w:rPr>
              <w:t>é</w:t>
            </w:r>
            <w:r>
              <w:rPr>
                <w:lang w:val="fr-FR"/>
              </w:rPr>
              <w:t>chargement termin</w:t>
            </w:r>
            <w:r>
              <w:rPr>
                <w:lang w:val="fr-FR"/>
              </w:rPr>
              <w:t>é</w:t>
            </w:r>
            <w:r>
              <w:rPr>
                <w:lang w:val="fr-FR"/>
              </w:rPr>
              <w:t>, la bo</w:t>
            </w:r>
            <w:r>
              <w:rPr>
                <w:lang w:val="fr-FR"/>
              </w:rPr>
              <w:t>î</w:t>
            </w:r>
            <w:r>
              <w:rPr>
                <w:lang w:val="fr-FR"/>
              </w:rPr>
              <w:t xml:space="preserve">te de dialogue peut </w:t>
            </w:r>
            <w:r>
              <w:rPr>
                <w:lang w:val="fr-FR"/>
              </w:rPr>
              <w:t>ê</w:t>
            </w:r>
            <w:r>
              <w:rPr>
                <w:lang w:val="fr-FR"/>
              </w:rPr>
              <w:t>tre ferm</w:t>
            </w:r>
            <w:r>
              <w:rPr>
                <w:lang w:val="fr-FR"/>
              </w:rPr>
              <w:t>é</w:t>
            </w:r>
            <w:r>
              <w:rPr>
                <w:lang w:val="fr-FR"/>
              </w:rPr>
              <w:t>e et le message de r</w:t>
            </w:r>
            <w:r>
              <w:rPr>
                <w:lang w:val="fr-FR"/>
              </w:rPr>
              <w:t>é</w:t>
            </w:r>
            <w:r>
              <w:rPr>
                <w:lang w:val="fr-FR"/>
              </w:rPr>
              <w:t>ussite s'affiche.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380 </w:t>
            </w:r>
            <w:r>
              <w:rPr>
                <w:noProof/>
                <w:sz w:val="16"/>
              </w:rPr>
              <w:br/>
            </w:r>
            <w:r>
              <w:rPr>
                <w:noProof/>
                <w:sz w:val="2"/>
              </w:rPr>
              <w:t>8a9da51b-33d4-449a-8255-e9aa39b8dcb8</w:t>
            </w:r>
          </w:p>
        </w:tc>
        <w:tc>
          <w:tcPr>
            <w:tcW w:w="7407" w:type="dxa"/>
            <w:shd w:val="clear" w:color="auto" w:fill="F2F2F2" w:themeFill="background1" w:themeFillShade="F2"/>
          </w:tcPr>
          <w:p w:rsidR="00000000" w:rsidRDefault="00DB54A8">
            <w:pPr>
              <w:rPr>
                <w:noProof/>
              </w:rPr>
            </w:pPr>
            <w:r>
              <w:rPr>
                <w:noProof/>
              </w:rPr>
              <w:t>Adding Text Tr</w:t>
            </w:r>
            <w:r>
              <w:rPr>
                <w:noProof/>
              </w:rPr>
              <w:t>acks</w:t>
            </w:r>
          </w:p>
        </w:tc>
        <w:tc>
          <w:tcPr>
            <w:tcW w:w="7407" w:type="dxa"/>
          </w:tcPr>
          <w:p w:rsidR="00000000" w:rsidRDefault="00DB54A8">
            <w:pPr>
              <w:rPr>
                <w:lang w:val="fr-FR"/>
              </w:rPr>
            </w:pPr>
            <w:r>
              <w:rPr>
                <w:lang w:val="fr-FR"/>
              </w:rPr>
              <w:t>Ajout de pistes de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381 </w:t>
            </w:r>
            <w:r>
              <w:rPr>
                <w:noProof/>
                <w:sz w:val="16"/>
              </w:rPr>
              <w:br/>
            </w:r>
            <w:r>
              <w:rPr>
                <w:noProof/>
                <w:sz w:val="2"/>
              </w:rPr>
              <w:t>eb7d70e3-a56d-48b7-b4c1-0c98d1179b3e</w:t>
            </w:r>
          </w:p>
        </w:tc>
        <w:tc>
          <w:tcPr>
            <w:tcW w:w="7407" w:type="dxa"/>
            <w:shd w:val="clear" w:color="auto" w:fill="F2F2F2" w:themeFill="background1" w:themeFillShade="F2"/>
          </w:tcPr>
          <w:p w:rsidR="00000000" w:rsidRDefault="00DB54A8">
            <w:pPr>
              <w:rPr>
                <w:noProof/>
              </w:rPr>
            </w:pPr>
            <w:r>
              <w:rPr>
                <w:noProof/>
              </w:rPr>
              <w:t>Text tracks can be added to any video either on first upload or on subsequent updates.</w:t>
            </w:r>
          </w:p>
        </w:tc>
        <w:tc>
          <w:tcPr>
            <w:tcW w:w="7407" w:type="dxa"/>
          </w:tcPr>
          <w:p w:rsidR="00000000" w:rsidRDefault="00DB54A8">
            <w:pPr>
              <w:rPr>
                <w:lang w:val="fr-FR"/>
              </w:rPr>
            </w:pPr>
            <w:r>
              <w:rPr>
                <w:lang w:val="fr-FR"/>
              </w:rPr>
              <w:t xml:space="preserve">Les pistes de texte peuvent </w:t>
            </w:r>
            <w:r>
              <w:rPr>
                <w:lang w:val="fr-FR"/>
              </w:rPr>
              <w:t>ê</w:t>
            </w:r>
            <w:r>
              <w:rPr>
                <w:lang w:val="fr-FR"/>
              </w:rPr>
              <w:t>tre ajout</w:t>
            </w:r>
            <w:r>
              <w:rPr>
                <w:lang w:val="fr-FR"/>
              </w:rPr>
              <w:t>é</w:t>
            </w:r>
            <w:r>
              <w:rPr>
                <w:lang w:val="fr-FR"/>
              </w:rPr>
              <w:t xml:space="preserve">es </w:t>
            </w:r>
            <w:r>
              <w:rPr>
                <w:lang w:val="fr-FR"/>
              </w:rPr>
              <w:t>à</w:t>
            </w:r>
            <w:r>
              <w:rPr>
                <w:lang w:val="fr-FR"/>
              </w:rPr>
              <w:t xml:space="preserve"> n'importe quelle vid</w:t>
            </w:r>
            <w:r>
              <w:rPr>
                <w:lang w:val="fr-FR"/>
              </w:rPr>
              <w:t>é</w:t>
            </w:r>
            <w:r>
              <w:rPr>
                <w:lang w:val="fr-FR"/>
              </w:rPr>
              <w:t>o lors du premier t</w:t>
            </w:r>
            <w:r>
              <w:rPr>
                <w:lang w:val="fr-FR"/>
              </w:rPr>
              <w:t>é</w:t>
            </w:r>
            <w:r>
              <w:rPr>
                <w:lang w:val="fr-FR"/>
              </w:rPr>
              <w:t>l</w:t>
            </w:r>
            <w:r>
              <w:rPr>
                <w:lang w:val="fr-FR"/>
              </w:rPr>
              <w:t>é</w:t>
            </w:r>
            <w:r>
              <w:rPr>
                <w:lang w:val="fr-FR"/>
              </w:rPr>
              <w:t>chargemen</w:t>
            </w:r>
            <w:r>
              <w:rPr>
                <w:lang w:val="fr-FR"/>
              </w:rPr>
              <w:t xml:space="preserve">t ou lors des mises </w:t>
            </w:r>
            <w:r>
              <w:rPr>
                <w:lang w:val="fr-FR"/>
              </w:rPr>
              <w:t>à</w:t>
            </w:r>
            <w:r>
              <w:rPr>
                <w:lang w:val="fr-FR"/>
              </w:rPr>
              <w:t xml:space="preserve"> jour ult</w:t>
            </w:r>
            <w:r>
              <w:rPr>
                <w:lang w:val="fr-FR"/>
              </w:rPr>
              <w:t>é</w:t>
            </w:r>
            <w:r>
              <w:rPr>
                <w:lang w:val="fr-FR"/>
              </w:rPr>
              <w:t>rieures.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382 </w:t>
            </w:r>
            <w:r>
              <w:rPr>
                <w:noProof/>
                <w:sz w:val="16"/>
              </w:rPr>
              <w:br/>
            </w:r>
            <w:r>
              <w:rPr>
                <w:noProof/>
                <w:sz w:val="2"/>
              </w:rPr>
              <w:t>69979fb0-ba65-4f5d-8c37-664fa9ae516e</w:t>
            </w:r>
          </w:p>
        </w:tc>
        <w:tc>
          <w:tcPr>
            <w:tcW w:w="7407" w:type="dxa"/>
            <w:shd w:val="clear" w:color="auto" w:fill="F2F2F2" w:themeFill="background1" w:themeFillShade="F2"/>
          </w:tcPr>
          <w:p w:rsidR="00000000" w:rsidRDefault="00DB54A8">
            <w:pPr>
              <w:rPr>
                <w:noProof/>
              </w:rPr>
            </w:pPr>
            <w:r>
              <w:rPr>
                <w:noProof/>
              </w:rPr>
              <w:t>A video can have one or more text tracks associated with it.</w:t>
            </w:r>
          </w:p>
        </w:tc>
        <w:tc>
          <w:tcPr>
            <w:tcW w:w="7407" w:type="dxa"/>
          </w:tcPr>
          <w:p w:rsidR="00000000" w:rsidRDefault="00DB54A8">
            <w:pPr>
              <w:rPr>
                <w:lang w:val="fr-FR"/>
              </w:rPr>
            </w:pPr>
            <w:r>
              <w:rPr>
                <w:lang w:val="fr-FR"/>
              </w:rPr>
              <w:t>Une vid</w:t>
            </w:r>
            <w:r>
              <w:rPr>
                <w:lang w:val="fr-FR"/>
              </w:rPr>
              <w:t>é</w:t>
            </w:r>
            <w:r>
              <w:rPr>
                <w:lang w:val="fr-FR"/>
              </w:rPr>
              <w:t>o peut avoir une ou plusieurs pistes de texte associ</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383 </w:t>
            </w:r>
            <w:r>
              <w:rPr>
                <w:noProof/>
                <w:sz w:val="16"/>
              </w:rPr>
              <w:br/>
            </w:r>
            <w:r>
              <w:rPr>
                <w:noProof/>
                <w:sz w:val="2"/>
              </w:rPr>
              <w:t>34613c0f-700b-40e0-b85c-5118995c13d3</w:t>
            </w:r>
          </w:p>
        </w:tc>
        <w:tc>
          <w:tcPr>
            <w:tcW w:w="7407" w:type="dxa"/>
            <w:shd w:val="clear" w:color="auto" w:fill="F2F2F2" w:themeFill="background1" w:themeFillShade="F2"/>
          </w:tcPr>
          <w:p w:rsidR="00000000" w:rsidRDefault="00DB54A8">
            <w:pPr>
              <w:rPr>
                <w:noProof/>
              </w:rPr>
            </w:pPr>
            <w:r>
              <w:rPr>
                <w:noProof/>
              </w:rPr>
              <w:t>The user can select the type of text track to be added to the video (File Upload, URL Upload or Remote URL).</w:t>
            </w:r>
          </w:p>
        </w:tc>
        <w:tc>
          <w:tcPr>
            <w:tcW w:w="7407" w:type="dxa"/>
          </w:tcPr>
          <w:p w:rsidR="00000000" w:rsidRDefault="00DB54A8">
            <w:pPr>
              <w:rPr>
                <w:lang w:val="fr-FR"/>
              </w:rPr>
            </w:pPr>
            <w:r>
              <w:rPr>
                <w:lang w:val="fr-FR"/>
              </w:rPr>
              <w:t>L'utilisateur peut s</w:t>
            </w:r>
            <w:r>
              <w:rPr>
                <w:lang w:val="fr-FR"/>
              </w:rPr>
              <w:t>é</w:t>
            </w:r>
            <w:r>
              <w:rPr>
                <w:lang w:val="fr-FR"/>
              </w:rPr>
              <w:t xml:space="preserve">lectionner le type de piste de texte </w:t>
            </w:r>
            <w:r>
              <w:rPr>
                <w:lang w:val="fr-FR"/>
              </w:rPr>
              <w:t>à</w:t>
            </w:r>
            <w:r>
              <w:rPr>
                <w:lang w:val="fr-FR"/>
              </w:rPr>
              <w:t xml:space="preserve"> ajouter </w:t>
            </w:r>
            <w:r>
              <w:rPr>
                <w:lang w:val="fr-FR"/>
              </w:rPr>
              <w:t>à</w:t>
            </w:r>
            <w:r>
              <w:rPr>
                <w:lang w:val="fr-FR"/>
              </w:rPr>
              <w:t xml:space="preserve"> la vid</w:t>
            </w:r>
            <w:r>
              <w:rPr>
                <w:lang w:val="fr-FR"/>
              </w:rPr>
              <w:t>é</w:t>
            </w:r>
            <w:r>
              <w:rPr>
                <w:lang w:val="fr-FR"/>
              </w:rPr>
              <w:t>o (T</w:t>
            </w:r>
            <w:r>
              <w:rPr>
                <w:lang w:val="fr-FR"/>
              </w:rPr>
              <w:t>é</w:t>
            </w:r>
            <w:r>
              <w:rPr>
                <w:lang w:val="fr-FR"/>
              </w:rPr>
              <w:t>l</w:t>
            </w:r>
            <w:r>
              <w:rPr>
                <w:lang w:val="fr-FR"/>
              </w:rPr>
              <w:t>é</w:t>
            </w:r>
            <w:r>
              <w:rPr>
                <w:lang w:val="fr-FR"/>
              </w:rPr>
              <w:t>chargement de fichier, Upload URL ou URL distante).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384 </w:t>
            </w:r>
            <w:r>
              <w:rPr>
                <w:noProof/>
                <w:sz w:val="16"/>
              </w:rPr>
              <w:br/>
            </w:r>
            <w:r>
              <w:rPr>
                <w:noProof/>
                <w:sz w:val="2"/>
              </w:rPr>
              <w:t>3b8b99d0-7bee-488a-98db-0c3b4c3a0499</w:t>
            </w:r>
          </w:p>
        </w:tc>
        <w:tc>
          <w:tcPr>
            <w:tcW w:w="7407" w:type="dxa"/>
            <w:shd w:val="clear" w:color="auto" w:fill="F2F2F2" w:themeFill="background1" w:themeFillShade="F2"/>
          </w:tcPr>
          <w:p w:rsidR="00000000" w:rsidRDefault="00DB54A8">
            <w:pPr>
              <w:rPr>
                <w:noProof/>
              </w:rPr>
            </w:pPr>
            <w:r>
              <w:rPr>
                <w:noProof/>
              </w:rPr>
              <w:t>If "None" is selected, the section will not display any of the fields.</w:t>
            </w:r>
          </w:p>
        </w:tc>
        <w:tc>
          <w:tcPr>
            <w:tcW w:w="7407" w:type="dxa"/>
          </w:tcPr>
          <w:p w:rsidR="00000000" w:rsidRDefault="00DB54A8">
            <w:pPr>
              <w:rPr>
                <w:lang w:val="fr-FR"/>
              </w:rPr>
            </w:pPr>
            <w:r>
              <w:rPr>
                <w:lang w:val="fr-FR"/>
              </w:rPr>
              <w:t xml:space="preserve">Si </w:t>
            </w:r>
            <w:r>
              <w:rPr>
                <w:lang w:val="fr-FR"/>
              </w:rPr>
              <w:t>«</w:t>
            </w:r>
            <w:r>
              <w:rPr>
                <w:lang w:val="fr-FR"/>
              </w:rPr>
              <w:t> Aucun </w:t>
            </w:r>
            <w:r>
              <w:rPr>
                <w:lang w:val="fr-FR"/>
              </w:rPr>
              <w:t>»</w:t>
            </w:r>
            <w:r>
              <w:rPr>
                <w:lang w:val="fr-FR"/>
              </w:rPr>
              <w:t xml:space="preserve"> est s</w:t>
            </w:r>
            <w:r>
              <w:rPr>
                <w:lang w:val="fr-FR"/>
              </w:rPr>
              <w:t>é</w:t>
            </w:r>
            <w:r>
              <w:rPr>
                <w:lang w:val="fr-FR"/>
              </w:rPr>
              <w:t>lectionn</w:t>
            </w:r>
            <w:r>
              <w:rPr>
                <w:lang w:val="fr-FR"/>
              </w:rPr>
              <w:t>é</w:t>
            </w:r>
            <w:r>
              <w:rPr>
                <w:lang w:val="fr-FR"/>
              </w:rPr>
              <w:t>, la section n'affichera aucun des champs.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385 </w:t>
            </w:r>
            <w:r>
              <w:rPr>
                <w:noProof/>
                <w:sz w:val="16"/>
              </w:rPr>
              <w:br/>
            </w:r>
            <w:r>
              <w:rPr>
                <w:noProof/>
                <w:sz w:val="2"/>
              </w:rPr>
              <w:t>08e26558-e202-4ca6-921c-b11ce0eb42da</w:t>
            </w:r>
          </w:p>
        </w:tc>
        <w:tc>
          <w:tcPr>
            <w:tcW w:w="7407" w:type="dxa"/>
            <w:shd w:val="clear" w:color="auto" w:fill="F2F2F2" w:themeFill="background1" w:themeFillShade="F2"/>
          </w:tcPr>
          <w:p w:rsidR="00000000" w:rsidRDefault="00DB54A8">
            <w:pPr>
              <w:rPr>
                <w:noProof/>
              </w:rPr>
            </w:pPr>
            <w:r>
              <w:rPr>
                <w:rStyle w:val="mqInternal"/>
                <w:noProof/>
              </w:rPr>
              <w:t>[1}</w:t>
            </w:r>
            <w:r>
              <w:rPr>
                <w:noProof/>
              </w:rPr>
              <w:t>IMPORTANT:</w:t>
            </w:r>
          </w:p>
        </w:tc>
        <w:tc>
          <w:tcPr>
            <w:tcW w:w="7407" w:type="dxa"/>
          </w:tcPr>
          <w:p w:rsidR="00000000" w:rsidRDefault="00DB54A8">
            <w:pPr>
              <w:rPr>
                <w:lang w:val="fr-FR"/>
              </w:rPr>
            </w:pPr>
            <w:r>
              <w:rPr>
                <w:rStyle w:val="mqInternal"/>
                <w:noProof/>
                <w:lang w:val="fr-FR"/>
              </w:rPr>
              <w:t>[1}</w:t>
            </w:r>
            <w:r>
              <w:rPr>
                <w:lang w:val="fr-FR"/>
              </w:rPr>
              <w:t>IMPORTANT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386 </w:t>
            </w:r>
            <w:r>
              <w:rPr>
                <w:noProof/>
                <w:sz w:val="16"/>
              </w:rPr>
              <w:br/>
            </w:r>
            <w:r>
              <w:rPr>
                <w:noProof/>
                <w:sz w:val="2"/>
              </w:rPr>
              <w:t>166aede2-f1b7-4170-98b2-42ea9e6df23d</w:t>
            </w:r>
          </w:p>
        </w:tc>
        <w:tc>
          <w:tcPr>
            <w:tcW w:w="7407" w:type="dxa"/>
            <w:shd w:val="clear" w:color="auto" w:fill="F2F2F2" w:themeFill="background1" w:themeFillShade="F2"/>
          </w:tcPr>
          <w:p w:rsidR="00000000" w:rsidRDefault="00DB54A8">
            <w:pPr>
              <w:rPr>
                <w:noProof/>
              </w:rPr>
            </w:pPr>
            <w:r>
              <w:rPr>
                <w:noProof/>
              </w:rPr>
              <w:t>A single video will NOT support a mix of File Uploads, URL Uploads or Remote URLs.</w:t>
            </w:r>
          </w:p>
        </w:tc>
        <w:tc>
          <w:tcPr>
            <w:tcW w:w="7407" w:type="dxa"/>
          </w:tcPr>
          <w:p w:rsidR="00000000" w:rsidRDefault="00DB54A8">
            <w:pPr>
              <w:rPr>
                <w:lang w:val="fr-FR"/>
              </w:rPr>
            </w:pPr>
            <w:r>
              <w:rPr>
                <w:lang w:val="fr-FR"/>
              </w:rPr>
              <w:t>Une seule vid</w:t>
            </w:r>
            <w:r>
              <w:rPr>
                <w:lang w:val="fr-FR"/>
              </w:rPr>
              <w:t>é</w:t>
            </w:r>
            <w:r>
              <w:rPr>
                <w:lang w:val="fr-FR"/>
              </w:rPr>
              <w:t>o ne prend PAS en charge un m</w:t>
            </w:r>
            <w:r>
              <w:rPr>
                <w:lang w:val="fr-FR"/>
              </w:rPr>
              <w:t>é</w:t>
            </w:r>
            <w:r>
              <w:rPr>
                <w:lang w:val="fr-FR"/>
              </w:rPr>
              <w:t>lange de t</w:t>
            </w:r>
            <w:r>
              <w:rPr>
                <w:lang w:val="fr-FR"/>
              </w:rPr>
              <w:t>é</w:t>
            </w:r>
            <w:r>
              <w:rPr>
                <w:lang w:val="fr-FR"/>
              </w:rPr>
              <w:t>l</w:t>
            </w:r>
            <w:r>
              <w:rPr>
                <w:lang w:val="fr-FR"/>
              </w:rPr>
              <w:t>é</w:t>
            </w:r>
            <w:r>
              <w:rPr>
                <w:lang w:val="fr-FR"/>
              </w:rPr>
              <w:t>chargements de fichiers, de t</w:t>
            </w:r>
            <w:r>
              <w:rPr>
                <w:lang w:val="fr-FR"/>
              </w:rPr>
              <w:t>é</w:t>
            </w:r>
            <w:r>
              <w:rPr>
                <w:lang w:val="fr-FR"/>
              </w:rPr>
              <w:t>l</w:t>
            </w:r>
            <w:r>
              <w:rPr>
                <w:lang w:val="fr-FR"/>
              </w:rPr>
              <w:t>é</w:t>
            </w:r>
            <w:r>
              <w:rPr>
                <w:lang w:val="fr-FR"/>
              </w:rPr>
              <w:t>chargements d'URL ou d'URL distantes.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387 </w:t>
            </w:r>
            <w:r>
              <w:rPr>
                <w:noProof/>
                <w:sz w:val="16"/>
              </w:rPr>
              <w:br/>
            </w:r>
            <w:r>
              <w:rPr>
                <w:noProof/>
                <w:sz w:val="2"/>
              </w:rPr>
              <w:t>07</w:t>
            </w:r>
            <w:r>
              <w:rPr>
                <w:noProof/>
                <w:sz w:val="2"/>
              </w:rPr>
              <w:t>e330f6-cd00-4661-b78e-81679b30271a</w:t>
            </w:r>
          </w:p>
        </w:tc>
        <w:tc>
          <w:tcPr>
            <w:tcW w:w="7407" w:type="dxa"/>
            <w:shd w:val="clear" w:color="auto" w:fill="F2F2F2" w:themeFill="background1" w:themeFillShade="F2"/>
          </w:tcPr>
          <w:p w:rsidR="00000000" w:rsidRDefault="00DB54A8">
            <w:pPr>
              <w:rPr>
                <w:noProof/>
              </w:rPr>
            </w:pPr>
            <w:r>
              <w:rPr>
                <w:noProof/>
              </w:rPr>
              <w:t>Only one type of text track can be associated with each video.</w:t>
            </w:r>
            <w:r>
              <w:rPr>
                <w:rStyle w:val="mqInternal"/>
                <w:noProof/>
              </w:rPr>
              <w:t>{1]</w:t>
            </w:r>
          </w:p>
        </w:tc>
        <w:tc>
          <w:tcPr>
            <w:tcW w:w="7407" w:type="dxa"/>
          </w:tcPr>
          <w:p w:rsidR="00000000" w:rsidRDefault="00DB54A8">
            <w:pPr>
              <w:rPr>
                <w:lang w:val="fr-FR"/>
              </w:rPr>
            </w:pPr>
            <w:r>
              <w:rPr>
                <w:lang w:val="fr-FR"/>
              </w:rPr>
              <w:t xml:space="preserve">Un seul type de piste de texte peut </w:t>
            </w:r>
            <w:r>
              <w:rPr>
                <w:lang w:val="fr-FR"/>
              </w:rPr>
              <w:t>ê</w:t>
            </w:r>
            <w:r>
              <w:rPr>
                <w:lang w:val="fr-FR"/>
              </w:rPr>
              <w:t>tre associ</w:t>
            </w:r>
            <w:r>
              <w:rPr>
                <w:lang w:val="fr-FR"/>
              </w:rPr>
              <w:t>é</w:t>
            </w:r>
            <w:r>
              <w:rPr>
                <w:lang w:val="fr-FR"/>
              </w:rPr>
              <w:t xml:space="preserve"> </w:t>
            </w:r>
            <w:r>
              <w:rPr>
                <w:lang w:val="fr-FR"/>
              </w:rPr>
              <w:t>à</w:t>
            </w:r>
            <w:r>
              <w:rPr>
                <w:lang w:val="fr-FR"/>
              </w:rPr>
              <w:t xml:space="preserve"> chaque vid</w:t>
            </w:r>
            <w:r>
              <w:rPr>
                <w:lang w:val="fr-FR"/>
              </w:rPr>
              <w:t>é</w:t>
            </w:r>
            <w:r>
              <w:rPr>
                <w:lang w:val="fr-FR"/>
              </w:rPr>
              <w:t>o.</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388 </w:t>
            </w:r>
            <w:r>
              <w:rPr>
                <w:noProof/>
                <w:sz w:val="16"/>
              </w:rPr>
              <w:br/>
            </w:r>
            <w:r>
              <w:rPr>
                <w:noProof/>
                <w:sz w:val="2"/>
              </w:rPr>
              <w:t>d432adc0-4b49-4239-9d20-66b0e40c0d6d</w:t>
            </w:r>
          </w:p>
        </w:tc>
        <w:tc>
          <w:tcPr>
            <w:tcW w:w="7407" w:type="dxa"/>
            <w:shd w:val="clear" w:color="auto" w:fill="F2F2F2" w:themeFill="background1" w:themeFillShade="F2"/>
          </w:tcPr>
          <w:p w:rsidR="00000000" w:rsidRDefault="00DB54A8">
            <w:pPr>
              <w:rPr>
                <w:noProof/>
              </w:rPr>
            </w:pPr>
            <w:r>
              <w:rPr>
                <w:noProof/>
              </w:rPr>
              <w:t>File Upload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chargement de fichier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389 </w:t>
            </w:r>
            <w:r>
              <w:rPr>
                <w:noProof/>
                <w:sz w:val="16"/>
              </w:rPr>
              <w:br/>
            </w:r>
            <w:r>
              <w:rPr>
                <w:noProof/>
                <w:sz w:val="2"/>
              </w:rPr>
              <w:t>7b1a6f41-cd3d-44c8-8090-3e74cb38756c</w:t>
            </w:r>
          </w:p>
        </w:tc>
        <w:tc>
          <w:tcPr>
            <w:tcW w:w="7407" w:type="dxa"/>
            <w:shd w:val="clear" w:color="auto" w:fill="F2F2F2" w:themeFill="background1" w:themeFillShade="F2"/>
          </w:tcPr>
          <w:p w:rsidR="00000000" w:rsidRDefault="00DB54A8">
            <w:pPr>
              <w:rPr>
                <w:noProof/>
              </w:rPr>
            </w:pPr>
            <w:r>
              <w:rPr>
                <w:noProof/>
              </w:rPr>
              <w:t>When "File Upload" is selected for Text Track Files, the following fields are displayed:</w:t>
            </w:r>
          </w:p>
        </w:tc>
        <w:tc>
          <w:tcPr>
            <w:tcW w:w="7407" w:type="dxa"/>
          </w:tcPr>
          <w:p w:rsidR="00000000" w:rsidRDefault="00DB54A8">
            <w:pPr>
              <w:rPr>
                <w:lang w:val="fr-FR"/>
              </w:rPr>
            </w:pPr>
            <w:r>
              <w:rPr>
                <w:lang w:val="fr-FR"/>
              </w:rPr>
              <w:t xml:space="preserve">Lorsque </w:t>
            </w:r>
            <w:r>
              <w:rPr>
                <w:lang w:val="fr-FR"/>
              </w:rPr>
              <w:t>«</w:t>
            </w:r>
            <w:r>
              <w:rPr>
                <w:lang w:val="fr-FR"/>
              </w:rPr>
              <w:t> T</w:t>
            </w:r>
            <w:r>
              <w:rPr>
                <w:lang w:val="fr-FR"/>
              </w:rPr>
              <w:t>é</w:t>
            </w:r>
            <w:r>
              <w:rPr>
                <w:lang w:val="fr-FR"/>
              </w:rPr>
              <w:t>l</w:t>
            </w:r>
            <w:r>
              <w:rPr>
                <w:lang w:val="fr-FR"/>
              </w:rPr>
              <w:t>é</w:t>
            </w:r>
            <w:r>
              <w:rPr>
                <w:lang w:val="fr-FR"/>
              </w:rPr>
              <w:t>chargement de fichier </w:t>
            </w:r>
            <w:r>
              <w:rPr>
                <w:lang w:val="fr-FR"/>
              </w:rPr>
              <w:t>»</w:t>
            </w:r>
            <w:r>
              <w:rPr>
                <w:lang w:val="fr-FR"/>
              </w:rPr>
              <w:t xml:space="preserve"> est s</w:t>
            </w:r>
            <w:r>
              <w:rPr>
                <w:lang w:val="fr-FR"/>
              </w:rPr>
              <w:t>é</w:t>
            </w:r>
            <w:r>
              <w:rPr>
                <w:lang w:val="fr-FR"/>
              </w:rPr>
              <w:t>lectionn</w:t>
            </w:r>
            <w:r>
              <w:rPr>
                <w:lang w:val="fr-FR"/>
              </w:rPr>
              <w:t>é</w:t>
            </w:r>
            <w:r>
              <w:rPr>
                <w:lang w:val="fr-FR"/>
              </w:rPr>
              <w:t xml:space="preserve"> pour les fichiers de suivi texte, les champs suivants s'affichent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391 </w:t>
            </w:r>
            <w:r>
              <w:rPr>
                <w:noProof/>
                <w:sz w:val="16"/>
              </w:rPr>
              <w:br/>
            </w:r>
            <w:r>
              <w:rPr>
                <w:noProof/>
                <w:sz w:val="2"/>
              </w:rPr>
              <w:t>10</w:t>
            </w:r>
            <w:r>
              <w:rPr>
                <w:noProof/>
                <w:sz w:val="2"/>
              </w:rPr>
              <w:t>a6d665-6b91-4f61-ba2c-bb172d9a205f</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lectionner le type de piste de texte</w:t>
            </w:r>
            <w:r>
              <w:rPr>
                <w:rStyle w:val="mqInternal"/>
                <w:noProof/>
                <w:lang w:val="fr-FR"/>
              </w:rPr>
              <w:t>{2]</w:t>
            </w:r>
            <w:r>
              <w:rPr>
                <w:lang w:val="fr-FR"/>
              </w:rPr>
              <w:t xml:space="preserve"> - Permet de s</w:t>
            </w:r>
            <w:r>
              <w:rPr>
                <w:lang w:val="fr-FR"/>
              </w:rPr>
              <w:t>é</w:t>
            </w:r>
            <w:r>
              <w:rPr>
                <w:lang w:val="fr-FR"/>
              </w:rPr>
              <w:t>lectionner le t</w:t>
            </w:r>
            <w:r>
              <w:rPr>
                <w:lang w:val="fr-FR"/>
              </w:rPr>
              <w:t>é</w:t>
            </w:r>
            <w:r>
              <w:rPr>
                <w:lang w:val="fr-FR"/>
              </w:rPr>
              <w:t>l</w:t>
            </w:r>
            <w:r>
              <w:rPr>
                <w:lang w:val="fr-FR"/>
              </w:rPr>
              <w:t>é</w:t>
            </w:r>
            <w:r>
              <w:rPr>
                <w:lang w:val="fr-FR"/>
              </w:rPr>
              <w:t>chargement de fichier, le t</w:t>
            </w:r>
            <w:r>
              <w:rPr>
                <w:lang w:val="fr-FR"/>
              </w:rPr>
              <w:t>é</w:t>
            </w:r>
            <w:r>
              <w:rPr>
                <w:lang w:val="fr-FR"/>
              </w:rPr>
              <w:t>l</w:t>
            </w:r>
            <w:r>
              <w:rPr>
                <w:lang w:val="fr-FR"/>
              </w:rPr>
              <w:t>é</w:t>
            </w:r>
            <w:r>
              <w:rPr>
                <w:lang w:val="fr-FR"/>
              </w:rPr>
              <w:t>chargement d'</w:t>
            </w:r>
            <w:r>
              <w:rPr>
                <w:lang w:val="fr-FR"/>
              </w:rPr>
              <w:t>URL ou l'URL distante.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392 </w:t>
            </w:r>
            <w:r>
              <w:rPr>
                <w:noProof/>
                <w:sz w:val="16"/>
              </w:rPr>
              <w:br/>
            </w:r>
            <w:r>
              <w:rPr>
                <w:noProof/>
                <w:sz w:val="2"/>
              </w:rPr>
              <w:t>568d12c2-fff1-4968-aebd-e1e1a24002b4</w:t>
            </w:r>
          </w:p>
        </w:tc>
        <w:tc>
          <w:tcPr>
            <w:tcW w:w="7407" w:type="dxa"/>
            <w:shd w:val="clear" w:color="auto" w:fill="F2F2F2" w:themeFill="background1" w:themeFillShade="F2"/>
          </w:tcPr>
          <w:p w:rsidR="00000000" w:rsidRDefault="00DB54A8">
            <w:pPr>
              <w:rPr>
                <w:noProof/>
              </w:rPr>
            </w:pPr>
            <w:r>
              <w:rPr>
                <w:rStyle w:val="mqInternal"/>
                <w:noProof/>
              </w:rPr>
              <w:t>[1}</w:t>
            </w:r>
            <w:r>
              <w:rPr>
                <w:noProof/>
              </w:rPr>
              <w:t>File Chooser</w:t>
            </w:r>
            <w:r>
              <w:rPr>
                <w:rStyle w:val="mqInternal"/>
                <w:noProof/>
              </w:rPr>
              <w:t>{2]</w:t>
            </w:r>
            <w:r>
              <w:rPr>
                <w:noProof/>
              </w:rPr>
              <w:t xml:space="preserve"> - Selection of the text track file.</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lecteur de fichiers</w:t>
            </w:r>
            <w:r>
              <w:rPr>
                <w:rStyle w:val="mqInternal"/>
                <w:noProof/>
                <w:lang w:val="fr-FR"/>
              </w:rPr>
              <w:t>{2]</w:t>
            </w:r>
            <w:r>
              <w:rPr>
                <w:lang w:val="fr-FR"/>
              </w:rPr>
              <w:t xml:space="preserve"> - S</w:t>
            </w:r>
            <w:r>
              <w:rPr>
                <w:lang w:val="fr-FR"/>
              </w:rPr>
              <w:t>é</w:t>
            </w:r>
            <w:r>
              <w:rPr>
                <w:lang w:val="fr-FR"/>
              </w:rPr>
              <w:t>lection du fichier de piste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393 </w:t>
            </w:r>
            <w:r>
              <w:rPr>
                <w:noProof/>
                <w:sz w:val="16"/>
              </w:rPr>
              <w:br/>
            </w:r>
            <w:r>
              <w:rPr>
                <w:noProof/>
                <w:sz w:val="2"/>
              </w:rPr>
              <w:t>a75c3d5a-7d71-4619-9cf8-714bc6fac98e</w:t>
            </w:r>
          </w:p>
        </w:tc>
        <w:tc>
          <w:tcPr>
            <w:tcW w:w="7407" w:type="dxa"/>
            <w:shd w:val="clear" w:color="auto" w:fill="F2F2F2" w:themeFill="background1" w:themeFillShade="F2"/>
          </w:tcPr>
          <w:p w:rsidR="00000000" w:rsidRDefault="00DB54A8">
            <w:pPr>
              <w:rPr>
                <w:noProof/>
              </w:rPr>
            </w:pPr>
            <w:r>
              <w:rPr>
                <w:rStyle w:val="mqInternal"/>
                <w:noProof/>
              </w:rPr>
              <w:t>[1}</w:t>
            </w:r>
            <w:r>
              <w:rPr>
                <w:noProof/>
              </w:rPr>
              <w:t>Text Track properties</w:t>
            </w:r>
            <w:r>
              <w:rPr>
                <w:rStyle w:val="mqInternal"/>
                <w:noProof/>
              </w:rPr>
              <w:t>{</w:t>
            </w:r>
            <w:r>
              <w:rPr>
                <w:rStyle w:val="mqInternal"/>
                <w:noProof/>
              </w:rPr>
              <w:t>2]</w:t>
            </w:r>
            <w:r>
              <w:rPr>
                <w:noProof/>
              </w:rPr>
              <w:t xml:space="preserve"> - Set properties associated with the text track.</w:t>
            </w:r>
          </w:p>
        </w:tc>
        <w:tc>
          <w:tcPr>
            <w:tcW w:w="7407" w:type="dxa"/>
          </w:tcPr>
          <w:p w:rsidR="00000000" w:rsidRDefault="00DB54A8">
            <w:pPr>
              <w:rPr>
                <w:lang w:val="fr-FR"/>
              </w:rPr>
            </w:pPr>
            <w:r>
              <w:rPr>
                <w:rStyle w:val="mqInternal"/>
                <w:noProof/>
                <w:lang w:val="fr-FR"/>
              </w:rPr>
              <w:t>[1}</w:t>
            </w:r>
            <w:r>
              <w:rPr>
                <w:lang w:val="fr-FR"/>
              </w:rPr>
              <w:t>Propri</w:t>
            </w:r>
            <w:r>
              <w:rPr>
                <w:lang w:val="fr-FR"/>
              </w:rPr>
              <w:t>é</w:t>
            </w:r>
            <w:r>
              <w:rPr>
                <w:lang w:val="fr-FR"/>
              </w:rPr>
              <w:t>t</w:t>
            </w:r>
            <w:r>
              <w:rPr>
                <w:lang w:val="fr-FR"/>
              </w:rPr>
              <w:t>é</w:t>
            </w:r>
            <w:r>
              <w:rPr>
                <w:lang w:val="fr-FR"/>
              </w:rPr>
              <w:t>s de la piste de texte</w:t>
            </w:r>
            <w:r>
              <w:rPr>
                <w:rStyle w:val="mqInternal"/>
                <w:noProof/>
                <w:lang w:val="fr-FR"/>
              </w:rPr>
              <w:t>{2]</w:t>
            </w:r>
            <w:r>
              <w:rPr>
                <w:lang w:val="fr-FR"/>
              </w:rPr>
              <w:t xml:space="preserve"> - D</w:t>
            </w:r>
            <w:r>
              <w:rPr>
                <w:lang w:val="fr-FR"/>
              </w:rPr>
              <w:t>é</w:t>
            </w:r>
            <w:r>
              <w:rPr>
                <w:lang w:val="fr-FR"/>
              </w:rPr>
              <w:t>finissez les propri</w:t>
            </w:r>
            <w:r>
              <w:rPr>
                <w:lang w:val="fr-FR"/>
              </w:rPr>
              <w:t>é</w:t>
            </w:r>
            <w:r>
              <w:rPr>
                <w:lang w:val="fr-FR"/>
              </w:rPr>
              <w:t>t</w:t>
            </w:r>
            <w:r>
              <w:rPr>
                <w:lang w:val="fr-FR"/>
              </w:rPr>
              <w:t>é</w:t>
            </w:r>
            <w:r>
              <w:rPr>
                <w:lang w:val="fr-FR"/>
              </w:rPr>
              <w:t>s associ</w:t>
            </w:r>
            <w:r>
              <w:rPr>
                <w:lang w:val="fr-FR"/>
              </w:rPr>
              <w:t>é</w:t>
            </w:r>
            <w:r>
              <w:rPr>
                <w:lang w:val="fr-FR"/>
              </w:rPr>
              <w:t xml:space="preserve">es </w:t>
            </w:r>
            <w:r>
              <w:rPr>
                <w:lang w:val="fr-FR"/>
              </w:rPr>
              <w:t>à</w:t>
            </w:r>
            <w:r>
              <w:rPr>
                <w:lang w:val="fr-FR"/>
              </w:rPr>
              <w:t xml:space="preserve"> la piste de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394 </w:t>
            </w:r>
            <w:r>
              <w:rPr>
                <w:noProof/>
                <w:sz w:val="16"/>
              </w:rPr>
              <w:br/>
            </w:r>
            <w:r>
              <w:rPr>
                <w:noProof/>
                <w:sz w:val="2"/>
              </w:rPr>
              <w:t>58e419ef-7c1d-4271-a713-56e72dc4f3e0</w:t>
            </w:r>
          </w:p>
        </w:tc>
        <w:tc>
          <w:tcPr>
            <w:tcW w:w="7407" w:type="dxa"/>
            <w:shd w:val="clear" w:color="auto" w:fill="F2F2F2" w:themeFill="background1" w:themeFillShade="F2"/>
          </w:tcPr>
          <w:p w:rsidR="00000000" w:rsidRDefault="00DB54A8">
            <w:pPr>
              <w:rPr>
                <w:noProof/>
              </w:rPr>
            </w:pPr>
            <w:r>
              <w:rPr>
                <w:noProof/>
              </w:rPr>
              <w:t>Clicking "Add" adds the text track to the video data on next upl</w:t>
            </w:r>
            <w:r>
              <w:rPr>
                <w:noProof/>
              </w:rPr>
              <w:t>oad/update.</w:t>
            </w:r>
          </w:p>
        </w:tc>
        <w:tc>
          <w:tcPr>
            <w:tcW w:w="7407" w:type="dxa"/>
          </w:tcPr>
          <w:p w:rsidR="00000000" w:rsidRDefault="00DB54A8">
            <w:pPr>
              <w:rPr>
                <w:lang w:val="fr-FR"/>
              </w:rPr>
            </w:pPr>
            <w:r>
              <w:rPr>
                <w:lang w:val="fr-FR"/>
              </w:rPr>
              <w:t xml:space="preserve">Cliquez sur </w:t>
            </w:r>
            <w:r>
              <w:rPr>
                <w:lang w:val="fr-FR"/>
              </w:rPr>
              <w:t>«</w:t>
            </w:r>
            <w:r>
              <w:rPr>
                <w:lang w:val="fr-FR"/>
              </w:rPr>
              <w:t> Ajouter </w:t>
            </w:r>
            <w:r>
              <w:rPr>
                <w:lang w:val="fr-FR"/>
              </w:rPr>
              <w:t>»</w:t>
            </w:r>
            <w:r>
              <w:rPr>
                <w:lang w:val="fr-FR"/>
              </w:rPr>
              <w:t xml:space="preserve"> pour ajouter la piste de texte aux donn</w:t>
            </w:r>
            <w:r>
              <w:rPr>
                <w:lang w:val="fr-FR"/>
              </w:rPr>
              <w:t>é</w:t>
            </w:r>
            <w:r>
              <w:rPr>
                <w:lang w:val="fr-FR"/>
              </w:rPr>
              <w:t>es vid</w:t>
            </w:r>
            <w:r>
              <w:rPr>
                <w:lang w:val="fr-FR"/>
              </w:rPr>
              <w:t>é</w:t>
            </w:r>
            <w:r>
              <w:rPr>
                <w:lang w:val="fr-FR"/>
              </w:rPr>
              <w:t xml:space="preserve">o lors du prochain chargement/mise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395 </w:t>
            </w:r>
            <w:r>
              <w:rPr>
                <w:noProof/>
                <w:sz w:val="16"/>
              </w:rPr>
              <w:br/>
            </w:r>
            <w:r>
              <w:rPr>
                <w:noProof/>
                <w:sz w:val="2"/>
              </w:rPr>
              <w:t>a64289d9-43d2-4e35-9690-e28d8e2b2341</w:t>
            </w:r>
          </w:p>
        </w:tc>
        <w:tc>
          <w:tcPr>
            <w:tcW w:w="7407" w:type="dxa"/>
            <w:shd w:val="clear" w:color="auto" w:fill="F2F2F2" w:themeFill="background1" w:themeFillShade="F2"/>
          </w:tcPr>
          <w:p w:rsidR="00000000" w:rsidRDefault="00DB54A8">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DB54A8">
            <w:pPr>
              <w:rPr>
                <w:lang w:val="fr-FR"/>
              </w:rPr>
            </w:pPr>
            <w:r>
              <w:rPr>
                <w:rStyle w:val="mqInternal"/>
                <w:noProof/>
                <w:lang w:val="fr-FR"/>
              </w:rPr>
              <w:t>[1}</w:t>
            </w:r>
            <w:r>
              <w:rPr>
                <w:lang w:val="fr-FR"/>
              </w:rPr>
              <w:t>Langue</w:t>
            </w:r>
            <w:r>
              <w:rPr>
                <w:rStyle w:val="mqInternal"/>
                <w:noProof/>
                <w:lang w:val="fr-FR"/>
              </w:rPr>
              <w:t>{2]</w:t>
            </w:r>
            <w:r>
              <w:rPr>
                <w:lang w:val="fr-FR"/>
              </w:rPr>
              <w:t xml:space="preserve"> - Code </w:t>
            </w:r>
            <w:r>
              <w:rPr>
                <w:lang w:val="fr-FR"/>
              </w:rPr>
              <w:t>à</w:t>
            </w:r>
            <w:r>
              <w:rPr>
                <w:lang w:val="fr-FR"/>
              </w:rPr>
              <w:t xml:space="preserve"> deux lettres (balise BCP 47 langue valide) pour la langue de la piste de texte, par exemple </w:t>
            </w:r>
            <w:r>
              <w:rPr>
                <w:lang w:val="fr-FR"/>
              </w:rPr>
              <w:t>«</w:t>
            </w:r>
            <w:r>
              <w:rPr>
                <w:lang w:val="fr-FR"/>
              </w:rPr>
              <w:t> en </w:t>
            </w:r>
            <w:r>
              <w:rPr>
                <w:lang w:val="fr-FR"/>
              </w:rPr>
              <w:t>»</w:t>
            </w:r>
            <w:r>
              <w:rPr>
                <w:lang w:val="fr-FR"/>
              </w:rPr>
              <w:t xml:space="preserve"> pour l'anglais.</w:t>
            </w:r>
          </w:p>
        </w:tc>
      </w:tr>
      <w:tr w:rsidR="00000000">
        <w:tc>
          <w:tcPr>
            <w:tcW w:w="660" w:type="dxa"/>
            <w:shd w:val="clear" w:color="auto" w:fill="F2F2F2" w:themeFill="background1" w:themeFillShade="F2"/>
          </w:tcPr>
          <w:p w:rsidR="00000000" w:rsidRDefault="00DB54A8">
            <w:pPr>
              <w:rPr>
                <w:noProof/>
                <w:sz w:val="2"/>
              </w:rPr>
            </w:pPr>
            <w:r>
              <w:rPr>
                <w:noProof/>
                <w:sz w:val="16"/>
              </w:rPr>
              <w:t>3</w:t>
            </w:r>
            <w:r>
              <w:rPr>
                <w:noProof/>
                <w:sz w:val="16"/>
              </w:rPr>
              <w:t xml:space="preserve">96 </w:t>
            </w:r>
            <w:r>
              <w:rPr>
                <w:noProof/>
                <w:sz w:val="16"/>
              </w:rPr>
              <w:br/>
            </w:r>
            <w:r>
              <w:rPr>
                <w:noProof/>
                <w:sz w:val="2"/>
              </w:rPr>
              <w:t>d483494d-8d36-4166-8dc5-36c027d4dcd4</w:t>
            </w:r>
          </w:p>
        </w:tc>
        <w:tc>
          <w:tcPr>
            <w:tcW w:w="7407" w:type="dxa"/>
            <w:shd w:val="clear" w:color="auto" w:fill="F2F2F2" w:themeFill="background1" w:themeFillShade="F2"/>
          </w:tcPr>
          <w:p w:rsidR="00000000" w:rsidRDefault="00DB54A8">
            <w:pPr>
              <w:rPr>
                <w:noProof/>
              </w:rPr>
            </w:pPr>
            <w:r>
              <w:rPr>
                <w:rStyle w:val="mqInternal"/>
                <w:noProof/>
              </w:rPr>
              <w:t>[1}</w:t>
            </w:r>
            <w:r>
              <w:rPr>
                <w:noProof/>
              </w:rPr>
              <w:t>Label</w:t>
            </w:r>
            <w:r>
              <w:rPr>
                <w:rStyle w:val="mqInternal"/>
                <w:noProof/>
              </w:rPr>
              <w:t>{2]</w:t>
            </w:r>
            <w:r>
              <w:rPr>
                <w:noProof/>
              </w:rPr>
              <w:t xml:space="preserve"> - The label for the track that will be visible to the user, such as in a menu that lists the different languages available for subtitles.</w:t>
            </w:r>
          </w:p>
        </w:tc>
        <w:tc>
          <w:tcPr>
            <w:tcW w:w="7407" w:type="dxa"/>
          </w:tcPr>
          <w:p w:rsidR="00000000" w:rsidRDefault="00DB54A8">
            <w:pPr>
              <w:rPr>
                <w:lang w:val="fr-FR"/>
              </w:rPr>
            </w:pPr>
            <w:r>
              <w:rPr>
                <w:rStyle w:val="mqInternal"/>
                <w:noProof/>
                <w:lang w:val="fr-FR"/>
              </w:rPr>
              <w:t>[1}</w:t>
            </w:r>
            <w:r>
              <w:rPr>
                <w:lang w:val="fr-FR"/>
              </w:rPr>
              <w:t>É</w:t>
            </w:r>
            <w:r>
              <w:rPr>
                <w:lang w:val="fr-FR"/>
              </w:rPr>
              <w:t>tiquette</w:t>
            </w:r>
            <w:r>
              <w:rPr>
                <w:rStyle w:val="mqInternal"/>
                <w:noProof/>
                <w:lang w:val="fr-FR"/>
              </w:rPr>
              <w:t>{2]</w:t>
            </w:r>
            <w:r>
              <w:rPr>
                <w:lang w:val="fr-FR"/>
              </w:rPr>
              <w:t xml:space="preserve"> : </w:t>
            </w:r>
            <w:r>
              <w:rPr>
                <w:lang w:val="fr-FR"/>
              </w:rPr>
              <w:t>é</w:t>
            </w:r>
            <w:r>
              <w:rPr>
                <w:lang w:val="fr-FR"/>
              </w:rPr>
              <w:t>tiquette de la piste qui sera visible par l'ut</w:t>
            </w:r>
            <w:r>
              <w:rPr>
                <w:lang w:val="fr-FR"/>
              </w:rPr>
              <w:t>ilisateur, par exemple dans un menu qui r</w:t>
            </w:r>
            <w:r>
              <w:rPr>
                <w:lang w:val="fr-FR"/>
              </w:rPr>
              <w:t>é</w:t>
            </w:r>
            <w:r>
              <w:rPr>
                <w:lang w:val="fr-FR"/>
              </w:rPr>
              <w:t>pertorie les diff</w:t>
            </w:r>
            <w:r>
              <w:rPr>
                <w:lang w:val="fr-FR"/>
              </w:rPr>
              <w:t>é</w:t>
            </w:r>
            <w:r>
              <w:rPr>
                <w:lang w:val="fr-FR"/>
              </w:rPr>
              <w:t xml:space="preserve">rentes langues disponibles pour les </w:t>
            </w:r>
            <w:r>
              <w:rPr>
                <w:lang w:val="fr-FR"/>
              </w:rPr>
              <w:lastRenderedPageBreak/>
              <w:t>sous-titres.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397 </w:t>
            </w:r>
            <w:r>
              <w:rPr>
                <w:noProof/>
                <w:sz w:val="16"/>
              </w:rPr>
              <w:br/>
            </w:r>
            <w:r>
              <w:rPr>
                <w:noProof/>
                <w:sz w:val="2"/>
              </w:rPr>
              <w:t>06142360-0501-4427-ba51-ef047b0e92d3</w:t>
            </w:r>
          </w:p>
        </w:tc>
        <w:tc>
          <w:tcPr>
            <w:tcW w:w="7407" w:type="dxa"/>
            <w:shd w:val="clear" w:color="auto" w:fill="F2F2F2" w:themeFill="background1" w:themeFillShade="F2"/>
          </w:tcPr>
          <w:p w:rsidR="00000000" w:rsidRDefault="00DB54A8">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DB54A8">
            <w:pPr>
              <w:rPr>
                <w:lang w:val="fr-FR"/>
              </w:rPr>
            </w:pPr>
            <w:r>
              <w:rPr>
                <w:rStyle w:val="mqInternal"/>
                <w:noProof/>
                <w:lang w:val="fr-FR"/>
              </w:rPr>
              <w:t>[1}</w:t>
            </w:r>
            <w:r>
              <w:rPr>
                <w:lang w:val="fr-FR"/>
              </w:rPr>
              <w:t>Kind</w:t>
            </w:r>
            <w:r>
              <w:rPr>
                <w:rStyle w:val="mqInternal"/>
                <w:noProof/>
                <w:lang w:val="fr-FR"/>
              </w:rPr>
              <w:t>{2]</w:t>
            </w:r>
            <w:r>
              <w:rPr>
                <w:lang w:val="fr-FR"/>
              </w:rPr>
              <w:t xml:space="preserve"> - L'un des cinq types de pistes pri</w:t>
            </w:r>
            <w:r>
              <w:rPr>
                <w:lang w:val="fr-FR"/>
              </w:rPr>
              <w:t>s en charge r</w:t>
            </w:r>
            <w:r>
              <w:rPr>
                <w:lang w:val="fr-FR"/>
              </w:rPr>
              <w:t>é</w:t>
            </w:r>
            <w:r>
              <w:rPr>
                <w:lang w:val="fr-FR"/>
              </w:rPr>
              <w:t>pertori</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398 </w:t>
            </w:r>
            <w:r>
              <w:rPr>
                <w:noProof/>
                <w:sz w:val="16"/>
              </w:rPr>
              <w:br/>
            </w:r>
            <w:r>
              <w:rPr>
                <w:noProof/>
                <w:sz w:val="2"/>
              </w:rPr>
              <w:t>0b6d763f-8658-46f4-8490-8006ec696819</w:t>
            </w:r>
          </w:p>
        </w:tc>
        <w:tc>
          <w:tcPr>
            <w:tcW w:w="7407" w:type="dxa"/>
            <w:shd w:val="clear" w:color="auto" w:fill="F2F2F2" w:themeFill="background1" w:themeFillShade="F2"/>
          </w:tcPr>
          <w:p w:rsidR="00000000" w:rsidRDefault="00DB54A8">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DB54A8">
            <w:pPr>
              <w:rPr>
                <w:lang w:val="fr-FR"/>
              </w:rPr>
            </w:pPr>
            <w:r>
              <w:rPr>
                <w:rStyle w:val="mqInternal"/>
                <w:noProof/>
                <w:lang w:val="fr-FR"/>
              </w:rPr>
              <w:t>[1}</w:t>
            </w:r>
            <w:r>
              <w:rPr>
                <w:lang w:val="fr-FR"/>
              </w:rPr>
              <w:t>Liste des pistes de texte ajout</w:t>
            </w:r>
            <w:r>
              <w:rPr>
                <w:lang w:val="fr-FR"/>
              </w:rPr>
              <w:t>é</w:t>
            </w:r>
            <w:r>
              <w:rPr>
                <w:lang w:val="fr-FR"/>
              </w:rPr>
              <w:t>es/mise</w:t>
            </w:r>
            <w:r>
              <w:rPr>
                <w:lang w:val="fr-FR"/>
              </w:rPr>
              <w:t>s en file</w:t>
            </w:r>
            <w:r>
              <w:rPr>
                <w:rStyle w:val="mqInternal"/>
                <w:noProof/>
                <w:lang w:val="fr-FR"/>
              </w:rPr>
              <w:t>{2]</w:t>
            </w:r>
            <w:r>
              <w:rPr>
                <w:lang w:val="fr-FR"/>
              </w:rPr>
              <w:t xml:space="preserve"> d'attente - Affiche la liste des pistes de texte existantes et des nouvelles pistes de texte qui sont mises en file d'attente pour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lors de la prochaine sauvegarde.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399 </w:t>
            </w:r>
            <w:r>
              <w:rPr>
                <w:noProof/>
                <w:sz w:val="16"/>
              </w:rPr>
              <w:br/>
            </w:r>
            <w:r>
              <w:rPr>
                <w:noProof/>
                <w:sz w:val="2"/>
              </w:rPr>
              <w:t>92778bd8-cb34-4c35-937e-a1207edb7b1c</w:t>
            </w:r>
          </w:p>
        </w:tc>
        <w:tc>
          <w:tcPr>
            <w:tcW w:w="7407" w:type="dxa"/>
            <w:shd w:val="clear" w:color="auto" w:fill="F2F2F2" w:themeFill="background1" w:themeFillShade="F2"/>
          </w:tcPr>
          <w:p w:rsidR="00000000" w:rsidRDefault="00DB54A8">
            <w:pPr>
              <w:rPr>
                <w:noProof/>
              </w:rPr>
            </w:pPr>
            <w:r>
              <w:rPr>
                <w:noProof/>
              </w:rPr>
              <w:t>A text track can b</w:t>
            </w:r>
            <w:r>
              <w:rPr>
                <w:noProof/>
              </w:rPr>
              <w:t>e deleted by clicking the "Remove" link and Saving the video.</w:t>
            </w:r>
          </w:p>
        </w:tc>
        <w:tc>
          <w:tcPr>
            <w:tcW w:w="7407" w:type="dxa"/>
          </w:tcPr>
          <w:p w:rsidR="00000000" w:rsidRDefault="00DB54A8">
            <w:pPr>
              <w:rPr>
                <w:lang w:val="fr-FR"/>
              </w:rPr>
            </w:pPr>
            <w:r>
              <w:rPr>
                <w:lang w:val="fr-FR"/>
              </w:rPr>
              <w:t xml:space="preserve">Une piste de texte peut </w:t>
            </w:r>
            <w:r>
              <w:rPr>
                <w:lang w:val="fr-FR"/>
              </w:rPr>
              <w:t>ê</w:t>
            </w:r>
            <w:r>
              <w:rPr>
                <w:lang w:val="fr-FR"/>
              </w:rPr>
              <w:t>tre supprim</w:t>
            </w:r>
            <w:r>
              <w:rPr>
                <w:lang w:val="fr-FR"/>
              </w:rPr>
              <w:t>é</w:t>
            </w:r>
            <w:r>
              <w:rPr>
                <w:lang w:val="fr-FR"/>
              </w:rPr>
              <w:t xml:space="preserve">e en cliquant sur le lien </w:t>
            </w:r>
            <w:r>
              <w:rPr>
                <w:lang w:val="fr-FR"/>
              </w:rPr>
              <w:t>«</w:t>
            </w:r>
            <w:r>
              <w:rPr>
                <w:lang w:val="fr-FR"/>
              </w:rPr>
              <w:t> Supprimer </w:t>
            </w:r>
            <w:r>
              <w:rPr>
                <w:lang w:val="fr-FR"/>
              </w:rPr>
              <w:t>»</w:t>
            </w:r>
            <w:r>
              <w:rPr>
                <w:lang w:val="fr-FR"/>
              </w:rPr>
              <w:t xml:space="preserve"> et Sauvegarder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400 </w:t>
            </w:r>
            <w:r>
              <w:rPr>
                <w:noProof/>
                <w:sz w:val="16"/>
              </w:rPr>
              <w:br/>
            </w:r>
            <w:r>
              <w:rPr>
                <w:noProof/>
                <w:sz w:val="2"/>
              </w:rPr>
              <w:t>cbed7ab3-2869-471d-a7b6-89f93cb07b21</w:t>
            </w:r>
          </w:p>
        </w:tc>
        <w:tc>
          <w:tcPr>
            <w:tcW w:w="7407" w:type="dxa"/>
            <w:shd w:val="clear" w:color="auto" w:fill="F2F2F2" w:themeFill="background1" w:themeFillShade="F2"/>
          </w:tcPr>
          <w:p w:rsidR="00000000" w:rsidRDefault="00DB54A8">
            <w:pPr>
              <w:rPr>
                <w:noProof/>
              </w:rPr>
            </w:pPr>
            <w:r>
              <w:rPr>
                <w:noProof/>
              </w:rPr>
              <w:t>URL Upload, Remote URL Upload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chargement d'URL, t</w:t>
            </w:r>
            <w:r>
              <w:rPr>
                <w:lang w:val="fr-FR"/>
              </w:rPr>
              <w:t>é</w:t>
            </w:r>
            <w:r>
              <w:rPr>
                <w:lang w:val="fr-FR"/>
              </w:rPr>
              <w:t>l</w:t>
            </w:r>
            <w:r>
              <w:rPr>
                <w:lang w:val="fr-FR"/>
              </w:rPr>
              <w:t>é</w:t>
            </w:r>
            <w:r>
              <w:rPr>
                <w:lang w:val="fr-FR"/>
              </w:rPr>
              <w:t xml:space="preserve">chargement d'URL </w:t>
            </w:r>
            <w:r>
              <w:rPr>
                <w:lang w:val="fr-FR"/>
              </w:rPr>
              <w:t>à</w:t>
            </w:r>
            <w:r>
              <w:rPr>
                <w:lang w:val="fr-FR"/>
              </w:rPr>
              <w:t xml:space="preserve"> distance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401 </w:t>
            </w:r>
            <w:r>
              <w:rPr>
                <w:noProof/>
                <w:sz w:val="16"/>
              </w:rPr>
              <w:br/>
            </w:r>
            <w:r>
              <w:rPr>
                <w:noProof/>
                <w:sz w:val="2"/>
              </w:rPr>
              <w:t>a716378d-a08a-4f9b-98f7-8808b04fe8f1</w:t>
            </w:r>
          </w:p>
        </w:tc>
        <w:tc>
          <w:tcPr>
            <w:tcW w:w="7407" w:type="dxa"/>
            <w:shd w:val="clear" w:color="auto" w:fill="F2F2F2" w:themeFill="background1" w:themeFillShade="F2"/>
          </w:tcPr>
          <w:p w:rsidR="00000000" w:rsidRDefault="00DB54A8">
            <w:pPr>
              <w:rPr>
                <w:noProof/>
              </w:rPr>
            </w:pPr>
            <w:r>
              <w:rPr>
                <w:noProof/>
              </w:rPr>
              <w:t>Selecting one of these options replaces the "File Upload " upload with a text field in which to put the fully qualified URL path to the text track file.</w:t>
            </w:r>
          </w:p>
        </w:tc>
        <w:tc>
          <w:tcPr>
            <w:tcW w:w="7407" w:type="dxa"/>
          </w:tcPr>
          <w:p w:rsidR="00000000" w:rsidRDefault="00DB54A8">
            <w:pPr>
              <w:rPr>
                <w:lang w:val="fr-FR"/>
              </w:rPr>
            </w:pPr>
            <w:r>
              <w:rPr>
                <w:lang w:val="fr-FR"/>
              </w:rPr>
              <w:t>S</w:t>
            </w:r>
            <w:r>
              <w:rPr>
                <w:lang w:val="fr-FR"/>
              </w:rPr>
              <w:t>é</w:t>
            </w:r>
            <w:r>
              <w:rPr>
                <w:lang w:val="fr-FR"/>
              </w:rPr>
              <w:t>lectionn</w:t>
            </w:r>
            <w:r>
              <w:rPr>
                <w:lang w:val="fr-FR"/>
              </w:rPr>
              <w:t>er l'une de ces options remplace le t</w:t>
            </w:r>
            <w:r>
              <w:rPr>
                <w:lang w:val="fr-FR"/>
              </w:rPr>
              <w:t>é</w:t>
            </w:r>
            <w:r>
              <w:rPr>
                <w:lang w:val="fr-FR"/>
              </w:rPr>
              <w:t>l</w:t>
            </w:r>
            <w:r>
              <w:rPr>
                <w:lang w:val="fr-FR"/>
              </w:rPr>
              <w:t>é</w:t>
            </w:r>
            <w:r>
              <w:rPr>
                <w:lang w:val="fr-FR"/>
              </w:rPr>
              <w:t xml:space="preserve">chargement </w:t>
            </w:r>
            <w:r>
              <w:rPr>
                <w:lang w:val="fr-FR"/>
              </w:rPr>
              <w:t>«</w:t>
            </w:r>
            <w:r>
              <w:rPr>
                <w:lang w:val="fr-FR"/>
              </w:rPr>
              <w:t> Fichier Upload </w:t>
            </w:r>
            <w:r>
              <w:rPr>
                <w:lang w:val="fr-FR"/>
              </w:rPr>
              <w:t>»</w:t>
            </w:r>
            <w:r>
              <w:rPr>
                <w:lang w:val="fr-FR"/>
              </w:rPr>
              <w:t xml:space="preserve"> par un champ de texte dans lequel placer le chemin d'URL complet vers le fichier de piste de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402 </w:t>
            </w:r>
            <w:r>
              <w:rPr>
                <w:noProof/>
                <w:sz w:val="16"/>
              </w:rPr>
              <w:br/>
            </w:r>
            <w:r>
              <w:rPr>
                <w:noProof/>
                <w:sz w:val="2"/>
              </w:rPr>
              <w:t>12021891-57c8-47fa-b763-5fd87c84c694</w:t>
            </w:r>
          </w:p>
        </w:tc>
        <w:tc>
          <w:tcPr>
            <w:tcW w:w="7407" w:type="dxa"/>
            <w:shd w:val="clear" w:color="auto" w:fill="F2F2F2" w:themeFill="background1" w:themeFillShade="F2"/>
          </w:tcPr>
          <w:p w:rsidR="00000000" w:rsidRDefault="00DB54A8">
            <w:pPr>
              <w:rPr>
                <w:noProof/>
              </w:rPr>
            </w:pPr>
            <w:r>
              <w:rPr>
                <w:noProof/>
              </w:rPr>
              <w:t>URL Upload - Enter the public URL where the</w:t>
            </w:r>
            <w:r>
              <w:rPr>
                <w:noProof/>
              </w:rPr>
              <w:t xml:space="preserve"> text track file resides and then click Upload.</w:t>
            </w:r>
          </w:p>
        </w:tc>
        <w:tc>
          <w:tcPr>
            <w:tcW w:w="7407" w:type="dxa"/>
          </w:tcPr>
          <w:p w:rsidR="00000000" w:rsidRDefault="00DB54A8">
            <w:pPr>
              <w:rPr>
                <w:lang w:val="fr-FR"/>
              </w:rPr>
            </w:pPr>
            <w:r>
              <w:rPr>
                <w:lang w:val="fr-FR"/>
              </w:rPr>
              <w:t>Upload URL - Entrez l'URL publique o</w:t>
            </w:r>
            <w:r>
              <w:rPr>
                <w:lang w:val="fr-FR"/>
              </w:rPr>
              <w:t>ù</w:t>
            </w:r>
            <w:r>
              <w:rPr>
                <w:lang w:val="fr-FR"/>
              </w:rPr>
              <w:t xml:space="preserve"> r</w:t>
            </w:r>
            <w:r>
              <w:rPr>
                <w:lang w:val="fr-FR"/>
              </w:rPr>
              <w:t>é</w:t>
            </w:r>
            <w:r>
              <w:rPr>
                <w:lang w:val="fr-FR"/>
              </w:rPr>
              <w:t>side le fichier de piste texte, puis cliquez sur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403 </w:t>
            </w:r>
            <w:r>
              <w:rPr>
                <w:noProof/>
                <w:sz w:val="16"/>
              </w:rPr>
              <w:br/>
            </w:r>
            <w:r>
              <w:rPr>
                <w:noProof/>
                <w:sz w:val="2"/>
              </w:rPr>
              <w:t>29436203-1b44-42a0-be8b-7edc3832897f</w:t>
            </w:r>
          </w:p>
        </w:tc>
        <w:tc>
          <w:tcPr>
            <w:tcW w:w="7407" w:type="dxa"/>
            <w:shd w:val="clear" w:color="auto" w:fill="F2F2F2" w:themeFill="background1" w:themeFillShade="F2"/>
          </w:tcPr>
          <w:p w:rsidR="00000000" w:rsidRDefault="00DB54A8">
            <w:pPr>
              <w:rPr>
                <w:noProof/>
              </w:rPr>
            </w:pPr>
            <w:r>
              <w:rPr>
                <w:noProof/>
              </w:rPr>
              <w:t>The file will be uploaded to Video Cloud.</w:t>
            </w:r>
          </w:p>
        </w:tc>
        <w:tc>
          <w:tcPr>
            <w:tcW w:w="7407" w:type="dxa"/>
          </w:tcPr>
          <w:p w:rsidR="00000000" w:rsidRDefault="00DB54A8">
            <w:pPr>
              <w:rPr>
                <w:lang w:val="fr-FR"/>
              </w:rPr>
            </w:pPr>
            <w:r>
              <w:rPr>
                <w:lang w:val="fr-FR"/>
              </w:rPr>
              <w:t>Le fichier sera t</w:t>
            </w:r>
            <w:r>
              <w:rPr>
                <w:lang w:val="fr-FR"/>
              </w:rPr>
              <w:t>é</w:t>
            </w:r>
            <w:r>
              <w:rPr>
                <w:lang w:val="fr-FR"/>
              </w:rPr>
              <w:t>l</w:t>
            </w:r>
            <w:r>
              <w:rPr>
                <w:lang w:val="fr-FR"/>
              </w:rPr>
              <w:t>é</w:t>
            </w:r>
            <w:r>
              <w:rPr>
                <w:lang w:val="fr-FR"/>
              </w:rPr>
              <w:t>c</w:t>
            </w:r>
            <w:r>
              <w:rPr>
                <w:lang w:val="fr-FR"/>
              </w:rPr>
              <w:t>harg</w:t>
            </w:r>
            <w:r>
              <w:rPr>
                <w:lang w:val="fr-FR"/>
              </w:rPr>
              <w:t>é</w:t>
            </w:r>
            <w:r>
              <w:rPr>
                <w:lang w:val="fr-FR"/>
              </w:rPr>
              <w:t xml:space="preserve"> dans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404 </w:t>
            </w:r>
            <w:r>
              <w:rPr>
                <w:noProof/>
                <w:sz w:val="16"/>
              </w:rPr>
              <w:br/>
            </w:r>
            <w:r>
              <w:rPr>
                <w:noProof/>
                <w:sz w:val="2"/>
              </w:rPr>
              <w:t>26125ca4-720d-4b22-9b2e-04705d5d1f2d</w:t>
            </w:r>
          </w:p>
        </w:tc>
        <w:tc>
          <w:tcPr>
            <w:tcW w:w="7407" w:type="dxa"/>
            <w:shd w:val="clear" w:color="auto" w:fill="F2F2F2" w:themeFill="background1" w:themeFillShade="F2"/>
          </w:tcPr>
          <w:p w:rsidR="00000000" w:rsidRDefault="00DB54A8">
            <w:pPr>
              <w:rPr>
                <w:noProof/>
              </w:rPr>
            </w:pPr>
            <w:r>
              <w:rPr>
                <w:noProof/>
              </w:rPr>
              <w:t>Remote URL - Enter the public URL where the text track file resides.</w:t>
            </w:r>
          </w:p>
        </w:tc>
        <w:tc>
          <w:tcPr>
            <w:tcW w:w="7407" w:type="dxa"/>
          </w:tcPr>
          <w:p w:rsidR="00000000" w:rsidRDefault="00DB54A8">
            <w:pPr>
              <w:rPr>
                <w:lang w:val="fr-FR"/>
              </w:rPr>
            </w:pPr>
            <w:r>
              <w:rPr>
                <w:lang w:val="fr-FR"/>
              </w:rPr>
              <w:t>URL distante : entrez l'URL publique o</w:t>
            </w:r>
            <w:r>
              <w:rPr>
                <w:lang w:val="fr-FR"/>
              </w:rPr>
              <w:t>ù</w:t>
            </w:r>
            <w:r>
              <w:rPr>
                <w:lang w:val="fr-FR"/>
              </w:rPr>
              <w:t xml:space="preserve"> r</w:t>
            </w:r>
            <w:r>
              <w:rPr>
                <w:lang w:val="fr-FR"/>
              </w:rPr>
              <w:t>é</w:t>
            </w:r>
            <w:r>
              <w:rPr>
                <w:lang w:val="fr-FR"/>
              </w:rPr>
              <w:t>side le fichier de piste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405 </w:t>
            </w:r>
            <w:r>
              <w:rPr>
                <w:noProof/>
                <w:sz w:val="16"/>
              </w:rPr>
              <w:br/>
            </w:r>
            <w:r>
              <w:rPr>
                <w:noProof/>
                <w:sz w:val="2"/>
              </w:rPr>
              <w:t>0bb23ec0-b464-4459-95e2-7ff2a2c53834</w:t>
            </w:r>
          </w:p>
        </w:tc>
        <w:tc>
          <w:tcPr>
            <w:tcW w:w="7407" w:type="dxa"/>
            <w:shd w:val="clear" w:color="auto" w:fill="F2F2F2" w:themeFill="background1" w:themeFillShade="F2"/>
          </w:tcPr>
          <w:p w:rsidR="00000000" w:rsidRDefault="00DB54A8">
            <w:pPr>
              <w:rPr>
                <w:noProof/>
              </w:rPr>
            </w:pPr>
            <w:r>
              <w:rPr>
                <w:noProof/>
              </w:rPr>
              <w:t>The URL must be less than 250 characters.</w:t>
            </w:r>
          </w:p>
        </w:tc>
        <w:tc>
          <w:tcPr>
            <w:tcW w:w="7407" w:type="dxa"/>
          </w:tcPr>
          <w:p w:rsidR="00000000" w:rsidRDefault="00DB54A8">
            <w:pPr>
              <w:rPr>
                <w:lang w:val="fr-FR"/>
              </w:rPr>
            </w:pPr>
            <w:r>
              <w:rPr>
                <w:lang w:val="fr-FR"/>
              </w:rPr>
              <w:t>L'URL doit compter moins de 250 caract</w:t>
            </w:r>
            <w:r>
              <w:rPr>
                <w:lang w:val="fr-FR"/>
              </w:rPr>
              <w:t>è</w:t>
            </w:r>
            <w:r>
              <w:rPr>
                <w:lang w:val="fr-FR"/>
              </w:rPr>
              <w: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406 </w:t>
            </w:r>
            <w:r>
              <w:rPr>
                <w:noProof/>
                <w:sz w:val="16"/>
              </w:rPr>
              <w:br/>
            </w:r>
            <w:r>
              <w:rPr>
                <w:noProof/>
                <w:sz w:val="2"/>
              </w:rPr>
              <w:t>bf032335-766f-4c80-871a-b28aa1248e30</w:t>
            </w:r>
          </w:p>
        </w:tc>
        <w:tc>
          <w:tcPr>
            <w:tcW w:w="7407" w:type="dxa"/>
            <w:shd w:val="clear" w:color="auto" w:fill="F2F2F2" w:themeFill="background1" w:themeFillShade="F2"/>
          </w:tcPr>
          <w:p w:rsidR="00000000" w:rsidRDefault="00DB54A8">
            <w:pPr>
              <w:rPr>
                <w:noProof/>
              </w:rPr>
            </w:pPr>
            <w:r>
              <w:rPr>
                <w:noProof/>
              </w:rPr>
              <w:t>Captions will be loaded from the remote URL.</w:t>
            </w:r>
          </w:p>
        </w:tc>
        <w:tc>
          <w:tcPr>
            <w:tcW w:w="7407" w:type="dxa"/>
          </w:tcPr>
          <w:p w:rsidR="00000000" w:rsidRDefault="00DB54A8">
            <w:pPr>
              <w:rPr>
                <w:lang w:val="fr-FR"/>
              </w:rPr>
            </w:pPr>
            <w:r>
              <w:rPr>
                <w:lang w:val="fr-FR"/>
              </w:rPr>
              <w:t>Les sous-titres seront charg</w:t>
            </w:r>
            <w:r>
              <w:rPr>
                <w:lang w:val="fr-FR"/>
              </w:rPr>
              <w:t>é</w:t>
            </w:r>
            <w:r>
              <w:rPr>
                <w:lang w:val="fr-FR"/>
              </w:rPr>
              <w:t>s depuis l'URL distante.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408 </w:t>
            </w:r>
            <w:r>
              <w:rPr>
                <w:noProof/>
                <w:sz w:val="16"/>
              </w:rPr>
              <w:br/>
            </w:r>
            <w:r>
              <w:rPr>
                <w:noProof/>
                <w:sz w:val="2"/>
              </w:rPr>
              <w:t>3334e4f9-4875-46ca-829</w:t>
            </w:r>
            <w:r>
              <w:rPr>
                <w:noProof/>
                <w:sz w:val="2"/>
              </w:rPr>
              <w:t>1-9c443fa38207</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lectionner le type de piste de texte</w:t>
            </w:r>
            <w:r>
              <w:rPr>
                <w:rStyle w:val="mqInternal"/>
                <w:noProof/>
                <w:lang w:val="fr-FR"/>
              </w:rPr>
              <w:t>{2]</w:t>
            </w:r>
            <w:r>
              <w:rPr>
                <w:lang w:val="fr-FR"/>
              </w:rPr>
              <w:t xml:space="preserve"> - Permet de s</w:t>
            </w:r>
            <w:r>
              <w:rPr>
                <w:lang w:val="fr-FR"/>
              </w:rPr>
              <w:t>é</w:t>
            </w:r>
            <w:r>
              <w:rPr>
                <w:lang w:val="fr-FR"/>
              </w:rPr>
              <w:t>lectionner le t</w:t>
            </w:r>
            <w:r>
              <w:rPr>
                <w:lang w:val="fr-FR"/>
              </w:rPr>
              <w:t>é</w:t>
            </w:r>
            <w:r>
              <w:rPr>
                <w:lang w:val="fr-FR"/>
              </w:rPr>
              <w:t>l</w:t>
            </w:r>
            <w:r>
              <w:rPr>
                <w:lang w:val="fr-FR"/>
              </w:rPr>
              <w:t>é</w:t>
            </w:r>
            <w:r>
              <w:rPr>
                <w:lang w:val="fr-FR"/>
              </w:rPr>
              <w:t>chargement de fichier, le t</w:t>
            </w:r>
            <w:r>
              <w:rPr>
                <w:lang w:val="fr-FR"/>
              </w:rPr>
              <w:t>é</w:t>
            </w:r>
            <w:r>
              <w:rPr>
                <w:lang w:val="fr-FR"/>
              </w:rPr>
              <w:t>l</w:t>
            </w:r>
            <w:r>
              <w:rPr>
                <w:lang w:val="fr-FR"/>
              </w:rPr>
              <w:t>é</w:t>
            </w:r>
            <w:r>
              <w:rPr>
                <w:lang w:val="fr-FR"/>
              </w:rPr>
              <w:t>chargement d'URL ou l'URL distant</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409 </w:t>
            </w:r>
            <w:r>
              <w:rPr>
                <w:noProof/>
                <w:sz w:val="16"/>
              </w:rPr>
              <w:br/>
            </w:r>
            <w:r>
              <w:rPr>
                <w:noProof/>
                <w:sz w:val="2"/>
              </w:rPr>
              <w:t>07c62878-8ac3-48bc-8bd3-0fdd6863bd77</w:t>
            </w:r>
          </w:p>
        </w:tc>
        <w:tc>
          <w:tcPr>
            <w:tcW w:w="7407" w:type="dxa"/>
            <w:shd w:val="clear" w:color="auto" w:fill="F2F2F2" w:themeFill="background1" w:themeFillShade="F2"/>
          </w:tcPr>
          <w:p w:rsidR="00000000" w:rsidRDefault="00DB54A8">
            <w:pPr>
              <w:rPr>
                <w:noProof/>
              </w:rPr>
            </w:pPr>
            <w:r>
              <w:rPr>
                <w:rStyle w:val="mqInternal"/>
                <w:noProof/>
              </w:rPr>
              <w:t>[1}</w:t>
            </w:r>
            <w:r>
              <w:rPr>
                <w:noProof/>
              </w:rPr>
              <w:t>Add URL</w:t>
            </w:r>
            <w:r>
              <w:rPr>
                <w:rStyle w:val="mqInternal"/>
                <w:noProof/>
              </w:rPr>
              <w:t>{2]</w:t>
            </w:r>
            <w:r>
              <w:rPr>
                <w:noProof/>
              </w:rPr>
              <w:t xml:space="preserve"> - Field to enter the fully qualified URL path to the text track file.</w:t>
            </w:r>
          </w:p>
        </w:tc>
        <w:tc>
          <w:tcPr>
            <w:tcW w:w="7407" w:type="dxa"/>
          </w:tcPr>
          <w:p w:rsidR="00000000" w:rsidRDefault="00DB54A8">
            <w:pPr>
              <w:rPr>
                <w:lang w:val="fr-FR"/>
              </w:rPr>
            </w:pPr>
            <w:r>
              <w:rPr>
                <w:rStyle w:val="mqInternal"/>
                <w:noProof/>
                <w:lang w:val="fr-FR"/>
              </w:rPr>
              <w:t>[1}</w:t>
            </w:r>
            <w:r>
              <w:rPr>
                <w:lang w:val="fr-FR"/>
              </w:rPr>
              <w:t>Ajouter URL</w:t>
            </w:r>
            <w:r>
              <w:rPr>
                <w:rStyle w:val="mqInternal"/>
                <w:noProof/>
                <w:lang w:val="fr-FR"/>
              </w:rPr>
              <w:t>{2]</w:t>
            </w:r>
            <w:r>
              <w:rPr>
                <w:lang w:val="fr-FR"/>
              </w:rPr>
              <w:t xml:space="preserve"> - Champ pour entrer le chemin d'acc</w:t>
            </w:r>
            <w:r>
              <w:rPr>
                <w:lang w:val="fr-FR"/>
              </w:rPr>
              <w:t>è</w:t>
            </w:r>
            <w:r>
              <w:rPr>
                <w:lang w:val="fr-FR"/>
              </w:rPr>
              <w:t>s URL complet au fichier de piste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410 </w:t>
            </w:r>
            <w:r>
              <w:rPr>
                <w:noProof/>
                <w:sz w:val="16"/>
              </w:rPr>
              <w:br/>
            </w:r>
            <w:r>
              <w:rPr>
                <w:noProof/>
                <w:sz w:val="2"/>
              </w:rPr>
              <w:t>95428c57-a48f-49db-89fa-a</w:t>
            </w:r>
            <w:r>
              <w:rPr>
                <w:noProof/>
                <w:sz w:val="2"/>
              </w:rPr>
              <w:t>44e691a77fd</w:t>
            </w:r>
          </w:p>
        </w:tc>
        <w:tc>
          <w:tcPr>
            <w:tcW w:w="7407" w:type="dxa"/>
            <w:shd w:val="clear" w:color="auto" w:fill="F2F2F2" w:themeFill="background1" w:themeFillShade="F2"/>
          </w:tcPr>
          <w:p w:rsidR="00000000" w:rsidRDefault="00DB54A8">
            <w:pPr>
              <w:rPr>
                <w:noProof/>
              </w:rPr>
            </w:pPr>
            <w:r>
              <w:rPr>
                <w:rStyle w:val="mqInternal"/>
                <w:noProof/>
              </w:rPr>
              <w:t>[1}</w:t>
            </w:r>
            <w:r>
              <w:rPr>
                <w:noProof/>
              </w:rPr>
              <w:t>Text Track properties</w:t>
            </w:r>
            <w:r>
              <w:rPr>
                <w:rStyle w:val="mqInternal"/>
                <w:noProof/>
              </w:rPr>
              <w:t>{2]</w:t>
            </w:r>
            <w:r>
              <w:rPr>
                <w:noProof/>
              </w:rPr>
              <w:t xml:space="preserve"> - Allows the setting of the properties associated with the text track.</w:t>
            </w:r>
          </w:p>
        </w:tc>
        <w:tc>
          <w:tcPr>
            <w:tcW w:w="7407" w:type="dxa"/>
          </w:tcPr>
          <w:p w:rsidR="00000000" w:rsidRDefault="00DB54A8">
            <w:pPr>
              <w:rPr>
                <w:lang w:val="fr-FR"/>
              </w:rPr>
            </w:pPr>
            <w:r>
              <w:rPr>
                <w:rStyle w:val="mqInternal"/>
                <w:noProof/>
                <w:lang w:val="fr-FR"/>
              </w:rPr>
              <w:t>[1}</w:t>
            </w:r>
            <w:r>
              <w:rPr>
                <w:lang w:val="fr-FR"/>
              </w:rPr>
              <w:t>Propri</w:t>
            </w:r>
            <w:r>
              <w:rPr>
                <w:lang w:val="fr-FR"/>
              </w:rPr>
              <w:t>é</w:t>
            </w:r>
            <w:r>
              <w:rPr>
                <w:lang w:val="fr-FR"/>
              </w:rPr>
              <w:t>t</w:t>
            </w:r>
            <w:r>
              <w:rPr>
                <w:lang w:val="fr-FR"/>
              </w:rPr>
              <w:t>é</w:t>
            </w:r>
            <w:r>
              <w:rPr>
                <w:lang w:val="fr-FR"/>
              </w:rPr>
              <w:t>s de la piste de texte</w:t>
            </w:r>
            <w:r>
              <w:rPr>
                <w:rStyle w:val="mqInternal"/>
                <w:noProof/>
                <w:lang w:val="fr-FR"/>
              </w:rPr>
              <w:t>{2]</w:t>
            </w:r>
            <w:r>
              <w:rPr>
                <w:lang w:val="fr-FR"/>
              </w:rPr>
              <w:t xml:space="preserve"> - Permet de d</w:t>
            </w:r>
            <w:r>
              <w:rPr>
                <w:lang w:val="fr-FR"/>
              </w:rPr>
              <w:t>é</w:t>
            </w:r>
            <w:r>
              <w:rPr>
                <w:lang w:val="fr-FR"/>
              </w:rPr>
              <w:t>finir les propri</w:t>
            </w:r>
            <w:r>
              <w:rPr>
                <w:lang w:val="fr-FR"/>
              </w:rPr>
              <w:t>é</w:t>
            </w:r>
            <w:r>
              <w:rPr>
                <w:lang w:val="fr-FR"/>
              </w:rPr>
              <w:t>t</w:t>
            </w:r>
            <w:r>
              <w:rPr>
                <w:lang w:val="fr-FR"/>
              </w:rPr>
              <w:t>é</w:t>
            </w:r>
            <w:r>
              <w:rPr>
                <w:lang w:val="fr-FR"/>
              </w:rPr>
              <w:t>s associ</w:t>
            </w:r>
            <w:r>
              <w:rPr>
                <w:lang w:val="fr-FR"/>
              </w:rPr>
              <w:t>é</w:t>
            </w:r>
            <w:r>
              <w:rPr>
                <w:lang w:val="fr-FR"/>
              </w:rPr>
              <w:t xml:space="preserve">es </w:t>
            </w:r>
            <w:r>
              <w:rPr>
                <w:lang w:val="fr-FR"/>
              </w:rPr>
              <w:t>à</w:t>
            </w:r>
            <w:r>
              <w:rPr>
                <w:lang w:val="fr-FR"/>
              </w:rPr>
              <w:t xml:space="preserve"> la piste de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411 </w:t>
            </w:r>
            <w:r>
              <w:rPr>
                <w:noProof/>
                <w:sz w:val="16"/>
              </w:rPr>
              <w:br/>
            </w:r>
            <w:r>
              <w:rPr>
                <w:noProof/>
                <w:sz w:val="2"/>
              </w:rPr>
              <w:t>6d8e6123-70fe-4da4-8506-557da8726bdb</w:t>
            </w:r>
          </w:p>
        </w:tc>
        <w:tc>
          <w:tcPr>
            <w:tcW w:w="7407" w:type="dxa"/>
            <w:shd w:val="clear" w:color="auto" w:fill="F2F2F2" w:themeFill="background1" w:themeFillShade="F2"/>
          </w:tcPr>
          <w:p w:rsidR="00000000" w:rsidRDefault="00DB54A8">
            <w:pPr>
              <w:rPr>
                <w:noProof/>
              </w:rPr>
            </w:pPr>
            <w:r>
              <w:rPr>
                <w:noProof/>
              </w:rPr>
              <w:t>Clicking "Add" adds the text track to the video data on next upload/update.</w:t>
            </w:r>
          </w:p>
        </w:tc>
        <w:tc>
          <w:tcPr>
            <w:tcW w:w="7407" w:type="dxa"/>
          </w:tcPr>
          <w:p w:rsidR="00000000" w:rsidRDefault="00DB54A8">
            <w:pPr>
              <w:rPr>
                <w:lang w:val="fr-FR"/>
              </w:rPr>
            </w:pPr>
            <w:r>
              <w:rPr>
                <w:lang w:val="fr-FR"/>
              </w:rPr>
              <w:t xml:space="preserve">Cliquez sur </w:t>
            </w:r>
            <w:r>
              <w:rPr>
                <w:lang w:val="fr-FR"/>
              </w:rPr>
              <w:t>«</w:t>
            </w:r>
            <w:r>
              <w:rPr>
                <w:lang w:val="fr-FR"/>
              </w:rPr>
              <w:t> Ajouter </w:t>
            </w:r>
            <w:r>
              <w:rPr>
                <w:lang w:val="fr-FR"/>
              </w:rPr>
              <w:t>»</w:t>
            </w:r>
            <w:r>
              <w:rPr>
                <w:lang w:val="fr-FR"/>
              </w:rPr>
              <w:t xml:space="preserve"> pour ajouter la piste de texte aux donn</w:t>
            </w:r>
            <w:r>
              <w:rPr>
                <w:lang w:val="fr-FR"/>
              </w:rPr>
              <w:t>é</w:t>
            </w:r>
            <w:r>
              <w:rPr>
                <w:lang w:val="fr-FR"/>
              </w:rPr>
              <w:t>es vid</w:t>
            </w:r>
            <w:r>
              <w:rPr>
                <w:lang w:val="fr-FR"/>
              </w:rPr>
              <w:t>é</w:t>
            </w:r>
            <w:r>
              <w:rPr>
                <w:lang w:val="fr-FR"/>
              </w:rPr>
              <w:t xml:space="preserve">o lors du prochain chargement/mise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412 </w:t>
            </w:r>
            <w:r>
              <w:rPr>
                <w:noProof/>
                <w:sz w:val="16"/>
              </w:rPr>
              <w:br/>
            </w:r>
            <w:r>
              <w:rPr>
                <w:noProof/>
                <w:sz w:val="2"/>
              </w:rPr>
              <w:t>e5ca52fe-6254-43bf-8220</w:t>
            </w:r>
            <w:r>
              <w:rPr>
                <w:noProof/>
                <w:sz w:val="2"/>
              </w:rPr>
              <w:t>-22b93ec7d971</w:t>
            </w:r>
          </w:p>
        </w:tc>
        <w:tc>
          <w:tcPr>
            <w:tcW w:w="7407" w:type="dxa"/>
            <w:shd w:val="clear" w:color="auto" w:fill="F2F2F2" w:themeFill="background1" w:themeFillShade="F2"/>
          </w:tcPr>
          <w:p w:rsidR="00000000" w:rsidRDefault="00DB54A8">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DB54A8">
            <w:pPr>
              <w:rPr>
                <w:lang w:val="fr-FR"/>
              </w:rPr>
            </w:pPr>
            <w:r>
              <w:rPr>
                <w:rStyle w:val="mqInternal"/>
                <w:noProof/>
                <w:lang w:val="fr-FR"/>
              </w:rPr>
              <w:t>[1}</w:t>
            </w:r>
            <w:r>
              <w:rPr>
                <w:lang w:val="fr-FR"/>
              </w:rPr>
              <w:t>Langue</w:t>
            </w:r>
            <w:r>
              <w:rPr>
                <w:rStyle w:val="mqInternal"/>
                <w:noProof/>
                <w:lang w:val="fr-FR"/>
              </w:rPr>
              <w:t>{2]</w:t>
            </w:r>
            <w:r>
              <w:rPr>
                <w:lang w:val="fr-FR"/>
              </w:rPr>
              <w:t xml:space="preserve"> - Code </w:t>
            </w:r>
            <w:r>
              <w:rPr>
                <w:lang w:val="fr-FR"/>
              </w:rPr>
              <w:t>à</w:t>
            </w:r>
            <w:r>
              <w:rPr>
                <w:lang w:val="fr-FR"/>
              </w:rPr>
              <w:t xml:space="preserve"> deux lettres (balise BCP 47 langue valide) pour la langue de la piste de texte, par exemp</w:t>
            </w:r>
            <w:r>
              <w:rPr>
                <w:lang w:val="fr-FR"/>
              </w:rPr>
              <w:t xml:space="preserve">le </w:t>
            </w:r>
            <w:r>
              <w:rPr>
                <w:lang w:val="fr-FR"/>
              </w:rPr>
              <w:t>«</w:t>
            </w:r>
            <w:r>
              <w:rPr>
                <w:lang w:val="fr-FR"/>
              </w:rPr>
              <w:t> en </w:t>
            </w:r>
            <w:r>
              <w:rPr>
                <w:lang w:val="fr-FR"/>
              </w:rPr>
              <w:t>»</w:t>
            </w:r>
            <w:r>
              <w:rPr>
                <w:lang w:val="fr-FR"/>
              </w:rPr>
              <w:t xml:space="preserve"> pour l'anglais.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413 </w:t>
            </w:r>
            <w:r>
              <w:rPr>
                <w:noProof/>
                <w:sz w:val="16"/>
              </w:rPr>
              <w:br/>
            </w:r>
            <w:r>
              <w:rPr>
                <w:noProof/>
                <w:sz w:val="2"/>
              </w:rPr>
              <w:t>4fcf5018-3f5a-4f45-bf00-1e53b164ddaf</w:t>
            </w:r>
          </w:p>
        </w:tc>
        <w:tc>
          <w:tcPr>
            <w:tcW w:w="7407" w:type="dxa"/>
            <w:shd w:val="clear" w:color="auto" w:fill="F2F2F2" w:themeFill="background1" w:themeFillShade="F2"/>
          </w:tcPr>
          <w:p w:rsidR="00000000" w:rsidRDefault="00DB54A8">
            <w:pPr>
              <w:rPr>
                <w:noProof/>
              </w:rPr>
            </w:pPr>
            <w:r>
              <w:rPr>
                <w:rStyle w:val="mqInternal"/>
                <w:noProof/>
              </w:rPr>
              <w:t>[1}</w:t>
            </w:r>
            <w:r>
              <w:rPr>
                <w:noProof/>
              </w:rPr>
              <w:t>Label</w:t>
            </w:r>
            <w:r>
              <w:rPr>
                <w:rStyle w:val="mqInternal"/>
                <w:noProof/>
              </w:rPr>
              <w:t>{2]</w:t>
            </w:r>
            <w:r>
              <w:rPr>
                <w:noProof/>
              </w:rPr>
              <w:t xml:space="preserve"> - The label for the track that will be shown to the user, such as in a menu that list the different languages available for subtitles.</w:t>
            </w:r>
          </w:p>
        </w:tc>
        <w:tc>
          <w:tcPr>
            <w:tcW w:w="7407" w:type="dxa"/>
          </w:tcPr>
          <w:p w:rsidR="00000000" w:rsidRDefault="00DB54A8">
            <w:pPr>
              <w:rPr>
                <w:lang w:val="fr-FR"/>
              </w:rPr>
            </w:pPr>
            <w:r>
              <w:rPr>
                <w:rStyle w:val="mqInternal"/>
                <w:noProof/>
                <w:lang w:val="fr-FR"/>
              </w:rPr>
              <w:t>[1}</w:t>
            </w:r>
            <w:r>
              <w:rPr>
                <w:lang w:val="fr-FR"/>
              </w:rPr>
              <w:t>É</w:t>
            </w:r>
            <w:r>
              <w:rPr>
                <w:lang w:val="fr-FR"/>
              </w:rPr>
              <w:t>tiquette</w:t>
            </w:r>
            <w:r>
              <w:rPr>
                <w:rStyle w:val="mqInternal"/>
                <w:noProof/>
                <w:lang w:val="fr-FR"/>
              </w:rPr>
              <w:t>{2]</w:t>
            </w:r>
            <w:r>
              <w:rPr>
                <w:lang w:val="fr-FR"/>
              </w:rPr>
              <w:t xml:space="preserve"> : </w:t>
            </w:r>
            <w:r>
              <w:rPr>
                <w:lang w:val="fr-FR"/>
              </w:rPr>
              <w:t>é</w:t>
            </w:r>
            <w:r>
              <w:rPr>
                <w:lang w:val="fr-FR"/>
              </w:rPr>
              <w:t xml:space="preserve">tiquette de la piste </w:t>
            </w:r>
            <w:r>
              <w:rPr>
                <w:lang w:val="fr-FR"/>
              </w:rPr>
              <w:t>qui sera affich</w:t>
            </w:r>
            <w:r>
              <w:rPr>
                <w:lang w:val="fr-FR"/>
              </w:rPr>
              <w:t>é</w:t>
            </w:r>
            <w:r>
              <w:rPr>
                <w:lang w:val="fr-FR"/>
              </w:rPr>
              <w:t xml:space="preserve">e </w:t>
            </w:r>
            <w:r>
              <w:rPr>
                <w:lang w:val="fr-FR"/>
              </w:rPr>
              <w:t>à</w:t>
            </w:r>
            <w:r>
              <w:rPr>
                <w:lang w:val="fr-FR"/>
              </w:rPr>
              <w:t xml:space="preserve"> l'utilisateur, par exemple dans un menu qui r</w:t>
            </w:r>
            <w:r>
              <w:rPr>
                <w:lang w:val="fr-FR"/>
              </w:rPr>
              <w:t>é</w:t>
            </w:r>
            <w:r>
              <w:rPr>
                <w:lang w:val="fr-FR"/>
              </w:rPr>
              <w:t>pertorie les diff</w:t>
            </w:r>
            <w:r>
              <w:rPr>
                <w:lang w:val="fr-FR"/>
              </w:rPr>
              <w:t>é</w:t>
            </w:r>
            <w:r>
              <w:rPr>
                <w:lang w:val="fr-FR"/>
              </w:rPr>
              <w:t>rentes langues disponibles pour les sous-titres.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414 </w:t>
            </w:r>
            <w:r>
              <w:rPr>
                <w:noProof/>
                <w:sz w:val="16"/>
              </w:rPr>
              <w:br/>
            </w:r>
            <w:r>
              <w:rPr>
                <w:noProof/>
                <w:sz w:val="2"/>
              </w:rPr>
              <w:t>9ffdc4ff-c00e-445e-8dc3-e34c78738d1b</w:t>
            </w:r>
          </w:p>
        </w:tc>
        <w:tc>
          <w:tcPr>
            <w:tcW w:w="7407" w:type="dxa"/>
            <w:shd w:val="clear" w:color="auto" w:fill="F2F2F2" w:themeFill="background1" w:themeFillShade="F2"/>
          </w:tcPr>
          <w:p w:rsidR="00000000" w:rsidRDefault="00DB54A8">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DB54A8">
            <w:pPr>
              <w:rPr>
                <w:lang w:val="fr-FR"/>
              </w:rPr>
            </w:pPr>
            <w:r>
              <w:rPr>
                <w:rStyle w:val="mqInternal"/>
                <w:noProof/>
                <w:lang w:val="fr-FR"/>
              </w:rPr>
              <w:t>[1}</w:t>
            </w:r>
            <w:r>
              <w:rPr>
                <w:lang w:val="fr-FR"/>
              </w:rPr>
              <w:t>Kind</w:t>
            </w:r>
            <w:r>
              <w:rPr>
                <w:rStyle w:val="mqInternal"/>
                <w:noProof/>
                <w:lang w:val="fr-FR"/>
              </w:rPr>
              <w:t>{2]</w:t>
            </w:r>
            <w:r>
              <w:rPr>
                <w:lang w:val="fr-FR"/>
              </w:rPr>
              <w:t xml:space="preserve"> - L'un des</w:t>
            </w:r>
            <w:r>
              <w:rPr>
                <w:lang w:val="fr-FR"/>
              </w:rPr>
              <w:t xml:space="preserve"> cinq types de piste pris en charge r</w:t>
            </w:r>
            <w:r>
              <w:rPr>
                <w:lang w:val="fr-FR"/>
              </w:rPr>
              <w:t>é</w:t>
            </w:r>
            <w:r>
              <w:rPr>
                <w:lang w:val="fr-FR"/>
              </w:rPr>
              <w:t>pertori</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415 </w:t>
            </w:r>
            <w:r>
              <w:rPr>
                <w:noProof/>
                <w:sz w:val="16"/>
              </w:rPr>
              <w:br/>
            </w:r>
            <w:r>
              <w:rPr>
                <w:noProof/>
                <w:sz w:val="2"/>
              </w:rPr>
              <w:t>03c12eaf-c910-466d-a146-3fa9f0d264d9</w:t>
            </w:r>
          </w:p>
        </w:tc>
        <w:tc>
          <w:tcPr>
            <w:tcW w:w="7407" w:type="dxa"/>
            <w:shd w:val="clear" w:color="auto" w:fill="F2F2F2" w:themeFill="background1" w:themeFillShade="F2"/>
          </w:tcPr>
          <w:p w:rsidR="00000000" w:rsidRDefault="00DB54A8">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DB54A8">
            <w:pPr>
              <w:rPr>
                <w:lang w:val="fr-FR"/>
              </w:rPr>
            </w:pPr>
            <w:r>
              <w:rPr>
                <w:rStyle w:val="mqInternal"/>
                <w:noProof/>
                <w:lang w:val="fr-FR"/>
              </w:rPr>
              <w:t>[1}</w:t>
            </w:r>
            <w:r>
              <w:rPr>
                <w:lang w:val="fr-FR"/>
              </w:rPr>
              <w:t>Liste des pistes de texte ajout</w:t>
            </w:r>
            <w:r>
              <w:rPr>
                <w:lang w:val="fr-FR"/>
              </w:rPr>
              <w:t>é</w:t>
            </w:r>
            <w:r>
              <w:rPr>
                <w:lang w:val="fr-FR"/>
              </w:rPr>
              <w:t>es/mises en file</w:t>
            </w:r>
            <w:r>
              <w:rPr>
                <w:rStyle w:val="mqInternal"/>
                <w:noProof/>
                <w:lang w:val="fr-FR"/>
              </w:rPr>
              <w:t>{2]</w:t>
            </w:r>
            <w:r>
              <w:rPr>
                <w:lang w:val="fr-FR"/>
              </w:rPr>
              <w:t xml:space="preserve"> d'attente - Affiche la liste des pistes de texte existantes et des nouvelles pistes de texte qui sont mises en file d'attente pour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lors de la prochaine sauvegarde.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416 </w:t>
            </w:r>
            <w:r>
              <w:rPr>
                <w:noProof/>
                <w:sz w:val="16"/>
              </w:rPr>
              <w:br/>
            </w:r>
            <w:r>
              <w:rPr>
                <w:noProof/>
                <w:sz w:val="2"/>
              </w:rPr>
              <w:t>c9c2cb45-2a7c-4a</w:t>
            </w:r>
            <w:r>
              <w:rPr>
                <w:noProof/>
                <w:sz w:val="2"/>
              </w:rPr>
              <w:t>46-afc8-71e757cd537b</w:t>
            </w:r>
          </w:p>
        </w:tc>
        <w:tc>
          <w:tcPr>
            <w:tcW w:w="7407" w:type="dxa"/>
            <w:shd w:val="clear" w:color="auto" w:fill="F2F2F2" w:themeFill="background1" w:themeFillShade="F2"/>
          </w:tcPr>
          <w:p w:rsidR="00000000" w:rsidRDefault="00DB54A8">
            <w:pPr>
              <w:rPr>
                <w:noProof/>
              </w:rPr>
            </w:pPr>
            <w:r>
              <w:rPr>
                <w:noProof/>
              </w:rPr>
              <w:t>A text track can be deleted by clicking the "Remove" link and Saving the video.</w:t>
            </w:r>
          </w:p>
        </w:tc>
        <w:tc>
          <w:tcPr>
            <w:tcW w:w="7407" w:type="dxa"/>
          </w:tcPr>
          <w:p w:rsidR="00000000" w:rsidRDefault="00DB54A8">
            <w:pPr>
              <w:rPr>
                <w:lang w:val="fr-FR"/>
              </w:rPr>
            </w:pPr>
            <w:r>
              <w:rPr>
                <w:lang w:val="fr-FR"/>
              </w:rPr>
              <w:t xml:space="preserve">Une piste de texte peut </w:t>
            </w:r>
            <w:r>
              <w:rPr>
                <w:lang w:val="fr-FR"/>
              </w:rPr>
              <w:t>ê</w:t>
            </w:r>
            <w:r>
              <w:rPr>
                <w:lang w:val="fr-FR"/>
              </w:rPr>
              <w:t>tre supprim</w:t>
            </w:r>
            <w:r>
              <w:rPr>
                <w:lang w:val="fr-FR"/>
              </w:rPr>
              <w:t>é</w:t>
            </w:r>
            <w:r>
              <w:rPr>
                <w:lang w:val="fr-FR"/>
              </w:rPr>
              <w:t xml:space="preserve">e en cliquant sur le lien </w:t>
            </w:r>
            <w:r>
              <w:rPr>
                <w:lang w:val="fr-FR"/>
              </w:rPr>
              <w:t>«</w:t>
            </w:r>
            <w:r>
              <w:rPr>
                <w:lang w:val="fr-FR"/>
              </w:rPr>
              <w:t> Supprimer </w:t>
            </w:r>
            <w:r>
              <w:rPr>
                <w:lang w:val="fr-FR"/>
              </w:rPr>
              <w:t>»</w:t>
            </w:r>
            <w:r>
              <w:rPr>
                <w:lang w:val="fr-FR"/>
              </w:rPr>
              <w:t xml:space="preserve"> et Sauvegarder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417 </w:t>
            </w:r>
            <w:r>
              <w:rPr>
                <w:noProof/>
                <w:sz w:val="16"/>
              </w:rPr>
              <w:br/>
            </w:r>
            <w:r>
              <w:rPr>
                <w:noProof/>
                <w:sz w:val="2"/>
              </w:rPr>
              <w:t>6361c179-3074-487f-bd84-bf4b7eb4d386</w:t>
            </w:r>
          </w:p>
        </w:tc>
        <w:tc>
          <w:tcPr>
            <w:tcW w:w="7407" w:type="dxa"/>
            <w:shd w:val="clear" w:color="auto" w:fill="F2F2F2" w:themeFill="background1" w:themeFillShade="F2"/>
          </w:tcPr>
          <w:p w:rsidR="00000000" w:rsidRDefault="00DB54A8">
            <w:pPr>
              <w:rPr>
                <w:noProof/>
              </w:rPr>
            </w:pPr>
            <w:r>
              <w:rPr>
                <w:noProof/>
              </w:rPr>
              <w:t>Manage Vid</w:t>
            </w:r>
            <w:r>
              <w:rPr>
                <w:noProof/>
              </w:rPr>
              <w:t>eos</w:t>
            </w:r>
          </w:p>
        </w:tc>
        <w:tc>
          <w:tcPr>
            <w:tcW w:w="7407" w:type="dxa"/>
          </w:tcPr>
          <w:p w:rsidR="00000000" w:rsidRDefault="00DB54A8">
            <w:pPr>
              <w:rPr>
                <w:lang w:val="fr-FR"/>
              </w:rPr>
            </w:pPr>
            <w:r>
              <w:rPr>
                <w:lang w:val="fr-FR"/>
              </w:rPr>
              <w:t>G</w:t>
            </w:r>
            <w:r>
              <w:rPr>
                <w:lang w:val="fr-FR"/>
              </w:rPr>
              <w:t>é</w:t>
            </w:r>
            <w:r>
              <w:rPr>
                <w:lang w:val="fr-FR"/>
              </w:rPr>
              <w:t>rer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418 </w:t>
            </w:r>
            <w:r>
              <w:rPr>
                <w:noProof/>
                <w:sz w:val="16"/>
              </w:rPr>
              <w:br/>
            </w:r>
            <w:r>
              <w:rPr>
                <w:noProof/>
                <w:sz w:val="2"/>
              </w:rPr>
              <w:t>07105884-8aa6-4807-8b0b-83323291bc6d</w:t>
            </w:r>
          </w:p>
        </w:tc>
        <w:tc>
          <w:tcPr>
            <w:tcW w:w="7407" w:type="dxa"/>
            <w:shd w:val="clear" w:color="auto" w:fill="F2F2F2" w:themeFill="background1" w:themeFillShade="F2"/>
          </w:tcPr>
          <w:p w:rsidR="00000000" w:rsidRDefault="00DB54A8">
            <w:pPr>
              <w:rPr>
                <w:noProof/>
              </w:rPr>
            </w:pPr>
            <w:r>
              <w:rPr>
                <w:noProof/>
              </w:rPr>
              <w:t>The Manage Videos section of the Connector is used to browse and manage existing videos.</w:t>
            </w:r>
          </w:p>
        </w:tc>
        <w:tc>
          <w:tcPr>
            <w:tcW w:w="7407" w:type="dxa"/>
          </w:tcPr>
          <w:p w:rsidR="00000000" w:rsidRDefault="00DB54A8">
            <w:pPr>
              <w:rPr>
                <w:lang w:val="fr-FR"/>
              </w:rPr>
            </w:pPr>
            <w:r>
              <w:rPr>
                <w:lang w:val="fr-FR"/>
              </w:rPr>
              <w:t>La section G</w:t>
            </w:r>
            <w:r>
              <w:rPr>
                <w:lang w:val="fr-FR"/>
              </w:rPr>
              <w:t>é</w:t>
            </w:r>
            <w:r>
              <w:rPr>
                <w:lang w:val="fr-FR"/>
              </w:rPr>
              <w:t>rer les vid</w:t>
            </w:r>
            <w:r>
              <w:rPr>
                <w:lang w:val="fr-FR"/>
              </w:rPr>
              <w:t>é</w:t>
            </w:r>
            <w:r>
              <w:rPr>
                <w:lang w:val="fr-FR"/>
              </w:rPr>
              <w:t>os du Connecteur permet de parcourir et de g</w:t>
            </w:r>
            <w:r>
              <w:rPr>
                <w:lang w:val="fr-FR"/>
              </w:rPr>
              <w:t>é</w:t>
            </w:r>
            <w:r>
              <w:rPr>
                <w:lang w:val="fr-FR"/>
              </w:rPr>
              <w:t>rer les vid</w:t>
            </w:r>
            <w:r>
              <w:rPr>
                <w:lang w:val="fr-FR"/>
              </w:rPr>
              <w:t>é</w:t>
            </w:r>
            <w:r>
              <w:rPr>
                <w:lang w:val="fr-FR"/>
              </w:rPr>
              <w:t>os existantes.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419 </w:t>
            </w:r>
            <w:r>
              <w:rPr>
                <w:noProof/>
                <w:sz w:val="16"/>
              </w:rPr>
              <w:br/>
            </w:r>
            <w:r>
              <w:rPr>
                <w:noProof/>
                <w:sz w:val="2"/>
              </w:rPr>
              <w:t>fbfbd71f-2e1d-4b30-b22d-b7a244cb5a09</w:t>
            </w:r>
          </w:p>
        </w:tc>
        <w:tc>
          <w:tcPr>
            <w:tcW w:w="7407" w:type="dxa"/>
            <w:shd w:val="clear" w:color="auto" w:fill="F2F2F2" w:themeFill="background1" w:themeFillShade="F2"/>
          </w:tcPr>
          <w:p w:rsidR="00000000" w:rsidRDefault="00DB54A8">
            <w:pPr>
              <w:rPr>
                <w:noProof/>
              </w:rPr>
            </w:pPr>
            <w:r>
              <w:rPr>
                <w:noProof/>
              </w:rPr>
              <w:t>This includes editing and updating of existing videos as needed.</w:t>
            </w:r>
          </w:p>
        </w:tc>
        <w:tc>
          <w:tcPr>
            <w:tcW w:w="7407" w:type="dxa"/>
          </w:tcPr>
          <w:p w:rsidR="00000000" w:rsidRDefault="00DB54A8">
            <w:pPr>
              <w:rPr>
                <w:lang w:val="fr-FR"/>
              </w:rPr>
            </w:pPr>
            <w:r>
              <w:rPr>
                <w:lang w:val="fr-FR"/>
              </w:rPr>
              <w:t>Cela inclut l'</w:t>
            </w:r>
            <w:r>
              <w:rPr>
                <w:lang w:val="fr-FR"/>
              </w:rPr>
              <w:t>é</w:t>
            </w:r>
            <w:r>
              <w:rPr>
                <w:lang w:val="fr-FR"/>
              </w:rPr>
              <w:t xml:space="preserve">dition et la mise </w:t>
            </w:r>
            <w:r>
              <w:rPr>
                <w:lang w:val="fr-FR"/>
              </w:rPr>
              <w:t>à</w:t>
            </w:r>
            <w:r>
              <w:rPr>
                <w:lang w:val="fr-FR"/>
              </w:rPr>
              <w:t xml:space="preserve"> jour des vid</w:t>
            </w:r>
            <w:r>
              <w:rPr>
                <w:lang w:val="fr-FR"/>
              </w:rPr>
              <w:t>é</w:t>
            </w:r>
            <w:r>
              <w:rPr>
                <w:lang w:val="fr-FR"/>
              </w:rPr>
              <w:t>os existantes selon les besoins.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420 </w:t>
            </w:r>
            <w:r>
              <w:rPr>
                <w:noProof/>
                <w:sz w:val="16"/>
              </w:rPr>
              <w:br/>
            </w:r>
            <w:r>
              <w:rPr>
                <w:noProof/>
                <w:sz w:val="2"/>
              </w:rPr>
              <w:t>a339e2bc-53c4-4035-9131-e25582814f05</w:t>
            </w:r>
          </w:p>
        </w:tc>
        <w:tc>
          <w:tcPr>
            <w:tcW w:w="7407" w:type="dxa"/>
            <w:shd w:val="clear" w:color="auto" w:fill="F2F2F2" w:themeFill="background1" w:themeFillShade="F2"/>
          </w:tcPr>
          <w:p w:rsidR="00000000" w:rsidRDefault="00DB54A8">
            <w:pPr>
              <w:rPr>
                <w:noProof/>
              </w:rPr>
            </w:pPr>
            <w:r>
              <w:rPr>
                <w:noProof/>
              </w:rPr>
              <w:t>The search functionality is us</w:t>
            </w:r>
            <w:r>
              <w:rPr>
                <w:noProof/>
              </w:rPr>
              <w:t>ed to find videos by search name, description and tag information.</w:t>
            </w:r>
          </w:p>
        </w:tc>
        <w:tc>
          <w:tcPr>
            <w:tcW w:w="7407" w:type="dxa"/>
          </w:tcPr>
          <w:p w:rsidR="00000000" w:rsidRDefault="00DB54A8">
            <w:pPr>
              <w:rPr>
                <w:lang w:val="fr-FR"/>
              </w:rPr>
            </w:pPr>
            <w:r>
              <w:rPr>
                <w:lang w:val="fr-FR"/>
              </w:rPr>
              <w:t>La fonctionnalit</w:t>
            </w:r>
            <w:r>
              <w:rPr>
                <w:lang w:val="fr-FR"/>
              </w:rPr>
              <w:t>é</w:t>
            </w:r>
            <w:r>
              <w:rPr>
                <w:lang w:val="fr-FR"/>
              </w:rPr>
              <w:t xml:space="preserve"> de recherche permet de rechercher des vid</w:t>
            </w:r>
            <w:r>
              <w:rPr>
                <w:lang w:val="fr-FR"/>
              </w:rPr>
              <w:t>é</w:t>
            </w:r>
            <w:r>
              <w:rPr>
                <w:lang w:val="fr-FR"/>
              </w:rPr>
              <w:t>os par nom de recherche, description et informations de balise.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421 </w:t>
            </w:r>
            <w:r>
              <w:rPr>
                <w:noProof/>
                <w:sz w:val="16"/>
              </w:rPr>
              <w:br/>
            </w:r>
            <w:r>
              <w:rPr>
                <w:noProof/>
                <w:sz w:val="2"/>
              </w:rPr>
              <w:t>ac442291-7abd-46d5-b96c-35790ff2f51b</w:t>
            </w:r>
          </w:p>
        </w:tc>
        <w:tc>
          <w:tcPr>
            <w:tcW w:w="7407" w:type="dxa"/>
            <w:shd w:val="clear" w:color="auto" w:fill="F2F2F2" w:themeFill="background1" w:themeFillShade="F2"/>
          </w:tcPr>
          <w:p w:rsidR="00000000" w:rsidRDefault="00DB54A8">
            <w:pPr>
              <w:rPr>
                <w:noProof/>
              </w:rPr>
            </w:pPr>
            <w:r>
              <w:rPr>
                <w:noProof/>
              </w:rPr>
              <w:t>Manage Videos Landing Page</w:t>
            </w:r>
          </w:p>
        </w:tc>
        <w:tc>
          <w:tcPr>
            <w:tcW w:w="7407" w:type="dxa"/>
          </w:tcPr>
          <w:p w:rsidR="00000000" w:rsidRDefault="00DB54A8">
            <w:pPr>
              <w:rPr>
                <w:lang w:val="fr-FR"/>
              </w:rPr>
            </w:pPr>
            <w:r>
              <w:rPr>
                <w:lang w:val="fr-FR"/>
              </w:rPr>
              <w:t>Page de destination G</w:t>
            </w:r>
            <w:r>
              <w:rPr>
                <w:lang w:val="fr-FR"/>
              </w:rPr>
              <w:t>é</w:t>
            </w:r>
            <w:r>
              <w:rPr>
                <w:lang w:val="fr-FR"/>
              </w:rPr>
              <w:t>rer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422 </w:t>
            </w:r>
            <w:r>
              <w:rPr>
                <w:noProof/>
                <w:sz w:val="16"/>
              </w:rPr>
              <w:br/>
            </w:r>
            <w:r>
              <w:rPr>
                <w:noProof/>
                <w:sz w:val="2"/>
              </w:rPr>
              <w:t>bdf19370-8890-49fc-9eb1-80043f98da5c</w:t>
            </w:r>
          </w:p>
        </w:tc>
        <w:tc>
          <w:tcPr>
            <w:tcW w:w="7407" w:type="dxa"/>
            <w:shd w:val="clear" w:color="auto" w:fill="F2F2F2" w:themeFill="background1" w:themeFillShade="F2"/>
          </w:tcPr>
          <w:p w:rsidR="00000000" w:rsidRDefault="00DB54A8">
            <w:pPr>
              <w:rPr>
                <w:noProof/>
              </w:rPr>
            </w:pPr>
            <w:r>
              <w:rPr>
                <w:noProof/>
              </w:rPr>
              <w:t>The Manage Videos Landing Page displays the list of the fields that can be used to browse or search for videos in the available accounts:</w:t>
            </w:r>
          </w:p>
        </w:tc>
        <w:tc>
          <w:tcPr>
            <w:tcW w:w="7407" w:type="dxa"/>
          </w:tcPr>
          <w:p w:rsidR="00000000" w:rsidRDefault="00DB54A8">
            <w:pPr>
              <w:rPr>
                <w:lang w:val="fr-FR"/>
              </w:rPr>
            </w:pPr>
            <w:r>
              <w:rPr>
                <w:lang w:val="fr-FR"/>
              </w:rPr>
              <w:t xml:space="preserve">La page de </w:t>
            </w:r>
            <w:r>
              <w:rPr>
                <w:lang w:val="fr-FR"/>
              </w:rPr>
              <w:t>destination G</w:t>
            </w:r>
            <w:r>
              <w:rPr>
                <w:lang w:val="fr-FR"/>
              </w:rPr>
              <w:t>é</w:t>
            </w:r>
            <w:r>
              <w:rPr>
                <w:lang w:val="fr-FR"/>
              </w:rPr>
              <w:t>rer les vid</w:t>
            </w:r>
            <w:r>
              <w:rPr>
                <w:lang w:val="fr-FR"/>
              </w:rPr>
              <w:t>é</w:t>
            </w:r>
            <w:r>
              <w:rPr>
                <w:lang w:val="fr-FR"/>
              </w:rPr>
              <w:t xml:space="preserve">os affiche la liste des champs qui peuvent </w:t>
            </w:r>
            <w:r>
              <w:rPr>
                <w:lang w:val="fr-FR"/>
              </w:rPr>
              <w:t>ê</w:t>
            </w:r>
            <w:r>
              <w:rPr>
                <w:lang w:val="fr-FR"/>
              </w:rPr>
              <w:t>tre utilis</w:t>
            </w:r>
            <w:r>
              <w:rPr>
                <w:lang w:val="fr-FR"/>
              </w:rPr>
              <w:t>é</w:t>
            </w:r>
            <w:r>
              <w:rPr>
                <w:lang w:val="fr-FR"/>
              </w:rPr>
              <w:t>s pour parcourir ou rechercher des vid</w:t>
            </w:r>
            <w:r>
              <w:rPr>
                <w:lang w:val="fr-FR"/>
              </w:rPr>
              <w:t>é</w:t>
            </w:r>
            <w:r>
              <w:rPr>
                <w:lang w:val="fr-FR"/>
              </w:rPr>
              <w:t>os dans les comptes disponibles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424 </w:t>
            </w:r>
            <w:r>
              <w:rPr>
                <w:noProof/>
                <w:sz w:val="16"/>
              </w:rPr>
              <w:br/>
            </w:r>
            <w:r>
              <w:rPr>
                <w:noProof/>
                <w:sz w:val="2"/>
              </w:rPr>
              <w:t>f18160d5-7464-4b99-aa08-2f6bb3cf0f57</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Account</w:t>
            </w:r>
            <w:r>
              <w:rPr>
                <w:rStyle w:val="mqInternal"/>
                <w:noProof/>
              </w:rPr>
              <w:t>{2]</w:t>
            </w:r>
            <w:r>
              <w:rPr>
                <w:noProof/>
              </w:rPr>
              <w:t xml:space="preserve"> - This dropdown list will be populated</w:t>
            </w:r>
            <w:r>
              <w:rPr>
                <w:noProof/>
              </w:rPr>
              <w:t xml:space="preserve"> with all accounts that the user is authorized to access; this is enabled through the Account Groups assignment.</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lectionnez Compte</w:t>
            </w:r>
            <w:r>
              <w:rPr>
                <w:rStyle w:val="mqInternal"/>
                <w:noProof/>
                <w:lang w:val="fr-FR"/>
              </w:rPr>
              <w:t>{2]</w:t>
            </w:r>
            <w:r>
              <w:rPr>
                <w:lang w:val="fr-FR"/>
              </w:rPr>
              <w:t xml:space="preserve"> - Cette liste d</w:t>
            </w:r>
            <w:r>
              <w:rPr>
                <w:lang w:val="fr-FR"/>
              </w:rPr>
              <w:t>é</w:t>
            </w:r>
            <w:r>
              <w:rPr>
                <w:lang w:val="fr-FR"/>
              </w:rPr>
              <w:t>roulante sera renseign</w:t>
            </w:r>
            <w:r>
              <w:rPr>
                <w:lang w:val="fr-FR"/>
              </w:rPr>
              <w:t>é</w:t>
            </w:r>
            <w:r>
              <w:rPr>
                <w:lang w:val="fr-FR"/>
              </w:rPr>
              <w:t>e avec tous les comptes auxquels l'utilisateur est autoris</w:t>
            </w:r>
            <w:r>
              <w:rPr>
                <w:lang w:val="fr-FR"/>
              </w:rPr>
              <w:t>é</w:t>
            </w:r>
            <w:r>
              <w:rPr>
                <w:lang w:val="fr-FR"/>
              </w:rPr>
              <w:t xml:space="preserve"> </w:t>
            </w:r>
            <w:r>
              <w:rPr>
                <w:lang w:val="fr-FR"/>
              </w:rPr>
              <w:t>à</w:t>
            </w:r>
            <w:r>
              <w:rPr>
                <w:lang w:val="fr-FR"/>
              </w:rPr>
              <w:t xml:space="preserve"> acc</w:t>
            </w:r>
            <w:r>
              <w:rPr>
                <w:lang w:val="fr-FR"/>
              </w:rPr>
              <w:t>é</w:t>
            </w:r>
            <w:r>
              <w:rPr>
                <w:lang w:val="fr-FR"/>
              </w:rPr>
              <w:t xml:space="preserve">der ; cette </w:t>
            </w:r>
            <w:r>
              <w:rPr>
                <w:lang w:val="fr-FR"/>
              </w:rPr>
              <w:t>option est activ</w:t>
            </w:r>
            <w:r>
              <w:rPr>
                <w:lang w:val="fr-FR"/>
              </w:rPr>
              <w:t>é</w:t>
            </w:r>
            <w:r>
              <w:rPr>
                <w:lang w:val="fr-FR"/>
              </w:rPr>
              <w:t>e via l'affectation Groupes de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425 </w:t>
            </w:r>
            <w:r>
              <w:rPr>
                <w:noProof/>
                <w:sz w:val="16"/>
              </w:rPr>
              <w:br/>
            </w:r>
            <w:r>
              <w:rPr>
                <w:noProof/>
                <w:sz w:val="2"/>
              </w:rPr>
              <w:t>1c1d869b-ef24-4402-ba65-34ca4caec76c</w:t>
            </w:r>
          </w:p>
        </w:tc>
        <w:tc>
          <w:tcPr>
            <w:tcW w:w="7407" w:type="dxa"/>
            <w:shd w:val="clear" w:color="auto" w:fill="F2F2F2" w:themeFill="background1" w:themeFillShade="F2"/>
          </w:tcPr>
          <w:p w:rsidR="00000000" w:rsidRDefault="00DB54A8">
            <w:pPr>
              <w:rPr>
                <w:noProof/>
              </w:rPr>
            </w:pPr>
            <w:r>
              <w:rPr>
                <w:noProof/>
              </w:rPr>
              <w:t>The user must select an account to view any video listings.</w:t>
            </w:r>
          </w:p>
        </w:tc>
        <w:tc>
          <w:tcPr>
            <w:tcW w:w="7407" w:type="dxa"/>
          </w:tcPr>
          <w:p w:rsidR="00000000" w:rsidRDefault="00DB54A8">
            <w:pPr>
              <w:rPr>
                <w:lang w:val="fr-FR"/>
              </w:rPr>
            </w:pPr>
            <w:r>
              <w:rPr>
                <w:lang w:val="fr-FR"/>
              </w:rPr>
              <w:t>L'utilisateur doit s</w:t>
            </w:r>
            <w:r>
              <w:rPr>
                <w:lang w:val="fr-FR"/>
              </w:rPr>
              <w:t>é</w:t>
            </w:r>
            <w:r>
              <w:rPr>
                <w:lang w:val="fr-FR"/>
              </w:rPr>
              <w:t>lectionner un compte pour afficher les annonces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426 </w:t>
            </w:r>
            <w:r>
              <w:rPr>
                <w:noProof/>
                <w:sz w:val="16"/>
              </w:rPr>
              <w:br/>
            </w:r>
            <w:r>
              <w:rPr>
                <w:noProof/>
                <w:sz w:val="2"/>
              </w:rPr>
              <w:t>f07a490e-0</w:t>
            </w:r>
            <w:r>
              <w:rPr>
                <w:noProof/>
                <w:sz w:val="2"/>
              </w:rPr>
              <w:t>10c-4846-b965-d6de4df8d151</w:t>
            </w:r>
          </w:p>
        </w:tc>
        <w:tc>
          <w:tcPr>
            <w:tcW w:w="7407" w:type="dxa"/>
            <w:shd w:val="clear" w:color="auto" w:fill="F2F2F2" w:themeFill="background1" w:themeFillShade="F2"/>
          </w:tcPr>
          <w:p w:rsidR="00000000" w:rsidRDefault="00DB54A8">
            <w:pPr>
              <w:rPr>
                <w:noProof/>
              </w:rPr>
            </w:pPr>
            <w:r>
              <w:rPr>
                <w:rStyle w:val="mqInternal"/>
                <w:noProof/>
              </w:rPr>
              <w:t>[1}</w:t>
            </w:r>
            <w:r>
              <w:rPr>
                <w:noProof/>
              </w:rPr>
              <w:t>Search</w:t>
            </w:r>
            <w:r>
              <w:rPr>
                <w:rStyle w:val="mqInternal"/>
                <w:noProof/>
              </w:rPr>
              <w:t>{2]</w:t>
            </w:r>
            <w:r>
              <w:rPr>
                <w:noProof/>
              </w:rPr>
              <w:t xml:space="preserve"> - Filter the video results to those containing the term.</w:t>
            </w:r>
          </w:p>
        </w:tc>
        <w:tc>
          <w:tcPr>
            <w:tcW w:w="7407" w:type="dxa"/>
          </w:tcPr>
          <w:p w:rsidR="00000000" w:rsidRDefault="00DB54A8">
            <w:pPr>
              <w:rPr>
                <w:lang w:val="fr-FR"/>
              </w:rPr>
            </w:pPr>
            <w:r>
              <w:rPr>
                <w:rStyle w:val="mqInternal"/>
                <w:noProof/>
                <w:lang w:val="fr-FR"/>
              </w:rPr>
              <w:t>[1}</w:t>
            </w:r>
            <w:r>
              <w:rPr>
                <w:lang w:val="fr-FR"/>
              </w:rPr>
              <w:t>Recherche</w:t>
            </w:r>
            <w:r>
              <w:rPr>
                <w:rStyle w:val="mqInternal"/>
                <w:noProof/>
                <w:lang w:val="fr-FR"/>
              </w:rPr>
              <w:t>{2]</w:t>
            </w:r>
            <w:r>
              <w:rPr>
                <w:lang w:val="fr-FR"/>
              </w:rPr>
              <w:t xml:space="preserve"> - Filtrer les r</w:t>
            </w:r>
            <w:r>
              <w:rPr>
                <w:lang w:val="fr-FR"/>
              </w:rPr>
              <w:t>é</w:t>
            </w:r>
            <w:r>
              <w:rPr>
                <w:lang w:val="fr-FR"/>
              </w:rPr>
              <w:t>sultats de la vid</w:t>
            </w:r>
            <w:r>
              <w:rPr>
                <w:lang w:val="fr-FR"/>
              </w:rPr>
              <w:t>é</w:t>
            </w:r>
            <w:r>
              <w:rPr>
                <w:lang w:val="fr-FR"/>
              </w:rPr>
              <w:t xml:space="preserve">o </w:t>
            </w:r>
            <w:r>
              <w:rPr>
                <w:lang w:val="fr-FR"/>
              </w:rPr>
              <w:t>à</w:t>
            </w:r>
            <w:r>
              <w:rPr>
                <w:lang w:val="fr-FR"/>
              </w:rPr>
              <w:t xml:space="preserve"> ceux contenant le terme.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427 </w:t>
            </w:r>
            <w:r>
              <w:rPr>
                <w:noProof/>
                <w:sz w:val="16"/>
              </w:rPr>
              <w:br/>
            </w:r>
            <w:r>
              <w:rPr>
                <w:noProof/>
                <w:sz w:val="2"/>
              </w:rPr>
              <w:t>49770cf4-1dc4-4c09-8c68-72b7d267a50f</w:t>
            </w:r>
          </w:p>
        </w:tc>
        <w:tc>
          <w:tcPr>
            <w:tcW w:w="7407" w:type="dxa"/>
            <w:shd w:val="clear" w:color="auto" w:fill="F2F2F2" w:themeFill="background1" w:themeFillShade="F2"/>
          </w:tcPr>
          <w:p w:rsidR="00000000" w:rsidRDefault="00DB54A8">
            <w:pPr>
              <w:rPr>
                <w:noProof/>
              </w:rPr>
            </w:pPr>
            <w:r>
              <w:rPr>
                <w:noProof/>
              </w:rPr>
              <w:t>Name, tags and description information along with SharePoint metadata fields, if defined, are searched.</w:t>
            </w:r>
          </w:p>
        </w:tc>
        <w:tc>
          <w:tcPr>
            <w:tcW w:w="7407" w:type="dxa"/>
          </w:tcPr>
          <w:p w:rsidR="00000000" w:rsidRDefault="00DB54A8">
            <w:pPr>
              <w:rPr>
                <w:lang w:val="fr-FR"/>
              </w:rPr>
            </w:pPr>
            <w:r>
              <w:rPr>
                <w:lang w:val="fr-FR"/>
              </w:rPr>
              <w:t>Le nom, les balises et les informations de description ainsi que les champs de m</w:t>
            </w:r>
            <w:r>
              <w:rPr>
                <w:lang w:val="fr-FR"/>
              </w:rPr>
              <w:t>é</w:t>
            </w:r>
            <w:r>
              <w:rPr>
                <w:lang w:val="fr-FR"/>
              </w:rPr>
              <w:t>tadonn</w:t>
            </w:r>
            <w:r>
              <w:rPr>
                <w:lang w:val="fr-FR"/>
              </w:rPr>
              <w:t>é</w:t>
            </w:r>
            <w:r>
              <w:rPr>
                <w:lang w:val="fr-FR"/>
              </w:rPr>
              <w:t>es SharePoint, s'ils sont d</w:t>
            </w:r>
            <w:r>
              <w:rPr>
                <w:lang w:val="fr-FR"/>
              </w:rPr>
              <w:t>é</w:t>
            </w:r>
            <w:r>
              <w:rPr>
                <w:lang w:val="fr-FR"/>
              </w:rPr>
              <w:t>finis, sont recherch</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428 </w:t>
            </w:r>
            <w:r>
              <w:rPr>
                <w:noProof/>
                <w:sz w:val="16"/>
              </w:rPr>
              <w:br/>
            </w:r>
            <w:r>
              <w:rPr>
                <w:noProof/>
                <w:sz w:val="2"/>
              </w:rPr>
              <w:t>a82afe</w:t>
            </w:r>
            <w:r>
              <w:rPr>
                <w:noProof/>
                <w:sz w:val="2"/>
              </w:rPr>
              <w:t>3e-31b1-426e-8bb8-102efed3ef6d</w:t>
            </w:r>
          </w:p>
        </w:tc>
        <w:tc>
          <w:tcPr>
            <w:tcW w:w="7407" w:type="dxa"/>
            <w:shd w:val="clear" w:color="auto" w:fill="F2F2F2" w:themeFill="background1" w:themeFillShade="F2"/>
          </w:tcPr>
          <w:p w:rsidR="00000000" w:rsidRDefault="00DB54A8">
            <w:pPr>
              <w:rPr>
                <w:noProof/>
              </w:rPr>
            </w:pPr>
            <w:r>
              <w:rPr>
                <w:noProof/>
              </w:rPr>
              <w:t>It is only possible to search in one account at a time; cross account searching is not supported.</w:t>
            </w:r>
          </w:p>
        </w:tc>
        <w:tc>
          <w:tcPr>
            <w:tcW w:w="7407" w:type="dxa"/>
          </w:tcPr>
          <w:p w:rsidR="00000000" w:rsidRDefault="00DB54A8">
            <w:pPr>
              <w:rPr>
                <w:lang w:val="fr-FR"/>
              </w:rPr>
            </w:pPr>
            <w:r>
              <w:rPr>
                <w:lang w:val="fr-FR"/>
              </w:rPr>
              <w:t xml:space="preserve">Il n'est possible de rechercher que dans un compte </w:t>
            </w:r>
            <w:r>
              <w:rPr>
                <w:lang w:val="fr-FR"/>
              </w:rPr>
              <w:t>à</w:t>
            </w:r>
            <w:r>
              <w:rPr>
                <w:lang w:val="fr-FR"/>
              </w:rPr>
              <w:t xml:space="preserve"> la fois ; la recherche entre comptes n'est pas prise en charge.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429 </w:t>
            </w:r>
            <w:r>
              <w:rPr>
                <w:noProof/>
                <w:sz w:val="16"/>
              </w:rPr>
              <w:br/>
            </w:r>
            <w:r>
              <w:rPr>
                <w:noProof/>
                <w:sz w:val="2"/>
              </w:rPr>
              <w:t>bf10</w:t>
            </w:r>
            <w:r>
              <w:rPr>
                <w:noProof/>
                <w:sz w:val="2"/>
              </w:rPr>
              <w:t>e644-3ced-4bf9-807f-ddd9ce6ab5e7</w:t>
            </w:r>
          </w:p>
        </w:tc>
        <w:tc>
          <w:tcPr>
            <w:tcW w:w="7407" w:type="dxa"/>
            <w:shd w:val="clear" w:color="auto" w:fill="F2F2F2" w:themeFill="background1" w:themeFillShade="F2"/>
          </w:tcPr>
          <w:p w:rsidR="00000000" w:rsidRDefault="00DB54A8">
            <w:pPr>
              <w:rPr>
                <w:noProof/>
              </w:rPr>
            </w:pPr>
            <w:r>
              <w:rPr>
                <w:rStyle w:val="mqInternal"/>
                <w:noProof/>
              </w:rPr>
              <w:t>[1}</w:t>
            </w:r>
            <w:r>
              <w:rPr>
                <w:noProof/>
              </w:rPr>
              <w:t>Display SharePoint only or Video Cloud only</w:t>
            </w:r>
            <w:r>
              <w:rPr>
                <w:rStyle w:val="mqInternal"/>
                <w:noProof/>
              </w:rPr>
              <w:t>{2]</w:t>
            </w:r>
            <w:r>
              <w:rPr>
                <w:noProof/>
              </w:rPr>
              <w:t xml:space="preserve"> - Filter the videos to only those that are recorded in SharePoint, or those that are only resident in Video Cloud and have never had their data imported into SharePoint.</w:t>
            </w:r>
          </w:p>
        </w:tc>
        <w:tc>
          <w:tcPr>
            <w:tcW w:w="7407" w:type="dxa"/>
          </w:tcPr>
          <w:p w:rsidR="00000000" w:rsidRDefault="00DB54A8">
            <w:pPr>
              <w:rPr>
                <w:lang w:val="fr-FR"/>
              </w:rPr>
            </w:pPr>
            <w:r>
              <w:rPr>
                <w:rStyle w:val="mqInternal"/>
                <w:noProof/>
                <w:lang w:val="fr-FR"/>
              </w:rPr>
              <w:t>[1}</w:t>
            </w:r>
            <w:r>
              <w:rPr>
                <w:lang w:val="fr-FR"/>
              </w:rPr>
              <w:t>Afficher SharePoint uniquement ou Video Cloud uniquement</w:t>
            </w:r>
            <w:r>
              <w:rPr>
                <w:rStyle w:val="mqInternal"/>
                <w:noProof/>
                <w:lang w:val="fr-FR"/>
              </w:rPr>
              <w:t>{2]</w:t>
            </w:r>
            <w:r>
              <w:rPr>
                <w:lang w:val="fr-FR"/>
              </w:rPr>
              <w:t> : filtrez les vid</w:t>
            </w:r>
            <w:r>
              <w:rPr>
                <w:lang w:val="fr-FR"/>
              </w:rPr>
              <w:t>é</w:t>
            </w:r>
            <w:r>
              <w:rPr>
                <w:lang w:val="fr-FR"/>
              </w:rPr>
              <w:t>os sur celles qui sont enregistr</w:t>
            </w:r>
            <w:r>
              <w:rPr>
                <w:lang w:val="fr-FR"/>
              </w:rPr>
              <w:t>é</w:t>
            </w:r>
            <w:r>
              <w:rPr>
                <w:lang w:val="fr-FR"/>
              </w:rPr>
              <w:t>es dans SharePoint, ou celles qui ne r</w:t>
            </w:r>
            <w:r>
              <w:rPr>
                <w:lang w:val="fr-FR"/>
              </w:rPr>
              <w:t>é</w:t>
            </w:r>
            <w:r>
              <w:rPr>
                <w:lang w:val="fr-FR"/>
              </w:rPr>
              <w:t xml:space="preserve">sident que dans Video Cloud et qui n'ont jamais </w:t>
            </w:r>
            <w:r>
              <w:rPr>
                <w:lang w:val="fr-FR"/>
              </w:rPr>
              <w:t>é</w:t>
            </w:r>
            <w:r>
              <w:rPr>
                <w:lang w:val="fr-FR"/>
              </w:rPr>
              <w:t>t</w:t>
            </w:r>
            <w:r>
              <w:rPr>
                <w:lang w:val="fr-FR"/>
              </w:rPr>
              <w:t>é</w:t>
            </w:r>
            <w:r>
              <w:rPr>
                <w:lang w:val="fr-FR"/>
              </w:rPr>
              <w:t xml:space="preserve"> import</w:t>
            </w:r>
            <w:r>
              <w:rPr>
                <w:lang w:val="fr-FR"/>
              </w:rPr>
              <w:t>é</w:t>
            </w:r>
            <w:r>
              <w:rPr>
                <w:lang w:val="fr-FR"/>
              </w:rPr>
              <w:t>es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430 </w:t>
            </w:r>
            <w:r>
              <w:rPr>
                <w:noProof/>
                <w:sz w:val="16"/>
              </w:rPr>
              <w:br/>
            </w:r>
            <w:r>
              <w:rPr>
                <w:noProof/>
                <w:sz w:val="2"/>
              </w:rPr>
              <w:t>0dfff3da-e937-42e3-a779-287c04a03619</w:t>
            </w:r>
          </w:p>
        </w:tc>
        <w:tc>
          <w:tcPr>
            <w:tcW w:w="7407" w:type="dxa"/>
            <w:shd w:val="clear" w:color="auto" w:fill="F2F2F2" w:themeFill="background1" w:themeFillShade="F2"/>
          </w:tcPr>
          <w:p w:rsidR="00000000" w:rsidRDefault="00DB54A8">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DB54A8">
            <w:pPr>
              <w:rPr>
                <w:lang w:val="fr-FR"/>
              </w:rPr>
            </w:pPr>
            <w:r>
              <w:rPr>
                <w:rStyle w:val="mqInternal"/>
                <w:noProof/>
                <w:lang w:val="fr-FR"/>
              </w:rPr>
              <w:t>[1}</w:t>
            </w:r>
            <w:r>
              <w:rPr>
                <w:lang w:val="fr-FR"/>
              </w:rPr>
              <w:t>Filtres de tri et d'ordre</w:t>
            </w:r>
            <w:r>
              <w:rPr>
                <w:rStyle w:val="mqInternal"/>
                <w:noProof/>
                <w:lang w:val="fr-FR"/>
              </w:rPr>
              <w:t>{2]</w:t>
            </w:r>
            <w:r>
              <w:rPr>
                <w:lang w:val="fr-FR"/>
              </w:rPr>
              <w:t xml:space="preserve"> - Permet de trier et de commander les r</w:t>
            </w:r>
            <w:r>
              <w:rPr>
                <w:lang w:val="fr-FR"/>
              </w:rPr>
              <w:t>é</w:t>
            </w:r>
            <w:r>
              <w:rPr>
                <w:lang w:val="fr-FR"/>
              </w:rPr>
              <w:t>sultats en fonction des pa</w:t>
            </w:r>
            <w:r>
              <w:rPr>
                <w:lang w:val="fr-FR"/>
              </w:rPr>
              <w:t>ram</w:t>
            </w:r>
            <w:r>
              <w:rPr>
                <w:lang w:val="fr-FR"/>
              </w:rPr>
              <w:t>è</w:t>
            </w:r>
            <w:r>
              <w:rPr>
                <w:lang w:val="fr-FR"/>
              </w:rPr>
              <w:t>tres r</w:t>
            </w:r>
            <w:r>
              <w:rPr>
                <w:lang w:val="fr-FR"/>
              </w:rPr>
              <w:t>é</w:t>
            </w:r>
            <w:r>
              <w:rPr>
                <w:lang w:val="fr-FR"/>
              </w:rPr>
              <w:t>pertori</w:t>
            </w:r>
            <w:r>
              <w:rPr>
                <w:lang w:val="fr-FR"/>
              </w:rPr>
              <w:t>é</w:t>
            </w:r>
            <w:r>
              <w:rPr>
                <w:lang w:val="fr-FR"/>
              </w:rPr>
              <w:t>s pour faciliter la recherche des vid</w:t>
            </w:r>
            <w:r>
              <w:rPr>
                <w:lang w:val="fr-FR"/>
              </w:rPr>
              <w:t>é</w:t>
            </w:r>
            <w:r>
              <w:rPr>
                <w:lang w:val="fr-FR"/>
              </w:rPr>
              <w:t>os plus rapidement.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431 </w:t>
            </w:r>
            <w:r>
              <w:rPr>
                <w:noProof/>
                <w:sz w:val="16"/>
              </w:rPr>
              <w:br/>
            </w:r>
            <w:r>
              <w:rPr>
                <w:noProof/>
                <w:sz w:val="2"/>
              </w:rPr>
              <w:t>95862356-5e44-4271-9117-edbd153223bb</w:t>
            </w:r>
          </w:p>
        </w:tc>
        <w:tc>
          <w:tcPr>
            <w:tcW w:w="7407" w:type="dxa"/>
            <w:shd w:val="clear" w:color="auto" w:fill="F2F2F2" w:themeFill="background1" w:themeFillShade="F2"/>
          </w:tcPr>
          <w:p w:rsidR="00000000" w:rsidRDefault="00DB54A8">
            <w:pPr>
              <w:rPr>
                <w:noProof/>
              </w:rPr>
            </w:pPr>
            <w:r>
              <w:rPr>
                <w:noProof/>
              </w:rPr>
              <w:t>Viewing a Video Listing in an Account</w:t>
            </w:r>
          </w:p>
        </w:tc>
        <w:tc>
          <w:tcPr>
            <w:tcW w:w="7407" w:type="dxa"/>
          </w:tcPr>
          <w:p w:rsidR="00000000" w:rsidRDefault="00DB54A8">
            <w:pPr>
              <w:rPr>
                <w:lang w:val="fr-FR"/>
              </w:rPr>
            </w:pPr>
            <w:r>
              <w:rPr>
                <w:lang w:val="fr-FR"/>
              </w:rPr>
              <w:t>Affichage d'une annonce vid</w:t>
            </w:r>
            <w:r>
              <w:rPr>
                <w:lang w:val="fr-FR"/>
              </w:rPr>
              <w:t>é</w:t>
            </w:r>
            <w:r>
              <w:rPr>
                <w:lang w:val="fr-FR"/>
              </w:rPr>
              <w:t>o dans 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432 </w:t>
            </w:r>
            <w:r>
              <w:rPr>
                <w:noProof/>
                <w:sz w:val="16"/>
              </w:rPr>
              <w:br/>
            </w:r>
            <w:r>
              <w:rPr>
                <w:noProof/>
                <w:sz w:val="2"/>
              </w:rPr>
              <w:t>9a9cb423-bd56-4d52-90d2-f508d6ef4e83</w:t>
            </w:r>
          </w:p>
        </w:tc>
        <w:tc>
          <w:tcPr>
            <w:tcW w:w="7407" w:type="dxa"/>
            <w:shd w:val="clear" w:color="auto" w:fill="F2F2F2" w:themeFill="background1" w:themeFillShade="F2"/>
          </w:tcPr>
          <w:p w:rsidR="00000000" w:rsidRDefault="00DB54A8">
            <w:pPr>
              <w:rPr>
                <w:noProof/>
              </w:rPr>
            </w:pPr>
            <w:r>
              <w:rPr>
                <w:noProof/>
              </w:rPr>
              <w:t>Once an account is selected, the list of available videos for that account is displayed:</w:t>
            </w:r>
          </w:p>
        </w:tc>
        <w:tc>
          <w:tcPr>
            <w:tcW w:w="7407" w:type="dxa"/>
          </w:tcPr>
          <w:p w:rsidR="00000000" w:rsidRDefault="00DB54A8">
            <w:pPr>
              <w:rPr>
                <w:lang w:val="fr-FR"/>
              </w:rPr>
            </w:pPr>
            <w:r>
              <w:rPr>
                <w:lang w:val="fr-FR"/>
              </w:rPr>
              <w:t>Une fois qu'un compte est s</w:t>
            </w:r>
            <w:r>
              <w:rPr>
                <w:lang w:val="fr-FR"/>
              </w:rPr>
              <w:t>é</w:t>
            </w:r>
            <w:r>
              <w:rPr>
                <w:lang w:val="fr-FR"/>
              </w:rPr>
              <w:t>lectionn</w:t>
            </w:r>
            <w:r>
              <w:rPr>
                <w:lang w:val="fr-FR"/>
              </w:rPr>
              <w:t>é</w:t>
            </w:r>
            <w:r>
              <w:rPr>
                <w:lang w:val="fr-FR"/>
              </w:rPr>
              <w:t>, la liste des vid</w:t>
            </w:r>
            <w:r>
              <w:rPr>
                <w:lang w:val="fr-FR"/>
              </w:rPr>
              <w:t>é</w:t>
            </w:r>
            <w:r>
              <w:rPr>
                <w:lang w:val="fr-FR"/>
              </w:rPr>
              <w:t>os disponibles pour ce compte s'affiche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434 </w:t>
            </w:r>
            <w:r>
              <w:rPr>
                <w:noProof/>
                <w:sz w:val="16"/>
              </w:rPr>
              <w:br/>
            </w:r>
            <w:r>
              <w:rPr>
                <w:noProof/>
                <w:sz w:val="2"/>
              </w:rPr>
              <w:t>20599740-06dd-4f94-9288-b6ee1782f764</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Account</w:t>
            </w:r>
            <w:r>
              <w:rPr>
                <w:rStyle w:val="mqInternal"/>
                <w:noProof/>
              </w:rPr>
              <w:t>{2]</w:t>
            </w:r>
            <w:r>
              <w:rPr>
                <w:noProof/>
              </w:rPr>
              <w:t xml:space="preserve"> - Thi</w:t>
            </w:r>
            <w:r>
              <w:rPr>
                <w:noProof/>
              </w:rPr>
              <w:t>s dropdown list will be populated with all accounts that the user is authorized to access;t his is enabled through the Account Groups assignment.</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lectionnez Compte</w:t>
            </w:r>
            <w:r>
              <w:rPr>
                <w:rStyle w:val="mqInternal"/>
                <w:noProof/>
                <w:lang w:val="fr-FR"/>
              </w:rPr>
              <w:t>{2]</w:t>
            </w:r>
            <w:r>
              <w:rPr>
                <w:lang w:val="fr-FR"/>
              </w:rPr>
              <w:t xml:space="preserve"> - Cette liste d</w:t>
            </w:r>
            <w:r>
              <w:rPr>
                <w:lang w:val="fr-FR"/>
              </w:rPr>
              <w:t>é</w:t>
            </w:r>
            <w:r>
              <w:rPr>
                <w:lang w:val="fr-FR"/>
              </w:rPr>
              <w:t>roulante sera renseign</w:t>
            </w:r>
            <w:r>
              <w:rPr>
                <w:lang w:val="fr-FR"/>
              </w:rPr>
              <w:t>é</w:t>
            </w:r>
            <w:r>
              <w:rPr>
                <w:lang w:val="fr-FR"/>
              </w:rPr>
              <w:t>e avec tous les comptes auxquels l'utilisateu</w:t>
            </w:r>
            <w:r>
              <w:rPr>
                <w:lang w:val="fr-FR"/>
              </w:rPr>
              <w:t>r est autoris</w:t>
            </w:r>
            <w:r>
              <w:rPr>
                <w:lang w:val="fr-FR"/>
              </w:rPr>
              <w:t>é</w:t>
            </w:r>
            <w:r>
              <w:rPr>
                <w:lang w:val="fr-FR"/>
              </w:rPr>
              <w:t xml:space="preserve"> </w:t>
            </w:r>
            <w:r>
              <w:rPr>
                <w:lang w:val="fr-FR"/>
              </w:rPr>
              <w:t>à</w:t>
            </w:r>
            <w:r>
              <w:rPr>
                <w:lang w:val="fr-FR"/>
              </w:rPr>
              <w:t xml:space="preserve"> acc</w:t>
            </w:r>
            <w:r>
              <w:rPr>
                <w:lang w:val="fr-FR"/>
              </w:rPr>
              <w:t>é</w:t>
            </w:r>
            <w:r>
              <w:rPr>
                <w:lang w:val="fr-FR"/>
              </w:rPr>
              <w:t>der ; elle est activ</w:t>
            </w:r>
            <w:r>
              <w:rPr>
                <w:lang w:val="fr-FR"/>
              </w:rPr>
              <w:t>é</w:t>
            </w:r>
            <w:r>
              <w:rPr>
                <w:lang w:val="fr-FR"/>
              </w:rPr>
              <w:t>e via l'affectation Groupes de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435 </w:t>
            </w:r>
            <w:r>
              <w:rPr>
                <w:noProof/>
                <w:sz w:val="16"/>
              </w:rPr>
              <w:br/>
            </w:r>
            <w:r>
              <w:rPr>
                <w:noProof/>
                <w:sz w:val="2"/>
              </w:rPr>
              <w:t>2eb4678f-70bc-4800-b9d2-1b0f81c09a6b</w:t>
            </w:r>
          </w:p>
        </w:tc>
        <w:tc>
          <w:tcPr>
            <w:tcW w:w="7407" w:type="dxa"/>
            <w:shd w:val="clear" w:color="auto" w:fill="F2F2F2" w:themeFill="background1" w:themeFillShade="F2"/>
          </w:tcPr>
          <w:p w:rsidR="00000000" w:rsidRDefault="00DB54A8">
            <w:pPr>
              <w:rPr>
                <w:noProof/>
              </w:rPr>
            </w:pPr>
            <w:r>
              <w:rPr>
                <w:noProof/>
              </w:rPr>
              <w:t>The user must select an account to view any video listings.</w:t>
            </w:r>
          </w:p>
        </w:tc>
        <w:tc>
          <w:tcPr>
            <w:tcW w:w="7407" w:type="dxa"/>
          </w:tcPr>
          <w:p w:rsidR="00000000" w:rsidRDefault="00DB54A8">
            <w:pPr>
              <w:rPr>
                <w:lang w:val="fr-FR"/>
              </w:rPr>
            </w:pPr>
            <w:r>
              <w:rPr>
                <w:lang w:val="fr-FR"/>
              </w:rPr>
              <w:t>L'utilisateur doit s</w:t>
            </w:r>
            <w:r>
              <w:rPr>
                <w:lang w:val="fr-FR"/>
              </w:rPr>
              <w:t>é</w:t>
            </w:r>
            <w:r>
              <w:rPr>
                <w:lang w:val="fr-FR"/>
              </w:rPr>
              <w:t>lectionner un compte pour afficher les annonces de</w:t>
            </w:r>
            <w:r>
              <w:rPr>
                <w:lang w:val="fr-FR"/>
              </w:rPr>
              <w:t xml:space="preserv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436 </w:t>
            </w:r>
            <w:r>
              <w:rPr>
                <w:noProof/>
                <w:sz w:val="16"/>
              </w:rPr>
              <w:br/>
            </w:r>
            <w:r>
              <w:rPr>
                <w:noProof/>
                <w:sz w:val="2"/>
              </w:rPr>
              <w:t>23ae9703-d868-4371-b962-3d8c3e29e889</w:t>
            </w:r>
          </w:p>
        </w:tc>
        <w:tc>
          <w:tcPr>
            <w:tcW w:w="7407" w:type="dxa"/>
            <w:shd w:val="clear" w:color="auto" w:fill="F2F2F2" w:themeFill="background1" w:themeFillShade="F2"/>
          </w:tcPr>
          <w:p w:rsidR="00000000" w:rsidRDefault="00DB54A8">
            <w:pPr>
              <w:rPr>
                <w:noProof/>
              </w:rPr>
            </w:pPr>
            <w:r>
              <w:rPr>
                <w:rStyle w:val="mqInternal"/>
                <w:noProof/>
              </w:rPr>
              <w:t>[1}</w:t>
            </w:r>
            <w:r>
              <w:rPr>
                <w:noProof/>
              </w:rPr>
              <w:t>Display SharePoint only or Video Cloud only</w:t>
            </w:r>
            <w:r>
              <w:rPr>
                <w:rStyle w:val="mqInternal"/>
                <w:noProof/>
              </w:rPr>
              <w:t>{2]</w:t>
            </w:r>
            <w:r>
              <w:rPr>
                <w:noProof/>
              </w:rPr>
              <w:t xml:space="preserve"> - The purpose of this option is to filter the videos to only those that are recorded in SharePoint, or those that are only resident in Video Cloud and hav</w:t>
            </w:r>
            <w:r>
              <w:rPr>
                <w:noProof/>
              </w:rPr>
              <w:t>e never had their data imported into SharePoint.</w:t>
            </w:r>
          </w:p>
        </w:tc>
        <w:tc>
          <w:tcPr>
            <w:tcW w:w="7407" w:type="dxa"/>
          </w:tcPr>
          <w:p w:rsidR="00000000" w:rsidRDefault="00DB54A8">
            <w:pPr>
              <w:rPr>
                <w:lang w:val="fr-FR"/>
              </w:rPr>
            </w:pPr>
            <w:r>
              <w:rPr>
                <w:rStyle w:val="mqInternal"/>
                <w:noProof/>
                <w:lang w:val="fr-FR"/>
              </w:rPr>
              <w:t>[1}</w:t>
            </w:r>
            <w:r>
              <w:rPr>
                <w:lang w:val="fr-FR"/>
              </w:rPr>
              <w:t>Afficher SharePoint uniquement ou Video Cloud uniquement</w:t>
            </w:r>
            <w:r>
              <w:rPr>
                <w:rStyle w:val="mqInternal"/>
                <w:noProof/>
                <w:lang w:val="fr-FR"/>
              </w:rPr>
              <w:t>{2]</w:t>
            </w:r>
            <w:r>
              <w:rPr>
                <w:lang w:val="fr-FR"/>
              </w:rPr>
              <w:t xml:space="preserve"> - Cette option a pour but de filtrer les vid</w:t>
            </w:r>
            <w:r>
              <w:rPr>
                <w:lang w:val="fr-FR"/>
              </w:rPr>
              <w:t>é</w:t>
            </w:r>
            <w:r>
              <w:rPr>
                <w:lang w:val="fr-FR"/>
              </w:rPr>
              <w:t xml:space="preserve">os uniquement </w:t>
            </w:r>
            <w:r>
              <w:rPr>
                <w:lang w:val="fr-FR"/>
              </w:rPr>
              <w:t>à</w:t>
            </w:r>
            <w:r>
              <w:rPr>
                <w:lang w:val="fr-FR"/>
              </w:rPr>
              <w:t xml:space="preserve"> celles qui sont enregistr</w:t>
            </w:r>
            <w:r>
              <w:rPr>
                <w:lang w:val="fr-FR"/>
              </w:rPr>
              <w:t>é</w:t>
            </w:r>
            <w:r>
              <w:rPr>
                <w:lang w:val="fr-FR"/>
              </w:rPr>
              <w:t>es dans SharePoint, ou celles qui ne r</w:t>
            </w:r>
            <w:r>
              <w:rPr>
                <w:lang w:val="fr-FR"/>
              </w:rPr>
              <w:t>é</w:t>
            </w:r>
            <w:r>
              <w:rPr>
                <w:lang w:val="fr-FR"/>
              </w:rPr>
              <w:t>sident que dans Vi</w:t>
            </w:r>
            <w:r>
              <w:rPr>
                <w:lang w:val="fr-FR"/>
              </w:rPr>
              <w:t xml:space="preserve">deo Cloud et qui n'ont jamais </w:t>
            </w:r>
            <w:r>
              <w:rPr>
                <w:lang w:val="fr-FR"/>
              </w:rPr>
              <w:t>é</w:t>
            </w:r>
            <w:r>
              <w:rPr>
                <w:lang w:val="fr-FR"/>
              </w:rPr>
              <w:t>t</w:t>
            </w:r>
            <w:r>
              <w:rPr>
                <w:lang w:val="fr-FR"/>
              </w:rPr>
              <w:t>é</w:t>
            </w:r>
            <w:r>
              <w:rPr>
                <w:lang w:val="fr-FR"/>
              </w:rPr>
              <w:t xml:space="preserve"> import</w:t>
            </w:r>
            <w:r>
              <w:rPr>
                <w:lang w:val="fr-FR"/>
              </w:rPr>
              <w:t>é</w:t>
            </w:r>
            <w:r>
              <w:rPr>
                <w:lang w:val="fr-FR"/>
              </w:rPr>
              <w:t>es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437 </w:t>
            </w:r>
            <w:r>
              <w:rPr>
                <w:noProof/>
                <w:sz w:val="16"/>
              </w:rPr>
              <w:br/>
            </w:r>
            <w:r>
              <w:rPr>
                <w:noProof/>
                <w:sz w:val="2"/>
              </w:rPr>
              <w:t>7fc98868-3e76-45cc-9371-06ee3b16131b</w:t>
            </w:r>
          </w:p>
        </w:tc>
        <w:tc>
          <w:tcPr>
            <w:tcW w:w="7407" w:type="dxa"/>
            <w:shd w:val="clear" w:color="auto" w:fill="F2F2F2" w:themeFill="background1" w:themeFillShade="F2"/>
          </w:tcPr>
          <w:p w:rsidR="00000000" w:rsidRDefault="00DB54A8">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DB54A8">
            <w:pPr>
              <w:rPr>
                <w:lang w:val="fr-FR"/>
              </w:rPr>
            </w:pPr>
            <w:r>
              <w:rPr>
                <w:rStyle w:val="mqInternal"/>
                <w:noProof/>
                <w:lang w:val="fr-FR"/>
              </w:rPr>
              <w:t>[1}</w:t>
            </w:r>
            <w:r>
              <w:rPr>
                <w:lang w:val="fr-FR"/>
              </w:rPr>
              <w:t>Filtres de tri et d'ordre</w:t>
            </w:r>
            <w:r>
              <w:rPr>
                <w:rStyle w:val="mqInternal"/>
                <w:noProof/>
                <w:lang w:val="fr-FR"/>
              </w:rPr>
              <w:t>{2]</w:t>
            </w:r>
            <w:r>
              <w:rPr>
                <w:lang w:val="fr-FR"/>
              </w:rPr>
              <w:t xml:space="preserve"> - Permet de trier et de commander les r</w:t>
            </w:r>
            <w:r>
              <w:rPr>
                <w:lang w:val="fr-FR"/>
              </w:rPr>
              <w:t>é</w:t>
            </w:r>
            <w:r>
              <w:rPr>
                <w:lang w:val="fr-FR"/>
              </w:rPr>
              <w:t>sultats en fonction des param</w:t>
            </w:r>
            <w:r>
              <w:rPr>
                <w:lang w:val="fr-FR"/>
              </w:rPr>
              <w:t>è</w:t>
            </w:r>
            <w:r>
              <w:rPr>
                <w:lang w:val="fr-FR"/>
              </w:rPr>
              <w:t>tres r</w:t>
            </w:r>
            <w:r>
              <w:rPr>
                <w:lang w:val="fr-FR"/>
              </w:rPr>
              <w:t>é</w:t>
            </w:r>
            <w:r>
              <w:rPr>
                <w:lang w:val="fr-FR"/>
              </w:rPr>
              <w:t>pertori</w:t>
            </w:r>
            <w:r>
              <w:rPr>
                <w:lang w:val="fr-FR"/>
              </w:rPr>
              <w:t>é</w:t>
            </w:r>
            <w:r>
              <w:rPr>
                <w:lang w:val="fr-FR"/>
              </w:rPr>
              <w:t>s pour faciliter la recherche des vid</w:t>
            </w:r>
            <w:r>
              <w:rPr>
                <w:lang w:val="fr-FR"/>
              </w:rPr>
              <w:t>é</w:t>
            </w:r>
            <w:r>
              <w:rPr>
                <w:lang w:val="fr-FR"/>
              </w:rPr>
              <w:t>os plus rapidement.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438 </w:t>
            </w:r>
            <w:r>
              <w:rPr>
                <w:noProof/>
                <w:sz w:val="16"/>
              </w:rPr>
              <w:br/>
            </w:r>
            <w:r>
              <w:rPr>
                <w:noProof/>
                <w:sz w:val="2"/>
              </w:rPr>
              <w:t>d9fa376c-f1f5-47f1-bfd3-e568cfe0633d</w:t>
            </w:r>
          </w:p>
        </w:tc>
        <w:tc>
          <w:tcPr>
            <w:tcW w:w="7407" w:type="dxa"/>
            <w:shd w:val="clear" w:color="auto" w:fill="F2F2F2" w:themeFill="background1" w:themeFillShade="F2"/>
          </w:tcPr>
          <w:p w:rsidR="00000000" w:rsidRDefault="00DB54A8">
            <w:pPr>
              <w:rPr>
                <w:noProof/>
              </w:rPr>
            </w:pPr>
            <w:r>
              <w:rPr>
                <w:rStyle w:val="mqInternal"/>
                <w:noProof/>
              </w:rPr>
              <w:t>[1}</w:t>
            </w:r>
            <w:r>
              <w:rPr>
                <w:noProof/>
              </w:rPr>
              <w:t>Paging controls</w:t>
            </w:r>
            <w:r>
              <w:rPr>
                <w:rStyle w:val="mqInternal"/>
                <w:noProof/>
              </w:rPr>
              <w:t>{2]</w:t>
            </w:r>
            <w:r>
              <w:rPr>
                <w:noProof/>
              </w:rPr>
              <w:t xml:space="preserve"> - Each page will display up to 5 video listings.</w:t>
            </w:r>
          </w:p>
        </w:tc>
        <w:tc>
          <w:tcPr>
            <w:tcW w:w="7407" w:type="dxa"/>
          </w:tcPr>
          <w:p w:rsidR="00000000" w:rsidRDefault="00DB54A8">
            <w:pPr>
              <w:rPr>
                <w:lang w:val="fr-FR"/>
              </w:rPr>
            </w:pPr>
            <w:r>
              <w:rPr>
                <w:rStyle w:val="mqInternal"/>
                <w:noProof/>
                <w:lang w:val="fr-FR"/>
              </w:rPr>
              <w:t>[1}</w:t>
            </w:r>
            <w:r>
              <w:rPr>
                <w:lang w:val="fr-FR"/>
              </w:rPr>
              <w:t>Commandes de pagination</w:t>
            </w:r>
            <w:r>
              <w:rPr>
                <w:rStyle w:val="mqInternal"/>
                <w:noProof/>
                <w:lang w:val="fr-FR"/>
              </w:rPr>
              <w:t>{2]</w:t>
            </w:r>
            <w:r>
              <w:rPr>
                <w:lang w:val="fr-FR"/>
              </w:rPr>
              <w:t xml:space="preserve"> - Chaque page affichera jusqu'</w:t>
            </w:r>
            <w:r>
              <w:rPr>
                <w:lang w:val="fr-FR"/>
              </w:rPr>
              <w:t>à</w:t>
            </w:r>
            <w:r>
              <w:rPr>
                <w:lang w:val="fr-FR"/>
              </w:rPr>
              <w:t xml:space="preserve"> 5 listes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439 </w:t>
            </w:r>
            <w:r>
              <w:rPr>
                <w:noProof/>
                <w:sz w:val="16"/>
              </w:rPr>
              <w:br/>
            </w:r>
            <w:r>
              <w:rPr>
                <w:noProof/>
                <w:sz w:val="2"/>
              </w:rPr>
              <w:t>a272b532-8d9a-46d5-897d-af559ea9eec3</w:t>
            </w:r>
          </w:p>
        </w:tc>
        <w:tc>
          <w:tcPr>
            <w:tcW w:w="7407" w:type="dxa"/>
            <w:shd w:val="clear" w:color="auto" w:fill="F2F2F2" w:themeFill="background1" w:themeFillShade="F2"/>
          </w:tcPr>
          <w:p w:rsidR="00000000" w:rsidRDefault="00DB54A8">
            <w:pPr>
              <w:rPr>
                <w:noProof/>
              </w:rPr>
            </w:pPr>
            <w:r>
              <w:rPr>
                <w:noProof/>
              </w:rPr>
              <w:t>When more than 5 are present, the paging controls will appear.</w:t>
            </w:r>
          </w:p>
        </w:tc>
        <w:tc>
          <w:tcPr>
            <w:tcW w:w="7407" w:type="dxa"/>
          </w:tcPr>
          <w:p w:rsidR="00000000" w:rsidRDefault="00DB54A8">
            <w:pPr>
              <w:rPr>
                <w:lang w:val="fr-FR"/>
              </w:rPr>
            </w:pPr>
            <w:r>
              <w:rPr>
                <w:lang w:val="fr-FR"/>
              </w:rPr>
              <w:t xml:space="preserve">Lorsque plus de 5 </w:t>
            </w:r>
            <w:r>
              <w:rPr>
                <w:lang w:val="fr-FR"/>
              </w:rPr>
              <w:t>sont pr</w:t>
            </w:r>
            <w:r>
              <w:rPr>
                <w:lang w:val="fr-FR"/>
              </w:rPr>
              <w:t>é</w:t>
            </w:r>
            <w:r>
              <w:rPr>
                <w:lang w:val="fr-FR"/>
              </w:rPr>
              <w:t>sents, les contr</w:t>
            </w:r>
            <w:r>
              <w:rPr>
                <w:lang w:val="fr-FR"/>
              </w:rPr>
              <w:t>ô</w:t>
            </w:r>
            <w:r>
              <w:rPr>
                <w:lang w:val="fr-FR"/>
              </w:rPr>
              <w:t>les de pagination apparaissent.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440 </w:t>
            </w:r>
            <w:r>
              <w:rPr>
                <w:noProof/>
                <w:sz w:val="16"/>
              </w:rPr>
              <w:br/>
            </w:r>
            <w:r>
              <w:rPr>
                <w:noProof/>
                <w:sz w:val="2"/>
              </w:rPr>
              <w:t>a6645016-0a17-42f4-9125-6fb85870f8e2</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 listing</w:t>
            </w:r>
            <w:r>
              <w:rPr>
                <w:rStyle w:val="mqInternal"/>
                <w:noProof/>
              </w:rPr>
              <w:t>{2]</w:t>
            </w:r>
            <w:r>
              <w:rPr>
                <w:noProof/>
              </w:rPr>
              <w:t xml:space="preserve"> - Each video listing contains the following:</w:t>
            </w:r>
          </w:p>
        </w:tc>
        <w:tc>
          <w:tcPr>
            <w:tcW w:w="7407" w:type="dxa"/>
          </w:tcPr>
          <w:p w:rsidR="00000000" w:rsidRDefault="00DB54A8">
            <w:pPr>
              <w:rPr>
                <w:lang w:val="fr-FR"/>
              </w:rPr>
            </w:pPr>
            <w:r>
              <w:rPr>
                <w:rStyle w:val="mqInternal"/>
                <w:noProof/>
                <w:lang w:val="fr-FR"/>
              </w:rPr>
              <w:t>[1}</w:t>
            </w:r>
            <w:r>
              <w:rPr>
                <w:lang w:val="fr-FR"/>
              </w:rPr>
              <w:t>Liste des vid</w:t>
            </w:r>
            <w:r>
              <w:rPr>
                <w:lang w:val="fr-FR"/>
              </w:rPr>
              <w:t>é</w:t>
            </w:r>
            <w:r>
              <w:rPr>
                <w:lang w:val="fr-FR"/>
              </w:rPr>
              <w:t>os</w:t>
            </w:r>
            <w:r>
              <w:rPr>
                <w:rStyle w:val="mqInternal"/>
                <w:noProof/>
                <w:lang w:val="fr-FR"/>
              </w:rPr>
              <w:t>{2]</w:t>
            </w:r>
            <w:r>
              <w:rPr>
                <w:lang w:val="fr-FR"/>
              </w:rPr>
              <w:t xml:space="preserve"> - Chaque liste de vid</w:t>
            </w:r>
            <w:r>
              <w:rPr>
                <w:lang w:val="fr-FR"/>
              </w:rPr>
              <w:t>é</w:t>
            </w:r>
            <w:r>
              <w:rPr>
                <w:lang w:val="fr-FR"/>
              </w:rPr>
              <w:t xml:space="preserve">os contient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441 </w:t>
            </w:r>
            <w:r>
              <w:rPr>
                <w:noProof/>
                <w:sz w:val="16"/>
              </w:rPr>
              <w:br/>
            </w:r>
            <w:r>
              <w:rPr>
                <w:noProof/>
                <w:sz w:val="2"/>
              </w:rPr>
              <w:t>9ee3</w:t>
            </w:r>
            <w:r>
              <w:rPr>
                <w:noProof/>
                <w:sz w:val="2"/>
              </w:rPr>
              <w:t>31a1-7ad0-4a0c-8db7-a26f62559f3b</w:t>
            </w:r>
          </w:p>
        </w:tc>
        <w:tc>
          <w:tcPr>
            <w:tcW w:w="7407" w:type="dxa"/>
            <w:shd w:val="clear" w:color="auto" w:fill="F2F2F2" w:themeFill="background1" w:themeFillShade="F2"/>
          </w:tcPr>
          <w:p w:rsidR="00000000" w:rsidRDefault="00DB54A8">
            <w:pPr>
              <w:rPr>
                <w:noProof/>
              </w:rPr>
            </w:pPr>
            <w:r>
              <w:rPr>
                <w:noProof/>
              </w:rPr>
              <w:t>Video Name - Clicking on the name will open the video for editing of its data.</w:t>
            </w:r>
          </w:p>
        </w:tc>
        <w:tc>
          <w:tcPr>
            <w:tcW w:w="7407" w:type="dxa"/>
          </w:tcPr>
          <w:p w:rsidR="00000000" w:rsidRDefault="00DB54A8">
            <w:pPr>
              <w:rPr>
                <w:lang w:val="fr-FR"/>
              </w:rPr>
            </w:pPr>
            <w:r>
              <w:rPr>
                <w:lang w:val="fr-FR"/>
              </w:rPr>
              <w:t>Nom de la vid</w:t>
            </w:r>
            <w:r>
              <w:rPr>
                <w:lang w:val="fr-FR"/>
              </w:rPr>
              <w:t>é</w:t>
            </w:r>
            <w:r>
              <w:rPr>
                <w:lang w:val="fr-FR"/>
              </w:rPr>
              <w:t>o - Cliquer sur le nom ouvrira la vid</w:t>
            </w:r>
            <w:r>
              <w:rPr>
                <w:lang w:val="fr-FR"/>
              </w:rPr>
              <w:t>é</w:t>
            </w:r>
            <w:r>
              <w:rPr>
                <w:lang w:val="fr-FR"/>
              </w:rPr>
              <w:t>o pour l'</w:t>
            </w:r>
            <w:r>
              <w:rPr>
                <w:lang w:val="fr-FR"/>
              </w:rPr>
              <w:t>é</w:t>
            </w:r>
            <w:r>
              <w:rPr>
                <w:lang w:val="fr-FR"/>
              </w:rPr>
              <w:t xml:space="preserve">dition de ses </w:t>
            </w:r>
            <w:r>
              <w:rPr>
                <w:lang w:val="fr-FR"/>
              </w:rPr>
              <w:lastRenderedPageBreak/>
              <w:t>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442 </w:t>
            </w:r>
            <w:r>
              <w:rPr>
                <w:noProof/>
                <w:sz w:val="16"/>
              </w:rPr>
              <w:br/>
            </w:r>
            <w:r>
              <w:rPr>
                <w:noProof/>
                <w:sz w:val="2"/>
              </w:rPr>
              <w:t>54b80123-77f0-4253-9c60-68a385f17257</w:t>
            </w:r>
          </w:p>
        </w:tc>
        <w:tc>
          <w:tcPr>
            <w:tcW w:w="7407" w:type="dxa"/>
            <w:shd w:val="clear" w:color="auto" w:fill="F2F2F2" w:themeFill="background1" w:themeFillShade="F2"/>
          </w:tcPr>
          <w:p w:rsidR="00000000" w:rsidRDefault="00DB54A8">
            <w:pPr>
              <w:rPr>
                <w:noProof/>
              </w:rPr>
            </w:pPr>
            <w:r>
              <w:rPr>
                <w:noProof/>
              </w:rPr>
              <w:t>Short Descriptio</w:t>
            </w:r>
            <w:r>
              <w:rPr>
                <w:noProof/>
              </w:rPr>
              <w:t>n</w:t>
            </w:r>
          </w:p>
        </w:tc>
        <w:tc>
          <w:tcPr>
            <w:tcW w:w="7407" w:type="dxa"/>
          </w:tcPr>
          <w:p w:rsidR="00000000" w:rsidRDefault="00DB54A8">
            <w:pPr>
              <w:rPr>
                <w:lang w:val="fr-FR"/>
              </w:rPr>
            </w:pPr>
            <w:r>
              <w:rPr>
                <w:lang w:val="fr-FR"/>
              </w:rPr>
              <w:t>Description courte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443 </w:t>
            </w:r>
            <w:r>
              <w:rPr>
                <w:noProof/>
                <w:sz w:val="16"/>
              </w:rPr>
              <w:br/>
            </w:r>
            <w:r>
              <w:rPr>
                <w:noProof/>
                <w:sz w:val="2"/>
              </w:rPr>
              <w:t>03516e38-677c-4a05-9ad8-302b1cc004f7</w:t>
            </w:r>
          </w:p>
        </w:tc>
        <w:tc>
          <w:tcPr>
            <w:tcW w:w="7407" w:type="dxa"/>
            <w:shd w:val="clear" w:color="auto" w:fill="F2F2F2" w:themeFill="background1" w:themeFillShade="F2"/>
          </w:tcPr>
          <w:p w:rsidR="00000000" w:rsidRDefault="00DB54A8">
            <w:pPr>
              <w:rPr>
                <w:noProof/>
              </w:rPr>
            </w:pPr>
            <w:r>
              <w:rPr>
                <w:noProof/>
              </w:rPr>
              <w:t>List of the tags associated with the video (does not list the Reference ID even though it is saved in Video Cloud as a tag).</w:t>
            </w:r>
          </w:p>
        </w:tc>
        <w:tc>
          <w:tcPr>
            <w:tcW w:w="7407" w:type="dxa"/>
          </w:tcPr>
          <w:p w:rsidR="00000000" w:rsidRDefault="00DB54A8">
            <w:pPr>
              <w:rPr>
                <w:lang w:val="fr-FR"/>
              </w:rPr>
            </w:pPr>
            <w:r>
              <w:rPr>
                <w:lang w:val="fr-FR"/>
              </w:rPr>
              <w:t>Liste des balises associ</w:t>
            </w:r>
            <w:r>
              <w:rPr>
                <w:lang w:val="fr-FR"/>
              </w:rPr>
              <w:t>é</w:t>
            </w:r>
            <w:r>
              <w:rPr>
                <w:lang w:val="fr-FR"/>
              </w:rPr>
              <w:t xml:space="preserve">es </w:t>
            </w:r>
            <w:r>
              <w:rPr>
                <w:lang w:val="fr-FR"/>
              </w:rPr>
              <w:t>à</w:t>
            </w:r>
            <w:r>
              <w:rPr>
                <w:lang w:val="fr-FR"/>
              </w:rPr>
              <w:t xml:space="preserve"> la vid</w:t>
            </w:r>
            <w:r>
              <w:rPr>
                <w:lang w:val="fr-FR"/>
              </w:rPr>
              <w:t>é</w:t>
            </w:r>
            <w:r>
              <w:rPr>
                <w:lang w:val="fr-FR"/>
              </w:rPr>
              <w:t>o (ne r</w:t>
            </w:r>
            <w:r>
              <w:rPr>
                <w:lang w:val="fr-FR"/>
              </w:rPr>
              <w:t>é</w:t>
            </w:r>
            <w:r>
              <w:rPr>
                <w:lang w:val="fr-FR"/>
              </w:rPr>
              <w:t>pertorie pas l'ID de r</w:t>
            </w:r>
            <w:r>
              <w:rPr>
                <w:lang w:val="fr-FR"/>
              </w:rPr>
              <w:t>é</w:t>
            </w:r>
            <w:r>
              <w:rPr>
                <w:lang w:val="fr-FR"/>
              </w:rPr>
              <w:t>f</w:t>
            </w:r>
            <w:r>
              <w:rPr>
                <w:lang w:val="fr-FR"/>
              </w:rPr>
              <w:t>é</w:t>
            </w:r>
            <w:r>
              <w:rPr>
                <w:lang w:val="fr-FR"/>
              </w:rPr>
              <w:t>rence m</w:t>
            </w:r>
            <w:r>
              <w:rPr>
                <w:lang w:val="fr-FR"/>
              </w:rPr>
              <w:t>ê</w:t>
            </w:r>
            <w:r>
              <w:rPr>
                <w:lang w:val="fr-FR"/>
              </w:rPr>
              <w:t>me s'il est enregistr</w:t>
            </w:r>
            <w:r>
              <w:rPr>
                <w:lang w:val="fr-FR"/>
              </w:rPr>
              <w:t>é</w:t>
            </w:r>
            <w:r>
              <w:rPr>
                <w:lang w:val="fr-FR"/>
              </w:rPr>
              <w:t xml:space="preserve"> dans Video Cloud en tant que balise).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444 </w:t>
            </w:r>
            <w:r>
              <w:rPr>
                <w:noProof/>
                <w:sz w:val="16"/>
              </w:rPr>
              <w:br/>
            </w:r>
            <w:r>
              <w:rPr>
                <w:noProof/>
                <w:sz w:val="2"/>
              </w:rPr>
              <w:t>b1f8dbee-0350-4a61-9602-94ff64a7c312</w:t>
            </w:r>
          </w:p>
        </w:tc>
        <w:tc>
          <w:tcPr>
            <w:tcW w:w="7407" w:type="dxa"/>
            <w:shd w:val="clear" w:color="auto" w:fill="F2F2F2" w:themeFill="background1" w:themeFillShade="F2"/>
          </w:tcPr>
          <w:p w:rsidR="00000000" w:rsidRDefault="00DB54A8">
            <w:pPr>
              <w:rPr>
                <w:noProof/>
              </w:rPr>
            </w:pPr>
            <w:r>
              <w:rPr>
                <w:noProof/>
              </w:rPr>
              <w:t>The "Edit Video" link.</w:t>
            </w:r>
          </w:p>
        </w:tc>
        <w:tc>
          <w:tcPr>
            <w:tcW w:w="7407" w:type="dxa"/>
          </w:tcPr>
          <w:p w:rsidR="00000000" w:rsidRDefault="00DB54A8">
            <w:pPr>
              <w:rPr>
                <w:lang w:val="fr-FR"/>
              </w:rPr>
            </w:pPr>
            <w:r>
              <w:rPr>
                <w:lang w:val="fr-FR"/>
              </w:rPr>
              <w:t xml:space="preserve">Le lien </w:t>
            </w:r>
            <w:r>
              <w:rPr>
                <w:lang w:val="fr-FR"/>
              </w:rPr>
              <w:t>«</w:t>
            </w:r>
            <w:r>
              <w:rPr>
                <w:lang w:val="fr-FR"/>
              </w:rPr>
              <w:t> Modifier la vid</w:t>
            </w:r>
            <w:r>
              <w:rPr>
                <w:lang w:val="fr-FR"/>
              </w:rPr>
              <w:t>é</w:t>
            </w:r>
            <w:r>
              <w:rPr>
                <w:lang w:val="fr-FR"/>
              </w:rPr>
              <w:t>o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445 </w:t>
            </w:r>
            <w:r>
              <w:rPr>
                <w:noProof/>
                <w:sz w:val="16"/>
              </w:rPr>
              <w:br/>
            </w:r>
            <w:r>
              <w:rPr>
                <w:noProof/>
                <w:sz w:val="2"/>
              </w:rPr>
              <w:t>be4e5c11-509d-4a2d-8af2-158234e18f5b</w:t>
            </w:r>
          </w:p>
        </w:tc>
        <w:tc>
          <w:tcPr>
            <w:tcW w:w="7407" w:type="dxa"/>
            <w:shd w:val="clear" w:color="auto" w:fill="F2F2F2" w:themeFill="background1" w:themeFillShade="F2"/>
          </w:tcPr>
          <w:p w:rsidR="00000000" w:rsidRDefault="00DB54A8">
            <w:pPr>
              <w:rPr>
                <w:noProof/>
              </w:rPr>
            </w:pPr>
            <w:r>
              <w:rPr>
                <w:noProof/>
              </w:rPr>
              <w:t xml:space="preserve">This link (or clicking on the Name) is used </w:t>
            </w:r>
            <w:r>
              <w:rPr>
                <w:noProof/>
              </w:rPr>
              <w:t>to open the video for edit if the current user has permission.</w:t>
            </w:r>
          </w:p>
        </w:tc>
        <w:tc>
          <w:tcPr>
            <w:tcW w:w="7407" w:type="dxa"/>
          </w:tcPr>
          <w:p w:rsidR="00000000" w:rsidRDefault="00DB54A8">
            <w:pPr>
              <w:rPr>
                <w:lang w:val="fr-FR"/>
              </w:rPr>
            </w:pPr>
            <w:r>
              <w:rPr>
                <w:lang w:val="fr-FR"/>
              </w:rPr>
              <w:t>Ce lien (ou en cliquant sur le nom) permet d'ouvrir la vid</w:t>
            </w:r>
            <w:r>
              <w:rPr>
                <w:lang w:val="fr-FR"/>
              </w:rPr>
              <w:t>é</w:t>
            </w:r>
            <w:r>
              <w:rPr>
                <w:lang w:val="fr-FR"/>
              </w:rPr>
              <w:t>o pour modification si l'utilisateur actuel a l'autorisation.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446 </w:t>
            </w:r>
            <w:r>
              <w:rPr>
                <w:noProof/>
                <w:sz w:val="16"/>
              </w:rPr>
              <w:br/>
            </w:r>
            <w:r>
              <w:rPr>
                <w:noProof/>
                <w:sz w:val="2"/>
              </w:rPr>
              <w:t>9ea56267-223b-4df9-8c86-49914cbd393c</w:t>
            </w:r>
          </w:p>
        </w:tc>
        <w:tc>
          <w:tcPr>
            <w:tcW w:w="7407" w:type="dxa"/>
            <w:shd w:val="clear" w:color="auto" w:fill="F2F2F2" w:themeFill="background1" w:themeFillShade="F2"/>
          </w:tcPr>
          <w:p w:rsidR="00000000" w:rsidRDefault="00DB54A8">
            <w:pPr>
              <w:rPr>
                <w:noProof/>
              </w:rPr>
            </w:pPr>
            <w:r>
              <w:rPr>
                <w:noProof/>
              </w:rPr>
              <w:t>Video ID:</w:t>
            </w:r>
          </w:p>
        </w:tc>
        <w:tc>
          <w:tcPr>
            <w:tcW w:w="7407" w:type="dxa"/>
          </w:tcPr>
          <w:p w:rsidR="00000000" w:rsidRDefault="00DB54A8">
            <w:pPr>
              <w:rPr>
                <w:lang w:val="fr-FR"/>
              </w:rPr>
            </w:pPr>
            <w:r>
              <w:rPr>
                <w:lang w:val="fr-FR"/>
              </w:rPr>
              <w:t>ID de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4</w:t>
            </w:r>
            <w:r>
              <w:rPr>
                <w:noProof/>
                <w:sz w:val="16"/>
              </w:rPr>
              <w:t xml:space="preserve">47 </w:t>
            </w:r>
            <w:r>
              <w:rPr>
                <w:noProof/>
                <w:sz w:val="16"/>
              </w:rPr>
              <w:br/>
            </w:r>
            <w:r>
              <w:rPr>
                <w:noProof/>
                <w:sz w:val="2"/>
              </w:rPr>
              <w:t>104cd180-becc-4f1a-83ae-dbe22cd27fc4</w:t>
            </w:r>
          </w:p>
        </w:tc>
        <w:tc>
          <w:tcPr>
            <w:tcW w:w="7407" w:type="dxa"/>
            <w:shd w:val="clear" w:color="auto" w:fill="F2F2F2" w:themeFill="background1" w:themeFillShade="F2"/>
          </w:tcPr>
          <w:p w:rsidR="00000000" w:rsidRDefault="00DB54A8">
            <w:pPr>
              <w:rPr>
                <w:noProof/>
              </w:rPr>
            </w:pPr>
            <w:r>
              <w:rPr>
                <w:noProof/>
              </w:rPr>
              <w:t>This is the Video Cloud video ID.</w:t>
            </w:r>
          </w:p>
        </w:tc>
        <w:tc>
          <w:tcPr>
            <w:tcW w:w="7407" w:type="dxa"/>
          </w:tcPr>
          <w:p w:rsidR="00000000" w:rsidRDefault="00DB54A8">
            <w:pPr>
              <w:rPr>
                <w:lang w:val="fr-FR"/>
              </w:rPr>
            </w:pPr>
            <w:r>
              <w:rPr>
                <w:lang w:val="fr-FR"/>
              </w:rPr>
              <w:t>Il s'agit de l'ID vid</w:t>
            </w:r>
            <w:r>
              <w:rPr>
                <w:lang w:val="fr-FR"/>
              </w:rPr>
              <w:t>é</w:t>
            </w:r>
            <w:r>
              <w:rPr>
                <w:lang w:val="fr-FR"/>
              </w:rPr>
              <w:t>o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448 </w:t>
            </w:r>
            <w:r>
              <w:rPr>
                <w:noProof/>
                <w:sz w:val="16"/>
              </w:rPr>
              <w:br/>
            </w:r>
            <w:r>
              <w:rPr>
                <w:noProof/>
                <w:sz w:val="2"/>
              </w:rPr>
              <w:t>39da90e3-bb5b-46e9-b7d9-9c4389248770</w:t>
            </w:r>
          </w:p>
        </w:tc>
        <w:tc>
          <w:tcPr>
            <w:tcW w:w="7407" w:type="dxa"/>
            <w:shd w:val="clear" w:color="auto" w:fill="F2F2F2" w:themeFill="background1" w:themeFillShade="F2"/>
          </w:tcPr>
          <w:p w:rsidR="00000000" w:rsidRDefault="00DB54A8">
            <w:pPr>
              <w:rPr>
                <w:noProof/>
              </w:rPr>
            </w:pPr>
            <w:r>
              <w:rPr>
                <w:noProof/>
              </w:rPr>
              <w:t>This ID will be listed once the video is edited (even with no changes) and saved for the first time after upload.</w:t>
            </w:r>
          </w:p>
        </w:tc>
        <w:tc>
          <w:tcPr>
            <w:tcW w:w="7407" w:type="dxa"/>
          </w:tcPr>
          <w:p w:rsidR="00000000" w:rsidRDefault="00DB54A8">
            <w:pPr>
              <w:rPr>
                <w:lang w:val="fr-FR"/>
              </w:rPr>
            </w:pPr>
            <w:r>
              <w:rPr>
                <w:lang w:val="fr-FR"/>
              </w:rPr>
              <w:t>Cet ID sera r</w:t>
            </w:r>
            <w:r>
              <w:rPr>
                <w:lang w:val="fr-FR"/>
              </w:rPr>
              <w:t>é</w:t>
            </w:r>
            <w:r>
              <w:rPr>
                <w:lang w:val="fr-FR"/>
              </w:rPr>
              <w:t>pertori</w:t>
            </w:r>
            <w:r>
              <w:rPr>
                <w:lang w:val="fr-FR"/>
              </w:rPr>
              <w:t>é</w:t>
            </w:r>
            <w:r>
              <w:rPr>
                <w:lang w:val="fr-FR"/>
              </w:rPr>
              <w:t xml:space="preserve"> une fois la vid</w:t>
            </w:r>
            <w:r>
              <w:rPr>
                <w:lang w:val="fr-FR"/>
              </w:rPr>
              <w:t>é</w:t>
            </w:r>
            <w:r>
              <w:rPr>
                <w:lang w:val="fr-FR"/>
              </w:rPr>
              <w:t xml:space="preserve">o </w:t>
            </w:r>
            <w:r>
              <w:rPr>
                <w:lang w:val="fr-FR"/>
              </w:rPr>
              <w:t>é</w:t>
            </w:r>
            <w:r>
              <w:rPr>
                <w:lang w:val="fr-FR"/>
              </w:rPr>
              <w:t>dit</w:t>
            </w:r>
            <w:r>
              <w:rPr>
                <w:lang w:val="fr-FR"/>
              </w:rPr>
              <w:t>é</w:t>
            </w:r>
            <w:r>
              <w:rPr>
                <w:lang w:val="fr-FR"/>
              </w:rPr>
              <w:t>e (m</w:t>
            </w:r>
            <w:r>
              <w:rPr>
                <w:lang w:val="fr-FR"/>
              </w:rPr>
              <w:t>ê</w:t>
            </w:r>
            <w:r>
              <w:rPr>
                <w:lang w:val="fr-FR"/>
              </w:rPr>
              <w:t>me sans modification) et enregistr</w:t>
            </w:r>
            <w:r>
              <w:rPr>
                <w:lang w:val="fr-FR"/>
              </w:rPr>
              <w:t>é</w:t>
            </w:r>
            <w:r>
              <w:rPr>
                <w:lang w:val="fr-FR"/>
              </w:rPr>
              <w:t xml:space="preserve"> pour la premi</w:t>
            </w:r>
            <w:r>
              <w:rPr>
                <w:lang w:val="fr-FR"/>
              </w:rPr>
              <w:t>è</w:t>
            </w:r>
            <w:r>
              <w:rPr>
                <w:lang w:val="fr-FR"/>
              </w:rPr>
              <w:t>re fois apr</w:t>
            </w:r>
            <w:r>
              <w:rPr>
                <w:lang w:val="fr-FR"/>
              </w:rPr>
              <w:t>è</w:t>
            </w:r>
            <w:r>
              <w:rPr>
                <w:lang w:val="fr-FR"/>
              </w:rPr>
              <w:t>s le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449 </w:t>
            </w:r>
            <w:r>
              <w:rPr>
                <w:noProof/>
                <w:sz w:val="16"/>
              </w:rPr>
              <w:br/>
            </w:r>
            <w:r>
              <w:rPr>
                <w:noProof/>
                <w:sz w:val="2"/>
              </w:rPr>
              <w:t>81c332d3-97b6-43b2-a3de-da436502bbf3</w:t>
            </w:r>
          </w:p>
        </w:tc>
        <w:tc>
          <w:tcPr>
            <w:tcW w:w="7407" w:type="dxa"/>
            <w:shd w:val="clear" w:color="auto" w:fill="F2F2F2" w:themeFill="background1" w:themeFillShade="F2"/>
          </w:tcPr>
          <w:p w:rsidR="00000000" w:rsidRDefault="00DB54A8">
            <w:pPr>
              <w:rPr>
                <w:noProof/>
              </w:rPr>
            </w:pPr>
            <w:r>
              <w:rPr>
                <w:noProof/>
              </w:rPr>
              <w:t>Importing a Video Cloud Only Video into SharePoint</w:t>
            </w:r>
          </w:p>
        </w:tc>
        <w:tc>
          <w:tcPr>
            <w:tcW w:w="7407" w:type="dxa"/>
          </w:tcPr>
          <w:p w:rsidR="00000000" w:rsidRDefault="00DB54A8">
            <w:pPr>
              <w:rPr>
                <w:lang w:val="fr-FR"/>
              </w:rPr>
            </w:pPr>
            <w:r>
              <w:rPr>
                <w:lang w:val="fr-FR"/>
              </w:rPr>
              <w:t>Importation d'une vid</w:t>
            </w:r>
            <w:r>
              <w:rPr>
                <w:lang w:val="fr-FR"/>
              </w:rPr>
              <w:t>é</w:t>
            </w:r>
            <w:r>
              <w:rPr>
                <w:lang w:val="fr-FR"/>
              </w:rPr>
              <w:t>o Video Cloud uniquement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450 </w:t>
            </w:r>
            <w:r>
              <w:rPr>
                <w:noProof/>
                <w:sz w:val="16"/>
              </w:rPr>
              <w:br/>
            </w:r>
            <w:r>
              <w:rPr>
                <w:noProof/>
                <w:sz w:val="2"/>
              </w:rPr>
              <w:t>8228a728-00b0-4779-9c55-6fad21b5afe8</w:t>
            </w:r>
          </w:p>
        </w:tc>
        <w:tc>
          <w:tcPr>
            <w:tcW w:w="7407" w:type="dxa"/>
            <w:shd w:val="clear" w:color="auto" w:fill="F2F2F2" w:themeFill="background1" w:themeFillShade="F2"/>
          </w:tcPr>
          <w:p w:rsidR="00000000" w:rsidRDefault="00DB54A8">
            <w:pPr>
              <w:rPr>
                <w:noProof/>
              </w:rPr>
            </w:pPr>
            <w:r>
              <w:rPr>
                <w:noProof/>
              </w:rPr>
              <w:t>If there is a video that was uploaded directly into Video Clou</w:t>
            </w:r>
            <w:r>
              <w:rPr>
                <w:noProof/>
              </w:rPr>
              <w:t>d and not through the Connector, it is possible to "import" data for that video into SharePoint so that it can be managed in SharePoint moving forward.</w:t>
            </w:r>
          </w:p>
        </w:tc>
        <w:tc>
          <w:tcPr>
            <w:tcW w:w="7407" w:type="dxa"/>
          </w:tcPr>
          <w:p w:rsidR="00000000" w:rsidRDefault="00DB54A8">
            <w:pPr>
              <w:rPr>
                <w:lang w:val="fr-FR"/>
              </w:rPr>
            </w:pPr>
            <w:r>
              <w:rPr>
                <w:lang w:val="fr-FR"/>
              </w:rPr>
              <w:t>Si une vid</w:t>
            </w:r>
            <w:r>
              <w:rPr>
                <w:lang w:val="fr-FR"/>
              </w:rPr>
              <w:t>é</w:t>
            </w:r>
            <w:r>
              <w:rPr>
                <w:lang w:val="fr-FR"/>
              </w:rPr>
              <w:t xml:space="preserve">o a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 xml:space="preserve">e directement dans Video Cloud et non via le Connector, il est possible d' </w:t>
            </w:r>
            <w:r>
              <w:rPr>
                <w:lang w:val="fr-FR"/>
              </w:rPr>
              <w:t>«</w:t>
            </w:r>
            <w:r>
              <w:rPr>
                <w:lang w:val="fr-FR"/>
              </w:rPr>
              <w:t> importer </w:t>
            </w:r>
            <w:r>
              <w:rPr>
                <w:lang w:val="fr-FR"/>
              </w:rPr>
              <w:t>»</w:t>
            </w:r>
            <w:r>
              <w:rPr>
                <w:lang w:val="fr-FR"/>
              </w:rPr>
              <w:t xml:space="preserve"> les donn</w:t>
            </w:r>
            <w:r>
              <w:rPr>
                <w:lang w:val="fr-FR"/>
              </w:rPr>
              <w:t>é</w:t>
            </w:r>
            <w:r>
              <w:rPr>
                <w:lang w:val="fr-FR"/>
              </w:rPr>
              <w:t>es de cette vid</w:t>
            </w:r>
            <w:r>
              <w:rPr>
                <w:lang w:val="fr-FR"/>
              </w:rPr>
              <w:t>é</w:t>
            </w:r>
            <w:r>
              <w:rPr>
                <w:lang w:val="fr-FR"/>
              </w:rPr>
              <w:t xml:space="preserve">o dans SharePoint afin qu'elle puisse </w:t>
            </w:r>
            <w:r>
              <w:rPr>
                <w:lang w:val="fr-FR"/>
              </w:rPr>
              <w:t>ê</w:t>
            </w:r>
            <w:r>
              <w:rPr>
                <w:lang w:val="fr-FR"/>
              </w:rPr>
              <w:t>tre g</w:t>
            </w:r>
            <w:r>
              <w:rPr>
                <w:lang w:val="fr-FR"/>
              </w:rPr>
              <w:t>é</w:t>
            </w:r>
            <w:r>
              <w:rPr>
                <w:lang w:val="fr-FR"/>
              </w:rPr>
              <w:t>r</w:t>
            </w:r>
            <w:r>
              <w:rPr>
                <w:lang w:val="fr-FR"/>
              </w:rPr>
              <w:t>é</w:t>
            </w:r>
            <w:r>
              <w:rPr>
                <w:lang w:val="fr-FR"/>
              </w:rPr>
              <w:t xml:space="preserve">e dans SharePoint </w:t>
            </w:r>
            <w:r>
              <w:rPr>
                <w:lang w:val="fr-FR"/>
              </w:rPr>
              <w:t>à</w:t>
            </w:r>
            <w:r>
              <w:rPr>
                <w:lang w:val="fr-FR"/>
              </w:rPr>
              <w:t xml:space="preserve"> l'avenir.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451 </w:t>
            </w:r>
            <w:r>
              <w:rPr>
                <w:noProof/>
                <w:sz w:val="16"/>
              </w:rPr>
              <w:br/>
            </w:r>
            <w:r>
              <w:rPr>
                <w:noProof/>
                <w:sz w:val="2"/>
              </w:rPr>
              <w:t>0020b886-8ba9-434c-98f0-47838f2e88c2</w:t>
            </w:r>
          </w:p>
        </w:tc>
        <w:tc>
          <w:tcPr>
            <w:tcW w:w="7407" w:type="dxa"/>
            <w:shd w:val="clear" w:color="auto" w:fill="F2F2F2" w:themeFill="background1" w:themeFillShade="F2"/>
          </w:tcPr>
          <w:p w:rsidR="00000000" w:rsidRDefault="00DB54A8">
            <w:pPr>
              <w:rPr>
                <w:noProof/>
              </w:rPr>
            </w:pPr>
            <w:r>
              <w:rPr>
                <w:noProof/>
              </w:rPr>
              <w:t>To do this, first find the video using the "Video Cloud only" listing option (1):</w:t>
            </w:r>
          </w:p>
        </w:tc>
        <w:tc>
          <w:tcPr>
            <w:tcW w:w="7407" w:type="dxa"/>
          </w:tcPr>
          <w:p w:rsidR="00000000" w:rsidRDefault="00DB54A8">
            <w:pPr>
              <w:rPr>
                <w:lang w:val="fr-FR"/>
              </w:rPr>
            </w:pPr>
            <w:r>
              <w:rPr>
                <w:lang w:val="fr-FR"/>
              </w:rPr>
              <w:t>Pour ce faire, r</w:t>
            </w:r>
            <w:r>
              <w:rPr>
                <w:lang w:val="fr-FR"/>
              </w:rPr>
              <w:t>echerchez d'abord la vid</w:t>
            </w:r>
            <w:r>
              <w:rPr>
                <w:lang w:val="fr-FR"/>
              </w:rPr>
              <w:t>é</w:t>
            </w:r>
            <w:r>
              <w:rPr>
                <w:lang w:val="fr-FR"/>
              </w:rPr>
              <w:t xml:space="preserve">o en utilisant l'option de listage </w:t>
            </w:r>
            <w:r>
              <w:rPr>
                <w:lang w:val="fr-FR"/>
              </w:rPr>
              <w:t>«</w:t>
            </w:r>
            <w:r>
              <w:rPr>
                <w:lang w:val="fr-FR"/>
              </w:rPr>
              <w:t> Video Cloud uniquement </w:t>
            </w:r>
            <w:r>
              <w:rPr>
                <w:lang w:val="fr-FR"/>
              </w:rPr>
              <w:t>»</w:t>
            </w:r>
            <w:r>
              <w:rPr>
                <w:lang w:val="fr-FR"/>
              </w:rPr>
              <w:t xml:space="preserve"> (1)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453 </w:t>
            </w:r>
            <w:r>
              <w:rPr>
                <w:noProof/>
                <w:sz w:val="16"/>
              </w:rPr>
              <w:br/>
            </w:r>
            <w:r>
              <w:rPr>
                <w:noProof/>
                <w:sz w:val="2"/>
              </w:rPr>
              <w:t>3eed9555-3537-4261-8ac3-e019c785f529</w:t>
            </w:r>
          </w:p>
        </w:tc>
        <w:tc>
          <w:tcPr>
            <w:tcW w:w="7407" w:type="dxa"/>
            <w:shd w:val="clear" w:color="auto" w:fill="F2F2F2" w:themeFill="background1" w:themeFillShade="F2"/>
          </w:tcPr>
          <w:p w:rsidR="00000000" w:rsidRDefault="00DB54A8">
            <w:pPr>
              <w:rPr>
                <w:noProof/>
              </w:rPr>
            </w:pPr>
            <w:r>
              <w:rPr>
                <w:noProof/>
              </w:rPr>
              <w:t>Then click on either the video name or Edit Video link to open the video in edit mode as described in the following sect</w:t>
            </w:r>
            <w:r>
              <w:rPr>
                <w:noProof/>
              </w:rPr>
              <w:t>ions.</w:t>
            </w:r>
          </w:p>
        </w:tc>
        <w:tc>
          <w:tcPr>
            <w:tcW w:w="7407" w:type="dxa"/>
          </w:tcPr>
          <w:p w:rsidR="00000000" w:rsidRDefault="00DB54A8">
            <w:pPr>
              <w:rPr>
                <w:lang w:val="fr-FR"/>
              </w:rPr>
            </w:pPr>
            <w:r>
              <w:rPr>
                <w:lang w:val="fr-FR"/>
              </w:rPr>
              <w:t>Cliquez ensuite sur le nom de la vid</w:t>
            </w:r>
            <w:r>
              <w:rPr>
                <w:lang w:val="fr-FR"/>
              </w:rPr>
              <w:t>é</w:t>
            </w:r>
            <w:r>
              <w:rPr>
                <w:lang w:val="fr-FR"/>
              </w:rPr>
              <w:t>o ou sur le lien Modifier la vid</w:t>
            </w:r>
            <w:r>
              <w:rPr>
                <w:lang w:val="fr-FR"/>
              </w:rPr>
              <w:t>é</w:t>
            </w:r>
            <w:r>
              <w:rPr>
                <w:lang w:val="fr-FR"/>
              </w:rPr>
              <w:t>o pour ouvrir la vid</w:t>
            </w:r>
            <w:r>
              <w:rPr>
                <w:lang w:val="fr-FR"/>
              </w:rPr>
              <w:t>é</w:t>
            </w:r>
            <w:r>
              <w:rPr>
                <w:lang w:val="fr-FR"/>
              </w:rPr>
              <w:t xml:space="preserve">o en mode </w:t>
            </w:r>
            <w:r>
              <w:rPr>
                <w:lang w:val="fr-FR"/>
              </w:rPr>
              <w:t>é</w:t>
            </w:r>
            <w:r>
              <w:rPr>
                <w:lang w:val="fr-FR"/>
              </w:rPr>
              <w:t>dition comme d</w:t>
            </w:r>
            <w:r>
              <w:rPr>
                <w:lang w:val="fr-FR"/>
              </w:rPr>
              <w:t>é</w:t>
            </w:r>
            <w:r>
              <w:rPr>
                <w:lang w:val="fr-FR"/>
              </w:rPr>
              <w:t>crit dans les sections suivantes.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454 </w:t>
            </w:r>
            <w:r>
              <w:rPr>
                <w:noProof/>
                <w:sz w:val="16"/>
              </w:rPr>
              <w:br/>
            </w:r>
            <w:r>
              <w:rPr>
                <w:noProof/>
                <w:sz w:val="2"/>
              </w:rPr>
              <w:t>98542289-86f5-4cef-be2c-b25058bf6df8</w:t>
            </w:r>
          </w:p>
        </w:tc>
        <w:tc>
          <w:tcPr>
            <w:tcW w:w="7407" w:type="dxa"/>
            <w:shd w:val="clear" w:color="auto" w:fill="F2F2F2" w:themeFill="background1" w:themeFillShade="F2"/>
          </w:tcPr>
          <w:p w:rsidR="00000000" w:rsidRDefault="00DB54A8">
            <w:pPr>
              <w:rPr>
                <w:noProof/>
              </w:rPr>
            </w:pPr>
            <w:r>
              <w:rPr>
                <w:noProof/>
              </w:rPr>
              <w:t>Once the video is saved in the edit mode, the data will also be stored in SharePoint and the video will appear in the "SharePoint Only " section.</w:t>
            </w:r>
          </w:p>
        </w:tc>
        <w:tc>
          <w:tcPr>
            <w:tcW w:w="7407" w:type="dxa"/>
          </w:tcPr>
          <w:p w:rsidR="00000000" w:rsidRDefault="00DB54A8">
            <w:pPr>
              <w:rPr>
                <w:lang w:val="fr-FR"/>
              </w:rPr>
            </w:pPr>
            <w:r>
              <w:rPr>
                <w:lang w:val="fr-FR"/>
              </w:rPr>
              <w:t>Une fois la vid</w:t>
            </w:r>
            <w:r>
              <w:rPr>
                <w:lang w:val="fr-FR"/>
              </w:rPr>
              <w:t>é</w:t>
            </w:r>
            <w:r>
              <w:rPr>
                <w:lang w:val="fr-FR"/>
              </w:rPr>
              <w:t>o enregistr</w:t>
            </w:r>
            <w:r>
              <w:rPr>
                <w:lang w:val="fr-FR"/>
              </w:rPr>
              <w:t>é</w:t>
            </w:r>
            <w:r>
              <w:rPr>
                <w:lang w:val="fr-FR"/>
              </w:rPr>
              <w:t xml:space="preserve">e en mode </w:t>
            </w:r>
            <w:r>
              <w:rPr>
                <w:lang w:val="fr-FR"/>
              </w:rPr>
              <w:t>é</w:t>
            </w:r>
            <w:r>
              <w:rPr>
                <w:lang w:val="fr-FR"/>
              </w:rPr>
              <w:t>dition, les donn</w:t>
            </w:r>
            <w:r>
              <w:rPr>
                <w:lang w:val="fr-FR"/>
              </w:rPr>
              <w:t>é</w:t>
            </w:r>
            <w:r>
              <w:rPr>
                <w:lang w:val="fr-FR"/>
              </w:rPr>
              <w:t xml:space="preserve">es seront </w:t>
            </w:r>
            <w:r>
              <w:rPr>
                <w:lang w:val="fr-FR"/>
              </w:rPr>
              <w:t>é</w:t>
            </w:r>
            <w:r>
              <w:rPr>
                <w:lang w:val="fr-FR"/>
              </w:rPr>
              <w:t>galement stock</w:t>
            </w:r>
            <w:r>
              <w:rPr>
                <w:lang w:val="fr-FR"/>
              </w:rPr>
              <w:t>é</w:t>
            </w:r>
            <w:r>
              <w:rPr>
                <w:lang w:val="fr-FR"/>
              </w:rPr>
              <w:t>es dans SharePoint et la vid</w:t>
            </w:r>
            <w:r>
              <w:rPr>
                <w:lang w:val="fr-FR"/>
              </w:rPr>
              <w:t>é</w:t>
            </w:r>
            <w:r>
              <w:rPr>
                <w:lang w:val="fr-FR"/>
              </w:rPr>
              <w:t>o appara</w:t>
            </w:r>
            <w:r>
              <w:rPr>
                <w:lang w:val="fr-FR"/>
              </w:rPr>
              <w:t>î</w:t>
            </w:r>
            <w:r>
              <w:rPr>
                <w:lang w:val="fr-FR"/>
              </w:rPr>
              <w:t xml:space="preserve">tra dans la section </w:t>
            </w:r>
            <w:r>
              <w:rPr>
                <w:lang w:val="fr-FR"/>
              </w:rPr>
              <w:t>«</w:t>
            </w:r>
            <w:r>
              <w:rPr>
                <w:lang w:val="fr-FR"/>
              </w:rPr>
              <w:t> SharePoint Only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455 </w:t>
            </w:r>
            <w:r>
              <w:rPr>
                <w:noProof/>
                <w:sz w:val="16"/>
              </w:rPr>
              <w:br/>
            </w:r>
            <w:r>
              <w:rPr>
                <w:noProof/>
                <w:sz w:val="2"/>
              </w:rPr>
              <w:t>dc48058b-8b26-4a86-961f-e6ba29769d52</w:t>
            </w:r>
          </w:p>
        </w:tc>
        <w:tc>
          <w:tcPr>
            <w:tcW w:w="7407" w:type="dxa"/>
            <w:shd w:val="clear" w:color="auto" w:fill="F2F2F2" w:themeFill="background1" w:themeFillShade="F2"/>
          </w:tcPr>
          <w:p w:rsidR="00000000" w:rsidRDefault="00DB54A8">
            <w:pPr>
              <w:rPr>
                <w:noProof/>
              </w:rPr>
            </w:pPr>
            <w:r>
              <w:rPr>
                <w:rStyle w:val="mqInternal"/>
                <w:noProof/>
              </w:rPr>
              <w:t>[1}</w:t>
            </w:r>
            <w:r>
              <w:rPr>
                <w:noProof/>
              </w:rPr>
              <w:t>IMPORTANT - The SharePoint connector only syncs data from SharePoint to Video Cloud and not Video Cloud to SharePoint.</w:t>
            </w:r>
          </w:p>
        </w:tc>
        <w:tc>
          <w:tcPr>
            <w:tcW w:w="7407" w:type="dxa"/>
          </w:tcPr>
          <w:p w:rsidR="00000000" w:rsidRDefault="00DB54A8">
            <w:pPr>
              <w:rPr>
                <w:lang w:val="fr-FR"/>
              </w:rPr>
            </w:pPr>
            <w:r>
              <w:rPr>
                <w:rStyle w:val="mqInternal"/>
                <w:noProof/>
                <w:lang w:val="fr-FR"/>
              </w:rPr>
              <w:t>[1}</w:t>
            </w:r>
            <w:r>
              <w:rPr>
                <w:lang w:val="fr-FR"/>
              </w:rPr>
              <w:t xml:space="preserve">IMPORTANT - Le connecteur SharePoint </w:t>
            </w:r>
            <w:r>
              <w:rPr>
                <w:lang w:val="fr-FR"/>
              </w:rPr>
              <w:t>synchronise uniquement les donn</w:t>
            </w:r>
            <w:r>
              <w:rPr>
                <w:lang w:val="fr-FR"/>
              </w:rPr>
              <w:t>é</w:t>
            </w:r>
            <w:r>
              <w:rPr>
                <w:lang w:val="fr-FR"/>
              </w:rPr>
              <w:t>es de SharePoint vers Video Cloud et non Video Cloud vers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456 </w:t>
            </w:r>
            <w:r>
              <w:rPr>
                <w:noProof/>
                <w:sz w:val="16"/>
              </w:rPr>
              <w:br/>
            </w:r>
            <w:r>
              <w:rPr>
                <w:noProof/>
                <w:sz w:val="2"/>
              </w:rPr>
              <w:t>0ee96ede-4aac-421c-8ca0-605b30ffe5e5</w:t>
            </w:r>
          </w:p>
        </w:tc>
        <w:tc>
          <w:tcPr>
            <w:tcW w:w="7407" w:type="dxa"/>
            <w:shd w:val="clear" w:color="auto" w:fill="F2F2F2" w:themeFill="background1" w:themeFillShade="F2"/>
          </w:tcPr>
          <w:p w:rsidR="00000000" w:rsidRDefault="00DB54A8">
            <w:pPr>
              <w:rPr>
                <w:noProof/>
              </w:rPr>
            </w:pPr>
            <w:r>
              <w:rPr>
                <w:noProof/>
              </w:rPr>
              <w:t xml:space="preserve">This means once you import a video from Video Cloud to SharePoint, any changes to meta data need to be made in </w:t>
            </w:r>
            <w:r>
              <w:rPr>
                <w:noProof/>
              </w:rPr>
              <w:t>SharePoint and any changes to meta data made in Video Cloud will not be updated in SharePoint and will get overwritten the next time that video is edited in SharePoint.</w:t>
            </w:r>
            <w:r>
              <w:rPr>
                <w:rStyle w:val="mqInternal"/>
                <w:noProof/>
              </w:rPr>
              <w:t>{1]</w:t>
            </w:r>
          </w:p>
        </w:tc>
        <w:tc>
          <w:tcPr>
            <w:tcW w:w="7407" w:type="dxa"/>
          </w:tcPr>
          <w:p w:rsidR="00000000" w:rsidRDefault="00DB54A8">
            <w:pPr>
              <w:rPr>
                <w:lang w:val="fr-FR"/>
              </w:rPr>
            </w:pPr>
            <w:r>
              <w:rPr>
                <w:lang w:val="fr-FR"/>
              </w:rPr>
              <w:t>Cela signifie que lorsque vous importez une vid</w:t>
            </w:r>
            <w:r>
              <w:rPr>
                <w:lang w:val="fr-FR"/>
              </w:rPr>
              <w:t>é</w:t>
            </w:r>
            <w:r>
              <w:rPr>
                <w:lang w:val="fr-FR"/>
              </w:rPr>
              <w:t>o de Video Cloud vers SharePoint, to</w:t>
            </w:r>
            <w:r>
              <w:rPr>
                <w:lang w:val="fr-FR"/>
              </w:rPr>
              <w:t>utes les modifications apport</w:t>
            </w:r>
            <w:r>
              <w:rPr>
                <w:lang w:val="fr-FR"/>
              </w:rPr>
              <w:t>é</w:t>
            </w:r>
            <w:r>
              <w:rPr>
                <w:lang w:val="fr-FR"/>
              </w:rPr>
              <w:t>es aux m</w:t>
            </w:r>
            <w:r>
              <w:rPr>
                <w:lang w:val="fr-FR"/>
              </w:rPr>
              <w:t>é</w:t>
            </w:r>
            <w:r>
              <w:rPr>
                <w:lang w:val="fr-FR"/>
              </w:rPr>
              <w:t>ta-donn</w:t>
            </w:r>
            <w:r>
              <w:rPr>
                <w:lang w:val="fr-FR"/>
              </w:rPr>
              <w:t>é</w:t>
            </w:r>
            <w:r>
              <w:rPr>
                <w:lang w:val="fr-FR"/>
              </w:rPr>
              <w:t xml:space="preserve">es doivent </w:t>
            </w:r>
            <w:r>
              <w:rPr>
                <w:lang w:val="fr-FR"/>
              </w:rPr>
              <w:t>ê</w:t>
            </w:r>
            <w:r>
              <w:rPr>
                <w:lang w:val="fr-FR"/>
              </w:rPr>
              <w:t>tre apport</w:t>
            </w:r>
            <w:r>
              <w:rPr>
                <w:lang w:val="fr-FR"/>
              </w:rPr>
              <w:t>é</w:t>
            </w:r>
            <w:r>
              <w:rPr>
                <w:lang w:val="fr-FR"/>
              </w:rPr>
              <w:t>es dans SharePoint et les modifications apport</w:t>
            </w:r>
            <w:r>
              <w:rPr>
                <w:lang w:val="fr-FR"/>
              </w:rPr>
              <w:t>é</w:t>
            </w:r>
            <w:r>
              <w:rPr>
                <w:lang w:val="fr-FR"/>
              </w:rPr>
              <w:t>es aux m</w:t>
            </w:r>
            <w:r>
              <w:rPr>
                <w:lang w:val="fr-FR"/>
              </w:rPr>
              <w:t>é</w:t>
            </w:r>
            <w:r>
              <w:rPr>
                <w:lang w:val="fr-FR"/>
              </w:rPr>
              <w:t>ta-donn</w:t>
            </w:r>
            <w:r>
              <w:rPr>
                <w:lang w:val="fr-FR"/>
              </w:rPr>
              <w:t>é</w:t>
            </w:r>
            <w:r>
              <w:rPr>
                <w:lang w:val="fr-FR"/>
              </w:rPr>
              <w:t>es effectu</w:t>
            </w:r>
            <w:r>
              <w:rPr>
                <w:lang w:val="fr-FR"/>
              </w:rPr>
              <w:t>é</w:t>
            </w:r>
            <w:r>
              <w:rPr>
                <w:lang w:val="fr-FR"/>
              </w:rPr>
              <w:t xml:space="preserve">es dans Video Cloud ne seront pas mises </w:t>
            </w:r>
            <w:r>
              <w:rPr>
                <w:lang w:val="fr-FR"/>
              </w:rPr>
              <w:t>à</w:t>
            </w:r>
            <w:r>
              <w:rPr>
                <w:lang w:val="fr-FR"/>
              </w:rPr>
              <w:t xml:space="preserve"> jour dans SharePoint et seront remplac</w:t>
            </w:r>
            <w:r>
              <w:rPr>
                <w:lang w:val="fr-FR"/>
              </w:rPr>
              <w:t>é</w:t>
            </w:r>
            <w:r>
              <w:rPr>
                <w:lang w:val="fr-FR"/>
              </w:rPr>
              <w:t>es la prochaine fois que la vi</w:t>
            </w:r>
            <w:r>
              <w:rPr>
                <w:lang w:val="fr-FR"/>
              </w:rPr>
              <w:t>d</w:t>
            </w:r>
            <w:r>
              <w:rPr>
                <w:lang w:val="fr-FR"/>
              </w:rPr>
              <w:t>é</w:t>
            </w:r>
            <w:r>
              <w:rPr>
                <w:lang w:val="fr-FR"/>
              </w:rPr>
              <w:t>o sera modifi</w:t>
            </w:r>
            <w:r>
              <w:rPr>
                <w:lang w:val="fr-FR"/>
              </w:rPr>
              <w:t>é</w:t>
            </w:r>
            <w:r>
              <w:rPr>
                <w:lang w:val="fr-FR"/>
              </w:rPr>
              <w:t>e dans SharePoint.</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457 </w:t>
            </w:r>
            <w:r>
              <w:rPr>
                <w:noProof/>
                <w:sz w:val="16"/>
              </w:rPr>
              <w:br/>
            </w:r>
            <w:r>
              <w:rPr>
                <w:noProof/>
                <w:sz w:val="2"/>
              </w:rPr>
              <w:t>54435109-6d72-4ca4-a15d-2ba8d1a13733</w:t>
            </w:r>
          </w:p>
        </w:tc>
        <w:tc>
          <w:tcPr>
            <w:tcW w:w="7407" w:type="dxa"/>
            <w:shd w:val="clear" w:color="auto" w:fill="F2F2F2" w:themeFill="background1" w:themeFillShade="F2"/>
          </w:tcPr>
          <w:p w:rsidR="00000000" w:rsidRDefault="00DB54A8">
            <w:pPr>
              <w:rPr>
                <w:noProof/>
              </w:rPr>
            </w:pPr>
            <w:r>
              <w:rPr>
                <w:noProof/>
              </w:rPr>
              <w:t>Editing Existing Videos in an Account</w:t>
            </w:r>
          </w:p>
        </w:tc>
        <w:tc>
          <w:tcPr>
            <w:tcW w:w="7407" w:type="dxa"/>
          </w:tcPr>
          <w:p w:rsidR="00000000" w:rsidRDefault="00DB54A8">
            <w:pPr>
              <w:rPr>
                <w:lang w:val="fr-FR"/>
              </w:rPr>
            </w:pPr>
            <w:r>
              <w:rPr>
                <w:lang w:val="fr-FR"/>
              </w:rPr>
              <w:t>Modification de vid</w:t>
            </w:r>
            <w:r>
              <w:rPr>
                <w:lang w:val="fr-FR"/>
              </w:rPr>
              <w:t>é</w:t>
            </w:r>
            <w:r>
              <w:rPr>
                <w:lang w:val="fr-FR"/>
              </w:rPr>
              <w:t>os existantes dans 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458 </w:t>
            </w:r>
            <w:r>
              <w:rPr>
                <w:noProof/>
                <w:sz w:val="16"/>
              </w:rPr>
              <w:br/>
            </w:r>
            <w:r>
              <w:rPr>
                <w:noProof/>
                <w:sz w:val="2"/>
              </w:rPr>
              <w:t>5f6276b6-b87d-4011-8d0c-e6bf91585260</w:t>
            </w:r>
          </w:p>
        </w:tc>
        <w:tc>
          <w:tcPr>
            <w:tcW w:w="7407" w:type="dxa"/>
            <w:shd w:val="clear" w:color="auto" w:fill="F2F2F2" w:themeFill="background1" w:themeFillShade="F2"/>
          </w:tcPr>
          <w:p w:rsidR="00000000" w:rsidRDefault="00DB54A8">
            <w:pPr>
              <w:rPr>
                <w:noProof/>
              </w:rPr>
            </w:pPr>
            <w:r>
              <w:rPr>
                <w:noProof/>
              </w:rPr>
              <w:t>To edit existing videos in order to update th</w:t>
            </w:r>
            <w:r>
              <w:rPr>
                <w:noProof/>
              </w:rPr>
              <w:t>eir data fields, the user can click on either the name (1) or the Edit Video link (2) in the video listing:</w:t>
            </w:r>
          </w:p>
        </w:tc>
        <w:tc>
          <w:tcPr>
            <w:tcW w:w="7407" w:type="dxa"/>
          </w:tcPr>
          <w:p w:rsidR="00000000" w:rsidRDefault="00DB54A8">
            <w:pPr>
              <w:rPr>
                <w:lang w:val="fr-FR"/>
              </w:rPr>
            </w:pPr>
            <w:r>
              <w:rPr>
                <w:lang w:val="fr-FR"/>
              </w:rPr>
              <w:t xml:space="preserve">Pour </w:t>
            </w:r>
            <w:r>
              <w:rPr>
                <w:lang w:val="fr-FR"/>
              </w:rPr>
              <w:t>é</w:t>
            </w:r>
            <w:r>
              <w:rPr>
                <w:lang w:val="fr-FR"/>
              </w:rPr>
              <w:t>diter des vid</w:t>
            </w:r>
            <w:r>
              <w:rPr>
                <w:lang w:val="fr-FR"/>
              </w:rPr>
              <w:t>é</w:t>
            </w:r>
            <w:r>
              <w:rPr>
                <w:lang w:val="fr-FR"/>
              </w:rPr>
              <w:t xml:space="preserve">os existantes afin de mettre </w:t>
            </w:r>
            <w:r>
              <w:rPr>
                <w:lang w:val="fr-FR"/>
              </w:rPr>
              <w:t>à</w:t>
            </w:r>
            <w:r>
              <w:rPr>
                <w:lang w:val="fr-FR"/>
              </w:rPr>
              <w:t xml:space="preserve"> jour leurs champs de donn</w:t>
            </w:r>
            <w:r>
              <w:rPr>
                <w:lang w:val="fr-FR"/>
              </w:rPr>
              <w:t>é</w:t>
            </w:r>
            <w:r>
              <w:rPr>
                <w:lang w:val="fr-FR"/>
              </w:rPr>
              <w:t>es, l'utilisateur peut cliquer sur le nom (1) ou le lien Modifier la vid</w:t>
            </w:r>
            <w:r>
              <w:rPr>
                <w:lang w:val="fr-FR"/>
              </w:rPr>
              <w:t>é</w:t>
            </w:r>
            <w:r>
              <w:rPr>
                <w:lang w:val="fr-FR"/>
              </w:rPr>
              <w:t>o (2) dans la liste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460 </w:t>
            </w:r>
            <w:r>
              <w:rPr>
                <w:noProof/>
                <w:sz w:val="16"/>
              </w:rPr>
              <w:br/>
            </w:r>
            <w:r>
              <w:rPr>
                <w:noProof/>
                <w:sz w:val="2"/>
              </w:rPr>
              <w:t>39184849-9f95-4cb4-a84c-455a374a7f54</w:t>
            </w:r>
          </w:p>
        </w:tc>
        <w:tc>
          <w:tcPr>
            <w:tcW w:w="7407" w:type="dxa"/>
            <w:shd w:val="clear" w:color="auto" w:fill="F2F2F2" w:themeFill="background1" w:themeFillShade="F2"/>
          </w:tcPr>
          <w:p w:rsidR="00000000" w:rsidRDefault="00DB54A8">
            <w:pPr>
              <w:rPr>
                <w:noProof/>
              </w:rPr>
            </w:pPr>
            <w:r>
              <w:rPr>
                <w:noProof/>
              </w:rPr>
              <w:t>The Edit Video screen will appear, with the data for the selected video displayed for edit:</w:t>
            </w:r>
          </w:p>
        </w:tc>
        <w:tc>
          <w:tcPr>
            <w:tcW w:w="7407" w:type="dxa"/>
          </w:tcPr>
          <w:p w:rsidR="00000000" w:rsidRDefault="00DB54A8">
            <w:pPr>
              <w:rPr>
                <w:lang w:val="fr-FR"/>
              </w:rPr>
            </w:pPr>
            <w:r>
              <w:rPr>
                <w:lang w:val="fr-FR"/>
              </w:rPr>
              <w:t>L'</w:t>
            </w:r>
            <w:r>
              <w:rPr>
                <w:lang w:val="fr-FR"/>
              </w:rPr>
              <w:t>é</w:t>
            </w:r>
            <w:r>
              <w:rPr>
                <w:lang w:val="fr-FR"/>
              </w:rPr>
              <w:t xml:space="preserve">cran Modifier la </w:t>
            </w:r>
            <w:r>
              <w:rPr>
                <w:lang w:val="fr-FR"/>
              </w:rPr>
              <w:t>vid</w:t>
            </w:r>
            <w:r>
              <w:rPr>
                <w:lang w:val="fr-FR"/>
              </w:rPr>
              <w:t>é</w:t>
            </w:r>
            <w:r>
              <w:rPr>
                <w:lang w:val="fr-FR"/>
              </w:rPr>
              <w:t>o s'affiche, avec les donn</w:t>
            </w:r>
            <w:r>
              <w:rPr>
                <w:lang w:val="fr-FR"/>
              </w:rPr>
              <w:t>é</w:t>
            </w:r>
            <w:r>
              <w:rPr>
                <w:lang w:val="fr-FR"/>
              </w:rPr>
              <w:t>es de la vid</w:t>
            </w:r>
            <w:r>
              <w:rPr>
                <w:lang w:val="fr-FR"/>
              </w:rPr>
              <w:t>é</w:t>
            </w:r>
            <w:r>
              <w:rPr>
                <w:lang w:val="fr-FR"/>
              </w:rPr>
              <w:t>o s</w:t>
            </w:r>
            <w:r>
              <w:rPr>
                <w:lang w:val="fr-FR"/>
              </w:rPr>
              <w:t>é</w:t>
            </w:r>
            <w:r>
              <w:rPr>
                <w:lang w:val="fr-FR"/>
              </w:rPr>
              <w:t>lectionn</w:t>
            </w:r>
            <w:r>
              <w:rPr>
                <w:lang w:val="fr-FR"/>
              </w:rPr>
              <w:t>é</w:t>
            </w:r>
            <w:r>
              <w:rPr>
                <w:lang w:val="fr-FR"/>
              </w:rPr>
              <w:t>e affich</w:t>
            </w:r>
            <w:r>
              <w:rPr>
                <w:lang w:val="fr-FR"/>
              </w:rPr>
              <w:t>é</w:t>
            </w:r>
            <w:r>
              <w:rPr>
                <w:lang w:val="fr-FR"/>
              </w:rPr>
              <w:t>es pour le montage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462 </w:t>
            </w:r>
            <w:r>
              <w:rPr>
                <w:noProof/>
                <w:sz w:val="16"/>
              </w:rPr>
              <w:br/>
            </w:r>
            <w:r>
              <w:rPr>
                <w:noProof/>
                <w:sz w:val="2"/>
              </w:rPr>
              <w:t>f8868ecc-5ac5-48b6-9626-0cb0cccd99ff</w:t>
            </w:r>
          </w:p>
        </w:tc>
        <w:tc>
          <w:tcPr>
            <w:tcW w:w="7407" w:type="dxa"/>
            <w:shd w:val="clear" w:color="auto" w:fill="F2F2F2" w:themeFill="background1" w:themeFillShade="F2"/>
          </w:tcPr>
          <w:p w:rsidR="00000000" w:rsidRDefault="00DB54A8">
            <w:pPr>
              <w:rPr>
                <w:noProof/>
              </w:rPr>
            </w:pPr>
            <w:r>
              <w:rPr>
                <w:noProof/>
              </w:rPr>
              <w:t>Note that "Edit Video" is displayed in the left main navigation where Add Videos is usually displayed.</w:t>
            </w:r>
          </w:p>
        </w:tc>
        <w:tc>
          <w:tcPr>
            <w:tcW w:w="7407" w:type="dxa"/>
          </w:tcPr>
          <w:p w:rsidR="00000000" w:rsidRDefault="00DB54A8">
            <w:pPr>
              <w:rPr>
                <w:lang w:val="fr-FR"/>
              </w:rPr>
            </w:pPr>
            <w:r>
              <w:rPr>
                <w:lang w:val="fr-FR"/>
              </w:rPr>
              <w:t xml:space="preserve">Notez que </w:t>
            </w:r>
            <w:r>
              <w:rPr>
                <w:lang w:val="fr-FR"/>
              </w:rPr>
              <w:t>«</w:t>
            </w:r>
            <w:r>
              <w:rPr>
                <w:lang w:val="fr-FR"/>
              </w:rPr>
              <w:t> Modifier la</w:t>
            </w:r>
            <w:r>
              <w:rPr>
                <w:lang w:val="fr-FR"/>
              </w:rPr>
              <w:t xml:space="preserve"> vid</w:t>
            </w:r>
            <w:r>
              <w:rPr>
                <w:lang w:val="fr-FR"/>
              </w:rPr>
              <w:t>é</w:t>
            </w:r>
            <w:r>
              <w:rPr>
                <w:lang w:val="fr-FR"/>
              </w:rPr>
              <w:t>o </w:t>
            </w:r>
            <w:r>
              <w:rPr>
                <w:lang w:val="fr-FR"/>
              </w:rPr>
              <w:t>»</w:t>
            </w:r>
            <w:r>
              <w:rPr>
                <w:lang w:val="fr-FR"/>
              </w:rPr>
              <w:t xml:space="preserve"> s'affiche dans la navigation principale de gauche o</w:t>
            </w:r>
            <w:r>
              <w:rPr>
                <w:lang w:val="fr-FR"/>
              </w:rPr>
              <w:t>ù</w:t>
            </w:r>
            <w:r>
              <w:rPr>
                <w:lang w:val="fr-FR"/>
              </w:rPr>
              <w:t xml:space="preserve"> Ajouter des vid</w:t>
            </w:r>
            <w:r>
              <w:rPr>
                <w:lang w:val="fr-FR"/>
              </w:rPr>
              <w:t>é</w:t>
            </w:r>
            <w:r>
              <w:rPr>
                <w:lang w:val="fr-FR"/>
              </w:rPr>
              <w:t>os est g</w:t>
            </w:r>
            <w:r>
              <w:rPr>
                <w:lang w:val="fr-FR"/>
              </w:rPr>
              <w:t>é</w:t>
            </w:r>
            <w:r>
              <w:rPr>
                <w:lang w:val="fr-FR"/>
              </w:rPr>
              <w:t>n</w:t>
            </w:r>
            <w:r>
              <w:rPr>
                <w:lang w:val="fr-FR"/>
              </w:rPr>
              <w:t>é</w:t>
            </w:r>
            <w:r>
              <w:rPr>
                <w:lang w:val="fr-FR"/>
              </w:rPr>
              <w:t>ralement affich</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463 </w:t>
            </w:r>
            <w:r>
              <w:rPr>
                <w:noProof/>
                <w:sz w:val="16"/>
              </w:rPr>
              <w:br/>
            </w:r>
            <w:r>
              <w:rPr>
                <w:noProof/>
                <w:sz w:val="2"/>
              </w:rPr>
              <w:t>15d3caa7-b85d-47b6-b94a-7f1b49abd025</w:t>
            </w:r>
          </w:p>
        </w:tc>
        <w:tc>
          <w:tcPr>
            <w:tcW w:w="7407" w:type="dxa"/>
            <w:shd w:val="clear" w:color="auto" w:fill="F2F2F2" w:themeFill="background1" w:themeFillShade="F2"/>
          </w:tcPr>
          <w:p w:rsidR="00000000" w:rsidRDefault="00DB54A8">
            <w:pPr>
              <w:rPr>
                <w:noProof/>
              </w:rPr>
            </w:pPr>
            <w:r>
              <w:rPr>
                <w:noProof/>
              </w:rPr>
              <w:t>This is because it uses the same page form, just in a different mode since it is an existing video.</w:t>
            </w:r>
          </w:p>
        </w:tc>
        <w:tc>
          <w:tcPr>
            <w:tcW w:w="7407" w:type="dxa"/>
          </w:tcPr>
          <w:p w:rsidR="00000000" w:rsidRDefault="00DB54A8">
            <w:pPr>
              <w:rPr>
                <w:lang w:val="fr-FR"/>
              </w:rPr>
            </w:pPr>
            <w:r>
              <w:rPr>
                <w:lang w:val="fr-FR"/>
              </w:rPr>
              <w:t>C'est parce qu'il utilise le m</w:t>
            </w:r>
            <w:r>
              <w:rPr>
                <w:lang w:val="fr-FR"/>
              </w:rPr>
              <w:t>ê</w:t>
            </w:r>
            <w:r>
              <w:rPr>
                <w:lang w:val="fr-FR"/>
              </w:rPr>
              <w:t>me formulaire de page, juste dans un mode diff</w:t>
            </w:r>
            <w:r>
              <w:rPr>
                <w:lang w:val="fr-FR"/>
              </w:rPr>
              <w:t>é</w:t>
            </w:r>
            <w:r>
              <w:rPr>
                <w:lang w:val="fr-FR"/>
              </w:rPr>
              <w:t>rent puisqu'il s'agit d'une vid</w:t>
            </w:r>
            <w:r>
              <w:rPr>
                <w:lang w:val="fr-FR"/>
              </w:rPr>
              <w:t>é</w:t>
            </w:r>
            <w:r>
              <w:rPr>
                <w:lang w:val="fr-FR"/>
              </w:rPr>
              <w:t>o existante.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464 </w:t>
            </w:r>
            <w:r>
              <w:rPr>
                <w:noProof/>
                <w:sz w:val="16"/>
              </w:rPr>
              <w:br/>
            </w:r>
            <w:r>
              <w:rPr>
                <w:noProof/>
                <w:sz w:val="2"/>
              </w:rPr>
              <w:t>12135d47-e09a-4138-af4d-a99785e9199b</w:t>
            </w:r>
          </w:p>
        </w:tc>
        <w:tc>
          <w:tcPr>
            <w:tcW w:w="7407" w:type="dxa"/>
            <w:shd w:val="clear" w:color="auto" w:fill="F2F2F2" w:themeFill="background1" w:themeFillShade="F2"/>
          </w:tcPr>
          <w:p w:rsidR="00000000" w:rsidRDefault="00DB54A8">
            <w:pPr>
              <w:rPr>
                <w:noProof/>
              </w:rPr>
            </w:pPr>
            <w:r>
              <w:rPr>
                <w:noProof/>
              </w:rPr>
              <w:t>This also lets the user easily navigate back to the Manage Videos section if needed.</w:t>
            </w:r>
          </w:p>
        </w:tc>
        <w:tc>
          <w:tcPr>
            <w:tcW w:w="7407" w:type="dxa"/>
          </w:tcPr>
          <w:p w:rsidR="00000000" w:rsidRDefault="00DB54A8">
            <w:pPr>
              <w:rPr>
                <w:lang w:val="fr-FR"/>
              </w:rPr>
            </w:pPr>
            <w:r>
              <w:rPr>
                <w:lang w:val="fr-FR"/>
              </w:rPr>
              <w:t xml:space="preserve">Cela </w:t>
            </w:r>
            <w:r>
              <w:rPr>
                <w:lang w:val="fr-FR"/>
              </w:rPr>
              <w:t xml:space="preserve">permet </w:t>
            </w:r>
            <w:r>
              <w:rPr>
                <w:lang w:val="fr-FR"/>
              </w:rPr>
              <w:t>é</w:t>
            </w:r>
            <w:r>
              <w:rPr>
                <w:lang w:val="fr-FR"/>
              </w:rPr>
              <w:t xml:space="preserve">galement </w:t>
            </w:r>
            <w:r>
              <w:rPr>
                <w:lang w:val="fr-FR"/>
              </w:rPr>
              <w:t>à</w:t>
            </w:r>
            <w:r>
              <w:rPr>
                <w:lang w:val="fr-FR"/>
              </w:rPr>
              <w:t xml:space="preserve"> l'utilisateur de revenir facilement </w:t>
            </w:r>
            <w:r>
              <w:rPr>
                <w:lang w:val="fr-FR"/>
              </w:rPr>
              <w:t>à</w:t>
            </w:r>
            <w:r>
              <w:rPr>
                <w:lang w:val="fr-FR"/>
              </w:rPr>
              <w:t xml:space="preserve"> la section G</w:t>
            </w:r>
            <w:r>
              <w:rPr>
                <w:lang w:val="fr-FR"/>
              </w:rPr>
              <w:t>é</w:t>
            </w:r>
            <w:r>
              <w:rPr>
                <w:lang w:val="fr-FR"/>
              </w:rPr>
              <w:t>rer les vid</w:t>
            </w:r>
            <w:r>
              <w:rPr>
                <w:lang w:val="fr-FR"/>
              </w:rPr>
              <w:t>é</w:t>
            </w:r>
            <w:r>
              <w:rPr>
                <w:lang w:val="fr-FR"/>
              </w:rPr>
              <w:t>os si n</w:t>
            </w:r>
            <w:r>
              <w:rPr>
                <w:lang w:val="fr-FR"/>
              </w:rPr>
              <w:t>é</w:t>
            </w:r>
            <w:r>
              <w:rPr>
                <w:lang w:val="fr-FR"/>
              </w:rPr>
              <w:t>cessaire.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465 </w:t>
            </w:r>
            <w:r>
              <w:rPr>
                <w:noProof/>
                <w:sz w:val="16"/>
              </w:rPr>
              <w:br/>
            </w:r>
            <w:r>
              <w:rPr>
                <w:noProof/>
                <w:sz w:val="2"/>
              </w:rPr>
              <w:t>7398e895-19e1-4dd7-886d-5b0e72a8fe4f</w:t>
            </w:r>
          </w:p>
        </w:tc>
        <w:tc>
          <w:tcPr>
            <w:tcW w:w="7407" w:type="dxa"/>
            <w:shd w:val="clear" w:color="auto" w:fill="F2F2F2" w:themeFill="background1" w:themeFillShade="F2"/>
          </w:tcPr>
          <w:p w:rsidR="00000000" w:rsidRDefault="00DB54A8">
            <w:pPr>
              <w:rPr>
                <w:noProof/>
              </w:rPr>
            </w:pPr>
            <w:r>
              <w:rPr>
                <w:noProof/>
              </w:rPr>
              <w:t>There are certain fields that are not available for edit/update during this process:</w:t>
            </w:r>
          </w:p>
        </w:tc>
        <w:tc>
          <w:tcPr>
            <w:tcW w:w="7407" w:type="dxa"/>
          </w:tcPr>
          <w:p w:rsidR="00000000" w:rsidRDefault="00DB54A8">
            <w:pPr>
              <w:rPr>
                <w:lang w:val="fr-FR"/>
              </w:rPr>
            </w:pPr>
            <w:r>
              <w:rPr>
                <w:lang w:val="fr-FR"/>
              </w:rPr>
              <w:t xml:space="preserve">Certains champs ne sont pas disponibles pour la modification/mise </w:t>
            </w:r>
            <w:r>
              <w:rPr>
                <w:lang w:val="fr-FR"/>
              </w:rPr>
              <w:t>à</w:t>
            </w:r>
            <w:r>
              <w:rPr>
                <w:lang w:val="fr-FR"/>
              </w:rPr>
              <w:t xml:space="preserve"> jour pendant ce processus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466 </w:t>
            </w:r>
            <w:r>
              <w:rPr>
                <w:noProof/>
                <w:sz w:val="16"/>
              </w:rPr>
              <w:br/>
            </w:r>
            <w:r>
              <w:rPr>
                <w:noProof/>
                <w:sz w:val="2"/>
              </w:rPr>
              <w:t>83c200bc-7dc8-4a9d-91a3-9a8dded2cbe8</w:t>
            </w:r>
          </w:p>
        </w:tc>
        <w:tc>
          <w:tcPr>
            <w:tcW w:w="7407" w:type="dxa"/>
            <w:shd w:val="clear" w:color="auto" w:fill="F2F2F2" w:themeFill="background1" w:themeFillShade="F2"/>
          </w:tcPr>
          <w:p w:rsidR="00000000" w:rsidRDefault="00DB54A8">
            <w:pPr>
              <w:rPr>
                <w:noProof/>
              </w:rPr>
            </w:pPr>
            <w:r>
              <w:rPr>
                <w:noProof/>
              </w:rPr>
              <w:t>The Account the video is associated with cannot be changed as videos cannot be transferred between Video Cloud accoun</w:t>
            </w:r>
            <w:r>
              <w:rPr>
                <w:noProof/>
              </w:rPr>
              <w:t>ts.</w:t>
            </w:r>
          </w:p>
        </w:tc>
        <w:tc>
          <w:tcPr>
            <w:tcW w:w="7407" w:type="dxa"/>
          </w:tcPr>
          <w:p w:rsidR="00000000" w:rsidRDefault="00DB54A8">
            <w:pPr>
              <w:rPr>
                <w:lang w:val="fr-FR"/>
              </w:rPr>
            </w:pPr>
            <w:r>
              <w:rPr>
                <w:lang w:val="fr-FR"/>
              </w:rPr>
              <w:t>Le compte auquel la vid</w:t>
            </w:r>
            <w:r>
              <w:rPr>
                <w:lang w:val="fr-FR"/>
              </w:rPr>
              <w:t>é</w:t>
            </w:r>
            <w:r>
              <w:rPr>
                <w:lang w:val="fr-FR"/>
              </w:rPr>
              <w:t>o est associ</w:t>
            </w:r>
            <w:r>
              <w:rPr>
                <w:lang w:val="fr-FR"/>
              </w:rPr>
              <w:t>é</w:t>
            </w:r>
            <w:r>
              <w:rPr>
                <w:lang w:val="fr-FR"/>
              </w:rPr>
              <w:t xml:space="preserve">e ne peut pas </w:t>
            </w:r>
            <w:r>
              <w:rPr>
                <w:lang w:val="fr-FR"/>
              </w:rPr>
              <w:t>ê</w:t>
            </w:r>
            <w:r>
              <w:rPr>
                <w:lang w:val="fr-FR"/>
              </w:rPr>
              <w:t>tre modifi</w:t>
            </w:r>
            <w:r>
              <w:rPr>
                <w:lang w:val="fr-FR"/>
              </w:rPr>
              <w:t>é</w:t>
            </w:r>
            <w:r>
              <w:rPr>
                <w:lang w:val="fr-FR"/>
              </w:rPr>
              <w:t xml:space="preserve"> car les vid</w:t>
            </w:r>
            <w:r>
              <w:rPr>
                <w:lang w:val="fr-FR"/>
              </w:rPr>
              <w:t>é</w:t>
            </w:r>
            <w:r>
              <w:rPr>
                <w:lang w:val="fr-FR"/>
              </w:rPr>
              <w:t xml:space="preserve">os ne peuvent pas </w:t>
            </w:r>
            <w:r>
              <w:rPr>
                <w:lang w:val="fr-FR"/>
              </w:rPr>
              <w:t>ê</w:t>
            </w:r>
            <w:r>
              <w:rPr>
                <w:lang w:val="fr-FR"/>
              </w:rPr>
              <w:t>tre transf</w:t>
            </w:r>
            <w:r>
              <w:rPr>
                <w:lang w:val="fr-FR"/>
              </w:rPr>
              <w:t>é</w:t>
            </w:r>
            <w:r>
              <w:rPr>
                <w:lang w:val="fr-FR"/>
              </w:rPr>
              <w:t>r</w:t>
            </w:r>
            <w:r>
              <w:rPr>
                <w:lang w:val="fr-FR"/>
              </w:rPr>
              <w:t>é</w:t>
            </w:r>
            <w:r>
              <w:rPr>
                <w:lang w:val="fr-FR"/>
              </w:rPr>
              <w:t>es entre des comptes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467 </w:t>
            </w:r>
            <w:r>
              <w:rPr>
                <w:noProof/>
                <w:sz w:val="16"/>
              </w:rPr>
              <w:br/>
            </w:r>
            <w:r>
              <w:rPr>
                <w:noProof/>
                <w:sz w:val="2"/>
              </w:rPr>
              <w:t>bec7a665-22d4-42f7-a6fe-284494acf3cf</w:t>
            </w:r>
          </w:p>
        </w:tc>
        <w:tc>
          <w:tcPr>
            <w:tcW w:w="7407" w:type="dxa"/>
            <w:shd w:val="clear" w:color="auto" w:fill="F2F2F2" w:themeFill="background1" w:themeFillShade="F2"/>
          </w:tcPr>
          <w:p w:rsidR="00000000" w:rsidRDefault="00DB54A8">
            <w:pPr>
              <w:rPr>
                <w:noProof/>
              </w:rPr>
            </w:pPr>
            <w:r>
              <w:rPr>
                <w:noProof/>
              </w:rPr>
              <w:t>The Reference ID (the Video Cloud video ID) cannot be changed.</w:t>
            </w:r>
          </w:p>
        </w:tc>
        <w:tc>
          <w:tcPr>
            <w:tcW w:w="7407" w:type="dxa"/>
          </w:tcPr>
          <w:p w:rsidR="00000000" w:rsidRDefault="00DB54A8">
            <w:pPr>
              <w:rPr>
                <w:lang w:val="fr-FR"/>
              </w:rPr>
            </w:pPr>
            <w:r>
              <w:rPr>
                <w:lang w:val="fr-FR"/>
              </w:rPr>
              <w:t>L'ID</w:t>
            </w:r>
            <w:r>
              <w:rPr>
                <w:lang w:val="fr-FR"/>
              </w:rPr>
              <w:t xml:space="preserve"> de r</w:t>
            </w:r>
            <w:r>
              <w:rPr>
                <w:lang w:val="fr-FR"/>
              </w:rPr>
              <w:t>é</w:t>
            </w:r>
            <w:r>
              <w:rPr>
                <w:lang w:val="fr-FR"/>
              </w:rPr>
              <w:t>f</w:t>
            </w:r>
            <w:r>
              <w:rPr>
                <w:lang w:val="fr-FR"/>
              </w:rPr>
              <w:t>é</w:t>
            </w:r>
            <w:r>
              <w:rPr>
                <w:lang w:val="fr-FR"/>
              </w:rPr>
              <w:t>rence (ID vid</w:t>
            </w:r>
            <w:r>
              <w:rPr>
                <w:lang w:val="fr-FR"/>
              </w:rPr>
              <w:t>é</w:t>
            </w:r>
            <w:r>
              <w:rPr>
                <w:lang w:val="fr-FR"/>
              </w:rPr>
              <w:t xml:space="preserve">o Video Cloud) ne peut pas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468 </w:t>
            </w:r>
            <w:r>
              <w:rPr>
                <w:noProof/>
                <w:sz w:val="16"/>
              </w:rPr>
              <w:br/>
            </w:r>
            <w:r>
              <w:rPr>
                <w:noProof/>
                <w:sz w:val="2"/>
              </w:rPr>
              <w:t>c10b5251-a4cc-4880-b2ac-6533f85a0864</w:t>
            </w:r>
          </w:p>
        </w:tc>
        <w:tc>
          <w:tcPr>
            <w:tcW w:w="7407" w:type="dxa"/>
            <w:shd w:val="clear" w:color="auto" w:fill="F2F2F2" w:themeFill="background1" w:themeFillShade="F2"/>
          </w:tcPr>
          <w:p w:rsidR="00000000" w:rsidRDefault="00DB54A8">
            <w:pPr>
              <w:rPr>
                <w:noProof/>
              </w:rPr>
            </w:pPr>
            <w:r>
              <w:rPr>
                <w:noProof/>
              </w:rPr>
              <w:t>The SharePoint ID cannot be changed.</w:t>
            </w:r>
          </w:p>
        </w:tc>
        <w:tc>
          <w:tcPr>
            <w:tcW w:w="7407" w:type="dxa"/>
          </w:tcPr>
          <w:p w:rsidR="00000000" w:rsidRDefault="00DB54A8">
            <w:pPr>
              <w:rPr>
                <w:lang w:val="fr-FR"/>
              </w:rPr>
            </w:pPr>
            <w:r>
              <w:rPr>
                <w:lang w:val="fr-FR"/>
              </w:rPr>
              <w:t>Impossible de modifier l'ID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469 </w:t>
            </w:r>
            <w:r>
              <w:rPr>
                <w:noProof/>
                <w:sz w:val="16"/>
              </w:rPr>
              <w:br/>
            </w:r>
            <w:r>
              <w:rPr>
                <w:noProof/>
                <w:sz w:val="2"/>
              </w:rPr>
              <w:t>6c3cefa1-769e-4ab7-ac71-6e902d1af236</w:t>
            </w:r>
          </w:p>
        </w:tc>
        <w:tc>
          <w:tcPr>
            <w:tcW w:w="7407" w:type="dxa"/>
            <w:shd w:val="clear" w:color="auto" w:fill="F2F2F2" w:themeFill="background1" w:themeFillShade="F2"/>
          </w:tcPr>
          <w:p w:rsidR="00000000" w:rsidRDefault="00DB54A8">
            <w:pPr>
              <w:rPr>
                <w:noProof/>
              </w:rPr>
            </w:pPr>
            <w:r>
              <w:rPr>
                <w:noProof/>
              </w:rPr>
              <w:t>All other displayed fields, ex</w:t>
            </w:r>
            <w:r>
              <w:rPr>
                <w:noProof/>
              </w:rPr>
              <w:t>cluding images which are autogenerated by Video Cloud, are available for update just like the first time the video was uploaded.</w:t>
            </w:r>
          </w:p>
        </w:tc>
        <w:tc>
          <w:tcPr>
            <w:tcW w:w="7407" w:type="dxa"/>
          </w:tcPr>
          <w:p w:rsidR="00000000" w:rsidRDefault="00DB54A8">
            <w:pPr>
              <w:rPr>
                <w:lang w:val="fr-FR"/>
              </w:rPr>
            </w:pPr>
            <w:r>
              <w:rPr>
                <w:lang w:val="fr-FR"/>
              </w:rPr>
              <w:t>Tous les autres champs affich</w:t>
            </w:r>
            <w:r>
              <w:rPr>
                <w:lang w:val="fr-FR"/>
              </w:rPr>
              <w:t>é</w:t>
            </w:r>
            <w:r>
              <w:rPr>
                <w:lang w:val="fr-FR"/>
              </w:rPr>
              <w:t xml:space="preserve">s, </w:t>
            </w:r>
            <w:r>
              <w:rPr>
                <w:lang w:val="fr-FR"/>
              </w:rPr>
              <w:t>à</w:t>
            </w:r>
            <w:r>
              <w:rPr>
                <w:lang w:val="fr-FR"/>
              </w:rPr>
              <w:t xml:space="preserve"> l'exception des images g</w:t>
            </w:r>
            <w:r>
              <w:rPr>
                <w:lang w:val="fr-FR"/>
              </w:rPr>
              <w:t>é</w:t>
            </w:r>
            <w:r>
              <w:rPr>
                <w:lang w:val="fr-FR"/>
              </w:rPr>
              <w:t>n</w:t>
            </w:r>
            <w:r>
              <w:rPr>
                <w:lang w:val="fr-FR"/>
              </w:rPr>
              <w:t>é</w:t>
            </w:r>
            <w:r>
              <w:rPr>
                <w:lang w:val="fr-FR"/>
              </w:rPr>
              <w:t>r</w:t>
            </w:r>
            <w:r>
              <w:rPr>
                <w:lang w:val="fr-FR"/>
              </w:rPr>
              <w:t>é</w:t>
            </w:r>
            <w:r>
              <w:rPr>
                <w:lang w:val="fr-FR"/>
              </w:rPr>
              <w:t xml:space="preserve">es automatiquement par Video Cloud, sont disponibles pour mise </w:t>
            </w:r>
            <w:r>
              <w:rPr>
                <w:lang w:val="fr-FR"/>
              </w:rPr>
              <w:t>à</w:t>
            </w:r>
            <w:r>
              <w:rPr>
                <w:lang w:val="fr-FR"/>
              </w:rPr>
              <w:t xml:space="preserve"> jour comme lors de la premi</w:t>
            </w:r>
            <w:r>
              <w:rPr>
                <w:lang w:val="fr-FR"/>
              </w:rPr>
              <w:t>è</w:t>
            </w:r>
            <w:r>
              <w:rPr>
                <w:lang w:val="fr-FR"/>
              </w:rPr>
              <w:t>re mise en ligne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470 </w:t>
            </w:r>
            <w:r>
              <w:rPr>
                <w:noProof/>
                <w:sz w:val="16"/>
              </w:rPr>
              <w:br/>
            </w:r>
            <w:r>
              <w:rPr>
                <w:noProof/>
                <w:sz w:val="2"/>
              </w:rPr>
              <w:t>b8af1e45-2d88-4b76-b743-387c250116ed</w:t>
            </w:r>
          </w:p>
        </w:tc>
        <w:tc>
          <w:tcPr>
            <w:tcW w:w="7407" w:type="dxa"/>
            <w:shd w:val="clear" w:color="auto" w:fill="F2F2F2" w:themeFill="background1" w:themeFillShade="F2"/>
          </w:tcPr>
          <w:p w:rsidR="00000000" w:rsidRDefault="00DB54A8">
            <w:pPr>
              <w:rPr>
                <w:noProof/>
              </w:rPr>
            </w:pPr>
            <w:r>
              <w:rPr>
                <w:noProof/>
              </w:rPr>
              <w:t>Once the changes are made, the user clicks the "Save" button to commit the changes.</w:t>
            </w:r>
          </w:p>
        </w:tc>
        <w:tc>
          <w:tcPr>
            <w:tcW w:w="7407" w:type="dxa"/>
          </w:tcPr>
          <w:p w:rsidR="00000000" w:rsidRDefault="00DB54A8">
            <w:pPr>
              <w:rPr>
                <w:lang w:val="fr-FR"/>
              </w:rPr>
            </w:pPr>
            <w:r>
              <w:rPr>
                <w:lang w:val="fr-FR"/>
              </w:rPr>
              <w:t>Une fois les modifications effectu</w:t>
            </w:r>
            <w:r>
              <w:rPr>
                <w:lang w:val="fr-FR"/>
              </w:rPr>
              <w:t>é</w:t>
            </w:r>
            <w:r>
              <w:rPr>
                <w:lang w:val="fr-FR"/>
              </w:rPr>
              <w:t xml:space="preserve">es, l'utilisateur clique sur le bouton </w:t>
            </w:r>
            <w:r>
              <w:rPr>
                <w:lang w:val="fr-FR"/>
              </w:rPr>
              <w:t>«</w:t>
            </w:r>
            <w:r>
              <w:rPr>
                <w:lang w:val="fr-FR"/>
              </w:rPr>
              <w:t> Enregistrer </w:t>
            </w:r>
            <w:r>
              <w:rPr>
                <w:lang w:val="fr-FR"/>
              </w:rPr>
              <w:t>»</w:t>
            </w:r>
            <w:r>
              <w:rPr>
                <w:lang w:val="fr-FR"/>
              </w:rPr>
              <w:t xml:space="preserve"> pour valider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471 </w:t>
            </w:r>
            <w:r>
              <w:rPr>
                <w:noProof/>
                <w:sz w:val="16"/>
              </w:rPr>
              <w:br/>
            </w:r>
            <w:r>
              <w:rPr>
                <w:noProof/>
                <w:sz w:val="2"/>
              </w:rPr>
              <w:t>af33a840-edaa-4640-bec4-93f936c111d4</w:t>
            </w:r>
          </w:p>
        </w:tc>
        <w:tc>
          <w:tcPr>
            <w:tcW w:w="7407" w:type="dxa"/>
            <w:shd w:val="clear" w:color="auto" w:fill="F2F2F2" w:themeFill="background1" w:themeFillShade="F2"/>
          </w:tcPr>
          <w:p w:rsidR="00000000" w:rsidRDefault="00DB54A8">
            <w:pPr>
              <w:rPr>
                <w:noProof/>
              </w:rPr>
            </w:pPr>
            <w:r>
              <w:rPr>
                <w:noProof/>
              </w:rPr>
              <w:t>The same validation that runs on Add Videos upload is also performed here.</w:t>
            </w:r>
          </w:p>
        </w:tc>
        <w:tc>
          <w:tcPr>
            <w:tcW w:w="7407" w:type="dxa"/>
          </w:tcPr>
          <w:p w:rsidR="00000000" w:rsidRDefault="00DB54A8">
            <w:pPr>
              <w:rPr>
                <w:lang w:val="fr-FR"/>
              </w:rPr>
            </w:pPr>
            <w:r>
              <w:rPr>
                <w:lang w:val="fr-FR"/>
              </w:rPr>
              <w:t>La m</w:t>
            </w:r>
            <w:r>
              <w:rPr>
                <w:lang w:val="fr-FR"/>
              </w:rPr>
              <w:t>ê</w:t>
            </w:r>
            <w:r>
              <w:rPr>
                <w:lang w:val="fr-FR"/>
              </w:rPr>
              <w:t>me validation qui s'ex</w:t>
            </w:r>
            <w:r>
              <w:rPr>
                <w:lang w:val="fr-FR"/>
              </w:rPr>
              <w:t>é</w:t>
            </w:r>
            <w:r>
              <w:rPr>
                <w:lang w:val="fr-FR"/>
              </w:rPr>
              <w:t>cute sur le t</w:t>
            </w:r>
            <w:r>
              <w:rPr>
                <w:lang w:val="fr-FR"/>
              </w:rPr>
              <w:t>é</w:t>
            </w:r>
            <w:r>
              <w:rPr>
                <w:lang w:val="fr-FR"/>
              </w:rPr>
              <w:t>l</w:t>
            </w:r>
            <w:r>
              <w:rPr>
                <w:lang w:val="fr-FR"/>
              </w:rPr>
              <w:t>é</w:t>
            </w:r>
            <w:r>
              <w:rPr>
                <w:lang w:val="fr-FR"/>
              </w:rPr>
              <w:t>chargem</w:t>
            </w:r>
            <w:r>
              <w:rPr>
                <w:lang w:val="fr-FR"/>
              </w:rPr>
              <w:t>ent Ajouter des vid</w:t>
            </w:r>
            <w:r>
              <w:rPr>
                <w:lang w:val="fr-FR"/>
              </w:rPr>
              <w:t>é</w:t>
            </w:r>
            <w:r>
              <w:rPr>
                <w:lang w:val="fr-FR"/>
              </w:rPr>
              <w:t xml:space="preserve">os est </w:t>
            </w:r>
            <w:r>
              <w:rPr>
                <w:lang w:val="fr-FR"/>
              </w:rPr>
              <w:t>é</w:t>
            </w:r>
            <w:r>
              <w:rPr>
                <w:lang w:val="fr-FR"/>
              </w:rPr>
              <w:t>galement effectu</w:t>
            </w:r>
            <w:r>
              <w:rPr>
                <w:lang w:val="fr-FR"/>
              </w:rPr>
              <w:t>é</w:t>
            </w:r>
            <w:r>
              <w:rPr>
                <w:lang w:val="fr-FR"/>
              </w:rPr>
              <w:t>e ici.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472 </w:t>
            </w:r>
            <w:r>
              <w:rPr>
                <w:noProof/>
                <w:sz w:val="16"/>
              </w:rPr>
              <w:br/>
            </w:r>
            <w:r>
              <w:rPr>
                <w:noProof/>
                <w:sz w:val="2"/>
              </w:rPr>
              <w:t>590f78d1-74dc-438f-bb91-09337ef992ff</w:t>
            </w:r>
          </w:p>
        </w:tc>
        <w:tc>
          <w:tcPr>
            <w:tcW w:w="7407" w:type="dxa"/>
            <w:shd w:val="clear" w:color="auto" w:fill="F2F2F2" w:themeFill="background1" w:themeFillShade="F2"/>
          </w:tcPr>
          <w:p w:rsidR="00000000" w:rsidRDefault="00DB54A8">
            <w:pPr>
              <w:rPr>
                <w:noProof/>
              </w:rPr>
            </w:pPr>
            <w:r>
              <w:rPr>
                <w:noProof/>
              </w:rPr>
              <w:t>Deleting Videos</w:t>
            </w:r>
          </w:p>
        </w:tc>
        <w:tc>
          <w:tcPr>
            <w:tcW w:w="7407" w:type="dxa"/>
          </w:tcPr>
          <w:p w:rsidR="00000000" w:rsidRDefault="00DB54A8">
            <w:pPr>
              <w:rPr>
                <w:lang w:val="fr-FR"/>
              </w:rPr>
            </w:pPr>
            <w:r>
              <w:rPr>
                <w:lang w:val="fr-FR"/>
              </w:rPr>
              <w:t>Suppression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473 </w:t>
            </w:r>
            <w:r>
              <w:rPr>
                <w:noProof/>
                <w:sz w:val="16"/>
              </w:rPr>
              <w:br/>
            </w:r>
            <w:r>
              <w:rPr>
                <w:noProof/>
                <w:sz w:val="2"/>
              </w:rPr>
              <w:t>ade9287a-0c8b-4bb3-b032-4d4b9fafc083</w:t>
            </w:r>
          </w:p>
        </w:tc>
        <w:tc>
          <w:tcPr>
            <w:tcW w:w="7407" w:type="dxa"/>
            <w:shd w:val="clear" w:color="auto" w:fill="F2F2F2" w:themeFill="background1" w:themeFillShade="F2"/>
          </w:tcPr>
          <w:p w:rsidR="00000000" w:rsidRDefault="00DB54A8">
            <w:pPr>
              <w:rPr>
                <w:noProof/>
              </w:rPr>
            </w:pPr>
            <w:r>
              <w:rPr>
                <w:noProof/>
              </w:rPr>
              <w:t>Deleting videos from SharePoint is performed outside of the connector.</w:t>
            </w:r>
          </w:p>
        </w:tc>
        <w:tc>
          <w:tcPr>
            <w:tcW w:w="7407" w:type="dxa"/>
          </w:tcPr>
          <w:p w:rsidR="00000000" w:rsidRDefault="00DB54A8">
            <w:pPr>
              <w:rPr>
                <w:lang w:val="fr-FR"/>
              </w:rPr>
            </w:pPr>
            <w:r>
              <w:rPr>
                <w:lang w:val="fr-FR"/>
              </w:rPr>
              <w:t>La suppre</w:t>
            </w:r>
            <w:r>
              <w:rPr>
                <w:lang w:val="fr-FR"/>
              </w:rPr>
              <w:t>ssion de vid</w:t>
            </w:r>
            <w:r>
              <w:rPr>
                <w:lang w:val="fr-FR"/>
              </w:rPr>
              <w:t>é</w:t>
            </w:r>
            <w:r>
              <w:rPr>
                <w:lang w:val="fr-FR"/>
              </w:rPr>
              <w:t>os de SharePoint s'effectue en dehors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474 </w:t>
            </w:r>
            <w:r>
              <w:rPr>
                <w:noProof/>
                <w:sz w:val="16"/>
              </w:rPr>
              <w:br/>
            </w:r>
            <w:r>
              <w:rPr>
                <w:noProof/>
                <w:sz w:val="2"/>
              </w:rPr>
              <w:t>98bf5842-068c-4157-8da2-00eac0be5c85</w:t>
            </w:r>
          </w:p>
        </w:tc>
        <w:tc>
          <w:tcPr>
            <w:tcW w:w="7407" w:type="dxa"/>
            <w:shd w:val="clear" w:color="auto" w:fill="F2F2F2" w:themeFill="background1" w:themeFillShade="F2"/>
          </w:tcPr>
          <w:p w:rsidR="00000000" w:rsidRDefault="00DB54A8">
            <w:pPr>
              <w:rPr>
                <w:noProof/>
              </w:rPr>
            </w:pPr>
            <w:r>
              <w:rPr>
                <w:noProof/>
              </w:rPr>
              <w:t>To delete a video in SharePoint, navigate to Site Contents-&gt;Videos where you can find and delete the video.</w:t>
            </w:r>
          </w:p>
        </w:tc>
        <w:tc>
          <w:tcPr>
            <w:tcW w:w="7407" w:type="dxa"/>
          </w:tcPr>
          <w:p w:rsidR="00000000" w:rsidRDefault="00DB54A8">
            <w:pPr>
              <w:rPr>
                <w:lang w:val="fr-FR"/>
              </w:rPr>
            </w:pPr>
            <w:r>
              <w:rPr>
                <w:lang w:val="fr-FR"/>
              </w:rPr>
              <w:t>Pour supprimer une vid</w:t>
            </w:r>
            <w:r>
              <w:rPr>
                <w:lang w:val="fr-FR"/>
              </w:rPr>
              <w:t>é</w:t>
            </w:r>
            <w:r>
              <w:rPr>
                <w:lang w:val="fr-FR"/>
              </w:rPr>
              <w:t>o dans SharePoin</w:t>
            </w:r>
            <w:r>
              <w:rPr>
                <w:lang w:val="fr-FR"/>
              </w:rPr>
              <w:t>t, acc</w:t>
            </w:r>
            <w:r>
              <w:rPr>
                <w:lang w:val="fr-FR"/>
              </w:rPr>
              <w:t>é</w:t>
            </w:r>
            <w:r>
              <w:rPr>
                <w:lang w:val="fr-FR"/>
              </w:rPr>
              <w:t xml:space="preserve">dez </w:t>
            </w:r>
            <w:r>
              <w:rPr>
                <w:lang w:val="fr-FR"/>
              </w:rPr>
              <w:t>à</w:t>
            </w:r>
            <w:r>
              <w:rPr>
                <w:lang w:val="fr-FR"/>
              </w:rPr>
              <w:t xml:space="preserve"> Contenu du site - &gt; Vid</w:t>
            </w:r>
            <w:r>
              <w:rPr>
                <w:lang w:val="fr-FR"/>
              </w:rPr>
              <w:t>é</w:t>
            </w:r>
            <w:r>
              <w:rPr>
                <w:lang w:val="fr-FR"/>
              </w:rPr>
              <w:t>os o</w:t>
            </w:r>
            <w:r>
              <w:rPr>
                <w:lang w:val="fr-FR"/>
              </w:rPr>
              <w:t>ù</w:t>
            </w:r>
            <w:r>
              <w:rPr>
                <w:lang w:val="fr-FR"/>
              </w:rPr>
              <w:t xml:space="preserve"> vous pouvez trouver et supprimer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475 </w:t>
            </w:r>
            <w:r>
              <w:rPr>
                <w:noProof/>
                <w:sz w:val="16"/>
              </w:rPr>
              <w:br/>
            </w:r>
            <w:r>
              <w:rPr>
                <w:noProof/>
                <w:sz w:val="2"/>
              </w:rPr>
              <w:t>3d8d9e9f-fbe5-43c4-aca9-6ac9ef6d7353</w:t>
            </w:r>
          </w:p>
        </w:tc>
        <w:tc>
          <w:tcPr>
            <w:tcW w:w="7407" w:type="dxa"/>
            <w:shd w:val="clear" w:color="auto" w:fill="F2F2F2" w:themeFill="background1" w:themeFillShade="F2"/>
          </w:tcPr>
          <w:p w:rsidR="00000000" w:rsidRDefault="00DB54A8">
            <w:pPr>
              <w:rPr>
                <w:noProof/>
              </w:rPr>
            </w:pPr>
            <w:r>
              <w:rPr>
                <w:rStyle w:val="mqInternal"/>
                <w:noProof/>
              </w:rPr>
              <w:t>[1}</w:t>
            </w:r>
            <w:r>
              <w:rPr>
                <w:noProof/>
              </w:rPr>
              <w:t>IMPORTANT - Deleting the video recorded in SharePoint does not delete the video in Video Cloud and leaves the video in Video</w:t>
            </w:r>
            <w:r>
              <w:rPr>
                <w:noProof/>
              </w:rPr>
              <w:t xml:space="preserve"> Cloud with some tags that were used to link the video to SharePoint.</w:t>
            </w:r>
          </w:p>
        </w:tc>
        <w:tc>
          <w:tcPr>
            <w:tcW w:w="7407" w:type="dxa"/>
          </w:tcPr>
          <w:p w:rsidR="00000000" w:rsidRDefault="00DB54A8">
            <w:pPr>
              <w:rPr>
                <w:lang w:val="fr-FR"/>
              </w:rPr>
            </w:pPr>
            <w:r>
              <w:rPr>
                <w:rStyle w:val="mqInternal"/>
                <w:noProof/>
                <w:lang w:val="fr-FR"/>
              </w:rPr>
              <w:t>[1}</w:t>
            </w:r>
            <w:r>
              <w:rPr>
                <w:lang w:val="fr-FR"/>
              </w:rPr>
              <w:t>IMPORTANT - La suppression de la vid</w:t>
            </w:r>
            <w:r>
              <w:rPr>
                <w:lang w:val="fr-FR"/>
              </w:rPr>
              <w:t>é</w:t>
            </w:r>
            <w:r>
              <w:rPr>
                <w:lang w:val="fr-FR"/>
              </w:rPr>
              <w:t>o enregistr</w:t>
            </w:r>
            <w:r>
              <w:rPr>
                <w:lang w:val="fr-FR"/>
              </w:rPr>
              <w:t>é</w:t>
            </w:r>
            <w:r>
              <w:rPr>
                <w:lang w:val="fr-FR"/>
              </w:rPr>
              <w:t>e dans SharePoint ne supprime pas la vid</w:t>
            </w:r>
            <w:r>
              <w:rPr>
                <w:lang w:val="fr-FR"/>
              </w:rPr>
              <w:t>é</w:t>
            </w:r>
            <w:r>
              <w:rPr>
                <w:lang w:val="fr-FR"/>
              </w:rPr>
              <w:t>o dans Video Cloud et laisse la vid</w:t>
            </w:r>
            <w:r>
              <w:rPr>
                <w:lang w:val="fr-FR"/>
              </w:rPr>
              <w:t>é</w:t>
            </w:r>
            <w:r>
              <w:rPr>
                <w:lang w:val="fr-FR"/>
              </w:rPr>
              <w:t xml:space="preserve">o dans Video Cloud avec certaines balises qui ont </w:t>
            </w:r>
            <w:r>
              <w:rPr>
                <w:lang w:val="fr-FR"/>
              </w:rPr>
              <w:t>é</w:t>
            </w:r>
            <w:r>
              <w:rPr>
                <w:lang w:val="fr-FR"/>
              </w:rPr>
              <w:t>t</w:t>
            </w:r>
            <w:r>
              <w:rPr>
                <w:lang w:val="fr-FR"/>
              </w:rPr>
              <w:t>é</w:t>
            </w:r>
            <w:r>
              <w:rPr>
                <w:lang w:val="fr-FR"/>
              </w:rPr>
              <w:t xml:space="preserve"> utilis</w:t>
            </w:r>
            <w:r>
              <w:rPr>
                <w:lang w:val="fr-FR"/>
              </w:rPr>
              <w:t>é</w:t>
            </w:r>
            <w:r>
              <w:rPr>
                <w:lang w:val="fr-FR"/>
              </w:rPr>
              <w:t>es pour lier la vid</w:t>
            </w:r>
            <w:r>
              <w:rPr>
                <w:lang w:val="fr-FR"/>
              </w:rPr>
              <w:t>é</w:t>
            </w:r>
            <w:r>
              <w:rPr>
                <w:lang w:val="fr-FR"/>
              </w:rPr>
              <w:t xml:space="preserve">o </w:t>
            </w:r>
            <w:r>
              <w:rPr>
                <w:lang w:val="fr-FR"/>
              </w:rPr>
              <w:t>à</w:t>
            </w:r>
            <w:r>
              <w:rPr>
                <w:lang w:val="fr-FR"/>
              </w:rPr>
              <w:t xml:space="preserve">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476 </w:t>
            </w:r>
            <w:r>
              <w:rPr>
                <w:noProof/>
                <w:sz w:val="16"/>
              </w:rPr>
              <w:br/>
            </w:r>
            <w:r>
              <w:rPr>
                <w:noProof/>
                <w:sz w:val="2"/>
              </w:rPr>
              <w:t>3f80f7a0-e4b9-40be-89de-315e4ed64c0b</w:t>
            </w:r>
          </w:p>
        </w:tc>
        <w:tc>
          <w:tcPr>
            <w:tcW w:w="7407" w:type="dxa"/>
            <w:shd w:val="clear" w:color="auto" w:fill="F2F2F2" w:themeFill="background1" w:themeFillShade="F2"/>
          </w:tcPr>
          <w:p w:rsidR="00000000" w:rsidRDefault="00DB54A8">
            <w:pPr>
              <w:rPr>
                <w:noProof/>
              </w:rPr>
            </w:pPr>
            <w:r>
              <w:rPr>
                <w:noProof/>
              </w:rPr>
              <w:t>If you want to import the video into SharePoint again in the future, the tags beginning with "bcsp-" need to be removed.</w:t>
            </w:r>
            <w:r>
              <w:rPr>
                <w:rStyle w:val="mqInternal"/>
                <w:noProof/>
              </w:rPr>
              <w:t>{1]</w:t>
            </w:r>
          </w:p>
        </w:tc>
        <w:tc>
          <w:tcPr>
            <w:tcW w:w="7407" w:type="dxa"/>
          </w:tcPr>
          <w:p w:rsidR="00000000" w:rsidRDefault="00DB54A8">
            <w:pPr>
              <w:rPr>
                <w:lang w:val="fr-FR"/>
              </w:rPr>
            </w:pPr>
            <w:r>
              <w:rPr>
                <w:lang w:val="fr-FR"/>
              </w:rPr>
              <w:t xml:space="preserve">Si vous souhaitez importer </w:t>
            </w:r>
            <w:r>
              <w:rPr>
                <w:lang w:val="fr-FR"/>
              </w:rPr>
              <w:t>à</w:t>
            </w:r>
            <w:r>
              <w:rPr>
                <w:lang w:val="fr-FR"/>
              </w:rPr>
              <w:t xml:space="preserve"> nouveau la vid</w:t>
            </w:r>
            <w:r>
              <w:rPr>
                <w:lang w:val="fr-FR"/>
              </w:rPr>
              <w:t>é</w:t>
            </w:r>
            <w:r>
              <w:rPr>
                <w:lang w:val="fr-FR"/>
              </w:rPr>
              <w:t>o</w:t>
            </w:r>
            <w:r>
              <w:rPr>
                <w:lang w:val="fr-FR"/>
              </w:rPr>
              <w:t xml:space="preserve"> dans SharePoint </w:t>
            </w:r>
            <w:r>
              <w:rPr>
                <w:lang w:val="fr-FR"/>
              </w:rPr>
              <w:t>à</w:t>
            </w:r>
            <w:r>
              <w:rPr>
                <w:lang w:val="fr-FR"/>
              </w:rPr>
              <w:t xml:space="preserve"> l'avenir, les balises commen</w:t>
            </w:r>
            <w:r>
              <w:rPr>
                <w:lang w:val="fr-FR"/>
              </w:rPr>
              <w:t>ç</w:t>
            </w:r>
            <w:r>
              <w:rPr>
                <w:lang w:val="fr-FR"/>
              </w:rPr>
              <w:t xml:space="preserve">ant par </w:t>
            </w:r>
            <w:r>
              <w:rPr>
                <w:lang w:val="fr-FR"/>
              </w:rPr>
              <w:t>«</w:t>
            </w:r>
            <w:r>
              <w:rPr>
                <w:lang w:val="fr-FR"/>
              </w:rPr>
              <w:t> bcsp- </w:t>
            </w:r>
            <w:r>
              <w:rPr>
                <w:lang w:val="fr-FR"/>
              </w:rPr>
              <w:t>»</w:t>
            </w:r>
            <w:r>
              <w:rPr>
                <w:lang w:val="fr-FR"/>
              </w:rPr>
              <w:t xml:space="preserve"> doivent </w:t>
            </w:r>
            <w:r>
              <w:rPr>
                <w:lang w:val="fr-FR"/>
              </w:rPr>
              <w:t>ê</w:t>
            </w:r>
            <w:r>
              <w:rPr>
                <w:lang w:val="fr-FR"/>
              </w:rPr>
              <w:t>tre supprim</w:t>
            </w:r>
            <w:r>
              <w:rPr>
                <w:lang w:val="fr-FR"/>
              </w:rPr>
              <w:t>é</w:t>
            </w:r>
            <w:r>
              <w:rPr>
                <w:lang w:val="fr-FR"/>
              </w:rPr>
              <w:t>es.</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477 </w:t>
            </w:r>
            <w:r>
              <w:rPr>
                <w:noProof/>
                <w:sz w:val="16"/>
              </w:rPr>
              <w:br/>
            </w:r>
            <w:r>
              <w:rPr>
                <w:noProof/>
                <w:sz w:val="2"/>
              </w:rPr>
              <w:t>9ce51309-fdea-43ab-9896-87f07c4c8522</w:t>
            </w:r>
          </w:p>
        </w:tc>
        <w:tc>
          <w:tcPr>
            <w:tcW w:w="7407" w:type="dxa"/>
            <w:shd w:val="clear" w:color="auto" w:fill="F2F2F2" w:themeFill="background1" w:themeFillShade="F2"/>
          </w:tcPr>
          <w:p w:rsidR="00000000" w:rsidRDefault="00DB54A8">
            <w:pPr>
              <w:rPr>
                <w:noProof/>
              </w:rPr>
            </w:pPr>
            <w:r>
              <w:rPr>
                <w:noProof/>
              </w:rPr>
              <w:t>Searching for Videos</w:t>
            </w:r>
          </w:p>
        </w:tc>
        <w:tc>
          <w:tcPr>
            <w:tcW w:w="7407" w:type="dxa"/>
          </w:tcPr>
          <w:p w:rsidR="00000000" w:rsidRDefault="00DB54A8">
            <w:pPr>
              <w:rPr>
                <w:lang w:val="fr-FR"/>
              </w:rPr>
            </w:pPr>
            <w:r>
              <w:rPr>
                <w:lang w:val="fr-FR"/>
              </w:rPr>
              <w:t>Recherche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478 </w:t>
            </w:r>
            <w:r>
              <w:rPr>
                <w:noProof/>
                <w:sz w:val="16"/>
              </w:rPr>
              <w:br/>
            </w:r>
            <w:r>
              <w:rPr>
                <w:noProof/>
                <w:sz w:val="2"/>
              </w:rPr>
              <w:t>6b8a8300-e1c0-4b25-9464-797fbe88f783</w:t>
            </w:r>
          </w:p>
        </w:tc>
        <w:tc>
          <w:tcPr>
            <w:tcW w:w="7407" w:type="dxa"/>
            <w:shd w:val="clear" w:color="auto" w:fill="F2F2F2" w:themeFill="background1" w:themeFillShade="F2"/>
          </w:tcPr>
          <w:p w:rsidR="00000000" w:rsidRDefault="00DB54A8">
            <w:pPr>
              <w:rPr>
                <w:noProof/>
              </w:rPr>
            </w:pPr>
            <w:r>
              <w:rPr>
                <w:noProof/>
              </w:rPr>
              <w:t>Under Manage Videos, the user can e</w:t>
            </w:r>
            <w:r>
              <w:rPr>
                <w:noProof/>
              </w:rPr>
              <w:t>nter a search term to find videos in the selected account that have a name, description, or tag information that matches the search term.</w:t>
            </w:r>
          </w:p>
        </w:tc>
        <w:tc>
          <w:tcPr>
            <w:tcW w:w="7407" w:type="dxa"/>
          </w:tcPr>
          <w:p w:rsidR="00000000" w:rsidRDefault="00DB54A8">
            <w:pPr>
              <w:rPr>
                <w:lang w:val="fr-FR"/>
              </w:rPr>
            </w:pPr>
            <w:r>
              <w:rPr>
                <w:lang w:val="fr-FR"/>
              </w:rPr>
              <w:t>Sous G</w:t>
            </w:r>
            <w:r>
              <w:rPr>
                <w:lang w:val="fr-FR"/>
              </w:rPr>
              <w:t>é</w:t>
            </w:r>
            <w:r>
              <w:rPr>
                <w:lang w:val="fr-FR"/>
              </w:rPr>
              <w:t>rer les vid</w:t>
            </w:r>
            <w:r>
              <w:rPr>
                <w:lang w:val="fr-FR"/>
              </w:rPr>
              <w:t>é</w:t>
            </w:r>
            <w:r>
              <w:rPr>
                <w:lang w:val="fr-FR"/>
              </w:rPr>
              <w:t>os, l'utilisateur peut entrer un terme de recherche pour rechercher des vid</w:t>
            </w:r>
            <w:r>
              <w:rPr>
                <w:lang w:val="fr-FR"/>
              </w:rPr>
              <w:t>é</w:t>
            </w:r>
            <w:r>
              <w:rPr>
                <w:lang w:val="fr-FR"/>
              </w:rPr>
              <w:t>os dans le compte s</w:t>
            </w:r>
            <w:r>
              <w:rPr>
                <w:lang w:val="fr-FR"/>
              </w:rPr>
              <w:t>é</w:t>
            </w:r>
            <w:r>
              <w:rPr>
                <w:lang w:val="fr-FR"/>
              </w:rPr>
              <w:t>lec</w:t>
            </w:r>
            <w:r>
              <w:rPr>
                <w:lang w:val="fr-FR"/>
              </w:rPr>
              <w:t>tionn</w:t>
            </w:r>
            <w:r>
              <w:rPr>
                <w:lang w:val="fr-FR"/>
              </w:rPr>
              <w:t>é</w:t>
            </w:r>
            <w:r>
              <w:rPr>
                <w:lang w:val="fr-FR"/>
              </w:rPr>
              <w:t xml:space="preserve"> qui ont un nom, une description ou des informations de balise correspondant au terme recherch</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479 </w:t>
            </w:r>
            <w:r>
              <w:rPr>
                <w:noProof/>
                <w:sz w:val="16"/>
              </w:rPr>
              <w:br/>
            </w:r>
            <w:r>
              <w:rPr>
                <w:noProof/>
                <w:sz w:val="2"/>
              </w:rPr>
              <w:t>058b4ae5-40d8-4071-b139-e43742fe9622</w:t>
            </w:r>
          </w:p>
        </w:tc>
        <w:tc>
          <w:tcPr>
            <w:tcW w:w="7407" w:type="dxa"/>
            <w:shd w:val="clear" w:color="auto" w:fill="F2F2F2" w:themeFill="background1" w:themeFillShade="F2"/>
          </w:tcPr>
          <w:p w:rsidR="00000000" w:rsidRDefault="00DB54A8">
            <w:pPr>
              <w:rPr>
                <w:noProof/>
              </w:rPr>
            </w:pPr>
            <w:r>
              <w:rPr>
                <w:noProof/>
              </w:rPr>
              <w:t>Once the results list is displayed, all of the sorting and order filters can be applied.</w:t>
            </w:r>
          </w:p>
        </w:tc>
        <w:tc>
          <w:tcPr>
            <w:tcW w:w="7407" w:type="dxa"/>
          </w:tcPr>
          <w:p w:rsidR="00000000" w:rsidRDefault="00DB54A8">
            <w:pPr>
              <w:rPr>
                <w:lang w:val="fr-FR"/>
              </w:rPr>
            </w:pPr>
            <w:r>
              <w:rPr>
                <w:lang w:val="fr-FR"/>
              </w:rPr>
              <w:t>Une fois la liste des</w:t>
            </w:r>
            <w:r>
              <w:rPr>
                <w:lang w:val="fr-FR"/>
              </w:rPr>
              <w:t xml:space="preserve"> r</w:t>
            </w:r>
            <w:r>
              <w:rPr>
                <w:lang w:val="fr-FR"/>
              </w:rPr>
              <w:t>é</w:t>
            </w:r>
            <w:r>
              <w:rPr>
                <w:lang w:val="fr-FR"/>
              </w:rPr>
              <w:t>sultats affich</w:t>
            </w:r>
            <w:r>
              <w:rPr>
                <w:lang w:val="fr-FR"/>
              </w:rPr>
              <w:t>é</w:t>
            </w:r>
            <w:r>
              <w:rPr>
                <w:lang w:val="fr-FR"/>
              </w:rPr>
              <w:t xml:space="preserve">e, tous les filtres de tri et de commande peuvent </w:t>
            </w:r>
            <w:r>
              <w:rPr>
                <w:lang w:val="fr-FR"/>
              </w:rPr>
              <w:t>ê</w:t>
            </w:r>
            <w:r>
              <w:rPr>
                <w:lang w:val="fr-FR"/>
              </w:rPr>
              <w:t>tre appliqu</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481 </w:t>
            </w:r>
            <w:r>
              <w:rPr>
                <w:noProof/>
                <w:sz w:val="16"/>
              </w:rPr>
              <w:br/>
            </w:r>
            <w:r>
              <w:rPr>
                <w:noProof/>
                <w:sz w:val="2"/>
              </w:rPr>
              <w:t>5d78138f-162a-4764-8c09-59ebab978dd2</w:t>
            </w:r>
          </w:p>
        </w:tc>
        <w:tc>
          <w:tcPr>
            <w:tcW w:w="7407" w:type="dxa"/>
            <w:shd w:val="clear" w:color="auto" w:fill="F2F2F2" w:themeFill="background1" w:themeFillShade="F2"/>
          </w:tcPr>
          <w:p w:rsidR="00000000" w:rsidRDefault="00DB54A8">
            <w:pPr>
              <w:rPr>
                <w:noProof/>
              </w:rPr>
            </w:pPr>
            <w:r>
              <w:rPr>
                <w:rStyle w:val="mqInternal"/>
                <w:noProof/>
              </w:rPr>
              <w:t>[1}</w:t>
            </w:r>
            <w:r>
              <w:rPr>
                <w:noProof/>
              </w:rPr>
              <w:t>Search field</w:t>
            </w:r>
            <w:r>
              <w:rPr>
                <w:rStyle w:val="mqInternal"/>
                <w:noProof/>
              </w:rPr>
              <w:t>{2]</w:t>
            </w:r>
            <w:r>
              <w:rPr>
                <w:noProof/>
              </w:rPr>
              <w:t xml:space="preserve"> - The user can enter the search term(s) here and click the magnifying glass (or hit return) to execute the sea</w:t>
            </w:r>
            <w:r>
              <w:rPr>
                <w:noProof/>
              </w:rPr>
              <w:t>rch.</w:t>
            </w:r>
          </w:p>
        </w:tc>
        <w:tc>
          <w:tcPr>
            <w:tcW w:w="7407" w:type="dxa"/>
          </w:tcPr>
          <w:p w:rsidR="00000000" w:rsidRDefault="00DB54A8">
            <w:pPr>
              <w:rPr>
                <w:lang w:val="fr-FR"/>
              </w:rPr>
            </w:pPr>
            <w:r>
              <w:rPr>
                <w:rStyle w:val="mqInternal"/>
                <w:noProof/>
                <w:lang w:val="fr-FR"/>
              </w:rPr>
              <w:t>[1}</w:t>
            </w:r>
            <w:r>
              <w:rPr>
                <w:lang w:val="fr-FR"/>
              </w:rPr>
              <w:t>Champ de recherche</w:t>
            </w:r>
            <w:r>
              <w:rPr>
                <w:rStyle w:val="mqInternal"/>
                <w:noProof/>
                <w:lang w:val="fr-FR"/>
              </w:rPr>
              <w:t>{2]</w:t>
            </w:r>
            <w:r>
              <w:rPr>
                <w:lang w:val="fr-FR"/>
              </w:rPr>
              <w:t xml:space="preserve"> - L'utilisateur peut entrer le ou les termes de recherche ici et cliquer sur la loupe (ou cliquer sur retour) pour ex</w:t>
            </w:r>
            <w:r>
              <w:rPr>
                <w:lang w:val="fr-FR"/>
              </w:rPr>
              <w:t>é</w:t>
            </w:r>
            <w:r>
              <w:rPr>
                <w:lang w:val="fr-FR"/>
              </w:rPr>
              <w:t>cuter la recherche.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482 </w:t>
            </w:r>
            <w:r>
              <w:rPr>
                <w:noProof/>
                <w:sz w:val="16"/>
              </w:rPr>
              <w:br/>
            </w:r>
            <w:r>
              <w:rPr>
                <w:noProof/>
                <w:sz w:val="2"/>
              </w:rPr>
              <w:t>ae822af7-cc75-4745-949a-7f5e4eef8531</w:t>
            </w:r>
          </w:p>
        </w:tc>
        <w:tc>
          <w:tcPr>
            <w:tcW w:w="7407" w:type="dxa"/>
            <w:shd w:val="clear" w:color="auto" w:fill="F2F2F2" w:themeFill="background1" w:themeFillShade="F2"/>
          </w:tcPr>
          <w:p w:rsidR="00000000" w:rsidRDefault="00DB54A8">
            <w:pPr>
              <w:rPr>
                <w:noProof/>
              </w:rPr>
            </w:pPr>
            <w:r>
              <w:rPr>
                <w:rStyle w:val="mqInternal"/>
                <w:noProof/>
              </w:rPr>
              <w:t>[1}</w:t>
            </w:r>
            <w:r>
              <w:rPr>
                <w:noProof/>
              </w:rPr>
              <w:t>Display SharePoint only or Video Cloud only</w:t>
            </w:r>
            <w:r>
              <w:rPr>
                <w:rStyle w:val="mqInternal"/>
                <w:noProof/>
              </w:rPr>
              <w:t>{2]</w:t>
            </w:r>
            <w:r>
              <w:rPr>
                <w:noProof/>
              </w:rPr>
              <w:t xml:space="preserve"> - Filter the videos to only those that are recorded in SharePoint, or those that are only resident in Video Cloud and have never had their data imported into SharePoint.</w:t>
            </w:r>
          </w:p>
        </w:tc>
        <w:tc>
          <w:tcPr>
            <w:tcW w:w="7407" w:type="dxa"/>
          </w:tcPr>
          <w:p w:rsidR="00000000" w:rsidRDefault="00DB54A8">
            <w:pPr>
              <w:rPr>
                <w:lang w:val="fr-FR"/>
              </w:rPr>
            </w:pPr>
            <w:r>
              <w:rPr>
                <w:rStyle w:val="mqInternal"/>
                <w:noProof/>
                <w:lang w:val="fr-FR"/>
              </w:rPr>
              <w:t>[1}</w:t>
            </w:r>
            <w:r>
              <w:rPr>
                <w:lang w:val="fr-FR"/>
              </w:rPr>
              <w:t>Afficher SharePoint uniquement ou Vi</w:t>
            </w:r>
            <w:r>
              <w:rPr>
                <w:lang w:val="fr-FR"/>
              </w:rPr>
              <w:t>deo Cloud uniquement</w:t>
            </w:r>
            <w:r>
              <w:rPr>
                <w:rStyle w:val="mqInternal"/>
                <w:noProof/>
                <w:lang w:val="fr-FR"/>
              </w:rPr>
              <w:t>{2]</w:t>
            </w:r>
            <w:r>
              <w:rPr>
                <w:lang w:val="fr-FR"/>
              </w:rPr>
              <w:t> : filtrez les vid</w:t>
            </w:r>
            <w:r>
              <w:rPr>
                <w:lang w:val="fr-FR"/>
              </w:rPr>
              <w:t>é</w:t>
            </w:r>
            <w:r>
              <w:rPr>
                <w:lang w:val="fr-FR"/>
              </w:rPr>
              <w:t>os sur celles qui sont enregistr</w:t>
            </w:r>
            <w:r>
              <w:rPr>
                <w:lang w:val="fr-FR"/>
              </w:rPr>
              <w:t>é</w:t>
            </w:r>
            <w:r>
              <w:rPr>
                <w:lang w:val="fr-FR"/>
              </w:rPr>
              <w:t>es dans SharePoint, ou celles qui ne r</w:t>
            </w:r>
            <w:r>
              <w:rPr>
                <w:lang w:val="fr-FR"/>
              </w:rPr>
              <w:t>é</w:t>
            </w:r>
            <w:r>
              <w:rPr>
                <w:lang w:val="fr-FR"/>
              </w:rPr>
              <w:t xml:space="preserve">sident que dans Video Cloud et qui n'ont jamais </w:t>
            </w:r>
            <w:r>
              <w:rPr>
                <w:lang w:val="fr-FR"/>
              </w:rPr>
              <w:t>é</w:t>
            </w:r>
            <w:r>
              <w:rPr>
                <w:lang w:val="fr-FR"/>
              </w:rPr>
              <w:t>t</w:t>
            </w:r>
            <w:r>
              <w:rPr>
                <w:lang w:val="fr-FR"/>
              </w:rPr>
              <w:t>é</w:t>
            </w:r>
            <w:r>
              <w:rPr>
                <w:lang w:val="fr-FR"/>
              </w:rPr>
              <w:t xml:space="preserve"> import</w:t>
            </w:r>
            <w:r>
              <w:rPr>
                <w:lang w:val="fr-FR"/>
              </w:rPr>
              <w:t>é</w:t>
            </w:r>
            <w:r>
              <w:rPr>
                <w:lang w:val="fr-FR"/>
              </w:rPr>
              <w:t>es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483 </w:t>
            </w:r>
            <w:r>
              <w:rPr>
                <w:noProof/>
                <w:sz w:val="16"/>
              </w:rPr>
              <w:br/>
            </w:r>
            <w:r>
              <w:rPr>
                <w:noProof/>
                <w:sz w:val="2"/>
              </w:rPr>
              <w:t>cedd5cc8-194f-478d-b96d-01d61a7d015a</w:t>
            </w:r>
          </w:p>
        </w:tc>
        <w:tc>
          <w:tcPr>
            <w:tcW w:w="7407" w:type="dxa"/>
            <w:shd w:val="clear" w:color="auto" w:fill="F2F2F2" w:themeFill="background1" w:themeFillShade="F2"/>
          </w:tcPr>
          <w:p w:rsidR="00000000" w:rsidRDefault="00DB54A8">
            <w:pPr>
              <w:rPr>
                <w:noProof/>
              </w:rPr>
            </w:pPr>
            <w:r>
              <w:rPr>
                <w:rStyle w:val="mqInternal"/>
                <w:noProof/>
              </w:rPr>
              <w:t>[1}</w:t>
            </w:r>
            <w:r>
              <w:rPr>
                <w:noProof/>
              </w:rPr>
              <w:t>Sort/order filter</w:t>
            </w:r>
            <w:r>
              <w:rPr>
                <w:noProof/>
              </w:rPr>
              <w:t>s</w:t>
            </w:r>
            <w:r>
              <w:rPr>
                <w:rStyle w:val="mqInternal"/>
                <w:noProof/>
              </w:rPr>
              <w:t>{2]</w:t>
            </w:r>
            <w:r>
              <w:rPr>
                <w:noProof/>
              </w:rPr>
              <w:t xml:space="preserve"> - Used to sort and order any results by the parameters listed to help find videos more quickly.</w:t>
            </w:r>
          </w:p>
        </w:tc>
        <w:tc>
          <w:tcPr>
            <w:tcW w:w="7407" w:type="dxa"/>
          </w:tcPr>
          <w:p w:rsidR="00000000" w:rsidRDefault="00DB54A8">
            <w:pPr>
              <w:rPr>
                <w:lang w:val="fr-FR"/>
              </w:rPr>
            </w:pPr>
            <w:r>
              <w:rPr>
                <w:rStyle w:val="mqInternal"/>
                <w:noProof/>
                <w:lang w:val="fr-FR"/>
              </w:rPr>
              <w:t>[1}</w:t>
            </w:r>
            <w:r>
              <w:rPr>
                <w:lang w:val="fr-FR"/>
              </w:rPr>
              <w:t>Filtres de tri et d'ordre</w:t>
            </w:r>
            <w:r>
              <w:rPr>
                <w:rStyle w:val="mqInternal"/>
                <w:noProof/>
                <w:lang w:val="fr-FR"/>
              </w:rPr>
              <w:t>{2]</w:t>
            </w:r>
            <w:r>
              <w:rPr>
                <w:lang w:val="fr-FR"/>
              </w:rPr>
              <w:t xml:space="preserve"> - Permet de trier et de commander les r</w:t>
            </w:r>
            <w:r>
              <w:rPr>
                <w:lang w:val="fr-FR"/>
              </w:rPr>
              <w:t>é</w:t>
            </w:r>
            <w:r>
              <w:rPr>
                <w:lang w:val="fr-FR"/>
              </w:rPr>
              <w:t>sultats en fonction des param</w:t>
            </w:r>
            <w:r>
              <w:rPr>
                <w:lang w:val="fr-FR"/>
              </w:rPr>
              <w:t>è</w:t>
            </w:r>
            <w:r>
              <w:rPr>
                <w:lang w:val="fr-FR"/>
              </w:rPr>
              <w:t>tres r</w:t>
            </w:r>
            <w:r>
              <w:rPr>
                <w:lang w:val="fr-FR"/>
              </w:rPr>
              <w:t>é</w:t>
            </w:r>
            <w:r>
              <w:rPr>
                <w:lang w:val="fr-FR"/>
              </w:rPr>
              <w:t>pertori</w:t>
            </w:r>
            <w:r>
              <w:rPr>
                <w:lang w:val="fr-FR"/>
              </w:rPr>
              <w:t>é</w:t>
            </w:r>
            <w:r>
              <w:rPr>
                <w:lang w:val="fr-FR"/>
              </w:rPr>
              <w:t>s pour faciliter la recherche des vid</w:t>
            </w:r>
            <w:r>
              <w:rPr>
                <w:lang w:val="fr-FR"/>
              </w:rPr>
              <w:t>é</w:t>
            </w:r>
            <w:r>
              <w:rPr>
                <w:lang w:val="fr-FR"/>
              </w:rPr>
              <w:t>os plus rapidement.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484 </w:t>
            </w:r>
            <w:r>
              <w:rPr>
                <w:noProof/>
                <w:sz w:val="16"/>
              </w:rPr>
              <w:br/>
            </w:r>
            <w:r>
              <w:rPr>
                <w:noProof/>
                <w:sz w:val="2"/>
              </w:rPr>
              <w:t>d39b6e5d-a9a1-408a-a5c1-0be7376e94f9</w:t>
            </w:r>
          </w:p>
        </w:tc>
        <w:tc>
          <w:tcPr>
            <w:tcW w:w="7407" w:type="dxa"/>
            <w:shd w:val="clear" w:color="auto" w:fill="F2F2F2" w:themeFill="background1" w:themeFillShade="F2"/>
          </w:tcPr>
          <w:p w:rsidR="00000000" w:rsidRDefault="00DB54A8">
            <w:pPr>
              <w:rPr>
                <w:noProof/>
              </w:rPr>
            </w:pPr>
            <w:r>
              <w:rPr>
                <w:noProof/>
              </w:rPr>
              <w:t>Adding, Importing and Deleting Playlists</w:t>
            </w:r>
          </w:p>
        </w:tc>
        <w:tc>
          <w:tcPr>
            <w:tcW w:w="7407" w:type="dxa"/>
          </w:tcPr>
          <w:p w:rsidR="00000000" w:rsidRDefault="00DB54A8">
            <w:pPr>
              <w:rPr>
                <w:lang w:val="fr-FR"/>
              </w:rPr>
            </w:pPr>
            <w:r>
              <w:rPr>
                <w:lang w:val="fr-FR"/>
              </w:rPr>
              <w:t>Ajout, importation et suppression de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485 </w:t>
            </w:r>
            <w:r>
              <w:rPr>
                <w:noProof/>
                <w:sz w:val="16"/>
              </w:rPr>
              <w:br/>
            </w:r>
            <w:r>
              <w:rPr>
                <w:noProof/>
                <w:sz w:val="2"/>
              </w:rPr>
              <w:t>938fc394-b35f-497e-8757-b8e9ebffdc33</w:t>
            </w:r>
          </w:p>
        </w:tc>
        <w:tc>
          <w:tcPr>
            <w:tcW w:w="7407" w:type="dxa"/>
            <w:shd w:val="clear" w:color="auto" w:fill="F2F2F2" w:themeFill="background1" w:themeFillShade="F2"/>
          </w:tcPr>
          <w:p w:rsidR="00000000" w:rsidRDefault="00DB54A8">
            <w:pPr>
              <w:rPr>
                <w:noProof/>
              </w:rPr>
            </w:pPr>
            <w:r>
              <w:rPr>
                <w:noProof/>
              </w:rPr>
              <w:t>The Manage Playlists section of the Connector is used to create new playlists as well as browse and manage existing playlists, including editing and updating.</w:t>
            </w:r>
          </w:p>
        </w:tc>
        <w:tc>
          <w:tcPr>
            <w:tcW w:w="7407" w:type="dxa"/>
          </w:tcPr>
          <w:p w:rsidR="00000000" w:rsidRDefault="00DB54A8">
            <w:pPr>
              <w:rPr>
                <w:lang w:val="fr-FR"/>
              </w:rPr>
            </w:pPr>
            <w:r>
              <w:rPr>
                <w:lang w:val="fr-FR"/>
              </w:rPr>
              <w:t>La section G</w:t>
            </w:r>
            <w:r>
              <w:rPr>
                <w:lang w:val="fr-FR"/>
              </w:rPr>
              <w:t>é</w:t>
            </w:r>
            <w:r>
              <w:rPr>
                <w:lang w:val="fr-FR"/>
              </w:rPr>
              <w:t>rer les listes de lecture du Connecteur permet de cr</w:t>
            </w:r>
            <w:r>
              <w:rPr>
                <w:lang w:val="fr-FR"/>
              </w:rPr>
              <w:t>é</w:t>
            </w:r>
            <w:r>
              <w:rPr>
                <w:lang w:val="fr-FR"/>
              </w:rPr>
              <w:t>er de nouvelles playlists ainsi</w:t>
            </w:r>
            <w:r>
              <w:rPr>
                <w:lang w:val="fr-FR"/>
              </w:rPr>
              <w:t xml:space="preserve"> que de parcourir et de g</w:t>
            </w:r>
            <w:r>
              <w:rPr>
                <w:lang w:val="fr-FR"/>
              </w:rPr>
              <w:t>é</w:t>
            </w:r>
            <w:r>
              <w:rPr>
                <w:lang w:val="fr-FR"/>
              </w:rPr>
              <w:t>rer les listes de lecture existantes, y compris l'</w:t>
            </w:r>
            <w:r>
              <w:rPr>
                <w:lang w:val="fr-FR"/>
              </w:rPr>
              <w:t>é</w:t>
            </w:r>
            <w:r>
              <w:rPr>
                <w:lang w:val="fr-FR"/>
              </w:rPr>
              <w:t xml:space="preserve">dition et la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486 </w:t>
            </w:r>
            <w:r>
              <w:rPr>
                <w:noProof/>
                <w:sz w:val="16"/>
              </w:rPr>
              <w:br/>
            </w:r>
            <w:r>
              <w:rPr>
                <w:noProof/>
                <w:sz w:val="2"/>
              </w:rPr>
              <w:t>ae54c7aa-7b64-48e0-a221-2b84e38e8ba9</w:t>
            </w:r>
          </w:p>
        </w:tc>
        <w:tc>
          <w:tcPr>
            <w:tcW w:w="7407" w:type="dxa"/>
            <w:shd w:val="clear" w:color="auto" w:fill="F2F2F2" w:themeFill="background1" w:themeFillShade="F2"/>
          </w:tcPr>
          <w:p w:rsidR="00000000" w:rsidRDefault="00DB54A8">
            <w:pPr>
              <w:rPr>
                <w:noProof/>
              </w:rPr>
            </w:pPr>
            <w:r>
              <w:rPr>
                <w:noProof/>
              </w:rPr>
              <w:t>Unlike videos, playlist information is not stored in SharePoint, but rather retrieved from Video Cloud each ti</w:t>
            </w:r>
            <w:r>
              <w:rPr>
                <w:noProof/>
              </w:rPr>
              <w:t>me an account is browsed in this section.</w:t>
            </w:r>
          </w:p>
        </w:tc>
        <w:tc>
          <w:tcPr>
            <w:tcW w:w="7407" w:type="dxa"/>
          </w:tcPr>
          <w:p w:rsidR="00000000" w:rsidRDefault="00DB54A8">
            <w:pPr>
              <w:rPr>
                <w:lang w:val="fr-FR"/>
              </w:rPr>
            </w:pPr>
            <w:r>
              <w:rPr>
                <w:lang w:val="fr-FR"/>
              </w:rPr>
              <w:t>Contrairement aux vid</w:t>
            </w:r>
            <w:r>
              <w:rPr>
                <w:lang w:val="fr-FR"/>
              </w:rPr>
              <w:t>é</w:t>
            </w:r>
            <w:r>
              <w:rPr>
                <w:lang w:val="fr-FR"/>
              </w:rPr>
              <w:t>os, les informations de playlist ne sont pas stock</w:t>
            </w:r>
            <w:r>
              <w:rPr>
                <w:lang w:val="fr-FR"/>
              </w:rPr>
              <w:t>é</w:t>
            </w:r>
            <w:r>
              <w:rPr>
                <w:lang w:val="fr-FR"/>
              </w:rPr>
              <w:t>es dans SharePoint, mais r</w:t>
            </w:r>
            <w:r>
              <w:rPr>
                <w:lang w:val="fr-FR"/>
              </w:rPr>
              <w:t>é</w:t>
            </w:r>
            <w:r>
              <w:rPr>
                <w:lang w:val="fr-FR"/>
              </w:rPr>
              <w:t>cup</w:t>
            </w:r>
            <w:r>
              <w:rPr>
                <w:lang w:val="fr-FR"/>
              </w:rPr>
              <w:t>é</w:t>
            </w:r>
            <w:r>
              <w:rPr>
                <w:lang w:val="fr-FR"/>
              </w:rPr>
              <w:t>r</w:t>
            </w:r>
            <w:r>
              <w:rPr>
                <w:lang w:val="fr-FR"/>
              </w:rPr>
              <w:t>é</w:t>
            </w:r>
            <w:r>
              <w:rPr>
                <w:lang w:val="fr-FR"/>
              </w:rPr>
              <w:t xml:space="preserve">es </w:t>
            </w:r>
            <w:r>
              <w:rPr>
                <w:lang w:val="fr-FR"/>
              </w:rPr>
              <w:t>à</w:t>
            </w:r>
            <w:r>
              <w:rPr>
                <w:lang w:val="fr-FR"/>
              </w:rPr>
              <w:t xml:space="preserve"> partir de Video Cloud chaque fois qu'un compte est parcouru dans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487 </w:t>
            </w:r>
            <w:r>
              <w:rPr>
                <w:noProof/>
                <w:sz w:val="16"/>
              </w:rPr>
              <w:br/>
            </w:r>
            <w:r>
              <w:rPr>
                <w:noProof/>
                <w:sz w:val="2"/>
              </w:rPr>
              <w:t>84c24604-9734-46e7-aa8c-62f9265d852d</w:t>
            </w:r>
          </w:p>
        </w:tc>
        <w:tc>
          <w:tcPr>
            <w:tcW w:w="7407" w:type="dxa"/>
            <w:shd w:val="clear" w:color="auto" w:fill="F2F2F2" w:themeFill="background1" w:themeFillShade="F2"/>
          </w:tcPr>
          <w:p w:rsidR="00000000" w:rsidRDefault="00DB54A8">
            <w:pPr>
              <w:rPr>
                <w:noProof/>
              </w:rPr>
            </w:pPr>
            <w:r>
              <w:rPr>
                <w:noProof/>
              </w:rPr>
              <w:t>For this reason, there are some delays inherent in the availability of playlist data through the API which will be called out in the following sections.</w:t>
            </w:r>
          </w:p>
        </w:tc>
        <w:tc>
          <w:tcPr>
            <w:tcW w:w="7407" w:type="dxa"/>
          </w:tcPr>
          <w:p w:rsidR="00000000" w:rsidRDefault="00DB54A8">
            <w:pPr>
              <w:rPr>
                <w:lang w:val="fr-FR"/>
              </w:rPr>
            </w:pPr>
            <w:r>
              <w:rPr>
                <w:lang w:val="fr-FR"/>
              </w:rPr>
              <w:t>Pour cette raison, il y a quelques retards inh</w:t>
            </w:r>
            <w:r>
              <w:rPr>
                <w:lang w:val="fr-FR"/>
              </w:rPr>
              <w:t>é</w:t>
            </w:r>
            <w:r>
              <w:rPr>
                <w:lang w:val="fr-FR"/>
              </w:rPr>
              <w:t xml:space="preserve">rents </w:t>
            </w:r>
            <w:r>
              <w:rPr>
                <w:lang w:val="fr-FR"/>
              </w:rPr>
              <w:t>à</w:t>
            </w:r>
            <w:r>
              <w:rPr>
                <w:lang w:val="fr-FR"/>
              </w:rPr>
              <w:t xml:space="preserve"> la disponib</w:t>
            </w:r>
            <w:r>
              <w:rPr>
                <w:lang w:val="fr-FR"/>
              </w:rPr>
              <w:t>ilit</w:t>
            </w:r>
            <w:r>
              <w:rPr>
                <w:lang w:val="fr-FR"/>
              </w:rPr>
              <w:t>é</w:t>
            </w:r>
            <w:r>
              <w:rPr>
                <w:lang w:val="fr-FR"/>
              </w:rPr>
              <w:t xml:space="preserve"> des donn</w:t>
            </w:r>
            <w:r>
              <w:rPr>
                <w:lang w:val="fr-FR"/>
              </w:rPr>
              <w:t>é</w:t>
            </w:r>
            <w:r>
              <w:rPr>
                <w:lang w:val="fr-FR"/>
              </w:rPr>
              <w:t>es de la liste de lecture via l'API qui seront appel</w:t>
            </w:r>
            <w:r>
              <w:rPr>
                <w:lang w:val="fr-FR"/>
              </w:rPr>
              <w:t>é</w:t>
            </w:r>
            <w:r>
              <w:rPr>
                <w:lang w:val="fr-FR"/>
              </w:rPr>
              <w:t>es dans les sections suivantes.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488 </w:t>
            </w:r>
            <w:r>
              <w:rPr>
                <w:noProof/>
                <w:sz w:val="16"/>
              </w:rPr>
              <w:br/>
            </w:r>
            <w:r>
              <w:rPr>
                <w:noProof/>
                <w:sz w:val="2"/>
              </w:rPr>
              <w:t>79787901-8676-4353-9cd7-378cdf3fed57</w:t>
            </w:r>
          </w:p>
        </w:tc>
        <w:tc>
          <w:tcPr>
            <w:tcW w:w="7407" w:type="dxa"/>
            <w:shd w:val="clear" w:color="auto" w:fill="F2F2F2" w:themeFill="background1" w:themeFillShade="F2"/>
          </w:tcPr>
          <w:p w:rsidR="00000000" w:rsidRDefault="00DB54A8">
            <w:pPr>
              <w:rPr>
                <w:noProof/>
              </w:rPr>
            </w:pPr>
            <w:r>
              <w:rPr>
                <w:noProof/>
              </w:rPr>
              <w:t>Manage Playlists Landing Page</w:t>
            </w:r>
          </w:p>
        </w:tc>
        <w:tc>
          <w:tcPr>
            <w:tcW w:w="7407" w:type="dxa"/>
          </w:tcPr>
          <w:p w:rsidR="00000000" w:rsidRDefault="00DB54A8">
            <w:pPr>
              <w:rPr>
                <w:lang w:val="fr-FR"/>
              </w:rPr>
            </w:pPr>
            <w:r>
              <w:rPr>
                <w:lang w:val="fr-FR"/>
              </w:rPr>
              <w:t>Page de destination G</w:t>
            </w:r>
            <w:r>
              <w:rPr>
                <w:lang w:val="fr-FR"/>
              </w:rPr>
              <w:t>é</w:t>
            </w:r>
            <w:r>
              <w:rPr>
                <w:lang w:val="fr-FR"/>
              </w:rPr>
              <w:t>rer les s</w:t>
            </w:r>
            <w:r>
              <w:rPr>
                <w:lang w:val="fr-FR"/>
              </w:rPr>
              <w:t>é</w:t>
            </w:r>
            <w:r>
              <w:rPr>
                <w:lang w:val="fr-FR"/>
              </w:rPr>
              <w:t>lections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489 </w:t>
            </w:r>
            <w:r>
              <w:rPr>
                <w:noProof/>
                <w:sz w:val="16"/>
              </w:rPr>
              <w:br/>
            </w:r>
            <w:r>
              <w:rPr>
                <w:noProof/>
                <w:sz w:val="2"/>
              </w:rPr>
              <w:t>847a8860-4ecc-4b55-b0db-9b9645bd4543</w:t>
            </w:r>
          </w:p>
        </w:tc>
        <w:tc>
          <w:tcPr>
            <w:tcW w:w="7407" w:type="dxa"/>
            <w:shd w:val="clear" w:color="auto" w:fill="F2F2F2" w:themeFill="background1" w:themeFillShade="F2"/>
          </w:tcPr>
          <w:p w:rsidR="00000000" w:rsidRDefault="00DB54A8">
            <w:pPr>
              <w:rPr>
                <w:noProof/>
              </w:rPr>
            </w:pPr>
            <w:r>
              <w:rPr>
                <w:noProof/>
              </w:rPr>
              <w:t>The Manage Playlists Landing Page displays the list of the fields that can be used to browse for playlists or create new ones in the available accounts:</w:t>
            </w:r>
          </w:p>
        </w:tc>
        <w:tc>
          <w:tcPr>
            <w:tcW w:w="7407" w:type="dxa"/>
          </w:tcPr>
          <w:p w:rsidR="00000000" w:rsidRDefault="00DB54A8">
            <w:pPr>
              <w:rPr>
                <w:lang w:val="fr-FR"/>
              </w:rPr>
            </w:pPr>
            <w:r>
              <w:rPr>
                <w:lang w:val="fr-FR"/>
              </w:rPr>
              <w:t>La page de destination G</w:t>
            </w:r>
            <w:r>
              <w:rPr>
                <w:lang w:val="fr-FR"/>
              </w:rPr>
              <w:t>é</w:t>
            </w:r>
            <w:r>
              <w:rPr>
                <w:lang w:val="fr-FR"/>
              </w:rPr>
              <w:t>rer les s</w:t>
            </w:r>
            <w:r>
              <w:rPr>
                <w:lang w:val="fr-FR"/>
              </w:rPr>
              <w:t>é</w:t>
            </w:r>
            <w:r>
              <w:rPr>
                <w:lang w:val="fr-FR"/>
              </w:rPr>
              <w:t xml:space="preserve">lections affiche la liste des champs qui peuvent </w:t>
            </w:r>
            <w:r>
              <w:rPr>
                <w:lang w:val="fr-FR"/>
              </w:rPr>
              <w:t>ê</w:t>
            </w:r>
            <w:r>
              <w:rPr>
                <w:lang w:val="fr-FR"/>
              </w:rPr>
              <w:t>tre utilis</w:t>
            </w:r>
            <w:r>
              <w:rPr>
                <w:lang w:val="fr-FR"/>
              </w:rPr>
              <w:t>é</w:t>
            </w:r>
            <w:r>
              <w:rPr>
                <w:lang w:val="fr-FR"/>
              </w:rPr>
              <w:t>s pour</w:t>
            </w:r>
            <w:r>
              <w:rPr>
                <w:lang w:val="fr-FR"/>
              </w:rPr>
              <w:t xml:space="preserve"> rechercher des s</w:t>
            </w:r>
            <w:r>
              <w:rPr>
                <w:lang w:val="fr-FR"/>
              </w:rPr>
              <w:t>é</w:t>
            </w:r>
            <w:r>
              <w:rPr>
                <w:lang w:val="fr-FR"/>
              </w:rPr>
              <w:t>lections ou en cr</w:t>
            </w:r>
            <w:r>
              <w:rPr>
                <w:lang w:val="fr-FR"/>
              </w:rPr>
              <w:t>é</w:t>
            </w:r>
            <w:r>
              <w:rPr>
                <w:lang w:val="fr-FR"/>
              </w:rPr>
              <w:t>er de nouvelles dans les comptes disponibles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491 </w:t>
            </w:r>
            <w:r>
              <w:rPr>
                <w:noProof/>
                <w:sz w:val="16"/>
              </w:rPr>
              <w:br/>
            </w:r>
            <w:r>
              <w:rPr>
                <w:noProof/>
                <w:sz w:val="2"/>
              </w:rPr>
              <w:t>33d55282-72a5-4baf-978f-471dd6b723de</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w:t>
            </w:r>
            <w:r>
              <w:rPr>
                <w:noProof/>
              </w:rPr>
              <w:t>ed through the Account Groups assignment.</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lectionnez Compte</w:t>
            </w:r>
            <w:r>
              <w:rPr>
                <w:rStyle w:val="mqInternal"/>
                <w:noProof/>
                <w:lang w:val="fr-FR"/>
              </w:rPr>
              <w:t>{2]</w:t>
            </w:r>
            <w:r>
              <w:rPr>
                <w:lang w:val="fr-FR"/>
              </w:rPr>
              <w:t xml:space="preserve"> - Cette liste d</w:t>
            </w:r>
            <w:r>
              <w:rPr>
                <w:lang w:val="fr-FR"/>
              </w:rPr>
              <w:t>é</w:t>
            </w:r>
            <w:r>
              <w:rPr>
                <w:lang w:val="fr-FR"/>
              </w:rPr>
              <w:t>roulante sera renseign</w:t>
            </w:r>
            <w:r>
              <w:rPr>
                <w:lang w:val="fr-FR"/>
              </w:rPr>
              <w:t>é</w:t>
            </w:r>
            <w:r>
              <w:rPr>
                <w:lang w:val="fr-FR"/>
              </w:rPr>
              <w:t>e avec tous les comptes auxquels l'utilisateur est autoris</w:t>
            </w:r>
            <w:r>
              <w:rPr>
                <w:lang w:val="fr-FR"/>
              </w:rPr>
              <w:t>é</w:t>
            </w:r>
            <w:r>
              <w:rPr>
                <w:lang w:val="fr-FR"/>
              </w:rPr>
              <w:t xml:space="preserve"> </w:t>
            </w:r>
            <w:r>
              <w:rPr>
                <w:lang w:val="fr-FR"/>
              </w:rPr>
              <w:t>à</w:t>
            </w:r>
            <w:r>
              <w:rPr>
                <w:lang w:val="fr-FR"/>
              </w:rPr>
              <w:t xml:space="preserve"> acc</w:t>
            </w:r>
            <w:r>
              <w:rPr>
                <w:lang w:val="fr-FR"/>
              </w:rPr>
              <w:t>é</w:t>
            </w:r>
            <w:r>
              <w:rPr>
                <w:lang w:val="fr-FR"/>
              </w:rPr>
              <w:t>der ; cette option est activ</w:t>
            </w:r>
            <w:r>
              <w:rPr>
                <w:lang w:val="fr-FR"/>
              </w:rPr>
              <w:t>é</w:t>
            </w:r>
            <w:r>
              <w:rPr>
                <w:lang w:val="fr-FR"/>
              </w:rPr>
              <w:t>e via l'affectation Groupes de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492 </w:t>
            </w:r>
            <w:r>
              <w:rPr>
                <w:noProof/>
                <w:sz w:val="16"/>
              </w:rPr>
              <w:br/>
            </w:r>
            <w:r>
              <w:rPr>
                <w:noProof/>
                <w:sz w:val="2"/>
              </w:rPr>
              <w:t>c04afa65</w:t>
            </w:r>
            <w:r>
              <w:rPr>
                <w:noProof/>
                <w:sz w:val="2"/>
              </w:rPr>
              <w:t>-9fd6-4e40-9c8c-68c501018ada</w:t>
            </w:r>
          </w:p>
        </w:tc>
        <w:tc>
          <w:tcPr>
            <w:tcW w:w="7407" w:type="dxa"/>
            <w:shd w:val="clear" w:color="auto" w:fill="F2F2F2" w:themeFill="background1" w:themeFillShade="F2"/>
          </w:tcPr>
          <w:p w:rsidR="00000000" w:rsidRDefault="00DB54A8">
            <w:pPr>
              <w:rPr>
                <w:noProof/>
              </w:rPr>
            </w:pPr>
            <w:r>
              <w:rPr>
                <w:noProof/>
              </w:rPr>
              <w:t>The user must select an account to view any playlist listings.</w:t>
            </w:r>
          </w:p>
        </w:tc>
        <w:tc>
          <w:tcPr>
            <w:tcW w:w="7407" w:type="dxa"/>
          </w:tcPr>
          <w:p w:rsidR="00000000" w:rsidRDefault="00DB54A8">
            <w:pPr>
              <w:rPr>
                <w:lang w:val="fr-FR"/>
              </w:rPr>
            </w:pPr>
            <w:r>
              <w:rPr>
                <w:lang w:val="fr-FR"/>
              </w:rPr>
              <w:t>L'utilisateur doit s</w:t>
            </w:r>
            <w:r>
              <w:rPr>
                <w:lang w:val="fr-FR"/>
              </w:rPr>
              <w:t>é</w:t>
            </w:r>
            <w:r>
              <w:rPr>
                <w:lang w:val="fr-FR"/>
              </w:rPr>
              <w:t>lectionner un compte pour afficher les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493 </w:t>
            </w:r>
            <w:r>
              <w:rPr>
                <w:noProof/>
                <w:sz w:val="16"/>
              </w:rPr>
              <w:br/>
            </w:r>
            <w:r>
              <w:rPr>
                <w:noProof/>
                <w:sz w:val="2"/>
              </w:rPr>
              <w:t>7d28d627-98f4-4907-81b3-d8c5cd485862</w:t>
            </w:r>
          </w:p>
        </w:tc>
        <w:tc>
          <w:tcPr>
            <w:tcW w:w="7407" w:type="dxa"/>
            <w:shd w:val="clear" w:color="auto" w:fill="F2F2F2" w:themeFill="background1" w:themeFillShade="F2"/>
          </w:tcPr>
          <w:p w:rsidR="00000000" w:rsidRDefault="00DB54A8">
            <w:pPr>
              <w:rPr>
                <w:noProof/>
              </w:rPr>
            </w:pPr>
            <w:r>
              <w:rPr>
                <w:rStyle w:val="mqInternal"/>
                <w:noProof/>
              </w:rPr>
              <w:t>[1}</w:t>
            </w:r>
            <w:r>
              <w:rPr>
                <w:noProof/>
              </w:rPr>
              <w:t>Playlist display columns</w:t>
            </w:r>
            <w:r>
              <w:rPr>
                <w:rStyle w:val="mqInternal"/>
                <w:noProof/>
              </w:rPr>
              <w:t>{2]</w:t>
            </w:r>
            <w:r>
              <w:rPr>
                <w:noProof/>
              </w:rPr>
              <w:t xml:space="preserve"> - Playlist data will be displayed in these columns.</w:t>
            </w:r>
          </w:p>
        </w:tc>
        <w:tc>
          <w:tcPr>
            <w:tcW w:w="7407" w:type="dxa"/>
          </w:tcPr>
          <w:p w:rsidR="00000000" w:rsidRDefault="00DB54A8">
            <w:pPr>
              <w:rPr>
                <w:lang w:val="fr-FR"/>
              </w:rPr>
            </w:pPr>
            <w:r>
              <w:rPr>
                <w:rStyle w:val="mqInternal"/>
                <w:noProof/>
                <w:lang w:val="fr-FR"/>
              </w:rPr>
              <w:t>[1}</w:t>
            </w:r>
            <w:r>
              <w:rPr>
                <w:lang w:val="fr-FR"/>
              </w:rPr>
              <w:t>Colonnes d'affichage des</w:t>
            </w:r>
            <w:r>
              <w:rPr>
                <w:rStyle w:val="mqInternal"/>
                <w:noProof/>
                <w:lang w:val="fr-FR"/>
              </w:rPr>
              <w:t>{2]</w:t>
            </w:r>
            <w:r>
              <w:rPr>
                <w:lang w:val="fr-FR"/>
              </w:rPr>
              <w:t xml:space="preserve"> listes de lecture - Les donn</w:t>
            </w:r>
            <w:r>
              <w:rPr>
                <w:lang w:val="fr-FR"/>
              </w:rPr>
              <w:t>é</w:t>
            </w:r>
            <w:r>
              <w:rPr>
                <w:lang w:val="fr-FR"/>
              </w:rPr>
              <w:t>es de la liste de lecture seront affich</w:t>
            </w:r>
            <w:r>
              <w:rPr>
                <w:lang w:val="fr-FR"/>
              </w:rPr>
              <w:t>é</w:t>
            </w:r>
            <w:r>
              <w:rPr>
                <w:lang w:val="fr-FR"/>
              </w:rPr>
              <w:t>es dans ces colonnes.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494 </w:t>
            </w:r>
            <w:r>
              <w:rPr>
                <w:noProof/>
                <w:sz w:val="16"/>
              </w:rPr>
              <w:br/>
            </w:r>
            <w:r>
              <w:rPr>
                <w:noProof/>
                <w:sz w:val="2"/>
              </w:rPr>
              <w:t>b7b58c6a-a15e-4c54-ae53-64b375ab6464</w:t>
            </w:r>
          </w:p>
        </w:tc>
        <w:tc>
          <w:tcPr>
            <w:tcW w:w="7407" w:type="dxa"/>
            <w:shd w:val="clear" w:color="auto" w:fill="F2F2F2" w:themeFill="background1" w:themeFillShade="F2"/>
          </w:tcPr>
          <w:p w:rsidR="00000000" w:rsidRDefault="00DB54A8">
            <w:pPr>
              <w:rPr>
                <w:noProof/>
              </w:rPr>
            </w:pPr>
            <w:r>
              <w:rPr>
                <w:noProof/>
              </w:rPr>
              <w:t>The results can be sorted by any colum</w:t>
            </w:r>
            <w:r>
              <w:rPr>
                <w:noProof/>
              </w:rPr>
              <w:t>n by clicking on the column heading.</w:t>
            </w:r>
          </w:p>
        </w:tc>
        <w:tc>
          <w:tcPr>
            <w:tcW w:w="7407" w:type="dxa"/>
          </w:tcPr>
          <w:p w:rsidR="00000000" w:rsidRDefault="00DB54A8">
            <w:pPr>
              <w:rPr>
                <w:lang w:val="fr-FR"/>
              </w:rPr>
            </w:pPr>
            <w:r>
              <w:rPr>
                <w:lang w:val="fr-FR"/>
              </w:rPr>
              <w:t>Les r</w:t>
            </w:r>
            <w:r>
              <w:rPr>
                <w:lang w:val="fr-FR"/>
              </w:rPr>
              <w:t>é</w:t>
            </w:r>
            <w:r>
              <w:rPr>
                <w:lang w:val="fr-FR"/>
              </w:rPr>
              <w:t xml:space="preserve">sultats peuvent </w:t>
            </w:r>
            <w:r>
              <w:rPr>
                <w:lang w:val="fr-FR"/>
              </w:rPr>
              <w:t>ê</w:t>
            </w:r>
            <w:r>
              <w:rPr>
                <w:lang w:val="fr-FR"/>
              </w:rPr>
              <w:t>tre tri</w:t>
            </w:r>
            <w:r>
              <w:rPr>
                <w:lang w:val="fr-FR"/>
              </w:rPr>
              <w:t>é</w:t>
            </w:r>
            <w:r>
              <w:rPr>
                <w:lang w:val="fr-FR"/>
              </w:rPr>
              <w:t>s par n'importe quelle colonne en cliquant sur l'en-t</w:t>
            </w:r>
            <w:r>
              <w:rPr>
                <w:lang w:val="fr-FR"/>
              </w:rPr>
              <w:t>ê</w:t>
            </w:r>
            <w:r>
              <w:rPr>
                <w:lang w:val="fr-FR"/>
              </w:rPr>
              <w:t>te de colonne.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495 </w:t>
            </w:r>
            <w:r>
              <w:rPr>
                <w:noProof/>
                <w:sz w:val="16"/>
              </w:rPr>
              <w:br/>
            </w:r>
            <w:r>
              <w:rPr>
                <w:noProof/>
                <w:sz w:val="2"/>
              </w:rPr>
              <w:t>14135191-04ed-425d-bc4b-e83f14c0c03e</w:t>
            </w:r>
          </w:p>
        </w:tc>
        <w:tc>
          <w:tcPr>
            <w:tcW w:w="7407" w:type="dxa"/>
            <w:shd w:val="clear" w:color="auto" w:fill="F2F2F2" w:themeFill="background1" w:themeFillShade="F2"/>
          </w:tcPr>
          <w:p w:rsidR="00000000" w:rsidRDefault="00DB54A8">
            <w:pPr>
              <w:rPr>
                <w:noProof/>
              </w:rPr>
            </w:pPr>
            <w:r>
              <w:rPr>
                <w:rStyle w:val="mqInternal"/>
                <w:noProof/>
              </w:rPr>
              <w:t>[1}</w:t>
            </w:r>
            <w:r>
              <w:rPr>
                <w:noProof/>
              </w:rPr>
              <w:t>Add New Playlist</w:t>
            </w:r>
            <w:r>
              <w:rPr>
                <w:rStyle w:val="mqInternal"/>
                <w:noProof/>
              </w:rPr>
              <w:t>{2]</w:t>
            </w:r>
            <w:r>
              <w:rPr>
                <w:noProof/>
              </w:rPr>
              <w:t xml:space="preserve"> - Click this button to create a new playlist in the s</w:t>
            </w:r>
            <w:r>
              <w:rPr>
                <w:noProof/>
              </w:rPr>
              <w:t>elected account.</w:t>
            </w:r>
          </w:p>
        </w:tc>
        <w:tc>
          <w:tcPr>
            <w:tcW w:w="7407" w:type="dxa"/>
          </w:tcPr>
          <w:p w:rsidR="00000000" w:rsidRDefault="00DB54A8">
            <w:pPr>
              <w:rPr>
                <w:lang w:val="fr-FR"/>
              </w:rPr>
            </w:pPr>
            <w:r>
              <w:rPr>
                <w:rStyle w:val="mqInternal"/>
                <w:noProof/>
                <w:lang w:val="fr-FR"/>
              </w:rPr>
              <w:t>[1}</w:t>
            </w:r>
            <w:r>
              <w:rPr>
                <w:lang w:val="fr-FR"/>
              </w:rPr>
              <w:t>Ajouter une nouvelle playlist</w:t>
            </w:r>
            <w:r>
              <w:rPr>
                <w:rStyle w:val="mqInternal"/>
                <w:noProof/>
                <w:lang w:val="fr-FR"/>
              </w:rPr>
              <w:t>{2]</w:t>
            </w:r>
            <w:r>
              <w:rPr>
                <w:lang w:val="fr-FR"/>
              </w:rPr>
              <w:t xml:space="preserve"> - Cliquez sur ce bouton pour cr</w:t>
            </w:r>
            <w:r>
              <w:rPr>
                <w:lang w:val="fr-FR"/>
              </w:rPr>
              <w:t>é</w:t>
            </w:r>
            <w:r>
              <w:rPr>
                <w:lang w:val="fr-FR"/>
              </w:rPr>
              <w:t>er une nouvelle playlist dans le compte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496 </w:t>
            </w:r>
            <w:r>
              <w:rPr>
                <w:noProof/>
                <w:sz w:val="16"/>
              </w:rPr>
              <w:br/>
            </w:r>
            <w:r>
              <w:rPr>
                <w:noProof/>
                <w:sz w:val="2"/>
              </w:rPr>
              <w:t>05580c7f-eaf7-4781-aab3-0b37b26cb229</w:t>
            </w:r>
          </w:p>
        </w:tc>
        <w:tc>
          <w:tcPr>
            <w:tcW w:w="7407" w:type="dxa"/>
            <w:shd w:val="clear" w:color="auto" w:fill="F2F2F2" w:themeFill="background1" w:themeFillShade="F2"/>
          </w:tcPr>
          <w:p w:rsidR="00000000" w:rsidRDefault="00DB54A8">
            <w:pPr>
              <w:rPr>
                <w:noProof/>
              </w:rPr>
            </w:pPr>
            <w:r>
              <w:rPr>
                <w:noProof/>
              </w:rPr>
              <w:t>Once an account is selected, all the playlists for that account are displayed.</w:t>
            </w:r>
          </w:p>
        </w:tc>
        <w:tc>
          <w:tcPr>
            <w:tcW w:w="7407" w:type="dxa"/>
          </w:tcPr>
          <w:p w:rsidR="00000000" w:rsidRDefault="00DB54A8">
            <w:pPr>
              <w:rPr>
                <w:lang w:val="fr-FR"/>
              </w:rPr>
            </w:pPr>
            <w:r>
              <w:rPr>
                <w:lang w:val="fr-FR"/>
              </w:rPr>
              <w:t>Une fois qu'un compte est s</w:t>
            </w:r>
            <w:r>
              <w:rPr>
                <w:lang w:val="fr-FR"/>
              </w:rPr>
              <w:t>é</w:t>
            </w:r>
            <w:r>
              <w:rPr>
                <w:lang w:val="fr-FR"/>
              </w:rPr>
              <w:t>lectionn</w:t>
            </w:r>
            <w:r>
              <w:rPr>
                <w:lang w:val="fr-FR"/>
              </w:rPr>
              <w:t>é</w:t>
            </w:r>
            <w:r>
              <w:rPr>
                <w:lang w:val="fr-FR"/>
              </w:rPr>
              <w:t>, toutes les s</w:t>
            </w:r>
            <w:r>
              <w:rPr>
                <w:lang w:val="fr-FR"/>
              </w:rPr>
              <w:t>é</w:t>
            </w:r>
            <w:r>
              <w:rPr>
                <w:lang w:val="fr-FR"/>
              </w:rPr>
              <w:t>lections de ce compte s'affichent.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498 </w:t>
            </w:r>
            <w:r>
              <w:rPr>
                <w:noProof/>
                <w:sz w:val="16"/>
              </w:rPr>
              <w:br/>
            </w:r>
            <w:r>
              <w:rPr>
                <w:noProof/>
                <w:sz w:val="2"/>
              </w:rPr>
              <w:t>7caf698c-6862-4814-bfc1-d28a91764857</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Account</w:t>
            </w:r>
            <w:r>
              <w:rPr>
                <w:rStyle w:val="mqInternal"/>
                <w:noProof/>
              </w:rPr>
              <w:t>{2]</w:t>
            </w:r>
            <w:r>
              <w:rPr>
                <w:noProof/>
              </w:rPr>
              <w:t xml:space="preserve"> - This dropdown list will </w:t>
            </w:r>
            <w:r>
              <w:rPr>
                <w:noProof/>
              </w:rPr>
              <w:t>be populated with all accounts that the user is authorized to access; this is enabled through the Account Groups assignment.</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lectionnez Compte</w:t>
            </w:r>
            <w:r>
              <w:rPr>
                <w:rStyle w:val="mqInternal"/>
                <w:noProof/>
                <w:lang w:val="fr-FR"/>
              </w:rPr>
              <w:t>{2]</w:t>
            </w:r>
            <w:r>
              <w:rPr>
                <w:lang w:val="fr-FR"/>
              </w:rPr>
              <w:t xml:space="preserve"> - Cette liste d</w:t>
            </w:r>
            <w:r>
              <w:rPr>
                <w:lang w:val="fr-FR"/>
              </w:rPr>
              <w:t>é</w:t>
            </w:r>
            <w:r>
              <w:rPr>
                <w:lang w:val="fr-FR"/>
              </w:rPr>
              <w:t>roulante sera renseign</w:t>
            </w:r>
            <w:r>
              <w:rPr>
                <w:lang w:val="fr-FR"/>
              </w:rPr>
              <w:t>é</w:t>
            </w:r>
            <w:r>
              <w:rPr>
                <w:lang w:val="fr-FR"/>
              </w:rPr>
              <w:t>e avec tous les comptes auxquels l'utilisateur est autoris</w:t>
            </w:r>
            <w:r>
              <w:rPr>
                <w:lang w:val="fr-FR"/>
              </w:rPr>
              <w:t>é</w:t>
            </w:r>
            <w:r>
              <w:rPr>
                <w:lang w:val="fr-FR"/>
              </w:rPr>
              <w:t xml:space="preserve"> </w:t>
            </w:r>
            <w:r>
              <w:rPr>
                <w:lang w:val="fr-FR"/>
              </w:rPr>
              <w:t>à</w:t>
            </w:r>
            <w:r>
              <w:rPr>
                <w:lang w:val="fr-FR"/>
              </w:rPr>
              <w:t xml:space="preserve"> acc</w:t>
            </w:r>
            <w:r>
              <w:rPr>
                <w:lang w:val="fr-FR"/>
              </w:rPr>
              <w:t>é</w:t>
            </w:r>
            <w:r>
              <w:rPr>
                <w:lang w:val="fr-FR"/>
              </w:rPr>
              <w:t>der ; cette option est activ</w:t>
            </w:r>
            <w:r>
              <w:rPr>
                <w:lang w:val="fr-FR"/>
              </w:rPr>
              <w:t>é</w:t>
            </w:r>
            <w:r>
              <w:rPr>
                <w:lang w:val="fr-FR"/>
              </w:rPr>
              <w:t>e via l'affectation Groupes de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499 </w:t>
            </w:r>
            <w:r>
              <w:rPr>
                <w:noProof/>
                <w:sz w:val="16"/>
              </w:rPr>
              <w:br/>
            </w:r>
            <w:r>
              <w:rPr>
                <w:noProof/>
                <w:sz w:val="2"/>
              </w:rPr>
              <w:t>f7895e36-93af-4e31-9882-cd6c3e76f4b4</w:t>
            </w:r>
          </w:p>
        </w:tc>
        <w:tc>
          <w:tcPr>
            <w:tcW w:w="7407" w:type="dxa"/>
            <w:shd w:val="clear" w:color="auto" w:fill="F2F2F2" w:themeFill="background1" w:themeFillShade="F2"/>
          </w:tcPr>
          <w:p w:rsidR="00000000" w:rsidRDefault="00DB54A8">
            <w:pPr>
              <w:rPr>
                <w:noProof/>
              </w:rPr>
            </w:pPr>
            <w:r>
              <w:rPr>
                <w:noProof/>
              </w:rPr>
              <w:t>The user must select an account to view any playlist listings.</w:t>
            </w:r>
          </w:p>
        </w:tc>
        <w:tc>
          <w:tcPr>
            <w:tcW w:w="7407" w:type="dxa"/>
          </w:tcPr>
          <w:p w:rsidR="00000000" w:rsidRDefault="00DB54A8">
            <w:pPr>
              <w:rPr>
                <w:lang w:val="fr-FR"/>
              </w:rPr>
            </w:pPr>
            <w:r>
              <w:rPr>
                <w:lang w:val="fr-FR"/>
              </w:rPr>
              <w:t>L'utilisateur doit s</w:t>
            </w:r>
            <w:r>
              <w:rPr>
                <w:lang w:val="fr-FR"/>
              </w:rPr>
              <w:t>é</w:t>
            </w:r>
            <w:r>
              <w:rPr>
                <w:lang w:val="fr-FR"/>
              </w:rPr>
              <w:t>lectionner un compte pour afficher les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5</w:t>
            </w:r>
            <w:r>
              <w:rPr>
                <w:noProof/>
                <w:sz w:val="16"/>
              </w:rPr>
              <w:t xml:space="preserve">00 </w:t>
            </w:r>
            <w:r>
              <w:rPr>
                <w:noProof/>
                <w:sz w:val="16"/>
              </w:rPr>
              <w:br/>
            </w:r>
            <w:r>
              <w:rPr>
                <w:noProof/>
                <w:sz w:val="2"/>
              </w:rPr>
              <w:t>fe5a3cc1-c4da-4999-812f-ee7b37ebe03f</w:t>
            </w:r>
          </w:p>
        </w:tc>
        <w:tc>
          <w:tcPr>
            <w:tcW w:w="7407" w:type="dxa"/>
            <w:shd w:val="clear" w:color="auto" w:fill="F2F2F2" w:themeFill="background1" w:themeFillShade="F2"/>
          </w:tcPr>
          <w:p w:rsidR="00000000" w:rsidRDefault="00DB54A8">
            <w:pPr>
              <w:rPr>
                <w:noProof/>
              </w:rPr>
            </w:pPr>
            <w:r>
              <w:rPr>
                <w:rStyle w:val="mqInternal"/>
                <w:noProof/>
              </w:rPr>
              <w:t>[1}</w:t>
            </w:r>
            <w:r>
              <w:rPr>
                <w:noProof/>
              </w:rPr>
              <w:t>Playlist display columns</w:t>
            </w:r>
            <w:r>
              <w:rPr>
                <w:rStyle w:val="mqInternal"/>
                <w:noProof/>
              </w:rPr>
              <w:t>{2]</w:t>
            </w:r>
            <w:r>
              <w:rPr>
                <w:noProof/>
              </w:rPr>
              <w:t xml:space="preserve"> - The listings can be sorted by any column by clicking on the column heading.</w:t>
            </w:r>
          </w:p>
        </w:tc>
        <w:tc>
          <w:tcPr>
            <w:tcW w:w="7407" w:type="dxa"/>
          </w:tcPr>
          <w:p w:rsidR="00000000" w:rsidRDefault="00DB54A8">
            <w:pPr>
              <w:rPr>
                <w:lang w:val="fr-FR"/>
              </w:rPr>
            </w:pPr>
            <w:r>
              <w:rPr>
                <w:rStyle w:val="mqInternal"/>
                <w:noProof/>
                <w:lang w:val="fr-FR"/>
              </w:rPr>
              <w:t>[1}</w:t>
            </w:r>
            <w:r>
              <w:rPr>
                <w:lang w:val="fr-FR"/>
              </w:rPr>
              <w:t>Colonnes d'affichage de la liste de lecture</w:t>
            </w:r>
            <w:r>
              <w:rPr>
                <w:rStyle w:val="mqInternal"/>
                <w:noProof/>
                <w:lang w:val="fr-FR"/>
              </w:rPr>
              <w:t>{2]</w:t>
            </w:r>
            <w:r>
              <w:rPr>
                <w:lang w:val="fr-FR"/>
              </w:rPr>
              <w:t xml:space="preserve"> - Les annonces peuvent </w:t>
            </w:r>
            <w:r>
              <w:rPr>
                <w:lang w:val="fr-FR"/>
              </w:rPr>
              <w:t>ê</w:t>
            </w:r>
            <w:r>
              <w:rPr>
                <w:lang w:val="fr-FR"/>
              </w:rPr>
              <w:t>tre tri</w:t>
            </w:r>
            <w:r>
              <w:rPr>
                <w:lang w:val="fr-FR"/>
              </w:rPr>
              <w:t>é</w:t>
            </w:r>
            <w:r>
              <w:rPr>
                <w:lang w:val="fr-FR"/>
              </w:rPr>
              <w:t xml:space="preserve">es par n'importe quelle </w:t>
            </w:r>
            <w:r>
              <w:rPr>
                <w:lang w:val="fr-FR"/>
              </w:rPr>
              <w:t>colonne en cliquant sur l'en-t</w:t>
            </w:r>
            <w:r>
              <w:rPr>
                <w:lang w:val="fr-FR"/>
              </w:rPr>
              <w:t>ê</w:t>
            </w:r>
            <w:r>
              <w:rPr>
                <w:lang w:val="fr-FR"/>
              </w:rPr>
              <w:t>te de colonne.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501 </w:t>
            </w:r>
            <w:r>
              <w:rPr>
                <w:noProof/>
                <w:sz w:val="16"/>
              </w:rPr>
              <w:br/>
            </w:r>
            <w:r>
              <w:rPr>
                <w:noProof/>
                <w:sz w:val="2"/>
              </w:rPr>
              <w:t>7301c912-2856-48cc-b67a-462109636135</w:t>
            </w:r>
          </w:p>
        </w:tc>
        <w:tc>
          <w:tcPr>
            <w:tcW w:w="7407" w:type="dxa"/>
            <w:shd w:val="clear" w:color="auto" w:fill="F2F2F2" w:themeFill="background1" w:themeFillShade="F2"/>
          </w:tcPr>
          <w:p w:rsidR="00000000" w:rsidRDefault="00DB54A8">
            <w:pPr>
              <w:rPr>
                <w:noProof/>
              </w:rPr>
            </w:pPr>
            <w:r>
              <w:rPr>
                <w:noProof/>
              </w:rPr>
              <w:t>This can help find a playlist if the listing get long.</w:t>
            </w:r>
          </w:p>
        </w:tc>
        <w:tc>
          <w:tcPr>
            <w:tcW w:w="7407" w:type="dxa"/>
          </w:tcPr>
          <w:p w:rsidR="00000000" w:rsidRDefault="00DB54A8">
            <w:pPr>
              <w:rPr>
                <w:lang w:val="fr-FR"/>
              </w:rPr>
            </w:pPr>
            <w:r>
              <w:rPr>
                <w:lang w:val="fr-FR"/>
              </w:rPr>
              <w:t xml:space="preserve">Cela peut aider </w:t>
            </w:r>
            <w:r>
              <w:rPr>
                <w:lang w:val="fr-FR"/>
              </w:rPr>
              <w:t>à</w:t>
            </w:r>
            <w:r>
              <w:rPr>
                <w:lang w:val="fr-FR"/>
              </w:rPr>
              <w:t xml:space="preserve"> trouver une liste de lecture si la liste est longue.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502 </w:t>
            </w:r>
            <w:r>
              <w:rPr>
                <w:noProof/>
                <w:sz w:val="16"/>
              </w:rPr>
              <w:br/>
            </w:r>
            <w:r>
              <w:rPr>
                <w:noProof/>
                <w:sz w:val="2"/>
              </w:rPr>
              <w:t>17426494-971b-448e-a60e-d5c5bea90e3</w:t>
            </w:r>
            <w:r>
              <w:rPr>
                <w:noProof/>
                <w:sz w:val="2"/>
              </w:rPr>
              <w:t>8</w:t>
            </w:r>
          </w:p>
        </w:tc>
        <w:tc>
          <w:tcPr>
            <w:tcW w:w="7407" w:type="dxa"/>
            <w:shd w:val="clear" w:color="auto" w:fill="F2F2F2" w:themeFill="background1" w:themeFillShade="F2"/>
          </w:tcPr>
          <w:p w:rsidR="00000000" w:rsidRDefault="00DB54A8">
            <w:pPr>
              <w:rPr>
                <w:noProof/>
              </w:rPr>
            </w:pPr>
            <w:r>
              <w:rPr>
                <w:rStyle w:val="mqInternal"/>
                <w:noProof/>
              </w:rPr>
              <w:t>[1}</w:t>
            </w:r>
            <w:r>
              <w:rPr>
                <w:noProof/>
              </w:rPr>
              <w:t>Playlist listing</w:t>
            </w:r>
            <w:r>
              <w:rPr>
                <w:rStyle w:val="mqInternal"/>
                <w:noProof/>
              </w:rPr>
              <w:t>{2]</w:t>
            </w:r>
            <w:r>
              <w:rPr>
                <w:noProof/>
              </w:rPr>
              <w:t xml:space="preserve"> - Each playlist listing contains the following:</w:t>
            </w:r>
          </w:p>
        </w:tc>
        <w:tc>
          <w:tcPr>
            <w:tcW w:w="7407" w:type="dxa"/>
          </w:tcPr>
          <w:p w:rsidR="00000000" w:rsidRDefault="00DB54A8">
            <w:pPr>
              <w:rPr>
                <w:lang w:val="fr-FR"/>
              </w:rPr>
            </w:pPr>
            <w:r>
              <w:rPr>
                <w:rStyle w:val="mqInternal"/>
                <w:noProof/>
                <w:lang w:val="fr-FR"/>
              </w:rPr>
              <w:t>[1}</w:t>
            </w:r>
            <w:r>
              <w:rPr>
                <w:lang w:val="fr-FR"/>
              </w:rPr>
              <w:t>Liste des listes de lecture</w:t>
            </w:r>
            <w:r>
              <w:rPr>
                <w:rStyle w:val="mqInternal"/>
                <w:noProof/>
                <w:lang w:val="fr-FR"/>
              </w:rPr>
              <w:t>{2]</w:t>
            </w:r>
            <w:r>
              <w:rPr>
                <w:lang w:val="fr-FR"/>
              </w:rPr>
              <w:t xml:space="preserve"> - Chaque liste de playlist contient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503 </w:t>
            </w:r>
            <w:r>
              <w:rPr>
                <w:noProof/>
                <w:sz w:val="16"/>
              </w:rPr>
              <w:br/>
            </w:r>
            <w:r>
              <w:rPr>
                <w:noProof/>
                <w:sz w:val="2"/>
              </w:rPr>
              <w:t>38a7c275-9650-44c6-b8bf-2bd749075cf2</w:t>
            </w:r>
          </w:p>
        </w:tc>
        <w:tc>
          <w:tcPr>
            <w:tcW w:w="7407" w:type="dxa"/>
            <w:shd w:val="clear" w:color="auto" w:fill="F2F2F2" w:themeFill="background1" w:themeFillShade="F2"/>
          </w:tcPr>
          <w:p w:rsidR="00000000" w:rsidRDefault="00DB54A8">
            <w:pPr>
              <w:rPr>
                <w:noProof/>
              </w:rPr>
            </w:pPr>
            <w:r>
              <w:rPr>
                <w:noProof/>
              </w:rPr>
              <w:t>Playlist Name - Clicking on the name will open</w:t>
            </w:r>
            <w:r>
              <w:rPr>
                <w:noProof/>
              </w:rPr>
              <w:t xml:space="preserve"> the playlist for editing of its data.</w:t>
            </w:r>
          </w:p>
        </w:tc>
        <w:tc>
          <w:tcPr>
            <w:tcW w:w="7407" w:type="dxa"/>
          </w:tcPr>
          <w:p w:rsidR="00000000" w:rsidRDefault="00DB54A8">
            <w:pPr>
              <w:rPr>
                <w:lang w:val="fr-FR"/>
              </w:rPr>
            </w:pPr>
            <w:r>
              <w:rPr>
                <w:lang w:val="fr-FR"/>
              </w:rPr>
              <w:t>Nom de la playlist - Cliquer sur le nom ouvrira la liste de lecture pour modifier ses 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504 </w:t>
            </w:r>
            <w:r>
              <w:rPr>
                <w:noProof/>
                <w:sz w:val="16"/>
              </w:rPr>
              <w:br/>
            </w:r>
            <w:r>
              <w:rPr>
                <w:noProof/>
                <w:sz w:val="2"/>
              </w:rPr>
              <w:t>81eb7f09-442d-4a71-92c8-186520086a9f</w:t>
            </w:r>
          </w:p>
        </w:tc>
        <w:tc>
          <w:tcPr>
            <w:tcW w:w="7407" w:type="dxa"/>
            <w:shd w:val="clear" w:color="auto" w:fill="F2F2F2" w:themeFill="background1" w:themeFillShade="F2"/>
          </w:tcPr>
          <w:p w:rsidR="00000000" w:rsidRDefault="00DB54A8">
            <w:pPr>
              <w:rPr>
                <w:noProof/>
              </w:rPr>
            </w:pPr>
            <w:r>
              <w:rPr>
                <w:noProof/>
              </w:rPr>
              <w:t>A list of video IDs that are active in the playlist.</w:t>
            </w:r>
          </w:p>
        </w:tc>
        <w:tc>
          <w:tcPr>
            <w:tcW w:w="7407" w:type="dxa"/>
          </w:tcPr>
          <w:p w:rsidR="00000000" w:rsidRDefault="00DB54A8">
            <w:pPr>
              <w:rPr>
                <w:lang w:val="fr-FR"/>
              </w:rPr>
            </w:pPr>
            <w:r>
              <w:rPr>
                <w:lang w:val="fr-FR"/>
              </w:rPr>
              <w:t>Liste des ID vid</w:t>
            </w:r>
            <w:r>
              <w:rPr>
                <w:lang w:val="fr-FR"/>
              </w:rPr>
              <w:t>é</w:t>
            </w:r>
            <w:r>
              <w:rPr>
                <w:lang w:val="fr-FR"/>
              </w:rPr>
              <w:t>o actifs dans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505 </w:t>
            </w:r>
            <w:r>
              <w:rPr>
                <w:noProof/>
                <w:sz w:val="16"/>
              </w:rPr>
              <w:br/>
            </w:r>
            <w:r>
              <w:rPr>
                <w:noProof/>
                <w:sz w:val="2"/>
              </w:rPr>
              <w:t>2c33f6d9-f6d9-481c-84d8-72ed07bd05b0</w:t>
            </w:r>
          </w:p>
        </w:tc>
        <w:tc>
          <w:tcPr>
            <w:tcW w:w="7407" w:type="dxa"/>
            <w:shd w:val="clear" w:color="auto" w:fill="F2F2F2" w:themeFill="background1" w:themeFillShade="F2"/>
          </w:tcPr>
          <w:p w:rsidR="00000000" w:rsidRDefault="00DB54A8">
            <w:pPr>
              <w:rPr>
                <w:noProof/>
              </w:rPr>
            </w:pPr>
            <w:r>
              <w:rPr>
                <w:noProof/>
              </w:rPr>
              <w:t>Short Description.</w:t>
            </w:r>
          </w:p>
        </w:tc>
        <w:tc>
          <w:tcPr>
            <w:tcW w:w="7407" w:type="dxa"/>
          </w:tcPr>
          <w:p w:rsidR="00000000" w:rsidRDefault="00DB54A8">
            <w:pPr>
              <w:rPr>
                <w:lang w:val="fr-FR"/>
              </w:rPr>
            </w:pPr>
            <w:r>
              <w:rPr>
                <w:lang w:val="fr-FR"/>
              </w:rPr>
              <w:t>Br</w:t>
            </w:r>
            <w:r>
              <w:rPr>
                <w:lang w:val="fr-FR"/>
              </w:rPr>
              <w:t>è</w:t>
            </w:r>
            <w:r>
              <w:rPr>
                <w:lang w:val="fr-FR"/>
              </w:rPr>
              <w:t>ve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506 </w:t>
            </w:r>
            <w:r>
              <w:rPr>
                <w:noProof/>
                <w:sz w:val="16"/>
              </w:rPr>
              <w:br/>
            </w:r>
            <w:r>
              <w:rPr>
                <w:noProof/>
                <w:sz w:val="2"/>
              </w:rPr>
              <w:t>1ab96f65-4122-4805-aa06-e977ab0fc750</w:t>
            </w:r>
          </w:p>
        </w:tc>
        <w:tc>
          <w:tcPr>
            <w:tcW w:w="7407" w:type="dxa"/>
            <w:shd w:val="clear" w:color="auto" w:fill="F2F2F2" w:themeFill="background1" w:themeFillShade="F2"/>
          </w:tcPr>
          <w:p w:rsidR="00000000" w:rsidRDefault="00DB54A8">
            <w:pPr>
              <w:rPr>
                <w:noProof/>
              </w:rPr>
            </w:pPr>
            <w:r>
              <w:rPr>
                <w:noProof/>
              </w:rPr>
              <w:t xml:space="preserve">Type of playlist - </w:t>
            </w:r>
            <w:r>
              <w:rPr>
                <w:rStyle w:val="mqInternal"/>
                <w:noProof/>
              </w:rPr>
              <w:t>[1}</w:t>
            </w:r>
            <w:r>
              <w:rPr>
                <w:noProof/>
              </w:rPr>
              <w:t>Manual or Smart Playlist</w:t>
            </w:r>
            <w:r>
              <w:rPr>
                <w:rStyle w:val="mqInternal"/>
                <w:noProof/>
              </w:rPr>
              <w:t>{2]</w:t>
            </w:r>
            <w:r>
              <w:rPr>
                <w:noProof/>
              </w:rPr>
              <w:t>.</w:t>
            </w:r>
          </w:p>
        </w:tc>
        <w:tc>
          <w:tcPr>
            <w:tcW w:w="7407" w:type="dxa"/>
          </w:tcPr>
          <w:p w:rsidR="00000000" w:rsidRDefault="00DB54A8">
            <w:pPr>
              <w:rPr>
                <w:lang w:val="fr-FR"/>
              </w:rPr>
            </w:pPr>
            <w:r>
              <w:rPr>
                <w:lang w:val="fr-FR"/>
              </w:rPr>
              <w:t xml:space="preserve">Type de liste de lecture - Liste de </w:t>
            </w:r>
            <w:r>
              <w:rPr>
                <w:rStyle w:val="mqInternal"/>
                <w:noProof/>
                <w:lang w:val="fr-FR"/>
              </w:rPr>
              <w:t>[1}</w:t>
            </w:r>
            <w:r>
              <w:rPr>
                <w:lang w:val="fr-FR"/>
              </w:rPr>
              <w:t>lecture manuelle ou intelligente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507 </w:t>
            </w:r>
            <w:r>
              <w:rPr>
                <w:noProof/>
                <w:sz w:val="16"/>
              </w:rPr>
              <w:br/>
            </w:r>
            <w:r>
              <w:rPr>
                <w:noProof/>
                <w:sz w:val="2"/>
              </w:rPr>
              <w:t>81de961e-a5d3-4676-8a15-d8cd0f461f82</w:t>
            </w:r>
          </w:p>
        </w:tc>
        <w:tc>
          <w:tcPr>
            <w:tcW w:w="7407" w:type="dxa"/>
            <w:shd w:val="clear" w:color="auto" w:fill="F2F2F2" w:themeFill="background1" w:themeFillShade="F2"/>
          </w:tcPr>
          <w:p w:rsidR="00000000" w:rsidRDefault="00DB54A8">
            <w:pPr>
              <w:rPr>
                <w:noProof/>
              </w:rPr>
            </w:pPr>
            <w:r>
              <w:rPr>
                <w:noProof/>
              </w:rPr>
              <w:t>The ID of the playlist (Video Cloud playlist ID).</w:t>
            </w:r>
          </w:p>
        </w:tc>
        <w:tc>
          <w:tcPr>
            <w:tcW w:w="7407" w:type="dxa"/>
          </w:tcPr>
          <w:p w:rsidR="00000000" w:rsidRDefault="00DB54A8">
            <w:pPr>
              <w:rPr>
                <w:lang w:val="fr-FR"/>
              </w:rPr>
            </w:pPr>
            <w:r>
              <w:rPr>
                <w:lang w:val="fr-FR"/>
              </w:rPr>
              <w:t>ID de la liste de lecture (ID de playlist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508 </w:t>
            </w:r>
            <w:r>
              <w:rPr>
                <w:noProof/>
                <w:sz w:val="16"/>
              </w:rPr>
              <w:br/>
            </w:r>
            <w:r>
              <w:rPr>
                <w:noProof/>
                <w:sz w:val="2"/>
              </w:rPr>
              <w:t>2b4af978-ca31-43c3-ae0b-b7f5b2817565</w:t>
            </w:r>
          </w:p>
        </w:tc>
        <w:tc>
          <w:tcPr>
            <w:tcW w:w="7407" w:type="dxa"/>
            <w:shd w:val="clear" w:color="auto" w:fill="F2F2F2" w:themeFill="background1" w:themeFillShade="F2"/>
          </w:tcPr>
          <w:p w:rsidR="00000000" w:rsidRDefault="00DB54A8">
            <w:pPr>
              <w:rPr>
                <w:noProof/>
              </w:rPr>
            </w:pPr>
            <w:r>
              <w:rPr>
                <w:noProof/>
              </w:rPr>
              <w:t>The "Edit Playlist " link.</w:t>
            </w:r>
          </w:p>
        </w:tc>
        <w:tc>
          <w:tcPr>
            <w:tcW w:w="7407" w:type="dxa"/>
          </w:tcPr>
          <w:p w:rsidR="00000000" w:rsidRDefault="00DB54A8">
            <w:pPr>
              <w:rPr>
                <w:lang w:val="fr-FR"/>
              </w:rPr>
            </w:pPr>
            <w:r>
              <w:rPr>
                <w:lang w:val="fr-FR"/>
              </w:rPr>
              <w:t xml:space="preserve">Le lien </w:t>
            </w:r>
            <w:r>
              <w:rPr>
                <w:lang w:val="fr-FR"/>
              </w:rPr>
              <w:t>«</w:t>
            </w:r>
            <w:r>
              <w:rPr>
                <w:lang w:val="fr-FR"/>
              </w:rPr>
              <w:t> Modifier la liste de lecture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509 </w:t>
            </w:r>
            <w:r>
              <w:rPr>
                <w:noProof/>
                <w:sz w:val="16"/>
              </w:rPr>
              <w:br/>
            </w:r>
            <w:r>
              <w:rPr>
                <w:noProof/>
                <w:sz w:val="2"/>
              </w:rPr>
              <w:t>cb81f2ee-3f4a-48cb-adae-e7867faa64d5</w:t>
            </w:r>
          </w:p>
        </w:tc>
        <w:tc>
          <w:tcPr>
            <w:tcW w:w="7407" w:type="dxa"/>
            <w:shd w:val="clear" w:color="auto" w:fill="F2F2F2" w:themeFill="background1" w:themeFillShade="F2"/>
          </w:tcPr>
          <w:p w:rsidR="00000000" w:rsidRDefault="00DB54A8">
            <w:pPr>
              <w:rPr>
                <w:noProof/>
              </w:rPr>
            </w:pPr>
            <w:r>
              <w:rPr>
                <w:noProof/>
              </w:rPr>
              <w:t>This link (or clicking on the Name) is used to open the playlist for edit or to view its details.</w:t>
            </w:r>
          </w:p>
        </w:tc>
        <w:tc>
          <w:tcPr>
            <w:tcW w:w="7407" w:type="dxa"/>
          </w:tcPr>
          <w:p w:rsidR="00000000" w:rsidRDefault="00DB54A8">
            <w:pPr>
              <w:rPr>
                <w:lang w:val="fr-FR"/>
              </w:rPr>
            </w:pPr>
            <w:r>
              <w:rPr>
                <w:lang w:val="fr-FR"/>
              </w:rPr>
              <w:t>Ce lien (ou en cliquant sur le nom) permet d'ouvrir la liste de lecture p</w:t>
            </w:r>
            <w:r>
              <w:rPr>
                <w:lang w:val="fr-FR"/>
              </w:rPr>
              <w:t>our la modifier ou d'afficher ses d</w:t>
            </w:r>
            <w:r>
              <w:rPr>
                <w:lang w:val="fr-FR"/>
              </w:rPr>
              <w:t>é</w:t>
            </w:r>
            <w:r>
              <w:rPr>
                <w:lang w:val="fr-FR"/>
              </w:rPr>
              <w:t>tails.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510 </w:t>
            </w:r>
            <w:r>
              <w:rPr>
                <w:noProof/>
                <w:sz w:val="16"/>
              </w:rPr>
              <w:br/>
            </w:r>
            <w:r>
              <w:rPr>
                <w:noProof/>
                <w:sz w:val="2"/>
              </w:rPr>
              <w:t>3bc2efaf-a5ed-4ffb-9a7d-6848dff17d71</w:t>
            </w:r>
          </w:p>
        </w:tc>
        <w:tc>
          <w:tcPr>
            <w:tcW w:w="7407" w:type="dxa"/>
            <w:shd w:val="clear" w:color="auto" w:fill="F2F2F2" w:themeFill="background1" w:themeFillShade="F2"/>
          </w:tcPr>
          <w:p w:rsidR="00000000" w:rsidRDefault="00DB54A8">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account.</w:t>
            </w:r>
          </w:p>
        </w:tc>
        <w:tc>
          <w:tcPr>
            <w:tcW w:w="7407" w:type="dxa"/>
          </w:tcPr>
          <w:p w:rsidR="00000000" w:rsidRDefault="00DB54A8">
            <w:pPr>
              <w:rPr>
                <w:lang w:val="fr-FR"/>
              </w:rPr>
            </w:pPr>
            <w:r>
              <w:rPr>
                <w:rStyle w:val="mqInternal"/>
                <w:noProof/>
                <w:lang w:val="fr-FR"/>
              </w:rPr>
              <w:t>[1}</w:t>
            </w:r>
            <w:r>
              <w:rPr>
                <w:lang w:val="fr-FR"/>
              </w:rPr>
              <w:t>Ajouter une nouvelle playlist</w:t>
            </w:r>
            <w:r>
              <w:rPr>
                <w:rStyle w:val="mqInternal"/>
                <w:noProof/>
                <w:lang w:val="fr-FR"/>
              </w:rPr>
              <w:t>{2]</w:t>
            </w:r>
            <w:r>
              <w:rPr>
                <w:lang w:val="fr-FR"/>
              </w:rPr>
              <w:t xml:space="preserve"> - Cliquez sur ce bouton pour cr</w:t>
            </w:r>
            <w:r>
              <w:rPr>
                <w:lang w:val="fr-FR"/>
              </w:rPr>
              <w:t>é</w:t>
            </w:r>
            <w:r>
              <w:rPr>
                <w:lang w:val="fr-FR"/>
              </w:rPr>
              <w:t>er une no</w:t>
            </w:r>
            <w:r>
              <w:rPr>
                <w:lang w:val="fr-FR"/>
              </w:rPr>
              <w:t>uvelle playlist dans le compte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511 </w:t>
            </w:r>
            <w:r>
              <w:rPr>
                <w:noProof/>
                <w:sz w:val="16"/>
              </w:rPr>
              <w:br/>
            </w:r>
            <w:r>
              <w:rPr>
                <w:noProof/>
                <w:sz w:val="2"/>
              </w:rPr>
              <w:t>1a4045fd-90f5-48cf-a178-4952d17290f6</w:t>
            </w:r>
          </w:p>
        </w:tc>
        <w:tc>
          <w:tcPr>
            <w:tcW w:w="7407" w:type="dxa"/>
            <w:shd w:val="clear" w:color="auto" w:fill="F2F2F2" w:themeFill="background1" w:themeFillShade="F2"/>
          </w:tcPr>
          <w:p w:rsidR="00000000" w:rsidRDefault="00DB54A8">
            <w:pPr>
              <w:rPr>
                <w:noProof/>
              </w:rPr>
            </w:pPr>
            <w:r>
              <w:rPr>
                <w:noProof/>
              </w:rPr>
              <w:t>Adding a New Playlist</w:t>
            </w:r>
          </w:p>
        </w:tc>
        <w:tc>
          <w:tcPr>
            <w:tcW w:w="7407" w:type="dxa"/>
          </w:tcPr>
          <w:p w:rsidR="00000000" w:rsidRDefault="00DB54A8">
            <w:pPr>
              <w:rPr>
                <w:lang w:val="fr-FR"/>
              </w:rPr>
            </w:pPr>
            <w:r>
              <w:rPr>
                <w:lang w:val="fr-FR"/>
              </w:rPr>
              <w:t>Ajout d'une nouvelle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512 </w:t>
            </w:r>
            <w:r>
              <w:rPr>
                <w:noProof/>
                <w:sz w:val="16"/>
              </w:rPr>
              <w:br/>
            </w:r>
            <w:r>
              <w:rPr>
                <w:noProof/>
                <w:sz w:val="2"/>
              </w:rPr>
              <w:t>522adcc3-ce65-42e5-bf68-df2b4ed078c4</w:t>
            </w:r>
          </w:p>
        </w:tc>
        <w:tc>
          <w:tcPr>
            <w:tcW w:w="7407" w:type="dxa"/>
            <w:shd w:val="clear" w:color="auto" w:fill="F2F2F2" w:themeFill="background1" w:themeFillShade="F2"/>
          </w:tcPr>
          <w:p w:rsidR="00000000" w:rsidRDefault="00DB54A8">
            <w:pPr>
              <w:rPr>
                <w:noProof/>
              </w:rPr>
            </w:pPr>
            <w:r>
              <w:rPr>
                <w:noProof/>
              </w:rPr>
              <w:t>To add a new playlist into an account, the user clicks on the "Add</w:t>
            </w:r>
            <w:r>
              <w:rPr>
                <w:noProof/>
              </w:rPr>
              <w:t xml:space="preserve"> New Playlist" button.</w:t>
            </w:r>
          </w:p>
        </w:tc>
        <w:tc>
          <w:tcPr>
            <w:tcW w:w="7407" w:type="dxa"/>
          </w:tcPr>
          <w:p w:rsidR="00000000" w:rsidRDefault="00DB54A8">
            <w:pPr>
              <w:rPr>
                <w:lang w:val="fr-FR"/>
              </w:rPr>
            </w:pPr>
            <w:r>
              <w:rPr>
                <w:lang w:val="fr-FR"/>
              </w:rPr>
              <w:t xml:space="preserve">Pour ajouter une nouvelle playlist </w:t>
            </w:r>
            <w:r>
              <w:rPr>
                <w:lang w:val="fr-FR"/>
              </w:rPr>
              <w:t>à</w:t>
            </w:r>
            <w:r>
              <w:rPr>
                <w:lang w:val="fr-FR"/>
              </w:rPr>
              <w:t xml:space="preserve"> un compte, l'utilisateur clique sur le bouton </w:t>
            </w:r>
            <w:r>
              <w:rPr>
                <w:lang w:val="fr-FR"/>
              </w:rPr>
              <w:t>«</w:t>
            </w:r>
            <w:r>
              <w:rPr>
                <w:lang w:val="fr-FR"/>
              </w:rPr>
              <w:t> Ajouter une nouvelle playlist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513 </w:t>
            </w:r>
            <w:r>
              <w:rPr>
                <w:noProof/>
                <w:sz w:val="16"/>
              </w:rPr>
              <w:br/>
            </w:r>
            <w:r>
              <w:rPr>
                <w:noProof/>
                <w:sz w:val="2"/>
              </w:rPr>
              <w:t>21197f77-abba-408f-b574-ec9781063fe6</w:t>
            </w:r>
          </w:p>
        </w:tc>
        <w:tc>
          <w:tcPr>
            <w:tcW w:w="7407" w:type="dxa"/>
            <w:shd w:val="clear" w:color="auto" w:fill="F2F2F2" w:themeFill="background1" w:themeFillShade="F2"/>
          </w:tcPr>
          <w:p w:rsidR="00000000" w:rsidRDefault="00DB54A8">
            <w:pPr>
              <w:rPr>
                <w:noProof/>
              </w:rPr>
            </w:pPr>
            <w:r>
              <w:rPr>
                <w:noProof/>
              </w:rPr>
              <w:t>This opens the Add Playlist form:</w:t>
            </w:r>
          </w:p>
        </w:tc>
        <w:tc>
          <w:tcPr>
            <w:tcW w:w="7407" w:type="dxa"/>
          </w:tcPr>
          <w:p w:rsidR="00000000" w:rsidRDefault="00DB54A8">
            <w:pPr>
              <w:rPr>
                <w:lang w:val="fr-FR"/>
              </w:rPr>
            </w:pPr>
            <w:r>
              <w:rPr>
                <w:lang w:val="fr-FR"/>
              </w:rPr>
              <w:t>Le formulaire Ajouter une liste de lecture s'ouvre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517 </w:t>
            </w:r>
            <w:r>
              <w:rPr>
                <w:noProof/>
                <w:sz w:val="16"/>
              </w:rPr>
              <w:br/>
            </w:r>
            <w:r>
              <w:rPr>
                <w:noProof/>
                <w:sz w:val="2"/>
              </w:rPr>
              <w:t>891d23b9-e873-43e8-8d77-794f8cc213f1</w:t>
            </w:r>
          </w:p>
        </w:tc>
        <w:tc>
          <w:tcPr>
            <w:tcW w:w="7407" w:type="dxa"/>
            <w:shd w:val="clear" w:color="auto" w:fill="F2F2F2" w:themeFill="background1" w:themeFillShade="F2"/>
          </w:tcPr>
          <w:p w:rsidR="00000000" w:rsidRDefault="00DB54A8">
            <w:pPr>
              <w:rPr>
                <w:noProof/>
              </w:rPr>
            </w:pPr>
            <w:r>
              <w:rPr>
                <w:noProof/>
              </w:rPr>
              <w:t>Note that videos can be moved up and down in the playlist by selecting the video to move, and enabling the "Move Video" option to use the Up/Down buttons.</w:t>
            </w:r>
          </w:p>
        </w:tc>
        <w:tc>
          <w:tcPr>
            <w:tcW w:w="7407" w:type="dxa"/>
          </w:tcPr>
          <w:p w:rsidR="00000000" w:rsidRDefault="00DB54A8">
            <w:pPr>
              <w:rPr>
                <w:lang w:val="fr-FR"/>
              </w:rPr>
            </w:pPr>
            <w:r>
              <w:rPr>
                <w:lang w:val="fr-FR"/>
              </w:rPr>
              <w:t>Notez</w:t>
            </w:r>
            <w:r>
              <w:rPr>
                <w:lang w:val="fr-FR"/>
              </w:rPr>
              <w:t xml:space="preserve"> que les vid</w:t>
            </w:r>
            <w:r>
              <w:rPr>
                <w:lang w:val="fr-FR"/>
              </w:rPr>
              <w:t>é</w:t>
            </w:r>
            <w:r>
              <w:rPr>
                <w:lang w:val="fr-FR"/>
              </w:rPr>
              <w:t xml:space="preserve">os peuvent </w:t>
            </w:r>
            <w:r>
              <w:rPr>
                <w:lang w:val="fr-FR"/>
              </w:rPr>
              <w:t>ê</w:t>
            </w:r>
            <w:r>
              <w:rPr>
                <w:lang w:val="fr-FR"/>
              </w:rPr>
              <w:t>tre d</w:t>
            </w:r>
            <w:r>
              <w:rPr>
                <w:lang w:val="fr-FR"/>
              </w:rPr>
              <w:t>é</w:t>
            </w:r>
            <w:r>
              <w:rPr>
                <w:lang w:val="fr-FR"/>
              </w:rPr>
              <w:t>plac</w:t>
            </w:r>
            <w:r>
              <w:rPr>
                <w:lang w:val="fr-FR"/>
              </w:rPr>
              <w:t>é</w:t>
            </w:r>
            <w:r>
              <w:rPr>
                <w:lang w:val="fr-FR"/>
              </w:rPr>
              <w:t>es vers le haut et vers le bas dans la liste de lecture en s</w:t>
            </w:r>
            <w:r>
              <w:rPr>
                <w:lang w:val="fr-FR"/>
              </w:rPr>
              <w:t>é</w:t>
            </w:r>
            <w:r>
              <w:rPr>
                <w:lang w:val="fr-FR"/>
              </w:rPr>
              <w:t>lectionnant la vid</w:t>
            </w:r>
            <w:r>
              <w:rPr>
                <w:lang w:val="fr-FR"/>
              </w:rPr>
              <w:t>é</w:t>
            </w:r>
            <w:r>
              <w:rPr>
                <w:lang w:val="fr-FR"/>
              </w:rPr>
              <w:t xml:space="preserve">o </w:t>
            </w:r>
            <w:r>
              <w:rPr>
                <w:lang w:val="fr-FR"/>
              </w:rPr>
              <w:t>à</w:t>
            </w:r>
            <w:r>
              <w:rPr>
                <w:lang w:val="fr-FR"/>
              </w:rPr>
              <w:t xml:space="preserve"> d</w:t>
            </w:r>
            <w:r>
              <w:rPr>
                <w:lang w:val="fr-FR"/>
              </w:rPr>
              <w:t>é</w:t>
            </w:r>
            <w:r>
              <w:rPr>
                <w:lang w:val="fr-FR"/>
              </w:rPr>
              <w:t xml:space="preserve">placer et en activant l'option </w:t>
            </w:r>
            <w:r>
              <w:rPr>
                <w:lang w:val="fr-FR"/>
              </w:rPr>
              <w:t>«</w:t>
            </w:r>
            <w:r>
              <w:rPr>
                <w:lang w:val="fr-FR"/>
              </w:rPr>
              <w:t> D</w:t>
            </w:r>
            <w:r>
              <w:rPr>
                <w:lang w:val="fr-FR"/>
              </w:rPr>
              <w:t>é</w:t>
            </w:r>
            <w:r>
              <w:rPr>
                <w:lang w:val="fr-FR"/>
              </w:rPr>
              <w:t>placer la vid</w:t>
            </w:r>
            <w:r>
              <w:rPr>
                <w:lang w:val="fr-FR"/>
              </w:rPr>
              <w:t>é</w:t>
            </w:r>
            <w:r>
              <w:rPr>
                <w:lang w:val="fr-FR"/>
              </w:rPr>
              <w:t>o </w:t>
            </w:r>
            <w:r>
              <w:rPr>
                <w:lang w:val="fr-FR"/>
              </w:rPr>
              <w:t>»</w:t>
            </w:r>
            <w:r>
              <w:rPr>
                <w:lang w:val="fr-FR"/>
              </w:rPr>
              <w:t xml:space="preserve"> pour utiliser les boutons Haut/Bas.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518 </w:t>
            </w:r>
            <w:r>
              <w:rPr>
                <w:noProof/>
                <w:sz w:val="16"/>
              </w:rPr>
              <w:br/>
            </w:r>
            <w:r>
              <w:rPr>
                <w:noProof/>
                <w:sz w:val="2"/>
              </w:rPr>
              <w:t>9070b0aa-d682-453b-b943-a5c7ee60efeb</w:t>
            </w:r>
          </w:p>
        </w:tc>
        <w:tc>
          <w:tcPr>
            <w:tcW w:w="7407" w:type="dxa"/>
            <w:shd w:val="clear" w:color="auto" w:fill="F2F2F2" w:themeFill="background1" w:themeFillShade="F2"/>
          </w:tcPr>
          <w:p w:rsidR="00000000" w:rsidRDefault="00DB54A8">
            <w:pPr>
              <w:rPr>
                <w:noProof/>
              </w:rPr>
            </w:pPr>
            <w:r>
              <w:rPr>
                <w:noProof/>
              </w:rPr>
              <w:t>Mu</w:t>
            </w:r>
            <w:r>
              <w:rPr>
                <w:noProof/>
              </w:rPr>
              <w:t>ltiple videos can be moved at a time.</w:t>
            </w:r>
          </w:p>
        </w:tc>
        <w:tc>
          <w:tcPr>
            <w:tcW w:w="7407" w:type="dxa"/>
          </w:tcPr>
          <w:p w:rsidR="00000000" w:rsidRDefault="00DB54A8">
            <w:pPr>
              <w:rPr>
                <w:lang w:val="fr-FR"/>
              </w:rPr>
            </w:pPr>
            <w:r>
              <w:rPr>
                <w:lang w:val="fr-FR"/>
              </w:rPr>
              <w:t>Plusieurs vid</w:t>
            </w:r>
            <w:r>
              <w:rPr>
                <w:lang w:val="fr-FR"/>
              </w:rPr>
              <w:t>é</w:t>
            </w:r>
            <w:r>
              <w:rPr>
                <w:lang w:val="fr-FR"/>
              </w:rPr>
              <w:t xml:space="preserve">os peuvent </w:t>
            </w:r>
            <w:r>
              <w:rPr>
                <w:lang w:val="fr-FR"/>
              </w:rPr>
              <w:t>ê</w:t>
            </w:r>
            <w:r>
              <w:rPr>
                <w:lang w:val="fr-FR"/>
              </w:rPr>
              <w:t>tre d</w:t>
            </w:r>
            <w:r>
              <w:rPr>
                <w:lang w:val="fr-FR"/>
              </w:rPr>
              <w:t>é</w:t>
            </w:r>
            <w:r>
              <w:rPr>
                <w:lang w:val="fr-FR"/>
              </w:rPr>
              <w:t>plac</w:t>
            </w:r>
            <w:r>
              <w:rPr>
                <w:lang w:val="fr-FR"/>
              </w:rPr>
              <w:t>é</w:t>
            </w:r>
            <w:r>
              <w:rPr>
                <w:lang w:val="fr-FR"/>
              </w:rPr>
              <w:t xml:space="preserve">es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519 </w:t>
            </w:r>
            <w:r>
              <w:rPr>
                <w:noProof/>
                <w:sz w:val="16"/>
              </w:rPr>
              <w:br/>
            </w:r>
            <w:r>
              <w:rPr>
                <w:noProof/>
                <w:sz w:val="2"/>
              </w:rPr>
              <w:t>d64e067a-4c39-4790-b005-ee19e362a5af</w:t>
            </w:r>
          </w:p>
        </w:tc>
        <w:tc>
          <w:tcPr>
            <w:tcW w:w="7407" w:type="dxa"/>
            <w:shd w:val="clear" w:color="auto" w:fill="F2F2F2" w:themeFill="background1" w:themeFillShade="F2"/>
          </w:tcPr>
          <w:p w:rsidR="00000000" w:rsidRDefault="00DB54A8">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DB54A8">
            <w:pPr>
              <w:rPr>
                <w:lang w:val="fr-FR"/>
              </w:rPr>
            </w:pPr>
            <w:r>
              <w:rPr>
                <w:rStyle w:val="mqInternal"/>
                <w:noProof/>
                <w:lang w:val="fr-FR"/>
              </w:rPr>
              <w:t>[1}</w:t>
            </w:r>
            <w:r>
              <w:rPr>
                <w:lang w:val="fr-FR"/>
              </w:rPr>
              <w:t>Nom</w:t>
            </w:r>
            <w:r>
              <w:rPr>
                <w:rStyle w:val="mqInternal"/>
                <w:noProof/>
                <w:lang w:val="fr-FR"/>
              </w:rPr>
              <w:t>{2]</w:t>
            </w:r>
            <w:r>
              <w:rPr>
                <w:lang w:val="fr-FR"/>
              </w:rPr>
              <w:t xml:space="preserve"> - Nom de la nouvelle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520 </w:t>
            </w:r>
            <w:r>
              <w:rPr>
                <w:noProof/>
                <w:sz w:val="16"/>
              </w:rPr>
              <w:br/>
            </w:r>
            <w:r>
              <w:rPr>
                <w:noProof/>
                <w:sz w:val="2"/>
              </w:rPr>
              <w:t>f10e88c7-b3cb-4f80-9b16-f52322a6a0a9</w:t>
            </w:r>
          </w:p>
        </w:tc>
        <w:tc>
          <w:tcPr>
            <w:tcW w:w="7407" w:type="dxa"/>
            <w:shd w:val="clear" w:color="auto" w:fill="F2F2F2" w:themeFill="background1" w:themeFillShade="F2"/>
          </w:tcPr>
          <w:p w:rsidR="00000000" w:rsidRDefault="00DB54A8">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DB54A8">
            <w:pPr>
              <w:rPr>
                <w:lang w:val="fr-FR"/>
              </w:rPr>
            </w:pPr>
            <w:r>
              <w:rPr>
                <w:rStyle w:val="mqInternal"/>
                <w:noProof/>
                <w:lang w:val="fr-FR"/>
              </w:rPr>
              <w:t>[1}</w:t>
            </w:r>
            <w:r>
              <w:rPr>
                <w:lang w:val="fr-FR"/>
              </w:rPr>
              <w:t>Description</w:t>
            </w:r>
            <w:r>
              <w:rPr>
                <w:rStyle w:val="mqInternal"/>
                <w:noProof/>
                <w:lang w:val="fr-FR"/>
              </w:rPr>
              <w:t>{2]</w:t>
            </w:r>
            <w:r>
              <w:rPr>
                <w:lang w:val="fr-FR"/>
              </w:rPr>
              <w:t xml:space="preserve"> - Une br</w:t>
            </w:r>
            <w:r>
              <w:rPr>
                <w:lang w:val="fr-FR"/>
              </w:rPr>
              <w:t>è</w:t>
            </w:r>
            <w:r>
              <w:rPr>
                <w:lang w:val="fr-FR"/>
              </w:rPr>
              <w:t>ve description de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521 </w:t>
            </w:r>
            <w:r>
              <w:rPr>
                <w:noProof/>
                <w:sz w:val="16"/>
              </w:rPr>
              <w:br/>
            </w:r>
            <w:r>
              <w:rPr>
                <w:noProof/>
                <w:sz w:val="2"/>
              </w:rPr>
              <w:t>6828eea1-ae6b-4ac7-bffd-b57e8ba6c0fe</w:t>
            </w:r>
          </w:p>
        </w:tc>
        <w:tc>
          <w:tcPr>
            <w:tcW w:w="7407" w:type="dxa"/>
            <w:shd w:val="clear" w:color="auto" w:fill="F2F2F2" w:themeFill="background1" w:themeFillShade="F2"/>
          </w:tcPr>
          <w:p w:rsidR="00000000" w:rsidRDefault="00DB54A8">
            <w:pPr>
              <w:rPr>
                <w:noProof/>
              </w:rPr>
            </w:pPr>
            <w:r>
              <w:rPr>
                <w:rStyle w:val="mqInternal"/>
                <w:noProof/>
              </w:rPr>
              <w:t>[1}</w:t>
            </w:r>
            <w:r>
              <w:rPr>
                <w:noProof/>
              </w:rPr>
              <w:t>Type</w:t>
            </w:r>
            <w:r>
              <w:rPr>
                <w:rStyle w:val="mqInternal"/>
                <w:noProof/>
              </w:rPr>
              <w:t>{2]</w:t>
            </w:r>
            <w:r>
              <w:rPr>
                <w:noProof/>
              </w:rPr>
              <w:t xml:space="preserve"> - The type of playlist - </w:t>
            </w:r>
            <w:r>
              <w:rPr>
                <w:rStyle w:val="mqInternal"/>
                <w:noProof/>
              </w:rPr>
              <w:t>[3}</w:t>
            </w:r>
            <w:r>
              <w:rPr>
                <w:noProof/>
              </w:rPr>
              <w:t>Manual or Sma</w:t>
            </w:r>
            <w:r>
              <w:rPr>
                <w:noProof/>
              </w:rPr>
              <w:t>rt</w:t>
            </w:r>
            <w:r>
              <w:rPr>
                <w:rStyle w:val="mqInternal"/>
                <w:noProof/>
              </w:rPr>
              <w:t>{4]</w:t>
            </w:r>
            <w:r>
              <w:rPr>
                <w:noProof/>
              </w:rPr>
              <w:t>.</w:t>
            </w:r>
          </w:p>
        </w:tc>
        <w:tc>
          <w:tcPr>
            <w:tcW w:w="7407" w:type="dxa"/>
          </w:tcPr>
          <w:p w:rsidR="00000000" w:rsidRDefault="00DB54A8">
            <w:pPr>
              <w:rPr>
                <w:lang w:val="fr-FR"/>
              </w:rPr>
            </w:pPr>
            <w:r>
              <w:rPr>
                <w:rStyle w:val="mqInternal"/>
                <w:noProof/>
                <w:lang w:val="fr-FR"/>
              </w:rPr>
              <w:t>[1}</w:t>
            </w:r>
            <w:r>
              <w:rPr>
                <w:lang w:val="fr-FR"/>
              </w:rPr>
              <w:t>Type</w:t>
            </w:r>
            <w:r>
              <w:rPr>
                <w:rStyle w:val="mqInternal"/>
                <w:noProof/>
                <w:lang w:val="fr-FR"/>
              </w:rPr>
              <w:t>{2]</w:t>
            </w:r>
            <w:r>
              <w:rPr>
                <w:lang w:val="fr-FR"/>
              </w:rPr>
              <w:t xml:space="preserve"> - Type de liste de lecture - </w:t>
            </w:r>
            <w:r>
              <w:rPr>
                <w:rStyle w:val="mqInternal"/>
                <w:noProof/>
                <w:lang w:val="fr-FR"/>
              </w:rPr>
              <w:t>[3}</w:t>
            </w:r>
            <w:r>
              <w:rPr>
                <w:lang w:val="fr-FR"/>
              </w:rPr>
              <w:t>Manuel ou Smart</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522 </w:t>
            </w:r>
            <w:r>
              <w:rPr>
                <w:noProof/>
                <w:sz w:val="16"/>
              </w:rPr>
              <w:br/>
            </w:r>
            <w:r>
              <w:rPr>
                <w:noProof/>
                <w:sz w:val="2"/>
              </w:rPr>
              <w:t>608b02c1-8f65-40d4-bde7-b2b117239d45</w:t>
            </w:r>
          </w:p>
        </w:tc>
        <w:tc>
          <w:tcPr>
            <w:tcW w:w="7407" w:type="dxa"/>
            <w:shd w:val="clear" w:color="auto" w:fill="F2F2F2" w:themeFill="background1" w:themeFillShade="F2"/>
          </w:tcPr>
          <w:p w:rsidR="00000000" w:rsidRDefault="00DB54A8">
            <w:pPr>
              <w:rPr>
                <w:noProof/>
              </w:rPr>
            </w:pPr>
            <w:r>
              <w:rPr>
                <w:noProof/>
              </w:rPr>
              <w:t>This example shows a Manual Playlist.</w:t>
            </w:r>
          </w:p>
        </w:tc>
        <w:tc>
          <w:tcPr>
            <w:tcW w:w="7407" w:type="dxa"/>
          </w:tcPr>
          <w:p w:rsidR="00000000" w:rsidRDefault="00DB54A8">
            <w:pPr>
              <w:rPr>
                <w:lang w:val="fr-FR"/>
              </w:rPr>
            </w:pPr>
            <w:r>
              <w:rPr>
                <w:lang w:val="fr-FR"/>
              </w:rPr>
              <w:t>Cet exemple montre une liste de lecture manuelle.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523 </w:t>
            </w:r>
            <w:r>
              <w:rPr>
                <w:noProof/>
                <w:sz w:val="16"/>
              </w:rPr>
              <w:br/>
            </w:r>
            <w:r>
              <w:rPr>
                <w:noProof/>
                <w:sz w:val="2"/>
              </w:rPr>
              <w:t>d22135b0-8453-499c-9cc9-1281ccb07950</w:t>
            </w:r>
          </w:p>
        </w:tc>
        <w:tc>
          <w:tcPr>
            <w:tcW w:w="7407" w:type="dxa"/>
            <w:shd w:val="clear" w:color="auto" w:fill="F2F2F2" w:themeFill="background1" w:themeFillShade="F2"/>
          </w:tcPr>
          <w:p w:rsidR="00000000" w:rsidRDefault="00DB54A8">
            <w:pPr>
              <w:rPr>
                <w:noProof/>
              </w:rPr>
            </w:pPr>
            <w:r>
              <w:rPr>
                <w:noProof/>
              </w:rPr>
              <w:t>The example in the "Editing a Playlist" section shows the options for a Smart Playlist.</w:t>
            </w:r>
          </w:p>
        </w:tc>
        <w:tc>
          <w:tcPr>
            <w:tcW w:w="7407" w:type="dxa"/>
          </w:tcPr>
          <w:p w:rsidR="00000000" w:rsidRDefault="00DB54A8">
            <w:pPr>
              <w:rPr>
                <w:lang w:val="fr-FR"/>
              </w:rPr>
            </w:pPr>
            <w:r>
              <w:rPr>
                <w:lang w:val="fr-FR"/>
              </w:rPr>
              <w:t xml:space="preserve">L'exemple de la section </w:t>
            </w:r>
            <w:r>
              <w:rPr>
                <w:lang w:val="fr-FR"/>
              </w:rPr>
              <w:t>«</w:t>
            </w:r>
            <w:r>
              <w:rPr>
                <w:lang w:val="fr-FR"/>
              </w:rPr>
              <w:t> Modification d'une liste de lecture </w:t>
            </w:r>
            <w:r>
              <w:rPr>
                <w:lang w:val="fr-FR"/>
              </w:rPr>
              <w:t>»</w:t>
            </w:r>
            <w:r>
              <w:rPr>
                <w:lang w:val="fr-FR"/>
              </w:rPr>
              <w:t xml:space="preserve"> montre les options d'une liste de lecture intelligente.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524 </w:t>
            </w:r>
            <w:r>
              <w:rPr>
                <w:noProof/>
                <w:sz w:val="16"/>
              </w:rPr>
              <w:br/>
            </w:r>
            <w:r>
              <w:rPr>
                <w:noProof/>
                <w:sz w:val="2"/>
              </w:rPr>
              <w:t>f44569d2-871a-437a-912e-21f3940cb3be</w:t>
            </w:r>
          </w:p>
        </w:tc>
        <w:tc>
          <w:tcPr>
            <w:tcW w:w="7407" w:type="dxa"/>
            <w:shd w:val="clear" w:color="auto" w:fill="F2F2F2" w:themeFill="background1" w:themeFillShade="F2"/>
          </w:tcPr>
          <w:p w:rsidR="00000000" w:rsidRDefault="00DB54A8">
            <w:pPr>
              <w:rPr>
                <w:noProof/>
              </w:rPr>
            </w:pPr>
            <w:r>
              <w:rPr>
                <w:rStyle w:val="mqInternal"/>
                <w:noProof/>
              </w:rPr>
              <w:t>[1}</w:t>
            </w:r>
            <w:r>
              <w:rPr>
                <w:noProof/>
              </w:rPr>
              <w:t>Av</w:t>
            </w:r>
            <w:r>
              <w:rPr>
                <w:noProof/>
              </w:rPr>
              <w:t>ailable Videos</w:t>
            </w:r>
            <w:r>
              <w:rPr>
                <w:rStyle w:val="mqInternal"/>
                <w:noProof/>
              </w:rPr>
              <w:t>{2]</w:t>
            </w:r>
            <w:r>
              <w:rPr>
                <w:noProof/>
              </w:rPr>
              <w:t xml:space="preserve"> - In the case of a Manual Playlist, display the search box and the list of videos available in the account.</w:t>
            </w:r>
          </w:p>
        </w:tc>
        <w:tc>
          <w:tcPr>
            <w:tcW w:w="7407" w:type="dxa"/>
          </w:tcPr>
          <w:p w:rsidR="00000000" w:rsidRDefault="00DB54A8">
            <w:pPr>
              <w:rPr>
                <w:lang w:val="fr-FR"/>
              </w:rPr>
            </w:pPr>
            <w:r>
              <w:rPr>
                <w:rStyle w:val="mqInternal"/>
                <w:noProof/>
                <w:lang w:val="fr-FR"/>
              </w:rPr>
              <w:t>[1}</w:t>
            </w:r>
            <w:r>
              <w:rPr>
                <w:lang w:val="fr-FR"/>
              </w:rPr>
              <w:t>Vid</w:t>
            </w:r>
            <w:r>
              <w:rPr>
                <w:lang w:val="fr-FR"/>
              </w:rPr>
              <w:t>é</w:t>
            </w:r>
            <w:r>
              <w:rPr>
                <w:lang w:val="fr-FR"/>
              </w:rPr>
              <w:t>os disponibles</w:t>
            </w:r>
            <w:r>
              <w:rPr>
                <w:rStyle w:val="mqInternal"/>
                <w:noProof/>
                <w:lang w:val="fr-FR"/>
              </w:rPr>
              <w:t>{2]</w:t>
            </w:r>
            <w:r>
              <w:rPr>
                <w:lang w:val="fr-FR"/>
              </w:rPr>
              <w:t xml:space="preserve"> - Dans le cas d'une liste de lecture manuelle, affichez la zone de recherche et la liste des vid</w:t>
            </w:r>
            <w:r>
              <w:rPr>
                <w:lang w:val="fr-FR"/>
              </w:rPr>
              <w:t>é</w:t>
            </w:r>
            <w:r>
              <w:rPr>
                <w:lang w:val="fr-FR"/>
              </w:rPr>
              <w:t>os dispo</w:t>
            </w:r>
            <w:r>
              <w:rPr>
                <w:lang w:val="fr-FR"/>
              </w:rPr>
              <w:t>nibles dans le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525 </w:t>
            </w:r>
            <w:r>
              <w:rPr>
                <w:noProof/>
                <w:sz w:val="16"/>
              </w:rPr>
              <w:br/>
            </w:r>
            <w:r>
              <w:rPr>
                <w:noProof/>
                <w:sz w:val="2"/>
              </w:rPr>
              <w:t>162460ac-face-4516-9e09-f8d397eea03d</w:t>
            </w:r>
          </w:p>
        </w:tc>
        <w:tc>
          <w:tcPr>
            <w:tcW w:w="7407" w:type="dxa"/>
            <w:shd w:val="clear" w:color="auto" w:fill="F2F2F2" w:themeFill="background1" w:themeFillShade="F2"/>
          </w:tcPr>
          <w:p w:rsidR="00000000" w:rsidRDefault="00DB54A8">
            <w:pPr>
              <w:rPr>
                <w:noProof/>
              </w:rPr>
            </w:pPr>
            <w:r>
              <w:rPr>
                <w:noProof/>
              </w:rPr>
              <w:t>This allows the user to narrow the video choices to add to the playlist.</w:t>
            </w:r>
          </w:p>
        </w:tc>
        <w:tc>
          <w:tcPr>
            <w:tcW w:w="7407" w:type="dxa"/>
          </w:tcPr>
          <w:p w:rsidR="00000000" w:rsidRDefault="00DB54A8">
            <w:pPr>
              <w:rPr>
                <w:lang w:val="fr-FR"/>
              </w:rPr>
            </w:pPr>
            <w:r>
              <w:rPr>
                <w:lang w:val="fr-FR"/>
              </w:rPr>
              <w:t xml:space="preserve">Cela permet </w:t>
            </w:r>
            <w:r>
              <w:rPr>
                <w:lang w:val="fr-FR"/>
              </w:rPr>
              <w:t>à</w:t>
            </w:r>
            <w:r>
              <w:rPr>
                <w:lang w:val="fr-FR"/>
              </w:rPr>
              <w:t xml:space="preserve"> l'utilisateur de restreindre les choix vid</w:t>
            </w:r>
            <w:r>
              <w:rPr>
                <w:lang w:val="fr-FR"/>
              </w:rPr>
              <w:t>é</w:t>
            </w:r>
            <w:r>
              <w:rPr>
                <w:lang w:val="fr-FR"/>
              </w:rPr>
              <w:t xml:space="preserve">o </w:t>
            </w:r>
            <w:r>
              <w:rPr>
                <w:lang w:val="fr-FR"/>
              </w:rPr>
              <w:t>à</w:t>
            </w:r>
            <w:r>
              <w:rPr>
                <w:lang w:val="fr-FR"/>
              </w:rPr>
              <w:t xml:space="preserve"> ajouter </w:t>
            </w:r>
            <w:r>
              <w:rPr>
                <w:lang w:val="fr-FR"/>
              </w:rPr>
              <w:t>à</w:t>
            </w:r>
            <w:r>
              <w:rPr>
                <w:lang w:val="fr-FR"/>
              </w:rPr>
              <w:t xml:space="preserve">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526 </w:t>
            </w:r>
            <w:r>
              <w:rPr>
                <w:noProof/>
                <w:sz w:val="16"/>
              </w:rPr>
              <w:br/>
            </w:r>
            <w:r>
              <w:rPr>
                <w:noProof/>
                <w:sz w:val="2"/>
              </w:rPr>
              <w:t>4d61b545-86db-4099-92b4-7d292b028bbb</w:t>
            </w:r>
          </w:p>
        </w:tc>
        <w:tc>
          <w:tcPr>
            <w:tcW w:w="7407" w:type="dxa"/>
            <w:shd w:val="clear" w:color="auto" w:fill="F2F2F2" w:themeFill="background1" w:themeFillShade="F2"/>
          </w:tcPr>
          <w:p w:rsidR="00000000" w:rsidRDefault="00DB54A8">
            <w:pPr>
              <w:rPr>
                <w:noProof/>
              </w:rPr>
            </w:pPr>
            <w:r>
              <w:rPr>
                <w:rStyle w:val="mqInternal"/>
                <w:noProof/>
              </w:rPr>
              <w:t>[1}</w:t>
            </w:r>
            <w:r>
              <w:rPr>
                <w:noProof/>
              </w:rPr>
              <w:t>Available videos listing</w:t>
            </w:r>
            <w:r>
              <w:rPr>
                <w:rStyle w:val="mqInternal"/>
                <w:noProof/>
              </w:rPr>
              <w:t>{2]</w:t>
            </w:r>
            <w:r>
              <w:rPr>
                <w:noProof/>
              </w:rPr>
              <w:t xml:space="preserve"> - List available videos in the account or filter based on the search term.</w:t>
            </w:r>
          </w:p>
        </w:tc>
        <w:tc>
          <w:tcPr>
            <w:tcW w:w="7407" w:type="dxa"/>
          </w:tcPr>
          <w:p w:rsidR="00000000" w:rsidRDefault="00DB54A8">
            <w:pPr>
              <w:rPr>
                <w:lang w:val="fr-FR"/>
              </w:rPr>
            </w:pPr>
            <w:r>
              <w:rPr>
                <w:rStyle w:val="mqInternal"/>
                <w:noProof/>
                <w:lang w:val="fr-FR"/>
              </w:rPr>
              <w:t>[1}</w:t>
            </w:r>
            <w:r>
              <w:rPr>
                <w:lang w:val="fr-FR"/>
              </w:rPr>
              <w:t>Liste des vid</w:t>
            </w:r>
            <w:r>
              <w:rPr>
                <w:lang w:val="fr-FR"/>
              </w:rPr>
              <w:t>é</w:t>
            </w:r>
            <w:r>
              <w:rPr>
                <w:lang w:val="fr-FR"/>
              </w:rPr>
              <w:t>os disponibles</w:t>
            </w:r>
            <w:r>
              <w:rPr>
                <w:rStyle w:val="mqInternal"/>
                <w:noProof/>
                <w:lang w:val="fr-FR"/>
              </w:rPr>
              <w:t>{2]</w:t>
            </w:r>
            <w:r>
              <w:rPr>
                <w:lang w:val="fr-FR"/>
              </w:rPr>
              <w:t xml:space="preserve"> - R</w:t>
            </w:r>
            <w:r>
              <w:rPr>
                <w:lang w:val="fr-FR"/>
              </w:rPr>
              <w:t>é</w:t>
            </w:r>
            <w:r>
              <w:rPr>
                <w:lang w:val="fr-FR"/>
              </w:rPr>
              <w:t>pertorier les vid</w:t>
            </w:r>
            <w:r>
              <w:rPr>
                <w:lang w:val="fr-FR"/>
              </w:rPr>
              <w:t>é</w:t>
            </w:r>
            <w:r>
              <w:rPr>
                <w:lang w:val="fr-FR"/>
              </w:rPr>
              <w:t>os disponibles dans le compte ou filtre en fonction du terme recherch</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527 </w:t>
            </w:r>
            <w:r>
              <w:rPr>
                <w:noProof/>
                <w:sz w:val="16"/>
              </w:rPr>
              <w:br/>
            </w:r>
            <w:r>
              <w:rPr>
                <w:noProof/>
                <w:sz w:val="2"/>
              </w:rPr>
              <w:t>04c5489d-e395-4e9e-ba7a-c5470bf484de</w:t>
            </w:r>
          </w:p>
        </w:tc>
        <w:tc>
          <w:tcPr>
            <w:tcW w:w="7407" w:type="dxa"/>
            <w:shd w:val="clear" w:color="auto" w:fill="F2F2F2" w:themeFill="background1" w:themeFillShade="F2"/>
          </w:tcPr>
          <w:p w:rsidR="00000000" w:rsidRDefault="00DB54A8">
            <w:pPr>
              <w:rPr>
                <w:noProof/>
              </w:rPr>
            </w:pPr>
            <w:r>
              <w:rPr>
                <w:noProof/>
              </w:rPr>
              <w:t>One or more videos can be selected by clicking on the videos.</w:t>
            </w:r>
          </w:p>
        </w:tc>
        <w:tc>
          <w:tcPr>
            <w:tcW w:w="7407" w:type="dxa"/>
          </w:tcPr>
          <w:p w:rsidR="00000000" w:rsidRDefault="00DB54A8">
            <w:pPr>
              <w:rPr>
                <w:lang w:val="fr-FR"/>
              </w:rPr>
            </w:pPr>
            <w:r>
              <w:rPr>
                <w:lang w:val="fr-FR"/>
              </w:rPr>
              <w:t>Une ou plusieurs vid</w:t>
            </w:r>
            <w:r>
              <w:rPr>
                <w:lang w:val="fr-FR"/>
              </w:rPr>
              <w:t>é</w:t>
            </w:r>
            <w:r>
              <w:rPr>
                <w:lang w:val="fr-FR"/>
              </w:rPr>
              <w:t xml:space="preserve">os peuvent </w:t>
            </w:r>
            <w:r>
              <w:rPr>
                <w:lang w:val="fr-FR"/>
              </w:rPr>
              <w:t>ê</w:t>
            </w:r>
            <w:r>
              <w:rPr>
                <w:lang w:val="fr-FR"/>
              </w:rPr>
              <w:t>tre s</w:t>
            </w:r>
            <w:r>
              <w:rPr>
                <w:lang w:val="fr-FR"/>
              </w:rPr>
              <w:t>é</w:t>
            </w:r>
            <w:r>
              <w:rPr>
                <w:lang w:val="fr-FR"/>
              </w:rPr>
              <w:t>lectionn</w:t>
            </w:r>
            <w:r>
              <w:rPr>
                <w:lang w:val="fr-FR"/>
              </w:rPr>
              <w:t>é</w:t>
            </w:r>
            <w:r>
              <w:rPr>
                <w:lang w:val="fr-FR"/>
              </w:rPr>
              <w:t>es en cliquant sur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528 </w:t>
            </w:r>
            <w:r>
              <w:rPr>
                <w:noProof/>
                <w:sz w:val="16"/>
              </w:rPr>
              <w:br/>
            </w:r>
            <w:r>
              <w:rPr>
                <w:noProof/>
                <w:sz w:val="2"/>
              </w:rPr>
              <w:t>c90feee7-6ddf-4cb6-bb37-b0dcfa951c04</w:t>
            </w:r>
          </w:p>
        </w:tc>
        <w:tc>
          <w:tcPr>
            <w:tcW w:w="7407" w:type="dxa"/>
            <w:shd w:val="clear" w:color="auto" w:fill="F2F2F2" w:themeFill="background1" w:themeFillShade="F2"/>
          </w:tcPr>
          <w:p w:rsidR="00000000" w:rsidRDefault="00DB54A8">
            <w:pPr>
              <w:rPr>
                <w:noProof/>
              </w:rPr>
            </w:pPr>
            <w:r>
              <w:rPr>
                <w:noProof/>
              </w:rPr>
              <w:t>Selected videos are highlighted in green.</w:t>
            </w:r>
          </w:p>
        </w:tc>
        <w:tc>
          <w:tcPr>
            <w:tcW w:w="7407" w:type="dxa"/>
          </w:tcPr>
          <w:p w:rsidR="00000000" w:rsidRDefault="00DB54A8">
            <w:pPr>
              <w:rPr>
                <w:lang w:val="fr-FR"/>
              </w:rPr>
            </w:pPr>
            <w:r>
              <w:rPr>
                <w:lang w:val="fr-FR"/>
              </w:rPr>
              <w:t>Les vid</w:t>
            </w:r>
            <w:r>
              <w:rPr>
                <w:lang w:val="fr-FR"/>
              </w:rPr>
              <w:t>é</w:t>
            </w:r>
            <w:r>
              <w:rPr>
                <w:lang w:val="fr-FR"/>
              </w:rPr>
              <w:t>os s</w:t>
            </w:r>
            <w:r>
              <w:rPr>
                <w:lang w:val="fr-FR"/>
              </w:rPr>
              <w:t>é</w:t>
            </w:r>
            <w:r>
              <w:rPr>
                <w:lang w:val="fr-FR"/>
              </w:rPr>
              <w:t>lectionn</w:t>
            </w:r>
            <w:r>
              <w:rPr>
                <w:lang w:val="fr-FR"/>
              </w:rPr>
              <w:t>é</w:t>
            </w:r>
            <w:r>
              <w:rPr>
                <w:lang w:val="fr-FR"/>
              </w:rPr>
              <w:t>es sont mises en surbrillance en vert.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529 </w:t>
            </w:r>
            <w:r>
              <w:rPr>
                <w:noProof/>
                <w:sz w:val="16"/>
              </w:rPr>
              <w:br/>
            </w:r>
            <w:r>
              <w:rPr>
                <w:noProof/>
                <w:sz w:val="2"/>
              </w:rPr>
              <w:t>568f822a-c3d6-4126-8493-af9c0b13ff85</w:t>
            </w:r>
          </w:p>
        </w:tc>
        <w:tc>
          <w:tcPr>
            <w:tcW w:w="7407" w:type="dxa"/>
            <w:shd w:val="clear" w:color="auto" w:fill="F2F2F2" w:themeFill="background1" w:themeFillShade="F2"/>
          </w:tcPr>
          <w:p w:rsidR="00000000" w:rsidRDefault="00DB54A8">
            <w:pPr>
              <w:rPr>
                <w:noProof/>
              </w:rPr>
            </w:pPr>
            <w:r>
              <w:rPr>
                <w:noProof/>
              </w:rPr>
              <w:t>To deselect a video, the user clicks on it again.</w:t>
            </w:r>
          </w:p>
        </w:tc>
        <w:tc>
          <w:tcPr>
            <w:tcW w:w="7407" w:type="dxa"/>
          </w:tcPr>
          <w:p w:rsidR="00000000" w:rsidRDefault="00DB54A8">
            <w:pPr>
              <w:rPr>
                <w:lang w:val="fr-FR"/>
              </w:rPr>
            </w:pPr>
            <w:r>
              <w:rPr>
                <w:lang w:val="fr-FR"/>
              </w:rPr>
              <w:t>Pour d</w:t>
            </w:r>
            <w:r>
              <w:rPr>
                <w:lang w:val="fr-FR"/>
              </w:rPr>
              <w:t>é</w:t>
            </w:r>
            <w:r>
              <w:rPr>
                <w:lang w:val="fr-FR"/>
              </w:rPr>
              <w:t>s</w:t>
            </w:r>
            <w:r>
              <w:rPr>
                <w:lang w:val="fr-FR"/>
              </w:rPr>
              <w:t>é</w:t>
            </w:r>
            <w:r>
              <w:rPr>
                <w:lang w:val="fr-FR"/>
              </w:rPr>
              <w:t>lectionn</w:t>
            </w:r>
            <w:r>
              <w:rPr>
                <w:lang w:val="fr-FR"/>
              </w:rPr>
              <w:t>er une vid</w:t>
            </w:r>
            <w:r>
              <w:rPr>
                <w:lang w:val="fr-FR"/>
              </w:rPr>
              <w:t>é</w:t>
            </w:r>
            <w:r>
              <w:rPr>
                <w:lang w:val="fr-FR"/>
              </w:rPr>
              <w:t xml:space="preserve">o, l'utilisateur clique </w:t>
            </w:r>
            <w:r>
              <w:rPr>
                <w:lang w:val="fr-FR"/>
              </w:rPr>
              <w:t>à</w:t>
            </w:r>
            <w:r>
              <w:rPr>
                <w:lang w:val="fr-FR"/>
              </w:rPr>
              <w:t xml:space="preserve"> nouveau dessus.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530 </w:t>
            </w:r>
            <w:r>
              <w:rPr>
                <w:noProof/>
                <w:sz w:val="16"/>
              </w:rPr>
              <w:br/>
            </w:r>
            <w:r>
              <w:rPr>
                <w:noProof/>
                <w:sz w:val="2"/>
              </w:rPr>
              <w:t>599ca71b-7a12-4023-867e-a72e921fad6e</w:t>
            </w:r>
          </w:p>
        </w:tc>
        <w:tc>
          <w:tcPr>
            <w:tcW w:w="7407" w:type="dxa"/>
            <w:shd w:val="clear" w:color="auto" w:fill="F2F2F2" w:themeFill="background1" w:themeFillShade="F2"/>
          </w:tcPr>
          <w:p w:rsidR="00000000" w:rsidRDefault="00DB54A8">
            <w:pPr>
              <w:rPr>
                <w:noProof/>
              </w:rPr>
            </w:pPr>
            <w:r>
              <w:rPr>
                <w:noProof/>
              </w:rPr>
              <w:t>This allows multiple videos to be moved into the playlist in one action.</w:t>
            </w:r>
          </w:p>
        </w:tc>
        <w:tc>
          <w:tcPr>
            <w:tcW w:w="7407" w:type="dxa"/>
          </w:tcPr>
          <w:p w:rsidR="00000000" w:rsidRDefault="00DB54A8">
            <w:pPr>
              <w:rPr>
                <w:lang w:val="fr-FR"/>
              </w:rPr>
            </w:pPr>
            <w:r>
              <w:rPr>
                <w:lang w:val="fr-FR"/>
              </w:rPr>
              <w:t>Cela permet de d</w:t>
            </w:r>
            <w:r>
              <w:rPr>
                <w:lang w:val="fr-FR"/>
              </w:rPr>
              <w:t>é</w:t>
            </w:r>
            <w:r>
              <w:rPr>
                <w:lang w:val="fr-FR"/>
              </w:rPr>
              <w:t>placer plusieurs vid</w:t>
            </w:r>
            <w:r>
              <w:rPr>
                <w:lang w:val="fr-FR"/>
              </w:rPr>
              <w:t>é</w:t>
            </w:r>
            <w:r>
              <w:rPr>
                <w:lang w:val="fr-FR"/>
              </w:rPr>
              <w:t>os dans la liste de lecture en une seule action.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531 </w:t>
            </w:r>
            <w:r>
              <w:rPr>
                <w:noProof/>
                <w:sz w:val="16"/>
              </w:rPr>
              <w:br/>
            </w:r>
            <w:r>
              <w:rPr>
                <w:noProof/>
                <w:sz w:val="2"/>
              </w:rPr>
              <w:t>69d72901-2c91-4d01-8365-52de23b746dc</w:t>
            </w:r>
          </w:p>
        </w:tc>
        <w:tc>
          <w:tcPr>
            <w:tcW w:w="7407" w:type="dxa"/>
            <w:shd w:val="clear" w:color="auto" w:fill="F2F2F2" w:themeFill="background1" w:themeFillShade="F2"/>
          </w:tcPr>
          <w:p w:rsidR="00000000" w:rsidRDefault="00DB54A8">
            <w:pPr>
              <w:rPr>
                <w:noProof/>
              </w:rPr>
            </w:pPr>
            <w:r>
              <w:rPr>
                <w:rStyle w:val="mqInternal"/>
                <w:noProof/>
              </w:rPr>
              <w:t>[1}</w:t>
            </w:r>
            <w:r>
              <w:rPr>
                <w:noProof/>
              </w:rPr>
              <w:t>Action Arrows</w:t>
            </w:r>
            <w:r>
              <w:rPr>
                <w:rStyle w:val="mqInternal"/>
                <w:noProof/>
              </w:rPr>
              <w:t>{2]</w:t>
            </w:r>
            <w:r>
              <w:rPr>
                <w:noProof/>
              </w:rPr>
              <w:t xml:space="preserve"> - Move selected videos in and out of the playlist.</w:t>
            </w:r>
          </w:p>
        </w:tc>
        <w:tc>
          <w:tcPr>
            <w:tcW w:w="7407" w:type="dxa"/>
          </w:tcPr>
          <w:p w:rsidR="00000000" w:rsidRDefault="00DB54A8">
            <w:pPr>
              <w:rPr>
                <w:lang w:val="fr-FR"/>
              </w:rPr>
            </w:pPr>
            <w:r>
              <w:rPr>
                <w:rStyle w:val="mqInternal"/>
                <w:noProof/>
                <w:lang w:val="fr-FR"/>
              </w:rPr>
              <w:t>[1}</w:t>
            </w:r>
            <w:r>
              <w:rPr>
                <w:lang w:val="fr-FR"/>
              </w:rPr>
              <w:t>Fl</w:t>
            </w:r>
            <w:r>
              <w:rPr>
                <w:lang w:val="fr-FR"/>
              </w:rPr>
              <w:t>è</w:t>
            </w:r>
            <w:r>
              <w:rPr>
                <w:lang w:val="fr-FR"/>
              </w:rPr>
              <w:t>ches d'action</w:t>
            </w:r>
            <w:r>
              <w:rPr>
                <w:rStyle w:val="mqInternal"/>
                <w:noProof/>
                <w:lang w:val="fr-FR"/>
              </w:rPr>
              <w:t>{2]</w:t>
            </w:r>
            <w:r>
              <w:rPr>
                <w:lang w:val="fr-FR"/>
              </w:rPr>
              <w:t xml:space="preserve"> - D</w:t>
            </w:r>
            <w:r>
              <w:rPr>
                <w:lang w:val="fr-FR"/>
              </w:rPr>
              <w:t>é</w:t>
            </w:r>
            <w:r>
              <w:rPr>
                <w:lang w:val="fr-FR"/>
              </w:rPr>
              <w:t>place les vid</w:t>
            </w:r>
            <w:r>
              <w:rPr>
                <w:lang w:val="fr-FR"/>
              </w:rPr>
              <w:t>é</w:t>
            </w:r>
            <w:r>
              <w:rPr>
                <w:lang w:val="fr-FR"/>
              </w:rPr>
              <w:t>os s</w:t>
            </w:r>
            <w:r>
              <w:rPr>
                <w:lang w:val="fr-FR"/>
              </w:rPr>
              <w:t>é</w:t>
            </w:r>
            <w:r>
              <w:rPr>
                <w:lang w:val="fr-FR"/>
              </w:rPr>
              <w:t>lectionn</w:t>
            </w:r>
            <w:r>
              <w:rPr>
                <w:lang w:val="fr-FR"/>
              </w:rPr>
              <w:t>é</w:t>
            </w:r>
            <w:r>
              <w:rPr>
                <w:lang w:val="fr-FR"/>
              </w:rPr>
              <w:t>es dans et hors de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532 </w:t>
            </w:r>
            <w:r>
              <w:rPr>
                <w:noProof/>
                <w:sz w:val="16"/>
              </w:rPr>
              <w:br/>
            </w:r>
            <w:r>
              <w:rPr>
                <w:noProof/>
                <w:sz w:val="2"/>
              </w:rPr>
              <w:t>68371356-9e5c-48b5-af49-245c8b602cdc</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DB54A8">
            <w:pPr>
              <w:rPr>
                <w:lang w:val="fr-FR"/>
              </w:rPr>
            </w:pPr>
            <w:r>
              <w:rPr>
                <w:rStyle w:val="mqInternal"/>
                <w:noProof/>
                <w:lang w:val="fr-FR"/>
              </w:rPr>
              <w:t>[1}</w:t>
            </w:r>
            <w:r>
              <w:rPr>
                <w:lang w:val="fr-FR"/>
              </w:rPr>
              <w:t>Vid</w:t>
            </w:r>
            <w:r>
              <w:rPr>
                <w:lang w:val="fr-FR"/>
              </w:rPr>
              <w:t>é</w:t>
            </w:r>
            <w:r>
              <w:rPr>
                <w:lang w:val="fr-FR"/>
              </w:rPr>
              <w:t>os de cette liste de lecture</w:t>
            </w:r>
            <w:r>
              <w:rPr>
                <w:rStyle w:val="mqInternal"/>
                <w:noProof/>
                <w:lang w:val="fr-FR"/>
              </w:rPr>
              <w:t>{2]</w:t>
            </w:r>
            <w:r>
              <w:rPr>
                <w:lang w:val="fr-FR"/>
              </w:rPr>
              <w:t xml:space="preserve"> - Les vid</w:t>
            </w:r>
            <w:r>
              <w:rPr>
                <w:lang w:val="fr-FR"/>
              </w:rPr>
              <w:t>é</w:t>
            </w:r>
            <w:r>
              <w:rPr>
                <w:lang w:val="fr-FR"/>
              </w:rPr>
              <w:t>os actuelles de la liste de lecture sont affich</w:t>
            </w:r>
            <w:r>
              <w:rPr>
                <w:lang w:val="fr-FR"/>
              </w:rPr>
              <w:t>é</w:t>
            </w:r>
            <w:r>
              <w:rPr>
                <w:lang w:val="fr-FR"/>
              </w:rPr>
              <w:t>es ici.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533 </w:t>
            </w:r>
            <w:r>
              <w:rPr>
                <w:noProof/>
                <w:sz w:val="16"/>
              </w:rPr>
              <w:br/>
            </w:r>
            <w:r>
              <w:rPr>
                <w:noProof/>
                <w:sz w:val="2"/>
              </w:rPr>
              <w:t>cd7d2c7c-09f7-4345-a42e-6fc2c4e04469</w:t>
            </w:r>
          </w:p>
        </w:tc>
        <w:tc>
          <w:tcPr>
            <w:tcW w:w="7407" w:type="dxa"/>
            <w:shd w:val="clear" w:color="auto" w:fill="F2F2F2" w:themeFill="background1" w:themeFillShade="F2"/>
          </w:tcPr>
          <w:p w:rsidR="00000000" w:rsidRDefault="00DB54A8">
            <w:pPr>
              <w:rPr>
                <w:noProof/>
              </w:rPr>
            </w:pPr>
            <w:r>
              <w:rPr>
                <w:rStyle w:val="mqInternal"/>
                <w:noProof/>
              </w:rPr>
              <w:t>[1}</w:t>
            </w:r>
            <w:r>
              <w:rPr>
                <w:noProof/>
              </w:rPr>
              <w:t>Save</w:t>
            </w:r>
            <w:r>
              <w:rPr>
                <w:rStyle w:val="mqInternal"/>
                <w:noProof/>
              </w:rPr>
              <w:t>{2]</w:t>
            </w:r>
            <w:r>
              <w:rPr>
                <w:noProof/>
              </w:rPr>
              <w:t xml:space="preserve"> - Commit the </w:t>
            </w:r>
            <w:r>
              <w:rPr>
                <w:noProof/>
              </w:rPr>
              <w:t>changes and start the process of creating the new playlist in Video Cloud.</w:t>
            </w:r>
          </w:p>
        </w:tc>
        <w:tc>
          <w:tcPr>
            <w:tcW w:w="7407" w:type="dxa"/>
          </w:tcPr>
          <w:p w:rsidR="00000000" w:rsidRDefault="00DB54A8">
            <w:pPr>
              <w:rPr>
                <w:lang w:val="fr-FR"/>
              </w:rPr>
            </w:pPr>
            <w:r>
              <w:rPr>
                <w:rStyle w:val="mqInternal"/>
                <w:noProof/>
                <w:lang w:val="fr-FR"/>
              </w:rPr>
              <w:t>[1}</w:t>
            </w:r>
            <w:r>
              <w:rPr>
                <w:lang w:val="fr-FR"/>
              </w:rPr>
              <w:t>Enregistrer</w:t>
            </w:r>
            <w:r>
              <w:rPr>
                <w:rStyle w:val="mqInternal"/>
                <w:noProof/>
                <w:lang w:val="fr-FR"/>
              </w:rPr>
              <w:t>{2]</w:t>
            </w:r>
            <w:r>
              <w:rPr>
                <w:lang w:val="fr-FR"/>
              </w:rPr>
              <w:t xml:space="preserve"> - Engagez les modifications et commencez le processus de cr</w:t>
            </w:r>
            <w:r>
              <w:rPr>
                <w:lang w:val="fr-FR"/>
              </w:rPr>
              <w:t>é</w:t>
            </w:r>
            <w:r>
              <w:rPr>
                <w:lang w:val="fr-FR"/>
              </w:rPr>
              <w:t>ation de la nouvelle liste de lecture dans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534 </w:t>
            </w:r>
            <w:r>
              <w:rPr>
                <w:noProof/>
                <w:sz w:val="16"/>
              </w:rPr>
              <w:br/>
            </w:r>
            <w:r>
              <w:rPr>
                <w:noProof/>
                <w:sz w:val="2"/>
              </w:rPr>
              <w:t>d32d3af4-dce2-4ad4-9d75-bdfccdc2ce88</w:t>
            </w:r>
          </w:p>
        </w:tc>
        <w:tc>
          <w:tcPr>
            <w:tcW w:w="7407" w:type="dxa"/>
            <w:shd w:val="clear" w:color="auto" w:fill="F2F2F2" w:themeFill="background1" w:themeFillShade="F2"/>
          </w:tcPr>
          <w:p w:rsidR="00000000" w:rsidRDefault="00DB54A8">
            <w:pPr>
              <w:rPr>
                <w:noProof/>
              </w:rPr>
            </w:pPr>
            <w:r>
              <w:rPr>
                <w:noProof/>
              </w:rPr>
              <w:t>NOTE - Playlists are not saved in SharePoint.</w:t>
            </w:r>
          </w:p>
        </w:tc>
        <w:tc>
          <w:tcPr>
            <w:tcW w:w="7407" w:type="dxa"/>
          </w:tcPr>
          <w:p w:rsidR="00000000" w:rsidRDefault="00DB54A8">
            <w:pPr>
              <w:rPr>
                <w:lang w:val="fr-FR"/>
              </w:rPr>
            </w:pPr>
            <w:r>
              <w:rPr>
                <w:lang w:val="fr-FR"/>
              </w:rPr>
              <w:t>REMARQUE - Les listes de lecture ne sont pas enregistr</w:t>
            </w:r>
            <w:r>
              <w:rPr>
                <w:lang w:val="fr-FR"/>
              </w:rPr>
              <w:t>é</w:t>
            </w:r>
            <w:r>
              <w:rPr>
                <w:lang w:val="fr-FR"/>
              </w:rPr>
              <w:t>es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535 </w:t>
            </w:r>
            <w:r>
              <w:rPr>
                <w:noProof/>
                <w:sz w:val="16"/>
              </w:rPr>
              <w:br/>
            </w:r>
            <w:r>
              <w:rPr>
                <w:noProof/>
                <w:sz w:val="2"/>
              </w:rPr>
              <w:t>97360a4d-7499-4a64-805f-007b7645798c</w:t>
            </w:r>
          </w:p>
        </w:tc>
        <w:tc>
          <w:tcPr>
            <w:tcW w:w="7407" w:type="dxa"/>
            <w:shd w:val="clear" w:color="auto" w:fill="F2F2F2" w:themeFill="background1" w:themeFillShade="F2"/>
          </w:tcPr>
          <w:p w:rsidR="00000000" w:rsidRDefault="00DB54A8">
            <w:pPr>
              <w:rPr>
                <w:noProof/>
              </w:rPr>
            </w:pPr>
            <w:r>
              <w:rPr>
                <w:noProof/>
              </w:rPr>
              <w:t>Editing an Existing Playlist</w:t>
            </w:r>
          </w:p>
        </w:tc>
        <w:tc>
          <w:tcPr>
            <w:tcW w:w="7407" w:type="dxa"/>
          </w:tcPr>
          <w:p w:rsidR="00000000" w:rsidRDefault="00DB54A8">
            <w:pPr>
              <w:rPr>
                <w:lang w:val="fr-FR"/>
              </w:rPr>
            </w:pPr>
            <w:r>
              <w:rPr>
                <w:lang w:val="fr-FR"/>
              </w:rPr>
              <w:t>Modification d'une liste de lecture existante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536 </w:t>
            </w:r>
            <w:r>
              <w:rPr>
                <w:noProof/>
                <w:sz w:val="16"/>
              </w:rPr>
              <w:br/>
            </w:r>
            <w:r>
              <w:rPr>
                <w:noProof/>
                <w:sz w:val="2"/>
              </w:rPr>
              <w:t>8b9e49e0-a5</w:t>
            </w:r>
            <w:r>
              <w:rPr>
                <w:noProof/>
                <w:sz w:val="2"/>
              </w:rPr>
              <w:t>71-4b15-ba25-6f82cac839e0</w:t>
            </w:r>
          </w:p>
        </w:tc>
        <w:tc>
          <w:tcPr>
            <w:tcW w:w="7407" w:type="dxa"/>
            <w:shd w:val="clear" w:color="auto" w:fill="F2F2F2" w:themeFill="background1" w:themeFillShade="F2"/>
          </w:tcPr>
          <w:p w:rsidR="00000000" w:rsidRDefault="00DB54A8">
            <w:pPr>
              <w:rPr>
                <w:noProof/>
              </w:rPr>
            </w:pPr>
            <w:r>
              <w:rPr>
                <w:noProof/>
              </w:rPr>
              <w:t>Editing an existing playlist is started by clicking either on the name or on the "Edit" link in the playlist listing.</w:t>
            </w:r>
          </w:p>
        </w:tc>
        <w:tc>
          <w:tcPr>
            <w:tcW w:w="7407" w:type="dxa"/>
          </w:tcPr>
          <w:p w:rsidR="00000000" w:rsidRDefault="00DB54A8">
            <w:pPr>
              <w:rPr>
                <w:lang w:val="fr-FR"/>
              </w:rPr>
            </w:pPr>
            <w:r>
              <w:rPr>
                <w:lang w:val="fr-FR"/>
              </w:rPr>
              <w:t>La modification d'une liste de lecture existante est commenc</w:t>
            </w:r>
            <w:r>
              <w:rPr>
                <w:lang w:val="fr-FR"/>
              </w:rPr>
              <w:t>é</w:t>
            </w:r>
            <w:r>
              <w:rPr>
                <w:lang w:val="fr-FR"/>
              </w:rPr>
              <w:t xml:space="preserve">e en cliquant soit sur le nom, soit sur le lien </w:t>
            </w:r>
            <w:r>
              <w:rPr>
                <w:lang w:val="fr-FR"/>
              </w:rPr>
              <w:t>«</w:t>
            </w:r>
            <w:r>
              <w:rPr>
                <w:lang w:val="fr-FR"/>
              </w:rPr>
              <w:t> </w:t>
            </w:r>
            <w:r>
              <w:rPr>
                <w:lang w:val="fr-FR"/>
              </w:rPr>
              <w:t>Modifier </w:t>
            </w:r>
            <w:r>
              <w:rPr>
                <w:lang w:val="fr-FR"/>
              </w:rPr>
              <w:t>»</w:t>
            </w:r>
            <w:r>
              <w:rPr>
                <w:lang w:val="fr-FR"/>
              </w:rPr>
              <w:t xml:space="preserve"> dans la liste des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537 </w:t>
            </w:r>
            <w:r>
              <w:rPr>
                <w:noProof/>
                <w:sz w:val="16"/>
              </w:rPr>
              <w:br/>
            </w:r>
            <w:r>
              <w:rPr>
                <w:noProof/>
                <w:sz w:val="2"/>
              </w:rPr>
              <w:t>3fcb0b75-80f8-4a72-9d6b-5c54cdb83e1a</w:t>
            </w:r>
          </w:p>
        </w:tc>
        <w:tc>
          <w:tcPr>
            <w:tcW w:w="7407" w:type="dxa"/>
            <w:shd w:val="clear" w:color="auto" w:fill="F2F2F2" w:themeFill="background1" w:themeFillShade="F2"/>
          </w:tcPr>
          <w:p w:rsidR="00000000" w:rsidRDefault="00DB54A8">
            <w:pPr>
              <w:rPr>
                <w:noProof/>
              </w:rPr>
            </w:pPr>
            <w:r>
              <w:rPr>
                <w:noProof/>
              </w:rPr>
              <w:t>This opens the following view to edit the playlist options.</w:t>
            </w:r>
          </w:p>
        </w:tc>
        <w:tc>
          <w:tcPr>
            <w:tcW w:w="7407" w:type="dxa"/>
          </w:tcPr>
          <w:p w:rsidR="00000000" w:rsidRDefault="00DB54A8">
            <w:pPr>
              <w:rPr>
                <w:lang w:val="fr-FR"/>
              </w:rPr>
            </w:pPr>
            <w:r>
              <w:rPr>
                <w:lang w:val="fr-FR"/>
              </w:rPr>
              <w:t>Cela ouvre l'affichage suivant pour modifier les options de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538 </w:t>
            </w:r>
            <w:r>
              <w:rPr>
                <w:noProof/>
                <w:sz w:val="16"/>
              </w:rPr>
              <w:br/>
            </w:r>
            <w:r>
              <w:rPr>
                <w:noProof/>
                <w:sz w:val="2"/>
              </w:rPr>
              <w:t>36fc9018-1e8b-4a9c</w:t>
            </w:r>
            <w:r>
              <w:rPr>
                <w:noProof/>
                <w:sz w:val="2"/>
              </w:rPr>
              <w:t>-8b58-6d0915164edf</w:t>
            </w:r>
          </w:p>
        </w:tc>
        <w:tc>
          <w:tcPr>
            <w:tcW w:w="7407" w:type="dxa"/>
            <w:shd w:val="clear" w:color="auto" w:fill="F2F2F2" w:themeFill="background1" w:themeFillShade="F2"/>
          </w:tcPr>
          <w:p w:rsidR="00000000" w:rsidRDefault="00DB54A8">
            <w:pPr>
              <w:rPr>
                <w:noProof/>
              </w:rPr>
            </w:pPr>
            <w:r>
              <w:rPr>
                <w:noProof/>
              </w:rPr>
              <w:t>This example shows the options for a Smart Playlist.</w:t>
            </w:r>
          </w:p>
        </w:tc>
        <w:tc>
          <w:tcPr>
            <w:tcW w:w="7407" w:type="dxa"/>
          </w:tcPr>
          <w:p w:rsidR="00000000" w:rsidRDefault="00DB54A8">
            <w:pPr>
              <w:rPr>
                <w:lang w:val="fr-FR"/>
              </w:rPr>
            </w:pPr>
            <w:r>
              <w:rPr>
                <w:lang w:val="fr-FR"/>
              </w:rPr>
              <w:t>Cet exemple montre comment afficher les options d'une liste de lecture intelligente.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539 </w:t>
            </w:r>
            <w:r>
              <w:rPr>
                <w:noProof/>
                <w:sz w:val="16"/>
              </w:rPr>
              <w:br/>
            </w:r>
            <w:r>
              <w:rPr>
                <w:noProof/>
                <w:sz w:val="2"/>
              </w:rPr>
              <w:t>759dc760-4dfc-42eb-9bc0-316a76a12cb1</w:t>
            </w:r>
          </w:p>
        </w:tc>
        <w:tc>
          <w:tcPr>
            <w:tcW w:w="7407" w:type="dxa"/>
            <w:shd w:val="clear" w:color="auto" w:fill="F2F2F2" w:themeFill="background1" w:themeFillShade="F2"/>
          </w:tcPr>
          <w:p w:rsidR="00000000" w:rsidRDefault="00DB54A8">
            <w:pPr>
              <w:rPr>
                <w:noProof/>
              </w:rPr>
            </w:pPr>
            <w:r>
              <w:rPr>
                <w:noProof/>
              </w:rPr>
              <w:t>When editing any of the fields, with the exception of th</w:t>
            </w:r>
            <w:r>
              <w:rPr>
                <w:noProof/>
              </w:rPr>
              <w:t>e Playlist ID and Account, can be modified:</w:t>
            </w:r>
          </w:p>
        </w:tc>
        <w:tc>
          <w:tcPr>
            <w:tcW w:w="7407" w:type="dxa"/>
          </w:tcPr>
          <w:p w:rsidR="00000000" w:rsidRDefault="00DB54A8">
            <w:pPr>
              <w:rPr>
                <w:lang w:val="fr-FR"/>
              </w:rPr>
            </w:pPr>
            <w:r>
              <w:rPr>
                <w:lang w:val="fr-FR"/>
              </w:rPr>
              <w:t xml:space="preserve">Lors de la modification de l'un des champs, </w:t>
            </w:r>
            <w:r>
              <w:rPr>
                <w:lang w:val="fr-FR"/>
              </w:rPr>
              <w:t>à</w:t>
            </w:r>
            <w:r>
              <w:rPr>
                <w:lang w:val="fr-FR"/>
              </w:rPr>
              <w:t xml:space="preserve"> l'exception de l'ID de la liste de lecture et du compte, peut </w:t>
            </w:r>
            <w:r>
              <w:rPr>
                <w:lang w:val="fr-FR"/>
              </w:rPr>
              <w:t>ê</w:t>
            </w:r>
            <w:r>
              <w:rPr>
                <w:lang w:val="fr-FR"/>
              </w:rPr>
              <w:t>tre modifi</w:t>
            </w:r>
            <w:r>
              <w:rPr>
                <w:lang w:val="fr-FR"/>
              </w:rPr>
              <w:t>é</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541 </w:t>
            </w:r>
            <w:r>
              <w:rPr>
                <w:noProof/>
                <w:sz w:val="16"/>
              </w:rPr>
              <w:br/>
            </w:r>
            <w:r>
              <w:rPr>
                <w:noProof/>
                <w:sz w:val="2"/>
              </w:rPr>
              <w:t>9d61514c-9280-4ae0-bddf-07f0c1dad737</w:t>
            </w:r>
          </w:p>
        </w:tc>
        <w:tc>
          <w:tcPr>
            <w:tcW w:w="7407" w:type="dxa"/>
            <w:shd w:val="clear" w:color="auto" w:fill="F2F2F2" w:themeFill="background1" w:themeFillShade="F2"/>
          </w:tcPr>
          <w:p w:rsidR="00000000" w:rsidRDefault="00DB54A8">
            <w:pPr>
              <w:rPr>
                <w:noProof/>
              </w:rPr>
            </w:pPr>
            <w:r>
              <w:rPr>
                <w:rStyle w:val="mqInternal"/>
                <w:noProof/>
              </w:rPr>
              <w:t>[1}</w:t>
            </w:r>
            <w:r>
              <w:rPr>
                <w:noProof/>
              </w:rPr>
              <w:t>Name</w:t>
            </w:r>
            <w:r>
              <w:rPr>
                <w:rStyle w:val="mqInternal"/>
                <w:noProof/>
              </w:rPr>
              <w:t>{2]</w:t>
            </w:r>
            <w:r>
              <w:rPr>
                <w:noProof/>
              </w:rPr>
              <w:t xml:space="preserve"> - The name of the playlist.</w:t>
            </w:r>
          </w:p>
        </w:tc>
        <w:tc>
          <w:tcPr>
            <w:tcW w:w="7407" w:type="dxa"/>
          </w:tcPr>
          <w:p w:rsidR="00000000" w:rsidRDefault="00DB54A8">
            <w:pPr>
              <w:rPr>
                <w:lang w:val="fr-FR"/>
              </w:rPr>
            </w:pPr>
            <w:r>
              <w:rPr>
                <w:rStyle w:val="mqInternal"/>
                <w:noProof/>
                <w:lang w:val="fr-FR"/>
              </w:rPr>
              <w:t>[1}</w:t>
            </w:r>
            <w:r>
              <w:rPr>
                <w:lang w:val="fr-FR"/>
              </w:rPr>
              <w:t>Nom</w:t>
            </w:r>
            <w:r>
              <w:rPr>
                <w:rStyle w:val="mqInternal"/>
                <w:noProof/>
                <w:lang w:val="fr-FR"/>
              </w:rPr>
              <w:t>{</w:t>
            </w:r>
            <w:r>
              <w:rPr>
                <w:rStyle w:val="mqInternal"/>
                <w:noProof/>
                <w:lang w:val="fr-FR"/>
              </w:rPr>
              <w:t>2]</w:t>
            </w:r>
            <w:r>
              <w:rPr>
                <w:lang w:val="fr-FR"/>
              </w:rPr>
              <w:t xml:space="preserve"> - Nom de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542 </w:t>
            </w:r>
            <w:r>
              <w:rPr>
                <w:noProof/>
                <w:sz w:val="16"/>
              </w:rPr>
              <w:br/>
            </w:r>
            <w:r>
              <w:rPr>
                <w:noProof/>
                <w:sz w:val="2"/>
              </w:rPr>
              <w:t>4378851d-e68b-4d9f-bfad-16b60416c2ff</w:t>
            </w:r>
          </w:p>
        </w:tc>
        <w:tc>
          <w:tcPr>
            <w:tcW w:w="7407" w:type="dxa"/>
            <w:shd w:val="clear" w:color="auto" w:fill="F2F2F2" w:themeFill="background1" w:themeFillShade="F2"/>
          </w:tcPr>
          <w:p w:rsidR="00000000" w:rsidRDefault="00DB54A8">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DB54A8">
            <w:pPr>
              <w:rPr>
                <w:lang w:val="fr-FR"/>
              </w:rPr>
            </w:pPr>
            <w:r>
              <w:rPr>
                <w:rStyle w:val="mqInternal"/>
                <w:noProof/>
                <w:lang w:val="fr-FR"/>
              </w:rPr>
              <w:t>[1}</w:t>
            </w:r>
            <w:r>
              <w:rPr>
                <w:lang w:val="fr-FR"/>
              </w:rPr>
              <w:t>Description</w:t>
            </w:r>
            <w:r>
              <w:rPr>
                <w:rStyle w:val="mqInternal"/>
                <w:noProof/>
                <w:lang w:val="fr-FR"/>
              </w:rPr>
              <w:t>{2]</w:t>
            </w:r>
            <w:r>
              <w:rPr>
                <w:lang w:val="fr-FR"/>
              </w:rPr>
              <w:t xml:space="preserve"> - Une br</w:t>
            </w:r>
            <w:r>
              <w:rPr>
                <w:lang w:val="fr-FR"/>
              </w:rPr>
              <w:t>è</w:t>
            </w:r>
            <w:r>
              <w:rPr>
                <w:lang w:val="fr-FR"/>
              </w:rPr>
              <w:t>ve description de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543 </w:t>
            </w:r>
            <w:r>
              <w:rPr>
                <w:noProof/>
                <w:sz w:val="16"/>
              </w:rPr>
              <w:br/>
            </w:r>
            <w:r>
              <w:rPr>
                <w:noProof/>
                <w:sz w:val="2"/>
              </w:rPr>
              <w:t>ae0bf5b3-e1ed-4f9f-ad16-da20cf75f0c1</w:t>
            </w:r>
          </w:p>
        </w:tc>
        <w:tc>
          <w:tcPr>
            <w:tcW w:w="7407" w:type="dxa"/>
            <w:shd w:val="clear" w:color="auto" w:fill="F2F2F2" w:themeFill="background1" w:themeFillShade="F2"/>
          </w:tcPr>
          <w:p w:rsidR="00000000" w:rsidRDefault="00DB54A8">
            <w:pPr>
              <w:rPr>
                <w:noProof/>
              </w:rPr>
            </w:pPr>
            <w:r>
              <w:rPr>
                <w:rStyle w:val="mqInternal"/>
                <w:noProof/>
              </w:rPr>
              <w:t>[1}</w:t>
            </w:r>
            <w:r>
              <w:rPr>
                <w:noProof/>
              </w:rPr>
              <w:t>Type</w:t>
            </w:r>
            <w:r>
              <w:rPr>
                <w:rStyle w:val="mqInternal"/>
                <w:noProof/>
              </w:rPr>
              <w:t>{2]</w:t>
            </w:r>
            <w:r>
              <w:rPr>
                <w:noProof/>
              </w:rPr>
              <w:t xml:space="preserve"> - The type of playlist - </w:t>
            </w:r>
            <w:r>
              <w:rPr>
                <w:rStyle w:val="mqInternal"/>
                <w:noProof/>
              </w:rPr>
              <w:t>[3}</w:t>
            </w:r>
            <w:r>
              <w:rPr>
                <w:noProof/>
              </w:rPr>
              <w:t>Manual or Smart</w:t>
            </w:r>
            <w:r>
              <w:rPr>
                <w:rStyle w:val="mqInternal"/>
                <w:noProof/>
              </w:rPr>
              <w:t>{4]</w:t>
            </w:r>
            <w:r>
              <w:rPr>
                <w:noProof/>
              </w:rPr>
              <w:t>.</w:t>
            </w:r>
          </w:p>
        </w:tc>
        <w:tc>
          <w:tcPr>
            <w:tcW w:w="7407" w:type="dxa"/>
          </w:tcPr>
          <w:p w:rsidR="00000000" w:rsidRDefault="00DB54A8">
            <w:pPr>
              <w:rPr>
                <w:lang w:val="fr-FR"/>
              </w:rPr>
            </w:pPr>
            <w:r>
              <w:rPr>
                <w:rStyle w:val="mqInternal"/>
                <w:noProof/>
                <w:lang w:val="fr-FR"/>
              </w:rPr>
              <w:t>[1}</w:t>
            </w:r>
            <w:r>
              <w:rPr>
                <w:lang w:val="fr-FR"/>
              </w:rPr>
              <w:t>Type</w:t>
            </w:r>
            <w:r>
              <w:rPr>
                <w:rStyle w:val="mqInternal"/>
                <w:noProof/>
                <w:lang w:val="fr-FR"/>
              </w:rPr>
              <w:t>{2]</w:t>
            </w:r>
            <w:r>
              <w:rPr>
                <w:lang w:val="fr-FR"/>
              </w:rPr>
              <w:t xml:space="preserve"> - Type de liste de lecture - </w:t>
            </w:r>
            <w:r>
              <w:rPr>
                <w:rStyle w:val="mqInternal"/>
                <w:noProof/>
                <w:lang w:val="fr-FR"/>
              </w:rPr>
              <w:t>[3}</w:t>
            </w:r>
            <w:r>
              <w:rPr>
                <w:lang w:val="fr-FR"/>
              </w:rPr>
              <w:t>Manuel ou Smart</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544 </w:t>
            </w:r>
            <w:r>
              <w:rPr>
                <w:noProof/>
                <w:sz w:val="16"/>
              </w:rPr>
              <w:br/>
            </w:r>
            <w:r>
              <w:rPr>
                <w:noProof/>
                <w:sz w:val="2"/>
              </w:rPr>
              <w:t>5df154ae-1bc4-4d37-9ddd-9f1a84900ee3</w:t>
            </w:r>
          </w:p>
        </w:tc>
        <w:tc>
          <w:tcPr>
            <w:tcW w:w="7407" w:type="dxa"/>
            <w:shd w:val="clear" w:color="auto" w:fill="F2F2F2" w:themeFill="background1" w:themeFillShade="F2"/>
          </w:tcPr>
          <w:p w:rsidR="00000000" w:rsidRDefault="00DB54A8">
            <w:pPr>
              <w:rPr>
                <w:noProof/>
              </w:rPr>
            </w:pPr>
            <w:r>
              <w:rPr>
                <w:noProof/>
              </w:rPr>
              <w:t>This example covers the options for a Smart Playlist.</w:t>
            </w:r>
          </w:p>
        </w:tc>
        <w:tc>
          <w:tcPr>
            <w:tcW w:w="7407" w:type="dxa"/>
          </w:tcPr>
          <w:p w:rsidR="00000000" w:rsidRDefault="00DB54A8">
            <w:pPr>
              <w:rPr>
                <w:lang w:val="fr-FR"/>
              </w:rPr>
            </w:pPr>
            <w:r>
              <w:rPr>
                <w:lang w:val="fr-FR"/>
              </w:rPr>
              <w:t>Cet exemple montre comment couvrir les options d'une liste de lecture intelligente.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545 </w:t>
            </w:r>
            <w:r>
              <w:rPr>
                <w:noProof/>
                <w:sz w:val="16"/>
              </w:rPr>
              <w:br/>
            </w:r>
            <w:r>
              <w:rPr>
                <w:noProof/>
                <w:sz w:val="2"/>
              </w:rPr>
              <w:t>ea8439df-20d5-4b1e-b37f-417dfd263e6c</w:t>
            </w:r>
          </w:p>
        </w:tc>
        <w:tc>
          <w:tcPr>
            <w:tcW w:w="7407" w:type="dxa"/>
            <w:shd w:val="clear" w:color="auto" w:fill="F2F2F2" w:themeFill="background1" w:themeFillShade="F2"/>
          </w:tcPr>
          <w:p w:rsidR="00000000" w:rsidRDefault="00DB54A8">
            <w:pPr>
              <w:rPr>
                <w:noProof/>
              </w:rPr>
            </w:pPr>
            <w:r>
              <w:rPr>
                <w:rStyle w:val="mqInternal"/>
                <w:noProof/>
              </w:rPr>
              <w:t>[1}</w:t>
            </w:r>
            <w:r>
              <w:rPr>
                <w:noProof/>
              </w:rPr>
              <w:t>Tags</w:t>
            </w:r>
            <w:r>
              <w:rPr>
                <w:rStyle w:val="mqInternal"/>
                <w:noProof/>
              </w:rPr>
              <w:t>{2]</w:t>
            </w:r>
            <w:r>
              <w:rPr>
                <w:noProof/>
              </w:rPr>
              <w:t xml:space="preserve"> - In the case of a Smart Playlist, this field allows the user to specify criteria and the tag(s) to use to identify th</w:t>
            </w:r>
            <w:r>
              <w:rPr>
                <w:noProof/>
              </w:rPr>
              <w:t>e videos to be dynamically included in the playlist.</w:t>
            </w:r>
          </w:p>
        </w:tc>
        <w:tc>
          <w:tcPr>
            <w:tcW w:w="7407" w:type="dxa"/>
          </w:tcPr>
          <w:p w:rsidR="00000000" w:rsidRDefault="00DB54A8">
            <w:pPr>
              <w:rPr>
                <w:lang w:val="fr-FR"/>
              </w:rPr>
            </w:pPr>
            <w:r>
              <w:rPr>
                <w:rStyle w:val="mqInternal"/>
                <w:noProof/>
                <w:lang w:val="fr-FR"/>
              </w:rPr>
              <w:t>[1}</w:t>
            </w:r>
            <w:r>
              <w:rPr>
                <w:lang w:val="fr-FR"/>
              </w:rPr>
              <w:t>Tags</w:t>
            </w:r>
            <w:r>
              <w:rPr>
                <w:rStyle w:val="mqInternal"/>
                <w:noProof/>
                <w:lang w:val="fr-FR"/>
              </w:rPr>
              <w:t>{2]</w:t>
            </w:r>
            <w:r>
              <w:rPr>
                <w:lang w:val="fr-FR"/>
              </w:rPr>
              <w:t xml:space="preserve"> - Dans le cas d'une liste de lecture intelligente, ce champ permet </w:t>
            </w:r>
            <w:r>
              <w:rPr>
                <w:lang w:val="fr-FR"/>
              </w:rPr>
              <w:t>à</w:t>
            </w:r>
            <w:r>
              <w:rPr>
                <w:lang w:val="fr-FR"/>
              </w:rPr>
              <w:t xml:space="preserve"> l'utilisateur de sp</w:t>
            </w:r>
            <w:r>
              <w:rPr>
                <w:lang w:val="fr-FR"/>
              </w:rPr>
              <w:t>é</w:t>
            </w:r>
            <w:r>
              <w:rPr>
                <w:lang w:val="fr-FR"/>
              </w:rPr>
              <w:t>cifier les crit</w:t>
            </w:r>
            <w:r>
              <w:rPr>
                <w:lang w:val="fr-FR"/>
              </w:rPr>
              <w:t>è</w:t>
            </w:r>
            <w:r>
              <w:rPr>
                <w:lang w:val="fr-FR"/>
              </w:rPr>
              <w:t xml:space="preserve">res et les balises </w:t>
            </w:r>
            <w:r>
              <w:rPr>
                <w:lang w:val="fr-FR"/>
              </w:rPr>
              <w:t>à</w:t>
            </w:r>
            <w:r>
              <w:rPr>
                <w:lang w:val="fr-FR"/>
              </w:rPr>
              <w:t xml:space="preserve"> utiliser pour identifier les vid</w:t>
            </w:r>
            <w:r>
              <w:rPr>
                <w:lang w:val="fr-FR"/>
              </w:rPr>
              <w:t>é</w:t>
            </w:r>
            <w:r>
              <w:rPr>
                <w:lang w:val="fr-FR"/>
              </w:rPr>
              <w:t xml:space="preserve">os </w:t>
            </w:r>
            <w:r>
              <w:rPr>
                <w:lang w:val="fr-FR"/>
              </w:rPr>
              <w:t>à</w:t>
            </w:r>
            <w:r>
              <w:rPr>
                <w:lang w:val="fr-FR"/>
              </w:rPr>
              <w:t xml:space="preserve"> inclure dynamiquement dans l</w:t>
            </w:r>
            <w:r>
              <w:rPr>
                <w:lang w:val="fr-FR"/>
              </w:rPr>
              <w:t>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546 </w:t>
            </w:r>
            <w:r>
              <w:rPr>
                <w:noProof/>
                <w:sz w:val="16"/>
              </w:rPr>
              <w:br/>
            </w:r>
            <w:r>
              <w:rPr>
                <w:noProof/>
                <w:sz w:val="2"/>
              </w:rPr>
              <w:t>ef1b4ef9-2cfe-4175-8efc-bcae15543a98</w:t>
            </w:r>
          </w:p>
        </w:tc>
        <w:tc>
          <w:tcPr>
            <w:tcW w:w="7407" w:type="dxa"/>
            <w:shd w:val="clear" w:color="auto" w:fill="F2F2F2" w:themeFill="background1" w:themeFillShade="F2"/>
          </w:tcPr>
          <w:p w:rsidR="00000000" w:rsidRDefault="00DB54A8">
            <w:pPr>
              <w:rPr>
                <w:noProof/>
              </w:rPr>
            </w:pPr>
            <w:r>
              <w:rPr>
                <w:noProof/>
              </w:rPr>
              <w:t>Criteria dropdown includes "Contain one or more" or "Contain all".</w:t>
            </w:r>
          </w:p>
        </w:tc>
        <w:tc>
          <w:tcPr>
            <w:tcW w:w="7407" w:type="dxa"/>
          </w:tcPr>
          <w:p w:rsidR="00000000" w:rsidRDefault="00DB54A8">
            <w:pPr>
              <w:rPr>
                <w:lang w:val="fr-FR"/>
              </w:rPr>
            </w:pPr>
            <w:r>
              <w:rPr>
                <w:lang w:val="fr-FR"/>
              </w:rPr>
              <w:t>La liste d</w:t>
            </w:r>
            <w:r>
              <w:rPr>
                <w:lang w:val="fr-FR"/>
              </w:rPr>
              <w:t>é</w:t>
            </w:r>
            <w:r>
              <w:rPr>
                <w:lang w:val="fr-FR"/>
              </w:rPr>
              <w:t>roulante Crit</w:t>
            </w:r>
            <w:r>
              <w:rPr>
                <w:lang w:val="fr-FR"/>
              </w:rPr>
              <w:t>è</w:t>
            </w:r>
            <w:r>
              <w:rPr>
                <w:lang w:val="fr-FR"/>
              </w:rPr>
              <w:t xml:space="preserve">res comprend </w:t>
            </w:r>
            <w:r>
              <w:rPr>
                <w:lang w:val="fr-FR"/>
              </w:rPr>
              <w:t>«</w:t>
            </w:r>
            <w:r>
              <w:rPr>
                <w:lang w:val="fr-FR"/>
              </w:rPr>
              <w:t> Contenir un ou plusieurs </w:t>
            </w:r>
            <w:r>
              <w:rPr>
                <w:lang w:val="fr-FR"/>
              </w:rPr>
              <w:t>»</w:t>
            </w:r>
            <w:r>
              <w:rPr>
                <w:lang w:val="fr-FR"/>
              </w:rPr>
              <w:t xml:space="preserve"> ou </w:t>
            </w:r>
            <w:r>
              <w:rPr>
                <w:lang w:val="fr-FR"/>
              </w:rPr>
              <w:t>«</w:t>
            </w:r>
            <w:r>
              <w:rPr>
                <w:lang w:val="fr-FR"/>
              </w:rPr>
              <w:t> Contenir tout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547 </w:t>
            </w:r>
            <w:r>
              <w:rPr>
                <w:noProof/>
                <w:sz w:val="16"/>
              </w:rPr>
              <w:br/>
            </w:r>
            <w:r>
              <w:rPr>
                <w:noProof/>
                <w:sz w:val="2"/>
              </w:rPr>
              <w:t>b6967922-08b3-4524-8e91-3fc9b0a</w:t>
            </w:r>
            <w:r>
              <w:rPr>
                <w:noProof/>
                <w:sz w:val="2"/>
              </w:rPr>
              <w:t>b6f0c</w:t>
            </w:r>
          </w:p>
        </w:tc>
        <w:tc>
          <w:tcPr>
            <w:tcW w:w="7407" w:type="dxa"/>
            <w:shd w:val="clear" w:color="auto" w:fill="F2F2F2" w:themeFill="background1" w:themeFillShade="F2"/>
          </w:tcPr>
          <w:p w:rsidR="00000000" w:rsidRDefault="00DB54A8">
            <w:pPr>
              <w:rPr>
                <w:noProof/>
              </w:rPr>
            </w:pPr>
            <w:r>
              <w:rPr>
                <w:rStyle w:val="mqInternal"/>
                <w:noProof/>
              </w:rPr>
              <w:t>[1}</w:t>
            </w:r>
            <w:r>
              <w:rPr>
                <w:noProof/>
              </w:rPr>
              <w:t>Order</w:t>
            </w:r>
            <w:r>
              <w:rPr>
                <w:rStyle w:val="mqInternal"/>
                <w:noProof/>
              </w:rPr>
              <w:t>{2]</w:t>
            </w:r>
            <w:r>
              <w:rPr>
                <w:noProof/>
              </w:rPr>
              <w:t xml:space="preserve"> - This allows the user to specify how the order of the matching videos is set.</w:t>
            </w:r>
          </w:p>
        </w:tc>
        <w:tc>
          <w:tcPr>
            <w:tcW w:w="7407" w:type="dxa"/>
          </w:tcPr>
          <w:p w:rsidR="00000000" w:rsidRDefault="00DB54A8">
            <w:pPr>
              <w:rPr>
                <w:lang w:val="fr-FR"/>
              </w:rPr>
            </w:pPr>
            <w:r>
              <w:rPr>
                <w:rStyle w:val="mqInternal"/>
                <w:noProof/>
                <w:lang w:val="fr-FR"/>
              </w:rPr>
              <w:t>[1}</w:t>
            </w:r>
            <w:r>
              <w:rPr>
                <w:lang w:val="fr-FR"/>
              </w:rPr>
              <w:t>Ordre</w:t>
            </w:r>
            <w:r>
              <w:rPr>
                <w:rStyle w:val="mqInternal"/>
                <w:noProof/>
                <w:lang w:val="fr-FR"/>
              </w:rPr>
              <w:t>{2]</w:t>
            </w:r>
            <w:r>
              <w:rPr>
                <w:lang w:val="fr-FR"/>
              </w:rPr>
              <w:t xml:space="preserve"> - Cela permet </w:t>
            </w:r>
            <w:r>
              <w:rPr>
                <w:lang w:val="fr-FR"/>
              </w:rPr>
              <w:t>à</w:t>
            </w:r>
            <w:r>
              <w:rPr>
                <w:lang w:val="fr-FR"/>
              </w:rPr>
              <w:t xml:space="preserve"> l'utilisateur de sp</w:t>
            </w:r>
            <w:r>
              <w:rPr>
                <w:lang w:val="fr-FR"/>
              </w:rPr>
              <w:t>é</w:t>
            </w:r>
            <w:r>
              <w:rPr>
                <w:lang w:val="fr-FR"/>
              </w:rPr>
              <w:t>cifier comment l'ordre des vid</w:t>
            </w:r>
            <w:r>
              <w:rPr>
                <w:lang w:val="fr-FR"/>
              </w:rPr>
              <w:t>é</w:t>
            </w:r>
            <w:r>
              <w:rPr>
                <w:lang w:val="fr-FR"/>
              </w:rPr>
              <w:t>os correspondantes est d</w:t>
            </w:r>
            <w:r>
              <w:rPr>
                <w:lang w:val="fr-FR"/>
              </w:rPr>
              <w:t>é</w:t>
            </w:r>
            <w:r>
              <w:rPr>
                <w:lang w:val="fr-FR"/>
              </w:rPr>
              <w:t>fini.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548 </w:t>
            </w:r>
            <w:r>
              <w:rPr>
                <w:noProof/>
                <w:sz w:val="16"/>
              </w:rPr>
              <w:br/>
            </w:r>
            <w:r>
              <w:rPr>
                <w:noProof/>
                <w:sz w:val="2"/>
              </w:rPr>
              <w:t>ea5d0ff0-2d44-4cdd-8ca7-8a2f3c799d81</w:t>
            </w:r>
          </w:p>
        </w:tc>
        <w:tc>
          <w:tcPr>
            <w:tcW w:w="7407" w:type="dxa"/>
            <w:shd w:val="clear" w:color="auto" w:fill="F2F2F2" w:themeFill="background1" w:themeFillShade="F2"/>
          </w:tcPr>
          <w:p w:rsidR="00000000" w:rsidRDefault="00DB54A8">
            <w:pPr>
              <w:rPr>
                <w:noProof/>
              </w:rPr>
            </w:pPr>
            <w:r>
              <w:rPr>
                <w:noProof/>
              </w:rPr>
              <w:t>The selections include the following:</w:t>
            </w:r>
          </w:p>
        </w:tc>
        <w:tc>
          <w:tcPr>
            <w:tcW w:w="7407" w:type="dxa"/>
          </w:tcPr>
          <w:p w:rsidR="00000000" w:rsidRDefault="00DB54A8">
            <w:pPr>
              <w:rPr>
                <w:lang w:val="fr-FR"/>
              </w:rPr>
            </w:pPr>
            <w:r>
              <w:rPr>
                <w:lang w:val="fr-FR"/>
              </w:rPr>
              <w:t>Les s</w:t>
            </w:r>
            <w:r>
              <w:rPr>
                <w:lang w:val="fr-FR"/>
              </w:rPr>
              <w:t>é</w:t>
            </w:r>
            <w:r>
              <w:rPr>
                <w:lang w:val="fr-FR"/>
              </w:rPr>
              <w:t xml:space="preserve">lections comprennent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549 </w:t>
            </w:r>
            <w:r>
              <w:rPr>
                <w:noProof/>
                <w:sz w:val="16"/>
              </w:rPr>
              <w:br/>
            </w:r>
            <w:r>
              <w:rPr>
                <w:noProof/>
                <w:sz w:val="2"/>
              </w:rPr>
              <w:t>fdf959ff-0d87-4232-8cc2-e8e6be302032</w:t>
            </w:r>
          </w:p>
        </w:tc>
        <w:tc>
          <w:tcPr>
            <w:tcW w:w="7407" w:type="dxa"/>
            <w:shd w:val="clear" w:color="auto" w:fill="F2F2F2" w:themeFill="background1" w:themeFillShade="F2"/>
          </w:tcPr>
          <w:p w:rsidR="00000000" w:rsidRDefault="00DB54A8">
            <w:pPr>
              <w:rPr>
                <w:noProof/>
              </w:rPr>
            </w:pPr>
            <w:r>
              <w:rPr>
                <w:noProof/>
              </w:rPr>
              <w:t>Alphabetical</w:t>
            </w:r>
          </w:p>
        </w:tc>
        <w:tc>
          <w:tcPr>
            <w:tcW w:w="7407" w:type="dxa"/>
          </w:tcPr>
          <w:p w:rsidR="00000000" w:rsidRDefault="00DB54A8">
            <w:pPr>
              <w:rPr>
                <w:lang w:val="fr-FR"/>
              </w:rPr>
            </w:pPr>
            <w:r>
              <w:rPr>
                <w:lang w:val="fr-FR"/>
              </w:rPr>
              <w:t>Alphab</w:t>
            </w:r>
            <w:r>
              <w:rPr>
                <w:lang w:val="fr-FR"/>
              </w:rPr>
              <w:t>é</w:t>
            </w:r>
            <w:r>
              <w:rPr>
                <w:lang w:val="fr-FR"/>
              </w:rPr>
              <w:t>tique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550 </w:t>
            </w:r>
            <w:r>
              <w:rPr>
                <w:noProof/>
                <w:sz w:val="16"/>
              </w:rPr>
              <w:br/>
            </w:r>
            <w:r>
              <w:rPr>
                <w:noProof/>
                <w:sz w:val="2"/>
              </w:rPr>
              <w:t>5d32b47f-bcdf-4bbc-954b-a469d9876325</w:t>
            </w:r>
          </w:p>
        </w:tc>
        <w:tc>
          <w:tcPr>
            <w:tcW w:w="7407" w:type="dxa"/>
            <w:shd w:val="clear" w:color="auto" w:fill="F2F2F2" w:themeFill="background1" w:themeFillShade="F2"/>
          </w:tcPr>
          <w:p w:rsidR="00000000" w:rsidRDefault="00DB54A8">
            <w:pPr>
              <w:rPr>
                <w:noProof/>
              </w:rPr>
            </w:pPr>
            <w:r>
              <w:rPr>
                <w:noProof/>
              </w:rPr>
              <w:t>Activated Date (newest first)</w:t>
            </w:r>
          </w:p>
        </w:tc>
        <w:tc>
          <w:tcPr>
            <w:tcW w:w="7407" w:type="dxa"/>
          </w:tcPr>
          <w:p w:rsidR="00000000" w:rsidRDefault="00DB54A8">
            <w:pPr>
              <w:rPr>
                <w:lang w:val="fr-FR"/>
              </w:rPr>
            </w:pPr>
            <w:r>
              <w:rPr>
                <w:lang w:val="fr-FR"/>
              </w:rPr>
              <w:t>Date d'activation (la plu</w:t>
            </w:r>
            <w:r>
              <w:rPr>
                <w:lang w:val="fr-FR"/>
              </w:rPr>
              <w:t>s r</w:t>
            </w:r>
            <w:r>
              <w:rPr>
                <w:lang w:val="fr-FR"/>
              </w:rPr>
              <w:t>é</w:t>
            </w:r>
            <w:r>
              <w:rPr>
                <w:lang w:val="fr-FR"/>
              </w:rPr>
              <w:t>cente en premier)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551 </w:t>
            </w:r>
            <w:r>
              <w:rPr>
                <w:noProof/>
                <w:sz w:val="16"/>
              </w:rPr>
              <w:br/>
            </w:r>
            <w:r>
              <w:rPr>
                <w:noProof/>
                <w:sz w:val="2"/>
              </w:rPr>
              <w:t>10a3bb1d-cde6-4b93-a308-f9518c8782df</w:t>
            </w:r>
          </w:p>
        </w:tc>
        <w:tc>
          <w:tcPr>
            <w:tcW w:w="7407" w:type="dxa"/>
            <w:shd w:val="clear" w:color="auto" w:fill="F2F2F2" w:themeFill="background1" w:themeFillShade="F2"/>
          </w:tcPr>
          <w:p w:rsidR="00000000" w:rsidRDefault="00DB54A8">
            <w:pPr>
              <w:rPr>
                <w:noProof/>
              </w:rPr>
            </w:pPr>
            <w:r>
              <w:rPr>
                <w:noProof/>
              </w:rPr>
              <w:t>Activated Date (oldest first)</w:t>
            </w:r>
          </w:p>
        </w:tc>
        <w:tc>
          <w:tcPr>
            <w:tcW w:w="7407" w:type="dxa"/>
          </w:tcPr>
          <w:p w:rsidR="00000000" w:rsidRDefault="00DB54A8">
            <w:pPr>
              <w:rPr>
                <w:lang w:val="fr-FR"/>
              </w:rPr>
            </w:pPr>
            <w:r>
              <w:rPr>
                <w:lang w:val="fr-FR"/>
              </w:rPr>
              <w:t>Date d'activation (la plus ancienne en premier)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552 </w:t>
            </w:r>
            <w:r>
              <w:rPr>
                <w:noProof/>
                <w:sz w:val="16"/>
              </w:rPr>
              <w:br/>
            </w:r>
            <w:r>
              <w:rPr>
                <w:noProof/>
                <w:sz w:val="2"/>
              </w:rPr>
              <w:t>9104c875-162a-435d-bc3c-2419948de683</w:t>
            </w:r>
          </w:p>
        </w:tc>
        <w:tc>
          <w:tcPr>
            <w:tcW w:w="7407" w:type="dxa"/>
            <w:shd w:val="clear" w:color="auto" w:fill="F2F2F2" w:themeFill="background1" w:themeFillShade="F2"/>
          </w:tcPr>
          <w:p w:rsidR="00000000" w:rsidRDefault="00DB54A8">
            <w:pPr>
              <w:rPr>
                <w:noProof/>
              </w:rPr>
            </w:pPr>
            <w:r>
              <w:rPr>
                <w:noProof/>
              </w:rPr>
              <w:t>Total Plays</w:t>
            </w:r>
          </w:p>
        </w:tc>
        <w:tc>
          <w:tcPr>
            <w:tcW w:w="7407" w:type="dxa"/>
          </w:tcPr>
          <w:p w:rsidR="00000000" w:rsidRDefault="00DB54A8">
            <w:pPr>
              <w:rPr>
                <w:lang w:val="fr-FR"/>
              </w:rPr>
            </w:pPr>
            <w:r>
              <w:rPr>
                <w:lang w:val="fr-FR"/>
              </w:rPr>
              <w:t>Nombre total de lectures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553 </w:t>
            </w:r>
            <w:r>
              <w:rPr>
                <w:noProof/>
                <w:sz w:val="16"/>
              </w:rPr>
              <w:br/>
            </w:r>
            <w:r>
              <w:rPr>
                <w:noProof/>
                <w:sz w:val="2"/>
              </w:rPr>
              <w:t>f835db94-141d-46b8-8c85-a563e939c525</w:t>
            </w:r>
          </w:p>
        </w:tc>
        <w:tc>
          <w:tcPr>
            <w:tcW w:w="7407" w:type="dxa"/>
            <w:shd w:val="clear" w:color="auto" w:fill="F2F2F2" w:themeFill="background1" w:themeFillShade="F2"/>
          </w:tcPr>
          <w:p w:rsidR="00000000" w:rsidRDefault="00DB54A8">
            <w:pPr>
              <w:rPr>
                <w:noProof/>
              </w:rPr>
            </w:pPr>
            <w:r>
              <w:rPr>
                <w:noProof/>
              </w:rPr>
              <w:t>Trailing Week Plays</w:t>
            </w:r>
          </w:p>
        </w:tc>
        <w:tc>
          <w:tcPr>
            <w:tcW w:w="7407" w:type="dxa"/>
          </w:tcPr>
          <w:p w:rsidR="00000000" w:rsidRDefault="00DB54A8">
            <w:pPr>
              <w:rPr>
                <w:lang w:val="fr-FR"/>
              </w:rPr>
            </w:pPr>
            <w:r>
              <w:rPr>
                <w:lang w:val="fr-FR"/>
              </w:rPr>
              <w:t>Nombre de lectures sur les sept derniers jours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554 </w:t>
            </w:r>
            <w:r>
              <w:rPr>
                <w:noProof/>
                <w:sz w:val="16"/>
              </w:rPr>
              <w:br/>
            </w:r>
            <w:r>
              <w:rPr>
                <w:noProof/>
                <w:sz w:val="2"/>
              </w:rPr>
              <w:t>d1243dd3-cd51-405c-a947-3196bd0122a0</w:t>
            </w:r>
          </w:p>
        </w:tc>
        <w:tc>
          <w:tcPr>
            <w:tcW w:w="7407" w:type="dxa"/>
            <w:shd w:val="clear" w:color="auto" w:fill="F2F2F2" w:themeFill="background1" w:themeFillShade="F2"/>
          </w:tcPr>
          <w:p w:rsidR="00000000" w:rsidRDefault="00DB54A8">
            <w:pPr>
              <w:rPr>
                <w:noProof/>
              </w:rPr>
            </w:pPr>
            <w:r>
              <w:rPr>
                <w:noProof/>
              </w:rPr>
              <w:t>Start Date (oldest first)</w:t>
            </w:r>
          </w:p>
        </w:tc>
        <w:tc>
          <w:tcPr>
            <w:tcW w:w="7407" w:type="dxa"/>
          </w:tcPr>
          <w:p w:rsidR="00000000" w:rsidRDefault="00DB54A8">
            <w:pPr>
              <w:rPr>
                <w:lang w:val="fr-FR"/>
              </w:rPr>
            </w:pPr>
            <w:r>
              <w:rPr>
                <w:lang w:val="fr-FR"/>
              </w:rPr>
              <w:t>Date de d</w:t>
            </w:r>
            <w:r>
              <w:rPr>
                <w:lang w:val="fr-FR"/>
              </w:rPr>
              <w:t>é</w:t>
            </w:r>
            <w:r>
              <w:rPr>
                <w:lang w:val="fr-FR"/>
              </w:rPr>
              <w:t>but (la plus ancienne en premier)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555 </w:t>
            </w:r>
            <w:r>
              <w:rPr>
                <w:noProof/>
                <w:sz w:val="16"/>
              </w:rPr>
              <w:br/>
            </w:r>
            <w:r>
              <w:rPr>
                <w:noProof/>
                <w:sz w:val="2"/>
              </w:rPr>
              <w:t>f389fc07-3dd4-4c07-a390-1d6f16da881a</w:t>
            </w:r>
          </w:p>
        </w:tc>
        <w:tc>
          <w:tcPr>
            <w:tcW w:w="7407" w:type="dxa"/>
            <w:shd w:val="clear" w:color="auto" w:fill="F2F2F2" w:themeFill="background1" w:themeFillShade="F2"/>
          </w:tcPr>
          <w:p w:rsidR="00000000" w:rsidRDefault="00DB54A8">
            <w:pPr>
              <w:rPr>
                <w:noProof/>
              </w:rPr>
            </w:pPr>
            <w:r>
              <w:rPr>
                <w:noProof/>
              </w:rPr>
              <w:t>Start Date (newest first)</w:t>
            </w:r>
          </w:p>
        </w:tc>
        <w:tc>
          <w:tcPr>
            <w:tcW w:w="7407" w:type="dxa"/>
          </w:tcPr>
          <w:p w:rsidR="00000000" w:rsidRDefault="00DB54A8">
            <w:pPr>
              <w:rPr>
                <w:lang w:val="fr-FR"/>
              </w:rPr>
            </w:pPr>
            <w:r>
              <w:rPr>
                <w:lang w:val="fr-FR"/>
              </w:rPr>
              <w:t>Date de d</w:t>
            </w:r>
            <w:r>
              <w:rPr>
                <w:lang w:val="fr-FR"/>
              </w:rPr>
              <w:t>é</w:t>
            </w:r>
            <w:r>
              <w:rPr>
                <w:lang w:val="fr-FR"/>
              </w:rPr>
              <w:t>but (la plus r</w:t>
            </w:r>
            <w:r>
              <w:rPr>
                <w:lang w:val="fr-FR"/>
              </w:rPr>
              <w:t>é</w:t>
            </w:r>
            <w:r>
              <w:rPr>
                <w:lang w:val="fr-FR"/>
              </w:rPr>
              <w:t>cente en premier)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556 </w:t>
            </w:r>
            <w:r>
              <w:rPr>
                <w:noProof/>
                <w:sz w:val="16"/>
              </w:rPr>
              <w:br/>
            </w:r>
            <w:r>
              <w:rPr>
                <w:noProof/>
                <w:sz w:val="2"/>
              </w:rPr>
              <w:t>83e41587-1623-412b-8ed4-18cdaebc9e83</w:t>
            </w:r>
          </w:p>
        </w:tc>
        <w:tc>
          <w:tcPr>
            <w:tcW w:w="7407" w:type="dxa"/>
            <w:shd w:val="clear" w:color="auto" w:fill="F2F2F2" w:themeFill="background1" w:themeFillShade="F2"/>
          </w:tcPr>
          <w:p w:rsidR="00000000" w:rsidRDefault="00DB54A8">
            <w:pPr>
              <w:rPr>
                <w:noProof/>
              </w:rPr>
            </w:pPr>
            <w:r>
              <w:rPr>
                <w:rStyle w:val="mqInternal"/>
                <w:noProof/>
              </w:rPr>
              <w:t>[1}</w:t>
            </w:r>
            <w:r>
              <w:rPr>
                <w:noProof/>
              </w:rPr>
              <w:t>Limit to</w:t>
            </w:r>
            <w:r>
              <w:rPr>
                <w:rStyle w:val="mqInternal"/>
                <w:noProof/>
              </w:rPr>
              <w:t>{2]</w:t>
            </w:r>
            <w:r>
              <w:rPr>
                <w:noProof/>
              </w:rPr>
              <w:t xml:space="preserve"> - Sets the maximum number of videos that will be included in the playlist based on the selec</w:t>
            </w:r>
            <w:r>
              <w:rPr>
                <w:noProof/>
              </w:rPr>
              <w:t>ted criteria.</w:t>
            </w:r>
          </w:p>
        </w:tc>
        <w:tc>
          <w:tcPr>
            <w:tcW w:w="7407" w:type="dxa"/>
          </w:tcPr>
          <w:p w:rsidR="00000000" w:rsidRDefault="00DB54A8">
            <w:pPr>
              <w:rPr>
                <w:lang w:val="fr-FR"/>
              </w:rPr>
            </w:pPr>
            <w:r>
              <w:rPr>
                <w:rStyle w:val="mqInternal"/>
                <w:noProof/>
                <w:lang w:val="fr-FR"/>
              </w:rPr>
              <w:t>[1}</w:t>
            </w:r>
            <w:r>
              <w:rPr>
                <w:lang w:val="fr-FR"/>
              </w:rPr>
              <w:t xml:space="preserve">Limiter </w:t>
            </w:r>
            <w:r>
              <w:rPr>
                <w:lang w:val="fr-FR"/>
              </w:rPr>
              <w:t>à</w:t>
            </w:r>
            <w:r>
              <w:rPr>
                <w:rStyle w:val="mqInternal"/>
                <w:noProof/>
                <w:lang w:val="fr-FR"/>
              </w:rPr>
              <w:t>{2]</w:t>
            </w:r>
            <w:r>
              <w:rPr>
                <w:lang w:val="fr-FR"/>
              </w:rPr>
              <w:t xml:space="preserve"> - D</w:t>
            </w:r>
            <w:r>
              <w:rPr>
                <w:lang w:val="fr-FR"/>
              </w:rPr>
              <w:t>é</w:t>
            </w:r>
            <w:r>
              <w:rPr>
                <w:lang w:val="fr-FR"/>
              </w:rPr>
              <w:t>finit le nombre maximal de vid</w:t>
            </w:r>
            <w:r>
              <w:rPr>
                <w:lang w:val="fr-FR"/>
              </w:rPr>
              <w:t>é</w:t>
            </w:r>
            <w:r>
              <w:rPr>
                <w:lang w:val="fr-FR"/>
              </w:rPr>
              <w:t>os qui seront incluses dans la liste de lecture en fonction des crit</w:t>
            </w:r>
            <w:r>
              <w:rPr>
                <w:lang w:val="fr-FR"/>
              </w:rPr>
              <w:t>è</w:t>
            </w:r>
            <w:r>
              <w:rPr>
                <w:lang w:val="fr-FR"/>
              </w:rPr>
              <w:t>res s</w:t>
            </w:r>
            <w:r>
              <w:rPr>
                <w:lang w:val="fr-FR"/>
              </w:rPr>
              <w:t>é</w:t>
            </w:r>
            <w:r>
              <w:rPr>
                <w:lang w:val="fr-FR"/>
              </w:rPr>
              <w:t>lectionn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557 </w:t>
            </w:r>
            <w:r>
              <w:rPr>
                <w:noProof/>
                <w:sz w:val="16"/>
              </w:rPr>
              <w:br/>
            </w:r>
            <w:r>
              <w:rPr>
                <w:noProof/>
                <w:sz w:val="2"/>
              </w:rPr>
              <w:t>4ead607f-e9b2-471e-a942-6f187ed8c7d5</w:t>
            </w:r>
          </w:p>
        </w:tc>
        <w:tc>
          <w:tcPr>
            <w:tcW w:w="7407" w:type="dxa"/>
            <w:shd w:val="clear" w:color="auto" w:fill="F2F2F2" w:themeFill="background1" w:themeFillShade="F2"/>
          </w:tcPr>
          <w:p w:rsidR="00000000" w:rsidRDefault="00DB54A8">
            <w:pPr>
              <w:rPr>
                <w:noProof/>
              </w:rPr>
            </w:pPr>
            <w:r>
              <w:rPr>
                <w:rStyle w:val="mqInternal"/>
                <w:noProof/>
              </w:rPr>
              <w:t>[1}</w:t>
            </w:r>
            <w:r>
              <w:rPr>
                <w:noProof/>
              </w:rPr>
              <w:t>Preview</w:t>
            </w:r>
            <w:r>
              <w:rPr>
                <w:rStyle w:val="mqInternal"/>
                <w:noProof/>
              </w:rPr>
              <w:t>{2]</w:t>
            </w:r>
            <w:r>
              <w:rPr>
                <w:noProof/>
              </w:rPr>
              <w:t xml:space="preserve"> - List videos which match the criteria and disp</w:t>
            </w:r>
            <w:r>
              <w:rPr>
                <w:noProof/>
              </w:rPr>
              <w:t>lay them in the "Videos in this Playlist" window.</w:t>
            </w:r>
          </w:p>
        </w:tc>
        <w:tc>
          <w:tcPr>
            <w:tcW w:w="7407" w:type="dxa"/>
          </w:tcPr>
          <w:p w:rsidR="00000000" w:rsidRDefault="00DB54A8">
            <w:pPr>
              <w:rPr>
                <w:lang w:val="fr-FR"/>
              </w:rPr>
            </w:pP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 R</w:t>
            </w:r>
            <w:r>
              <w:rPr>
                <w:lang w:val="fr-FR"/>
              </w:rPr>
              <w:t>é</w:t>
            </w:r>
            <w:r>
              <w:rPr>
                <w:lang w:val="fr-FR"/>
              </w:rPr>
              <w:t>pertorier les vid</w:t>
            </w:r>
            <w:r>
              <w:rPr>
                <w:lang w:val="fr-FR"/>
              </w:rPr>
              <w:t>é</w:t>
            </w:r>
            <w:r>
              <w:rPr>
                <w:lang w:val="fr-FR"/>
              </w:rPr>
              <w:t>os correspondant aux crit</w:t>
            </w:r>
            <w:r>
              <w:rPr>
                <w:lang w:val="fr-FR"/>
              </w:rPr>
              <w:t>è</w:t>
            </w:r>
            <w:r>
              <w:rPr>
                <w:lang w:val="fr-FR"/>
              </w:rPr>
              <w:t>res et les afficher dans la fen</w:t>
            </w:r>
            <w:r>
              <w:rPr>
                <w:lang w:val="fr-FR"/>
              </w:rPr>
              <w:t>ê</w:t>
            </w:r>
            <w:r>
              <w:rPr>
                <w:lang w:val="fr-FR"/>
              </w:rPr>
              <w:t xml:space="preserve">tre </w:t>
            </w:r>
            <w:r>
              <w:rPr>
                <w:lang w:val="fr-FR"/>
              </w:rPr>
              <w:t>«</w:t>
            </w:r>
            <w:r>
              <w:rPr>
                <w:lang w:val="fr-FR"/>
              </w:rPr>
              <w:t> Vid</w:t>
            </w:r>
            <w:r>
              <w:rPr>
                <w:lang w:val="fr-FR"/>
              </w:rPr>
              <w:t>é</w:t>
            </w:r>
            <w:r>
              <w:rPr>
                <w:lang w:val="fr-FR"/>
              </w:rPr>
              <w:t>os dans cette playlist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558 </w:t>
            </w:r>
            <w:r>
              <w:rPr>
                <w:noProof/>
                <w:sz w:val="16"/>
              </w:rPr>
              <w:br/>
            </w:r>
            <w:r>
              <w:rPr>
                <w:noProof/>
                <w:sz w:val="2"/>
              </w:rPr>
              <w:t>ac8d6827-8396-4164-b79c-1a1ac2e62a5a</w:t>
            </w:r>
          </w:p>
        </w:tc>
        <w:tc>
          <w:tcPr>
            <w:tcW w:w="7407" w:type="dxa"/>
            <w:shd w:val="clear" w:color="auto" w:fill="F2F2F2" w:themeFill="background1" w:themeFillShade="F2"/>
          </w:tcPr>
          <w:p w:rsidR="00000000" w:rsidRDefault="00DB54A8">
            <w:pPr>
              <w:rPr>
                <w:noProof/>
              </w:rPr>
            </w:pPr>
            <w:r>
              <w:rPr>
                <w:rStyle w:val="mqInternal"/>
                <w:noProof/>
              </w:rPr>
              <w:t>[1}</w:t>
            </w:r>
            <w:r>
              <w:rPr>
                <w:noProof/>
              </w:rPr>
              <w:t>Save</w:t>
            </w:r>
            <w:r>
              <w:rPr>
                <w:rStyle w:val="mqInternal"/>
                <w:noProof/>
              </w:rPr>
              <w:t>{2]</w:t>
            </w:r>
            <w:r>
              <w:rPr>
                <w:noProof/>
              </w:rPr>
              <w:t xml:space="preserve"> - Commit the changes and start the process of updating the playlist in Video Cloud.</w:t>
            </w:r>
          </w:p>
        </w:tc>
        <w:tc>
          <w:tcPr>
            <w:tcW w:w="7407" w:type="dxa"/>
          </w:tcPr>
          <w:p w:rsidR="00000000" w:rsidRDefault="00DB54A8">
            <w:pPr>
              <w:rPr>
                <w:lang w:val="fr-FR"/>
              </w:rPr>
            </w:pPr>
            <w:r>
              <w:rPr>
                <w:rStyle w:val="mqInternal"/>
                <w:noProof/>
                <w:lang w:val="fr-FR"/>
              </w:rPr>
              <w:t>[1}</w:t>
            </w:r>
            <w:r>
              <w:rPr>
                <w:lang w:val="fr-FR"/>
              </w:rPr>
              <w:t>Enregistrer</w:t>
            </w:r>
            <w:r>
              <w:rPr>
                <w:rStyle w:val="mqInternal"/>
                <w:noProof/>
                <w:lang w:val="fr-FR"/>
              </w:rPr>
              <w:t>{2]</w:t>
            </w:r>
            <w:r>
              <w:rPr>
                <w:lang w:val="fr-FR"/>
              </w:rPr>
              <w:t xml:space="preserve"> - Engagez les modifications et commencez le processus de mise </w:t>
            </w:r>
            <w:r>
              <w:rPr>
                <w:lang w:val="fr-FR"/>
              </w:rPr>
              <w:t>à</w:t>
            </w:r>
            <w:r>
              <w:rPr>
                <w:lang w:val="fr-FR"/>
              </w:rPr>
              <w:t xml:space="preserve"> jour de la liste de lecture dans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559 </w:t>
            </w:r>
            <w:r>
              <w:rPr>
                <w:noProof/>
                <w:sz w:val="16"/>
              </w:rPr>
              <w:br/>
            </w:r>
            <w:r>
              <w:rPr>
                <w:noProof/>
                <w:sz w:val="2"/>
              </w:rPr>
              <w:t>502e0a80-0aa1-4c12-aecf-ada7b99dc324</w:t>
            </w:r>
          </w:p>
        </w:tc>
        <w:tc>
          <w:tcPr>
            <w:tcW w:w="7407" w:type="dxa"/>
            <w:shd w:val="clear" w:color="auto" w:fill="F2F2F2" w:themeFill="background1" w:themeFillShade="F2"/>
          </w:tcPr>
          <w:p w:rsidR="00000000" w:rsidRDefault="00DB54A8">
            <w:pPr>
              <w:rPr>
                <w:noProof/>
              </w:rPr>
            </w:pPr>
            <w:r>
              <w:rPr>
                <w:noProof/>
              </w:rPr>
              <w:t>NOTE - Playlists are not saved in SharePoint.</w:t>
            </w:r>
          </w:p>
        </w:tc>
        <w:tc>
          <w:tcPr>
            <w:tcW w:w="7407" w:type="dxa"/>
          </w:tcPr>
          <w:p w:rsidR="00000000" w:rsidRDefault="00DB54A8">
            <w:pPr>
              <w:rPr>
                <w:lang w:val="fr-FR"/>
              </w:rPr>
            </w:pPr>
            <w:r>
              <w:rPr>
                <w:lang w:val="fr-FR"/>
              </w:rPr>
              <w:t>REMARQUE - Les listes de lecture ne sont pas enregistr</w:t>
            </w:r>
            <w:r>
              <w:rPr>
                <w:lang w:val="fr-FR"/>
              </w:rPr>
              <w:t>é</w:t>
            </w:r>
            <w:r>
              <w:rPr>
                <w:lang w:val="fr-FR"/>
              </w:rPr>
              <w:t>es dans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560 </w:t>
            </w:r>
            <w:r>
              <w:rPr>
                <w:noProof/>
                <w:sz w:val="16"/>
              </w:rPr>
              <w:br/>
            </w:r>
            <w:r>
              <w:rPr>
                <w:noProof/>
                <w:sz w:val="2"/>
              </w:rPr>
              <w:t>267bd124-f7ba-44b4-987b-1a01a41f2524</w:t>
            </w:r>
          </w:p>
        </w:tc>
        <w:tc>
          <w:tcPr>
            <w:tcW w:w="7407" w:type="dxa"/>
            <w:shd w:val="clear" w:color="auto" w:fill="F2F2F2" w:themeFill="background1" w:themeFillShade="F2"/>
          </w:tcPr>
          <w:p w:rsidR="00000000" w:rsidRDefault="00DB54A8">
            <w:pPr>
              <w:rPr>
                <w:noProof/>
              </w:rPr>
            </w:pPr>
            <w:r>
              <w:rPr>
                <w:rStyle w:val="mqInternal"/>
                <w:noProof/>
              </w:rPr>
              <w:t>[1}</w:t>
            </w:r>
            <w:r>
              <w:rPr>
                <w:noProof/>
              </w:rPr>
              <w:t>Delete Playlist</w:t>
            </w:r>
            <w:r>
              <w:rPr>
                <w:rStyle w:val="mqInternal"/>
                <w:noProof/>
              </w:rPr>
              <w:t>{2]</w:t>
            </w:r>
            <w:r>
              <w:rPr>
                <w:noProof/>
              </w:rPr>
              <w:t xml:space="preserve"> - This option will mark the playlist as deleted in Video Cloud.</w:t>
            </w:r>
          </w:p>
        </w:tc>
        <w:tc>
          <w:tcPr>
            <w:tcW w:w="7407" w:type="dxa"/>
          </w:tcPr>
          <w:p w:rsidR="00000000" w:rsidRDefault="00DB54A8">
            <w:pPr>
              <w:rPr>
                <w:lang w:val="fr-FR"/>
              </w:rPr>
            </w:pPr>
            <w:r>
              <w:rPr>
                <w:rStyle w:val="mqInternal"/>
                <w:noProof/>
                <w:lang w:val="fr-FR"/>
              </w:rPr>
              <w:t>[1}</w:t>
            </w:r>
            <w:r>
              <w:rPr>
                <w:lang w:val="fr-FR"/>
              </w:rPr>
              <w:t>Sup</w:t>
            </w:r>
            <w:r>
              <w:rPr>
                <w:lang w:val="fr-FR"/>
              </w:rPr>
              <w:t>primer la liste de lecture</w:t>
            </w:r>
            <w:r>
              <w:rPr>
                <w:rStyle w:val="mqInternal"/>
                <w:noProof/>
                <w:lang w:val="fr-FR"/>
              </w:rPr>
              <w:t>{2]</w:t>
            </w:r>
            <w:r>
              <w:rPr>
                <w:lang w:val="fr-FR"/>
              </w:rPr>
              <w:t xml:space="preserve"> - Cette option marquera la liste de lecture comme supprim</w:t>
            </w:r>
            <w:r>
              <w:rPr>
                <w:lang w:val="fr-FR"/>
              </w:rPr>
              <w:t>é</w:t>
            </w:r>
            <w:r>
              <w:rPr>
                <w:lang w:val="fr-FR"/>
              </w:rPr>
              <w:t>e dans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561 </w:t>
            </w:r>
            <w:r>
              <w:rPr>
                <w:noProof/>
                <w:sz w:val="16"/>
              </w:rPr>
              <w:br/>
            </w:r>
            <w:r>
              <w:rPr>
                <w:noProof/>
                <w:sz w:val="2"/>
              </w:rPr>
              <w:t>91052a6a-3c2d-4174-803a-c9d51f81d24e</w:t>
            </w:r>
          </w:p>
        </w:tc>
        <w:tc>
          <w:tcPr>
            <w:tcW w:w="7407" w:type="dxa"/>
            <w:shd w:val="clear" w:color="auto" w:fill="F2F2F2" w:themeFill="background1" w:themeFillShade="F2"/>
          </w:tcPr>
          <w:p w:rsidR="00000000" w:rsidRDefault="00DB54A8">
            <w:pPr>
              <w:rPr>
                <w:noProof/>
              </w:rPr>
            </w:pPr>
            <w:r>
              <w:rPr>
                <w:noProof/>
              </w:rPr>
              <w:t>The playlist will no longer appear in the Connector playlist listing.</w:t>
            </w:r>
          </w:p>
        </w:tc>
        <w:tc>
          <w:tcPr>
            <w:tcW w:w="7407" w:type="dxa"/>
          </w:tcPr>
          <w:p w:rsidR="00000000" w:rsidRDefault="00DB54A8">
            <w:pPr>
              <w:rPr>
                <w:lang w:val="fr-FR"/>
              </w:rPr>
            </w:pPr>
            <w:r>
              <w:rPr>
                <w:lang w:val="fr-FR"/>
              </w:rPr>
              <w:t>La liste de lecture n'appara</w:t>
            </w:r>
            <w:r>
              <w:rPr>
                <w:lang w:val="fr-FR"/>
              </w:rPr>
              <w:t>î</w:t>
            </w:r>
            <w:r>
              <w:rPr>
                <w:lang w:val="fr-FR"/>
              </w:rPr>
              <w:t>tra pl</w:t>
            </w:r>
            <w:r>
              <w:rPr>
                <w:lang w:val="fr-FR"/>
              </w:rPr>
              <w:t>us dans la liste des listes de lecture Connector.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562 </w:t>
            </w:r>
            <w:r>
              <w:rPr>
                <w:noProof/>
                <w:sz w:val="16"/>
              </w:rPr>
              <w:br/>
            </w:r>
            <w:r>
              <w:rPr>
                <w:noProof/>
                <w:sz w:val="2"/>
              </w:rPr>
              <w:t>f3ea213b-a3e0-4678-bca9-8fc50ff42728</w:t>
            </w:r>
          </w:p>
        </w:tc>
        <w:tc>
          <w:tcPr>
            <w:tcW w:w="7407" w:type="dxa"/>
            <w:shd w:val="clear" w:color="auto" w:fill="F2F2F2" w:themeFill="background1" w:themeFillShade="F2"/>
          </w:tcPr>
          <w:p w:rsidR="00000000" w:rsidRDefault="00DB54A8">
            <w:pPr>
              <w:rPr>
                <w:noProof/>
              </w:rPr>
            </w:pPr>
            <w:r>
              <w:rPr>
                <w:noProof/>
              </w:rPr>
              <w:t>Adding Video to a SharePoint Site</w:t>
            </w:r>
          </w:p>
        </w:tc>
        <w:tc>
          <w:tcPr>
            <w:tcW w:w="7407" w:type="dxa"/>
          </w:tcPr>
          <w:p w:rsidR="00000000" w:rsidRDefault="00DB54A8">
            <w:pPr>
              <w:rPr>
                <w:lang w:val="fr-FR"/>
              </w:rPr>
            </w:pPr>
            <w:r>
              <w:rPr>
                <w:lang w:val="fr-FR"/>
              </w:rPr>
              <w:t>Ajout de vid</w:t>
            </w:r>
            <w:r>
              <w:rPr>
                <w:lang w:val="fr-FR"/>
              </w:rPr>
              <w:t>é</w:t>
            </w:r>
            <w:r>
              <w:rPr>
                <w:lang w:val="fr-FR"/>
              </w:rPr>
              <w:t xml:space="preserve">o </w:t>
            </w:r>
            <w:r>
              <w:rPr>
                <w:lang w:val="fr-FR"/>
              </w:rPr>
              <w:t>à</w:t>
            </w:r>
            <w:r>
              <w:rPr>
                <w:lang w:val="fr-FR"/>
              </w:rPr>
              <w:t xml:space="preserve"> un site SharePoint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563 </w:t>
            </w:r>
            <w:r>
              <w:rPr>
                <w:noProof/>
                <w:sz w:val="16"/>
              </w:rPr>
              <w:br/>
            </w:r>
            <w:r>
              <w:rPr>
                <w:noProof/>
                <w:sz w:val="2"/>
              </w:rPr>
              <w:t>f702d0a6-d083-4d0c-b94e-208777c3765c</w:t>
            </w:r>
          </w:p>
        </w:tc>
        <w:tc>
          <w:tcPr>
            <w:tcW w:w="7407" w:type="dxa"/>
            <w:shd w:val="clear" w:color="auto" w:fill="F2F2F2" w:themeFill="background1" w:themeFillShade="F2"/>
          </w:tcPr>
          <w:p w:rsidR="00000000" w:rsidRDefault="00DB54A8">
            <w:pPr>
              <w:rPr>
                <w:noProof/>
              </w:rPr>
            </w:pPr>
            <w:r>
              <w:rPr>
                <w:noProof/>
              </w:rPr>
              <w:t>The SharePoint connector allows content authors to insert media into their Sites in a variety of ways.</w:t>
            </w:r>
          </w:p>
        </w:tc>
        <w:tc>
          <w:tcPr>
            <w:tcW w:w="7407" w:type="dxa"/>
          </w:tcPr>
          <w:p w:rsidR="00000000" w:rsidRDefault="00DB54A8">
            <w:pPr>
              <w:rPr>
                <w:lang w:val="fr-FR"/>
              </w:rPr>
            </w:pPr>
            <w:r>
              <w:rPr>
                <w:lang w:val="fr-FR"/>
              </w:rPr>
              <w:t>Le connecteur SharePoint permet aux auteurs de contenu d'ins</w:t>
            </w:r>
            <w:r>
              <w:rPr>
                <w:lang w:val="fr-FR"/>
              </w:rPr>
              <w:t>é</w:t>
            </w:r>
            <w:r>
              <w:rPr>
                <w:lang w:val="fr-FR"/>
              </w:rPr>
              <w:t>rer des m</w:t>
            </w:r>
            <w:r>
              <w:rPr>
                <w:lang w:val="fr-FR"/>
              </w:rPr>
              <w:t>é</w:t>
            </w:r>
            <w:r>
              <w:rPr>
                <w:lang w:val="fr-FR"/>
              </w:rPr>
              <w:t>dias dans leurs Sites de diff</w:t>
            </w:r>
            <w:r>
              <w:rPr>
                <w:lang w:val="fr-FR"/>
              </w:rPr>
              <w:t>é</w:t>
            </w:r>
            <w:r>
              <w:rPr>
                <w:lang w:val="fr-FR"/>
              </w:rPr>
              <w:t>rentes mani</w:t>
            </w:r>
            <w:r>
              <w:rPr>
                <w:lang w:val="fr-FR"/>
              </w:rPr>
              <w:t>è</w:t>
            </w:r>
            <w:r>
              <w:rPr>
                <w:lang w:val="fr-FR"/>
              </w:rPr>
              <w: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564 </w:t>
            </w:r>
            <w:r>
              <w:rPr>
                <w:noProof/>
                <w:sz w:val="16"/>
              </w:rPr>
              <w:br/>
            </w:r>
            <w:r>
              <w:rPr>
                <w:noProof/>
                <w:sz w:val="2"/>
              </w:rPr>
              <w:t>edafe08d-2e03-4f6d-8cf2-3bcb4</w:t>
            </w:r>
            <w:r>
              <w:rPr>
                <w:noProof/>
                <w:sz w:val="2"/>
              </w:rPr>
              <w:t>98b7a34</w:t>
            </w:r>
          </w:p>
        </w:tc>
        <w:tc>
          <w:tcPr>
            <w:tcW w:w="7407" w:type="dxa"/>
            <w:shd w:val="clear" w:color="auto" w:fill="F2F2F2" w:themeFill="background1" w:themeFillShade="F2"/>
          </w:tcPr>
          <w:p w:rsidR="00000000" w:rsidRDefault="00DB54A8">
            <w:pPr>
              <w:rPr>
                <w:noProof/>
              </w:rPr>
            </w:pPr>
            <w:r>
              <w:rPr>
                <w:noProof/>
              </w:rPr>
              <w:t>This chapter covers the options that are available.</w:t>
            </w:r>
          </w:p>
        </w:tc>
        <w:tc>
          <w:tcPr>
            <w:tcW w:w="7407" w:type="dxa"/>
          </w:tcPr>
          <w:p w:rsidR="00000000" w:rsidRDefault="00DB54A8">
            <w:pPr>
              <w:rPr>
                <w:lang w:val="fr-FR"/>
              </w:rPr>
            </w:pPr>
            <w:r>
              <w:rPr>
                <w:lang w:val="fr-FR"/>
              </w:rPr>
              <w:t>Ce chapitre d</w:t>
            </w:r>
            <w:r>
              <w:rPr>
                <w:lang w:val="fr-FR"/>
              </w:rPr>
              <w:t>é</w:t>
            </w:r>
            <w:r>
              <w:rPr>
                <w:lang w:val="fr-FR"/>
              </w:rPr>
              <w:t>crit les options disponibles.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565 </w:t>
            </w:r>
            <w:r>
              <w:rPr>
                <w:noProof/>
                <w:sz w:val="16"/>
              </w:rPr>
              <w:br/>
            </w:r>
            <w:r>
              <w:rPr>
                <w:noProof/>
                <w:sz w:val="2"/>
              </w:rPr>
              <w:t>9d40d888-e634-4f20-8240-f96a62862d9b</w:t>
            </w:r>
          </w:p>
        </w:tc>
        <w:tc>
          <w:tcPr>
            <w:tcW w:w="7407" w:type="dxa"/>
            <w:shd w:val="clear" w:color="auto" w:fill="F2F2F2" w:themeFill="background1" w:themeFillShade="F2"/>
          </w:tcPr>
          <w:p w:rsidR="00000000" w:rsidRDefault="00DB54A8">
            <w:pPr>
              <w:rPr>
                <w:noProof/>
              </w:rPr>
            </w:pPr>
            <w:r>
              <w:rPr>
                <w:noProof/>
              </w:rPr>
              <w:t>Brightcove Player Web Part for SharePoint On-Premise</w:t>
            </w:r>
          </w:p>
        </w:tc>
        <w:tc>
          <w:tcPr>
            <w:tcW w:w="7407" w:type="dxa"/>
          </w:tcPr>
          <w:p w:rsidR="00000000" w:rsidRDefault="00DB54A8">
            <w:pPr>
              <w:rPr>
                <w:lang w:val="fr-FR"/>
              </w:rPr>
            </w:pPr>
            <w:r>
              <w:rPr>
                <w:lang w:val="fr-FR"/>
              </w:rPr>
              <w:t>Part WebPart Brightcove Player pour SharePoint sur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566 </w:t>
            </w:r>
            <w:r>
              <w:rPr>
                <w:noProof/>
                <w:sz w:val="16"/>
              </w:rPr>
              <w:br/>
            </w:r>
            <w:r>
              <w:rPr>
                <w:noProof/>
                <w:sz w:val="2"/>
              </w:rPr>
              <w:t>7c8cacef-ea10-401e-9aea-672e43a450b2</w:t>
            </w:r>
          </w:p>
        </w:tc>
        <w:tc>
          <w:tcPr>
            <w:tcW w:w="7407" w:type="dxa"/>
            <w:shd w:val="clear" w:color="auto" w:fill="F2F2F2" w:themeFill="background1" w:themeFillShade="F2"/>
          </w:tcPr>
          <w:p w:rsidR="00000000" w:rsidRDefault="00DB54A8">
            <w:pPr>
              <w:rPr>
                <w:noProof/>
              </w:rPr>
            </w:pPr>
            <w:r>
              <w:rPr>
                <w:noProof/>
              </w:rPr>
              <w:t xml:space="preserve">The Brightcove Player Web Part Sandbox Solution generates a web part that is </w:t>
            </w:r>
            <w:r>
              <w:rPr>
                <w:noProof/>
              </w:rPr>
              <w:lastRenderedPageBreak/>
              <w:t>placed on a Site page in the internal or external website and plays the Brightcove video.</w:t>
            </w:r>
          </w:p>
        </w:tc>
        <w:tc>
          <w:tcPr>
            <w:tcW w:w="7407" w:type="dxa"/>
          </w:tcPr>
          <w:p w:rsidR="00000000" w:rsidRDefault="00DB54A8">
            <w:pPr>
              <w:rPr>
                <w:lang w:val="fr-FR"/>
              </w:rPr>
            </w:pPr>
            <w:r>
              <w:rPr>
                <w:lang w:val="fr-FR"/>
              </w:rPr>
              <w:lastRenderedPageBreak/>
              <w:t>La solution sandbox de composants WebPart Brig</w:t>
            </w:r>
            <w:r>
              <w:rPr>
                <w:lang w:val="fr-FR"/>
              </w:rPr>
              <w:t>htcove Player g</w:t>
            </w:r>
            <w:r>
              <w:rPr>
                <w:lang w:val="fr-FR"/>
              </w:rPr>
              <w:t>é</w:t>
            </w:r>
            <w:r>
              <w:rPr>
                <w:lang w:val="fr-FR"/>
              </w:rPr>
              <w:t>n</w:t>
            </w:r>
            <w:r>
              <w:rPr>
                <w:lang w:val="fr-FR"/>
              </w:rPr>
              <w:t>è</w:t>
            </w:r>
            <w:r>
              <w:rPr>
                <w:lang w:val="fr-FR"/>
              </w:rPr>
              <w:t xml:space="preserve">re un </w:t>
            </w:r>
            <w:r>
              <w:rPr>
                <w:lang w:val="fr-FR"/>
              </w:rPr>
              <w:lastRenderedPageBreak/>
              <w:t>composant WebPart plac</w:t>
            </w:r>
            <w:r>
              <w:rPr>
                <w:lang w:val="fr-FR"/>
              </w:rPr>
              <w:t>é</w:t>
            </w:r>
            <w:r>
              <w:rPr>
                <w:lang w:val="fr-FR"/>
              </w:rPr>
              <w:t xml:space="preserve"> sur une page du site Web interne ou externe et lit la vid</w:t>
            </w:r>
            <w:r>
              <w:rPr>
                <w:lang w:val="fr-FR"/>
              </w:rPr>
              <w:t>é</w:t>
            </w:r>
            <w:r>
              <w:rPr>
                <w:lang w:val="fr-FR"/>
              </w:rPr>
              <w:t>o Brightcove.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567 </w:t>
            </w:r>
            <w:r>
              <w:rPr>
                <w:noProof/>
                <w:sz w:val="16"/>
              </w:rPr>
              <w:br/>
            </w:r>
            <w:r>
              <w:rPr>
                <w:noProof/>
                <w:sz w:val="2"/>
              </w:rPr>
              <w:t>f3803210-66fd-4852-9bb6-2b590df41753</w:t>
            </w:r>
          </w:p>
        </w:tc>
        <w:tc>
          <w:tcPr>
            <w:tcW w:w="7407" w:type="dxa"/>
            <w:shd w:val="clear" w:color="auto" w:fill="F2F2F2" w:themeFill="background1" w:themeFillShade="F2"/>
          </w:tcPr>
          <w:p w:rsidR="00000000" w:rsidRDefault="00DB54A8">
            <w:pPr>
              <w:rPr>
                <w:noProof/>
              </w:rPr>
            </w:pPr>
            <w:r>
              <w:rPr>
                <w:noProof/>
              </w:rPr>
              <w:t>SharePoint online restricts the ability of users to add in custom Web Parts so this mechanism</w:t>
            </w:r>
            <w:r>
              <w:rPr>
                <w:noProof/>
              </w:rPr>
              <w:t xml:space="preserve"> for inserting videos is only available for on-premise SharePoint installations.</w:t>
            </w:r>
          </w:p>
        </w:tc>
        <w:tc>
          <w:tcPr>
            <w:tcW w:w="7407" w:type="dxa"/>
          </w:tcPr>
          <w:p w:rsidR="00000000" w:rsidRDefault="00DB54A8">
            <w:pPr>
              <w:rPr>
                <w:lang w:val="fr-FR"/>
              </w:rPr>
            </w:pPr>
            <w:r>
              <w:rPr>
                <w:lang w:val="fr-FR"/>
              </w:rPr>
              <w:t>SharePoint Online limite la possibilit</w:t>
            </w:r>
            <w:r>
              <w:rPr>
                <w:lang w:val="fr-FR"/>
              </w:rPr>
              <w:t>é</w:t>
            </w:r>
            <w:r>
              <w:rPr>
                <w:lang w:val="fr-FR"/>
              </w:rPr>
              <w:t xml:space="preserve"> pour les utilisateurs d'ajouter des composants WebPart personnalis</w:t>
            </w:r>
            <w:r>
              <w:rPr>
                <w:lang w:val="fr-FR"/>
              </w:rPr>
              <w:t>é</w:t>
            </w:r>
            <w:r>
              <w:rPr>
                <w:lang w:val="fr-FR"/>
              </w:rPr>
              <w:t>s de sorte que ce m</w:t>
            </w:r>
            <w:r>
              <w:rPr>
                <w:lang w:val="fr-FR"/>
              </w:rPr>
              <w:t>é</w:t>
            </w:r>
            <w:r>
              <w:rPr>
                <w:lang w:val="fr-FR"/>
              </w:rPr>
              <w:t>canisme d'insertion de vid</w:t>
            </w:r>
            <w:r>
              <w:rPr>
                <w:lang w:val="fr-FR"/>
              </w:rPr>
              <w:t>é</w:t>
            </w:r>
            <w:r>
              <w:rPr>
                <w:lang w:val="fr-FR"/>
              </w:rPr>
              <w:t>os n'est disponible que pour les installations SharePoint sur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568 </w:t>
            </w:r>
            <w:r>
              <w:rPr>
                <w:noProof/>
                <w:sz w:val="16"/>
              </w:rPr>
              <w:br/>
            </w:r>
            <w:r>
              <w:rPr>
                <w:noProof/>
                <w:sz w:val="2"/>
              </w:rPr>
              <w:t>f18c4fed-3210-4dfa-b5bf-f140147b67d3</w:t>
            </w:r>
          </w:p>
        </w:tc>
        <w:tc>
          <w:tcPr>
            <w:tcW w:w="7407" w:type="dxa"/>
            <w:shd w:val="clear" w:color="auto" w:fill="F2F2F2" w:themeFill="background1" w:themeFillShade="F2"/>
          </w:tcPr>
          <w:p w:rsidR="00000000" w:rsidRDefault="00DB54A8">
            <w:pPr>
              <w:rPr>
                <w:noProof/>
              </w:rPr>
            </w:pPr>
            <w:r>
              <w:rPr>
                <w:noProof/>
              </w:rPr>
              <w:t>The Web Part has also been augmented with some of the same features in the management console including Account Selection and advanced search wit</w:t>
            </w:r>
            <w:r>
              <w:rPr>
                <w:noProof/>
              </w:rPr>
              <w:t>h sorting and ordering to find videos and playlists faster.</w:t>
            </w:r>
          </w:p>
        </w:tc>
        <w:tc>
          <w:tcPr>
            <w:tcW w:w="7407" w:type="dxa"/>
          </w:tcPr>
          <w:p w:rsidR="00000000" w:rsidRDefault="00DB54A8">
            <w:pPr>
              <w:rPr>
                <w:lang w:val="fr-FR"/>
              </w:rPr>
            </w:pPr>
            <w:r>
              <w:rPr>
                <w:lang w:val="fr-FR"/>
              </w:rPr>
              <w:t xml:space="preserve">Le composant WebPart a </w:t>
            </w:r>
            <w:r>
              <w:rPr>
                <w:lang w:val="fr-FR"/>
              </w:rPr>
              <w:t>é</w:t>
            </w:r>
            <w:r>
              <w:rPr>
                <w:lang w:val="fr-FR"/>
              </w:rPr>
              <w:t xml:space="preserve">galement </w:t>
            </w:r>
            <w:r>
              <w:rPr>
                <w:lang w:val="fr-FR"/>
              </w:rPr>
              <w:t>é</w:t>
            </w:r>
            <w:r>
              <w:rPr>
                <w:lang w:val="fr-FR"/>
              </w:rPr>
              <w:t>t</w:t>
            </w:r>
            <w:r>
              <w:rPr>
                <w:lang w:val="fr-FR"/>
              </w:rPr>
              <w:t>é</w:t>
            </w:r>
            <w:r>
              <w:rPr>
                <w:lang w:val="fr-FR"/>
              </w:rPr>
              <w:t xml:space="preserve"> compl</w:t>
            </w:r>
            <w:r>
              <w:rPr>
                <w:lang w:val="fr-FR"/>
              </w:rPr>
              <w:t>é</w:t>
            </w:r>
            <w:r>
              <w:rPr>
                <w:lang w:val="fr-FR"/>
              </w:rPr>
              <w:t>t</w:t>
            </w:r>
            <w:r>
              <w:rPr>
                <w:lang w:val="fr-FR"/>
              </w:rPr>
              <w:t>é</w:t>
            </w:r>
            <w:r>
              <w:rPr>
                <w:lang w:val="fr-FR"/>
              </w:rPr>
              <w:t xml:space="preserve"> avec certaines des m</w:t>
            </w:r>
            <w:r>
              <w:rPr>
                <w:lang w:val="fr-FR"/>
              </w:rPr>
              <w:t>ê</w:t>
            </w:r>
            <w:r>
              <w:rPr>
                <w:lang w:val="fr-FR"/>
              </w:rPr>
              <w:t>mes fonctionnalit</w:t>
            </w:r>
            <w:r>
              <w:rPr>
                <w:lang w:val="fr-FR"/>
              </w:rPr>
              <w:t>é</w:t>
            </w:r>
            <w:r>
              <w:rPr>
                <w:lang w:val="fr-FR"/>
              </w:rPr>
              <w:t>s dans la console de gestion, y compris la s</w:t>
            </w:r>
            <w:r>
              <w:rPr>
                <w:lang w:val="fr-FR"/>
              </w:rPr>
              <w:t>é</w:t>
            </w:r>
            <w:r>
              <w:rPr>
                <w:lang w:val="fr-FR"/>
              </w:rPr>
              <w:t>lection de compte et la recherche avanc</w:t>
            </w:r>
            <w:r>
              <w:rPr>
                <w:lang w:val="fr-FR"/>
              </w:rPr>
              <w:t>é</w:t>
            </w:r>
            <w:r>
              <w:rPr>
                <w:lang w:val="fr-FR"/>
              </w:rPr>
              <w:t>e avec tri et commande pou</w:t>
            </w:r>
            <w:r>
              <w:rPr>
                <w:lang w:val="fr-FR"/>
              </w:rPr>
              <w:t>r trouver des vid</w:t>
            </w:r>
            <w:r>
              <w:rPr>
                <w:lang w:val="fr-FR"/>
              </w:rPr>
              <w:t>é</w:t>
            </w:r>
            <w:r>
              <w:rPr>
                <w:lang w:val="fr-FR"/>
              </w:rPr>
              <w:t>os et des listes de lecture plus rapidement.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570 </w:t>
            </w:r>
            <w:r>
              <w:rPr>
                <w:noProof/>
                <w:sz w:val="16"/>
              </w:rPr>
              <w:br/>
            </w:r>
            <w:r>
              <w:rPr>
                <w:noProof/>
                <w:sz w:val="2"/>
              </w:rPr>
              <w:t>b66d626b-0750-49a9-bdd4-386f32192226</w:t>
            </w:r>
          </w:p>
        </w:tc>
        <w:tc>
          <w:tcPr>
            <w:tcW w:w="7407" w:type="dxa"/>
            <w:shd w:val="clear" w:color="auto" w:fill="F2F2F2" w:themeFill="background1" w:themeFillShade="F2"/>
          </w:tcPr>
          <w:p w:rsidR="00000000" w:rsidRDefault="00DB54A8">
            <w:pPr>
              <w:rPr>
                <w:noProof/>
              </w:rPr>
            </w:pPr>
            <w:r>
              <w:rPr>
                <w:noProof/>
              </w:rPr>
              <w:t>To view the Player Web Part options, the SharePoint page needs to be in "Edit" mode (1) which will expose the option to edit the Web Part (2).</w:t>
            </w:r>
          </w:p>
        </w:tc>
        <w:tc>
          <w:tcPr>
            <w:tcW w:w="7407" w:type="dxa"/>
          </w:tcPr>
          <w:p w:rsidR="00000000" w:rsidRDefault="00DB54A8">
            <w:pPr>
              <w:rPr>
                <w:lang w:val="fr-FR"/>
              </w:rPr>
            </w:pPr>
            <w:r>
              <w:rPr>
                <w:lang w:val="fr-FR"/>
              </w:rPr>
              <w:t>Pour af</w:t>
            </w:r>
            <w:r>
              <w:rPr>
                <w:lang w:val="fr-FR"/>
              </w:rPr>
              <w:t xml:space="preserve">ficher les options du composant WebPart Player, la page SharePoint doit </w:t>
            </w:r>
            <w:r>
              <w:rPr>
                <w:lang w:val="fr-FR"/>
              </w:rPr>
              <w:t>ê</w:t>
            </w:r>
            <w:r>
              <w:rPr>
                <w:lang w:val="fr-FR"/>
              </w:rPr>
              <w:t xml:space="preserve">tre en mode </w:t>
            </w:r>
            <w:r>
              <w:rPr>
                <w:lang w:val="fr-FR"/>
              </w:rPr>
              <w:t>«</w:t>
            </w:r>
            <w:r>
              <w:rPr>
                <w:lang w:val="fr-FR"/>
              </w:rPr>
              <w:t> Modifier </w:t>
            </w:r>
            <w:r>
              <w:rPr>
                <w:lang w:val="fr-FR"/>
              </w:rPr>
              <w:t>»</w:t>
            </w:r>
            <w:r>
              <w:rPr>
                <w:lang w:val="fr-FR"/>
              </w:rPr>
              <w:t xml:space="preserve"> (1), ce qui expose l'option permettant de modifier le composant WebPart (2).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571 </w:t>
            </w:r>
            <w:r>
              <w:rPr>
                <w:noProof/>
                <w:sz w:val="16"/>
              </w:rPr>
              <w:br/>
            </w:r>
            <w:r>
              <w:rPr>
                <w:noProof/>
                <w:sz w:val="2"/>
              </w:rPr>
              <w:t>dffe221f-2ac1-4e68-bb2e-f524efc5677b</w:t>
            </w:r>
          </w:p>
        </w:tc>
        <w:tc>
          <w:tcPr>
            <w:tcW w:w="7407" w:type="dxa"/>
            <w:shd w:val="clear" w:color="auto" w:fill="F2F2F2" w:themeFill="background1" w:themeFillShade="F2"/>
          </w:tcPr>
          <w:p w:rsidR="00000000" w:rsidRDefault="00DB54A8">
            <w:pPr>
              <w:rPr>
                <w:noProof/>
              </w:rPr>
            </w:pPr>
            <w:r>
              <w:rPr>
                <w:noProof/>
              </w:rPr>
              <w:t>The Web Part specific options are foun</w:t>
            </w:r>
            <w:r>
              <w:rPr>
                <w:noProof/>
              </w:rPr>
              <w:t>d in the "Brightcove Configuration" section (3) of the Web Part editor.</w:t>
            </w:r>
          </w:p>
        </w:tc>
        <w:tc>
          <w:tcPr>
            <w:tcW w:w="7407" w:type="dxa"/>
          </w:tcPr>
          <w:p w:rsidR="00000000" w:rsidRDefault="00DB54A8">
            <w:pPr>
              <w:rPr>
                <w:lang w:val="fr-FR"/>
              </w:rPr>
            </w:pPr>
            <w:r>
              <w:rPr>
                <w:lang w:val="fr-FR"/>
              </w:rPr>
              <w:t>Les options sp</w:t>
            </w:r>
            <w:r>
              <w:rPr>
                <w:lang w:val="fr-FR"/>
              </w:rPr>
              <w:t>é</w:t>
            </w:r>
            <w:r>
              <w:rPr>
                <w:lang w:val="fr-FR"/>
              </w:rPr>
              <w:t xml:space="preserve">cifiques au composant WebPart se trouvent dans la section </w:t>
            </w:r>
            <w:r>
              <w:rPr>
                <w:lang w:val="fr-FR"/>
              </w:rPr>
              <w:t>«</w:t>
            </w:r>
            <w:r>
              <w:rPr>
                <w:lang w:val="fr-FR"/>
              </w:rPr>
              <w:t> Configuration de Brightcove </w:t>
            </w:r>
            <w:r>
              <w:rPr>
                <w:lang w:val="fr-FR"/>
              </w:rPr>
              <w:t>»</w:t>
            </w:r>
            <w:r>
              <w:rPr>
                <w:lang w:val="fr-FR"/>
              </w:rPr>
              <w:t xml:space="preserve"> (3) de l'</w:t>
            </w:r>
            <w:r>
              <w:rPr>
                <w:lang w:val="fr-FR"/>
              </w:rPr>
              <w:t>é</w:t>
            </w:r>
            <w:r>
              <w:rPr>
                <w:lang w:val="fr-FR"/>
              </w:rPr>
              <w:t>diteur de composants WebPart.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572 </w:t>
            </w:r>
            <w:r>
              <w:rPr>
                <w:noProof/>
                <w:sz w:val="16"/>
              </w:rPr>
              <w:br/>
            </w:r>
            <w:r>
              <w:rPr>
                <w:noProof/>
                <w:sz w:val="2"/>
              </w:rPr>
              <w:t>2691a1de-d950-43a3-9a23-7acc165ab</w:t>
            </w:r>
            <w:r>
              <w:rPr>
                <w:noProof/>
                <w:sz w:val="2"/>
              </w:rPr>
              <w:t>b5c</w:t>
            </w:r>
          </w:p>
        </w:tc>
        <w:tc>
          <w:tcPr>
            <w:tcW w:w="7407" w:type="dxa"/>
            <w:shd w:val="clear" w:color="auto" w:fill="F2F2F2" w:themeFill="background1" w:themeFillShade="F2"/>
          </w:tcPr>
          <w:p w:rsidR="00000000" w:rsidRDefault="00DB54A8">
            <w:pPr>
              <w:rPr>
                <w:noProof/>
              </w:rPr>
            </w:pPr>
            <w:r>
              <w:rPr>
                <w:noProof/>
              </w:rPr>
              <w:t>Expanding the Brightcove Configuration section reveals the updated features of the Player Web Part Sandbox Solution.</w:t>
            </w:r>
          </w:p>
        </w:tc>
        <w:tc>
          <w:tcPr>
            <w:tcW w:w="7407" w:type="dxa"/>
          </w:tcPr>
          <w:p w:rsidR="00000000" w:rsidRDefault="00DB54A8">
            <w:pPr>
              <w:rPr>
                <w:lang w:val="fr-FR"/>
              </w:rPr>
            </w:pPr>
            <w:r>
              <w:rPr>
                <w:lang w:val="fr-FR"/>
              </w:rPr>
              <w:t>L'extension de la section Configuration de Brightcove r</w:t>
            </w:r>
            <w:r>
              <w:rPr>
                <w:lang w:val="fr-FR"/>
              </w:rPr>
              <w:t>é</w:t>
            </w:r>
            <w:r>
              <w:rPr>
                <w:lang w:val="fr-FR"/>
              </w:rPr>
              <w:t>v</w:t>
            </w:r>
            <w:r>
              <w:rPr>
                <w:lang w:val="fr-FR"/>
              </w:rPr>
              <w:t>è</w:t>
            </w:r>
            <w:r>
              <w:rPr>
                <w:lang w:val="fr-FR"/>
              </w:rPr>
              <w:t>le les fonctionnalit</w:t>
            </w:r>
            <w:r>
              <w:rPr>
                <w:lang w:val="fr-FR"/>
              </w:rPr>
              <w:t>é</w:t>
            </w:r>
            <w:r>
              <w:rPr>
                <w:lang w:val="fr-FR"/>
              </w:rPr>
              <w:t xml:space="preserve">s mises </w:t>
            </w:r>
            <w:r>
              <w:rPr>
                <w:lang w:val="fr-FR"/>
              </w:rPr>
              <w:t>à</w:t>
            </w:r>
            <w:r>
              <w:rPr>
                <w:lang w:val="fr-FR"/>
              </w:rPr>
              <w:t xml:space="preserve"> jour de la solution sandbox Player WebPart.</w:t>
            </w:r>
          </w:p>
        </w:tc>
      </w:tr>
      <w:tr w:rsidR="00000000">
        <w:tc>
          <w:tcPr>
            <w:tcW w:w="660" w:type="dxa"/>
            <w:shd w:val="clear" w:color="auto" w:fill="F2F2F2" w:themeFill="background1" w:themeFillShade="F2"/>
          </w:tcPr>
          <w:p w:rsidR="00000000" w:rsidRDefault="00DB54A8">
            <w:pPr>
              <w:rPr>
                <w:noProof/>
                <w:sz w:val="2"/>
              </w:rPr>
            </w:pPr>
            <w:r>
              <w:rPr>
                <w:noProof/>
                <w:sz w:val="16"/>
              </w:rPr>
              <w:t>5</w:t>
            </w:r>
            <w:r>
              <w:rPr>
                <w:noProof/>
                <w:sz w:val="16"/>
              </w:rPr>
              <w:t xml:space="preserve">73 </w:t>
            </w:r>
            <w:r>
              <w:rPr>
                <w:noProof/>
                <w:sz w:val="16"/>
              </w:rPr>
              <w:br/>
            </w:r>
            <w:r>
              <w:rPr>
                <w:noProof/>
                <w:sz w:val="2"/>
              </w:rPr>
              <w:t>75dc80bf-6ef3-45d1-ac0a-16be6d5b58f3</w:t>
            </w:r>
          </w:p>
        </w:tc>
        <w:tc>
          <w:tcPr>
            <w:tcW w:w="7407" w:type="dxa"/>
            <w:shd w:val="clear" w:color="auto" w:fill="F2F2F2" w:themeFill="background1" w:themeFillShade="F2"/>
          </w:tcPr>
          <w:p w:rsidR="00000000" w:rsidRDefault="00DB54A8">
            <w:pPr>
              <w:rPr>
                <w:noProof/>
              </w:rPr>
            </w:pPr>
            <w:r>
              <w:rPr>
                <w:noProof/>
              </w:rPr>
              <w:t>Selecting a Video to Play in the Web Part</w:t>
            </w:r>
          </w:p>
        </w:tc>
        <w:tc>
          <w:tcPr>
            <w:tcW w:w="7407" w:type="dxa"/>
          </w:tcPr>
          <w:p w:rsidR="00000000" w:rsidRDefault="00DB54A8">
            <w:pPr>
              <w:rPr>
                <w:lang w:val="fr-FR"/>
              </w:rPr>
            </w:pPr>
            <w:r>
              <w:rPr>
                <w:lang w:val="fr-FR"/>
              </w:rPr>
              <w:t>S</w:t>
            </w:r>
            <w:r>
              <w:rPr>
                <w:lang w:val="fr-FR"/>
              </w:rPr>
              <w:t>é</w:t>
            </w:r>
            <w:r>
              <w:rPr>
                <w:lang w:val="fr-FR"/>
              </w:rPr>
              <w:t>lection d'une vid</w:t>
            </w:r>
            <w:r>
              <w:rPr>
                <w:lang w:val="fr-FR"/>
              </w:rPr>
              <w:t>é</w:t>
            </w:r>
            <w:r>
              <w:rPr>
                <w:lang w:val="fr-FR"/>
              </w:rPr>
              <w:t xml:space="preserve">o </w:t>
            </w:r>
            <w:r>
              <w:rPr>
                <w:lang w:val="fr-FR"/>
              </w:rPr>
              <w:t>à</w:t>
            </w:r>
            <w:r>
              <w:rPr>
                <w:lang w:val="fr-FR"/>
              </w:rPr>
              <w:t xml:space="preserve"> lire dans le composant WebPart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575 </w:t>
            </w:r>
            <w:r>
              <w:rPr>
                <w:noProof/>
                <w:sz w:val="16"/>
              </w:rPr>
              <w:br/>
            </w:r>
            <w:r>
              <w:rPr>
                <w:noProof/>
                <w:sz w:val="2"/>
              </w:rPr>
              <w:t>02229184-0eb5-4ca1-90f3-5461daecd7e4</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Configuration</w:t>
            </w:r>
            <w:r>
              <w:rPr>
                <w:rStyle w:val="mqInternal"/>
                <w:noProof/>
              </w:rPr>
              <w:t>{2]</w:t>
            </w:r>
            <w:r>
              <w:rPr>
                <w:noProof/>
              </w:rPr>
              <w:t xml:space="preserve"> - This section of the Web Part editor provides access to the parameters for configuring the Web Part and selecting the videos/playlists to be played.</w:t>
            </w:r>
          </w:p>
        </w:tc>
        <w:tc>
          <w:tcPr>
            <w:tcW w:w="7407" w:type="dxa"/>
          </w:tcPr>
          <w:p w:rsidR="00000000" w:rsidRDefault="00DB54A8">
            <w:pPr>
              <w:rPr>
                <w:lang w:val="fr-FR"/>
              </w:rPr>
            </w:pPr>
            <w:r>
              <w:rPr>
                <w:rStyle w:val="mqInternal"/>
                <w:noProof/>
                <w:lang w:val="fr-FR"/>
              </w:rPr>
              <w:t>[1}</w:t>
            </w:r>
            <w:r>
              <w:rPr>
                <w:lang w:val="fr-FR"/>
              </w:rPr>
              <w:t>Configuration de Brightcove</w:t>
            </w:r>
            <w:r>
              <w:rPr>
                <w:rStyle w:val="mqInternal"/>
                <w:noProof/>
                <w:lang w:val="fr-FR"/>
              </w:rPr>
              <w:t>{2]</w:t>
            </w:r>
            <w:r>
              <w:rPr>
                <w:lang w:val="fr-FR"/>
              </w:rPr>
              <w:t xml:space="preserve"> - Cette section de l'</w:t>
            </w:r>
            <w:r>
              <w:rPr>
                <w:lang w:val="fr-FR"/>
              </w:rPr>
              <w:t>é</w:t>
            </w:r>
            <w:r>
              <w:rPr>
                <w:lang w:val="fr-FR"/>
              </w:rPr>
              <w:t>diteur de composants WebPart permet d'acc</w:t>
            </w:r>
            <w:r>
              <w:rPr>
                <w:lang w:val="fr-FR"/>
              </w:rPr>
              <w:t>é</w:t>
            </w:r>
            <w:r>
              <w:rPr>
                <w:lang w:val="fr-FR"/>
              </w:rPr>
              <w:t>der aux param</w:t>
            </w:r>
            <w:r>
              <w:rPr>
                <w:lang w:val="fr-FR"/>
              </w:rPr>
              <w:t>è</w:t>
            </w:r>
            <w:r>
              <w:rPr>
                <w:lang w:val="fr-FR"/>
              </w:rPr>
              <w:t>tres de configuration du composant WebPart et de s</w:t>
            </w:r>
            <w:r>
              <w:rPr>
                <w:lang w:val="fr-FR"/>
              </w:rPr>
              <w:t>é</w:t>
            </w:r>
            <w:r>
              <w:rPr>
                <w:lang w:val="fr-FR"/>
              </w:rPr>
              <w:t>lectionner les vid</w:t>
            </w:r>
            <w:r>
              <w:rPr>
                <w:lang w:val="fr-FR"/>
              </w:rPr>
              <w:t>é</w:t>
            </w:r>
            <w:r>
              <w:rPr>
                <w:lang w:val="fr-FR"/>
              </w:rPr>
              <w:t xml:space="preserve">os/listes de lecture </w:t>
            </w:r>
            <w:r>
              <w:rPr>
                <w:lang w:val="fr-FR"/>
              </w:rPr>
              <w:t>à</w:t>
            </w:r>
            <w:r>
              <w:rPr>
                <w:lang w:val="fr-FR"/>
              </w:rPr>
              <w:t xml:space="preserve"> lire.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576 </w:t>
            </w:r>
            <w:r>
              <w:rPr>
                <w:noProof/>
                <w:sz w:val="16"/>
              </w:rPr>
              <w:br/>
            </w:r>
            <w:r>
              <w:rPr>
                <w:noProof/>
                <w:sz w:val="2"/>
              </w:rPr>
              <w:t>0a443de9-e232-4af3-a4c6-f88d70b0bd6e</w:t>
            </w:r>
          </w:p>
        </w:tc>
        <w:tc>
          <w:tcPr>
            <w:tcW w:w="7407" w:type="dxa"/>
            <w:shd w:val="clear" w:color="auto" w:fill="F2F2F2" w:themeFill="background1" w:themeFillShade="F2"/>
          </w:tcPr>
          <w:p w:rsidR="00000000" w:rsidRDefault="00DB54A8">
            <w:pPr>
              <w:rPr>
                <w:noProof/>
              </w:rPr>
            </w:pPr>
            <w:r>
              <w:rPr>
                <w:rStyle w:val="mqInternal"/>
                <w:noProof/>
              </w:rPr>
              <w:t>[1}</w:t>
            </w:r>
            <w:r>
              <w:rPr>
                <w:noProof/>
              </w:rPr>
              <w:t>Player Width, Player Height</w:t>
            </w:r>
            <w:r>
              <w:rPr>
                <w:rStyle w:val="mqInternal"/>
                <w:noProof/>
              </w:rPr>
              <w:t>{2]</w:t>
            </w:r>
            <w:r>
              <w:rPr>
                <w:noProof/>
              </w:rPr>
              <w:t xml:space="preserve"> - Set the dimensions of the player.</w:t>
            </w:r>
          </w:p>
        </w:tc>
        <w:tc>
          <w:tcPr>
            <w:tcW w:w="7407" w:type="dxa"/>
          </w:tcPr>
          <w:p w:rsidR="00000000" w:rsidRDefault="00DB54A8">
            <w:pPr>
              <w:rPr>
                <w:lang w:val="fr-FR"/>
              </w:rPr>
            </w:pPr>
            <w:r>
              <w:rPr>
                <w:rStyle w:val="mqInternal"/>
                <w:noProof/>
                <w:lang w:val="fr-FR"/>
              </w:rPr>
              <w:t>[1}</w:t>
            </w:r>
            <w:r>
              <w:rPr>
                <w:lang w:val="fr-FR"/>
              </w:rPr>
              <w:t xml:space="preserve">Largeur du joueur, Hauteur </w:t>
            </w:r>
            <w:r>
              <w:rPr>
                <w:lang w:val="fr-FR"/>
              </w:rPr>
              <w:t>du joueur</w:t>
            </w:r>
            <w:r>
              <w:rPr>
                <w:rStyle w:val="mqInternal"/>
                <w:noProof/>
                <w:lang w:val="fr-FR"/>
              </w:rPr>
              <w:t>{2]</w:t>
            </w:r>
            <w:r>
              <w:rPr>
                <w:lang w:val="fr-FR"/>
              </w:rPr>
              <w:t xml:space="preserve"> - D</w:t>
            </w:r>
            <w:r>
              <w:rPr>
                <w:lang w:val="fr-FR"/>
              </w:rPr>
              <w:t>é</w:t>
            </w:r>
            <w:r>
              <w:rPr>
                <w:lang w:val="fr-FR"/>
              </w:rPr>
              <w:t>finissez les dimensions du joueur.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577 </w:t>
            </w:r>
            <w:r>
              <w:rPr>
                <w:noProof/>
                <w:sz w:val="16"/>
              </w:rPr>
              <w:br/>
            </w:r>
            <w:r>
              <w:rPr>
                <w:noProof/>
                <w:sz w:val="2"/>
              </w:rPr>
              <w:t>6438008e-3be3-424a-b233-d86ada67216b</w:t>
            </w:r>
          </w:p>
        </w:tc>
        <w:tc>
          <w:tcPr>
            <w:tcW w:w="7407" w:type="dxa"/>
            <w:shd w:val="clear" w:color="auto" w:fill="F2F2F2" w:themeFill="background1" w:themeFillShade="F2"/>
          </w:tcPr>
          <w:p w:rsidR="00000000" w:rsidRDefault="00DB54A8">
            <w:pPr>
              <w:rPr>
                <w:noProof/>
              </w:rPr>
            </w:pPr>
            <w:r>
              <w:rPr>
                <w:rStyle w:val="mqInternal"/>
                <w:noProof/>
              </w:rPr>
              <w:t>[1}</w:t>
            </w:r>
            <w:r>
              <w:rPr>
                <w:noProof/>
              </w:rPr>
              <w:t>Player ID</w:t>
            </w:r>
            <w:r>
              <w:rPr>
                <w:rStyle w:val="mqInternal"/>
                <w:noProof/>
              </w:rPr>
              <w:t>{2]</w:t>
            </w:r>
            <w:r>
              <w:rPr>
                <w:noProof/>
              </w:rPr>
              <w:t xml:space="preserve"> - Specify the ID of the player to be used.</w:t>
            </w:r>
          </w:p>
        </w:tc>
        <w:tc>
          <w:tcPr>
            <w:tcW w:w="7407" w:type="dxa"/>
          </w:tcPr>
          <w:p w:rsidR="00000000" w:rsidRDefault="00DB54A8">
            <w:pPr>
              <w:rPr>
                <w:lang w:val="fr-FR"/>
              </w:rPr>
            </w:pPr>
            <w:r>
              <w:rPr>
                <w:rStyle w:val="mqInternal"/>
                <w:noProof/>
                <w:lang w:val="fr-FR"/>
              </w:rPr>
              <w:t>[1}</w:t>
            </w:r>
            <w:r>
              <w:rPr>
                <w:lang w:val="fr-FR"/>
              </w:rPr>
              <w:t>ID du joueur</w:t>
            </w:r>
            <w:r>
              <w:rPr>
                <w:rStyle w:val="mqInternal"/>
                <w:noProof/>
                <w:lang w:val="fr-FR"/>
              </w:rPr>
              <w:t>{2]</w:t>
            </w:r>
            <w:r>
              <w:rPr>
                <w:lang w:val="fr-FR"/>
              </w:rPr>
              <w:t xml:space="preserve"> - Indiquez l'ID du joueur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578 </w:t>
            </w:r>
            <w:r>
              <w:rPr>
                <w:noProof/>
                <w:sz w:val="16"/>
              </w:rPr>
              <w:br/>
            </w:r>
            <w:r>
              <w:rPr>
                <w:noProof/>
                <w:sz w:val="2"/>
              </w:rPr>
              <w:t>c0f5758f-330d-49a6-9a0f-20dc9a9402c2</w:t>
            </w:r>
          </w:p>
        </w:tc>
        <w:tc>
          <w:tcPr>
            <w:tcW w:w="7407" w:type="dxa"/>
            <w:shd w:val="clear" w:color="auto" w:fill="F2F2F2" w:themeFill="background1" w:themeFillShade="F2"/>
          </w:tcPr>
          <w:p w:rsidR="00000000" w:rsidRDefault="00DB54A8">
            <w:pPr>
              <w:rPr>
                <w:noProof/>
              </w:rPr>
            </w:pPr>
            <w:r>
              <w:rPr>
                <w:noProof/>
              </w:rPr>
              <w:t>It</w:t>
            </w:r>
            <w:r>
              <w:rPr>
                <w:noProof/>
              </w:rPr>
              <w:t xml:space="preserve"> is important that the player selected is from the same account as the selected video if it is a multi-account environment.</w:t>
            </w:r>
          </w:p>
        </w:tc>
        <w:tc>
          <w:tcPr>
            <w:tcW w:w="7407" w:type="dxa"/>
          </w:tcPr>
          <w:p w:rsidR="00000000" w:rsidRDefault="00DB54A8">
            <w:pPr>
              <w:rPr>
                <w:lang w:val="fr-FR"/>
              </w:rPr>
            </w:pPr>
            <w:r>
              <w:rPr>
                <w:lang w:val="fr-FR"/>
              </w:rPr>
              <w:t>Il est important que le lecteur s</w:t>
            </w:r>
            <w:r>
              <w:rPr>
                <w:lang w:val="fr-FR"/>
              </w:rPr>
              <w:t>é</w:t>
            </w:r>
            <w:r>
              <w:rPr>
                <w:lang w:val="fr-FR"/>
              </w:rPr>
              <w:t>lectionn</w:t>
            </w:r>
            <w:r>
              <w:rPr>
                <w:lang w:val="fr-FR"/>
              </w:rPr>
              <w:t>é</w:t>
            </w:r>
            <w:r>
              <w:rPr>
                <w:lang w:val="fr-FR"/>
              </w:rPr>
              <w:t xml:space="preserve"> soit du m</w:t>
            </w:r>
            <w:r>
              <w:rPr>
                <w:lang w:val="fr-FR"/>
              </w:rPr>
              <w:t>ê</w:t>
            </w:r>
            <w:r>
              <w:rPr>
                <w:lang w:val="fr-FR"/>
              </w:rPr>
              <w:t>me compte que la vid</w:t>
            </w:r>
            <w:r>
              <w:rPr>
                <w:lang w:val="fr-FR"/>
              </w:rPr>
              <w:t>é</w:t>
            </w:r>
            <w:r>
              <w:rPr>
                <w:lang w:val="fr-FR"/>
              </w:rPr>
              <w:t>o s</w:t>
            </w:r>
            <w:r>
              <w:rPr>
                <w:lang w:val="fr-FR"/>
              </w:rPr>
              <w:t>é</w:t>
            </w:r>
            <w:r>
              <w:rPr>
                <w:lang w:val="fr-FR"/>
              </w:rPr>
              <w:t>lectionn</w:t>
            </w:r>
            <w:r>
              <w:rPr>
                <w:lang w:val="fr-FR"/>
              </w:rPr>
              <w:t>é</w:t>
            </w:r>
            <w:r>
              <w:rPr>
                <w:lang w:val="fr-FR"/>
              </w:rPr>
              <w:t>e s'il s'agit d'un environnement multi-compt</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579 </w:t>
            </w:r>
            <w:r>
              <w:rPr>
                <w:noProof/>
                <w:sz w:val="16"/>
              </w:rPr>
              <w:br/>
            </w:r>
            <w:r>
              <w:rPr>
                <w:noProof/>
                <w:sz w:val="2"/>
              </w:rPr>
              <w:t>dedc9621-3bb8-4227-997e-922fcadea61e</w:t>
            </w:r>
          </w:p>
        </w:tc>
        <w:tc>
          <w:tcPr>
            <w:tcW w:w="7407" w:type="dxa"/>
            <w:shd w:val="clear" w:color="auto" w:fill="F2F2F2" w:themeFill="background1" w:themeFillShade="F2"/>
          </w:tcPr>
          <w:p w:rsidR="00000000" w:rsidRDefault="00DB54A8">
            <w:pPr>
              <w:rPr>
                <w:noProof/>
              </w:rPr>
            </w:pPr>
            <w:r>
              <w:rPr>
                <w:noProof/>
              </w:rPr>
              <w:t>There is no "chooser" for the player, so the ID from Video Cloud must be entered in manually.</w:t>
            </w:r>
          </w:p>
        </w:tc>
        <w:tc>
          <w:tcPr>
            <w:tcW w:w="7407" w:type="dxa"/>
          </w:tcPr>
          <w:p w:rsidR="00000000" w:rsidRDefault="00DB54A8">
            <w:pPr>
              <w:rPr>
                <w:lang w:val="fr-FR"/>
              </w:rPr>
            </w:pPr>
            <w:r>
              <w:rPr>
                <w:lang w:val="fr-FR"/>
              </w:rPr>
              <w:t xml:space="preserve">Il n'y a pas de </w:t>
            </w:r>
            <w:r>
              <w:rPr>
                <w:lang w:val="fr-FR"/>
              </w:rPr>
              <w:t>«</w:t>
            </w:r>
            <w:r>
              <w:rPr>
                <w:lang w:val="fr-FR"/>
              </w:rPr>
              <w:t> s</w:t>
            </w:r>
            <w:r>
              <w:rPr>
                <w:lang w:val="fr-FR"/>
              </w:rPr>
              <w:t>é</w:t>
            </w:r>
            <w:r>
              <w:rPr>
                <w:lang w:val="fr-FR"/>
              </w:rPr>
              <w:t>lecteur </w:t>
            </w:r>
            <w:r>
              <w:rPr>
                <w:lang w:val="fr-FR"/>
              </w:rPr>
              <w:t>»</w:t>
            </w:r>
            <w:r>
              <w:rPr>
                <w:lang w:val="fr-FR"/>
              </w:rPr>
              <w:t xml:space="preserve"> pour le lecteur, de sorte que l'ID de Video Cloud doit </w:t>
            </w:r>
            <w:r>
              <w:rPr>
                <w:lang w:val="fr-FR"/>
              </w:rPr>
              <w:t>ê</w:t>
            </w:r>
            <w:r>
              <w:rPr>
                <w:lang w:val="fr-FR"/>
              </w:rPr>
              <w:t>tre entr</w:t>
            </w:r>
            <w:r>
              <w:rPr>
                <w:lang w:val="fr-FR"/>
              </w:rPr>
              <w:t>é</w:t>
            </w:r>
            <w:r>
              <w:rPr>
                <w:lang w:val="fr-FR"/>
              </w:rPr>
              <w:t xml:space="preserve"> manuellement.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580 </w:t>
            </w:r>
            <w:r>
              <w:rPr>
                <w:noProof/>
                <w:sz w:val="16"/>
              </w:rPr>
              <w:br/>
            </w:r>
            <w:r>
              <w:rPr>
                <w:noProof/>
                <w:sz w:val="2"/>
              </w:rPr>
              <w:t>285d2449-0365-4320-9b82-b7bf5b2559f6</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 ID</w:t>
            </w:r>
            <w:r>
              <w:rPr>
                <w:rStyle w:val="mqInternal"/>
                <w:noProof/>
              </w:rPr>
              <w:t>{2]</w:t>
            </w:r>
            <w:r>
              <w:rPr>
                <w:noProof/>
              </w:rPr>
              <w:t xml:space="preserve"> - The Video ID field is populated using a video chooser.</w:t>
            </w:r>
          </w:p>
        </w:tc>
        <w:tc>
          <w:tcPr>
            <w:tcW w:w="7407" w:type="dxa"/>
          </w:tcPr>
          <w:p w:rsidR="00000000" w:rsidRDefault="00DB54A8">
            <w:pPr>
              <w:rPr>
                <w:lang w:val="fr-FR"/>
              </w:rPr>
            </w:pPr>
            <w:r>
              <w:rPr>
                <w:rStyle w:val="mqInternal"/>
                <w:noProof/>
                <w:lang w:val="fr-FR"/>
              </w:rPr>
              <w:t>[1}</w:t>
            </w:r>
            <w:r>
              <w:rPr>
                <w:lang w:val="fr-FR"/>
              </w:rPr>
              <w:t>ID vid</w:t>
            </w:r>
            <w:r>
              <w:rPr>
                <w:lang w:val="fr-FR"/>
              </w:rPr>
              <w:t>é</w:t>
            </w:r>
            <w:r>
              <w:rPr>
                <w:lang w:val="fr-FR"/>
              </w:rPr>
              <w:t>o</w:t>
            </w:r>
            <w:r>
              <w:rPr>
                <w:rStyle w:val="mqInternal"/>
                <w:noProof/>
                <w:lang w:val="fr-FR"/>
              </w:rPr>
              <w:t>{2]</w:t>
            </w:r>
            <w:r>
              <w:rPr>
                <w:lang w:val="fr-FR"/>
              </w:rPr>
              <w:t xml:space="preserve"> - Le champ ID vid</w:t>
            </w:r>
            <w:r>
              <w:rPr>
                <w:lang w:val="fr-FR"/>
              </w:rPr>
              <w:t>é</w:t>
            </w:r>
            <w:r>
              <w:rPr>
                <w:lang w:val="fr-FR"/>
              </w:rPr>
              <w:t>o est renseign</w:t>
            </w:r>
            <w:r>
              <w:rPr>
                <w:lang w:val="fr-FR"/>
              </w:rPr>
              <w:t>é</w:t>
            </w:r>
            <w:r>
              <w:rPr>
                <w:lang w:val="fr-FR"/>
              </w:rPr>
              <w:t xml:space="preserve"> </w:t>
            </w:r>
            <w:r>
              <w:rPr>
                <w:lang w:val="fr-FR"/>
              </w:rPr>
              <w:t>à</w:t>
            </w:r>
            <w:r>
              <w:rPr>
                <w:lang w:val="fr-FR"/>
              </w:rPr>
              <w:t xml:space="preserve"> l'aide d'un s</w:t>
            </w:r>
            <w:r>
              <w:rPr>
                <w:lang w:val="fr-FR"/>
              </w:rPr>
              <w:t>é</w:t>
            </w:r>
            <w:r>
              <w:rPr>
                <w:lang w:val="fr-FR"/>
              </w:rPr>
              <w:t>lecteur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581 </w:t>
            </w:r>
            <w:r>
              <w:rPr>
                <w:noProof/>
                <w:sz w:val="16"/>
              </w:rPr>
              <w:br/>
            </w:r>
            <w:r>
              <w:rPr>
                <w:noProof/>
                <w:sz w:val="2"/>
              </w:rPr>
              <w:t>d235a3c7-cd9d-45ce-9573-1f824cadba02</w:t>
            </w:r>
          </w:p>
        </w:tc>
        <w:tc>
          <w:tcPr>
            <w:tcW w:w="7407" w:type="dxa"/>
            <w:shd w:val="clear" w:color="auto" w:fill="F2F2F2" w:themeFill="background1" w:themeFillShade="F2"/>
          </w:tcPr>
          <w:p w:rsidR="00000000" w:rsidRDefault="00DB54A8">
            <w:pPr>
              <w:rPr>
                <w:noProof/>
              </w:rPr>
            </w:pPr>
            <w:r>
              <w:rPr>
                <w:noProof/>
              </w:rPr>
              <w:t>If the user clicks on th</w:t>
            </w:r>
            <w:r>
              <w:rPr>
                <w:noProof/>
              </w:rPr>
              <w:t>e ellipses box to the right of the field, the Chooser window is displayed.</w:t>
            </w:r>
          </w:p>
        </w:tc>
        <w:tc>
          <w:tcPr>
            <w:tcW w:w="7407" w:type="dxa"/>
          </w:tcPr>
          <w:p w:rsidR="00000000" w:rsidRDefault="00DB54A8">
            <w:pPr>
              <w:rPr>
                <w:lang w:val="fr-FR"/>
              </w:rPr>
            </w:pPr>
            <w:r>
              <w:rPr>
                <w:lang w:val="fr-FR"/>
              </w:rPr>
              <w:t>Si l'utilisateur clique sur la zone de points de suspension situ</w:t>
            </w:r>
            <w:r>
              <w:rPr>
                <w:lang w:val="fr-FR"/>
              </w:rPr>
              <w:t>é</w:t>
            </w:r>
            <w:r>
              <w:rPr>
                <w:lang w:val="fr-FR"/>
              </w:rPr>
              <w:t xml:space="preserve">e </w:t>
            </w:r>
            <w:r>
              <w:rPr>
                <w:lang w:val="fr-FR"/>
              </w:rPr>
              <w:t>à</w:t>
            </w:r>
            <w:r>
              <w:rPr>
                <w:lang w:val="fr-FR"/>
              </w:rPr>
              <w:t xml:space="preserve"> droite du champ, la fen</w:t>
            </w:r>
            <w:r>
              <w:rPr>
                <w:lang w:val="fr-FR"/>
              </w:rPr>
              <w:t>ê</w:t>
            </w:r>
            <w:r>
              <w:rPr>
                <w:lang w:val="fr-FR"/>
              </w:rPr>
              <w:t>tre S</w:t>
            </w:r>
            <w:r>
              <w:rPr>
                <w:lang w:val="fr-FR"/>
              </w:rPr>
              <w:t>é</w:t>
            </w:r>
            <w:r>
              <w:rPr>
                <w:lang w:val="fr-FR"/>
              </w:rPr>
              <w:t>lecteur s'affiche.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582 </w:t>
            </w:r>
            <w:r>
              <w:rPr>
                <w:noProof/>
                <w:sz w:val="16"/>
              </w:rPr>
              <w:br/>
            </w:r>
            <w:r>
              <w:rPr>
                <w:noProof/>
                <w:sz w:val="2"/>
              </w:rPr>
              <w:t>fd0784a3-b2ee-4cdb-8dd5-116cb120d7f9</w:t>
            </w:r>
          </w:p>
        </w:tc>
        <w:tc>
          <w:tcPr>
            <w:tcW w:w="7407" w:type="dxa"/>
            <w:shd w:val="clear" w:color="auto" w:fill="F2F2F2" w:themeFill="background1" w:themeFillShade="F2"/>
          </w:tcPr>
          <w:p w:rsidR="00000000" w:rsidRDefault="00DB54A8">
            <w:pPr>
              <w:rPr>
                <w:noProof/>
              </w:rPr>
            </w:pPr>
            <w:r>
              <w:rPr>
                <w:rStyle w:val="mqInternal"/>
                <w:noProof/>
              </w:rPr>
              <w:t>[1}</w:t>
            </w:r>
            <w:r>
              <w:rPr>
                <w:noProof/>
              </w:rPr>
              <w:t>Chooser Window</w:t>
            </w:r>
            <w:r>
              <w:rPr>
                <w:rStyle w:val="mqInternal"/>
                <w:noProof/>
              </w:rPr>
              <w:t>{2]</w:t>
            </w:r>
          </w:p>
        </w:tc>
        <w:tc>
          <w:tcPr>
            <w:tcW w:w="7407" w:type="dxa"/>
          </w:tcPr>
          <w:p w:rsidR="00000000" w:rsidRDefault="00DB54A8">
            <w:pPr>
              <w:rPr>
                <w:lang w:val="fr-FR"/>
              </w:rPr>
            </w:pPr>
            <w:r>
              <w:rPr>
                <w:rStyle w:val="mqInternal"/>
                <w:noProof/>
                <w:lang w:val="fr-FR"/>
              </w:rPr>
              <w:t>[1}</w:t>
            </w:r>
            <w:r>
              <w:rPr>
                <w:lang w:val="fr-FR"/>
              </w:rPr>
              <w:t>Fen</w:t>
            </w:r>
            <w:r>
              <w:rPr>
                <w:lang w:val="fr-FR"/>
              </w:rPr>
              <w:t>ê</w:t>
            </w:r>
            <w:r>
              <w:rPr>
                <w:lang w:val="fr-FR"/>
              </w:rPr>
              <w:t>tre S</w:t>
            </w:r>
            <w:r>
              <w:rPr>
                <w:lang w:val="fr-FR"/>
              </w:rPr>
              <w:t>é</w:t>
            </w:r>
            <w:r>
              <w:rPr>
                <w:lang w:val="fr-FR"/>
              </w:rPr>
              <w:t>lecteur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583 </w:t>
            </w:r>
            <w:r>
              <w:rPr>
                <w:noProof/>
                <w:sz w:val="16"/>
              </w:rPr>
              <w:br/>
            </w:r>
            <w:r>
              <w:rPr>
                <w:noProof/>
                <w:sz w:val="2"/>
              </w:rPr>
              <w:t>9608246d-e953-41a6-839b-257423bd3dd0</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Account</w:t>
            </w:r>
            <w:r>
              <w:rPr>
                <w:rStyle w:val="mqInternal"/>
                <w:noProof/>
              </w:rPr>
              <w:t>{2]</w:t>
            </w:r>
            <w:r>
              <w:rPr>
                <w:noProof/>
              </w:rPr>
              <w:t xml:space="preserve"> - Display the accounts that the current user has permission to access.</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lectionnez Compte</w:t>
            </w:r>
            <w:r>
              <w:rPr>
                <w:rStyle w:val="mqInternal"/>
                <w:noProof/>
                <w:lang w:val="fr-FR"/>
              </w:rPr>
              <w:t>{2]</w:t>
            </w:r>
            <w:r>
              <w:rPr>
                <w:lang w:val="fr-FR"/>
              </w:rPr>
              <w:t xml:space="preserve"> - Affichez les comptes auxquels l'utilisateur actuel est autoris</w:t>
            </w:r>
            <w:r>
              <w:rPr>
                <w:lang w:val="fr-FR"/>
              </w:rPr>
              <w:t>é</w:t>
            </w:r>
            <w:r>
              <w:rPr>
                <w:lang w:val="fr-FR"/>
              </w:rPr>
              <w:t xml:space="preserve"> </w:t>
            </w:r>
            <w:r>
              <w:rPr>
                <w:lang w:val="fr-FR"/>
              </w:rPr>
              <w:t>à</w:t>
            </w:r>
            <w:r>
              <w:rPr>
                <w:lang w:val="fr-FR"/>
              </w:rPr>
              <w:t xml:space="preserve"> acc</w:t>
            </w:r>
            <w:r>
              <w:rPr>
                <w:lang w:val="fr-FR"/>
              </w:rPr>
              <w:t>é</w:t>
            </w:r>
            <w:r>
              <w:rPr>
                <w:lang w:val="fr-FR"/>
              </w:rPr>
              <w:t>der.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584 </w:t>
            </w:r>
            <w:r>
              <w:rPr>
                <w:noProof/>
                <w:sz w:val="16"/>
              </w:rPr>
              <w:br/>
            </w:r>
            <w:r>
              <w:rPr>
                <w:noProof/>
                <w:sz w:val="2"/>
              </w:rPr>
              <w:t>ab9b9744-5fd5-4b1c-937b-156596d29b2d</w:t>
            </w:r>
          </w:p>
        </w:tc>
        <w:tc>
          <w:tcPr>
            <w:tcW w:w="7407" w:type="dxa"/>
            <w:shd w:val="clear" w:color="auto" w:fill="F2F2F2" w:themeFill="background1" w:themeFillShade="F2"/>
          </w:tcPr>
          <w:p w:rsidR="00000000" w:rsidRDefault="00DB54A8">
            <w:pPr>
              <w:rPr>
                <w:noProof/>
              </w:rPr>
            </w:pPr>
            <w:r>
              <w:rPr>
                <w:rStyle w:val="mqInternal"/>
                <w:noProof/>
              </w:rPr>
              <w:t>[1}</w:t>
            </w:r>
            <w:r>
              <w:rPr>
                <w:noProof/>
              </w:rPr>
              <w:t>Available Videos</w:t>
            </w:r>
            <w:r>
              <w:rPr>
                <w:rStyle w:val="mqInternal"/>
                <w:noProof/>
              </w:rPr>
              <w:t>{2]</w:t>
            </w:r>
            <w:r>
              <w:rPr>
                <w:noProof/>
              </w:rPr>
              <w:t xml:space="preserve"> - Filter the video results to those containing the term.</w:t>
            </w:r>
          </w:p>
        </w:tc>
        <w:tc>
          <w:tcPr>
            <w:tcW w:w="7407" w:type="dxa"/>
          </w:tcPr>
          <w:p w:rsidR="00000000" w:rsidRDefault="00DB54A8">
            <w:pPr>
              <w:rPr>
                <w:lang w:val="fr-FR"/>
              </w:rPr>
            </w:pPr>
            <w:r>
              <w:rPr>
                <w:rStyle w:val="mqInternal"/>
                <w:noProof/>
                <w:lang w:val="fr-FR"/>
              </w:rPr>
              <w:t>[1}</w:t>
            </w:r>
            <w:r>
              <w:rPr>
                <w:lang w:val="fr-FR"/>
              </w:rPr>
              <w:t>Vid</w:t>
            </w:r>
            <w:r>
              <w:rPr>
                <w:lang w:val="fr-FR"/>
              </w:rPr>
              <w:t>é</w:t>
            </w:r>
            <w:r>
              <w:rPr>
                <w:lang w:val="fr-FR"/>
              </w:rPr>
              <w:t>os disponibles</w:t>
            </w:r>
            <w:r>
              <w:rPr>
                <w:rStyle w:val="mqInternal"/>
                <w:noProof/>
                <w:lang w:val="fr-FR"/>
              </w:rPr>
              <w:t>{2]</w:t>
            </w:r>
            <w:r>
              <w:rPr>
                <w:lang w:val="fr-FR"/>
              </w:rPr>
              <w:t xml:space="preserve"> - Filtrer les r</w:t>
            </w:r>
            <w:r>
              <w:rPr>
                <w:lang w:val="fr-FR"/>
              </w:rPr>
              <w:t>é</w:t>
            </w:r>
            <w:r>
              <w:rPr>
                <w:lang w:val="fr-FR"/>
              </w:rPr>
              <w:t>sultats vid</w:t>
            </w:r>
            <w:r>
              <w:rPr>
                <w:lang w:val="fr-FR"/>
              </w:rPr>
              <w:t>é</w:t>
            </w:r>
            <w:r>
              <w:rPr>
                <w:lang w:val="fr-FR"/>
              </w:rPr>
              <w:t xml:space="preserve">o </w:t>
            </w:r>
            <w:r>
              <w:rPr>
                <w:lang w:val="fr-FR"/>
              </w:rPr>
              <w:t>à</w:t>
            </w:r>
            <w:r>
              <w:rPr>
                <w:lang w:val="fr-FR"/>
              </w:rPr>
              <w:t xml:space="preserve"> ceux contenant le terme.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585 </w:t>
            </w:r>
            <w:r>
              <w:rPr>
                <w:noProof/>
                <w:sz w:val="16"/>
              </w:rPr>
              <w:br/>
            </w:r>
            <w:r>
              <w:rPr>
                <w:noProof/>
                <w:sz w:val="2"/>
              </w:rPr>
              <w:t>6631f73e-8419-431d-8408-745df55a073c</w:t>
            </w:r>
          </w:p>
        </w:tc>
        <w:tc>
          <w:tcPr>
            <w:tcW w:w="7407" w:type="dxa"/>
            <w:shd w:val="clear" w:color="auto" w:fill="F2F2F2" w:themeFill="background1" w:themeFillShade="F2"/>
          </w:tcPr>
          <w:p w:rsidR="00000000" w:rsidRDefault="00DB54A8">
            <w:pPr>
              <w:rPr>
                <w:noProof/>
              </w:rPr>
            </w:pPr>
            <w:r>
              <w:rPr>
                <w:noProof/>
              </w:rPr>
              <w:t>Name, tags and description information along with SharePoint metadata fields, if defined, are searched.</w:t>
            </w:r>
          </w:p>
        </w:tc>
        <w:tc>
          <w:tcPr>
            <w:tcW w:w="7407" w:type="dxa"/>
          </w:tcPr>
          <w:p w:rsidR="00000000" w:rsidRDefault="00DB54A8">
            <w:pPr>
              <w:rPr>
                <w:lang w:val="fr-FR"/>
              </w:rPr>
            </w:pPr>
            <w:r>
              <w:rPr>
                <w:lang w:val="fr-FR"/>
              </w:rPr>
              <w:t>Le nom, les balises et les informations de description ainsi que les champs de m</w:t>
            </w:r>
            <w:r>
              <w:rPr>
                <w:lang w:val="fr-FR"/>
              </w:rPr>
              <w:t>é</w:t>
            </w:r>
            <w:r>
              <w:rPr>
                <w:lang w:val="fr-FR"/>
              </w:rPr>
              <w:t>tadonn</w:t>
            </w:r>
            <w:r>
              <w:rPr>
                <w:lang w:val="fr-FR"/>
              </w:rPr>
              <w:t>é</w:t>
            </w:r>
            <w:r>
              <w:rPr>
                <w:lang w:val="fr-FR"/>
              </w:rPr>
              <w:t>es SharePoint, s'ils sont d</w:t>
            </w:r>
            <w:r>
              <w:rPr>
                <w:lang w:val="fr-FR"/>
              </w:rPr>
              <w:t>é</w:t>
            </w:r>
            <w:r>
              <w:rPr>
                <w:lang w:val="fr-FR"/>
              </w:rPr>
              <w:t>finis, sont recherch</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586 </w:t>
            </w:r>
            <w:r>
              <w:rPr>
                <w:noProof/>
                <w:sz w:val="16"/>
              </w:rPr>
              <w:br/>
            </w:r>
            <w:r>
              <w:rPr>
                <w:noProof/>
                <w:sz w:val="2"/>
              </w:rPr>
              <w:t>40113347-f825-4d3b-b8e8-8b7edc76861a</w:t>
            </w:r>
          </w:p>
        </w:tc>
        <w:tc>
          <w:tcPr>
            <w:tcW w:w="7407" w:type="dxa"/>
            <w:shd w:val="clear" w:color="auto" w:fill="F2F2F2" w:themeFill="background1" w:themeFillShade="F2"/>
          </w:tcPr>
          <w:p w:rsidR="00000000" w:rsidRDefault="00DB54A8">
            <w:pPr>
              <w:rPr>
                <w:noProof/>
              </w:rPr>
            </w:pPr>
            <w:r>
              <w:rPr>
                <w:noProof/>
              </w:rPr>
              <w:t>It is only possible to search in one account at a time; cross account searching is not supported.</w:t>
            </w:r>
          </w:p>
        </w:tc>
        <w:tc>
          <w:tcPr>
            <w:tcW w:w="7407" w:type="dxa"/>
          </w:tcPr>
          <w:p w:rsidR="00000000" w:rsidRDefault="00DB54A8">
            <w:pPr>
              <w:rPr>
                <w:lang w:val="fr-FR"/>
              </w:rPr>
            </w:pPr>
            <w:r>
              <w:rPr>
                <w:lang w:val="fr-FR"/>
              </w:rPr>
              <w:t xml:space="preserve">Il n'est possible de rechercher que dans un compte </w:t>
            </w:r>
            <w:r>
              <w:rPr>
                <w:lang w:val="fr-FR"/>
              </w:rPr>
              <w:t>à</w:t>
            </w:r>
            <w:r>
              <w:rPr>
                <w:lang w:val="fr-FR"/>
              </w:rPr>
              <w:t xml:space="preserve"> la fois ; la recherche entre comptes </w:t>
            </w:r>
            <w:r>
              <w:rPr>
                <w:lang w:val="fr-FR"/>
              </w:rPr>
              <w:t>n'est pas prise en charge.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587 </w:t>
            </w:r>
            <w:r>
              <w:rPr>
                <w:noProof/>
                <w:sz w:val="16"/>
              </w:rPr>
              <w:br/>
            </w:r>
            <w:r>
              <w:rPr>
                <w:noProof/>
                <w:sz w:val="2"/>
              </w:rPr>
              <w:t>7df96f9e-46fd-4fc6-9891-4045c6cdbadf</w:t>
            </w:r>
          </w:p>
        </w:tc>
        <w:tc>
          <w:tcPr>
            <w:tcW w:w="7407" w:type="dxa"/>
            <w:shd w:val="clear" w:color="auto" w:fill="F2F2F2" w:themeFill="background1" w:themeFillShade="F2"/>
          </w:tcPr>
          <w:p w:rsidR="00000000" w:rsidRDefault="00DB54A8">
            <w:pPr>
              <w:rPr>
                <w:noProof/>
              </w:rPr>
            </w:pPr>
            <w:r>
              <w:rPr>
                <w:rStyle w:val="mqInternal"/>
                <w:noProof/>
              </w:rPr>
              <w:t>[1}</w:t>
            </w:r>
            <w:r>
              <w:rPr>
                <w:noProof/>
              </w:rPr>
              <w:t>Sort by and Order by</w:t>
            </w:r>
            <w:r>
              <w:rPr>
                <w:rStyle w:val="mqInternal"/>
                <w:noProof/>
              </w:rPr>
              <w:t>{2]</w:t>
            </w:r>
          </w:p>
        </w:tc>
        <w:tc>
          <w:tcPr>
            <w:tcW w:w="7407" w:type="dxa"/>
          </w:tcPr>
          <w:p w:rsidR="00000000" w:rsidRDefault="00DB54A8">
            <w:pPr>
              <w:rPr>
                <w:lang w:val="fr-FR"/>
              </w:rPr>
            </w:pPr>
            <w:r>
              <w:rPr>
                <w:rStyle w:val="mqInternal"/>
                <w:noProof/>
                <w:lang w:val="fr-FR"/>
              </w:rPr>
              <w:t>[1}</w:t>
            </w:r>
            <w:r>
              <w:rPr>
                <w:lang w:val="fr-FR"/>
              </w:rPr>
              <w:t>Trier par et classer par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588 </w:t>
            </w:r>
            <w:r>
              <w:rPr>
                <w:noProof/>
                <w:sz w:val="16"/>
              </w:rPr>
              <w:br/>
            </w:r>
            <w:r>
              <w:rPr>
                <w:noProof/>
                <w:sz w:val="2"/>
              </w:rPr>
              <w:t>e7dcc463-5662-44f1-aafe-e7ab4371cd52</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 listing window</w:t>
            </w:r>
            <w:r>
              <w:rPr>
                <w:rStyle w:val="mqInternal"/>
                <w:noProof/>
              </w:rPr>
              <w:t>{2]</w:t>
            </w:r>
            <w:r>
              <w:rPr>
                <w:noProof/>
              </w:rPr>
              <w:t xml:space="preserve"> - Clicking on a video will select it for playing.</w:t>
            </w:r>
          </w:p>
        </w:tc>
        <w:tc>
          <w:tcPr>
            <w:tcW w:w="7407" w:type="dxa"/>
          </w:tcPr>
          <w:p w:rsidR="00000000" w:rsidRDefault="00DB54A8">
            <w:pPr>
              <w:rPr>
                <w:lang w:val="fr-FR"/>
              </w:rPr>
            </w:pPr>
            <w:r>
              <w:rPr>
                <w:rStyle w:val="mqInternal"/>
                <w:noProof/>
                <w:lang w:val="fr-FR"/>
              </w:rPr>
              <w:t>[1}</w:t>
            </w:r>
            <w:r>
              <w:rPr>
                <w:lang w:val="fr-FR"/>
              </w:rPr>
              <w:t>Fen</w:t>
            </w:r>
            <w:r>
              <w:rPr>
                <w:lang w:val="fr-FR"/>
              </w:rPr>
              <w:t>ê</w:t>
            </w:r>
            <w:r>
              <w:rPr>
                <w:lang w:val="fr-FR"/>
              </w:rPr>
              <w:t>t</w:t>
            </w:r>
            <w:r>
              <w:rPr>
                <w:lang w:val="fr-FR"/>
              </w:rPr>
              <w:t>re de listage vid</w:t>
            </w:r>
            <w:r>
              <w:rPr>
                <w:lang w:val="fr-FR"/>
              </w:rPr>
              <w:t>é</w:t>
            </w:r>
            <w:r>
              <w:rPr>
                <w:lang w:val="fr-FR"/>
              </w:rPr>
              <w:t>o</w:t>
            </w:r>
            <w:r>
              <w:rPr>
                <w:rStyle w:val="mqInternal"/>
                <w:noProof/>
                <w:lang w:val="fr-FR"/>
              </w:rPr>
              <w:t>{2]</w:t>
            </w:r>
            <w:r>
              <w:rPr>
                <w:lang w:val="fr-FR"/>
              </w:rPr>
              <w:t xml:space="preserve"> - Cliquez sur une vid</w:t>
            </w:r>
            <w:r>
              <w:rPr>
                <w:lang w:val="fr-FR"/>
              </w:rPr>
              <w:t>é</w:t>
            </w:r>
            <w:r>
              <w:rPr>
                <w:lang w:val="fr-FR"/>
              </w:rPr>
              <w:t>o pour la s</w:t>
            </w:r>
            <w:r>
              <w:rPr>
                <w:lang w:val="fr-FR"/>
              </w:rPr>
              <w:t>é</w:t>
            </w:r>
            <w:r>
              <w:rPr>
                <w:lang w:val="fr-FR"/>
              </w:rPr>
              <w:t xml:space="preserve">lectionner pour </w:t>
            </w:r>
            <w:r>
              <w:rPr>
                <w:lang w:val="fr-FR"/>
              </w:rPr>
              <w:lastRenderedPageBreak/>
              <w:t>la lecture.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589 </w:t>
            </w:r>
            <w:r>
              <w:rPr>
                <w:noProof/>
                <w:sz w:val="16"/>
              </w:rPr>
              <w:br/>
            </w:r>
            <w:r>
              <w:rPr>
                <w:noProof/>
                <w:sz w:val="2"/>
              </w:rPr>
              <w:t>ab541c28-1b81-4821-9c37-8a71cbc3bf9d</w:t>
            </w:r>
          </w:p>
        </w:tc>
        <w:tc>
          <w:tcPr>
            <w:tcW w:w="7407" w:type="dxa"/>
            <w:shd w:val="clear" w:color="auto" w:fill="F2F2F2" w:themeFill="background1" w:themeFillShade="F2"/>
          </w:tcPr>
          <w:p w:rsidR="00000000" w:rsidRDefault="00DB54A8">
            <w:pPr>
              <w:rPr>
                <w:noProof/>
              </w:rPr>
            </w:pPr>
            <w:r>
              <w:rPr>
                <w:noProof/>
              </w:rPr>
              <w:t>The listing is limited to displaying 30 videos, so not all videos in the account may display when first selecting an account.</w:t>
            </w:r>
          </w:p>
        </w:tc>
        <w:tc>
          <w:tcPr>
            <w:tcW w:w="7407" w:type="dxa"/>
          </w:tcPr>
          <w:p w:rsidR="00000000" w:rsidRDefault="00DB54A8">
            <w:pPr>
              <w:rPr>
                <w:lang w:val="fr-FR"/>
              </w:rPr>
            </w:pPr>
            <w:r>
              <w:rPr>
                <w:lang w:val="fr-FR"/>
              </w:rPr>
              <w:t>La liste est limit</w:t>
            </w:r>
            <w:r>
              <w:rPr>
                <w:lang w:val="fr-FR"/>
              </w:rPr>
              <w:t>é</w:t>
            </w:r>
            <w:r>
              <w:rPr>
                <w:lang w:val="fr-FR"/>
              </w:rPr>
              <w:t xml:space="preserve">e </w:t>
            </w:r>
            <w:r>
              <w:rPr>
                <w:lang w:val="fr-FR"/>
              </w:rPr>
              <w:t>à</w:t>
            </w:r>
            <w:r>
              <w:rPr>
                <w:lang w:val="fr-FR"/>
              </w:rPr>
              <w:t xml:space="preserve"> l'affichage de 30 vid</w:t>
            </w:r>
            <w:r>
              <w:rPr>
                <w:lang w:val="fr-FR"/>
              </w:rPr>
              <w:t>é</w:t>
            </w:r>
            <w:r>
              <w:rPr>
                <w:lang w:val="fr-FR"/>
              </w:rPr>
              <w:t>os, de sorte que toutes les vid</w:t>
            </w:r>
            <w:r>
              <w:rPr>
                <w:lang w:val="fr-FR"/>
              </w:rPr>
              <w:t>é</w:t>
            </w:r>
            <w:r>
              <w:rPr>
                <w:lang w:val="fr-FR"/>
              </w:rPr>
              <w:t>os du compte ne peuvent pas s'afficher lors de la premi</w:t>
            </w:r>
            <w:r>
              <w:rPr>
                <w:lang w:val="fr-FR"/>
              </w:rPr>
              <w:t>è</w:t>
            </w:r>
            <w:r>
              <w:rPr>
                <w:lang w:val="fr-FR"/>
              </w:rPr>
              <w:t>re s</w:t>
            </w:r>
            <w:r>
              <w:rPr>
                <w:lang w:val="fr-FR"/>
              </w:rPr>
              <w:t>é</w:t>
            </w:r>
            <w:r>
              <w:rPr>
                <w:lang w:val="fr-FR"/>
              </w:rPr>
              <w:t>lection d'un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590 </w:t>
            </w:r>
            <w:r>
              <w:rPr>
                <w:noProof/>
                <w:sz w:val="16"/>
              </w:rPr>
              <w:br/>
            </w:r>
            <w:r>
              <w:rPr>
                <w:noProof/>
                <w:sz w:val="2"/>
              </w:rPr>
              <w:t>62752ca4-4dc0-4225-a404-eb77befbc227</w:t>
            </w:r>
          </w:p>
        </w:tc>
        <w:tc>
          <w:tcPr>
            <w:tcW w:w="7407" w:type="dxa"/>
            <w:shd w:val="clear" w:color="auto" w:fill="F2F2F2" w:themeFill="background1" w:themeFillShade="F2"/>
          </w:tcPr>
          <w:p w:rsidR="00000000" w:rsidRDefault="00DB54A8">
            <w:pPr>
              <w:rPr>
                <w:noProof/>
              </w:rPr>
            </w:pPr>
            <w:r>
              <w:rPr>
                <w:noProof/>
              </w:rPr>
              <w:t>Using the search functionality allows for refining the</w:t>
            </w:r>
            <w:r>
              <w:rPr>
                <w:noProof/>
              </w:rPr>
              <w:t xml:space="preserve"> list to find the desired video.</w:t>
            </w:r>
          </w:p>
        </w:tc>
        <w:tc>
          <w:tcPr>
            <w:tcW w:w="7407" w:type="dxa"/>
          </w:tcPr>
          <w:p w:rsidR="00000000" w:rsidRDefault="00DB54A8">
            <w:pPr>
              <w:rPr>
                <w:lang w:val="fr-FR"/>
              </w:rPr>
            </w:pPr>
            <w:r>
              <w:rPr>
                <w:lang w:val="fr-FR"/>
              </w:rPr>
              <w:t>L'utilisation de la fonctionnalit</w:t>
            </w:r>
            <w:r>
              <w:rPr>
                <w:lang w:val="fr-FR"/>
              </w:rPr>
              <w:t>é</w:t>
            </w:r>
            <w:r>
              <w:rPr>
                <w:lang w:val="fr-FR"/>
              </w:rPr>
              <w:t xml:space="preserve"> de recherche permet d'affiner la liste pour trouver la vid</w:t>
            </w:r>
            <w:r>
              <w:rPr>
                <w:lang w:val="fr-FR"/>
              </w:rPr>
              <w:t>é</w:t>
            </w:r>
            <w:r>
              <w:rPr>
                <w:lang w:val="fr-FR"/>
              </w:rPr>
              <w:t>o souhait</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591 </w:t>
            </w:r>
            <w:r>
              <w:rPr>
                <w:noProof/>
                <w:sz w:val="16"/>
              </w:rPr>
              <w:br/>
            </w:r>
            <w:r>
              <w:rPr>
                <w:noProof/>
                <w:sz w:val="2"/>
              </w:rPr>
              <w:t>70698175-7ad9-4e3a-9c34-4f14a3eab254</w:t>
            </w:r>
          </w:p>
        </w:tc>
        <w:tc>
          <w:tcPr>
            <w:tcW w:w="7407" w:type="dxa"/>
            <w:shd w:val="clear" w:color="auto" w:fill="F2F2F2" w:themeFill="background1" w:themeFillShade="F2"/>
          </w:tcPr>
          <w:p w:rsidR="00000000" w:rsidRDefault="00DB54A8">
            <w:pPr>
              <w:rPr>
                <w:noProof/>
              </w:rPr>
            </w:pPr>
            <w:r>
              <w:rPr>
                <w:rStyle w:val="mqInternal"/>
                <w:noProof/>
              </w:rPr>
              <w:t>[1}</w:t>
            </w:r>
            <w:r>
              <w:rPr>
                <w:noProof/>
              </w:rPr>
              <w:t>OK button</w:t>
            </w:r>
            <w:r>
              <w:rPr>
                <w:rStyle w:val="mqInternal"/>
                <w:noProof/>
              </w:rPr>
              <w:t>{2]</w:t>
            </w:r>
            <w:r>
              <w:rPr>
                <w:noProof/>
              </w:rPr>
              <w:t xml:space="preserve"> - Commit the selection and populate the Video ID field with the appropriate ID value.</w:t>
            </w:r>
          </w:p>
        </w:tc>
        <w:tc>
          <w:tcPr>
            <w:tcW w:w="7407" w:type="dxa"/>
          </w:tcPr>
          <w:p w:rsidR="00000000" w:rsidRDefault="00DB54A8">
            <w:pPr>
              <w:rPr>
                <w:lang w:val="fr-FR"/>
              </w:rPr>
            </w:pPr>
            <w:r>
              <w:rPr>
                <w:rStyle w:val="mqInternal"/>
                <w:noProof/>
                <w:lang w:val="fr-FR"/>
              </w:rPr>
              <w:t>[1}</w:t>
            </w:r>
            <w:r>
              <w:rPr>
                <w:lang w:val="fr-FR"/>
              </w:rPr>
              <w:t>Bouton OK</w:t>
            </w:r>
            <w:r>
              <w:rPr>
                <w:rStyle w:val="mqInternal"/>
                <w:noProof/>
                <w:lang w:val="fr-FR"/>
              </w:rPr>
              <w:t>{2]</w:t>
            </w:r>
            <w:r>
              <w:rPr>
                <w:lang w:val="fr-FR"/>
              </w:rPr>
              <w:t xml:space="preserve"> - Valider la s</w:t>
            </w:r>
            <w:r>
              <w:rPr>
                <w:lang w:val="fr-FR"/>
              </w:rPr>
              <w:t>é</w:t>
            </w:r>
            <w:r>
              <w:rPr>
                <w:lang w:val="fr-FR"/>
              </w:rPr>
              <w:t>lection et renseigner le champ ID vid</w:t>
            </w:r>
            <w:r>
              <w:rPr>
                <w:lang w:val="fr-FR"/>
              </w:rPr>
              <w:t>é</w:t>
            </w:r>
            <w:r>
              <w:rPr>
                <w:lang w:val="fr-FR"/>
              </w:rPr>
              <w:t>o avec la valeur d'ID appropri</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592 </w:t>
            </w:r>
            <w:r>
              <w:rPr>
                <w:noProof/>
                <w:sz w:val="16"/>
              </w:rPr>
              <w:br/>
            </w:r>
            <w:r>
              <w:rPr>
                <w:noProof/>
                <w:sz w:val="2"/>
              </w:rPr>
              <w:t>e1a47561-d28c-4e3c-9027-c6114842bef8</w:t>
            </w:r>
          </w:p>
        </w:tc>
        <w:tc>
          <w:tcPr>
            <w:tcW w:w="7407" w:type="dxa"/>
            <w:shd w:val="clear" w:color="auto" w:fill="F2F2F2" w:themeFill="background1" w:themeFillShade="F2"/>
          </w:tcPr>
          <w:p w:rsidR="00000000" w:rsidRDefault="00DB54A8">
            <w:pPr>
              <w:rPr>
                <w:noProof/>
              </w:rPr>
            </w:pPr>
            <w:r>
              <w:rPr>
                <w:noProof/>
              </w:rPr>
              <w:t xml:space="preserve">Once the Player ID and </w:t>
            </w:r>
            <w:r>
              <w:rPr>
                <w:noProof/>
              </w:rPr>
              <w:t>the Video ID are set, the Web Part is configured and ready to play!</w:t>
            </w:r>
          </w:p>
        </w:tc>
        <w:tc>
          <w:tcPr>
            <w:tcW w:w="7407" w:type="dxa"/>
          </w:tcPr>
          <w:p w:rsidR="00000000" w:rsidRDefault="00DB54A8">
            <w:pPr>
              <w:rPr>
                <w:lang w:val="fr-FR"/>
              </w:rPr>
            </w:pPr>
            <w:r>
              <w:rPr>
                <w:lang w:val="fr-FR"/>
              </w:rPr>
              <w:t>Une fois l'ID du lecteur et l'ID vid</w:t>
            </w:r>
            <w:r>
              <w:rPr>
                <w:lang w:val="fr-FR"/>
              </w:rPr>
              <w:t>é</w:t>
            </w:r>
            <w:r>
              <w:rPr>
                <w:lang w:val="fr-FR"/>
              </w:rPr>
              <w:t>o d</w:t>
            </w:r>
            <w:r>
              <w:rPr>
                <w:lang w:val="fr-FR"/>
              </w:rPr>
              <w:t>é</w:t>
            </w:r>
            <w:r>
              <w:rPr>
                <w:lang w:val="fr-FR"/>
              </w:rPr>
              <w:t>finis, le composant WebPart est configur</w:t>
            </w:r>
            <w:r>
              <w:rPr>
                <w:lang w:val="fr-FR"/>
              </w:rPr>
              <w:t>é</w:t>
            </w:r>
            <w:r>
              <w:rPr>
                <w:lang w:val="fr-FR"/>
              </w:rPr>
              <w:t xml:space="preserve"> et pr</w:t>
            </w:r>
            <w:r>
              <w:rPr>
                <w:lang w:val="fr-FR"/>
              </w:rPr>
              <w:t>ê</w:t>
            </w:r>
            <w:r>
              <w:rPr>
                <w:lang w:val="fr-FR"/>
              </w:rPr>
              <w:t xml:space="preserve">t </w:t>
            </w:r>
            <w:r>
              <w:rPr>
                <w:lang w:val="fr-FR"/>
              </w:rPr>
              <w:t>à</w:t>
            </w:r>
            <w:r>
              <w:rPr>
                <w:lang w:val="fr-FR"/>
              </w:rPr>
              <w:t xml:space="preserve"> </w:t>
            </w:r>
            <w:r>
              <w:rPr>
                <w:lang w:val="fr-FR"/>
              </w:rPr>
              <w:t>ê</w:t>
            </w:r>
            <w:r>
              <w:rPr>
                <w:lang w:val="fr-FR"/>
              </w:rPr>
              <w:t>tre jou</w:t>
            </w:r>
            <w:r>
              <w:rPr>
                <w:lang w:val="fr-FR"/>
              </w:rPr>
              <w:t>é</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593 </w:t>
            </w:r>
            <w:r>
              <w:rPr>
                <w:noProof/>
                <w:sz w:val="16"/>
              </w:rPr>
              <w:br/>
            </w:r>
            <w:r>
              <w:rPr>
                <w:noProof/>
                <w:sz w:val="2"/>
              </w:rPr>
              <w:t>810d3f3d-ad03-4420-af98-ea1a1c704999</w:t>
            </w:r>
          </w:p>
        </w:tc>
        <w:tc>
          <w:tcPr>
            <w:tcW w:w="7407" w:type="dxa"/>
            <w:shd w:val="clear" w:color="auto" w:fill="F2F2F2" w:themeFill="background1" w:themeFillShade="F2"/>
          </w:tcPr>
          <w:p w:rsidR="00000000" w:rsidRDefault="00DB54A8">
            <w:pPr>
              <w:rPr>
                <w:noProof/>
              </w:rPr>
            </w:pPr>
            <w:r>
              <w:rPr>
                <w:noProof/>
              </w:rPr>
              <w:t xml:space="preserve">Selecting a Playlist to Play in the Web </w:t>
            </w:r>
            <w:r>
              <w:rPr>
                <w:noProof/>
              </w:rPr>
              <w:t>Part</w:t>
            </w:r>
          </w:p>
        </w:tc>
        <w:tc>
          <w:tcPr>
            <w:tcW w:w="7407" w:type="dxa"/>
          </w:tcPr>
          <w:p w:rsidR="00000000" w:rsidRDefault="00DB54A8">
            <w:pPr>
              <w:rPr>
                <w:lang w:val="fr-FR"/>
              </w:rPr>
            </w:pPr>
            <w:r>
              <w:rPr>
                <w:lang w:val="fr-FR"/>
              </w:rPr>
              <w:t>S</w:t>
            </w:r>
            <w:r>
              <w:rPr>
                <w:lang w:val="fr-FR"/>
              </w:rPr>
              <w:t>é</w:t>
            </w:r>
            <w:r>
              <w:rPr>
                <w:lang w:val="fr-FR"/>
              </w:rPr>
              <w:t xml:space="preserve">lection d'une liste de lecture </w:t>
            </w:r>
            <w:r>
              <w:rPr>
                <w:lang w:val="fr-FR"/>
              </w:rPr>
              <w:t>à</w:t>
            </w:r>
            <w:r>
              <w:rPr>
                <w:lang w:val="fr-FR"/>
              </w:rPr>
              <w:t xml:space="preserve"> lire dans le composant WebPart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594 </w:t>
            </w:r>
            <w:r>
              <w:rPr>
                <w:noProof/>
                <w:sz w:val="16"/>
              </w:rPr>
              <w:br/>
            </w:r>
            <w:r>
              <w:rPr>
                <w:noProof/>
                <w:sz w:val="2"/>
              </w:rPr>
              <w:t>cfef4b3e-970e-46d0-80f9-e9997d2ad972</w:t>
            </w:r>
          </w:p>
        </w:tc>
        <w:tc>
          <w:tcPr>
            <w:tcW w:w="7407" w:type="dxa"/>
            <w:shd w:val="clear" w:color="auto" w:fill="F2F2F2" w:themeFill="background1" w:themeFillShade="F2"/>
          </w:tcPr>
          <w:p w:rsidR="00000000" w:rsidRDefault="00DB54A8">
            <w:pPr>
              <w:rPr>
                <w:noProof/>
              </w:rPr>
            </w:pPr>
            <w:r>
              <w:rPr>
                <w:noProof/>
              </w:rPr>
              <w:t>The process to select a Playlist to be played is almost identical to selecting a video.</w:t>
            </w:r>
          </w:p>
        </w:tc>
        <w:tc>
          <w:tcPr>
            <w:tcW w:w="7407" w:type="dxa"/>
          </w:tcPr>
          <w:p w:rsidR="00000000" w:rsidRDefault="00DB54A8">
            <w:pPr>
              <w:rPr>
                <w:lang w:val="fr-FR"/>
              </w:rPr>
            </w:pPr>
            <w:r>
              <w:rPr>
                <w:lang w:val="fr-FR"/>
              </w:rPr>
              <w:t>Le processus de s</w:t>
            </w:r>
            <w:r>
              <w:rPr>
                <w:lang w:val="fr-FR"/>
              </w:rPr>
              <w:t>é</w:t>
            </w:r>
            <w:r>
              <w:rPr>
                <w:lang w:val="fr-FR"/>
              </w:rPr>
              <w:t xml:space="preserve">lection d'une playlist </w:t>
            </w:r>
            <w:r>
              <w:rPr>
                <w:lang w:val="fr-FR"/>
              </w:rPr>
              <w:t>à</w:t>
            </w:r>
            <w:r>
              <w:rPr>
                <w:lang w:val="fr-FR"/>
              </w:rPr>
              <w:t xml:space="preserve"> lire est presque identique </w:t>
            </w:r>
            <w:r>
              <w:rPr>
                <w:lang w:val="fr-FR"/>
              </w:rPr>
              <w:t>à</w:t>
            </w:r>
            <w:r>
              <w:rPr>
                <w:lang w:val="fr-FR"/>
              </w:rPr>
              <w:t xml:space="preserve"> la s</w:t>
            </w:r>
            <w:r>
              <w:rPr>
                <w:lang w:val="fr-FR"/>
              </w:rPr>
              <w:t>é</w:t>
            </w:r>
            <w:r>
              <w:rPr>
                <w:lang w:val="fr-FR"/>
              </w:rPr>
              <w:t>lection d'une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596 </w:t>
            </w:r>
            <w:r>
              <w:rPr>
                <w:noProof/>
                <w:sz w:val="16"/>
              </w:rPr>
              <w:br/>
            </w:r>
            <w:r>
              <w:rPr>
                <w:noProof/>
                <w:sz w:val="2"/>
              </w:rPr>
              <w:t>d324afec-368b-4fc8-b6d9-460498c5aa23</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Configuration</w:t>
            </w:r>
            <w:r>
              <w:rPr>
                <w:rStyle w:val="mqInternal"/>
                <w:noProof/>
              </w:rPr>
              <w:t>{2]</w:t>
            </w:r>
            <w:r>
              <w:rPr>
                <w:noProof/>
              </w:rPr>
              <w:t xml:space="preserve"> - This section of the Web Part editor provides access to the parameters for configuring the Web Part and selecting the videos/</w:t>
            </w:r>
            <w:r>
              <w:rPr>
                <w:noProof/>
              </w:rPr>
              <w:t>playlists to be played.</w:t>
            </w:r>
          </w:p>
        </w:tc>
        <w:tc>
          <w:tcPr>
            <w:tcW w:w="7407" w:type="dxa"/>
          </w:tcPr>
          <w:p w:rsidR="00000000" w:rsidRDefault="00DB54A8">
            <w:pPr>
              <w:rPr>
                <w:lang w:val="fr-FR"/>
              </w:rPr>
            </w:pPr>
            <w:r>
              <w:rPr>
                <w:rStyle w:val="mqInternal"/>
                <w:noProof/>
                <w:lang w:val="fr-FR"/>
              </w:rPr>
              <w:t>[1}</w:t>
            </w:r>
            <w:r>
              <w:rPr>
                <w:lang w:val="fr-FR"/>
              </w:rPr>
              <w:t>Configuration de Brightcove</w:t>
            </w:r>
            <w:r>
              <w:rPr>
                <w:rStyle w:val="mqInternal"/>
                <w:noProof/>
                <w:lang w:val="fr-FR"/>
              </w:rPr>
              <w:t>{2]</w:t>
            </w:r>
            <w:r>
              <w:rPr>
                <w:lang w:val="fr-FR"/>
              </w:rPr>
              <w:t xml:space="preserve"> - Cette section de l'</w:t>
            </w:r>
            <w:r>
              <w:rPr>
                <w:lang w:val="fr-FR"/>
              </w:rPr>
              <w:t>é</w:t>
            </w:r>
            <w:r>
              <w:rPr>
                <w:lang w:val="fr-FR"/>
              </w:rPr>
              <w:t>diteur de composants WebPart permet d'acc</w:t>
            </w:r>
            <w:r>
              <w:rPr>
                <w:lang w:val="fr-FR"/>
              </w:rPr>
              <w:t>é</w:t>
            </w:r>
            <w:r>
              <w:rPr>
                <w:lang w:val="fr-FR"/>
              </w:rPr>
              <w:t>der aux param</w:t>
            </w:r>
            <w:r>
              <w:rPr>
                <w:lang w:val="fr-FR"/>
              </w:rPr>
              <w:t>è</w:t>
            </w:r>
            <w:r>
              <w:rPr>
                <w:lang w:val="fr-FR"/>
              </w:rPr>
              <w:t>tres de configuration du composant WebPart et de s</w:t>
            </w:r>
            <w:r>
              <w:rPr>
                <w:lang w:val="fr-FR"/>
              </w:rPr>
              <w:t>é</w:t>
            </w:r>
            <w:r>
              <w:rPr>
                <w:lang w:val="fr-FR"/>
              </w:rPr>
              <w:t>lectionner les vid</w:t>
            </w:r>
            <w:r>
              <w:rPr>
                <w:lang w:val="fr-FR"/>
              </w:rPr>
              <w:t>é</w:t>
            </w:r>
            <w:r>
              <w:rPr>
                <w:lang w:val="fr-FR"/>
              </w:rPr>
              <w:t xml:space="preserve">os/listes de lecture </w:t>
            </w:r>
            <w:r>
              <w:rPr>
                <w:lang w:val="fr-FR"/>
              </w:rPr>
              <w:t>à</w:t>
            </w:r>
            <w:r>
              <w:rPr>
                <w:lang w:val="fr-FR"/>
              </w:rPr>
              <w:t xml:space="preserve"> lire.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597 </w:t>
            </w:r>
            <w:r>
              <w:rPr>
                <w:noProof/>
                <w:sz w:val="16"/>
              </w:rPr>
              <w:br/>
            </w:r>
            <w:r>
              <w:rPr>
                <w:noProof/>
                <w:sz w:val="2"/>
              </w:rPr>
              <w:t>bb8b79d8-9eb0-4</w:t>
            </w:r>
            <w:r>
              <w:rPr>
                <w:noProof/>
                <w:sz w:val="2"/>
              </w:rPr>
              <w:t>6d8-87c8-8d6a244846f2</w:t>
            </w:r>
          </w:p>
        </w:tc>
        <w:tc>
          <w:tcPr>
            <w:tcW w:w="7407" w:type="dxa"/>
            <w:shd w:val="clear" w:color="auto" w:fill="F2F2F2" w:themeFill="background1" w:themeFillShade="F2"/>
          </w:tcPr>
          <w:p w:rsidR="00000000" w:rsidRDefault="00DB54A8">
            <w:pPr>
              <w:rPr>
                <w:noProof/>
              </w:rPr>
            </w:pPr>
            <w:r>
              <w:rPr>
                <w:rStyle w:val="mqInternal"/>
                <w:noProof/>
              </w:rPr>
              <w:t>[1}</w:t>
            </w:r>
            <w:r>
              <w:rPr>
                <w:noProof/>
              </w:rPr>
              <w:t>Player Width, Player Height</w:t>
            </w:r>
            <w:r>
              <w:rPr>
                <w:rStyle w:val="mqInternal"/>
                <w:noProof/>
              </w:rPr>
              <w:t>{2]</w:t>
            </w:r>
            <w:r>
              <w:rPr>
                <w:noProof/>
              </w:rPr>
              <w:t xml:space="preserve"> - Set the dimensions of the player.</w:t>
            </w:r>
          </w:p>
        </w:tc>
        <w:tc>
          <w:tcPr>
            <w:tcW w:w="7407" w:type="dxa"/>
          </w:tcPr>
          <w:p w:rsidR="00000000" w:rsidRDefault="00DB54A8">
            <w:pPr>
              <w:rPr>
                <w:lang w:val="fr-FR"/>
              </w:rPr>
            </w:pPr>
            <w:r>
              <w:rPr>
                <w:rStyle w:val="mqInternal"/>
                <w:noProof/>
                <w:lang w:val="fr-FR"/>
              </w:rPr>
              <w:t>[1}</w:t>
            </w:r>
            <w:r>
              <w:rPr>
                <w:lang w:val="fr-FR"/>
              </w:rPr>
              <w:t>Largeur du joueur, Hauteur du joueur</w:t>
            </w:r>
            <w:r>
              <w:rPr>
                <w:rStyle w:val="mqInternal"/>
                <w:noProof/>
                <w:lang w:val="fr-FR"/>
              </w:rPr>
              <w:t>{2]</w:t>
            </w:r>
            <w:r>
              <w:rPr>
                <w:lang w:val="fr-FR"/>
              </w:rPr>
              <w:t xml:space="preserve"> - D</w:t>
            </w:r>
            <w:r>
              <w:rPr>
                <w:lang w:val="fr-FR"/>
              </w:rPr>
              <w:t>é</w:t>
            </w:r>
            <w:r>
              <w:rPr>
                <w:lang w:val="fr-FR"/>
              </w:rPr>
              <w:t>finissez les dimensions du joueur.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598 </w:t>
            </w:r>
            <w:r>
              <w:rPr>
                <w:noProof/>
                <w:sz w:val="16"/>
              </w:rPr>
              <w:br/>
            </w:r>
            <w:r>
              <w:rPr>
                <w:noProof/>
                <w:sz w:val="2"/>
              </w:rPr>
              <w:t>11153af0-6462-4726-a76c-42988fef67b7</w:t>
            </w:r>
          </w:p>
        </w:tc>
        <w:tc>
          <w:tcPr>
            <w:tcW w:w="7407" w:type="dxa"/>
            <w:shd w:val="clear" w:color="auto" w:fill="F2F2F2" w:themeFill="background1" w:themeFillShade="F2"/>
          </w:tcPr>
          <w:p w:rsidR="00000000" w:rsidRDefault="00DB54A8">
            <w:pPr>
              <w:rPr>
                <w:noProof/>
              </w:rPr>
            </w:pPr>
            <w:r>
              <w:rPr>
                <w:rStyle w:val="mqInternal"/>
                <w:noProof/>
              </w:rPr>
              <w:t>[1}</w:t>
            </w:r>
            <w:r>
              <w:rPr>
                <w:noProof/>
              </w:rPr>
              <w:t>Player ID</w:t>
            </w:r>
            <w:r>
              <w:rPr>
                <w:rStyle w:val="mqInternal"/>
                <w:noProof/>
              </w:rPr>
              <w:t>{2]</w:t>
            </w:r>
            <w:r>
              <w:rPr>
                <w:noProof/>
              </w:rPr>
              <w:t xml:space="preserve"> - Specify the ID of the</w:t>
            </w:r>
            <w:r>
              <w:rPr>
                <w:noProof/>
              </w:rPr>
              <w:t xml:space="preserve"> playlist player to be used.</w:t>
            </w:r>
          </w:p>
        </w:tc>
        <w:tc>
          <w:tcPr>
            <w:tcW w:w="7407" w:type="dxa"/>
          </w:tcPr>
          <w:p w:rsidR="00000000" w:rsidRDefault="00DB54A8">
            <w:pPr>
              <w:rPr>
                <w:lang w:val="fr-FR"/>
              </w:rPr>
            </w:pPr>
            <w:r>
              <w:rPr>
                <w:rStyle w:val="mqInternal"/>
                <w:noProof/>
                <w:lang w:val="fr-FR"/>
              </w:rPr>
              <w:t>[1}</w:t>
            </w:r>
            <w:r>
              <w:rPr>
                <w:lang w:val="fr-FR"/>
              </w:rPr>
              <w:t>ID du joueur</w:t>
            </w:r>
            <w:r>
              <w:rPr>
                <w:rStyle w:val="mqInternal"/>
                <w:noProof/>
                <w:lang w:val="fr-FR"/>
              </w:rPr>
              <w:t>{2]</w:t>
            </w:r>
            <w:r>
              <w:rPr>
                <w:lang w:val="fr-FR"/>
              </w:rPr>
              <w:t xml:space="preserve"> - Indiquez l'ID du lecteur de lecture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599 </w:t>
            </w:r>
            <w:r>
              <w:rPr>
                <w:noProof/>
                <w:sz w:val="16"/>
              </w:rPr>
              <w:br/>
            </w:r>
            <w:r>
              <w:rPr>
                <w:noProof/>
                <w:sz w:val="2"/>
              </w:rPr>
              <w:t>31bc0e04-f5c2-49e3-b3c0-882e31dd8a10</w:t>
            </w:r>
          </w:p>
        </w:tc>
        <w:tc>
          <w:tcPr>
            <w:tcW w:w="7407" w:type="dxa"/>
            <w:shd w:val="clear" w:color="auto" w:fill="F2F2F2" w:themeFill="background1" w:themeFillShade="F2"/>
          </w:tcPr>
          <w:p w:rsidR="00000000" w:rsidRDefault="00DB54A8">
            <w:pPr>
              <w:rPr>
                <w:noProof/>
              </w:rPr>
            </w:pPr>
            <w:r>
              <w:rPr>
                <w:noProof/>
              </w:rPr>
              <w:t>It is important that the player selected is from the same account as the selected video if it is a multi-account en</w:t>
            </w:r>
            <w:r>
              <w:rPr>
                <w:noProof/>
              </w:rPr>
              <w:t>vironment and that it is configured to display a playlist.</w:t>
            </w:r>
          </w:p>
        </w:tc>
        <w:tc>
          <w:tcPr>
            <w:tcW w:w="7407" w:type="dxa"/>
          </w:tcPr>
          <w:p w:rsidR="00000000" w:rsidRDefault="00DB54A8">
            <w:pPr>
              <w:rPr>
                <w:lang w:val="fr-FR"/>
              </w:rPr>
            </w:pPr>
            <w:r>
              <w:rPr>
                <w:lang w:val="fr-FR"/>
              </w:rPr>
              <w:t>Il est important que le lecteur s</w:t>
            </w:r>
            <w:r>
              <w:rPr>
                <w:lang w:val="fr-FR"/>
              </w:rPr>
              <w:t>é</w:t>
            </w:r>
            <w:r>
              <w:rPr>
                <w:lang w:val="fr-FR"/>
              </w:rPr>
              <w:t>lectionn</w:t>
            </w:r>
            <w:r>
              <w:rPr>
                <w:lang w:val="fr-FR"/>
              </w:rPr>
              <w:t>é</w:t>
            </w:r>
            <w:r>
              <w:rPr>
                <w:lang w:val="fr-FR"/>
              </w:rPr>
              <w:t xml:space="preserve"> soit du m</w:t>
            </w:r>
            <w:r>
              <w:rPr>
                <w:lang w:val="fr-FR"/>
              </w:rPr>
              <w:t>ê</w:t>
            </w:r>
            <w:r>
              <w:rPr>
                <w:lang w:val="fr-FR"/>
              </w:rPr>
              <w:t>me compte que la vid</w:t>
            </w:r>
            <w:r>
              <w:rPr>
                <w:lang w:val="fr-FR"/>
              </w:rPr>
              <w:t>é</w:t>
            </w:r>
            <w:r>
              <w:rPr>
                <w:lang w:val="fr-FR"/>
              </w:rPr>
              <w:t>o s</w:t>
            </w:r>
            <w:r>
              <w:rPr>
                <w:lang w:val="fr-FR"/>
              </w:rPr>
              <w:t>é</w:t>
            </w:r>
            <w:r>
              <w:rPr>
                <w:lang w:val="fr-FR"/>
              </w:rPr>
              <w:t>lectionn</w:t>
            </w:r>
            <w:r>
              <w:rPr>
                <w:lang w:val="fr-FR"/>
              </w:rPr>
              <w:t>é</w:t>
            </w:r>
            <w:r>
              <w:rPr>
                <w:lang w:val="fr-FR"/>
              </w:rPr>
              <w:t>e s'il s'agit d'un environnement multi-compte et qu'il soit configur</w:t>
            </w:r>
            <w:r>
              <w:rPr>
                <w:lang w:val="fr-FR"/>
              </w:rPr>
              <w:t>é</w:t>
            </w:r>
            <w:r>
              <w:rPr>
                <w:lang w:val="fr-FR"/>
              </w:rPr>
              <w:t xml:space="preserve"> pour afficher une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60</w:t>
            </w:r>
            <w:r>
              <w:rPr>
                <w:noProof/>
                <w:sz w:val="16"/>
              </w:rPr>
              <w:t xml:space="preserve">0 </w:t>
            </w:r>
            <w:r>
              <w:rPr>
                <w:noProof/>
                <w:sz w:val="16"/>
              </w:rPr>
              <w:br/>
            </w:r>
            <w:r>
              <w:rPr>
                <w:noProof/>
                <w:sz w:val="2"/>
              </w:rPr>
              <w:t>6b4c3351-e1f8-4547-92c6-591e6c9b9765</w:t>
            </w:r>
          </w:p>
        </w:tc>
        <w:tc>
          <w:tcPr>
            <w:tcW w:w="7407" w:type="dxa"/>
            <w:shd w:val="clear" w:color="auto" w:fill="F2F2F2" w:themeFill="background1" w:themeFillShade="F2"/>
          </w:tcPr>
          <w:p w:rsidR="00000000" w:rsidRDefault="00DB54A8">
            <w:pPr>
              <w:rPr>
                <w:noProof/>
              </w:rPr>
            </w:pPr>
            <w:r>
              <w:rPr>
                <w:noProof/>
              </w:rPr>
              <w:t>There is no "chooser" for the player, so the ID from Video Cloud must be entered in manually.</w:t>
            </w:r>
          </w:p>
        </w:tc>
        <w:tc>
          <w:tcPr>
            <w:tcW w:w="7407" w:type="dxa"/>
          </w:tcPr>
          <w:p w:rsidR="00000000" w:rsidRDefault="00DB54A8">
            <w:pPr>
              <w:rPr>
                <w:lang w:val="fr-FR"/>
              </w:rPr>
            </w:pPr>
            <w:r>
              <w:rPr>
                <w:lang w:val="fr-FR"/>
              </w:rPr>
              <w:t xml:space="preserve">Il n'y a pas de </w:t>
            </w:r>
            <w:r>
              <w:rPr>
                <w:lang w:val="fr-FR"/>
              </w:rPr>
              <w:t>«</w:t>
            </w:r>
            <w:r>
              <w:rPr>
                <w:lang w:val="fr-FR"/>
              </w:rPr>
              <w:t> s</w:t>
            </w:r>
            <w:r>
              <w:rPr>
                <w:lang w:val="fr-FR"/>
              </w:rPr>
              <w:t>é</w:t>
            </w:r>
            <w:r>
              <w:rPr>
                <w:lang w:val="fr-FR"/>
              </w:rPr>
              <w:t>lecteur </w:t>
            </w:r>
            <w:r>
              <w:rPr>
                <w:lang w:val="fr-FR"/>
              </w:rPr>
              <w:t>»</w:t>
            </w:r>
            <w:r>
              <w:rPr>
                <w:lang w:val="fr-FR"/>
              </w:rPr>
              <w:t xml:space="preserve"> pour le lecteur, de sorte que l'ID de Video Cloud doit </w:t>
            </w:r>
            <w:r>
              <w:rPr>
                <w:lang w:val="fr-FR"/>
              </w:rPr>
              <w:t>ê</w:t>
            </w:r>
            <w:r>
              <w:rPr>
                <w:lang w:val="fr-FR"/>
              </w:rPr>
              <w:t>tre entr</w:t>
            </w:r>
            <w:r>
              <w:rPr>
                <w:lang w:val="fr-FR"/>
              </w:rPr>
              <w:t>é</w:t>
            </w:r>
            <w:r>
              <w:rPr>
                <w:lang w:val="fr-FR"/>
              </w:rPr>
              <w:t xml:space="preserve"> manuellement.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601 </w:t>
            </w:r>
            <w:r>
              <w:rPr>
                <w:noProof/>
                <w:sz w:val="16"/>
              </w:rPr>
              <w:br/>
            </w:r>
            <w:r>
              <w:rPr>
                <w:noProof/>
                <w:sz w:val="2"/>
              </w:rPr>
              <w:t>1139120e-5a48-4465-890f-6086a723b206</w:t>
            </w:r>
          </w:p>
        </w:tc>
        <w:tc>
          <w:tcPr>
            <w:tcW w:w="7407" w:type="dxa"/>
            <w:shd w:val="clear" w:color="auto" w:fill="F2F2F2" w:themeFill="background1" w:themeFillShade="F2"/>
          </w:tcPr>
          <w:p w:rsidR="00000000" w:rsidRDefault="00DB54A8">
            <w:pPr>
              <w:rPr>
                <w:noProof/>
              </w:rPr>
            </w:pPr>
            <w:r>
              <w:rPr>
                <w:rStyle w:val="mqInternal"/>
                <w:noProof/>
              </w:rPr>
              <w:t>[1}</w:t>
            </w:r>
            <w:r>
              <w:rPr>
                <w:noProof/>
              </w:rPr>
              <w:t>Playlist ID</w:t>
            </w:r>
            <w:r>
              <w:rPr>
                <w:rStyle w:val="mqInternal"/>
                <w:noProof/>
              </w:rPr>
              <w:t>{2]</w:t>
            </w:r>
            <w:r>
              <w:rPr>
                <w:noProof/>
              </w:rPr>
              <w:t xml:space="preserve"> - The Video ID is populated using a video chooser.</w:t>
            </w:r>
          </w:p>
        </w:tc>
        <w:tc>
          <w:tcPr>
            <w:tcW w:w="7407" w:type="dxa"/>
          </w:tcPr>
          <w:p w:rsidR="00000000" w:rsidRDefault="00DB54A8">
            <w:pPr>
              <w:rPr>
                <w:lang w:val="fr-FR"/>
              </w:rPr>
            </w:pPr>
            <w:r>
              <w:rPr>
                <w:rStyle w:val="mqInternal"/>
                <w:noProof/>
                <w:lang w:val="fr-FR"/>
              </w:rPr>
              <w:t>[1}</w:t>
            </w:r>
            <w:r>
              <w:rPr>
                <w:lang w:val="fr-FR"/>
              </w:rPr>
              <w:t>ID de liste de lecture</w:t>
            </w:r>
            <w:r>
              <w:rPr>
                <w:rStyle w:val="mqInternal"/>
                <w:noProof/>
                <w:lang w:val="fr-FR"/>
              </w:rPr>
              <w:t>{2]</w:t>
            </w:r>
            <w:r>
              <w:rPr>
                <w:lang w:val="fr-FR"/>
              </w:rPr>
              <w:t xml:space="preserve"> - L'ID vid</w:t>
            </w:r>
            <w:r>
              <w:rPr>
                <w:lang w:val="fr-FR"/>
              </w:rPr>
              <w:t>é</w:t>
            </w:r>
            <w:r>
              <w:rPr>
                <w:lang w:val="fr-FR"/>
              </w:rPr>
              <w:t>o est renseign</w:t>
            </w:r>
            <w:r>
              <w:rPr>
                <w:lang w:val="fr-FR"/>
              </w:rPr>
              <w:t>é</w:t>
            </w:r>
            <w:r>
              <w:rPr>
                <w:lang w:val="fr-FR"/>
              </w:rPr>
              <w:t xml:space="preserve"> </w:t>
            </w:r>
            <w:r>
              <w:rPr>
                <w:lang w:val="fr-FR"/>
              </w:rPr>
              <w:t>à</w:t>
            </w:r>
            <w:r>
              <w:rPr>
                <w:lang w:val="fr-FR"/>
              </w:rPr>
              <w:t xml:space="preserve"> l'aide d'un s</w:t>
            </w:r>
            <w:r>
              <w:rPr>
                <w:lang w:val="fr-FR"/>
              </w:rPr>
              <w:t>é</w:t>
            </w:r>
            <w:r>
              <w:rPr>
                <w:lang w:val="fr-FR"/>
              </w:rPr>
              <w:t>lecteur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602 </w:t>
            </w:r>
            <w:r>
              <w:rPr>
                <w:noProof/>
                <w:sz w:val="16"/>
              </w:rPr>
              <w:br/>
            </w:r>
            <w:r>
              <w:rPr>
                <w:noProof/>
                <w:sz w:val="2"/>
              </w:rPr>
              <w:t>faaba682-1ac9-409c-a1a4-f1fac7cf6ed8</w:t>
            </w:r>
          </w:p>
        </w:tc>
        <w:tc>
          <w:tcPr>
            <w:tcW w:w="7407" w:type="dxa"/>
            <w:shd w:val="clear" w:color="auto" w:fill="F2F2F2" w:themeFill="background1" w:themeFillShade="F2"/>
          </w:tcPr>
          <w:p w:rsidR="00000000" w:rsidRDefault="00DB54A8">
            <w:pPr>
              <w:rPr>
                <w:noProof/>
              </w:rPr>
            </w:pPr>
            <w:r>
              <w:rPr>
                <w:noProof/>
              </w:rPr>
              <w:t>If the user clicks o</w:t>
            </w:r>
            <w:r>
              <w:rPr>
                <w:noProof/>
              </w:rPr>
              <w:t>n the ellipses box to the right of the field, the Chooser window is displayed.</w:t>
            </w:r>
          </w:p>
        </w:tc>
        <w:tc>
          <w:tcPr>
            <w:tcW w:w="7407" w:type="dxa"/>
          </w:tcPr>
          <w:p w:rsidR="00000000" w:rsidRDefault="00DB54A8">
            <w:pPr>
              <w:rPr>
                <w:lang w:val="fr-FR"/>
              </w:rPr>
            </w:pPr>
            <w:r>
              <w:rPr>
                <w:lang w:val="fr-FR"/>
              </w:rPr>
              <w:t>Si l'utilisateur clique sur la zone de points de suspension situ</w:t>
            </w:r>
            <w:r>
              <w:rPr>
                <w:lang w:val="fr-FR"/>
              </w:rPr>
              <w:t>é</w:t>
            </w:r>
            <w:r>
              <w:rPr>
                <w:lang w:val="fr-FR"/>
              </w:rPr>
              <w:t xml:space="preserve">e </w:t>
            </w:r>
            <w:r>
              <w:rPr>
                <w:lang w:val="fr-FR"/>
              </w:rPr>
              <w:t>à</w:t>
            </w:r>
            <w:r>
              <w:rPr>
                <w:lang w:val="fr-FR"/>
              </w:rPr>
              <w:t xml:space="preserve"> droite du champ, la fen</w:t>
            </w:r>
            <w:r>
              <w:rPr>
                <w:lang w:val="fr-FR"/>
              </w:rPr>
              <w:t>ê</w:t>
            </w:r>
            <w:r>
              <w:rPr>
                <w:lang w:val="fr-FR"/>
              </w:rPr>
              <w:t>tre S</w:t>
            </w:r>
            <w:r>
              <w:rPr>
                <w:lang w:val="fr-FR"/>
              </w:rPr>
              <w:t>é</w:t>
            </w:r>
            <w:r>
              <w:rPr>
                <w:lang w:val="fr-FR"/>
              </w:rPr>
              <w:t>lecteur s'affiche.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603 </w:t>
            </w:r>
            <w:r>
              <w:rPr>
                <w:noProof/>
                <w:sz w:val="16"/>
              </w:rPr>
              <w:br/>
            </w:r>
            <w:r>
              <w:rPr>
                <w:noProof/>
                <w:sz w:val="2"/>
              </w:rPr>
              <w:t>7d223614-e402-46a8-8661-44d7acc61294</w:t>
            </w:r>
          </w:p>
        </w:tc>
        <w:tc>
          <w:tcPr>
            <w:tcW w:w="7407" w:type="dxa"/>
            <w:shd w:val="clear" w:color="auto" w:fill="F2F2F2" w:themeFill="background1" w:themeFillShade="F2"/>
          </w:tcPr>
          <w:p w:rsidR="00000000" w:rsidRDefault="00DB54A8">
            <w:pPr>
              <w:rPr>
                <w:noProof/>
              </w:rPr>
            </w:pPr>
            <w:r>
              <w:rPr>
                <w:rStyle w:val="mqInternal"/>
                <w:noProof/>
              </w:rPr>
              <w:t>[1}</w:t>
            </w:r>
            <w:r>
              <w:rPr>
                <w:noProof/>
              </w:rPr>
              <w:t>Chooser Windo</w:t>
            </w:r>
            <w:r>
              <w:rPr>
                <w:noProof/>
              </w:rPr>
              <w:t>w</w:t>
            </w:r>
            <w:r>
              <w:rPr>
                <w:rStyle w:val="mqInternal"/>
                <w:noProof/>
              </w:rPr>
              <w:t>{2]</w:t>
            </w:r>
          </w:p>
        </w:tc>
        <w:tc>
          <w:tcPr>
            <w:tcW w:w="7407" w:type="dxa"/>
          </w:tcPr>
          <w:p w:rsidR="00000000" w:rsidRDefault="00DB54A8">
            <w:pPr>
              <w:rPr>
                <w:lang w:val="fr-FR"/>
              </w:rPr>
            </w:pPr>
            <w:r>
              <w:rPr>
                <w:rStyle w:val="mqInternal"/>
                <w:noProof/>
                <w:lang w:val="fr-FR"/>
              </w:rPr>
              <w:t>[1}</w:t>
            </w:r>
            <w:r>
              <w:rPr>
                <w:lang w:val="fr-FR"/>
              </w:rPr>
              <w:t>Fen</w:t>
            </w:r>
            <w:r>
              <w:rPr>
                <w:lang w:val="fr-FR"/>
              </w:rPr>
              <w:t>ê</w:t>
            </w:r>
            <w:r>
              <w:rPr>
                <w:lang w:val="fr-FR"/>
              </w:rPr>
              <w:t>tre S</w:t>
            </w:r>
            <w:r>
              <w:rPr>
                <w:lang w:val="fr-FR"/>
              </w:rPr>
              <w:t>é</w:t>
            </w:r>
            <w:r>
              <w:rPr>
                <w:lang w:val="fr-FR"/>
              </w:rPr>
              <w:t>lecteur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604 </w:t>
            </w:r>
            <w:r>
              <w:rPr>
                <w:noProof/>
                <w:sz w:val="16"/>
              </w:rPr>
              <w:br/>
            </w:r>
            <w:r>
              <w:rPr>
                <w:noProof/>
                <w:sz w:val="2"/>
              </w:rPr>
              <w:t>07c6bbcb-f9d7-4080-912f-d2fcd7b97073</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 Account</w:t>
            </w:r>
            <w:r>
              <w:rPr>
                <w:rStyle w:val="mqInternal"/>
                <w:noProof/>
              </w:rPr>
              <w:t>{2]</w:t>
            </w:r>
            <w:r>
              <w:rPr>
                <w:noProof/>
              </w:rPr>
              <w:t xml:space="preserve"> - Display the accounts that the current user has permission to access.</w:t>
            </w:r>
          </w:p>
        </w:tc>
        <w:tc>
          <w:tcPr>
            <w:tcW w:w="7407" w:type="dxa"/>
          </w:tcPr>
          <w:p w:rsidR="00000000" w:rsidRDefault="00DB54A8">
            <w:pPr>
              <w:rPr>
                <w:lang w:val="fr-FR"/>
              </w:rPr>
            </w:pPr>
            <w:r>
              <w:rPr>
                <w:rStyle w:val="mqInternal"/>
                <w:noProof/>
                <w:lang w:val="fr-FR"/>
              </w:rPr>
              <w:t>[1}</w:t>
            </w:r>
            <w:r>
              <w:rPr>
                <w:lang w:val="fr-FR"/>
              </w:rPr>
              <w:t>S</w:t>
            </w:r>
            <w:r>
              <w:rPr>
                <w:lang w:val="fr-FR"/>
              </w:rPr>
              <w:t>é</w:t>
            </w:r>
            <w:r>
              <w:rPr>
                <w:lang w:val="fr-FR"/>
              </w:rPr>
              <w:t>lectionnez Compte</w:t>
            </w:r>
            <w:r>
              <w:rPr>
                <w:rStyle w:val="mqInternal"/>
                <w:noProof/>
                <w:lang w:val="fr-FR"/>
              </w:rPr>
              <w:t>{2]</w:t>
            </w:r>
            <w:r>
              <w:rPr>
                <w:lang w:val="fr-FR"/>
              </w:rPr>
              <w:t xml:space="preserve"> - Affichez les comptes auxquels l'utilisateur actuel est autoris</w:t>
            </w:r>
            <w:r>
              <w:rPr>
                <w:lang w:val="fr-FR"/>
              </w:rPr>
              <w:t>é</w:t>
            </w:r>
            <w:r>
              <w:rPr>
                <w:lang w:val="fr-FR"/>
              </w:rPr>
              <w:t xml:space="preserve"> </w:t>
            </w:r>
            <w:r>
              <w:rPr>
                <w:lang w:val="fr-FR"/>
              </w:rPr>
              <w:t>à</w:t>
            </w:r>
            <w:r>
              <w:rPr>
                <w:lang w:val="fr-FR"/>
              </w:rPr>
              <w:t xml:space="preserve"> acc</w:t>
            </w:r>
            <w:r>
              <w:rPr>
                <w:lang w:val="fr-FR"/>
              </w:rPr>
              <w:t>é</w:t>
            </w:r>
            <w:r>
              <w:rPr>
                <w:lang w:val="fr-FR"/>
              </w:rPr>
              <w:t>der.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605 </w:t>
            </w:r>
            <w:r>
              <w:rPr>
                <w:noProof/>
                <w:sz w:val="16"/>
              </w:rPr>
              <w:br/>
            </w:r>
            <w:r>
              <w:rPr>
                <w:noProof/>
                <w:sz w:val="2"/>
              </w:rPr>
              <w:t>538516d6-aadf-4eea-b0ac-8fa23eb15db6</w:t>
            </w:r>
          </w:p>
        </w:tc>
        <w:tc>
          <w:tcPr>
            <w:tcW w:w="7407" w:type="dxa"/>
            <w:shd w:val="clear" w:color="auto" w:fill="F2F2F2" w:themeFill="background1" w:themeFillShade="F2"/>
          </w:tcPr>
          <w:p w:rsidR="00000000" w:rsidRDefault="00DB54A8">
            <w:pPr>
              <w:rPr>
                <w:noProof/>
              </w:rPr>
            </w:pPr>
            <w:r>
              <w:rPr>
                <w:rStyle w:val="mqInternal"/>
                <w:noProof/>
              </w:rPr>
              <w:t>[1}</w:t>
            </w:r>
            <w:r>
              <w:rPr>
                <w:noProof/>
              </w:rPr>
              <w:t>Sort by and Order by</w:t>
            </w:r>
            <w:r>
              <w:rPr>
                <w:rStyle w:val="mqInternal"/>
                <w:noProof/>
              </w:rPr>
              <w:t>{2]</w:t>
            </w:r>
          </w:p>
        </w:tc>
        <w:tc>
          <w:tcPr>
            <w:tcW w:w="7407" w:type="dxa"/>
          </w:tcPr>
          <w:p w:rsidR="00000000" w:rsidRDefault="00DB54A8">
            <w:pPr>
              <w:rPr>
                <w:lang w:val="fr-FR"/>
              </w:rPr>
            </w:pPr>
            <w:r>
              <w:rPr>
                <w:rStyle w:val="mqInternal"/>
                <w:noProof/>
                <w:lang w:val="fr-FR"/>
              </w:rPr>
              <w:t>[1}</w:t>
            </w:r>
            <w:r>
              <w:rPr>
                <w:lang w:val="fr-FR"/>
              </w:rPr>
              <w:t>Trier par et classer par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606 </w:t>
            </w:r>
            <w:r>
              <w:rPr>
                <w:noProof/>
                <w:sz w:val="16"/>
              </w:rPr>
              <w:br/>
            </w:r>
            <w:r>
              <w:rPr>
                <w:noProof/>
                <w:sz w:val="2"/>
              </w:rPr>
              <w:t>4064983c-bcd9-4bad-bd2e-c839b9bb17f0</w:t>
            </w:r>
          </w:p>
        </w:tc>
        <w:tc>
          <w:tcPr>
            <w:tcW w:w="7407" w:type="dxa"/>
            <w:shd w:val="clear" w:color="auto" w:fill="F2F2F2" w:themeFill="background1" w:themeFillShade="F2"/>
          </w:tcPr>
          <w:p w:rsidR="00000000" w:rsidRDefault="00DB54A8">
            <w:pPr>
              <w:rPr>
                <w:noProof/>
              </w:rPr>
            </w:pPr>
            <w:r>
              <w:rPr>
                <w:rStyle w:val="mqInternal"/>
                <w:noProof/>
              </w:rPr>
              <w:t>[1}</w:t>
            </w:r>
            <w:r>
              <w:rPr>
                <w:noProof/>
              </w:rPr>
              <w:t>Playlist listing window</w:t>
            </w:r>
            <w:r>
              <w:rPr>
                <w:rStyle w:val="mqInternal"/>
                <w:noProof/>
              </w:rPr>
              <w:t>{2]</w:t>
            </w:r>
            <w:r>
              <w:rPr>
                <w:noProof/>
              </w:rPr>
              <w:t xml:space="preserve"> - Clicking on a playlist will select it for playing.</w:t>
            </w:r>
          </w:p>
        </w:tc>
        <w:tc>
          <w:tcPr>
            <w:tcW w:w="7407" w:type="dxa"/>
          </w:tcPr>
          <w:p w:rsidR="00000000" w:rsidRDefault="00DB54A8">
            <w:pPr>
              <w:rPr>
                <w:lang w:val="fr-FR"/>
              </w:rPr>
            </w:pPr>
            <w:r>
              <w:rPr>
                <w:rStyle w:val="mqInternal"/>
                <w:noProof/>
                <w:lang w:val="fr-FR"/>
              </w:rPr>
              <w:t>[1}</w:t>
            </w:r>
            <w:r>
              <w:rPr>
                <w:lang w:val="fr-FR"/>
              </w:rPr>
              <w:t>Fen</w:t>
            </w:r>
            <w:r>
              <w:rPr>
                <w:lang w:val="fr-FR"/>
              </w:rPr>
              <w:t>ê</w:t>
            </w:r>
            <w:r>
              <w:rPr>
                <w:lang w:val="fr-FR"/>
              </w:rPr>
              <w:t>tre de liste de liste de lecture</w:t>
            </w:r>
            <w:r>
              <w:rPr>
                <w:rStyle w:val="mqInternal"/>
                <w:noProof/>
                <w:lang w:val="fr-FR"/>
              </w:rPr>
              <w:t>{2]</w:t>
            </w:r>
            <w:r>
              <w:rPr>
                <w:lang w:val="fr-FR"/>
              </w:rPr>
              <w:t xml:space="preserve"> - Cliquer sur une liste de lecture la s</w:t>
            </w:r>
            <w:r>
              <w:rPr>
                <w:lang w:val="fr-FR"/>
              </w:rPr>
              <w:t>é</w:t>
            </w:r>
            <w:r>
              <w:rPr>
                <w:lang w:val="fr-FR"/>
              </w:rPr>
              <w:t>lectionnera pour la jouer.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607 </w:t>
            </w:r>
            <w:r>
              <w:rPr>
                <w:noProof/>
                <w:sz w:val="16"/>
              </w:rPr>
              <w:br/>
            </w:r>
            <w:r>
              <w:rPr>
                <w:noProof/>
                <w:sz w:val="2"/>
              </w:rPr>
              <w:t>7b6538a7-4838-4d12-8cb1-1f0394c29bb7</w:t>
            </w:r>
          </w:p>
        </w:tc>
        <w:tc>
          <w:tcPr>
            <w:tcW w:w="7407" w:type="dxa"/>
            <w:shd w:val="clear" w:color="auto" w:fill="F2F2F2" w:themeFill="background1" w:themeFillShade="F2"/>
          </w:tcPr>
          <w:p w:rsidR="00000000" w:rsidRDefault="00DB54A8">
            <w:pPr>
              <w:rPr>
                <w:noProof/>
              </w:rPr>
            </w:pPr>
            <w:r>
              <w:rPr>
                <w:noProof/>
              </w:rPr>
              <w:t xml:space="preserve">The listing is limited to displaying 30 playlists, so not all playlists in the account may display when first </w:t>
            </w:r>
            <w:r>
              <w:rPr>
                <w:noProof/>
              </w:rPr>
              <w:t>selecting an account.</w:t>
            </w:r>
          </w:p>
        </w:tc>
        <w:tc>
          <w:tcPr>
            <w:tcW w:w="7407" w:type="dxa"/>
          </w:tcPr>
          <w:p w:rsidR="00000000" w:rsidRDefault="00DB54A8">
            <w:pPr>
              <w:rPr>
                <w:lang w:val="fr-FR"/>
              </w:rPr>
            </w:pPr>
            <w:r>
              <w:rPr>
                <w:lang w:val="fr-FR"/>
              </w:rPr>
              <w:t>La liste est limit</w:t>
            </w:r>
            <w:r>
              <w:rPr>
                <w:lang w:val="fr-FR"/>
              </w:rPr>
              <w:t>é</w:t>
            </w:r>
            <w:r>
              <w:rPr>
                <w:lang w:val="fr-FR"/>
              </w:rPr>
              <w:t xml:space="preserve">e </w:t>
            </w:r>
            <w:r>
              <w:rPr>
                <w:lang w:val="fr-FR"/>
              </w:rPr>
              <w:t>à</w:t>
            </w:r>
            <w:r>
              <w:rPr>
                <w:lang w:val="fr-FR"/>
              </w:rPr>
              <w:t xml:space="preserve"> l'affichage de 30 playlists, de sorte que toutes les listes de lecture du compte ne peuvent pas s'afficher lors de la premi</w:t>
            </w:r>
            <w:r>
              <w:rPr>
                <w:lang w:val="fr-FR"/>
              </w:rPr>
              <w:t>è</w:t>
            </w:r>
            <w:r>
              <w:rPr>
                <w:lang w:val="fr-FR"/>
              </w:rPr>
              <w:t>re s</w:t>
            </w:r>
            <w:r>
              <w:rPr>
                <w:lang w:val="fr-FR"/>
              </w:rPr>
              <w:t>é</w:t>
            </w:r>
            <w:r>
              <w:rPr>
                <w:lang w:val="fr-FR"/>
              </w:rPr>
              <w:t>lection d'un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608 </w:t>
            </w:r>
            <w:r>
              <w:rPr>
                <w:noProof/>
                <w:sz w:val="16"/>
              </w:rPr>
              <w:br/>
            </w:r>
            <w:r>
              <w:rPr>
                <w:noProof/>
                <w:sz w:val="2"/>
              </w:rPr>
              <w:t>9fed6b48-ec2d-4693-9da4-a28b9d565f43</w:t>
            </w:r>
          </w:p>
        </w:tc>
        <w:tc>
          <w:tcPr>
            <w:tcW w:w="7407" w:type="dxa"/>
            <w:shd w:val="clear" w:color="auto" w:fill="F2F2F2" w:themeFill="background1" w:themeFillShade="F2"/>
          </w:tcPr>
          <w:p w:rsidR="00000000" w:rsidRDefault="00DB54A8">
            <w:pPr>
              <w:rPr>
                <w:noProof/>
              </w:rPr>
            </w:pPr>
            <w:r>
              <w:rPr>
                <w:noProof/>
              </w:rPr>
              <w:t>Using the search f</w:t>
            </w:r>
            <w:r>
              <w:rPr>
                <w:noProof/>
              </w:rPr>
              <w:t>unctionality allows for refining the list to find the desired playlist.</w:t>
            </w:r>
          </w:p>
        </w:tc>
        <w:tc>
          <w:tcPr>
            <w:tcW w:w="7407" w:type="dxa"/>
          </w:tcPr>
          <w:p w:rsidR="00000000" w:rsidRDefault="00DB54A8">
            <w:pPr>
              <w:rPr>
                <w:lang w:val="fr-FR"/>
              </w:rPr>
            </w:pPr>
            <w:r>
              <w:rPr>
                <w:lang w:val="fr-FR"/>
              </w:rPr>
              <w:t>L'utilisation de la fonctionnalit</w:t>
            </w:r>
            <w:r>
              <w:rPr>
                <w:lang w:val="fr-FR"/>
              </w:rPr>
              <w:t>é</w:t>
            </w:r>
            <w:r>
              <w:rPr>
                <w:lang w:val="fr-FR"/>
              </w:rPr>
              <w:t xml:space="preserve"> de recherche permet d'affiner la liste pour trouver la liste de lecture souhait</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609 </w:t>
            </w:r>
            <w:r>
              <w:rPr>
                <w:noProof/>
                <w:sz w:val="16"/>
              </w:rPr>
              <w:br/>
            </w:r>
            <w:r>
              <w:rPr>
                <w:noProof/>
                <w:sz w:val="2"/>
              </w:rPr>
              <w:t>06f17532-157f-4699-aa06-7af4078cdfe2</w:t>
            </w:r>
          </w:p>
        </w:tc>
        <w:tc>
          <w:tcPr>
            <w:tcW w:w="7407" w:type="dxa"/>
            <w:shd w:val="clear" w:color="auto" w:fill="F2F2F2" w:themeFill="background1" w:themeFillShade="F2"/>
          </w:tcPr>
          <w:p w:rsidR="00000000" w:rsidRDefault="00DB54A8">
            <w:pPr>
              <w:rPr>
                <w:noProof/>
              </w:rPr>
            </w:pPr>
            <w:r>
              <w:rPr>
                <w:rStyle w:val="mqInternal"/>
                <w:noProof/>
              </w:rPr>
              <w:t>[1}</w:t>
            </w:r>
            <w:r>
              <w:rPr>
                <w:noProof/>
              </w:rPr>
              <w:t>OK button</w:t>
            </w:r>
            <w:r>
              <w:rPr>
                <w:rStyle w:val="mqInternal"/>
                <w:noProof/>
              </w:rPr>
              <w:t>{2]</w:t>
            </w:r>
            <w:r>
              <w:rPr>
                <w:noProof/>
              </w:rPr>
              <w:t xml:space="preserve"> - Commit the selection and populate the Playlist ID field with the appropriate ID value.</w:t>
            </w:r>
          </w:p>
        </w:tc>
        <w:tc>
          <w:tcPr>
            <w:tcW w:w="7407" w:type="dxa"/>
          </w:tcPr>
          <w:p w:rsidR="00000000" w:rsidRDefault="00DB54A8">
            <w:pPr>
              <w:rPr>
                <w:lang w:val="fr-FR"/>
              </w:rPr>
            </w:pPr>
            <w:r>
              <w:rPr>
                <w:rStyle w:val="mqInternal"/>
                <w:noProof/>
                <w:lang w:val="fr-FR"/>
              </w:rPr>
              <w:t>[1}</w:t>
            </w:r>
            <w:r>
              <w:rPr>
                <w:lang w:val="fr-FR"/>
              </w:rPr>
              <w:t>Bouton OK</w:t>
            </w:r>
            <w:r>
              <w:rPr>
                <w:rStyle w:val="mqInternal"/>
                <w:noProof/>
                <w:lang w:val="fr-FR"/>
              </w:rPr>
              <w:t>{2]</w:t>
            </w:r>
            <w:r>
              <w:rPr>
                <w:lang w:val="fr-FR"/>
              </w:rPr>
              <w:t xml:space="preserve"> - Valider la s</w:t>
            </w:r>
            <w:r>
              <w:rPr>
                <w:lang w:val="fr-FR"/>
              </w:rPr>
              <w:t>é</w:t>
            </w:r>
            <w:r>
              <w:rPr>
                <w:lang w:val="fr-FR"/>
              </w:rPr>
              <w:t>lection et renseigner le champ ID de la liste de lecture avec la valeur d'ID appropri</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610 </w:t>
            </w:r>
            <w:r>
              <w:rPr>
                <w:noProof/>
                <w:sz w:val="16"/>
              </w:rPr>
              <w:br/>
            </w:r>
            <w:r>
              <w:rPr>
                <w:noProof/>
                <w:sz w:val="2"/>
              </w:rPr>
              <w:t>9f46d6cf-1f9c-4c3a-b8dc-9434e8ebe679</w:t>
            </w:r>
          </w:p>
        </w:tc>
        <w:tc>
          <w:tcPr>
            <w:tcW w:w="7407" w:type="dxa"/>
            <w:shd w:val="clear" w:color="auto" w:fill="F2F2F2" w:themeFill="background1" w:themeFillShade="F2"/>
          </w:tcPr>
          <w:p w:rsidR="00000000" w:rsidRDefault="00DB54A8">
            <w:pPr>
              <w:rPr>
                <w:noProof/>
              </w:rPr>
            </w:pPr>
            <w:r>
              <w:rPr>
                <w:noProof/>
              </w:rPr>
              <w:t>Onc</w:t>
            </w:r>
            <w:r>
              <w:rPr>
                <w:noProof/>
              </w:rPr>
              <w:t>e the Playlist ID and the Video ID are set, the Web Part is configured and ready to play!</w:t>
            </w:r>
          </w:p>
        </w:tc>
        <w:tc>
          <w:tcPr>
            <w:tcW w:w="7407" w:type="dxa"/>
          </w:tcPr>
          <w:p w:rsidR="00000000" w:rsidRDefault="00DB54A8">
            <w:pPr>
              <w:rPr>
                <w:lang w:val="fr-FR"/>
              </w:rPr>
            </w:pPr>
            <w:r>
              <w:rPr>
                <w:lang w:val="fr-FR"/>
              </w:rPr>
              <w:t>Une fois l'ID de playlist et l'ID vid</w:t>
            </w:r>
            <w:r>
              <w:rPr>
                <w:lang w:val="fr-FR"/>
              </w:rPr>
              <w:t>é</w:t>
            </w:r>
            <w:r>
              <w:rPr>
                <w:lang w:val="fr-FR"/>
              </w:rPr>
              <w:t>o d</w:t>
            </w:r>
            <w:r>
              <w:rPr>
                <w:lang w:val="fr-FR"/>
              </w:rPr>
              <w:t>é</w:t>
            </w:r>
            <w:r>
              <w:rPr>
                <w:lang w:val="fr-FR"/>
              </w:rPr>
              <w:t>finis, le composant WebPart est configur</w:t>
            </w:r>
            <w:r>
              <w:rPr>
                <w:lang w:val="fr-FR"/>
              </w:rPr>
              <w:t>é</w:t>
            </w:r>
            <w:r>
              <w:rPr>
                <w:lang w:val="fr-FR"/>
              </w:rPr>
              <w:t xml:space="preserve"> et pr</w:t>
            </w:r>
            <w:r>
              <w:rPr>
                <w:lang w:val="fr-FR"/>
              </w:rPr>
              <w:t>ê</w:t>
            </w:r>
            <w:r>
              <w:rPr>
                <w:lang w:val="fr-FR"/>
              </w:rPr>
              <w:t xml:space="preserve">t </w:t>
            </w:r>
            <w:r>
              <w:rPr>
                <w:lang w:val="fr-FR"/>
              </w:rPr>
              <w:t>à</w:t>
            </w:r>
            <w:r>
              <w:rPr>
                <w:lang w:val="fr-FR"/>
              </w:rPr>
              <w:t xml:space="preserve"> </w:t>
            </w:r>
            <w:r>
              <w:rPr>
                <w:lang w:val="fr-FR"/>
              </w:rPr>
              <w:t>ê</w:t>
            </w:r>
            <w:r>
              <w:rPr>
                <w:lang w:val="fr-FR"/>
              </w:rPr>
              <w:t>tre jou</w:t>
            </w:r>
            <w:r>
              <w:rPr>
                <w:lang w:val="fr-FR"/>
              </w:rPr>
              <w:t>é</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611 </w:t>
            </w:r>
            <w:r>
              <w:rPr>
                <w:noProof/>
                <w:sz w:val="16"/>
              </w:rPr>
              <w:br/>
            </w:r>
            <w:r>
              <w:rPr>
                <w:noProof/>
                <w:sz w:val="2"/>
              </w:rPr>
              <w:t>512e8077-2a38-47de-b92c-db22b8dc8586</w:t>
            </w:r>
          </w:p>
        </w:tc>
        <w:tc>
          <w:tcPr>
            <w:tcW w:w="7407" w:type="dxa"/>
            <w:shd w:val="clear" w:color="auto" w:fill="F2F2F2" w:themeFill="background1" w:themeFillShade="F2"/>
          </w:tcPr>
          <w:p w:rsidR="00000000" w:rsidRDefault="00DB54A8">
            <w:pPr>
              <w:rPr>
                <w:noProof/>
              </w:rPr>
            </w:pPr>
            <w:r>
              <w:rPr>
                <w:noProof/>
              </w:rPr>
              <w:t>Bri</w:t>
            </w:r>
            <w:r>
              <w:rPr>
                <w:noProof/>
              </w:rPr>
              <w:t>ghtcove Player Solution Package for SharePoint Online or SharePoint On-premise</w:t>
            </w:r>
          </w:p>
        </w:tc>
        <w:tc>
          <w:tcPr>
            <w:tcW w:w="7407" w:type="dxa"/>
          </w:tcPr>
          <w:p w:rsidR="00000000" w:rsidRDefault="00DB54A8">
            <w:pPr>
              <w:rPr>
                <w:lang w:val="fr-FR"/>
              </w:rPr>
            </w:pPr>
            <w:r>
              <w:rPr>
                <w:lang w:val="fr-FR"/>
              </w:rPr>
              <w:t>Package de solutions Brightcove Player pour SharePoint Online ou SharePoint sur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612 </w:t>
            </w:r>
            <w:r>
              <w:rPr>
                <w:noProof/>
                <w:sz w:val="16"/>
              </w:rPr>
              <w:br/>
            </w:r>
            <w:r>
              <w:rPr>
                <w:noProof/>
                <w:sz w:val="2"/>
              </w:rPr>
              <w:t>7a9eed8a-afa8-4da4-adec-1b7218d9466b</w:t>
            </w:r>
          </w:p>
        </w:tc>
        <w:tc>
          <w:tcPr>
            <w:tcW w:w="7407" w:type="dxa"/>
            <w:shd w:val="clear" w:color="auto" w:fill="F2F2F2" w:themeFill="background1" w:themeFillShade="F2"/>
          </w:tcPr>
          <w:p w:rsidR="00000000" w:rsidRDefault="00DB54A8">
            <w:pPr>
              <w:rPr>
                <w:noProof/>
              </w:rPr>
            </w:pPr>
            <w:r>
              <w:rPr>
                <w:noProof/>
              </w:rPr>
              <w:t xml:space="preserve">The Brightcove Player Solution Package generates </w:t>
            </w:r>
            <w:r>
              <w:rPr>
                <w:noProof/>
              </w:rPr>
              <w:t>embed for a player for Brightcove video that is embedded onto a page copying/pasting the embed code into the Embed Code dialog box.</w:t>
            </w:r>
          </w:p>
        </w:tc>
        <w:tc>
          <w:tcPr>
            <w:tcW w:w="7407" w:type="dxa"/>
          </w:tcPr>
          <w:p w:rsidR="00000000" w:rsidRDefault="00DB54A8">
            <w:pPr>
              <w:rPr>
                <w:lang w:val="fr-FR"/>
              </w:rPr>
            </w:pPr>
            <w:r>
              <w:rPr>
                <w:lang w:val="fr-FR"/>
              </w:rPr>
              <w:t>Le package Brightcove Player Solution g</w:t>
            </w:r>
            <w:r>
              <w:rPr>
                <w:lang w:val="fr-FR"/>
              </w:rPr>
              <w:t>é</w:t>
            </w:r>
            <w:r>
              <w:rPr>
                <w:lang w:val="fr-FR"/>
              </w:rPr>
              <w:t>n</w:t>
            </w:r>
            <w:r>
              <w:rPr>
                <w:lang w:val="fr-FR"/>
              </w:rPr>
              <w:t>è</w:t>
            </w:r>
            <w:r>
              <w:rPr>
                <w:lang w:val="fr-FR"/>
              </w:rPr>
              <w:t>re l'int</w:t>
            </w:r>
            <w:r>
              <w:rPr>
                <w:lang w:val="fr-FR"/>
              </w:rPr>
              <w:t>é</w:t>
            </w:r>
            <w:r>
              <w:rPr>
                <w:lang w:val="fr-FR"/>
              </w:rPr>
              <w:t>gration d'un lecteur pour une vid</w:t>
            </w:r>
            <w:r>
              <w:rPr>
                <w:lang w:val="fr-FR"/>
              </w:rPr>
              <w:t>é</w:t>
            </w:r>
            <w:r>
              <w:rPr>
                <w:lang w:val="fr-FR"/>
              </w:rPr>
              <w:t>o Brightcove qui est int</w:t>
            </w:r>
            <w:r>
              <w:rPr>
                <w:lang w:val="fr-FR"/>
              </w:rPr>
              <w:t>é</w:t>
            </w:r>
            <w:r>
              <w:rPr>
                <w:lang w:val="fr-FR"/>
              </w:rPr>
              <w:t>gr</w:t>
            </w:r>
            <w:r>
              <w:rPr>
                <w:lang w:val="fr-FR"/>
              </w:rPr>
              <w:t>é</w:t>
            </w:r>
            <w:r>
              <w:rPr>
                <w:lang w:val="fr-FR"/>
              </w:rPr>
              <w:t xml:space="preserve">e </w:t>
            </w:r>
            <w:r>
              <w:rPr>
                <w:lang w:val="fr-FR"/>
              </w:rPr>
              <w:t>à</w:t>
            </w:r>
            <w:r>
              <w:rPr>
                <w:lang w:val="fr-FR"/>
              </w:rPr>
              <w:t xml:space="preserve"> une pag</w:t>
            </w:r>
            <w:r>
              <w:rPr>
                <w:lang w:val="fr-FR"/>
              </w:rPr>
              <w:t>e copier/coller le code int</w:t>
            </w:r>
            <w:r>
              <w:rPr>
                <w:lang w:val="fr-FR"/>
              </w:rPr>
              <w:t>é</w:t>
            </w:r>
            <w:r>
              <w:rPr>
                <w:lang w:val="fr-FR"/>
              </w:rPr>
              <w:t>gr</w:t>
            </w:r>
            <w:r>
              <w:rPr>
                <w:lang w:val="fr-FR"/>
              </w:rPr>
              <w:t>é</w:t>
            </w:r>
            <w:r>
              <w:rPr>
                <w:lang w:val="fr-FR"/>
              </w:rPr>
              <w:t xml:space="preserve"> dans la bo</w:t>
            </w:r>
            <w:r>
              <w:rPr>
                <w:lang w:val="fr-FR"/>
              </w:rPr>
              <w:t>î</w:t>
            </w:r>
            <w:r>
              <w:rPr>
                <w:lang w:val="fr-FR"/>
              </w:rPr>
              <w:t>te de dialogue Code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613 </w:t>
            </w:r>
            <w:r>
              <w:rPr>
                <w:noProof/>
                <w:sz w:val="16"/>
              </w:rPr>
              <w:br/>
            </w:r>
            <w:r>
              <w:rPr>
                <w:noProof/>
                <w:sz w:val="2"/>
              </w:rPr>
              <w:t>62071590-daed-45a0-a2c9-e7001ecdbe5a</w:t>
            </w:r>
          </w:p>
        </w:tc>
        <w:tc>
          <w:tcPr>
            <w:tcW w:w="7407" w:type="dxa"/>
            <w:shd w:val="clear" w:color="auto" w:fill="F2F2F2" w:themeFill="background1" w:themeFillShade="F2"/>
          </w:tcPr>
          <w:p w:rsidR="00000000" w:rsidRDefault="00DB54A8">
            <w:pPr>
              <w:rPr>
                <w:noProof/>
              </w:rPr>
            </w:pPr>
            <w:r>
              <w:rPr>
                <w:noProof/>
              </w:rPr>
              <w:t>This package can be used for both SharePoint Online or SharePoint On-premise.</w:t>
            </w:r>
          </w:p>
        </w:tc>
        <w:tc>
          <w:tcPr>
            <w:tcW w:w="7407" w:type="dxa"/>
          </w:tcPr>
          <w:p w:rsidR="00000000" w:rsidRDefault="00DB54A8">
            <w:pPr>
              <w:rPr>
                <w:lang w:val="fr-FR"/>
              </w:rPr>
            </w:pPr>
            <w:r>
              <w:rPr>
                <w:lang w:val="fr-FR"/>
              </w:rPr>
              <w:t xml:space="preserve">Ce package peut </w:t>
            </w:r>
            <w:r>
              <w:rPr>
                <w:lang w:val="fr-FR"/>
              </w:rPr>
              <w:t>ê</w:t>
            </w:r>
            <w:r>
              <w:rPr>
                <w:lang w:val="fr-FR"/>
              </w:rPr>
              <w:t>tre utilis</w:t>
            </w:r>
            <w:r>
              <w:rPr>
                <w:lang w:val="fr-FR"/>
              </w:rPr>
              <w:t>é</w:t>
            </w:r>
            <w:r>
              <w:rPr>
                <w:lang w:val="fr-FR"/>
              </w:rPr>
              <w:t xml:space="preserve"> pour SharePoint Online ou Sh</w:t>
            </w:r>
            <w:r>
              <w:rPr>
                <w:lang w:val="fr-FR"/>
              </w:rPr>
              <w:t>arePoint sur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614 </w:t>
            </w:r>
            <w:r>
              <w:rPr>
                <w:noProof/>
                <w:sz w:val="16"/>
              </w:rPr>
              <w:br/>
            </w:r>
            <w:r>
              <w:rPr>
                <w:noProof/>
                <w:sz w:val="2"/>
              </w:rPr>
              <w:t>7e1abd50-778f-433e-9a95-465ad8aaad61</w:t>
            </w:r>
          </w:p>
        </w:tc>
        <w:tc>
          <w:tcPr>
            <w:tcW w:w="7407" w:type="dxa"/>
            <w:shd w:val="clear" w:color="auto" w:fill="F2F2F2" w:themeFill="background1" w:themeFillShade="F2"/>
          </w:tcPr>
          <w:p w:rsidR="00000000" w:rsidRDefault="00DB54A8">
            <w:pPr>
              <w:rPr>
                <w:noProof/>
              </w:rPr>
            </w:pPr>
            <w:r>
              <w:rPr>
                <w:noProof/>
              </w:rPr>
              <w:t>Usage</w:t>
            </w:r>
          </w:p>
        </w:tc>
        <w:tc>
          <w:tcPr>
            <w:tcW w:w="7407" w:type="dxa"/>
          </w:tcPr>
          <w:p w:rsidR="00000000" w:rsidRDefault="00DB54A8">
            <w:pPr>
              <w:rPr>
                <w:lang w:val="fr-FR"/>
              </w:rPr>
            </w:pPr>
            <w:r>
              <w:rPr>
                <w:lang w:val="fr-FR"/>
              </w:rPr>
              <w:t>Utilisation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615 </w:t>
            </w:r>
            <w:r>
              <w:rPr>
                <w:noProof/>
                <w:sz w:val="16"/>
              </w:rPr>
              <w:br/>
            </w:r>
            <w:r>
              <w:rPr>
                <w:noProof/>
                <w:sz w:val="2"/>
              </w:rPr>
              <w:t>cba1c29f-9e59-4ce0-aaee-8da9061970d8</w:t>
            </w:r>
          </w:p>
        </w:tc>
        <w:tc>
          <w:tcPr>
            <w:tcW w:w="7407" w:type="dxa"/>
            <w:shd w:val="clear" w:color="auto" w:fill="F2F2F2" w:themeFill="background1" w:themeFillShade="F2"/>
          </w:tcPr>
          <w:p w:rsidR="00000000" w:rsidRDefault="00DB54A8">
            <w:pPr>
              <w:rPr>
                <w:noProof/>
              </w:rPr>
            </w:pPr>
            <w:r>
              <w:rPr>
                <w:rStyle w:val="mqInternal"/>
                <w:noProof/>
              </w:rPr>
              <w:t>[1}</w:t>
            </w:r>
            <w:r>
              <w:rPr>
                <w:noProof/>
              </w:rPr>
              <w:t>SharePoint Buttons</w:t>
            </w:r>
            <w:r>
              <w:rPr>
                <w:rStyle w:val="mqInternal"/>
                <w:noProof/>
              </w:rPr>
              <w:t>{2]</w:t>
            </w:r>
          </w:p>
        </w:tc>
        <w:tc>
          <w:tcPr>
            <w:tcW w:w="7407" w:type="dxa"/>
          </w:tcPr>
          <w:p w:rsidR="00000000" w:rsidRDefault="00DB54A8">
            <w:pPr>
              <w:rPr>
                <w:lang w:val="fr-FR"/>
              </w:rPr>
            </w:pPr>
            <w:r>
              <w:rPr>
                <w:rStyle w:val="mqInternal"/>
                <w:noProof/>
                <w:lang w:val="fr-FR"/>
              </w:rPr>
              <w:t>[1}</w:t>
            </w:r>
            <w:r>
              <w:rPr>
                <w:lang w:val="fr-FR"/>
              </w:rPr>
              <w:t>Boutons SharePoint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616 </w:t>
            </w:r>
            <w:r>
              <w:rPr>
                <w:noProof/>
                <w:sz w:val="16"/>
              </w:rPr>
              <w:br/>
            </w:r>
            <w:r>
              <w:rPr>
                <w:noProof/>
                <w:sz w:val="2"/>
              </w:rPr>
              <w:t>198463e8-0f11-40f8-854d-210850891471</w:t>
            </w:r>
          </w:p>
        </w:tc>
        <w:tc>
          <w:tcPr>
            <w:tcW w:w="7407" w:type="dxa"/>
            <w:shd w:val="clear" w:color="auto" w:fill="F2F2F2" w:themeFill="background1" w:themeFillShade="F2"/>
          </w:tcPr>
          <w:p w:rsidR="00000000" w:rsidRDefault="00DB54A8">
            <w:pPr>
              <w:rPr>
                <w:noProof/>
              </w:rPr>
            </w:pPr>
            <w:r>
              <w:rPr>
                <w:noProof/>
              </w:rPr>
              <w:t>When editing a SharePoint Site page, the "Brightcove" action group will be displayed on the ribbon:</w:t>
            </w:r>
          </w:p>
        </w:tc>
        <w:tc>
          <w:tcPr>
            <w:tcW w:w="7407" w:type="dxa"/>
          </w:tcPr>
          <w:p w:rsidR="00000000" w:rsidRDefault="00DB54A8">
            <w:pPr>
              <w:rPr>
                <w:lang w:val="fr-FR"/>
              </w:rPr>
            </w:pPr>
            <w:r>
              <w:rPr>
                <w:lang w:val="fr-FR"/>
              </w:rPr>
              <w:t xml:space="preserve">Lors de la modification d'une page du site SharePoint, le groupe d'actions </w:t>
            </w:r>
            <w:r>
              <w:rPr>
                <w:lang w:val="fr-FR"/>
              </w:rPr>
              <w:t>«</w:t>
            </w:r>
            <w:r>
              <w:rPr>
                <w:lang w:val="fr-FR"/>
              </w:rPr>
              <w:t> Brightcove </w:t>
            </w:r>
            <w:r>
              <w:rPr>
                <w:lang w:val="fr-FR"/>
              </w:rPr>
              <w:t>»</w:t>
            </w:r>
            <w:r>
              <w:rPr>
                <w:lang w:val="fr-FR"/>
              </w:rPr>
              <w:t xml:space="preserve"> s'affiche sur le ruban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618 </w:t>
            </w:r>
            <w:r>
              <w:rPr>
                <w:noProof/>
                <w:sz w:val="16"/>
              </w:rPr>
              <w:br/>
            </w:r>
            <w:r>
              <w:rPr>
                <w:noProof/>
                <w:sz w:val="2"/>
              </w:rPr>
              <w:t>e8e08cd7-7886-4a55-b413-c6c3be754ab</w:t>
            </w:r>
            <w:r>
              <w:rPr>
                <w:noProof/>
                <w:sz w:val="2"/>
              </w:rPr>
              <w:t>b</w:t>
            </w:r>
          </w:p>
        </w:tc>
        <w:tc>
          <w:tcPr>
            <w:tcW w:w="7407" w:type="dxa"/>
            <w:shd w:val="clear" w:color="auto" w:fill="F2F2F2" w:themeFill="background1" w:themeFillShade="F2"/>
          </w:tcPr>
          <w:p w:rsidR="00000000" w:rsidRDefault="00DB54A8">
            <w:pPr>
              <w:rPr>
                <w:noProof/>
              </w:rPr>
            </w:pPr>
            <w:r>
              <w:rPr>
                <w:noProof/>
              </w:rPr>
              <w:t>Select either the Brightcove Video or Brightcove Playlist option.</w:t>
            </w:r>
          </w:p>
        </w:tc>
        <w:tc>
          <w:tcPr>
            <w:tcW w:w="7407" w:type="dxa"/>
          </w:tcPr>
          <w:p w:rsidR="00000000" w:rsidRDefault="00DB54A8">
            <w:pPr>
              <w:rPr>
                <w:lang w:val="fr-FR"/>
              </w:rPr>
            </w:pPr>
            <w:r>
              <w:rPr>
                <w:lang w:val="fr-FR"/>
              </w:rPr>
              <w:t>S</w:t>
            </w:r>
            <w:r>
              <w:rPr>
                <w:lang w:val="fr-FR"/>
              </w:rPr>
              <w:t>é</w:t>
            </w:r>
            <w:r>
              <w:rPr>
                <w:lang w:val="fr-FR"/>
              </w:rPr>
              <w:t>lectionnez l'option Vid</w:t>
            </w:r>
            <w:r>
              <w:rPr>
                <w:lang w:val="fr-FR"/>
              </w:rPr>
              <w:t>é</w:t>
            </w:r>
            <w:r>
              <w:rPr>
                <w:lang w:val="fr-FR"/>
              </w:rPr>
              <w:t>o Brightcove ou Liste de lecture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619 </w:t>
            </w:r>
            <w:r>
              <w:rPr>
                <w:noProof/>
                <w:sz w:val="16"/>
              </w:rPr>
              <w:br/>
            </w:r>
            <w:r>
              <w:rPr>
                <w:noProof/>
                <w:sz w:val="2"/>
              </w:rPr>
              <w:t>2bf45c8a-2df1-45a3-8428-d72197115ecd</w:t>
            </w:r>
          </w:p>
        </w:tc>
        <w:tc>
          <w:tcPr>
            <w:tcW w:w="7407" w:type="dxa"/>
            <w:shd w:val="clear" w:color="auto" w:fill="F2F2F2" w:themeFill="background1" w:themeFillShade="F2"/>
          </w:tcPr>
          <w:p w:rsidR="00000000" w:rsidRDefault="00DB54A8">
            <w:pPr>
              <w:rPr>
                <w:noProof/>
              </w:rPr>
            </w:pPr>
            <w:r>
              <w:rPr>
                <w:rStyle w:val="mqInternal"/>
                <w:noProof/>
              </w:rPr>
              <w:t>[1}</w:t>
            </w:r>
            <w:r>
              <w:rPr>
                <w:noProof/>
              </w:rPr>
              <w:t>Selection Dialog</w:t>
            </w:r>
            <w:r>
              <w:rPr>
                <w:rStyle w:val="mqInternal"/>
                <w:noProof/>
              </w:rPr>
              <w:t>{2]</w:t>
            </w:r>
          </w:p>
        </w:tc>
        <w:tc>
          <w:tcPr>
            <w:tcW w:w="7407" w:type="dxa"/>
          </w:tcPr>
          <w:p w:rsidR="00000000" w:rsidRDefault="00DB54A8">
            <w:pPr>
              <w:rPr>
                <w:lang w:val="fr-FR"/>
              </w:rPr>
            </w:pPr>
            <w:r>
              <w:rPr>
                <w:rStyle w:val="mqInternal"/>
                <w:noProof/>
                <w:lang w:val="fr-FR"/>
              </w:rPr>
              <w:t>[1}</w:t>
            </w:r>
            <w:r>
              <w:rPr>
                <w:lang w:val="fr-FR"/>
              </w:rPr>
              <w:t>Dialogue de s</w:t>
            </w:r>
            <w:r>
              <w:rPr>
                <w:lang w:val="fr-FR"/>
              </w:rPr>
              <w:t>é</w:t>
            </w:r>
            <w:r>
              <w:rPr>
                <w:lang w:val="fr-FR"/>
              </w:rPr>
              <w:t>lection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620 </w:t>
            </w:r>
            <w:r>
              <w:rPr>
                <w:noProof/>
                <w:sz w:val="16"/>
              </w:rPr>
              <w:br/>
            </w:r>
            <w:r>
              <w:rPr>
                <w:noProof/>
                <w:sz w:val="2"/>
              </w:rPr>
              <w:t>1f651e26-214b-46e4-9cd6-73d2fdf5d49f</w:t>
            </w:r>
          </w:p>
        </w:tc>
        <w:tc>
          <w:tcPr>
            <w:tcW w:w="7407" w:type="dxa"/>
            <w:shd w:val="clear" w:color="auto" w:fill="F2F2F2" w:themeFill="background1" w:themeFillShade="F2"/>
          </w:tcPr>
          <w:p w:rsidR="00000000" w:rsidRDefault="00DB54A8">
            <w:pPr>
              <w:rPr>
                <w:noProof/>
              </w:rPr>
            </w:pPr>
            <w:r>
              <w:rPr>
                <w:noProof/>
              </w:rPr>
              <w:t>The selection dialog will allow the user to select a Video or Playlist (depending on what option was selected in the ribbon).</w:t>
            </w:r>
          </w:p>
        </w:tc>
        <w:tc>
          <w:tcPr>
            <w:tcW w:w="7407" w:type="dxa"/>
          </w:tcPr>
          <w:p w:rsidR="00000000" w:rsidRDefault="00DB54A8">
            <w:pPr>
              <w:rPr>
                <w:lang w:val="fr-FR"/>
              </w:rPr>
            </w:pPr>
            <w:r>
              <w:rPr>
                <w:lang w:val="fr-FR"/>
              </w:rPr>
              <w:t>La bo</w:t>
            </w:r>
            <w:r>
              <w:rPr>
                <w:lang w:val="fr-FR"/>
              </w:rPr>
              <w:t>î</w:t>
            </w:r>
            <w:r>
              <w:rPr>
                <w:lang w:val="fr-FR"/>
              </w:rPr>
              <w:t>te de dialogue de s</w:t>
            </w:r>
            <w:r>
              <w:rPr>
                <w:lang w:val="fr-FR"/>
              </w:rPr>
              <w:t>é</w:t>
            </w:r>
            <w:r>
              <w:rPr>
                <w:lang w:val="fr-FR"/>
              </w:rPr>
              <w:t xml:space="preserve">lection permet </w:t>
            </w:r>
            <w:r>
              <w:rPr>
                <w:lang w:val="fr-FR"/>
              </w:rPr>
              <w:t>à</w:t>
            </w:r>
            <w:r>
              <w:rPr>
                <w:lang w:val="fr-FR"/>
              </w:rPr>
              <w:t xml:space="preserve"> l'utilisateur de s</w:t>
            </w:r>
            <w:r>
              <w:rPr>
                <w:lang w:val="fr-FR"/>
              </w:rPr>
              <w:t>é</w:t>
            </w:r>
            <w:r>
              <w:rPr>
                <w:lang w:val="fr-FR"/>
              </w:rPr>
              <w:t>lectionner une vid</w:t>
            </w:r>
            <w:r>
              <w:rPr>
                <w:lang w:val="fr-FR"/>
              </w:rPr>
              <w:t>é</w:t>
            </w:r>
            <w:r>
              <w:rPr>
                <w:lang w:val="fr-FR"/>
              </w:rPr>
              <w:t>o ou une pla</w:t>
            </w:r>
            <w:r>
              <w:rPr>
                <w:lang w:val="fr-FR"/>
              </w:rPr>
              <w:t>ylist (en fonction de l'option s</w:t>
            </w:r>
            <w:r>
              <w:rPr>
                <w:lang w:val="fr-FR"/>
              </w:rPr>
              <w:t>é</w:t>
            </w:r>
            <w:r>
              <w:rPr>
                <w:lang w:val="fr-FR"/>
              </w:rPr>
              <w:t>lectionn</w:t>
            </w:r>
            <w:r>
              <w:rPr>
                <w:lang w:val="fr-FR"/>
              </w:rPr>
              <w:t>é</w:t>
            </w:r>
            <w:r>
              <w:rPr>
                <w:lang w:val="fr-FR"/>
              </w:rPr>
              <w:t>e dans le ruban).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621 </w:t>
            </w:r>
            <w:r>
              <w:rPr>
                <w:noProof/>
                <w:sz w:val="16"/>
              </w:rPr>
              <w:br/>
            </w:r>
            <w:r>
              <w:rPr>
                <w:noProof/>
                <w:sz w:val="2"/>
              </w:rPr>
              <w:t>1c925408-0e36-4d5d-ad65-38a3d33adef7</w:t>
            </w:r>
          </w:p>
        </w:tc>
        <w:tc>
          <w:tcPr>
            <w:tcW w:w="7407" w:type="dxa"/>
            <w:shd w:val="clear" w:color="auto" w:fill="F2F2F2" w:themeFill="background1" w:themeFillShade="F2"/>
          </w:tcPr>
          <w:p w:rsidR="00000000" w:rsidRDefault="00DB54A8">
            <w:pPr>
              <w:rPr>
                <w:noProof/>
              </w:rPr>
            </w:pPr>
            <w:r>
              <w:rPr>
                <w:noProof/>
              </w:rPr>
              <w:t>The dialog allows you to search Video Cloud videos and playlists and displays the results in a grid:</w:t>
            </w:r>
          </w:p>
        </w:tc>
        <w:tc>
          <w:tcPr>
            <w:tcW w:w="7407" w:type="dxa"/>
          </w:tcPr>
          <w:p w:rsidR="00000000" w:rsidRDefault="00DB54A8">
            <w:pPr>
              <w:rPr>
                <w:lang w:val="fr-FR"/>
              </w:rPr>
            </w:pPr>
            <w:r>
              <w:rPr>
                <w:lang w:val="fr-FR"/>
              </w:rPr>
              <w:t>La bo</w:t>
            </w:r>
            <w:r>
              <w:rPr>
                <w:lang w:val="fr-FR"/>
              </w:rPr>
              <w:t>î</w:t>
            </w:r>
            <w:r>
              <w:rPr>
                <w:lang w:val="fr-FR"/>
              </w:rPr>
              <w:t>te de dialogue vous permet de rechercher des vid</w:t>
            </w:r>
            <w:r>
              <w:rPr>
                <w:lang w:val="fr-FR"/>
              </w:rPr>
              <w:t>é</w:t>
            </w:r>
            <w:r>
              <w:rPr>
                <w:lang w:val="fr-FR"/>
              </w:rPr>
              <w:t>os et des playlists Video Cloud et affiche les r</w:t>
            </w:r>
            <w:r>
              <w:rPr>
                <w:lang w:val="fr-FR"/>
              </w:rPr>
              <w:t>é</w:t>
            </w:r>
            <w:r>
              <w:rPr>
                <w:lang w:val="fr-FR"/>
              </w:rPr>
              <w:t>sultats dans une grille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623 </w:t>
            </w:r>
            <w:r>
              <w:rPr>
                <w:noProof/>
                <w:sz w:val="16"/>
              </w:rPr>
              <w:br/>
            </w:r>
            <w:r>
              <w:rPr>
                <w:noProof/>
                <w:sz w:val="2"/>
              </w:rPr>
              <w:t>29d568fa-ddac-48c0-9e61-f23d523cf262</w:t>
            </w:r>
          </w:p>
        </w:tc>
        <w:tc>
          <w:tcPr>
            <w:tcW w:w="7407" w:type="dxa"/>
            <w:shd w:val="clear" w:color="auto" w:fill="F2F2F2" w:themeFill="background1" w:themeFillShade="F2"/>
          </w:tcPr>
          <w:p w:rsidR="00000000" w:rsidRDefault="00DB54A8">
            <w:pPr>
              <w:rPr>
                <w:noProof/>
              </w:rPr>
            </w:pPr>
            <w:r>
              <w:rPr>
                <w:noProof/>
              </w:rPr>
              <w:t xml:space="preserve">Upon selection of a video or playlist, the user can optionally change the player, height </w:t>
            </w:r>
            <w:r>
              <w:rPr>
                <w:noProof/>
              </w:rPr>
              <w:t>and width.</w:t>
            </w:r>
          </w:p>
        </w:tc>
        <w:tc>
          <w:tcPr>
            <w:tcW w:w="7407" w:type="dxa"/>
          </w:tcPr>
          <w:p w:rsidR="00000000" w:rsidRDefault="00DB54A8">
            <w:pPr>
              <w:rPr>
                <w:lang w:val="fr-FR"/>
              </w:rPr>
            </w:pPr>
            <w:r>
              <w:rPr>
                <w:lang w:val="fr-FR"/>
              </w:rPr>
              <w:t>Lors de la s</w:t>
            </w:r>
            <w:r>
              <w:rPr>
                <w:lang w:val="fr-FR"/>
              </w:rPr>
              <w:t>é</w:t>
            </w:r>
            <w:r>
              <w:rPr>
                <w:lang w:val="fr-FR"/>
              </w:rPr>
              <w:t>lection d'une vid</w:t>
            </w:r>
            <w:r>
              <w:rPr>
                <w:lang w:val="fr-FR"/>
              </w:rPr>
              <w:t>é</w:t>
            </w:r>
            <w:r>
              <w:rPr>
                <w:lang w:val="fr-FR"/>
              </w:rPr>
              <w:t xml:space="preserve">o ou d'une playlist, l'utilisateur peut </w:t>
            </w:r>
            <w:r>
              <w:rPr>
                <w:lang w:val="fr-FR"/>
              </w:rPr>
              <w:t>é</w:t>
            </w:r>
            <w:r>
              <w:rPr>
                <w:lang w:val="fr-FR"/>
              </w:rPr>
              <w:t>ventuellement modifier le lecteur, la hauteur et la largeur.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624 </w:t>
            </w:r>
            <w:r>
              <w:rPr>
                <w:noProof/>
                <w:sz w:val="16"/>
              </w:rPr>
              <w:br/>
            </w:r>
            <w:r>
              <w:rPr>
                <w:noProof/>
                <w:sz w:val="2"/>
              </w:rPr>
              <w:t>834acaf8-6f25-4aff-950e-6f84ebc2b289</w:t>
            </w:r>
          </w:p>
        </w:tc>
        <w:tc>
          <w:tcPr>
            <w:tcW w:w="7407" w:type="dxa"/>
            <w:shd w:val="clear" w:color="auto" w:fill="F2F2F2" w:themeFill="background1" w:themeFillShade="F2"/>
          </w:tcPr>
          <w:p w:rsidR="00000000" w:rsidRDefault="00DB54A8">
            <w:pPr>
              <w:rPr>
                <w:noProof/>
              </w:rPr>
            </w:pPr>
            <w:r>
              <w:rPr>
                <w:noProof/>
              </w:rPr>
              <w:t>After clicking "Ok", the script for the brightcove player will be gen</w:t>
            </w:r>
            <w:r>
              <w:rPr>
                <w:noProof/>
              </w:rPr>
              <w:t>erated and placed in the textarea at the bottom of the dialog.</w:t>
            </w:r>
          </w:p>
        </w:tc>
        <w:tc>
          <w:tcPr>
            <w:tcW w:w="7407" w:type="dxa"/>
          </w:tcPr>
          <w:p w:rsidR="00000000" w:rsidRDefault="00DB54A8">
            <w:pPr>
              <w:rPr>
                <w:lang w:val="fr-FR"/>
              </w:rPr>
            </w:pPr>
            <w:r>
              <w:rPr>
                <w:lang w:val="fr-FR"/>
              </w:rPr>
              <w:t>Apr</w:t>
            </w:r>
            <w:r>
              <w:rPr>
                <w:lang w:val="fr-FR"/>
              </w:rPr>
              <w:t>è</w:t>
            </w:r>
            <w:r>
              <w:rPr>
                <w:lang w:val="fr-FR"/>
              </w:rPr>
              <w:t>s avoir cliqu</w:t>
            </w:r>
            <w:r>
              <w:rPr>
                <w:lang w:val="fr-FR"/>
              </w:rPr>
              <w:t>é</w:t>
            </w:r>
            <w:r>
              <w:rPr>
                <w:lang w:val="fr-FR"/>
              </w:rPr>
              <w:t xml:space="preserve"> sur </w:t>
            </w:r>
            <w:r>
              <w:rPr>
                <w:lang w:val="fr-FR"/>
              </w:rPr>
              <w:t>«</w:t>
            </w:r>
            <w:r>
              <w:rPr>
                <w:lang w:val="fr-FR"/>
              </w:rPr>
              <w:t> Ok </w:t>
            </w:r>
            <w:r>
              <w:rPr>
                <w:lang w:val="fr-FR"/>
              </w:rPr>
              <w:t>»</w:t>
            </w:r>
            <w:r>
              <w:rPr>
                <w:lang w:val="fr-FR"/>
              </w:rPr>
              <w:t>, le script du lecteur de brightcove sera g</w:t>
            </w:r>
            <w:r>
              <w:rPr>
                <w:lang w:val="fr-FR"/>
              </w:rPr>
              <w:t>é</w:t>
            </w:r>
            <w:r>
              <w:rPr>
                <w:lang w:val="fr-FR"/>
              </w:rPr>
              <w:t>n</w:t>
            </w:r>
            <w:r>
              <w:rPr>
                <w:lang w:val="fr-FR"/>
              </w:rPr>
              <w:t>é</w:t>
            </w:r>
            <w:r>
              <w:rPr>
                <w:lang w:val="fr-FR"/>
              </w:rPr>
              <w:t>r</w:t>
            </w:r>
            <w:r>
              <w:rPr>
                <w:lang w:val="fr-FR"/>
              </w:rPr>
              <w:t>é</w:t>
            </w:r>
            <w:r>
              <w:rPr>
                <w:lang w:val="fr-FR"/>
              </w:rPr>
              <w:t xml:space="preserve"> et plac</w:t>
            </w:r>
            <w:r>
              <w:rPr>
                <w:lang w:val="fr-FR"/>
              </w:rPr>
              <w:t>é</w:t>
            </w:r>
            <w:r>
              <w:rPr>
                <w:lang w:val="fr-FR"/>
              </w:rPr>
              <w:t xml:space="preserve"> dans la zone de texte en bas de la bo</w:t>
            </w:r>
            <w:r>
              <w:rPr>
                <w:lang w:val="fr-FR"/>
              </w:rPr>
              <w:t>î</w:t>
            </w:r>
            <w:r>
              <w:rPr>
                <w:lang w:val="fr-FR"/>
              </w:rPr>
              <w:t>te de dialogue.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626 </w:t>
            </w:r>
            <w:r>
              <w:rPr>
                <w:noProof/>
                <w:sz w:val="16"/>
              </w:rPr>
              <w:br/>
            </w:r>
            <w:r>
              <w:rPr>
                <w:noProof/>
                <w:sz w:val="2"/>
              </w:rPr>
              <w:t>2d12b782-6c73-4e62-af4e-a0b64f87fbd6</w:t>
            </w:r>
          </w:p>
        </w:tc>
        <w:tc>
          <w:tcPr>
            <w:tcW w:w="7407" w:type="dxa"/>
            <w:shd w:val="clear" w:color="auto" w:fill="F2F2F2" w:themeFill="background1" w:themeFillShade="F2"/>
          </w:tcPr>
          <w:p w:rsidR="00000000" w:rsidRDefault="00DB54A8">
            <w:pPr>
              <w:rPr>
                <w:noProof/>
              </w:rPr>
            </w:pPr>
            <w:r>
              <w:rPr>
                <w:noProof/>
              </w:rPr>
              <w:t>This scri</w:t>
            </w:r>
            <w:r>
              <w:rPr>
                <w:noProof/>
              </w:rPr>
              <w:t>pt can then be added to the SharePoint page in 2 different ways:</w:t>
            </w:r>
          </w:p>
        </w:tc>
        <w:tc>
          <w:tcPr>
            <w:tcW w:w="7407" w:type="dxa"/>
          </w:tcPr>
          <w:p w:rsidR="00000000" w:rsidRDefault="00DB54A8">
            <w:pPr>
              <w:rPr>
                <w:lang w:val="fr-FR"/>
              </w:rPr>
            </w:pPr>
            <w:r>
              <w:rPr>
                <w:lang w:val="fr-FR"/>
              </w:rPr>
              <w:t xml:space="preserve">Ce script peut ensuite </w:t>
            </w:r>
            <w:r>
              <w:rPr>
                <w:lang w:val="fr-FR"/>
              </w:rPr>
              <w:t>ê</w:t>
            </w:r>
            <w:r>
              <w:rPr>
                <w:lang w:val="fr-FR"/>
              </w:rPr>
              <w:t>tre ajout</w:t>
            </w:r>
            <w:r>
              <w:rPr>
                <w:lang w:val="fr-FR"/>
              </w:rPr>
              <w:t>é</w:t>
            </w:r>
            <w:r>
              <w:rPr>
                <w:lang w:val="fr-FR"/>
              </w:rPr>
              <w:t xml:space="preserve"> </w:t>
            </w:r>
            <w:r>
              <w:rPr>
                <w:lang w:val="fr-FR"/>
              </w:rPr>
              <w:t>à</w:t>
            </w:r>
            <w:r>
              <w:rPr>
                <w:lang w:val="fr-FR"/>
              </w:rPr>
              <w:t xml:space="preserve"> la page SharePoint de 2 mani</w:t>
            </w:r>
            <w:r>
              <w:rPr>
                <w:lang w:val="fr-FR"/>
              </w:rPr>
              <w:t>è</w:t>
            </w:r>
            <w:r>
              <w:rPr>
                <w:lang w:val="fr-FR"/>
              </w:rPr>
              <w:t>res diff</w:t>
            </w:r>
            <w:r>
              <w:rPr>
                <w:lang w:val="fr-FR"/>
              </w:rPr>
              <w:t>é</w:t>
            </w:r>
            <w:r>
              <w:rPr>
                <w:lang w:val="fr-FR"/>
              </w:rPr>
              <w:t>rentes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627 </w:t>
            </w:r>
            <w:r>
              <w:rPr>
                <w:noProof/>
                <w:sz w:val="16"/>
              </w:rPr>
              <w:br/>
            </w:r>
            <w:r>
              <w:rPr>
                <w:noProof/>
                <w:sz w:val="2"/>
              </w:rPr>
              <w:t>e310d8f9-be55-4bee-aafc-01916ede9f8b</w:t>
            </w:r>
          </w:p>
        </w:tc>
        <w:tc>
          <w:tcPr>
            <w:tcW w:w="7407" w:type="dxa"/>
            <w:shd w:val="clear" w:color="auto" w:fill="F2F2F2" w:themeFill="background1" w:themeFillShade="F2"/>
          </w:tcPr>
          <w:p w:rsidR="00000000" w:rsidRDefault="00DB54A8">
            <w:pPr>
              <w:rPr>
                <w:noProof/>
              </w:rPr>
            </w:pPr>
            <w:r>
              <w:rPr>
                <w:noProof/>
              </w:rPr>
              <w:t>Directly into a publishing zone</w:t>
            </w:r>
          </w:p>
        </w:tc>
        <w:tc>
          <w:tcPr>
            <w:tcW w:w="7407" w:type="dxa"/>
          </w:tcPr>
          <w:p w:rsidR="00000000" w:rsidRDefault="00DB54A8">
            <w:pPr>
              <w:rPr>
                <w:lang w:val="fr-FR"/>
              </w:rPr>
            </w:pPr>
            <w:r>
              <w:rPr>
                <w:lang w:val="fr-FR"/>
              </w:rPr>
              <w:t>Directement dans une zone de pub</w:t>
            </w:r>
            <w:r>
              <w:rPr>
                <w:lang w:val="fr-FR"/>
              </w:rPr>
              <w:t>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628 </w:t>
            </w:r>
            <w:r>
              <w:rPr>
                <w:noProof/>
                <w:sz w:val="16"/>
              </w:rPr>
              <w:br/>
            </w:r>
            <w:r>
              <w:rPr>
                <w:noProof/>
                <w:sz w:val="2"/>
              </w:rPr>
              <w:t>6cc86bc8-0c18-4791-b5b9-ab45ae3c0031</w:t>
            </w:r>
          </w:p>
        </w:tc>
        <w:tc>
          <w:tcPr>
            <w:tcW w:w="7407" w:type="dxa"/>
            <w:shd w:val="clear" w:color="auto" w:fill="F2F2F2" w:themeFill="background1" w:themeFillShade="F2"/>
          </w:tcPr>
          <w:p w:rsidR="00000000" w:rsidRDefault="00DB54A8">
            <w:pPr>
              <w:rPr>
                <w:noProof/>
              </w:rPr>
            </w:pPr>
            <w:r>
              <w:rPr>
                <w:noProof/>
              </w:rPr>
              <w:t>By way of a Script editor Web Part, on pages that only allow Web Parts</w:t>
            </w:r>
          </w:p>
        </w:tc>
        <w:tc>
          <w:tcPr>
            <w:tcW w:w="7407" w:type="dxa"/>
          </w:tcPr>
          <w:p w:rsidR="00000000" w:rsidRDefault="00DB54A8">
            <w:pPr>
              <w:rPr>
                <w:lang w:val="fr-FR"/>
              </w:rPr>
            </w:pPr>
            <w:r>
              <w:rPr>
                <w:lang w:val="fr-FR"/>
              </w:rPr>
              <w:t xml:space="preserve">Par le biais d'un composant WebPart </w:t>
            </w:r>
            <w:r>
              <w:rPr>
                <w:lang w:val="fr-FR"/>
              </w:rPr>
              <w:t>é</w:t>
            </w:r>
            <w:r>
              <w:rPr>
                <w:lang w:val="fr-FR"/>
              </w:rPr>
              <w:t>diteur de script, sur les pages qui autorisent uniquement les composants WebPart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629 </w:t>
            </w:r>
            <w:r>
              <w:rPr>
                <w:noProof/>
                <w:sz w:val="16"/>
              </w:rPr>
              <w:br/>
            </w:r>
            <w:r>
              <w:rPr>
                <w:noProof/>
                <w:sz w:val="2"/>
              </w:rPr>
              <w:t>fdd88f8e-b4ad-44e0-afa1-50fd58842b5b</w:t>
            </w:r>
          </w:p>
        </w:tc>
        <w:tc>
          <w:tcPr>
            <w:tcW w:w="7407" w:type="dxa"/>
            <w:shd w:val="clear" w:color="auto" w:fill="F2F2F2" w:themeFill="background1" w:themeFillShade="F2"/>
          </w:tcPr>
          <w:p w:rsidR="00000000" w:rsidRDefault="00DB54A8">
            <w:pPr>
              <w:rPr>
                <w:noProof/>
              </w:rPr>
            </w:pPr>
            <w:r>
              <w:rPr>
                <w:noProof/>
              </w:rPr>
              <w:t>NOTE - This script is automatically copied to the user</w:t>
            </w:r>
            <w:r>
              <w:rPr>
                <w:noProof/>
              </w:rPr>
              <w:t>’</w:t>
            </w:r>
            <w:r>
              <w:rPr>
                <w:noProof/>
              </w:rPr>
              <w:t>s clipboard.</w:t>
            </w:r>
          </w:p>
        </w:tc>
        <w:tc>
          <w:tcPr>
            <w:tcW w:w="7407" w:type="dxa"/>
          </w:tcPr>
          <w:p w:rsidR="00000000" w:rsidRDefault="00DB54A8">
            <w:pPr>
              <w:rPr>
                <w:lang w:val="fr-FR"/>
              </w:rPr>
            </w:pPr>
            <w:r>
              <w:rPr>
                <w:lang w:val="fr-FR"/>
              </w:rPr>
              <w:t>REMARQUE - Ce script est automatiquement copi</w:t>
            </w:r>
            <w:r>
              <w:rPr>
                <w:lang w:val="fr-FR"/>
              </w:rPr>
              <w:t>é</w:t>
            </w:r>
            <w:r>
              <w:rPr>
                <w:lang w:val="fr-FR"/>
              </w:rPr>
              <w:t xml:space="preserve"> dans le presse-papiers de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630 </w:t>
            </w:r>
            <w:r>
              <w:rPr>
                <w:noProof/>
                <w:sz w:val="16"/>
              </w:rPr>
              <w:br/>
            </w:r>
            <w:r>
              <w:rPr>
                <w:noProof/>
                <w:sz w:val="2"/>
              </w:rPr>
              <w:t>4709fb24-1a7e-480f-815b-a6c292b85319</w:t>
            </w:r>
          </w:p>
        </w:tc>
        <w:tc>
          <w:tcPr>
            <w:tcW w:w="7407" w:type="dxa"/>
            <w:shd w:val="clear" w:color="auto" w:fill="F2F2F2" w:themeFill="background1" w:themeFillShade="F2"/>
          </w:tcPr>
          <w:p w:rsidR="00000000" w:rsidRDefault="00DB54A8">
            <w:pPr>
              <w:rPr>
                <w:noProof/>
              </w:rPr>
            </w:pPr>
            <w:r>
              <w:rPr>
                <w:rStyle w:val="mqInternal"/>
                <w:noProof/>
              </w:rPr>
              <w:t>[1}</w:t>
            </w:r>
            <w:r>
              <w:rPr>
                <w:noProof/>
              </w:rPr>
              <w:t>Adding the script</w:t>
            </w:r>
            <w:r>
              <w:rPr>
                <w:noProof/>
              </w:rPr>
              <w:t xml:space="preserve"> to a SharePoint page</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Ajout du script </w:t>
            </w:r>
            <w:r>
              <w:rPr>
                <w:lang w:val="fr-FR"/>
              </w:rPr>
              <w:t>à</w:t>
            </w:r>
            <w:r>
              <w:rPr>
                <w:lang w:val="fr-FR"/>
              </w:rPr>
              <w:t xml:space="preserve"> une page SharePoint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631 </w:t>
            </w:r>
            <w:r>
              <w:rPr>
                <w:noProof/>
                <w:sz w:val="16"/>
              </w:rPr>
              <w:br/>
            </w:r>
            <w:r>
              <w:rPr>
                <w:noProof/>
                <w:sz w:val="2"/>
              </w:rPr>
              <w:t>7cdba35b-6284-4728-b043-f0403c693c14</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632 </w:t>
            </w:r>
            <w:r>
              <w:rPr>
                <w:noProof/>
                <w:sz w:val="16"/>
              </w:rPr>
              <w:br/>
            </w:r>
            <w:r>
              <w:rPr>
                <w:noProof/>
                <w:sz w:val="2"/>
              </w:rPr>
              <w:t>a8413848-ee35-4b50-bf14-c3e8bee5f0cd</w:t>
            </w:r>
          </w:p>
        </w:tc>
        <w:tc>
          <w:tcPr>
            <w:tcW w:w="7407" w:type="dxa"/>
            <w:shd w:val="clear" w:color="auto" w:fill="F2F2F2" w:themeFill="background1" w:themeFillShade="F2"/>
          </w:tcPr>
          <w:p w:rsidR="00000000" w:rsidRDefault="00DB54A8">
            <w:pPr>
              <w:rPr>
                <w:noProof/>
              </w:rPr>
            </w:pPr>
            <w:r>
              <w:rPr>
                <w:noProof/>
              </w:rPr>
              <w:t>The procedure described below is for a publishing zone; for a page that allows only Web Parts, once a script editor Web Part is on the page, the procedure is the same.</w:t>
            </w:r>
          </w:p>
        </w:tc>
        <w:tc>
          <w:tcPr>
            <w:tcW w:w="7407" w:type="dxa"/>
          </w:tcPr>
          <w:p w:rsidR="00000000" w:rsidRDefault="00DB54A8">
            <w:pPr>
              <w:rPr>
                <w:lang w:val="fr-FR"/>
              </w:rPr>
            </w:pPr>
            <w:r>
              <w:rPr>
                <w:lang w:val="fr-FR"/>
              </w:rPr>
              <w:t>La proc</w:t>
            </w:r>
            <w:r>
              <w:rPr>
                <w:lang w:val="fr-FR"/>
              </w:rPr>
              <w:t>é</w:t>
            </w:r>
            <w:r>
              <w:rPr>
                <w:lang w:val="fr-FR"/>
              </w:rPr>
              <w:t>dure d</w:t>
            </w:r>
            <w:r>
              <w:rPr>
                <w:lang w:val="fr-FR"/>
              </w:rPr>
              <w:t>é</w:t>
            </w:r>
            <w:r>
              <w:rPr>
                <w:lang w:val="fr-FR"/>
              </w:rPr>
              <w:t>crite ci-dessous concerne une zone de publication ; pour une page qui n'a</w:t>
            </w:r>
            <w:r>
              <w:rPr>
                <w:lang w:val="fr-FR"/>
              </w:rPr>
              <w:t xml:space="preserve">utorise que des composants WebPart, une fois qu'un composant WebPart </w:t>
            </w:r>
            <w:r>
              <w:rPr>
                <w:lang w:val="fr-FR"/>
              </w:rPr>
              <w:t>é</w:t>
            </w:r>
            <w:r>
              <w:rPr>
                <w:lang w:val="fr-FR"/>
              </w:rPr>
              <w:t>diteur de script est sur la page, la proc</w:t>
            </w:r>
            <w:r>
              <w:rPr>
                <w:lang w:val="fr-FR"/>
              </w:rPr>
              <w:t>é</w:t>
            </w:r>
            <w:r>
              <w:rPr>
                <w:lang w:val="fr-FR"/>
              </w:rPr>
              <w:t>dure est la m</w:t>
            </w:r>
            <w:r>
              <w:rPr>
                <w:lang w:val="fr-FR"/>
              </w:rPr>
              <w:t>ê</w:t>
            </w:r>
            <w:r>
              <w:rPr>
                <w:lang w:val="fr-FR"/>
              </w:rPr>
              <w:t>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633 </w:t>
            </w:r>
            <w:r>
              <w:rPr>
                <w:noProof/>
                <w:sz w:val="16"/>
              </w:rPr>
              <w:br/>
            </w:r>
            <w:r>
              <w:rPr>
                <w:noProof/>
                <w:sz w:val="2"/>
              </w:rPr>
              <w:t>fb75dfee-c2b1-4035-a968-c27407178cdb</w:t>
            </w:r>
          </w:p>
        </w:tc>
        <w:tc>
          <w:tcPr>
            <w:tcW w:w="7407" w:type="dxa"/>
            <w:shd w:val="clear" w:color="auto" w:fill="F2F2F2" w:themeFill="background1" w:themeFillShade="F2"/>
          </w:tcPr>
          <w:p w:rsidR="00000000" w:rsidRDefault="00DB54A8">
            <w:pPr>
              <w:rPr>
                <w:noProof/>
              </w:rPr>
            </w:pPr>
            <w:r>
              <w:rPr>
                <w:noProof/>
              </w:rPr>
              <w:t>To add the script to the page, after obtaining the generated script from the select</w:t>
            </w:r>
            <w:r>
              <w:rPr>
                <w:noProof/>
              </w:rPr>
              <w:t>ion dialog, click into a publishing zone.</w:t>
            </w:r>
          </w:p>
        </w:tc>
        <w:tc>
          <w:tcPr>
            <w:tcW w:w="7407" w:type="dxa"/>
          </w:tcPr>
          <w:p w:rsidR="00000000" w:rsidRDefault="00DB54A8">
            <w:pPr>
              <w:rPr>
                <w:lang w:val="fr-FR"/>
              </w:rPr>
            </w:pPr>
            <w:r>
              <w:rPr>
                <w:lang w:val="fr-FR"/>
              </w:rPr>
              <w:t xml:space="preserve">Pour ajouter le script </w:t>
            </w:r>
            <w:r>
              <w:rPr>
                <w:lang w:val="fr-FR"/>
              </w:rPr>
              <w:t>à</w:t>
            </w:r>
            <w:r>
              <w:rPr>
                <w:lang w:val="fr-FR"/>
              </w:rPr>
              <w:t xml:space="preserve"> la page, apr</w:t>
            </w:r>
            <w:r>
              <w:rPr>
                <w:lang w:val="fr-FR"/>
              </w:rPr>
              <w:t>è</w:t>
            </w:r>
            <w:r>
              <w:rPr>
                <w:lang w:val="fr-FR"/>
              </w:rPr>
              <w:t>s avoir obtenu le script g</w:t>
            </w:r>
            <w:r>
              <w:rPr>
                <w:lang w:val="fr-FR"/>
              </w:rPr>
              <w:t>é</w:t>
            </w:r>
            <w:r>
              <w:rPr>
                <w:lang w:val="fr-FR"/>
              </w:rPr>
              <w:t>n</w:t>
            </w:r>
            <w:r>
              <w:rPr>
                <w:lang w:val="fr-FR"/>
              </w:rPr>
              <w:t>é</w:t>
            </w:r>
            <w:r>
              <w:rPr>
                <w:lang w:val="fr-FR"/>
              </w:rPr>
              <w:t>r</w:t>
            </w:r>
            <w:r>
              <w:rPr>
                <w:lang w:val="fr-FR"/>
              </w:rPr>
              <w:t>é</w:t>
            </w:r>
            <w:r>
              <w:rPr>
                <w:lang w:val="fr-FR"/>
              </w:rPr>
              <w:t xml:space="preserve"> </w:t>
            </w:r>
            <w:r>
              <w:rPr>
                <w:lang w:val="fr-FR"/>
              </w:rPr>
              <w:t>à</w:t>
            </w:r>
            <w:r>
              <w:rPr>
                <w:lang w:val="fr-FR"/>
              </w:rPr>
              <w:t xml:space="preserve"> partir de la bo</w:t>
            </w:r>
            <w:r>
              <w:rPr>
                <w:lang w:val="fr-FR"/>
              </w:rPr>
              <w:t>î</w:t>
            </w:r>
            <w:r>
              <w:rPr>
                <w:lang w:val="fr-FR"/>
              </w:rPr>
              <w:t>te de dialogue de s</w:t>
            </w:r>
            <w:r>
              <w:rPr>
                <w:lang w:val="fr-FR"/>
              </w:rPr>
              <w:t>é</w:t>
            </w:r>
            <w:r>
              <w:rPr>
                <w:lang w:val="fr-FR"/>
              </w:rPr>
              <w:t>lection, cliquez dans une zone de publication.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634 </w:t>
            </w:r>
            <w:r>
              <w:rPr>
                <w:noProof/>
                <w:sz w:val="16"/>
              </w:rPr>
              <w:br/>
            </w:r>
            <w:r>
              <w:rPr>
                <w:noProof/>
                <w:sz w:val="2"/>
              </w:rPr>
              <w:t>d52aa0d6-5f93-4cab-8da9-fec177ead2e7</w:t>
            </w:r>
          </w:p>
        </w:tc>
        <w:tc>
          <w:tcPr>
            <w:tcW w:w="7407" w:type="dxa"/>
            <w:shd w:val="clear" w:color="auto" w:fill="F2F2F2" w:themeFill="background1" w:themeFillShade="F2"/>
          </w:tcPr>
          <w:p w:rsidR="00000000" w:rsidRDefault="00DB54A8">
            <w:pPr>
              <w:rPr>
                <w:noProof/>
              </w:rPr>
            </w:pPr>
            <w:r>
              <w:rPr>
                <w:noProof/>
              </w:rPr>
              <w:t>From the "Insert" tab, look for the "Embed Code" button.</w:t>
            </w:r>
          </w:p>
        </w:tc>
        <w:tc>
          <w:tcPr>
            <w:tcW w:w="7407" w:type="dxa"/>
          </w:tcPr>
          <w:p w:rsidR="00000000" w:rsidRDefault="00DB54A8">
            <w:pPr>
              <w:rPr>
                <w:lang w:val="fr-FR"/>
              </w:rPr>
            </w:pPr>
            <w:r>
              <w:rPr>
                <w:lang w:val="fr-FR"/>
              </w:rPr>
              <w:t xml:space="preserve">Dans l'onglet </w:t>
            </w:r>
            <w:r>
              <w:rPr>
                <w:lang w:val="fr-FR"/>
              </w:rPr>
              <w:t>«</w:t>
            </w:r>
            <w:r>
              <w:rPr>
                <w:lang w:val="fr-FR"/>
              </w:rPr>
              <w:t> Ins</w:t>
            </w:r>
            <w:r>
              <w:rPr>
                <w:lang w:val="fr-FR"/>
              </w:rPr>
              <w:t>é</w:t>
            </w:r>
            <w:r>
              <w:rPr>
                <w:lang w:val="fr-FR"/>
              </w:rPr>
              <w:t>rer </w:t>
            </w:r>
            <w:r>
              <w:rPr>
                <w:lang w:val="fr-FR"/>
              </w:rPr>
              <w:t>»</w:t>
            </w:r>
            <w:r>
              <w:rPr>
                <w:lang w:val="fr-FR"/>
              </w:rPr>
              <w:t xml:space="preserve">, recherchez le bouton </w:t>
            </w:r>
            <w:r>
              <w:rPr>
                <w:lang w:val="fr-FR"/>
              </w:rPr>
              <w:t>«</w:t>
            </w:r>
            <w:r>
              <w:rPr>
                <w:lang w:val="fr-FR"/>
              </w:rPr>
              <w:t> Incorporer le code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636 </w:t>
            </w:r>
            <w:r>
              <w:rPr>
                <w:noProof/>
                <w:sz w:val="16"/>
              </w:rPr>
              <w:br/>
            </w:r>
            <w:r>
              <w:rPr>
                <w:noProof/>
                <w:sz w:val="2"/>
              </w:rPr>
              <w:t>18f3e586-4968-4ce8-a739-4effbd7061ab</w:t>
            </w:r>
          </w:p>
        </w:tc>
        <w:tc>
          <w:tcPr>
            <w:tcW w:w="7407" w:type="dxa"/>
            <w:shd w:val="clear" w:color="auto" w:fill="F2F2F2" w:themeFill="background1" w:themeFillShade="F2"/>
          </w:tcPr>
          <w:p w:rsidR="00000000" w:rsidRDefault="00DB54A8">
            <w:pPr>
              <w:rPr>
                <w:noProof/>
              </w:rPr>
            </w:pPr>
            <w:r>
              <w:rPr>
                <w:noProof/>
              </w:rPr>
              <w:t>In the resulting dialog, paste in the player embed script.</w:t>
            </w:r>
          </w:p>
        </w:tc>
        <w:tc>
          <w:tcPr>
            <w:tcW w:w="7407" w:type="dxa"/>
          </w:tcPr>
          <w:p w:rsidR="00000000" w:rsidRDefault="00DB54A8">
            <w:pPr>
              <w:rPr>
                <w:lang w:val="fr-FR"/>
              </w:rPr>
            </w:pPr>
            <w:r>
              <w:rPr>
                <w:lang w:val="fr-FR"/>
              </w:rPr>
              <w:t>Dans la bo</w:t>
            </w:r>
            <w:r>
              <w:rPr>
                <w:lang w:val="fr-FR"/>
              </w:rPr>
              <w:t>î</w:t>
            </w:r>
            <w:r>
              <w:rPr>
                <w:lang w:val="fr-FR"/>
              </w:rPr>
              <w:t>te de dialogue</w:t>
            </w:r>
            <w:r>
              <w:rPr>
                <w:lang w:val="fr-FR"/>
              </w:rPr>
              <w:t xml:space="preserve"> r</w:t>
            </w:r>
            <w:r>
              <w:rPr>
                <w:lang w:val="fr-FR"/>
              </w:rPr>
              <w:t>é</w:t>
            </w:r>
            <w:r>
              <w:rPr>
                <w:lang w:val="fr-FR"/>
              </w:rPr>
              <w:t>sultante, collez le script d'int</w:t>
            </w:r>
            <w:r>
              <w:rPr>
                <w:lang w:val="fr-FR"/>
              </w:rPr>
              <w:t>é</w:t>
            </w:r>
            <w:r>
              <w:rPr>
                <w:lang w:val="fr-FR"/>
              </w:rPr>
              <w:t>gration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637 </w:t>
            </w:r>
            <w:r>
              <w:rPr>
                <w:noProof/>
                <w:sz w:val="16"/>
              </w:rPr>
              <w:br/>
            </w:r>
            <w:r>
              <w:rPr>
                <w:noProof/>
                <w:sz w:val="2"/>
              </w:rPr>
              <w:t>e5013698-6601-411a-a857-95b56c0b5728</w:t>
            </w:r>
          </w:p>
        </w:tc>
        <w:tc>
          <w:tcPr>
            <w:tcW w:w="7407" w:type="dxa"/>
            <w:shd w:val="clear" w:color="auto" w:fill="F2F2F2" w:themeFill="background1" w:themeFillShade="F2"/>
          </w:tcPr>
          <w:p w:rsidR="00000000" w:rsidRDefault="00DB54A8">
            <w:pPr>
              <w:rPr>
                <w:noProof/>
              </w:rPr>
            </w:pPr>
            <w:r>
              <w:rPr>
                <w:noProof/>
              </w:rPr>
              <w:t>Click "Ok".</w:t>
            </w:r>
          </w:p>
        </w:tc>
        <w:tc>
          <w:tcPr>
            <w:tcW w:w="7407" w:type="dxa"/>
          </w:tcPr>
          <w:p w:rsidR="00000000" w:rsidRDefault="00DB54A8">
            <w:pPr>
              <w:rPr>
                <w:lang w:val="fr-FR"/>
              </w:rPr>
            </w:pPr>
            <w:r>
              <w:rPr>
                <w:lang w:val="fr-FR"/>
              </w:rPr>
              <w:t xml:space="preserve">Cliquez sur </w:t>
            </w:r>
            <w:r>
              <w:rPr>
                <w:lang w:val="fr-FR"/>
              </w:rPr>
              <w:t>«</w:t>
            </w:r>
            <w:r>
              <w:rPr>
                <w:lang w:val="fr-FR"/>
              </w:rPr>
              <w:t> Ok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638 </w:t>
            </w:r>
            <w:r>
              <w:rPr>
                <w:noProof/>
                <w:sz w:val="16"/>
              </w:rPr>
              <w:br/>
            </w:r>
            <w:r>
              <w:rPr>
                <w:noProof/>
                <w:sz w:val="2"/>
              </w:rPr>
              <w:t>022e4e60-b361-4f02-a951-f34f678136e0</w:t>
            </w:r>
          </w:p>
        </w:tc>
        <w:tc>
          <w:tcPr>
            <w:tcW w:w="7407" w:type="dxa"/>
            <w:shd w:val="clear" w:color="auto" w:fill="F2F2F2" w:themeFill="background1" w:themeFillShade="F2"/>
          </w:tcPr>
          <w:p w:rsidR="00000000" w:rsidRDefault="00DB54A8">
            <w:pPr>
              <w:rPr>
                <w:noProof/>
              </w:rPr>
            </w:pPr>
            <w:r>
              <w:rPr>
                <w:noProof/>
              </w:rPr>
              <w:t>This will insert a script editor onto the page:</w:t>
            </w:r>
          </w:p>
        </w:tc>
        <w:tc>
          <w:tcPr>
            <w:tcW w:w="7407" w:type="dxa"/>
          </w:tcPr>
          <w:p w:rsidR="00000000" w:rsidRDefault="00DB54A8">
            <w:pPr>
              <w:rPr>
                <w:lang w:val="fr-FR"/>
              </w:rPr>
            </w:pPr>
            <w:r>
              <w:rPr>
                <w:lang w:val="fr-FR"/>
              </w:rPr>
              <w:t>Cela va ins</w:t>
            </w:r>
            <w:r>
              <w:rPr>
                <w:lang w:val="fr-FR"/>
              </w:rPr>
              <w:t>é</w:t>
            </w:r>
            <w:r>
              <w:rPr>
                <w:lang w:val="fr-FR"/>
              </w:rPr>
              <w:t xml:space="preserve">rer un </w:t>
            </w:r>
            <w:r>
              <w:rPr>
                <w:lang w:val="fr-FR"/>
              </w:rPr>
              <w:t>é</w:t>
            </w:r>
            <w:r>
              <w:rPr>
                <w:lang w:val="fr-FR"/>
              </w:rPr>
              <w:t>diteur de scri</w:t>
            </w:r>
            <w:r>
              <w:rPr>
                <w:lang w:val="fr-FR"/>
              </w:rPr>
              <w:t>pt sur la page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640 </w:t>
            </w:r>
            <w:r>
              <w:rPr>
                <w:noProof/>
                <w:sz w:val="16"/>
              </w:rPr>
              <w:br/>
            </w:r>
            <w:r>
              <w:rPr>
                <w:noProof/>
                <w:sz w:val="2"/>
              </w:rPr>
              <w:t>152970f0-26b0-4c45-a268-be59ce812b55</w:t>
            </w:r>
          </w:p>
        </w:tc>
        <w:tc>
          <w:tcPr>
            <w:tcW w:w="7407" w:type="dxa"/>
            <w:shd w:val="clear" w:color="auto" w:fill="F2F2F2" w:themeFill="background1" w:themeFillShade="F2"/>
          </w:tcPr>
          <w:p w:rsidR="00000000" w:rsidRDefault="00DB54A8">
            <w:pPr>
              <w:rPr>
                <w:noProof/>
              </w:rPr>
            </w:pPr>
            <w:r>
              <w:rPr>
                <w:noProof/>
              </w:rPr>
              <w:t>After the page is saved, that script editor will render as the Brightcove player:</w:t>
            </w:r>
          </w:p>
        </w:tc>
        <w:tc>
          <w:tcPr>
            <w:tcW w:w="7407" w:type="dxa"/>
          </w:tcPr>
          <w:p w:rsidR="00000000" w:rsidRDefault="00DB54A8">
            <w:pPr>
              <w:rPr>
                <w:lang w:val="fr-FR"/>
              </w:rPr>
            </w:pPr>
            <w:r>
              <w:rPr>
                <w:lang w:val="fr-FR"/>
              </w:rPr>
              <w:t>Une fois la page enregistr</w:t>
            </w:r>
            <w:r>
              <w:rPr>
                <w:lang w:val="fr-FR"/>
              </w:rPr>
              <w:t>é</w:t>
            </w:r>
            <w:r>
              <w:rPr>
                <w:lang w:val="fr-FR"/>
              </w:rPr>
              <w:t xml:space="preserve">e, cet </w:t>
            </w:r>
            <w:r>
              <w:rPr>
                <w:lang w:val="fr-FR"/>
              </w:rPr>
              <w:t>é</w:t>
            </w:r>
            <w:r>
              <w:rPr>
                <w:lang w:val="fr-FR"/>
              </w:rPr>
              <w:t>diteur de script sera rendu en tant que lecteur Brightcove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dc147765-24f3-42b8-a578-e0313f548e39</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44bb58b5-f797-48e6-97ae-74bfd3e2e1fe</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43a8578d-c702-46c7-af62-6cc2ac83fde3</w:t>
            </w:r>
          </w:p>
        </w:tc>
        <w:tc>
          <w:tcPr>
            <w:tcW w:w="7407" w:type="dxa"/>
            <w:shd w:val="clear" w:color="auto" w:fill="F2F2F2" w:themeFill="background1" w:themeFillShade="F2"/>
          </w:tcPr>
          <w:p w:rsidR="00000000" w:rsidRDefault="00DB54A8">
            <w:pPr>
              <w:rPr>
                <w:noProof/>
              </w:rPr>
            </w:pPr>
            <w:r>
              <w:rPr>
                <w:noProof/>
              </w:rPr>
              <w:t>Adobe description:</w:t>
            </w:r>
          </w:p>
        </w:tc>
        <w:tc>
          <w:tcPr>
            <w:tcW w:w="7407" w:type="dxa"/>
          </w:tcPr>
          <w:p w:rsidR="00000000" w:rsidRDefault="00DB54A8">
            <w:pPr>
              <w:rPr>
                <w:lang w:val="fr-FR"/>
              </w:rPr>
            </w:pPr>
            <w:r>
              <w:rPr>
                <w:lang w:val="fr-FR"/>
              </w:rPr>
              <w:t>Description Adobe: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44cde3a4-c8b4-4e4a-8d84-f6b27645dd45</w:t>
            </w:r>
          </w:p>
        </w:tc>
        <w:tc>
          <w:tcPr>
            <w:tcW w:w="7407" w:type="dxa"/>
            <w:shd w:val="clear" w:color="auto" w:fill="F2F2F2" w:themeFill="background1" w:themeFillShade="F2"/>
          </w:tcPr>
          <w:p w:rsidR="00000000" w:rsidRDefault="00DB54A8">
            <w:pPr>
              <w:rPr>
                <w:noProof/>
              </w:rPr>
            </w:pPr>
            <w:r>
              <w:rPr>
                <w:noProof/>
              </w:rPr>
              <w:t>This section contains topics on the Adobe Experience Manager connector for Video Cloud. parent:</w:t>
            </w:r>
          </w:p>
        </w:tc>
        <w:tc>
          <w:tcPr>
            <w:tcW w:w="7407" w:type="dxa"/>
          </w:tcPr>
          <w:p w:rsidR="00000000" w:rsidRDefault="00DB54A8">
            <w:pPr>
              <w:rPr>
                <w:lang w:val="fr-FR"/>
              </w:rPr>
            </w:pPr>
            <w:r>
              <w:rPr>
                <w:lang w:val="fr-FR"/>
              </w:rPr>
              <w:t>Cette section contient des rubriques sur le connecteur Adobe Experience Manager pour Video Cloud.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1eca78b6-f275-4a71-9438-53caefcb0a3b</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w:t>
            </w:r>
            <w:r>
              <w:rPr>
                <w:lang w:val="fr-FR"/>
              </w:rPr>
              <w:t>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f368a8e1-641d-4be2-9429-759004524b32</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44e8de7c-de67-447a-8c75-c5ceeb1b0695</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4c9403f9-06ce-4e7b-b9ac-da6da1563b10</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88a58b03-905b-490f-86c9-f6c4d3981cd4</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3c1b71c2-6e1e-4cce-93a1-09e6f09cf033</w:t>
            </w:r>
          </w:p>
        </w:tc>
        <w:tc>
          <w:tcPr>
            <w:tcW w:w="7407" w:type="dxa"/>
            <w:shd w:val="clear" w:color="auto" w:fill="F2F2F2" w:themeFill="background1" w:themeFillShade="F2"/>
          </w:tcPr>
          <w:p w:rsidR="00000000" w:rsidRDefault="00DB54A8">
            <w:pPr>
              <w:rPr>
                <w:noProof/>
              </w:rPr>
            </w:pPr>
            <w:r>
              <w:rPr>
                <w:noProof/>
              </w:rPr>
              <w:t>\{% for item in site.data.navigation %} \{% if item.name == page.title %} \{% for entry in item.docs %}</w:t>
            </w:r>
          </w:p>
        </w:tc>
        <w:tc>
          <w:tcPr>
            <w:tcW w:w="7407" w:type="dxa"/>
          </w:tcPr>
          <w:p w:rsidR="00000000" w:rsidRDefault="00DB54A8">
            <w:pPr>
              <w:rPr>
                <w:lang w:val="fr-FR"/>
              </w:rPr>
            </w:pPr>
            <w:r>
              <w:rPr>
                <w:lang w:val="fr-FR"/>
              </w:rPr>
              <w:t>\</w:t>
            </w: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6bb2add4-5345-4dc7-a832-22ba472c2b14</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a70675de-32be-</w:t>
            </w:r>
            <w:r>
              <w:rPr>
                <w:noProof/>
                <w:sz w:val="2"/>
              </w:rPr>
              <w:t>4221-8327-658ddf3c013c</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3a1bac6d-aa69-403a-bce2-e8535d90a096</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c69cca79-4fe5-443c-97b5-bb63703debd7</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cbfbf8f5-9e89-4525-a803-c4a98b9af810</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a0854da9-12d4-4e6e-aa5e-34aed50b2b5c</w:t>
            </w:r>
          </w:p>
        </w:tc>
        <w:tc>
          <w:tcPr>
            <w:tcW w:w="7407" w:type="dxa"/>
            <w:shd w:val="clear" w:color="auto" w:fill="F2F2F2" w:themeFill="background1" w:themeFillShade="F2"/>
          </w:tcPr>
          <w:p w:rsidR="00000000" w:rsidRDefault="00DB54A8">
            <w:pPr>
              <w:rPr>
                <w:noProof/>
              </w:rPr>
            </w:pP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getting-started-brightcove-video-connect-adobe-experience-mana</w:t>
            </w:r>
            <w:r>
              <w:rPr>
                <w:b/>
                <w:noProof/>
              </w:rPr>
              <w:t>ger.html</w:t>
            </w:r>
          </w:p>
          <w:p w:rsidR="00000000" w:rsidRDefault="00DB54A8">
            <w:pPr>
              <w:jc w:val="center"/>
              <w:rPr>
                <w:b/>
                <w:noProof/>
              </w:rPr>
            </w:pPr>
            <w:r>
              <w:rPr>
                <w:b/>
                <w:noProof/>
              </w:rPr>
              <w:t>MQ971010 5f31bfe6-a7c9-470e-8122-5a0db88d8150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87ad0ab6-aad2-4466-8395-e6998200322f</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63a7ebb1-114d-42c2-9ccc-19d09dfeea45</w:t>
            </w:r>
          </w:p>
        </w:tc>
        <w:tc>
          <w:tcPr>
            <w:tcW w:w="7407" w:type="dxa"/>
            <w:shd w:val="clear" w:color="auto" w:fill="F2F2F2" w:themeFill="background1" w:themeFillShade="F2"/>
          </w:tcPr>
          <w:p w:rsidR="00000000" w:rsidRDefault="00DB54A8">
            <w:pPr>
              <w:rPr>
                <w:noProof/>
              </w:rPr>
            </w:pPr>
            <w:r>
              <w:rPr>
                <w:noProof/>
              </w:rPr>
              <w:t>Getting Started with Brightcove Video Connect for Adobe Experience Manager parent:</w:t>
            </w:r>
          </w:p>
        </w:tc>
        <w:tc>
          <w:tcPr>
            <w:tcW w:w="7407" w:type="dxa"/>
          </w:tcPr>
          <w:p w:rsidR="00000000" w:rsidRDefault="00DB54A8">
            <w:pPr>
              <w:rPr>
                <w:lang w:val="fr-FR"/>
              </w:rPr>
            </w:pPr>
            <w:r>
              <w:rPr>
                <w:lang w:val="fr-FR"/>
              </w:rPr>
              <w:t>Premiers pas avec Brightcove Video Connect pour Adobe Experience Manager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74155672-df53-4c89-b4c4-ecb9ad96a0ef</w:t>
            </w:r>
          </w:p>
        </w:tc>
        <w:tc>
          <w:tcPr>
            <w:tcW w:w="7407" w:type="dxa"/>
            <w:shd w:val="clear" w:color="auto" w:fill="F2F2F2" w:themeFill="background1" w:themeFillShade="F2"/>
          </w:tcPr>
          <w:p w:rsidR="00000000" w:rsidRDefault="00DB54A8">
            <w:pPr>
              <w:rPr>
                <w:noProof/>
              </w:rPr>
            </w:pPr>
            <w:r>
              <w:rPr>
                <w:noProof/>
              </w:rPr>
              <w:t>Adobe ---</w:t>
            </w:r>
          </w:p>
        </w:tc>
        <w:tc>
          <w:tcPr>
            <w:tcW w:w="7407" w:type="dxa"/>
          </w:tcPr>
          <w:p w:rsidR="00000000" w:rsidRDefault="00DB54A8">
            <w:pPr>
              <w:rPr>
                <w:lang w:val="fr-FR"/>
              </w:rPr>
            </w:pPr>
            <w:r>
              <w:rPr>
                <w:lang w:val="fr-FR"/>
              </w:rPr>
              <w:t>Adobe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c5f14741-ad63-4827-9ca2-1775aaba47ec</w:t>
            </w:r>
          </w:p>
        </w:tc>
        <w:tc>
          <w:tcPr>
            <w:tcW w:w="7407" w:type="dxa"/>
            <w:shd w:val="clear" w:color="auto" w:fill="F2F2F2" w:themeFill="background1" w:themeFillShade="F2"/>
          </w:tcPr>
          <w:p w:rsidR="00000000" w:rsidRDefault="00DB54A8">
            <w:pPr>
              <w:rPr>
                <w:noProof/>
              </w:rPr>
            </w:pPr>
            <w:r>
              <w:rPr>
                <w:noProof/>
              </w:rPr>
              <w:t>Getting Started with Brightcove Video Connect for Adobe Experience Manage</w:t>
            </w:r>
            <w:r>
              <w:rPr>
                <w:noProof/>
              </w:rPr>
              <w:t>r</w:t>
            </w:r>
          </w:p>
        </w:tc>
        <w:tc>
          <w:tcPr>
            <w:tcW w:w="7407" w:type="dxa"/>
          </w:tcPr>
          <w:p w:rsidR="00000000" w:rsidRDefault="00DB54A8">
            <w:pPr>
              <w:rPr>
                <w:lang w:val="fr-FR"/>
              </w:rPr>
            </w:pPr>
            <w:r>
              <w:rPr>
                <w:lang w:val="fr-FR"/>
              </w:rPr>
              <w:t>D</w:t>
            </w:r>
            <w:r>
              <w:rPr>
                <w:lang w:val="fr-FR"/>
              </w:rPr>
              <w:t>é</w:t>
            </w:r>
            <w:r>
              <w:rPr>
                <w:lang w:val="fr-FR"/>
              </w:rPr>
              <w:t>marrer avec Brightcove Video Connect pour Adobe Experience Manager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961c325d-1ce2-446e-809e-117763840b22</w:t>
            </w:r>
          </w:p>
        </w:tc>
        <w:tc>
          <w:tcPr>
            <w:tcW w:w="7407" w:type="dxa"/>
            <w:shd w:val="clear" w:color="auto" w:fill="F2F2F2" w:themeFill="background1" w:themeFillShade="F2"/>
          </w:tcPr>
          <w:p w:rsidR="00000000" w:rsidRDefault="00DB54A8">
            <w:pPr>
              <w:rPr>
                <w:noProof/>
              </w:rPr>
            </w:pPr>
            <w:r>
              <w:rPr>
                <w:noProof/>
              </w:rPr>
              <w:t>This topic provides an overview of Brightcove Video Connect for Adobe Experience Manager.</w:t>
            </w:r>
          </w:p>
        </w:tc>
        <w:tc>
          <w:tcPr>
            <w:tcW w:w="7407" w:type="dxa"/>
          </w:tcPr>
          <w:p w:rsidR="00000000" w:rsidRDefault="00DB54A8">
            <w:pPr>
              <w:rPr>
                <w:lang w:val="fr-FR"/>
              </w:rPr>
            </w:pPr>
            <w:r>
              <w:rPr>
                <w:lang w:val="fr-FR"/>
              </w:rPr>
              <w:t>Cette rubrique fournit une vue d'ensemble de Brightcove Video Connect for Adobe Experience Manager.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ab27691d-bb3d-4bcd-84f7-73f3318ba487</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6bbe29bd-dbe5-4d63-bb0b-dc1ab9741ecf</w:t>
            </w:r>
          </w:p>
        </w:tc>
        <w:tc>
          <w:tcPr>
            <w:tcW w:w="7407" w:type="dxa"/>
            <w:shd w:val="clear" w:color="auto" w:fill="F2F2F2" w:themeFill="background1" w:themeFillShade="F2"/>
          </w:tcPr>
          <w:p w:rsidR="00000000" w:rsidRDefault="00DB54A8">
            <w:pPr>
              <w:rPr>
                <w:noProof/>
              </w:rPr>
            </w:pPr>
            <w:r>
              <w:rPr>
                <w:noProof/>
              </w:rPr>
              <w:t>Support for AEM v6.2 ended as of January 1, 2021</w:t>
            </w:r>
          </w:p>
        </w:tc>
        <w:tc>
          <w:tcPr>
            <w:tcW w:w="7407" w:type="dxa"/>
          </w:tcPr>
          <w:p w:rsidR="00000000" w:rsidRDefault="00DB54A8">
            <w:pPr>
              <w:rPr>
                <w:lang w:val="fr-FR"/>
              </w:rPr>
            </w:pPr>
            <w:r>
              <w:rPr>
                <w:lang w:val="fr-FR"/>
              </w:rPr>
              <w:t xml:space="preserve">La prise en </w:t>
            </w:r>
            <w:r>
              <w:rPr>
                <w:lang w:val="fr-FR"/>
              </w:rPr>
              <w:t>charge d'AEM v6.2 a pris fin le 1er janvier 2021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4ae8c3f3-0b02-4939-b6cc-852106a1fe13</w:t>
            </w:r>
          </w:p>
        </w:tc>
        <w:tc>
          <w:tcPr>
            <w:tcW w:w="7407" w:type="dxa"/>
            <w:shd w:val="clear" w:color="auto" w:fill="F2F2F2" w:themeFill="background1" w:themeFillShade="F2"/>
          </w:tcPr>
          <w:p w:rsidR="00000000" w:rsidRDefault="00DB54A8">
            <w:pPr>
              <w:rPr>
                <w:noProof/>
              </w:rPr>
            </w:pPr>
            <w:r>
              <w:rPr>
                <w:noProof/>
              </w:rPr>
              <w:t>Plug-in Version</w:t>
            </w:r>
          </w:p>
        </w:tc>
        <w:tc>
          <w:tcPr>
            <w:tcW w:w="7407" w:type="dxa"/>
          </w:tcPr>
          <w:p w:rsidR="00000000" w:rsidRDefault="00DB54A8">
            <w:pPr>
              <w:rPr>
                <w:lang w:val="fr-FR"/>
              </w:rPr>
            </w:pPr>
            <w:r>
              <w:rPr>
                <w:lang w:val="fr-FR"/>
              </w:rPr>
              <w:t>Version du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d8018dc5-162a-4c9e-9bb3-e77cc2cdfda6</w:t>
            </w:r>
          </w:p>
        </w:tc>
        <w:tc>
          <w:tcPr>
            <w:tcW w:w="7407" w:type="dxa"/>
            <w:shd w:val="clear" w:color="auto" w:fill="F2F2F2" w:themeFill="background1" w:themeFillShade="F2"/>
          </w:tcPr>
          <w:p w:rsidR="00000000" w:rsidRDefault="00DB54A8">
            <w:pPr>
              <w:rPr>
                <w:noProof/>
              </w:rPr>
            </w:pPr>
            <w:r>
              <w:rPr>
                <w:noProof/>
              </w:rPr>
              <w:t>Documentation</w:t>
            </w:r>
          </w:p>
        </w:tc>
        <w:tc>
          <w:tcPr>
            <w:tcW w:w="7407" w:type="dxa"/>
          </w:tcPr>
          <w:p w:rsidR="00000000" w:rsidRDefault="00DB54A8">
            <w:pPr>
              <w:rPr>
                <w:lang w:val="fr-FR"/>
              </w:rPr>
            </w:pPr>
            <w:r>
              <w:rPr>
                <w:lang w:val="fr-FR"/>
              </w:rPr>
              <w:t>Documentation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339af0ba-ba1e-49b4-a4d6-ab5600052de0</w:t>
            </w:r>
          </w:p>
        </w:tc>
        <w:tc>
          <w:tcPr>
            <w:tcW w:w="7407" w:type="dxa"/>
            <w:shd w:val="clear" w:color="auto" w:fill="F2F2F2" w:themeFill="background1" w:themeFillShade="F2"/>
          </w:tcPr>
          <w:p w:rsidR="00000000" w:rsidRDefault="00DB54A8">
            <w:pPr>
              <w:rPr>
                <w:noProof/>
              </w:rPr>
            </w:pPr>
            <w:r>
              <w:rPr>
                <w:noProof/>
              </w:rPr>
              <w:t>Download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b1d29c3b-845b-4cd3-bddf-9cd720670d06</w:t>
            </w:r>
          </w:p>
        </w:tc>
        <w:tc>
          <w:tcPr>
            <w:tcW w:w="7407" w:type="dxa"/>
            <w:shd w:val="clear" w:color="auto" w:fill="F2F2F2" w:themeFill="background1" w:themeFillShade="F2"/>
          </w:tcPr>
          <w:p w:rsidR="00000000" w:rsidRDefault="00DB54A8">
            <w:pPr>
              <w:rPr>
                <w:noProof/>
              </w:rPr>
            </w:pPr>
            <w:r>
              <w:rPr>
                <w:noProof/>
              </w:rPr>
              <w:t>Compatibility Notes</w:t>
            </w:r>
          </w:p>
        </w:tc>
        <w:tc>
          <w:tcPr>
            <w:tcW w:w="7407" w:type="dxa"/>
          </w:tcPr>
          <w:p w:rsidR="00000000" w:rsidRDefault="00DB54A8">
            <w:pPr>
              <w:rPr>
                <w:lang w:val="fr-FR"/>
              </w:rPr>
            </w:pPr>
            <w:r>
              <w:rPr>
                <w:lang w:val="fr-FR"/>
              </w:rPr>
              <w:t>Notes de compatibilit</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9b5fb2ee-410a-45c4-a118-87dab83732b2</w:t>
            </w:r>
          </w:p>
        </w:tc>
        <w:tc>
          <w:tcPr>
            <w:tcW w:w="7407" w:type="dxa"/>
            <w:shd w:val="clear" w:color="auto" w:fill="F2F2F2" w:themeFill="background1" w:themeFillShade="F2"/>
          </w:tcPr>
          <w:p w:rsidR="00000000" w:rsidRDefault="00DB54A8">
            <w:pPr>
              <w:rPr>
                <w:noProof/>
              </w:rPr>
            </w:pPr>
            <w:r>
              <w:rPr>
                <w:noProof/>
              </w:rPr>
              <w:t>5.6</w:t>
            </w:r>
          </w:p>
        </w:tc>
        <w:tc>
          <w:tcPr>
            <w:tcW w:w="7407" w:type="dxa"/>
          </w:tcPr>
          <w:p w:rsidR="00000000" w:rsidRDefault="00DB54A8">
            <w:pPr>
              <w:rPr>
                <w:lang w:val="fr-FR"/>
              </w:rPr>
            </w:pPr>
            <w:r>
              <w:rPr>
                <w:lang w:val="fr-FR"/>
              </w:rPr>
              <w:t>5.6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d82c2005-3de2-416d-b777-b43ac6d010ff</w:t>
            </w:r>
          </w:p>
        </w:tc>
        <w:tc>
          <w:tcPr>
            <w:tcW w:w="7407" w:type="dxa"/>
            <w:shd w:val="clear" w:color="auto" w:fill="F2F2F2" w:themeFill="background1" w:themeFillShade="F2"/>
          </w:tcPr>
          <w:p w:rsidR="00000000" w:rsidRDefault="00DB54A8">
            <w:pPr>
              <w:rPr>
                <w:noProof/>
              </w:rPr>
            </w:pPr>
            <w:r>
              <w:rPr>
                <w:rStyle w:val="mqInternal"/>
                <w:noProof/>
              </w:rPr>
              <w:t>[1}</w:t>
            </w:r>
            <w:r>
              <w:rPr>
                <w:noProof/>
              </w:rPr>
              <w:t>Overview</w:t>
            </w:r>
            <w:r>
              <w:rPr>
                <w:rStyle w:val="mqInternal"/>
                <w:noProof/>
              </w:rPr>
              <w:t>{2]</w:t>
            </w:r>
          </w:p>
        </w:tc>
        <w:tc>
          <w:tcPr>
            <w:tcW w:w="7407" w:type="dxa"/>
          </w:tcPr>
          <w:p w:rsidR="00000000" w:rsidRDefault="00DB54A8">
            <w:pPr>
              <w:rPr>
                <w:lang w:val="fr-FR"/>
              </w:rPr>
            </w:pPr>
            <w:r>
              <w:rPr>
                <w:rStyle w:val="mqInternal"/>
                <w:noProof/>
                <w:lang w:val="fr-FR"/>
              </w:rPr>
              <w:t>[1}</w:t>
            </w:r>
            <w:r>
              <w:rPr>
                <w:lang w:val="fr-FR"/>
              </w:rPr>
              <w:t>Vue d'ensemble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01c42c95-d144-4ea6-8d8c-f6022dae6f46</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7492b835-424e-4dad-8143-4ae140895323</w:t>
            </w:r>
          </w:p>
        </w:tc>
        <w:tc>
          <w:tcPr>
            <w:tcW w:w="7407" w:type="dxa"/>
            <w:shd w:val="clear" w:color="auto" w:fill="F2F2F2" w:themeFill="background1" w:themeFillShade="F2"/>
          </w:tcPr>
          <w:p w:rsidR="00000000" w:rsidRDefault="00DB54A8">
            <w:pPr>
              <w:rPr>
                <w:noProof/>
              </w:rPr>
            </w:pPr>
            <w:r>
              <w:rPr>
                <w:rStyle w:val="mqInternal"/>
                <w:noProof/>
              </w:rPr>
              <w:t>[1}</w:t>
            </w:r>
            <w:r>
              <w:rPr>
                <w:noProof/>
              </w:rPr>
              <w:t>Configuration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Configuration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16 </w:t>
            </w:r>
            <w:r>
              <w:rPr>
                <w:noProof/>
                <w:sz w:val="16"/>
              </w:rPr>
              <w:br/>
            </w:r>
            <w:r>
              <w:rPr>
                <w:noProof/>
                <w:sz w:val="2"/>
              </w:rPr>
              <w:t>9f8e5727-14b0-4396-a82c-7efc86abb826</w:t>
            </w:r>
          </w:p>
        </w:tc>
        <w:tc>
          <w:tcPr>
            <w:tcW w:w="7407" w:type="dxa"/>
            <w:shd w:val="clear" w:color="auto" w:fill="F2F2F2" w:themeFill="background1" w:themeFillShade="F2"/>
          </w:tcPr>
          <w:p w:rsidR="00000000" w:rsidRDefault="00DB54A8">
            <w:pPr>
              <w:rPr>
                <w:noProof/>
              </w:rPr>
            </w:pPr>
            <w:r>
              <w:rPr>
                <w:rStyle w:val="mqInternal"/>
                <w:noProof/>
              </w:rPr>
              <w:t>[1}</w:t>
            </w:r>
            <w:r>
              <w:rPr>
                <w:noProof/>
              </w:rPr>
              <w:t>Using the Connector</w:t>
            </w:r>
            <w:r>
              <w:rPr>
                <w:rStyle w:val="mqInternal"/>
                <w:noProof/>
              </w:rPr>
              <w:t>{2]</w:t>
            </w:r>
          </w:p>
        </w:tc>
        <w:tc>
          <w:tcPr>
            <w:tcW w:w="7407" w:type="dxa"/>
          </w:tcPr>
          <w:p w:rsidR="00000000" w:rsidRDefault="00DB54A8">
            <w:pPr>
              <w:rPr>
                <w:lang w:val="fr-FR"/>
              </w:rPr>
            </w:pPr>
            <w:r>
              <w:rPr>
                <w:rStyle w:val="mqInternal"/>
                <w:noProof/>
                <w:lang w:val="fr-FR"/>
              </w:rPr>
              <w:t>[1}</w:t>
            </w:r>
            <w:r>
              <w:rPr>
                <w:lang w:val="fr-FR"/>
              </w:rPr>
              <w:t>Utilisation du connecteur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e457b7da-9f90-46a1-8408-5c292ed2ff06</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 with Source</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 avec 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fcd277cd-4f06-4d33-89e9-4fd8ee525b89</w:t>
            </w:r>
          </w:p>
        </w:tc>
        <w:tc>
          <w:tcPr>
            <w:tcW w:w="7407" w:type="dxa"/>
            <w:shd w:val="clear" w:color="auto" w:fill="F2F2F2" w:themeFill="background1" w:themeFillShade="F2"/>
          </w:tcPr>
          <w:p w:rsidR="00000000" w:rsidRDefault="00DB54A8">
            <w:pPr>
              <w:rPr>
                <w:noProof/>
              </w:rPr>
            </w:pPr>
            <w:r>
              <w:rPr>
                <w:noProof/>
              </w:rPr>
              <w:t xml:space="preserve">Supports AEM 6.5.x </w:t>
            </w:r>
            <w:r>
              <w:rPr>
                <w:rStyle w:val="mqInternal"/>
                <w:noProof/>
              </w:rPr>
              <w:t>[1}</w:t>
            </w:r>
            <w:r>
              <w:rPr>
                <w:noProof/>
              </w:rPr>
              <w:t>only</w:t>
            </w:r>
            <w:r>
              <w:rPr>
                <w:rStyle w:val="mqInternal"/>
                <w:noProof/>
              </w:rPr>
              <w:t>{2]</w:t>
            </w:r>
          </w:p>
        </w:tc>
        <w:tc>
          <w:tcPr>
            <w:tcW w:w="7407" w:type="dxa"/>
          </w:tcPr>
          <w:p w:rsidR="00000000" w:rsidRDefault="00DB54A8">
            <w:pPr>
              <w:rPr>
                <w:lang w:val="fr-FR"/>
              </w:rPr>
            </w:pPr>
            <w:r>
              <w:rPr>
                <w:lang w:val="fr-FR"/>
              </w:rPr>
              <w:t xml:space="preserve">Prise en charge d'AEM 6.5.x </w:t>
            </w:r>
            <w:r>
              <w:rPr>
                <w:rStyle w:val="mqInternal"/>
                <w:noProof/>
                <w:lang w:val="fr-FR"/>
              </w:rPr>
              <w:t>[1}</w:t>
            </w:r>
            <w:r>
              <w:rPr>
                <w:lang w:val="fr-FR"/>
              </w:rPr>
              <w:t>uniquement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f48aaa7e-b62d-4f5a-9937-8ba2ff828a3f</w:t>
            </w:r>
          </w:p>
        </w:tc>
        <w:tc>
          <w:tcPr>
            <w:tcW w:w="7407" w:type="dxa"/>
            <w:shd w:val="clear" w:color="auto" w:fill="F2F2F2" w:themeFill="background1" w:themeFillShade="F2"/>
          </w:tcPr>
          <w:p w:rsidR="00000000" w:rsidRDefault="00DB54A8">
            <w:pPr>
              <w:rPr>
                <w:noProof/>
              </w:rPr>
            </w:pPr>
            <w:r>
              <w:rPr>
                <w:noProof/>
              </w:rPr>
              <w:t>Major reva</w:t>
            </w:r>
            <w:r>
              <w:rPr>
                <w:noProof/>
              </w:rPr>
              <w:t>mp of AEM Authoring</w:t>
            </w:r>
          </w:p>
        </w:tc>
        <w:tc>
          <w:tcPr>
            <w:tcW w:w="7407" w:type="dxa"/>
          </w:tcPr>
          <w:p w:rsidR="00000000" w:rsidRDefault="00DB54A8">
            <w:pPr>
              <w:rPr>
                <w:lang w:val="fr-FR"/>
              </w:rPr>
            </w:pPr>
            <w:r>
              <w:rPr>
                <w:lang w:val="fr-FR"/>
              </w:rPr>
              <w:t>R</w:t>
            </w:r>
            <w:r>
              <w:rPr>
                <w:lang w:val="fr-FR"/>
              </w:rPr>
              <w:t>é</w:t>
            </w:r>
            <w:r>
              <w:rPr>
                <w:lang w:val="fr-FR"/>
              </w:rPr>
              <w:t>organisation majeure d'AEM Authoring</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06dab571-3fcc-4cc6-bbb1-bba4639b70d4</w:t>
            </w:r>
          </w:p>
        </w:tc>
        <w:tc>
          <w:tcPr>
            <w:tcW w:w="7407" w:type="dxa"/>
            <w:shd w:val="clear" w:color="auto" w:fill="F2F2F2" w:themeFill="background1" w:themeFillShade="F2"/>
          </w:tcPr>
          <w:p w:rsidR="00000000" w:rsidRDefault="00DB54A8">
            <w:pPr>
              <w:rPr>
                <w:noProof/>
              </w:rPr>
            </w:pPr>
            <w:r>
              <w:rPr>
                <w:noProof/>
              </w:rPr>
              <w:t>Updated Brightcove landing page for Touch UI</w:t>
            </w:r>
          </w:p>
        </w:tc>
        <w:tc>
          <w:tcPr>
            <w:tcW w:w="7407" w:type="dxa"/>
          </w:tcPr>
          <w:p w:rsidR="00000000" w:rsidRDefault="00DB54A8">
            <w:pPr>
              <w:rPr>
                <w:lang w:val="fr-FR"/>
              </w:rPr>
            </w:pPr>
            <w:r>
              <w:rPr>
                <w:lang w:val="fr-FR"/>
              </w:rPr>
              <w:t xml:space="preserve">Mise </w:t>
            </w:r>
            <w:r>
              <w:rPr>
                <w:lang w:val="fr-FR"/>
              </w:rPr>
              <w:t>à</w:t>
            </w:r>
            <w:r>
              <w:rPr>
                <w:lang w:val="fr-FR"/>
              </w:rPr>
              <w:t xml:space="preserve"> jour de la page de destination de Brightcove pour l'interface tactile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0ba98cea-f421-4524-b642-5685b902f2e0</w:t>
            </w:r>
          </w:p>
        </w:tc>
        <w:tc>
          <w:tcPr>
            <w:tcW w:w="7407" w:type="dxa"/>
            <w:shd w:val="clear" w:color="auto" w:fill="F2F2F2" w:themeFill="background1" w:themeFillShade="F2"/>
          </w:tcPr>
          <w:p w:rsidR="00000000" w:rsidRDefault="00DB54A8">
            <w:pPr>
              <w:rPr>
                <w:noProof/>
              </w:rPr>
            </w:pPr>
            <w:r>
              <w:rPr>
                <w:noProof/>
              </w:rPr>
              <w:t>Updated Brightcove component library for Touch UI</w:t>
            </w:r>
          </w:p>
        </w:tc>
        <w:tc>
          <w:tcPr>
            <w:tcW w:w="7407" w:type="dxa"/>
          </w:tcPr>
          <w:p w:rsidR="00000000" w:rsidRDefault="00DB54A8">
            <w:pPr>
              <w:rPr>
                <w:lang w:val="fr-FR"/>
              </w:rPr>
            </w:pPr>
            <w:r>
              <w:rPr>
                <w:lang w:val="fr-FR"/>
              </w:rPr>
              <w:t>Biblioth</w:t>
            </w:r>
            <w:r>
              <w:rPr>
                <w:lang w:val="fr-FR"/>
              </w:rPr>
              <w:t>è</w:t>
            </w:r>
            <w:r>
              <w:rPr>
                <w:lang w:val="fr-FR"/>
              </w:rPr>
              <w:t xml:space="preserve">que de composants Brightcove mise </w:t>
            </w:r>
            <w:r>
              <w:rPr>
                <w:lang w:val="fr-FR"/>
              </w:rPr>
              <w:t>à</w:t>
            </w:r>
            <w:r>
              <w:rPr>
                <w:lang w:val="fr-FR"/>
              </w:rPr>
              <w:t xml:space="preserve"> jour pour Touch UI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ca0a89bf-4c95-45f3-bd1f-16cb72e43136</w:t>
            </w:r>
          </w:p>
        </w:tc>
        <w:tc>
          <w:tcPr>
            <w:tcW w:w="7407" w:type="dxa"/>
            <w:shd w:val="clear" w:color="auto" w:fill="F2F2F2" w:themeFill="background1" w:themeFillShade="F2"/>
          </w:tcPr>
          <w:p w:rsidR="00000000" w:rsidRDefault="00DB54A8">
            <w:pPr>
              <w:rPr>
                <w:noProof/>
              </w:rPr>
            </w:pPr>
            <w:r>
              <w:rPr>
                <w:noProof/>
              </w:rPr>
              <w:t>Updated Brightcove components to include in-place editing and a</w:t>
            </w:r>
            <w:r>
              <w:rPr>
                <w:noProof/>
              </w:rPr>
              <w:t>sset drag and drop functionalities</w:t>
            </w:r>
          </w:p>
        </w:tc>
        <w:tc>
          <w:tcPr>
            <w:tcW w:w="7407" w:type="dxa"/>
          </w:tcPr>
          <w:p w:rsidR="00000000" w:rsidRDefault="00DB54A8">
            <w:pPr>
              <w:rPr>
                <w:lang w:val="fr-FR"/>
              </w:rPr>
            </w:pPr>
            <w:r>
              <w:rPr>
                <w:lang w:val="fr-FR"/>
              </w:rPr>
              <w:t xml:space="preserve">Mise </w:t>
            </w:r>
            <w:r>
              <w:rPr>
                <w:lang w:val="fr-FR"/>
              </w:rPr>
              <w:t>à</w:t>
            </w:r>
            <w:r>
              <w:rPr>
                <w:lang w:val="fr-FR"/>
              </w:rPr>
              <w:t xml:space="preserve"> jour des composants Brightcove pour inclure des fonctionnalit</w:t>
            </w:r>
            <w:r>
              <w:rPr>
                <w:lang w:val="fr-FR"/>
              </w:rPr>
              <w:t>é</w:t>
            </w:r>
            <w:r>
              <w:rPr>
                <w:lang w:val="fr-FR"/>
              </w:rPr>
              <w:t>s d'</w:t>
            </w:r>
            <w:r>
              <w:rPr>
                <w:lang w:val="fr-FR"/>
              </w:rPr>
              <w:t>é</w:t>
            </w:r>
            <w:r>
              <w:rPr>
                <w:lang w:val="fr-FR"/>
              </w:rPr>
              <w:t>dition sur place et de glisser-d</w:t>
            </w:r>
            <w:r>
              <w:rPr>
                <w:lang w:val="fr-FR"/>
              </w:rPr>
              <w:t>é</w:t>
            </w:r>
            <w:r>
              <w:rPr>
                <w:lang w:val="fr-FR"/>
              </w:rPr>
              <w:t>poser des ressources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a8ef5f8a-d8b0-411c-8f2a-474b06a73f75</w:t>
            </w:r>
          </w:p>
        </w:tc>
        <w:tc>
          <w:tcPr>
            <w:tcW w:w="7407" w:type="dxa"/>
            <w:shd w:val="clear" w:color="auto" w:fill="F2F2F2" w:themeFill="background1" w:themeFillShade="F2"/>
          </w:tcPr>
          <w:p w:rsidR="00000000" w:rsidRDefault="00DB54A8">
            <w:pPr>
              <w:rPr>
                <w:noProof/>
              </w:rPr>
            </w:pPr>
            <w:r>
              <w:rPr>
                <w:noProof/>
              </w:rPr>
              <w:t>Implementing latest OSGi annotations and model clas</w:t>
            </w:r>
            <w:r>
              <w:rPr>
                <w:noProof/>
              </w:rPr>
              <w:t>ses where required</w:t>
            </w:r>
          </w:p>
        </w:tc>
        <w:tc>
          <w:tcPr>
            <w:tcW w:w="7407" w:type="dxa"/>
          </w:tcPr>
          <w:p w:rsidR="00000000" w:rsidRDefault="00DB54A8">
            <w:pPr>
              <w:rPr>
                <w:lang w:val="fr-FR"/>
              </w:rPr>
            </w:pPr>
            <w:r>
              <w:rPr>
                <w:lang w:val="fr-FR"/>
              </w:rPr>
              <w:t>Impl</w:t>
            </w:r>
            <w:r>
              <w:rPr>
                <w:lang w:val="fr-FR"/>
              </w:rPr>
              <w:t>é</w:t>
            </w:r>
            <w:r>
              <w:rPr>
                <w:lang w:val="fr-FR"/>
              </w:rPr>
              <w:t>mentation des derni</w:t>
            </w:r>
            <w:r>
              <w:rPr>
                <w:lang w:val="fr-FR"/>
              </w:rPr>
              <w:t>è</w:t>
            </w:r>
            <w:r>
              <w:rPr>
                <w:lang w:val="fr-FR"/>
              </w:rPr>
              <w:t>res annotations OSGi et des classes de mod</w:t>
            </w:r>
            <w:r>
              <w:rPr>
                <w:lang w:val="fr-FR"/>
              </w:rPr>
              <w:t>è</w:t>
            </w:r>
            <w:r>
              <w:rPr>
                <w:lang w:val="fr-FR"/>
              </w:rPr>
              <w:t>les si n</w:t>
            </w:r>
            <w:r>
              <w:rPr>
                <w:lang w:val="fr-FR"/>
              </w:rPr>
              <w:t>é</w:t>
            </w:r>
            <w:r>
              <w:rPr>
                <w:lang w:val="fr-FR"/>
              </w:rPr>
              <w:t>cessaire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1c0dae79-e4d8-472c-8229-5f6fdb04f57e</w:t>
            </w:r>
          </w:p>
        </w:tc>
        <w:tc>
          <w:tcPr>
            <w:tcW w:w="7407" w:type="dxa"/>
            <w:shd w:val="clear" w:color="auto" w:fill="F2F2F2" w:themeFill="background1" w:themeFillShade="F2"/>
          </w:tcPr>
          <w:p w:rsidR="00000000" w:rsidRDefault="00DB54A8">
            <w:pPr>
              <w:rPr>
                <w:noProof/>
              </w:rPr>
            </w:pPr>
            <w:r>
              <w:rPr>
                <w:noProof/>
              </w:rPr>
              <w:t>Ability to sync, manage folders</w:t>
            </w:r>
          </w:p>
        </w:tc>
        <w:tc>
          <w:tcPr>
            <w:tcW w:w="7407" w:type="dxa"/>
          </w:tcPr>
          <w:p w:rsidR="00000000" w:rsidRDefault="00DB54A8">
            <w:pPr>
              <w:rPr>
                <w:lang w:val="fr-FR"/>
              </w:rPr>
            </w:pPr>
            <w:r>
              <w:rPr>
                <w:lang w:val="fr-FR"/>
              </w:rPr>
              <w:t>Possibilit</w:t>
            </w:r>
            <w:r>
              <w:rPr>
                <w:lang w:val="fr-FR"/>
              </w:rPr>
              <w:t>é</w:t>
            </w:r>
            <w:r>
              <w:rPr>
                <w:lang w:val="fr-FR"/>
              </w:rPr>
              <w:t xml:space="preserve"> de synchroniser, g</w:t>
            </w:r>
            <w:r>
              <w:rPr>
                <w:lang w:val="fr-FR"/>
              </w:rPr>
              <w:t>é</w:t>
            </w:r>
            <w:r>
              <w:rPr>
                <w:lang w:val="fr-FR"/>
              </w:rPr>
              <w:t>rer les dossiers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722743ab-bd33-4744-b74c-34eefcdd98e7</w:t>
            </w:r>
          </w:p>
        </w:tc>
        <w:tc>
          <w:tcPr>
            <w:tcW w:w="7407" w:type="dxa"/>
            <w:shd w:val="clear" w:color="auto" w:fill="F2F2F2" w:themeFill="background1" w:themeFillShade="F2"/>
          </w:tcPr>
          <w:p w:rsidR="00000000" w:rsidRDefault="00DB54A8">
            <w:pPr>
              <w:rPr>
                <w:noProof/>
              </w:rPr>
            </w:pPr>
            <w:r>
              <w:rPr>
                <w:noProof/>
              </w:rPr>
              <w:t>Major improvements to Metadata editing and management</w:t>
            </w:r>
          </w:p>
        </w:tc>
        <w:tc>
          <w:tcPr>
            <w:tcW w:w="7407" w:type="dxa"/>
          </w:tcPr>
          <w:p w:rsidR="00000000" w:rsidRDefault="00DB54A8">
            <w:pPr>
              <w:rPr>
                <w:lang w:val="fr-FR"/>
              </w:rPr>
            </w:pPr>
            <w:r>
              <w:rPr>
                <w:lang w:val="fr-FR"/>
              </w:rPr>
              <w:t>Am</w:t>
            </w:r>
            <w:r>
              <w:rPr>
                <w:lang w:val="fr-FR"/>
              </w:rPr>
              <w:t>é</w:t>
            </w:r>
            <w:r>
              <w:rPr>
                <w:lang w:val="fr-FR"/>
              </w:rPr>
              <w:t>liorations majeures apport</w:t>
            </w:r>
            <w:r>
              <w:rPr>
                <w:lang w:val="fr-FR"/>
              </w:rPr>
              <w:t>é</w:t>
            </w:r>
            <w:r>
              <w:rPr>
                <w:lang w:val="fr-FR"/>
              </w:rPr>
              <w:t xml:space="preserve">es </w:t>
            </w:r>
            <w:r>
              <w:rPr>
                <w:lang w:val="fr-FR"/>
              </w:rPr>
              <w:t>à</w:t>
            </w:r>
            <w:r>
              <w:rPr>
                <w:lang w:val="fr-FR"/>
              </w:rPr>
              <w:t xml:space="preserve"> l'</w:t>
            </w:r>
            <w:r>
              <w:rPr>
                <w:lang w:val="fr-FR"/>
              </w:rPr>
              <w:t>é</w:t>
            </w:r>
            <w:r>
              <w:rPr>
                <w:lang w:val="fr-FR"/>
              </w:rPr>
              <w:t xml:space="preserve">dition et </w:t>
            </w:r>
            <w:r>
              <w:rPr>
                <w:lang w:val="fr-FR"/>
              </w:rPr>
              <w:t>à</w:t>
            </w:r>
            <w:r>
              <w:rPr>
                <w:lang w:val="fr-FR"/>
              </w:rPr>
              <w:t xml:space="preserve"> la gestion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462a90b2-2327-41a5-bbb7-2c2717e15bda</w:t>
            </w:r>
          </w:p>
        </w:tc>
        <w:tc>
          <w:tcPr>
            <w:tcW w:w="7407" w:type="dxa"/>
            <w:shd w:val="clear" w:color="auto" w:fill="F2F2F2" w:themeFill="background1" w:themeFillShade="F2"/>
          </w:tcPr>
          <w:p w:rsidR="00000000" w:rsidRDefault="00DB54A8">
            <w:pPr>
              <w:rPr>
                <w:noProof/>
              </w:rPr>
            </w:pPr>
            <w:r>
              <w:rPr>
                <w:noProof/>
              </w:rPr>
              <w:t>Ability to create, manage and delete playlists</w:t>
            </w:r>
          </w:p>
        </w:tc>
        <w:tc>
          <w:tcPr>
            <w:tcW w:w="7407" w:type="dxa"/>
          </w:tcPr>
          <w:p w:rsidR="00000000" w:rsidRDefault="00DB54A8">
            <w:pPr>
              <w:rPr>
                <w:lang w:val="fr-FR"/>
              </w:rPr>
            </w:pPr>
            <w:r>
              <w:rPr>
                <w:lang w:val="fr-FR"/>
              </w:rPr>
              <w:t>Possibilit</w:t>
            </w:r>
            <w:r>
              <w:rPr>
                <w:lang w:val="fr-FR"/>
              </w:rPr>
              <w:t>é</w:t>
            </w:r>
            <w:r>
              <w:rPr>
                <w:lang w:val="fr-FR"/>
              </w:rPr>
              <w:t xml:space="preserve"> de </w:t>
            </w:r>
            <w:r>
              <w:rPr>
                <w:lang w:val="fr-FR"/>
              </w:rPr>
              <w:t>cr</w:t>
            </w:r>
            <w:r>
              <w:rPr>
                <w:lang w:val="fr-FR"/>
              </w:rPr>
              <w:t>é</w:t>
            </w:r>
            <w:r>
              <w:rPr>
                <w:lang w:val="fr-FR"/>
              </w:rPr>
              <w:t>er, g</w:t>
            </w:r>
            <w:r>
              <w:rPr>
                <w:lang w:val="fr-FR"/>
              </w:rPr>
              <w:t>é</w:t>
            </w:r>
            <w:r>
              <w:rPr>
                <w:lang w:val="fr-FR"/>
              </w:rPr>
              <w:t>rer et supprimer des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21d58cd0-8d8e-4bcc-8fee-2263c6fe5ea6</w:t>
            </w:r>
          </w:p>
        </w:tc>
        <w:tc>
          <w:tcPr>
            <w:tcW w:w="7407" w:type="dxa"/>
            <w:shd w:val="clear" w:color="auto" w:fill="F2F2F2" w:themeFill="background1" w:themeFillShade="F2"/>
          </w:tcPr>
          <w:p w:rsidR="00000000" w:rsidRDefault="00DB54A8">
            <w:pPr>
              <w:rPr>
                <w:noProof/>
              </w:rPr>
            </w:pPr>
            <w:r>
              <w:rPr>
                <w:noProof/>
              </w:rPr>
              <w:t>Support for iFrame embeds</w:t>
            </w:r>
          </w:p>
        </w:tc>
        <w:tc>
          <w:tcPr>
            <w:tcW w:w="7407" w:type="dxa"/>
          </w:tcPr>
          <w:p w:rsidR="00000000" w:rsidRDefault="00DB54A8">
            <w:pPr>
              <w:rPr>
                <w:lang w:val="fr-FR"/>
              </w:rPr>
            </w:pPr>
            <w:r>
              <w:rPr>
                <w:lang w:val="fr-FR"/>
              </w:rPr>
              <w:t>Prise en charge des incorporations iFrame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3fa387ab-a257-4467-ba89-81db7a66421d</w:t>
            </w:r>
          </w:p>
        </w:tc>
        <w:tc>
          <w:tcPr>
            <w:tcW w:w="7407" w:type="dxa"/>
            <w:shd w:val="clear" w:color="auto" w:fill="F2F2F2" w:themeFill="background1" w:themeFillShade="F2"/>
          </w:tcPr>
          <w:p w:rsidR="00000000" w:rsidRDefault="00DB54A8">
            <w:pPr>
              <w:rPr>
                <w:noProof/>
              </w:rPr>
            </w:pPr>
            <w:r>
              <w:rPr>
                <w:noProof/>
              </w:rPr>
              <w:t>Support for In-Page Experiences (IPX)</w:t>
            </w:r>
          </w:p>
        </w:tc>
        <w:tc>
          <w:tcPr>
            <w:tcW w:w="7407" w:type="dxa"/>
          </w:tcPr>
          <w:p w:rsidR="00000000" w:rsidRDefault="00DB54A8">
            <w:pPr>
              <w:rPr>
                <w:lang w:val="fr-FR"/>
              </w:rPr>
            </w:pPr>
            <w:r>
              <w:rPr>
                <w:lang w:val="fr-FR"/>
              </w:rPr>
              <w:t>Prise en charge de</w:t>
            </w:r>
            <w:r>
              <w:rPr>
                <w:lang w:val="fr-FR"/>
              </w:rPr>
              <w:t>s exp</w:t>
            </w:r>
            <w:r>
              <w:rPr>
                <w:lang w:val="fr-FR"/>
              </w:rPr>
              <w:t>é</w:t>
            </w:r>
            <w:r>
              <w:rPr>
                <w:lang w:val="fr-FR"/>
              </w:rPr>
              <w:t>riences en page (IPX)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71f7edea-8b99-4890-8253-bbafd48bfd1e</w:t>
            </w:r>
          </w:p>
        </w:tc>
        <w:tc>
          <w:tcPr>
            <w:tcW w:w="7407" w:type="dxa"/>
            <w:shd w:val="clear" w:color="auto" w:fill="F2F2F2" w:themeFill="background1" w:themeFillShade="F2"/>
          </w:tcPr>
          <w:p w:rsidR="00000000" w:rsidRDefault="00DB54A8">
            <w:pPr>
              <w:rPr>
                <w:noProof/>
              </w:rPr>
            </w:pPr>
            <w:r>
              <w:rPr>
                <w:noProof/>
              </w:rPr>
              <w:t>5.5.4</w:t>
            </w:r>
          </w:p>
        </w:tc>
        <w:tc>
          <w:tcPr>
            <w:tcW w:w="7407" w:type="dxa"/>
          </w:tcPr>
          <w:p w:rsidR="00000000" w:rsidRDefault="00DB54A8">
            <w:pPr>
              <w:rPr>
                <w:lang w:val="fr-FR"/>
              </w:rPr>
            </w:pPr>
            <w:r>
              <w:rPr>
                <w:lang w:val="fr-FR"/>
              </w:rPr>
              <w:t>5.5.4</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7ea8959f-2250-4bd0-8eed-fc372f344ad5</w:t>
            </w:r>
          </w:p>
        </w:tc>
        <w:tc>
          <w:tcPr>
            <w:tcW w:w="7407" w:type="dxa"/>
            <w:shd w:val="clear" w:color="auto" w:fill="F2F2F2" w:themeFill="background1" w:themeFillShade="F2"/>
          </w:tcPr>
          <w:p w:rsidR="00000000" w:rsidRDefault="00DB54A8">
            <w:pPr>
              <w:rPr>
                <w:noProof/>
              </w:rPr>
            </w:pPr>
            <w:r>
              <w:rPr>
                <w:rStyle w:val="mqInternal"/>
                <w:noProof/>
              </w:rPr>
              <w:t>[1}</w:t>
            </w:r>
            <w:r>
              <w:rPr>
                <w:noProof/>
              </w:rPr>
              <w:t>Overview</w:t>
            </w:r>
            <w:r>
              <w:rPr>
                <w:rStyle w:val="mqInternal"/>
                <w:noProof/>
              </w:rPr>
              <w:t>{2]</w:t>
            </w:r>
          </w:p>
        </w:tc>
        <w:tc>
          <w:tcPr>
            <w:tcW w:w="7407" w:type="dxa"/>
          </w:tcPr>
          <w:p w:rsidR="00000000" w:rsidRDefault="00DB54A8">
            <w:pPr>
              <w:rPr>
                <w:lang w:val="fr-FR"/>
              </w:rPr>
            </w:pPr>
            <w:r>
              <w:rPr>
                <w:rStyle w:val="mqInternal"/>
                <w:noProof/>
                <w:lang w:val="fr-FR"/>
              </w:rPr>
              <w:t>[1}</w:t>
            </w:r>
            <w:r>
              <w:rPr>
                <w:lang w:val="fr-FR"/>
              </w:rPr>
              <w:t>Vue d'ensemble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446fde9b-4a8b-458a-9848-c8ffa8913227</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4ff3376c-841f-43fa-908f-2b6e702f2e38</w:t>
            </w:r>
          </w:p>
        </w:tc>
        <w:tc>
          <w:tcPr>
            <w:tcW w:w="7407" w:type="dxa"/>
            <w:shd w:val="clear" w:color="auto" w:fill="F2F2F2" w:themeFill="background1" w:themeFillShade="F2"/>
          </w:tcPr>
          <w:p w:rsidR="00000000" w:rsidRDefault="00DB54A8">
            <w:pPr>
              <w:rPr>
                <w:noProof/>
              </w:rPr>
            </w:pPr>
            <w:r>
              <w:rPr>
                <w:rStyle w:val="mqInternal"/>
                <w:noProof/>
              </w:rPr>
              <w:t>[1}</w:t>
            </w:r>
            <w:r>
              <w:rPr>
                <w:noProof/>
              </w:rPr>
              <w:t>Configuration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Configuration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e2a2418e-40ef-4557-8b1c-f0b986345a2d</w:t>
            </w:r>
          </w:p>
        </w:tc>
        <w:tc>
          <w:tcPr>
            <w:tcW w:w="7407" w:type="dxa"/>
            <w:shd w:val="clear" w:color="auto" w:fill="F2F2F2" w:themeFill="background1" w:themeFillShade="F2"/>
          </w:tcPr>
          <w:p w:rsidR="00000000" w:rsidRDefault="00DB54A8">
            <w:pPr>
              <w:rPr>
                <w:noProof/>
              </w:rPr>
            </w:pPr>
            <w:r>
              <w:rPr>
                <w:rStyle w:val="mqInternal"/>
                <w:noProof/>
              </w:rPr>
              <w:t>[1}</w:t>
            </w:r>
            <w:r>
              <w:rPr>
                <w:noProof/>
              </w:rPr>
              <w:t>Using the Connector</w:t>
            </w:r>
            <w:r>
              <w:rPr>
                <w:rStyle w:val="mqInternal"/>
                <w:noProof/>
              </w:rPr>
              <w:t>{2]</w:t>
            </w:r>
          </w:p>
        </w:tc>
        <w:tc>
          <w:tcPr>
            <w:tcW w:w="7407" w:type="dxa"/>
          </w:tcPr>
          <w:p w:rsidR="00000000" w:rsidRDefault="00DB54A8">
            <w:pPr>
              <w:rPr>
                <w:lang w:val="fr-FR"/>
              </w:rPr>
            </w:pPr>
            <w:r>
              <w:rPr>
                <w:rStyle w:val="mqInternal"/>
                <w:noProof/>
                <w:lang w:val="fr-FR"/>
              </w:rPr>
              <w:t>[1}</w:t>
            </w:r>
            <w:r>
              <w:rPr>
                <w:lang w:val="fr-FR"/>
              </w:rPr>
              <w:t>Utilisation du connecteur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b7bdec91-4e60-4f87-8279-7764fc98431f</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 with Source</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 avec 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465200aa-c98b-4136-a03a-e9276fa3f39b</w:t>
            </w:r>
          </w:p>
        </w:tc>
        <w:tc>
          <w:tcPr>
            <w:tcW w:w="7407" w:type="dxa"/>
            <w:shd w:val="clear" w:color="auto" w:fill="F2F2F2" w:themeFill="background1" w:themeFillShade="F2"/>
          </w:tcPr>
          <w:p w:rsidR="00000000" w:rsidRDefault="00DB54A8">
            <w:pPr>
              <w:rPr>
                <w:noProof/>
              </w:rPr>
            </w:pPr>
            <w:r>
              <w:rPr>
                <w:noProof/>
              </w:rPr>
              <w:t>Supports AEM 6.4, 6.3</w:t>
            </w:r>
          </w:p>
        </w:tc>
        <w:tc>
          <w:tcPr>
            <w:tcW w:w="7407" w:type="dxa"/>
          </w:tcPr>
          <w:p w:rsidR="00000000" w:rsidRDefault="00DB54A8">
            <w:pPr>
              <w:rPr>
                <w:lang w:val="fr-FR"/>
              </w:rPr>
            </w:pPr>
            <w:r>
              <w:rPr>
                <w:lang w:val="fr-FR"/>
              </w:rPr>
              <w:t>Prend en charge AEM 6.4, 6.3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7cd4f544-f601-4d48-9c4f-578cb2c42662</w:t>
            </w:r>
          </w:p>
        </w:tc>
        <w:tc>
          <w:tcPr>
            <w:tcW w:w="7407" w:type="dxa"/>
            <w:shd w:val="clear" w:color="auto" w:fill="F2F2F2" w:themeFill="background1" w:themeFillShade="F2"/>
          </w:tcPr>
          <w:p w:rsidR="00000000" w:rsidRDefault="00DB54A8">
            <w:pPr>
              <w:rPr>
                <w:noProof/>
              </w:rPr>
            </w:pPr>
            <w:r>
              <w:rPr>
                <w:noProof/>
              </w:rPr>
              <w:t>Removes hardcoded ingest profile if no value selected in the AEM OSGi config</w:t>
            </w:r>
          </w:p>
        </w:tc>
        <w:tc>
          <w:tcPr>
            <w:tcW w:w="7407" w:type="dxa"/>
          </w:tcPr>
          <w:p w:rsidR="00000000" w:rsidRDefault="00DB54A8">
            <w:pPr>
              <w:rPr>
                <w:lang w:val="fr-FR"/>
              </w:rPr>
            </w:pPr>
            <w:r>
              <w:rPr>
                <w:lang w:val="fr-FR"/>
              </w:rPr>
              <w:t>Supprime le profil d'i</w:t>
            </w:r>
            <w:r>
              <w:rPr>
                <w:lang w:val="fr-FR"/>
              </w:rPr>
              <w:t>ngeste cod</w:t>
            </w:r>
            <w:r>
              <w:rPr>
                <w:lang w:val="fr-FR"/>
              </w:rPr>
              <w:t>é</w:t>
            </w:r>
            <w:r>
              <w:rPr>
                <w:lang w:val="fr-FR"/>
              </w:rPr>
              <w:t xml:space="preserve"> en dur si aucune valeur n'est s</w:t>
            </w:r>
            <w:r>
              <w:rPr>
                <w:lang w:val="fr-FR"/>
              </w:rPr>
              <w:t>é</w:t>
            </w:r>
            <w:r>
              <w:rPr>
                <w:lang w:val="fr-FR"/>
              </w:rPr>
              <w:t>lectionn</w:t>
            </w:r>
            <w:r>
              <w:rPr>
                <w:lang w:val="fr-FR"/>
              </w:rPr>
              <w:t>é</w:t>
            </w:r>
            <w:r>
              <w:rPr>
                <w:lang w:val="fr-FR"/>
              </w:rPr>
              <w:t>e dans la configuration d'AEM OSGi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596c23d4-bf50-499f-9c21-dfb7a1506da4</w:t>
            </w:r>
          </w:p>
        </w:tc>
        <w:tc>
          <w:tcPr>
            <w:tcW w:w="7407" w:type="dxa"/>
            <w:shd w:val="clear" w:color="auto" w:fill="F2F2F2" w:themeFill="background1" w:themeFillShade="F2"/>
          </w:tcPr>
          <w:p w:rsidR="00000000" w:rsidRDefault="00DB54A8">
            <w:pPr>
              <w:rPr>
                <w:noProof/>
              </w:rPr>
            </w:pPr>
            <w:r>
              <w:rPr>
                <w:noProof/>
              </w:rPr>
              <w:t>Embeds Brightcove HTML5 Player</w:t>
            </w:r>
          </w:p>
        </w:tc>
        <w:tc>
          <w:tcPr>
            <w:tcW w:w="7407" w:type="dxa"/>
          </w:tcPr>
          <w:p w:rsidR="00000000" w:rsidRDefault="00DB54A8">
            <w:pPr>
              <w:rPr>
                <w:lang w:val="fr-FR"/>
              </w:rPr>
            </w:pPr>
            <w:r>
              <w:rPr>
                <w:lang w:val="fr-FR"/>
              </w:rPr>
              <w:t>Embeds Brightcove Lecteur HTML5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efcc30f4-1e67-414d-97d8-5cca1bc6363e</w:t>
            </w:r>
          </w:p>
        </w:tc>
        <w:tc>
          <w:tcPr>
            <w:tcW w:w="7407" w:type="dxa"/>
            <w:shd w:val="clear" w:color="auto" w:fill="F2F2F2" w:themeFill="background1" w:themeFillShade="F2"/>
          </w:tcPr>
          <w:p w:rsidR="00000000" w:rsidRDefault="00DB54A8">
            <w:pPr>
              <w:rPr>
                <w:noProof/>
              </w:rPr>
            </w:pPr>
            <w:r>
              <w:rPr>
                <w:noProof/>
              </w:rPr>
              <w:t>Supports Classic UI a</w:t>
            </w:r>
            <w:r>
              <w:rPr>
                <w:noProof/>
              </w:rPr>
              <w:t>nd Touch UI</w:t>
            </w:r>
          </w:p>
        </w:tc>
        <w:tc>
          <w:tcPr>
            <w:tcW w:w="7407" w:type="dxa"/>
          </w:tcPr>
          <w:p w:rsidR="00000000" w:rsidRDefault="00DB54A8">
            <w:pPr>
              <w:rPr>
                <w:lang w:val="fr-FR"/>
              </w:rPr>
            </w:pPr>
            <w:r>
              <w:rPr>
                <w:lang w:val="fr-FR"/>
              </w:rPr>
              <w:t>Compatible avec l'interface utilisateur classique et l'interface tactile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c057388f-c801-4af5-a52e-16dfada3e252</w:t>
            </w:r>
          </w:p>
        </w:tc>
        <w:tc>
          <w:tcPr>
            <w:tcW w:w="7407" w:type="dxa"/>
            <w:shd w:val="clear" w:color="auto" w:fill="F2F2F2" w:themeFill="background1" w:themeFillShade="F2"/>
          </w:tcPr>
          <w:p w:rsidR="00000000" w:rsidRDefault="00DB54A8">
            <w:pPr>
              <w:rPr>
                <w:noProof/>
              </w:rPr>
            </w:pPr>
            <w:r>
              <w:rPr>
                <w:noProof/>
              </w:rPr>
              <w:t>Uses AEM asset manager</w:t>
            </w:r>
          </w:p>
        </w:tc>
        <w:tc>
          <w:tcPr>
            <w:tcW w:w="7407" w:type="dxa"/>
          </w:tcPr>
          <w:p w:rsidR="00000000" w:rsidRDefault="00DB54A8">
            <w:pPr>
              <w:rPr>
                <w:lang w:val="fr-FR"/>
              </w:rPr>
            </w:pPr>
            <w:r>
              <w:rPr>
                <w:lang w:val="fr-FR"/>
              </w:rPr>
              <w:t>Utilise AEM Asset Manager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c7bfe344-d582-47dd-974a-e18df04832c5</w:t>
            </w:r>
          </w:p>
        </w:tc>
        <w:tc>
          <w:tcPr>
            <w:tcW w:w="7407" w:type="dxa"/>
            <w:shd w:val="clear" w:color="auto" w:fill="F2F2F2" w:themeFill="background1" w:themeFillShade="F2"/>
          </w:tcPr>
          <w:p w:rsidR="00000000" w:rsidRDefault="00DB54A8">
            <w:pPr>
              <w:rPr>
                <w:noProof/>
              </w:rPr>
            </w:pPr>
            <w:r>
              <w:rPr>
                <w:noProof/>
              </w:rPr>
              <w:t>Added UTF-8 multi-language support</w:t>
            </w:r>
          </w:p>
        </w:tc>
        <w:tc>
          <w:tcPr>
            <w:tcW w:w="7407" w:type="dxa"/>
          </w:tcPr>
          <w:p w:rsidR="00000000" w:rsidRDefault="00DB54A8">
            <w:pPr>
              <w:rPr>
                <w:lang w:val="fr-FR"/>
              </w:rPr>
            </w:pPr>
            <w:r>
              <w:rPr>
                <w:lang w:val="fr-FR"/>
              </w:rPr>
              <w:t>Ajout de la prise en charge multilingue UTF-8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4faea915-b4bf-4a38-9191-9ec6623fb950</w:t>
            </w:r>
          </w:p>
        </w:tc>
        <w:tc>
          <w:tcPr>
            <w:tcW w:w="7407" w:type="dxa"/>
            <w:shd w:val="clear" w:color="auto" w:fill="F2F2F2" w:themeFill="background1" w:themeFillShade="F2"/>
          </w:tcPr>
          <w:p w:rsidR="00000000" w:rsidRDefault="00DB54A8">
            <w:pPr>
              <w:rPr>
                <w:noProof/>
              </w:rPr>
            </w:pPr>
            <w:r>
              <w:rPr>
                <w:noProof/>
              </w:rPr>
              <w:t>Extended Proxy support for S3 video upload</w:t>
            </w:r>
          </w:p>
        </w:tc>
        <w:tc>
          <w:tcPr>
            <w:tcW w:w="7407" w:type="dxa"/>
          </w:tcPr>
          <w:p w:rsidR="00000000" w:rsidRDefault="00DB54A8">
            <w:pPr>
              <w:rPr>
                <w:lang w:val="fr-FR"/>
              </w:rPr>
            </w:pPr>
            <w:r>
              <w:rPr>
                <w:lang w:val="fr-FR"/>
              </w:rPr>
              <w:t xml:space="preserve">Prise en charge du proxy </w:t>
            </w:r>
            <w:r>
              <w:rPr>
                <w:lang w:val="fr-FR"/>
              </w:rPr>
              <w:t>é</w:t>
            </w:r>
            <w:r>
              <w:rPr>
                <w:lang w:val="fr-FR"/>
              </w:rPr>
              <w:t>tendu pour le t</w:t>
            </w:r>
            <w:r>
              <w:rPr>
                <w:lang w:val="fr-FR"/>
              </w:rPr>
              <w:t>é</w:t>
            </w:r>
            <w:r>
              <w:rPr>
                <w:lang w:val="fr-FR"/>
              </w:rPr>
              <w:t>l</w:t>
            </w:r>
            <w:r>
              <w:rPr>
                <w:lang w:val="fr-FR"/>
              </w:rPr>
              <w:t>é</w:t>
            </w:r>
            <w:r>
              <w:rPr>
                <w:lang w:val="fr-FR"/>
              </w:rPr>
              <w:t>chargement de vid</w:t>
            </w:r>
            <w:r>
              <w:rPr>
                <w:lang w:val="fr-FR"/>
              </w:rPr>
              <w:t>é</w:t>
            </w:r>
            <w:r>
              <w:rPr>
                <w:lang w:val="fr-FR"/>
              </w:rPr>
              <w:t>os S3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7bca3832-bd6c-4eff-837b-2e948e338fb6</w:t>
            </w:r>
          </w:p>
        </w:tc>
        <w:tc>
          <w:tcPr>
            <w:tcW w:w="7407" w:type="dxa"/>
            <w:shd w:val="clear" w:color="auto" w:fill="F2F2F2" w:themeFill="background1" w:themeFillShade="F2"/>
          </w:tcPr>
          <w:p w:rsidR="00000000" w:rsidRDefault="00DB54A8">
            <w:pPr>
              <w:rPr>
                <w:noProof/>
              </w:rPr>
            </w:pPr>
            <w:r>
              <w:rPr>
                <w:noProof/>
              </w:rPr>
              <w:t>5.5.0</w:t>
            </w:r>
          </w:p>
        </w:tc>
        <w:tc>
          <w:tcPr>
            <w:tcW w:w="7407" w:type="dxa"/>
          </w:tcPr>
          <w:p w:rsidR="00000000" w:rsidRDefault="00DB54A8">
            <w:pPr>
              <w:rPr>
                <w:lang w:val="fr-FR"/>
              </w:rPr>
            </w:pPr>
            <w:r>
              <w:rPr>
                <w:lang w:val="fr-FR"/>
              </w:rPr>
              <w:t>5.5.0</w:t>
            </w:r>
          </w:p>
        </w:tc>
      </w:tr>
      <w:tr w:rsidR="00000000">
        <w:tc>
          <w:tcPr>
            <w:tcW w:w="660" w:type="dxa"/>
            <w:shd w:val="clear" w:color="auto" w:fill="F2F2F2" w:themeFill="background1" w:themeFillShade="F2"/>
          </w:tcPr>
          <w:p w:rsidR="00000000" w:rsidRDefault="00DB54A8">
            <w:pPr>
              <w:rPr>
                <w:noProof/>
                <w:sz w:val="2"/>
              </w:rPr>
            </w:pPr>
            <w:r>
              <w:rPr>
                <w:noProof/>
                <w:sz w:val="16"/>
              </w:rPr>
              <w:t>43</w:t>
            </w:r>
            <w:r>
              <w:rPr>
                <w:noProof/>
                <w:sz w:val="16"/>
              </w:rPr>
              <w:t xml:space="preserve"> </w:t>
            </w:r>
            <w:r>
              <w:rPr>
                <w:noProof/>
                <w:sz w:val="16"/>
              </w:rPr>
              <w:br/>
            </w:r>
            <w:r>
              <w:rPr>
                <w:noProof/>
                <w:sz w:val="2"/>
              </w:rPr>
              <w:t>e6b43b8f-256d-484e-86bf-d7b83bfcd8ab</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c57523cb-0a66-4266-87d9-18d64d382474</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3bd80e5e-3588-4344-b85f-c686f283409f</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End of Life as of January 1, 2020 </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Fin de vie au 1er janvier 2020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59682c32-782c-483d-bcee-15a474ccca1a</w:t>
            </w:r>
          </w:p>
        </w:tc>
        <w:tc>
          <w:tcPr>
            <w:tcW w:w="7407" w:type="dxa"/>
            <w:shd w:val="clear" w:color="auto" w:fill="F2F2F2" w:themeFill="background1" w:themeFillShade="F2"/>
          </w:tcPr>
          <w:p w:rsidR="00000000" w:rsidRDefault="00DB54A8">
            <w:pPr>
              <w:rPr>
                <w:noProof/>
              </w:rPr>
            </w:pPr>
            <w:r>
              <w:rPr>
                <w:noProof/>
              </w:rPr>
              <w:t>5.1.1</w:t>
            </w:r>
          </w:p>
        </w:tc>
        <w:tc>
          <w:tcPr>
            <w:tcW w:w="7407" w:type="dxa"/>
          </w:tcPr>
          <w:p w:rsidR="00000000" w:rsidRDefault="00DB54A8">
            <w:pPr>
              <w:rPr>
                <w:lang w:val="fr-FR"/>
              </w:rPr>
            </w:pPr>
            <w:r>
              <w:rPr>
                <w:lang w:val="fr-FR"/>
              </w:rPr>
              <w:t>5.1.1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4140bff4-4f1a-4c98-96aa-d3f39f610075</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aeefa0b7-b91a-4978-9a1f-071c121c3c7e</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59dccda7-d184-46da-a981-705e227713c1</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End of Life as of January 1, 2019 </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Fin de vie au 1er janvier 2019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069790d1-eb45-46bb-b8e7-9aef9a73da02</w:t>
            </w:r>
          </w:p>
        </w:tc>
        <w:tc>
          <w:tcPr>
            <w:tcW w:w="7407" w:type="dxa"/>
            <w:shd w:val="clear" w:color="auto" w:fill="F2F2F2" w:themeFill="background1" w:themeFillShade="F2"/>
          </w:tcPr>
          <w:p w:rsidR="00000000" w:rsidRDefault="00DB54A8">
            <w:pPr>
              <w:rPr>
                <w:noProof/>
              </w:rPr>
            </w:pPr>
            <w:r>
              <w:rPr>
                <w:noProof/>
              </w:rPr>
              <w:t>4.2.0</w:t>
            </w:r>
          </w:p>
        </w:tc>
        <w:tc>
          <w:tcPr>
            <w:tcW w:w="7407" w:type="dxa"/>
          </w:tcPr>
          <w:p w:rsidR="00000000" w:rsidRDefault="00DB54A8">
            <w:pPr>
              <w:rPr>
                <w:lang w:val="fr-FR"/>
              </w:rPr>
            </w:pPr>
            <w:r>
              <w:rPr>
                <w:lang w:val="fr-FR"/>
              </w:rPr>
              <w:t>4.2.0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afa4dba3-7cfd-4c5d-bb69-23ad1a55888f</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52 </w:t>
            </w:r>
            <w:r>
              <w:rPr>
                <w:noProof/>
                <w:sz w:val="16"/>
              </w:rPr>
              <w:br/>
            </w:r>
            <w:r>
              <w:rPr>
                <w:noProof/>
                <w:sz w:val="2"/>
              </w:rPr>
              <w:t>acff589b-a152-45a2-86a0-5a15dd633b2c</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879a825f-a4ab-4531-9ab2-608eff7c8c85</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End of Life as of December 31, 2017 </w:t>
            </w:r>
            <w:r>
              <w:rPr>
                <w:rStyle w:val="mqInternal"/>
                <w:noProof/>
              </w:rPr>
              <w:t>{2]</w:t>
            </w:r>
          </w:p>
        </w:tc>
        <w:tc>
          <w:tcPr>
            <w:tcW w:w="7407" w:type="dxa"/>
          </w:tcPr>
          <w:p w:rsidR="00000000" w:rsidRDefault="00DB54A8">
            <w:pPr>
              <w:rPr>
                <w:lang w:val="fr-FR"/>
              </w:rPr>
            </w:pPr>
            <w:r>
              <w:rPr>
                <w:rStyle w:val="mqInternal"/>
                <w:noProof/>
                <w:lang w:val="fr-FR"/>
              </w:rPr>
              <w:t>[1}</w:t>
            </w:r>
            <w:r>
              <w:rPr>
                <w:lang w:val="fr-FR"/>
              </w:rPr>
              <w:t>Fin de vie au 31 d</w:t>
            </w:r>
            <w:r>
              <w:rPr>
                <w:lang w:val="fr-FR"/>
              </w:rPr>
              <w:t>é</w:t>
            </w:r>
            <w:r>
              <w:rPr>
                <w:lang w:val="fr-FR"/>
              </w:rPr>
              <w:t xml:space="preserve">cembre 2017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946c953b-d1e3-466e-808d-fb753606fe2d</w:t>
            </w:r>
          </w:p>
        </w:tc>
        <w:tc>
          <w:tcPr>
            <w:tcW w:w="7407" w:type="dxa"/>
            <w:shd w:val="clear" w:color="auto" w:fill="F2F2F2" w:themeFill="background1" w:themeFillShade="F2"/>
          </w:tcPr>
          <w:p w:rsidR="00000000" w:rsidRDefault="00DB54A8">
            <w:pPr>
              <w:rPr>
                <w:noProof/>
              </w:rPr>
            </w:pPr>
            <w:r>
              <w:rPr>
                <w:noProof/>
              </w:rPr>
              <w:t>4.1.2</w:t>
            </w:r>
          </w:p>
        </w:tc>
        <w:tc>
          <w:tcPr>
            <w:tcW w:w="7407" w:type="dxa"/>
          </w:tcPr>
          <w:p w:rsidR="00000000" w:rsidRDefault="00DB54A8">
            <w:pPr>
              <w:rPr>
                <w:lang w:val="fr-FR"/>
              </w:rPr>
            </w:pPr>
            <w:r>
              <w:rPr>
                <w:lang w:val="fr-FR"/>
              </w:rPr>
              <w:t>4.1.2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03c218fc-f437-4587-a84f-e7b71b066edb</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e86ed11c-da4a-41b8-aa10-5da83c774252</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235f640a-1861-4095-ad9c-b4fef7a0d63d</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End of Life as of December 31, 2017 </w:t>
            </w:r>
            <w:r>
              <w:rPr>
                <w:rStyle w:val="mqInternal"/>
                <w:noProof/>
              </w:rPr>
              <w:t>{2]</w:t>
            </w:r>
          </w:p>
        </w:tc>
        <w:tc>
          <w:tcPr>
            <w:tcW w:w="7407" w:type="dxa"/>
          </w:tcPr>
          <w:p w:rsidR="00000000" w:rsidRDefault="00DB54A8">
            <w:pPr>
              <w:rPr>
                <w:lang w:val="fr-FR"/>
              </w:rPr>
            </w:pPr>
            <w:r>
              <w:rPr>
                <w:rStyle w:val="mqInternal"/>
                <w:noProof/>
                <w:lang w:val="fr-FR"/>
              </w:rPr>
              <w:t>[1}</w:t>
            </w:r>
            <w:r>
              <w:rPr>
                <w:lang w:val="fr-FR"/>
              </w:rPr>
              <w:t>Fin de vie au 31 d</w:t>
            </w:r>
            <w:r>
              <w:rPr>
                <w:lang w:val="fr-FR"/>
              </w:rPr>
              <w:t>é</w:t>
            </w:r>
            <w:r>
              <w:rPr>
                <w:lang w:val="fr-FR"/>
              </w:rPr>
              <w:t xml:space="preserve">cembre 2017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d1e96158-f94b-4f69-ae17-32ca279e171a</w:t>
            </w:r>
          </w:p>
        </w:tc>
        <w:tc>
          <w:tcPr>
            <w:tcW w:w="7407" w:type="dxa"/>
            <w:shd w:val="clear" w:color="auto" w:fill="F2F2F2" w:themeFill="background1" w:themeFillShade="F2"/>
          </w:tcPr>
          <w:p w:rsidR="00000000" w:rsidRDefault="00DB54A8">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w:t>
            </w:r>
            <w:r>
              <w:rPr>
                <w:noProof/>
              </w:rPr>
              <w:t xml:space="preserve">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DB54A8">
            <w:pPr>
              <w:rPr>
                <w:lang w:val="fr-FR"/>
              </w:rPr>
            </w:pPr>
            <w:r>
              <w:rPr>
                <w:lang w:val="fr-FR"/>
              </w:rPr>
              <w:t xml:space="preserve">Pour obtenir de l'aide sur ce connecteur, veuillez remplir cette </w:t>
            </w:r>
            <w:r>
              <w:rPr>
                <w:rStyle w:val="mqInternal"/>
                <w:noProof/>
                <w:lang w:val="fr-FR"/>
              </w:rPr>
              <w:t>[1}</w:t>
            </w:r>
            <w:r>
              <w:rPr>
                <w:lang w:val="fr-FR"/>
              </w:rPr>
              <w:t>feuille de travail</w:t>
            </w:r>
            <w:r>
              <w:rPr>
                <w:rStyle w:val="mqInternal"/>
                <w:noProof/>
                <w:lang w:val="fr-FR"/>
              </w:rPr>
              <w:t>{2]</w:t>
            </w:r>
            <w:r>
              <w:rPr>
                <w:lang w:val="fr-FR"/>
              </w:rPr>
              <w:t xml:space="preserve"> et l'inclure avec un ticket d'assistance au </w:t>
            </w:r>
            <w:r>
              <w:rPr>
                <w:rStyle w:val="mqInternal"/>
                <w:noProof/>
                <w:lang w:val="fr-FR"/>
              </w:rPr>
              <w:t>[3}</w:t>
            </w:r>
            <w:r>
              <w:rPr>
                <w:lang w:val="fr-FR"/>
              </w:rPr>
              <w:t>service client</w:t>
            </w:r>
            <w:r>
              <w:rPr>
                <w:lang w:val="fr-FR"/>
              </w:rPr>
              <w:t>è</w:t>
            </w:r>
            <w:r>
              <w:rPr>
                <w:lang w:val="fr-FR"/>
              </w:rPr>
              <w:t>le de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adobe-aem-brightcove-connector-installation.html</w:t>
            </w:r>
          </w:p>
          <w:p w:rsidR="00000000" w:rsidRDefault="00DB54A8">
            <w:pPr>
              <w:jc w:val="center"/>
              <w:rPr>
                <w:b/>
                <w:noProof/>
              </w:rPr>
            </w:pPr>
            <w:r>
              <w:rPr>
                <w:b/>
                <w:noProof/>
              </w:rPr>
              <w:t>MQ971010 ddb04f4d-975a-4b41-aacc-9a30014b71bd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ba7cb2a1-3071-44c3-9697-f1cbb7ca68f6</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8b4dd7ca-7af6-4d93-9b25-0b097e93b2db</w:t>
            </w:r>
          </w:p>
        </w:tc>
        <w:tc>
          <w:tcPr>
            <w:tcW w:w="7407" w:type="dxa"/>
            <w:shd w:val="clear" w:color="auto" w:fill="F2F2F2" w:themeFill="background1" w:themeFillShade="F2"/>
          </w:tcPr>
          <w:p w:rsidR="00000000" w:rsidRDefault="00DB54A8">
            <w:pPr>
              <w:rPr>
                <w:noProof/>
              </w:rPr>
            </w:pPr>
            <w:r>
              <w:rPr>
                <w:noProof/>
              </w:rPr>
              <w:t>'Adobe-AEM-Brightcove Connector:</w:t>
            </w:r>
          </w:p>
        </w:tc>
        <w:tc>
          <w:tcPr>
            <w:tcW w:w="7407" w:type="dxa"/>
          </w:tcPr>
          <w:p w:rsidR="00000000" w:rsidRDefault="00DB54A8">
            <w:pPr>
              <w:rPr>
                <w:lang w:val="fr-FR"/>
              </w:rPr>
            </w:pPr>
            <w:r>
              <w:rPr>
                <w:lang w:val="fr-FR"/>
              </w:rPr>
              <w:t>Connecteur Adobe-AEM-Brightcove: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0f2b1874-d854-4319-bd79-c0a6a1934931</w:t>
            </w:r>
          </w:p>
        </w:tc>
        <w:tc>
          <w:tcPr>
            <w:tcW w:w="7407" w:type="dxa"/>
            <w:shd w:val="clear" w:color="auto" w:fill="F2F2F2" w:themeFill="background1" w:themeFillShade="F2"/>
          </w:tcPr>
          <w:p w:rsidR="00000000" w:rsidRDefault="00DB54A8">
            <w:pPr>
              <w:rPr>
                <w:noProof/>
              </w:rPr>
            </w:pPr>
            <w:r>
              <w:rPr>
                <w:noProof/>
              </w:rPr>
              <w:t>Installation' parent:</w:t>
            </w:r>
          </w:p>
        </w:tc>
        <w:tc>
          <w:tcPr>
            <w:tcW w:w="7407" w:type="dxa"/>
          </w:tcPr>
          <w:p w:rsidR="00000000" w:rsidRDefault="00DB54A8">
            <w:pPr>
              <w:rPr>
                <w:lang w:val="fr-FR"/>
              </w:rPr>
            </w:pPr>
            <w:r>
              <w:rPr>
                <w:lang w:val="fr-FR"/>
              </w:rPr>
              <w:t>Parent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d4b0d5ad-1d24-4204-8917-0ce9adb54883</w:t>
            </w:r>
          </w:p>
        </w:tc>
        <w:tc>
          <w:tcPr>
            <w:tcW w:w="7407" w:type="dxa"/>
            <w:shd w:val="clear" w:color="auto" w:fill="F2F2F2" w:themeFill="background1" w:themeFillShade="F2"/>
          </w:tcPr>
          <w:p w:rsidR="00000000" w:rsidRDefault="00DB54A8">
            <w:pPr>
              <w:rPr>
                <w:noProof/>
              </w:rPr>
            </w:pPr>
            <w:r>
              <w:rPr>
                <w:noProof/>
              </w:rPr>
              <w:t>Adobe ---</w:t>
            </w:r>
          </w:p>
        </w:tc>
        <w:tc>
          <w:tcPr>
            <w:tcW w:w="7407" w:type="dxa"/>
          </w:tcPr>
          <w:p w:rsidR="00000000" w:rsidRDefault="00DB54A8">
            <w:pPr>
              <w:rPr>
                <w:lang w:val="fr-FR"/>
              </w:rPr>
            </w:pPr>
            <w:r>
              <w:rPr>
                <w:lang w:val="fr-FR"/>
              </w:rPr>
              <w:t>Adobe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d64de284-51b9-4d93-927e-7bbff6073c53</w:t>
            </w:r>
          </w:p>
        </w:tc>
        <w:tc>
          <w:tcPr>
            <w:tcW w:w="7407" w:type="dxa"/>
            <w:shd w:val="clear" w:color="auto" w:fill="F2F2F2" w:themeFill="background1" w:themeFillShade="F2"/>
          </w:tcPr>
          <w:p w:rsidR="00000000" w:rsidRDefault="00DB54A8">
            <w:pPr>
              <w:rPr>
                <w:noProof/>
              </w:rPr>
            </w:pPr>
            <w:r>
              <w:rPr>
                <w:noProof/>
              </w:rPr>
              <w:t>Adobe-AEM-Brightcove Connector:</w:t>
            </w:r>
          </w:p>
        </w:tc>
        <w:tc>
          <w:tcPr>
            <w:tcW w:w="7407" w:type="dxa"/>
          </w:tcPr>
          <w:p w:rsidR="00000000" w:rsidRDefault="00DB54A8">
            <w:pPr>
              <w:rPr>
                <w:lang w:val="fr-FR"/>
              </w:rPr>
            </w:pPr>
            <w:r>
              <w:rPr>
                <w:lang w:val="fr-FR"/>
              </w:rPr>
              <w:t>Connecteur Adobe-AEM-BrightCove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194c8284-5e4a-48e0-98ea-9065fdd9ddeb</w:t>
            </w:r>
          </w:p>
        </w:tc>
        <w:tc>
          <w:tcPr>
            <w:tcW w:w="7407" w:type="dxa"/>
            <w:shd w:val="clear" w:color="auto" w:fill="F2F2F2" w:themeFill="background1" w:themeFillShade="F2"/>
          </w:tcPr>
          <w:p w:rsidR="00000000" w:rsidRDefault="00DB54A8">
            <w:pPr>
              <w:rPr>
                <w:noProof/>
              </w:rPr>
            </w:pPr>
            <w:r>
              <w:rPr>
                <w:noProof/>
              </w:rPr>
              <w:t>Installation</w:t>
            </w:r>
          </w:p>
        </w:tc>
        <w:tc>
          <w:tcPr>
            <w:tcW w:w="7407" w:type="dxa"/>
          </w:tcPr>
          <w:p w:rsidR="00000000" w:rsidRDefault="00DB54A8">
            <w:pPr>
              <w:rPr>
                <w:lang w:val="fr-FR"/>
              </w:rPr>
            </w:pPr>
            <w:r>
              <w:rPr>
                <w:lang w:val="fr-FR"/>
              </w:rPr>
              <w:t>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313c88f9-5cbb-4aca-add0-371e5be23bd6</w:t>
            </w:r>
          </w:p>
        </w:tc>
        <w:tc>
          <w:tcPr>
            <w:tcW w:w="7407" w:type="dxa"/>
            <w:shd w:val="clear" w:color="auto" w:fill="F2F2F2" w:themeFill="background1" w:themeFillShade="F2"/>
          </w:tcPr>
          <w:p w:rsidR="00000000" w:rsidRDefault="00DB54A8">
            <w:pPr>
              <w:rPr>
                <w:noProof/>
              </w:rPr>
            </w:pPr>
            <w:r>
              <w:rPr>
                <w:noProof/>
              </w:rPr>
              <w:t>This topic covers the installation of the Brightcove connector for Adobe Experience Manager (AEM).</w:t>
            </w:r>
          </w:p>
        </w:tc>
        <w:tc>
          <w:tcPr>
            <w:tcW w:w="7407" w:type="dxa"/>
          </w:tcPr>
          <w:p w:rsidR="00000000" w:rsidRDefault="00DB54A8">
            <w:pPr>
              <w:rPr>
                <w:lang w:val="fr-FR"/>
              </w:rPr>
            </w:pPr>
            <w:r>
              <w:rPr>
                <w:lang w:val="fr-FR"/>
              </w:rPr>
              <w:t xml:space="preserve">Cette rubrique </w:t>
            </w:r>
            <w:r>
              <w:rPr>
                <w:lang w:val="fr-FR"/>
              </w:rPr>
              <w:t>traite de l'installation du connecteur Brightcove pour Adobe Experience Manager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199aa20a-92a7-47f3-830d-18748a5dbd60</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e355971c-c5e8-4215-a80f-a8d67bd57d95</w:t>
            </w:r>
          </w:p>
        </w:tc>
        <w:tc>
          <w:tcPr>
            <w:tcW w:w="7407" w:type="dxa"/>
            <w:shd w:val="clear" w:color="auto" w:fill="F2F2F2" w:themeFill="background1" w:themeFillShade="F2"/>
          </w:tcPr>
          <w:p w:rsidR="00000000" w:rsidRDefault="00DB54A8">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DB54A8">
            <w:pPr>
              <w:rPr>
                <w:lang w:val="fr-FR"/>
              </w:rPr>
            </w:pPr>
            <w:r>
              <w:rPr>
                <w:lang w:val="fr-FR"/>
              </w:rPr>
              <w:t>Le connecteur Adobe-AEM-BrightCove vous permet de g</w:t>
            </w:r>
            <w:r>
              <w:rPr>
                <w:lang w:val="fr-FR"/>
              </w:rPr>
              <w:t>é</w:t>
            </w:r>
            <w:r>
              <w:rPr>
                <w:lang w:val="fr-FR"/>
              </w:rPr>
              <w:t>rer les vid</w:t>
            </w:r>
            <w:r>
              <w:rPr>
                <w:lang w:val="fr-FR"/>
              </w:rPr>
              <w:t>é</w:t>
            </w:r>
            <w:r>
              <w:rPr>
                <w:lang w:val="fr-FR"/>
              </w:rPr>
              <w:t>os et les lecteurs Brightcove Video Cloud da</w:t>
            </w:r>
            <w:r>
              <w:rPr>
                <w:lang w:val="fr-FR"/>
              </w:rPr>
              <w:t>ns AEM et d'int</w:t>
            </w:r>
            <w:r>
              <w:rPr>
                <w:lang w:val="fr-FR"/>
              </w:rPr>
              <w:t>é</w:t>
            </w:r>
            <w:r>
              <w:rPr>
                <w:lang w:val="fr-FR"/>
              </w:rPr>
              <w:t>grer facilement des vid</w:t>
            </w:r>
            <w:r>
              <w:rPr>
                <w:lang w:val="fr-FR"/>
              </w:rPr>
              <w:t>é</w:t>
            </w:r>
            <w:r>
              <w:rPr>
                <w:lang w:val="fr-FR"/>
              </w:rPr>
              <w:t>os dans des pages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f783b48c-3316-4f70-b113-29fc595d2f9e</w:t>
            </w:r>
          </w:p>
        </w:tc>
        <w:tc>
          <w:tcPr>
            <w:tcW w:w="7407" w:type="dxa"/>
            <w:shd w:val="clear" w:color="auto" w:fill="F2F2F2" w:themeFill="background1" w:themeFillShade="F2"/>
          </w:tcPr>
          <w:p w:rsidR="00000000" w:rsidRDefault="00DB54A8">
            <w:pPr>
              <w:rPr>
                <w:noProof/>
              </w:rPr>
            </w:pPr>
            <w:r>
              <w:rPr>
                <w:noProof/>
              </w:rPr>
              <w:t>Note that this guide uses AEM 6.3.</w:t>
            </w:r>
          </w:p>
        </w:tc>
        <w:tc>
          <w:tcPr>
            <w:tcW w:w="7407" w:type="dxa"/>
          </w:tcPr>
          <w:p w:rsidR="00000000" w:rsidRDefault="00DB54A8">
            <w:pPr>
              <w:rPr>
                <w:lang w:val="fr-FR"/>
              </w:rPr>
            </w:pPr>
            <w:r>
              <w:rPr>
                <w:lang w:val="fr-FR"/>
              </w:rPr>
              <w:t>Notez que ce guide utilise AEM 6.3.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d6949062-85ec-4b81-bdef-d7e59af90cf4</w:t>
            </w:r>
          </w:p>
        </w:tc>
        <w:tc>
          <w:tcPr>
            <w:tcW w:w="7407" w:type="dxa"/>
            <w:shd w:val="clear" w:color="auto" w:fill="F2F2F2" w:themeFill="background1" w:themeFillShade="F2"/>
          </w:tcPr>
          <w:p w:rsidR="00000000" w:rsidRDefault="00DB54A8">
            <w:pPr>
              <w:rPr>
                <w:noProof/>
              </w:rPr>
            </w:pPr>
            <w:r>
              <w:rPr>
                <w:noProof/>
              </w:rPr>
              <w:t>The connector also works with AEM 6.2,</w:t>
            </w:r>
            <w:r>
              <w:rPr>
                <w:noProof/>
              </w:rPr>
              <w:t xml:space="preserve"> 6.4 and 6.5 and the steps are similar.</w:t>
            </w:r>
          </w:p>
        </w:tc>
        <w:tc>
          <w:tcPr>
            <w:tcW w:w="7407" w:type="dxa"/>
          </w:tcPr>
          <w:p w:rsidR="00000000" w:rsidRDefault="00DB54A8">
            <w:pPr>
              <w:rPr>
                <w:lang w:val="fr-FR"/>
              </w:rPr>
            </w:pPr>
            <w:r>
              <w:rPr>
                <w:lang w:val="fr-FR"/>
              </w:rPr>
              <w:t xml:space="preserve">Le connecteur fonctionne </w:t>
            </w:r>
            <w:r>
              <w:rPr>
                <w:lang w:val="fr-FR"/>
              </w:rPr>
              <w:t>é</w:t>
            </w:r>
            <w:r>
              <w:rPr>
                <w:lang w:val="fr-FR"/>
              </w:rPr>
              <w:t xml:space="preserve">galement avec AEM 6.2, 6.4 et 6.5 et les </w:t>
            </w:r>
            <w:r>
              <w:rPr>
                <w:lang w:val="fr-FR"/>
              </w:rPr>
              <w:t>é</w:t>
            </w:r>
            <w:r>
              <w:rPr>
                <w:lang w:val="fr-FR"/>
              </w:rPr>
              <w:t>tapes sont similaires.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391f6b48-9098-48a0-b29d-4ffa39a7d14e</w:t>
            </w:r>
          </w:p>
        </w:tc>
        <w:tc>
          <w:tcPr>
            <w:tcW w:w="7407" w:type="dxa"/>
            <w:shd w:val="clear" w:color="auto" w:fill="F2F2F2" w:themeFill="background1" w:themeFillShade="F2"/>
          </w:tcPr>
          <w:p w:rsidR="00000000" w:rsidRDefault="00DB54A8">
            <w:pPr>
              <w:rPr>
                <w:noProof/>
              </w:rPr>
            </w:pPr>
            <w:r>
              <w:rPr>
                <w:noProof/>
              </w:rPr>
              <w:t>Getting Started</w:t>
            </w:r>
          </w:p>
        </w:tc>
        <w:tc>
          <w:tcPr>
            <w:tcW w:w="7407" w:type="dxa"/>
          </w:tcPr>
          <w:p w:rsidR="00000000" w:rsidRDefault="00DB54A8">
            <w:pPr>
              <w:rPr>
                <w:lang w:val="fr-FR"/>
              </w:rPr>
            </w:pPr>
            <w:r>
              <w:rPr>
                <w:lang w:val="fr-FR"/>
              </w:rPr>
              <w:t>Mise en route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df48007d-729c-4e66-8bd2-66ebf7e88223</w:t>
            </w:r>
          </w:p>
        </w:tc>
        <w:tc>
          <w:tcPr>
            <w:tcW w:w="7407" w:type="dxa"/>
            <w:shd w:val="clear" w:color="auto" w:fill="F2F2F2" w:themeFill="background1" w:themeFillShade="F2"/>
          </w:tcPr>
          <w:p w:rsidR="00000000" w:rsidRDefault="00DB54A8">
            <w:pPr>
              <w:rPr>
                <w:noProof/>
              </w:rPr>
            </w:pPr>
            <w:r>
              <w:rPr>
                <w:noProof/>
              </w:rPr>
              <w:t>If you do not already have an AEM dev</w:t>
            </w:r>
            <w:r>
              <w:rPr>
                <w:rStyle w:val="mqInternal"/>
                <w:noProof/>
              </w:rPr>
              <w:t>[1]</w:t>
            </w:r>
            <w:r>
              <w:rPr>
                <w:noProof/>
              </w:rPr>
              <w:t>instance, you can easily create one using the AEM Quickstart .jar file:</w:t>
            </w:r>
          </w:p>
        </w:tc>
        <w:tc>
          <w:tcPr>
            <w:tcW w:w="7407" w:type="dxa"/>
          </w:tcPr>
          <w:p w:rsidR="00000000" w:rsidRDefault="00DB54A8">
            <w:pPr>
              <w:rPr>
                <w:lang w:val="fr-FR"/>
              </w:rPr>
            </w:pPr>
            <w:r>
              <w:rPr>
                <w:lang w:val="fr-FR"/>
              </w:rPr>
              <w:t>Si vous n'avez pas d</w:t>
            </w:r>
            <w:r>
              <w:rPr>
                <w:lang w:val="fr-FR"/>
              </w:rPr>
              <w:t>é</w:t>
            </w:r>
            <w:r>
              <w:rPr>
                <w:lang w:val="fr-FR"/>
              </w:rPr>
              <w:t>j</w:t>
            </w:r>
            <w:r>
              <w:rPr>
                <w:lang w:val="fr-FR"/>
              </w:rPr>
              <w:t>à</w:t>
            </w:r>
            <w:r>
              <w:rPr>
                <w:lang w:val="fr-FR"/>
              </w:rPr>
              <w:t xml:space="preserve"> d'</w:t>
            </w:r>
            <w:r>
              <w:rPr>
                <w:rStyle w:val="mqInternal"/>
                <w:noProof/>
                <w:lang w:val="fr-FR"/>
              </w:rPr>
              <w:t>[1]</w:t>
            </w:r>
            <w:r>
              <w:rPr>
                <w:lang w:val="fr-FR"/>
              </w:rPr>
              <w:t>instance de d</w:t>
            </w:r>
            <w:r>
              <w:rPr>
                <w:lang w:val="fr-FR"/>
              </w:rPr>
              <w:t>é</w:t>
            </w:r>
            <w:r>
              <w:rPr>
                <w:lang w:val="fr-FR"/>
              </w:rPr>
              <w:t>veloppement AEM, vous pouvez facilement en cr</w:t>
            </w:r>
            <w:r>
              <w:rPr>
                <w:lang w:val="fr-FR"/>
              </w:rPr>
              <w:t>é</w:t>
            </w:r>
            <w:r>
              <w:rPr>
                <w:lang w:val="fr-FR"/>
              </w:rPr>
              <w:t xml:space="preserve">er une </w:t>
            </w:r>
            <w:r>
              <w:rPr>
                <w:lang w:val="fr-FR"/>
              </w:rPr>
              <w:t>à</w:t>
            </w:r>
            <w:r>
              <w:rPr>
                <w:lang w:val="fr-FR"/>
              </w:rPr>
              <w:t xml:space="preserve"> l'aide du fichier .jar Quickstart d'AEM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beef2724-d8a2-4604-a11b-d5e09e09d54d</w:t>
            </w:r>
          </w:p>
        </w:tc>
        <w:tc>
          <w:tcPr>
            <w:tcW w:w="7407" w:type="dxa"/>
            <w:shd w:val="clear" w:color="auto" w:fill="F2F2F2" w:themeFill="background1" w:themeFillShade="F2"/>
          </w:tcPr>
          <w:p w:rsidR="00000000" w:rsidRDefault="00DB54A8">
            <w:pPr>
              <w:rPr>
                <w:noProof/>
              </w:rPr>
            </w:pPr>
            <w:r>
              <w:rPr>
                <w:noProof/>
              </w:rPr>
              <w:t>If you use this Quickstart, your AEM instance will be hosted at: http://localhost:4502 by default.</w:t>
            </w:r>
          </w:p>
        </w:tc>
        <w:tc>
          <w:tcPr>
            <w:tcW w:w="7407" w:type="dxa"/>
          </w:tcPr>
          <w:p w:rsidR="00000000" w:rsidRDefault="00DB54A8">
            <w:pPr>
              <w:rPr>
                <w:lang w:val="fr-FR"/>
              </w:rPr>
            </w:pPr>
            <w:r>
              <w:rPr>
                <w:lang w:val="fr-FR"/>
              </w:rPr>
              <w:t>Si vous utilisez ce d</w:t>
            </w:r>
            <w:r>
              <w:rPr>
                <w:lang w:val="fr-FR"/>
              </w:rPr>
              <w:t>é</w:t>
            </w:r>
            <w:r>
              <w:rPr>
                <w:lang w:val="fr-FR"/>
              </w:rPr>
              <w:t>marrage rapide, votre instance AEM sera h</w:t>
            </w:r>
            <w:r>
              <w:rPr>
                <w:lang w:val="fr-FR"/>
              </w:rPr>
              <w:t>é</w:t>
            </w:r>
            <w:r>
              <w:rPr>
                <w:lang w:val="fr-FR"/>
              </w:rPr>
              <w:t>berg</w:t>
            </w:r>
            <w:r>
              <w:rPr>
                <w:lang w:val="fr-FR"/>
              </w:rPr>
              <w:t>é</w:t>
            </w:r>
            <w:r>
              <w:rPr>
                <w:lang w:val="fr-FR"/>
              </w:rPr>
              <w:t xml:space="preserve">e </w:t>
            </w:r>
            <w:r>
              <w:rPr>
                <w:lang w:val="fr-FR"/>
              </w:rPr>
              <w:t>à</w:t>
            </w:r>
            <w:r>
              <w:rPr>
                <w:lang w:val="fr-FR"/>
              </w:rPr>
              <w:t xml:space="preserve"> l'adresse suivante : http://localhost:4502 par</w:t>
            </w:r>
            <w:r>
              <w:rPr>
                <w:lang w:val="fr-FR"/>
              </w:rPr>
              <w:t xml:space="preserve">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2f69f6d3-4ae3-4716-b124-5d2531b79da7</w:t>
            </w:r>
          </w:p>
        </w:tc>
        <w:tc>
          <w:tcPr>
            <w:tcW w:w="7407" w:type="dxa"/>
            <w:shd w:val="clear" w:color="auto" w:fill="F2F2F2" w:themeFill="background1" w:themeFillShade="F2"/>
          </w:tcPr>
          <w:p w:rsidR="00000000" w:rsidRDefault="00DB54A8">
            <w:pPr>
              <w:rPr>
                <w:noProof/>
              </w:rPr>
            </w:pPr>
            <w:r>
              <w:rPr>
                <w:noProof/>
              </w:rPr>
              <w:t>The following sections will assume this default location, so if you are using a different location or port, you will need to adjust the URLs shown in the steps, or use the AEM navigation menu instead.</w:t>
            </w:r>
          </w:p>
        </w:tc>
        <w:tc>
          <w:tcPr>
            <w:tcW w:w="7407" w:type="dxa"/>
          </w:tcPr>
          <w:p w:rsidR="00000000" w:rsidRDefault="00DB54A8">
            <w:pPr>
              <w:rPr>
                <w:lang w:val="fr-FR"/>
              </w:rPr>
            </w:pPr>
            <w:r>
              <w:rPr>
                <w:lang w:val="fr-FR"/>
              </w:rPr>
              <w:t xml:space="preserve">Les </w:t>
            </w:r>
            <w:r>
              <w:rPr>
                <w:lang w:val="fr-FR"/>
              </w:rPr>
              <w:t>sections suivantes prendront cet emplacement par d</w:t>
            </w:r>
            <w:r>
              <w:rPr>
                <w:lang w:val="fr-FR"/>
              </w:rPr>
              <w:t>é</w:t>
            </w:r>
            <w:r>
              <w:rPr>
                <w:lang w:val="fr-FR"/>
              </w:rPr>
              <w:t>faut. Par cons</w:t>
            </w:r>
            <w:r>
              <w:rPr>
                <w:lang w:val="fr-FR"/>
              </w:rPr>
              <w:t>é</w:t>
            </w:r>
            <w:r>
              <w:rPr>
                <w:lang w:val="fr-FR"/>
              </w:rPr>
              <w:t>quent, si vous utilisez un emplacement ou un port diff</w:t>
            </w:r>
            <w:r>
              <w:rPr>
                <w:lang w:val="fr-FR"/>
              </w:rPr>
              <w:t>é</w:t>
            </w:r>
            <w:r>
              <w:rPr>
                <w:lang w:val="fr-FR"/>
              </w:rPr>
              <w:t>rent, vous devrez ajuster les URL affich</w:t>
            </w:r>
            <w:r>
              <w:rPr>
                <w:lang w:val="fr-FR"/>
              </w:rPr>
              <w:t>é</w:t>
            </w:r>
            <w:r>
              <w:rPr>
                <w:lang w:val="fr-FR"/>
              </w:rPr>
              <w:t xml:space="preserve">es dans les </w:t>
            </w:r>
            <w:r>
              <w:rPr>
                <w:lang w:val="fr-FR"/>
              </w:rPr>
              <w:t>é</w:t>
            </w:r>
            <w:r>
              <w:rPr>
                <w:lang w:val="fr-FR"/>
              </w:rPr>
              <w:t xml:space="preserve">tapes, ou utiliser le menu de navigation AEM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062dbfb1-3270-446d-</w:t>
            </w:r>
            <w:r>
              <w:rPr>
                <w:noProof/>
                <w:sz w:val="2"/>
              </w:rPr>
              <w:t>bc00-238d6c0ac051</w:t>
            </w:r>
          </w:p>
        </w:tc>
        <w:tc>
          <w:tcPr>
            <w:tcW w:w="7407" w:type="dxa"/>
            <w:shd w:val="clear" w:color="auto" w:fill="F2F2F2" w:themeFill="background1" w:themeFillShade="F2"/>
          </w:tcPr>
          <w:p w:rsidR="00000000" w:rsidRDefault="00DB54A8">
            <w:pPr>
              <w:rPr>
                <w:noProof/>
              </w:rPr>
            </w:pPr>
            <w:r>
              <w:rPr>
                <w:noProof/>
              </w:rPr>
              <w:t>Installing the connector</w:t>
            </w:r>
          </w:p>
        </w:tc>
        <w:tc>
          <w:tcPr>
            <w:tcW w:w="7407" w:type="dxa"/>
          </w:tcPr>
          <w:p w:rsidR="00000000" w:rsidRDefault="00DB54A8">
            <w:pPr>
              <w:rPr>
                <w:lang w:val="fr-FR"/>
              </w:rPr>
            </w:pPr>
            <w:r>
              <w:rPr>
                <w:lang w:val="fr-FR"/>
              </w:rPr>
              <w:t>Installation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70b46aaf-827f-4472-934a-38b889eae902</w:t>
            </w:r>
          </w:p>
        </w:tc>
        <w:tc>
          <w:tcPr>
            <w:tcW w:w="7407" w:type="dxa"/>
            <w:shd w:val="clear" w:color="auto" w:fill="F2F2F2" w:themeFill="background1" w:themeFillShade="F2"/>
          </w:tcPr>
          <w:p w:rsidR="00000000" w:rsidRDefault="00DB54A8">
            <w:pPr>
              <w:rPr>
                <w:noProof/>
              </w:rPr>
            </w:pPr>
            <w:r>
              <w:rPr>
                <w:noProof/>
              </w:rPr>
              <w:t>The following steps will walk you through installing the connector using the classic interface.</w:t>
            </w:r>
          </w:p>
        </w:tc>
        <w:tc>
          <w:tcPr>
            <w:tcW w:w="7407" w:type="dxa"/>
          </w:tcPr>
          <w:p w:rsidR="00000000" w:rsidRDefault="00DB54A8">
            <w:pPr>
              <w:rPr>
                <w:lang w:val="fr-FR"/>
              </w:rPr>
            </w:pPr>
            <w:r>
              <w:rPr>
                <w:lang w:val="fr-FR"/>
              </w:rPr>
              <w:t xml:space="preserve">Les </w:t>
            </w:r>
            <w:r>
              <w:rPr>
                <w:lang w:val="fr-FR"/>
              </w:rPr>
              <w:t>é</w:t>
            </w:r>
            <w:r>
              <w:rPr>
                <w:lang w:val="fr-FR"/>
              </w:rPr>
              <w:t>tapes suivantes vous permettront d'installe</w:t>
            </w:r>
            <w:r>
              <w:rPr>
                <w:lang w:val="fr-FR"/>
              </w:rPr>
              <w:t xml:space="preserve">r le connecteur </w:t>
            </w:r>
            <w:r>
              <w:rPr>
                <w:lang w:val="fr-FR"/>
              </w:rPr>
              <w:t>à</w:t>
            </w:r>
            <w:r>
              <w:rPr>
                <w:lang w:val="fr-FR"/>
              </w:rPr>
              <w:t xml:space="preserve"> l'aide de l'interface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8394a158-39e6-4fa9-94be-a9e18ae17fe5</w:t>
            </w:r>
          </w:p>
        </w:tc>
        <w:tc>
          <w:tcPr>
            <w:tcW w:w="7407" w:type="dxa"/>
            <w:shd w:val="clear" w:color="auto" w:fill="F2F2F2" w:themeFill="background1" w:themeFillShade="F2"/>
          </w:tcPr>
          <w:p w:rsidR="00000000" w:rsidRDefault="00DB54A8">
            <w:pPr>
              <w:rPr>
                <w:noProof/>
              </w:rPr>
            </w:pPr>
            <w:r>
              <w:rPr>
                <w:noProof/>
              </w:rPr>
              <w:t xml:space="preserve">Go to </w:t>
            </w:r>
            <w:r>
              <w:rPr>
                <w:rStyle w:val="mqInternal"/>
                <w:noProof/>
              </w:rPr>
              <w:t>[1}</w:t>
            </w:r>
            <w:r>
              <w:rPr>
                <w:noProof/>
              </w:rPr>
              <w:t>https://github.com/brightcove/Adobe-AEM-Brightcove-Connector/releases/</w:t>
            </w:r>
            <w:r>
              <w:rPr>
                <w:rStyle w:val="mqInternal"/>
                <w:noProof/>
              </w:rPr>
              <w:t>{2]</w:t>
            </w:r>
            <w:r>
              <w:rPr>
                <w:noProof/>
              </w:rPr>
              <w:t xml:space="preserve"> and download the</w:t>
            </w:r>
            <w:r>
              <w:rPr>
                <w:rStyle w:val="mqInternal"/>
                <w:noProof/>
              </w:rPr>
              <w:t>[3]</w:t>
            </w:r>
            <w:r>
              <w:rPr>
                <w:noProof/>
              </w:rPr>
              <w:t>connector for your version of AEM (the brightcove-all...zip f</w:t>
            </w:r>
            <w:r>
              <w:rPr>
                <w:noProof/>
              </w:rPr>
              <w:t>ile).</w:t>
            </w:r>
          </w:p>
        </w:tc>
        <w:tc>
          <w:tcPr>
            <w:tcW w:w="7407" w:type="dxa"/>
          </w:tcPr>
          <w:p w:rsidR="00000000" w:rsidRDefault="00DB54A8">
            <w:pPr>
              <w:rPr>
                <w:lang w:val="fr-FR"/>
              </w:rPr>
            </w:pPr>
            <w:r>
              <w:rPr>
                <w:lang w:val="fr-FR"/>
              </w:rPr>
              <w:t xml:space="preserve">Allez sur </w:t>
            </w:r>
            <w:r>
              <w:rPr>
                <w:rStyle w:val="mqInternal"/>
                <w:noProof/>
                <w:lang w:val="fr-FR"/>
              </w:rPr>
              <w:t>[1}</w:t>
            </w:r>
            <w:r>
              <w:rPr>
                <w:lang w:val="fr-FR"/>
              </w:rPr>
              <w:t>https://github.com/brightcove/Adobe-AEM-Brightcove-Connector/releases/</w:t>
            </w:r>
            <w:r>
              <w:rPr>
                <w:rStyle w:val="mqInternal"/>
                <w:noProof/>
                <w:lang w:val="fr-FR"/>
              </w:rPr>
              <w:t>{2]</w:t>
            </w:r>
            <w:r>
              <w:rPr>
                <w:lang w:val="fr-FR"/>
              </w:rPr>
              <w:t xml:space="preserve"> et t</w:t>
            </w:r>
            <w:r>
              <w:rPr>
                <w:lang w:val="fr-FR"/>
              </w:rPr>
              <w:t>é</w:t>
            </w:r>
            <w:r>
              <w:rPr>
                <w:lang w:val="fr-FR"/>
              </w:rPr>
              <w:t>l</w:t>
            </w:r>
            <w:r>
              <w:rPr>
                <w:lang w:val="fr-FR"/>
              </w:rPr>
              <w:t>é</w:t>
            </w:r>
            <w:r>
              <w:rPr>
                <w:lang w:val="fr-FR"/>
              </w:rPr>
              <w:t>chargez le</w:t>
            </w:r>
            <w:r>
              <w:rPr>
                <w:rStyle w:val="mqInternal"/>
                <w:noProof/>
                <w:lang w:val="fr-FR"/>
              </w:rPr>
              <w:t>[3]</w:t>
            </w:r>
            <w:r>
              <w:rPr>
                <w:lang w:val="fr-FR"/>
              </w:rPr>
              <w:t>connecteur de votre version d'AEM (le fichier brightcove-all... zip).</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20 </w:t>
            </w:r>
            <w:r>
              <w:rPr>
                <w:noProof/>
                <w:sz w:val="16"/>
              </w:rPr>
              <w:br/>
            </w:r>
            <w:r>
              <w:rPr>
                <w:noProof/>
                <w:sz w:val="2"/>
              </w:rPr>
              <w:t>4b0ce6a2-ba82-437e-b543-e91f4c21ab43</w:t>
            </w:r>
          </w:p>
        </w:tc>
        <w:tc>
          <w:tcPr>
            <w:tcW w:w="7407" w:type="dxa"/>
            <w:shd w:val="clear" w:color="auto" w:fill="F2F2F2" w:themeFill="background1" w:themeFillShade="F2"/>
          </w:tcPr>
          <w:p w:rsidR="00000000" w:rsidRDefault="00DB54A8">
            <w:pPr>
              <w:rPr>
                <w:noProof/>
              </w:rPr>
            </w:pPr>
            <w:r>
              <w:rPr>
                <w:noProof/>
              </w:rPr>
              <w:t>Start your dev instance of AEM.</w:t>
            </w:r>
          </w:p>
        </w:tc>
        <w:tc>
          <w:tcPr>
            <w:tcW w:w="7407" w:type="dxa"/>
          </w:tcPr>
          <w:p w:rsidR="00000000" w:rsidRDefault="00DB54A8">
            <w:pPr>
              <w:rPr>
                <w:lang w:val="fr-FR"/>
              </w:rPr>
            </w:pPr>
            <w:r>
              <w:rPr>
                <w:lang w:val="fr-FR"/>
              </w:rPr>
              <w:t>D</w:t>
            </w:r>
            <w:r>
              <w:rPr>
                <w:lang w:val="fr-FR"/>
              </w:rPr>
              <w:t>é</w:t>
            </w:r>
            <w:r>
              <w:rPr>
                <w:lang w:val="fr-FR"/>
              </w:rPr>
              <w:t>marrez votre instance de d</w:t>
            </w:r>
            <w:r>
              <w:rPr>
                <w:lang w:val="fr-FR"/>
              </w:rPr>
              <w:t>é</w:t>
            </w:r>
            <w:r>
              <w:rPr>
                <w:lang w:val="fr-FR"/>
              </w:rPr>
              <w:t>veloppement d'AEM.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ba2d6dfc-21f6-4820-bc05-171fc2f075c7</w:t>
            </w:r>
          </w:p>
        </w:tc>
        <w:tc>
          <w:tcPr>
            <w:tcW w:w="7407" w:type="dxa"/>
            <w:shd w:val="clear" w:color="auto" w:fill="F2F2F2" w:themeFill="background1" w:themeFillShade="F2"/>
          </w:tcPr>
          <w:p w:rsidR="00000000" w:rsidRDefault="00DB54A8">
            <w:pPr>
              <w:rPr>
                <w:noProof/>
              </w:rPr>
            </w:pPr>
            <w:r>
              <w:rPr>
                <w:noProof/>
              </w:rPr>
              <w:t>After you login, go to the CRX Package Manager (http://localhost:4502/crx/packmgr/index.jsp)</w:t>
            </w:r>
          </w:p>
        </w:tc>
        <w:tc>
          <w:tcPr>
            <w:tcW w:w="7407" w:type="dxa"/>
          </w:tcPr>
          <w:p w:rsidR="00000000" w:rsidRDefault="00DB54A8">
            <w:pPr>
              <w:rPr>
                <w:lang w:val="fr-FR"/>
              </w:rPr>
            </w:pPr>
            <w:r>
              <w:rPr>
                <w:lang w:val="fr-FR"/>
              </w:rPr>
              <w:t>Apr</w:t>
            </w:r>
            <w:r>
              <w:rPr>
                <w:lang w:val="fr-FR"/>
              </w:rPr>
              <w:t>è</w:t>
            </w:r>
            <w:r>
              <w:rPr>
                <w:lang w:val="fr-FR"/>
              </w:rPr>
              <w:t xml:space="preserve">s vous </w:t>
            </w:r>
            <w:r>
              <w:rPr>
                <w:lang w:val="fr-FR"/>
              </w:rPr>
              <w:t>ê</w:t>
            </w:r>
            <w:r>
              <w:rPr>
                <w:lang w:val="fr-FR"/>
              </w:rPr>
              <w:t>tre connect</w:t>
            </w:r>
            <w:r>
              <w:rPr>
                <w:lang w:val="fr-FR"/>
              </w:rPr>
              <w:t>é</w:t>
            </w:r>
            <w:r>
              <w:rPr>
                <w:lang w:val="fr-FR"/>
              </w:rPr>
              <w:t>, acc</w:t>
            </w:r>
            <w:r>
              <w:rPr>
                <w:lang w:val="fr-FR"/>
              </w:rPr>
              <w:t>é</w:t>
            </w:r>
            <w:r>
              <w:rPr>
                <w:lang w:val="fr-FR"/>
              </w:rPr>
              <w:t>dez au Gestionnaire de packages CRX (http:</w:t>
            </w:r>
            <w:r>
              <w:rPr>
                <w:lang w:val="fr-FR"/>
              </w:rPr>
              <w:t>//localhost:4502/crx/packmgr/index.jsp)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0b5309b9-3785-413d-99d7-d61dc639162f</w:t>
            </w:r>
          </w:p>
        </w:tc>
        <w:tc>
          <w:tcPr>
            <w:tcW w:w="7407" w:type="dxa"/>
            <w:shd w:val="clear" w:color="auto" w:fill="F2F2F2" w:themeFill="background1" w:themeFillShade="F2"/>
          </w:tcPr>
          <w:p w:rsidR="00000000" w:rsidRDefault="00DB54A8">
            <w:pPr>
              <w:rPr>
                <w:noProof/>
              </w:rPr>
            </w:pPr>
            <w:r>
              <w:rPr>
                <w:noProof/>
              </w:rPr>
              <w:t>Click the Upload button:</w:t>
            </w:r>
          </w:p>
        </w:tc>
        <w:tc>
          <w:tcPr>
            <w:tcW w:w="7407" w:type="dxa"/>
          </w:tcPr>
          <w:p w:rsidR="00000000" w:rsidRDefault="00DB54A8">
            <w:pPr>
              <w:rPr>
                <w:lang w:val="fr-FR"/>
              </w:rPr>
            </w:pPr>
            <w:r>
              <w:rPr>
                <w:lang w:val="fr-FR"/>
              </w:rPr>
              <w:t>Cliquez sur le bouton T</w:t>
            </w:r>
            <w:r>
              <w:rPr>
                <w:lang w:val="fr-FR"/>
              </w:rPr>
              <w:t>é</w:t>
            </w:r>
            <w:r>
              <w:rPr>
                <w:lang w:val="fr-FR"/>
              </w:rPr>
              <w:t>l</w:t>
            </w:r>
            <w:r>
              <w:rPr>
                <w:lang w:val="fr-FR"/>
              </w:rPr>
              <w:t>é</w:t>
            </w:r>
            <w:r>
              <w:rPr>
                <w:lang w:val="fr-FR"/>
              </w:rPr>
              <w:t>charger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09cea253-d805-4c82-8799-5e54f8448e3f</w:t>
            </w:r>
          </w:p>
        </w:tc>
        <w:tc>
          <w:tcPr>
            <w:tcW w:w="7407" w:type="dxa"/>
            <w:shd w:val="clear" w:color="auto" w:fill="F2F2F2" w:themeFill="background1" w:themeFillShade="F2"/>
          </w:tcPr>
          <w:p w:rsidR="00000000" w:rsidRDefault="00DB54A8">
            <w:pPr>
              <w:rPr>
                <w:noProof/>
              </w:rPr>
            </w:pPr>
            <w:r>
              <w:rPr>
                <w:noProof/>
              </w:rPr>
              <w:t>Upload Package</w:t>
            </w:r>
          </w:p>
        </w:tc>
        <w:tc>
          <w:tcPr>
            <w:tcW w:w="7407" w:type="dxa"/>
          </w:tcPr>
          <w:p w:rsidR="00000000" w:rsidRDefault="00DB54A8">
            <w:pPr>
              <w:rPr>
                <w:lang w:val="fr-FR"/>
              </w:rPr>
            </w:pPr>
            <w:r>
              <w:rPr>
                <w:lang w:val="fr-FR"/>
              </w:rPr>
              <w:t>Charger le package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12732e5d-9a69-4938-950a-b5c161ce3e03</w:t>
            </w:r>
          </w:p>
        </w:tc>
        <w:tc>
          <w:tcPr>
            <w:tcW w:w="7407" w:type="dxa"/>
            <w:shd w:val="clear" w:color="auto" w:fill="F2F2F2" w:themeFill="background1" w:themeFillShade="F2"/>
          </w:tcPr>
          <w:p w:rsidR="00000000" w:rsidRDefault="00DB54A8">
            <w:pPr>
              <w:rPr>
                <w:noProof/>
              </w:rPr>
            </w:pPr>
            <w:r>
              <w:rPr>
                <w:noProof/>
              </w:rPr>
              <w:t>Upload Package</w:t>
            </w:r>
          </w:p>
        </w:tc>
        <w:tc>
          <w:tcPr>
            <w:tcW w:w="7407" w:type="dxa"/>
          </w:tcPr>
          <w:p w:rsidR="00000000" w:rsidRDefault="00DB54A8">
            <w:pPr>
              <w:rPr>
                <w:lang w:val="fr-FR"/>
              </w:rPr>
            </w:pPr>
            <w:r>
              <w:rPr>
                <w:lang w:val="fr-FR"/>
              </w:rPr>
              <w:t>Charger le package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3f04c897-6496-4c93-9ca6-7c7e6cb2b2ff</w:t>
            </w:r>
          </w:p>
        </w:tc>
        <w:tc>
          <w:tcPr>
            <w:tcW w:w="7407" w:type="dxa"/>
            <w:shd w:val="clear" w:color="auto" w:fill="F2F2F2" w:themeFill="background1" w:themeFillShade="F2"/>
          </w:tcPr>
          <w:p w:rsidR="00000000" w:rsidRDefault="00DB54A8">
            <w:pPr>
              <w:rPr>
                <w:noProof/>
              </w:rPr>
            </w:pPr>
            <w:r>
              <w:rPr>
                <w:noProof/>
              </w:rPr>
              <w:t>In the Upload dialog, browse to the zip file for the connector and click OK to upload it.</w:t>
            </w:r>
          </w:p>
        </w:tc>
        <w:tc>
          <w:tcPr>
            <w:tcW w:w="7407" w:type="dxa"/>
          </w:tcPr>
          <w:p w:rsidR="00000000" w:rsidRDefault="00DB54A8">
            <w:pPr>
              <w:rPr>
                <w:lang w:val="fr-FR"/>
              </w:rPr>
            </w:pPr>
            <w:r>
              <w:rPr>
                <w:lang w:val="fr-FR"/>
              </w:rPr>
              <w:t>Dans la bo</w:t>
            </w:r>
            <w:r>
              <w:rPr>
                <w:lang w:val="fr-FR"/>
              </w:rPr>
              <w:t>î</w:t>
            </w:r>
            <w:r>
              <w:rPr>
                <w:lang w:val="fr-FR"/>
              </w:rPr>
              <w:t>te de dialogue Charger, acc</w:t>
            </w:r>
            <w:r>
              <w:rPr>
                <w:lang w:val="fr-FR"/>
              </w:rPr>
              <w:t>é</w:t>
            </w:r>
            <w:r>
              <w:rPr>
                <w:lang w:val="fr-FR"/>
              </w:rPr>
              <w:t>dez au fichier zip du connecteur et cliquez sur OK pour le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f7b7b257-69f8-4d95-9819-9ca9c4c14afb</w:t>
            </w:r>
          </w:p>
        </w:tc>
        <w:tc>
          <w:tcPr>
            <w:tcW w:w="7407" w:type="dxa"/>
            <w:shd w:val="clear" w:color="auto" w:fill="F2F2F2" w:themeFill="background1" w:themeFillShade="F2"/>
          </w:tcPr>
          <w:p w:rsidR="00000000" w:rsidRDefault="00DB54A8">
            <w:pPr>
              <w:rPr>
                <w:noProof/>
              </w:rPr>
            </w:pPr>
            <w:r>
              <w:rPr>
                <w:noProof/>
              </w:rPr>
              <w:t>When the package appears in the list, click Install to install it:</w:t>
            </w:r>
          </w:p>
        </w:tc>
        <w:tc>
          <w:tcPr>
            <w:tcW w:w="7407" w:type="dxa"/>
          </w:tcPr>
          <w:p w:rsidR="00000000" w:rsidRDefault="00DB54A8">
            <w:pPr>
              <w:rPr>
                <w:lang w:val="fr-FR"/>
              </w:rPr>
            </w:pPr>
            <w:r>
              <w:rPr>
                <w:lang w:val="fr-FR"/>
              </w:rPr>
              <w:t>Lorsque le package appara</w:t>
            </w:r>
            <w:r>
              <w:rPr>
                <w:lang w:val="fr-FR"/>
              </w:rPr>
              <w:t>î</w:t>
            </w:r>
            <w:r>
              <w:rPr>
                <w:lang w:val="fr-FR"/>
              </w:rPr>
              <w:t>t dans la liste, cliquez sur Installer pour l'ins</w:t>
            </w:r>
            <w:r>
              <w:rPr>
                <w:lang w:val="fr-FR"/>
              </w:rPr>
              <w:t>taller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4b523533-9326-4389-9cef-0f0b84a2096d</w:t>
            </w:r>
          </w:p>
        </w:tc>
        <w:tc>
          <w:tcPr>
            <w:tcW w:w="7407" w:type="dxa"/>
            <w:shd w:val="clear" w:color="auto" w:fill="F2F2F2" w:themeFill="background1" w:themeFillShade="F2"/>
          </w:tcPr>
          <w:p w:rsidR="00000000" w:rsidRDefault="00DB54A8">
            <w:pPr>
              <w:rPr>
                <w:noProof/>
              </w:rPr>
            </w:pPr>
            <w:r>
              <w:rPr>
                <w:noProof/>
              </w:rPr>
              <w:t>Install Package</w:t>
            </w:r>
          </w:p>
        </w:tc>
        <w:tc>
          <w:tcPr>
            <w:tcW w:w="7407" w:type="dxa"/>
          </w:tcPr>
          <w:p w:rsidR="00000000" w:rsidRDefault="00DB54A8">
            <w:pPr>
              <w:rPr>
                <w:lang w:val="fr-FR"/>
              </w:rPr>
            </w:pPr>
            <w:r>
              <w:rPr>
                <w:lang w:val="fr-FR"/>
              </w:rPr>
              <w:t>Installer le package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270df417-5f27-4a75-a795-c5730949fa59</w:t>
            </w:r>
          </w:p>
        </w:tc>
        <w:tc>
          <w:tcPr>
            <w:tcW w:w="7407" w:type="dxa"/>
            <w:shd w:val="clear" w:color="auto" w:fill="F2F2F2" w:themeFill="background1" w:themeFillShade="F2"/>
          </w:tcPr>
          <w:p w:rsidR="00000000" w:rsidRDefault="00DB54A8">
            <w:pPr>
              <w:rPr>
                <w:noProof/>
              </w:rPr>
            </w:pPr>
            <w:r>
              <w:rPr>
                <w:noProof/>
              </w:rPr>
              <w:t>Install Package</w:t>
            </w:r>
          </w:p>
        </w:tc>
        <w:tc>
          <w:tcPr>
            <w:tcW w:w="7407" w:type="dxa"/>
          </w:tcPr>
          <w:p w:rsidR="00000000" w:rsidRDefault="00DB54A8">
            <w:pPr>
              <w:rPr>
                <w:lang w:val="fr-FR"/>
              </w:rPr>
            </w:pPr>
            <w:r>
              <w:rPr>
                <w:lang w:val="fr-FR"/>
              </w:rPr>
              <w:t>Installer le package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ac036734-cbdb-4437-86ae-a9470d77d59c</w:t>
            </w:r>
          </w:p>
        </w:tc>
        <w:tc>
          <w:tcPr>
            <w:tcW w:w="7407" w:type="dxa"/>
            <w:shd w:val="clear" w:color="auto" w:fill="F2F2F2" w:themeFill="background1" w:themeFillShade="F2"/>
          </w:tcPr>
          <w:p w:rsidR="00000000" w:rsidRDefault="00DB54A8">
            <w:pPr>
              <w:rPr>
                <w:noProof/>
              </w:rPr>
            </w:pPr>
            <w:r>
              <w:rPr>
                <w:noProof/>
              </w:rPr>
              <w:t>Go to the console bundles page (http://localhos</w:t>
            </w:r>
            <w:r>
              <w:rPr>
                <w:noProof/>
              </w:rPr>
              <w:t>t:4502/system/console/bundles) to verify that the package is active: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 page des lots de console (http://localhost:4502/system/console/bundles) pour v</w:t>
            </w:r>
            <w:r>
              <w:rPr>
                <w:lang w:val="fr-FR"/>
              </w:rPr>
              <w:t>é</w:t>
            </w:r>
            <w:r>
              <w:rPr>
                <w:lang w:val="fr-FR"/>
              </w:rPr>
              <w:t>rifier que le package est actif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38c67f0b-07a2-4eca-80a7-83b4cf060332</w:t>
            </w:r>
          </w:p>
        </w:tc>
        <w:tc>
          <w:tcPr>
            <w:tcW w:w="7407" w:type="dxa"/>
            <w:shd w:val="clear" w:color="auto" w:fill="F2F2F2" w:themeFill="background1" w:themeFillShade="F2"/>
          </w:tcPr>
          <w:p w:rsidR="00000000" w:rsidRDefault="00DB54A8">
            <w:pPr>
              <w:rPr>
                <w:noProof/>
              </w:rPr>
            </w:pPr>
            <w:r>
              <w:rPr>
                <w:noProof/>
              </w:rPr>
              <w:t>Verify Package Status</w:t>
            </w:r>
          </w:p>
        </w:tc>
        <w:tc>
          <w:tcPr>
            <w:tcW w:w="7407" w:type="dxa"/>
          </w:tcPr>
          <w:p w:rsidR="00000000" w:rsidRDefault="00DB54A8">
            <w:pPr>
              <w:rPr>
                <w:lang w:val="fr-FR"/>
              </w:rPr>
            </w:pPr>
            <w:r>
              <w:rPr>
                <w:lang w:val="fr-FR"/>
              </w:rPr>
              <w:t>V</w:t>
            </w:r>
            <w:r>
              <w:rPr>
                <w:lang w:val="fr-FR"/>
              </w:rPr>
              <w:t>é</w:t>
            </w:r>
            <w:r>
              <w:rPr>
                <w:lang w:val="fr-FR"/>
              </w:rPr>
              <w:t>rifier l'</w:t>
            </w:r>
            <w:r>
              <w:rPr>
                <w:lang w:val="fr-FR"/>
              </w:rPr>
              <w:t>é</w:t>
            </w:r>
            <w:r>
              <w:rPr>
                <w:lang w:val="fr-FR"/>
              </w:rPr>
              <w:t>tat du package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e7be7be8-0b33-4b25-8ed7-8c42ad00b289</w:t>
            </w:r>
          </w:p>
        </w:tc>
        <w:tc>
          <w:tcPr>
            <w:tcW w:w="7407" w:type="dxa"/>
            <w:shd w:val="clear" w:color="auto" w:fill="F2F2F2" w:themeFill="background1" w:themeFillShade="F2"/>
          </w:tcPr>
          <w:p w:rsidR="00000000" w:rsidRDefault="00DB54A8">
            <w:pPr>
              <w:rPr>
                <w:noProof/>
              </w:rPr>
            </w:pPr>
            <w:r>
              <w:rPr>
                <w:noProof/>
              </w:rPr>
              <w:t>Verify Package Status</w:t>
            </w:r>
          </w:p>
        </w:tc>
        <w:tc>
          <w:tcPr>
            <w:tcW w:w="7407" w:type="dxa"/>
          </w:tcPr>
          <w:p w:rsidR="00000000" w:rsidRDefault="00DB54A8">
            <w:pPr>
              <w:rPr>
                <w:lang w:val="fr-FR"/>
              </w:rPr>
            </w:pPr>
            <w:r>
              <w:rPr>
                <w:lang w:val="fr-FR"/>
              </w:rPr>
              <w:t>V</w:t>
            </w:r>
            <w:r>
              <w:rPr>
                <w:lang w:val="fr-FR"/>
              </w:rPr>
              <w:t>é</w:t>
            </w:r>
            <w:r>
              <w:rPr>
                <w:lang w:val="fr-FR"/>
              </w:rPr>
              <w:t>rifier l'</w:t>
            </w:r>
            <w:r>
              <w:rPr>
                <w:lang w:val="fr-FR"/>
              </w:rPr>
              <w:t>é</w:t>
            </w:r>
            <w:r>
              <w:rPr>
                <w:lang w:val="fr-FR"/>
              </w:rPr>
              <w:t>tat du package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fbba5f7e-3f3e-45d9-ba9e-421d00cb18f4</w:t>
            </w:r>
          </w:p>
        </w:tc>
        <w:tc>
          <w:tcPr>
            <w:tcW w:w="7407" w:type="dxa"/>
            <w:shd w:val="clear" w:color="auto" w:fill="F2F2F2" w:themeFill="background1" w:themeFillShade="F2"/>
          </w:tcPr>
          <w:p w:rsidR="00000000" w:rsidRDefault="00DB54A8">
            <w:pPr>
              <w:rPr>
                <w:noProof/>
              </w:rPr>
            </w:pPr>
            <w:r>
              <w:rPr>
                <w:noProof/>
              </w:rPr>
              <w:t>When you have completed these steps, the connector is successfully install</w:t>
            </w:r>
            <w:r>
              <w:rPr>
                <w:noProof/>
              </w:rPr>
              <w:t xml:space="preserve">ed, and you should proceed to the </w:t>
            </w:r>
            <w:r>
              <w:rPr>
                <w:rStyle w:val="mqInternal"/>
                <w:noProof/>
              </w:rPr>
              <w:t>[1}</w:t>
            </w:r>
            <w:r>
              <w:rPr>
                <w:noProof/>
              </w:rPr>
              <w:t>Configuration</w:t>
            </w:r>
            <w:r>
              <w:rPr>
                <w:rStyle w:val="mqInternal"/>
                <w:noProof/>
              </w:rPr>
              <w:t>{2]</w:t>
            </w:r>
            <w:r>
              <w:rPr>
                <w:noProof/>
              </w:rPr>
              <w:t>.</w:t>
            </w:r>
          </w:p>
        </w:tc>
        <w:tc>
          <w:tcPr>
            <w:tcW w:w="7407" w:type="dxa"/>
          </w:tcPr>
          <w:p w:rsidR="00000000" w:rsidRDefault="00DB54A8">
            <w:pPr>
              <w:rPr>
                <w:lang w:val="fr-FR"/>
              </w:rPr>
            </w:pPr>
            <w:r>
              <w:rPr>
                <w:lang w:val="fr-FR"/>
              </w:rPr>
              <w:t>Lorsque vous avez termin</w:t>
            </w:r>
            <w:r>
              <w:rPr>
                <w:lang w:val="fr-FR"/>
              </w:rPr>
              <w:t>é</w:t>
            </w:r>
            <w:r>
              <w:rPr>
                <w:lang w:val="fr-FR"/>
              </w:rPr>
              <w:t xml:space="preserve"> ces </w:t>
            </w:r>
            <w:r>
              <w:rPr>
                <w:lang w:val="fr-FR"/>
              </w:rPr>
              <w:t>é</w:t>
            </w:r>
            <w:r>
              <w:rPr>
                <w:lang w:val="fr-FR"/>
              </w:rPr>
              <w:t>tapes, le connecteur est install</w:t>
            </w:r>
            <w:r>
              <w:rPr>
                <w:lang w:val="fr-FR"/>
              </w:rPr>
              <w:t>é</w:t>
            </w:r>
            <w:r>
              <w:rPr>
                <w:lang w:val="fr-FR"/>
              </w:rPr>
              <w:t xml:space="preserve"> avec succ</w:t>
            </w:r>
            <w:r>
              <w:rPr>
                <w:lang w:val="fr-FR"/>
              </w:rPr>
              <w:t>è</w:t>
            </w:r>
            <w:r>
              <w:rPr>
                <w:lang w:val="fr-FR"/>
              </w:rPr>
              <w:t xml:space="preserve">s et vous devez passer </w:t>
            </w:r>
            <w:r>
              <w:rPr>
                <w:lang w:val="fr-FR"/>
              </w:rPr>
              <w:t>à</w:t>
            </w:r>
            <w:r>
              <w:rPr>
                <w:lang w:val="fr-FR"/>
              </w:rPr>
              <w:t xml:space="preserve"> la </w:t>
            </w:r>
            <w:r>
              <w:rPr>
                <w:rStyle w:val="mqInternal"/>
                <w:noProof/>
                <w:lang w:val="fr-FR"/>
              </w:rPr>
              <w:t>[1}</w:t>
            </w:r>
            <w:r>
              <w:rPr>
                <w:lang w:val="fr-FR"/>
              </w:rPr>
              <w:t>configuration</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adobe-aem-brightcove-connector-overview.html</w:t>
            </w:r>
          </w:p>
          <w:p w:rsidR="00000000" w:rsidRDefault="00DB54A8">
            <w:pPr>
              <w:jc w:val="center"/>
              <w:rPr>
                <w:b/>
                <w:noProof/>
              </w:rPr>
            </w:pPr>
            <w:r>
              <w:rPr>
                <w:b/>
                <w:noProof/>
              </w:rPr>
              <w:t>MQ971010 9e7fe6d9-a8ae-45f0-97b</w:t>
            </w:r>
            <w:r>
              <w:rPr>
                <w:b/>
                <w:noProof/>
              </w:rPr>
              <w:t>f-de529d7425a0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2c4251c4-3ad7-40aa-a946-aa26c8f770ed</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483ae224-a3d6-4392-a0eb-90f671518179</w:t>
            </w:r>
          </w:p>
        </w:tc>
        <w:tc>
          <w:tcPr>
            <w:tcW w:w="7407" w:type="dxa"/>
            <w:shd w:val="clear" w:color="auto" w:fill="F2F2F2" w:themeFill="background1" w:themeFillShade="F2"/>
          </w:tcPr>
          <w:p w:rsidR="00000000" w:rsidRDefault="00DB54A8">
            <w:pPr>
              <w:rPr>
                <w:noProof/>
              </w:rPr>
            </w:pPr>
            <w:r>
              <w:rPr>
                <w:noProof/>
              </w:rPr>
              <w:t>'Adobe-AEM-Brightcove Connector:</w:t>
            </w:r>
          </w:p>
        </w:tc>
        <w:tc>
          <w:tcPr>
            <w:tcW w:w="7407" w:type="dxa"/>
          </w:tcPr>
          <w:p w:rsidR="00000000" w:rsidRDefault="00DB54A8">
            <w:pPr>
              <w:rPr>
                <w:lang w:val="fr-FR"/>
              </w:rPr>
            </w:pPr>
            <w:r>
              <w:rPr>
                <w:lang w:val="fr-FR"/>
              </w:rPr>
              <w:t>Connecteur Adobe-AEM-Brightcove: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8ae02b0f-7d7d-4412-87ba-4a9af665e330</w:t>
            </w:r>
          </w:p>
        </w:tc>
        <w:tc>
          <w:tcPr>
            <w:tcW w:w="7407" w:type="dxa"/>
            <w:shd w:val="clear" w:color="auto" w:fill="F2F2F2" w:themeFill="background1" w:themeFillShade="F2"/>
          </w:tcPr>
          <w:p w:rsidR="00000000" w:rsidRDefault="00DB54A8">
            <w:pPr>
              <w:rPr>
                <w:noProof/>
              </w:rPr>
            </w:pPr>
            <w:r>
              <w:rPr>
                <w:noProof/>
              </w:rPr>
              <w:t>Overview' parent:</w:t>
            </w:r>
          </w:p>
        </w:tc>
        <w:tc>
          <w:tcPr>
            <w:tcW w:w="7407" w:type="dxa"/>
          </w:tcPr>
          <w:p w:rsidR="00000000" w:rsidRDefault="00DB54A8">
            <w:pPr>
              <w:rPr>
                <w:lang w:val="fr-FR"/>
              </w:rPr>
            </w:pPr>
            <w:r>
              <w:rPr>
                <w:lang w:val="fr-FR"/>
              </w:rPr>
              <w:t>Vue d'ensemble du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b3eecf01-b67c-4a43-bae1-3c91019bbe67</w:t>
            </w:r>
          </w:p>
        </w:tc>
        <w:tc>
          <w:tcPr>
            <w:tcW w:w="7407" w:type="dxa"/>
            <w:shd w:val="clear" w:color="auto" w:fill="F2F2F2" w:themeFill="background1" w:themeFillShade="F2"/>
          </w:tcPr>
          <w:p w:rsidR="00000000" w:rsidRDefault="00DB54A8">
            <w:pPr>
              <w:rPr>
                <w:noProof/>
              </w:rPr>
            </w:pPr>
            <w:r>
              <w:rPr>
                <w:noProof/>
              </w:rPr>
              <w:t>Adobe ---</w:t>
            </w:r>
          </w:p>
        </w:tc>
        <w:tc>
          <w:tcPr>
            <w:tcW w:w="7407" w:type="dxa"/>
          </w:tcPr>
          <w:p w:rsidR="00000000" w:rsidRDefault="00DB54A8">
            <w:pPr>
              <w:rPr>
                <w:lang w:val="fr-FR"/>
              </w:rPr>
            </w:pPr>
            <w:r>
              <w:rPr>
                <w:lang w:val="fr-FR"/>
              </w:rPr>
              <w:t>Adobe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cd76e190-3375-4bef-b64a-5eea10f57505</w:t>
            </w:r>
          </w:p>
        </w:tc>
        <w:tc>
          <w:tcPr>
            <w:tcW w:w="7407" w:type="dxa"/>
            <w:shd w:val="clear" w:color="auto" w:fill="F2F2F2" w:themeFill="background1" w:themeFillShade="F2"/>
          </w:tcPr>
          <w:p w:rsidR="00000000" w:rsidRDefault="00DB54A8">
            <w:pPr>
              <w:rPr>
                <w:noProof/>
              </w:rPr>
            </w:pPr>
            <w:r>
              <w:rPr>
                <w:noProof/>
              </w:rPr>
              <w:t>Adobe-AEM-Brightcove Connector:</w:t>
            </w:r>
          </w:p>
        </w:tc>
        <w:tc>
          <w:tcPr>
            <w:tcW w:w="7407" w:type="dxa"/>
          </w:tcPr>
          <w:p w:rsidR="00000000" w:rsidRDefault="00DB54A8">
            <w:pPr>
              <w:rPr>
                <w:lang w:val="fr-FR"/>
              </w:rPr>
            </w:pPr>
            <w:r>
              <w:rPr>
                <w:lang w:val="fr-FR"/>
              </w:rPr>
              <w:t>Connecteur Adobe-AEM-BrightCove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5a84ef63-144d-4268-bf61-be36406b57e7</w:t>
            </w:r>
          </w:p>
        </w:tc>
        <w:tc>
          <w:tcPr>
            <w:tcW w:w="7407" w:type="dxa"/>
            <w:shd w:val="clear" w:color="auto" w:fill="F2F2F2" w:themeFill="background1" w:themeFillShade="F2"/>
          </w:tcPr>
          <w:p w:rsidR="00000000" w:rsidRDefault="00DB54A8">
            <w:pPr>
              <w:rPr>
                <w:noProof/>
              </w:rPr>
            </w:pPr>
            <w:r>
              <w:rPr>
                <w:noProof/>
              </w:rPr>
              <w:t>Overview</w:t>
            </w:r>
          </w:p>
        </w:tc>
        <w:tc>
          <w:tcPr>
            <w:tcW w:w="7407" w:type="dxa"/>
          </w:tcPr>
          <w:p w:rsidR="00000000" w:rsidRDefault="00DB54A8">
            <w:pPr>
              <w:rPr>
                <w:lang w:val="fr-FR"/>
              </w:rPr>
            </w:pPr>
            <w:r>
              <w:rPr>
                <w:lang w:val="fr-FR"/>
              </w:rPr>
              <w:t>Vue d'ensemble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3155a822-08e7-49bd-a709-486a19ffd3f3</w:t>
            </w:r>
          </w:p>
        </w:tc>
        <w:tc>
          <w:tcPr>
            <w:tcW w:w="7407" w:type="dxa"/>
            <w:shd w:val="clear" w:color="auto" w:fill="F2F2F2" w:themeFill="background1" w:themeFillShade="F2"/>
          </w:tcPr>
          <w:p w:rsidR="00000000" w:rsidRDefault="00DB54A8">
            <w:pPr>
              <w:rPr>
                <w:noProof/>
              </w:rPr>
            </w:pPr>
            <w:r>
              <w:rPr>
                <w:noProof/>
              </w:rPr>
              <w:t>This topic provides an overview of the Brightcove connector for Adobe Experience Manager (AEM) 5.5.1.</w:t>
            </w:r>
          </w:p>
        </w:tc>
        <w:tc>
          <w:tcPr>
            <w:tcW w:w="7407" w:type="dxa"/>
          </w:tcPr>
          <w:p w:rsidR="00000000" w:rsidRDefault="00DB54A8">
            <w:pPr>
              <w:rPr>
                <w:lang w:val="fr-FR"/>
              </w:rPr>
            </w:pPr>
            <w:r>
              <w:rPr>
                <w:lang w:val="fr-FR"/>
              </w:rPr>
              <w:t>Cette rubrique fournit une vue d'ensemble du connecteur Brightcove pour Adobe Experience Manager (</w:t>
            </w:r>
            <w:r>
              <w:rPr>
                <w:lang w:val="fr-FR"/>
              </w:rPr>
              <w:t>AEM) 5.5.1.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a7ab9bd4-844f-4d43-9abf-fd52aca91054</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7514fbb7-765c-4601-a57f-ca22037034a1</w:t>
            </w:r>
          </w:p>
        </w:tc>
        <w:tc>
          <w:tcPr>
            <w:tcW w:w="7407" w:type="dxa"/>
            <w:shd w:val="clear" w:color="auto" w:fill="F2F2F2" w:themeFill="background1" w:themeFillShade="F2"/>
          </w:tcPr>
          <w:p w:rsidR="00000000" w:rsidRDefault="00DB54A8">
            <w:pPr>
              <w:rPr>
                <w:noProof/>
              </w:rPr>
            </w:pPr>
            <w:r>
              <w:rPr>
                <w:noProof/>
              </w:rPr>
              <w:t>The Adobe-AEM-Brightcove Connector allows you to manage Brightcove Video Cloud videos and players within AEM, and easily embed videos in</w:t>
            </w:r>
            <w:r>
              <w:rPr>
                <w:noProof/>
              </w:rPr>
              <w:t xml:space="preserve"> AEM pages.</w:t>
            </w:r>
          </w:p>
        </w:tc>
        <w:tc>
          <w:tcPr>
            <w:tcW w:w="7407" w:type="dxa"/>
          </w:tcPr>
          <w:p w:rsidR="00000000" w:rsidRDefault="00DB54A8">
            <w:pPr>
              <w:rPr>
                <w:lang w:val="fr-FR"/>
              </w:rPr>
            </w:pPr>
            <w:r>
              <w:rPr>
                <w:lang w:val="fr-FR"/>
              </w:rPr>
              <w:t>Le connecteur Adobe-AEM-BrightCove vous permet de g</w:t>
            </w:r>
            <w:r>
              <w:rPr>
                <w:lang w:val="fr-FR"/>
              </w:rPr>
              <w:t>é</w:t>
            </w:r>
            <w:r>
              <w:rPr>
                <w:lang w:val="fr-FR"/>
              </w:rPr>
              <w:t>rer les vid</w:t>
            </w:r>
            <w:r>
              <w:rPr>
                <w:lang w:val="fr-FR"/>
              </w:rPr>
              <w:t>é</w:t>
            </w:r>
            <w:r>
              <w:rPr>
                <w:lang w:val="fr-FR"/>
              </w:rPr>
              <w:t>os et les lecteurs Brightcove Video Cloud dans AEM et d'int</w:t>
            </w:r>
            <w:r>
              <w:rPr>
                <w:lang w:val="fr-FR"/>
              </w:rPr>
              <w:t>é</w:t>
            </w:r>
            <w:r>
              <w:rPr>
                <w:lang w:val="fr-FR"/>
              </w:rPr>
              <w:t>grer facilement des vid</w:t>
            </w:r>
            <w:r>
              <w:rPr>
                <w:lang w:val="fr-FR"/>
              </w:rPr>
              <w:t>é</w:t>
            </w:r>
            <w:r>
              <w:rPr>
                <w:lang w:val="fr-FR"/>
              </w:rPr>
              <w:t>os dans des pages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855f0c0f-8f74-4b1f-befc-79d121585463</w:t>
            </w:r>
          </w:p>
        </w:tc>
        <w:tc>
          <w:tcPr>
            <w:tcW w:w="7407" w:type="dxa"/>
            <w:shd w:val="clear" w:color="auto" w:fill="F2F2F2" w:themeFill="background1" w:themeFillShade="F2"/>
          </w:tcPr>
          <w:p w:rsidR="00000000" w:rsidRDefault="00DB54A8">
            <w:pPr>
              <w:rPr>
                <w:noProof/>
              </w:rPr>
            </w:pPr>
            <w:r>
              <w:rPr>
                <w:noProof/>
              </w:rPr>
              <w:t xml:space="preserve">The latest release of the connector can be found on </w:t>
            </w:r>
            <w:r>
              <w:rPr>
                <w:rStyle w:val="mqInternal"/>
                <w:noProof/>
              </w:rPr>
              <w:t>[1}</w:t>
            </w:r>
            <w:r>
              <w:rPr>
                <w:noProof/>
              </w:rPr>
              <w:t>https://github.com/brightcove/Adobe-AEM-Brightcove-Connector/releases/</w:t>
            </w:r>
            <w:r>
              <w:rPr>
                <w:rStyle w:val="mqInternal"/>
                <w:noProof/>
              </w:rPr>
              <w:t>{2]</w:t>
            </w:r>
            <w:r>
              <w:rPr>
                <w:noProof/>
              </w:rPr>
              <w:t>.</w:t>
            </w:r>
          </w:p>
        </w:tc>
        <w:tc>
          <w:tcPr>
            <w:tcW w:w="7407" w:type="dxa"/>
          </w:tcPr>
          <w:p w:rsidR="00000000" w:rsidRDefault="00DB54A8">
            <w:pPr>
              <w:rPr>
                <w:lang w:val="fr-FR"/>
              </w:rPr>
            </w:pPr>
            <w:r>
              <w:rPr>
                <w:lang w:val="fr-FR"/>
              </w:rPr>
              <w:t>La derni</w:t>
            </w:r>
            <w:r>
              <w:rPr>
                <w:lang w:val="fr-FR"/>
              </w:rPr>
              <w:t>è</w:t>
            </w:r>
            <w:r>
              <w:rPr>
                <w:lang w:val="fr-FR"/>
              </w:rPr>
              <w:t xml:space="preserve">re version du connecteur peut </w:t>
            </w:r>
            <w:r>
              <w:rPr>
                <w:lang w:val="fr-FR"/>
              </w:rPr>
              <w:t>ê</w:t>
            </w:r>
            <w:r>
              <w:rPr>
                <w:lang w:val="fr-FR"/>
              </w:rPr>
              <w:t>tre trouv</w:t>
            </w:r>
            <w:r>
              <w:rPr>
                <w:lang w:val="fr-FR"/>
              </w:rPr>
              <w:t>é</w:t>
            </w:r>
            <w:r>
              <w:rPr>
                <w:lang w:val="fr-FR"/>
              </w:rPr>
              <w:t xml:space="preserve">e sur </w:t>
            </w:r>
            <w:r>
              <w:rPr>
                <w:rStyle w:val="mqInternal"/>
                <w:noProof/>
                <w:lang w:val="fr-FR"/>
              </w:rPr>
              <w:t>[1}</w:t>
            </w:r>
            <w:r>
              <w:rPr>
                <w:lang w:val="fr-FR"/>
              </w:rPr>
              <w:t>https://github.com/brightcove/Adobe-AEM-Brightcove-Connector/releas</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828a0ce8-55d9-4c89-b5d0-a311f5a17688</w:t>
            </w:r>
          </w:p>
        </w:tc>
        <w:tc>
          <w:tcPr>
            <w:tcW w:w="7407" w:type="dxa"/>
            <w:shd w:val="clear" w:color="auto" w:fill="F2F2F2" w:themeFill="background1" w:themeFillShade="F2"/>
          </w:tcPr>
          <w:p w:rsidR="00000000" w:rsidRDefault="00DB54A8">
            <w:pPr>
              <w:rPr>
                <w:noProof/>
              </w:rPr>
            </w:pPr>
            <w:r>
              <w:rPr>
                <w:noProof/>
              </w:rPr>
              <w:t>For detailed instructions, see:</w:t>
            </w:r>
          </w:p>
        </w:tc>
        <w:tc>
          <w:tcPr>
            <w:tcW w:w="7407" w:type="dxa"/>
          </w:tcPr>
          <w:p w:rsidR="00000000" w:rsidRDefault="00DB54A8">
            <w:pPr>
              <w:rPr>
                <w:lang w:val="fr-FR"/>
              </w:rPr>
            </w:pPr>
            <w:r>
              <w:rPr>
                <w:lang w:val="fr-FR"/>
              </w:rPr>
              <w:t>Pour obtenir des instructions d</w:t>
            </w:r>
            <w:r>
              <w:rPr>
                <w:lang w:val="fr-FR"/>
              </w:rPr>
              <w:t>é</w:t>
            </w:r>
            <w:r>
              <w:rPr>
                <w:lang w:val="fr-FR"/>
              </w:rPr>
              <w:t>taill</w:t>
            </w:r>
            <w:r>
              <w:rPr>
                <w:lang w:val="fr-FR"/>
              </w:rPr>
              <w:t>é</w:t>
            </w:r>
            <w:r>
              <w:rPr>
                <w:lang w:val="fr-FR"/>
              </w:rPr>
              <w:t>es, voir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ac1c534e-6cad-4a65-b945-ab8af282ade1</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d8650ed4-d532-46b8-b928-d528dbffcf19</w:t>
            </w:r>
          </w:p>
        </w:tc>
        <w:tc>
          <w:tcPr>
            <w:tcW w:w="7407" w:type="dxa"/>
            <w:shd w:val="clear" w:color="auto" w:fill="F2F2F2" w:themeFill="background1" w:themeFillShade="F2"/>
          </w:tcPr>
          <w:p w:rsidR="00000000" w:rsidRDefault="00DB54A8">
            <w:pPr>
              <w:rPr>
                <w:noProof/>
              </w:rPr>
            </w:pPr>
            <w:r>
              <w:rPr>
                <w:rStyle w:val="mqInternal"/>
                <w:noProof/>
              </w:rPr>
              <w:t>[1}</w:t>
            </w:r>
            <w:r>
              <w:rPr>
                <w:noProof/>
              </w:rPr>
              <w:t>Configuration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Configuration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b022fd8d-5729-46d7-94a8-76091706be80</w:t>
            </w:r>
          </w:p>
        </w:tc>
        <w:tc>
          <w:tcPr>
            <w:tcW w:w="7407" w:type="dxa"/>
            <w:shd w:val="clear" w:color="auto" w:fill="F2F2F2" w:themeFill="background1" w:themeFillShade="F2"/>
          </w:tcPr>
          <w:p w:rsidR="00000000" w:rsidRDefault="00DB54A8">
            <w:pPr>
              <w:rPr>
                <w:noProof/>
              </w:rPr>
            </w:pPr>
            <w:r>
              <w:rPr>
                <w:rStyle w:val="mqInternal"/>
                <w:noProof/>
              </w:rPr>
              <w:t>[1}</w:t>
            </w:r>
            <w:r>
              <w:rPr>
                <w:noProof/>
              </w:rPr>
              <w:t>Using the Connector</w:t>
            </w:r>
            <w:r>
              <w:rPr>
                <w:rStyle w:val="mqInternal"/>
                <w:noProof/>
              </w:rPr>
              <w:t>{2]</w:t>
            </w:r>
          </w:p>
        </w:tc>
        <w:tc>
          <w:tcPr>
            <w:tcW w:w="7407" w:type="dxa"/>
          </w:tcPr>
          <w:p w:rsidR="00000000" w:rsidRDefault="00DB54A8">
            <w:pPr>
              <w:rPr>
                <w:lang w:val="fr-FR"/>
              </w:rPr>
            </w:pPr>
            <w:r>
              <w:rPr>
                <w:rStyle w:val="mqInternal"/>
                <w:noProof/>
                <w:lang w:val="fr-FR"/>
              </w:rPr>
              <w:t>[1}</w:t>
            </w:r>
            <w:r>
              <w:rPr>
                <w:lang w:val="fr-FR"/>
              </w:rPr>
              <w:t>Utilisation du connecteur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23cc4c5c-3507-4bc4-9387-9e4bb31ca2be</w:t>
            </w:r>
          </w:p>
        </w:tc>
        <w:tc>
          <w:tcPr>
            <w:tcW w:w="7407" w:type="dxa"/>
            <w:shd w:val="clear" w:color="auto" w:fill="F2F2F2" w:themeFill="background1" w:themeFillShade="F2"/>
          </w:tcPr>
          <w:p w:rsidR="00000000" w:rsidRDefault="00DB54A8">
            <w:pPr>
              <w:rPr>
                <w:noProof/>
              </w:rPr>
            </w:pPr>
            <w:r>
              <w:rPr>
                <w:noProof/>
              </w:rPr>
              <w:t xml:space="preserve">Installation of the Connector is similar to installation of the v4.1/v4.2 Connector </w:t>
            </w:r>
            <w:r>
              <w:rPr>
                <w:noProof/>
              </w:rPr>
              <w:lastRenderedPageBreak/>
              <w:t xml:space="preserve">described </w:t>
            </w:r>
            <w:r>
              <w:rPr>
                <w:rStyle w:val="mqInternal"/>
                <w:noProof/>
              </w:rPr>
              <w:t>[1}</w:t>
            </w:r>
            <w:r>
              <w:rPr>
                <w:noProof/>
              </w:rPr>
              <w:t>here</w:t>
            </w:r>
            <w:r>
              <w:rPr>
                <w:rStyle w:val="mqInternal"/>
                <w:noProof/>
              </w:rPr>
              <w:t>{2]</w:t>
            </w:r>
            <w:r>
              <w:rPr>
                <w:noProof/>
              </w:rPr>
              <w:t xml:space="preserve"> .</w:t>
            </w:r>
          </w:p>
        </w:tc>
        <w:tc>
          <w:tcPr>
            <w:tcW w:w="7407" w:type="dxa"/>
          </w:tcPr>
          <w:p w:rsidR="00000000" w:rsidRDefault="00DB54A8">
            <w:pPr>
              <w:rPr>
                <w:lang w:val="fr-FR"/>
              </w:rPr>
            </w:pPr>
            <w:r>
              <w:rPr>
                <w:lang w:val="fr-FR"/>
              </w:rPr>
              <w:lastRenderedPageBreak/>
              <w:t xml:space="preserve">L'installation du connecteur est similaire </w:t>
            </w:r>
            <w:r>
              <w:rPr>
                <w:lang w:val="fr-FR"/>
              </w:rPr>
              <w:t>à</w:t>
            </w:r>
            <w:r>
              <w:rPr>
                <w:lang w:val="fr-FR"/>
              </w:rPr>
              <w:t xml:space="preserve"> l'installation du connecteur v4.1/v4.2 </w:t>
            </w:r>
            <w:r>
              <w:rPr>
                <w:lang w:val="fr-FR"/>
              </w:rPr>
              <w:lastRenderedPageBreak/>
              <w:t>d</w:t>
            </w:r>
            <w:r>
              <w:rPr>
                <w:lang w:val="fr-FR"/>
              </w:rPr>
              <w:t>é</w:t>
            </w:r>
            <w:r>
              <w:rPr>
                <w:lang w:val="fr-FR"/>
              </w:rPr>
              <w:t xml:space="preserve">crite </w:t>
            </w:r>
            <w:r>
              <w:rPr>
                <w:rStyle w:val="mqInternal"/>
                <w:noProof/>
                <w:lang w:val="fr-FR"/>
              </w:rPr>
              <w:t>[1}</w:t>
            </w:r>
            <w:r>
              <w:rPr>
                <w:lang w:val="fr-FR"/>
              </w:rPr>
              <w:t>ici</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16 </w:t>
            </w:r>
            <w:r>
              <w:rPr>
                <w:noProof/>
                <w:sz w:val="16"/>
              </w:rPr>
              <w:br/>
            </w:r>
            <w:r>
              <w:rPr>
                <w:noProof/>
                <w:sz w:val="2"/>
              </w:rPr>
              <w:t>7f9b270b-cb66-4f41-96c3-8626060e98b3</w:t>
            </w:r>
          </w:p>
        </w:tc>
        <w:tc>
          <w:tcPr>
            <w:tcW w:w="7407" w:type="dxa"/>
            <w:shd w:val="clear" w:color="auto" w:fill="F2F2F2" w:themeFill="background1" w:themeFillShade="F2"/>
          </w:tcPr>
          <w:p w:rsidR="00000000" w:rsidRDefault="00DB54A8">
            <w:pPr>
              <w:rPr>
                <w:noProof/>
              </w:rPr>
            </w:pPr>
            <w:r>
              <w:rPr>
                <w:noProof/>
              </w:rPr>
              <w:t xml:space="preserve">If </w:t>
            </w:r>
            <w:r>
              <w:rPr>
                <w:noProof/>
              </w:rPr>
              <w:t>you are new to the Brightcove AEM Connector we recommend you read that document prior to proceeding.</w:t>
            </w:r>
          </w:p>
        </w:tc>
        <w:tc>
          <w:tcPr>
            <w:tcW w:w="7407" w:type="dxa"/>
          </w:tcPr>
          <w:p w:rsidR="00000000" w:rsidRDefault="00DB54A8">
            <w:pPr>
              <w:rPr>
                <w:lang w:val="fr-FR"/>
              </w:rPr>
            </w:pPr>
            <w:r>
              <w:rPr>
                <w:lang w:val="fr-FR"/>
              </w:rPr>
              <w:t xml:space="preserve">Si vous </w:t>
            </w:r>
            <w:r>
              <w:rPr>
                <w:lang w:val="fr-FR"/>
              </w:rPr>
              <w:t>ê</w:t>
            </w:r>
            <w:r>
              <w:rPr>
                <w:lang w:val="fr-FR"/>
              </w:rPr>
              <w:t>tes d</w:t>
            </w:r>
            <w:r>
              <w:rPr>
                <w:lang w:val="fr-FR"/>
              </w:rPr>
              <w:t>é</w:t>
            </w:r>
            <w:r>
              <w:rPr>
                <w:lang w:val="fr-FR"/>
              </w:rPr>
              <w:t>butant sur Brightcove AEM Connector, nous vous recommandons de lire ce document avant de continuer.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6580c00c-bbca-4371-a873-b21ae798367</w:t>
            </w:r>
            <w:r>
              <w:rPr>
                <w:noProof/>
                <w:sz w:val="2"/>
              </w:rPr>
              <w:t>1</w:t>
            </w:r>
          </w:p>
        </w:tc>
        <w:tc>
          <w:tcPr>
            <w:tcW w:w="7407" w:type="dxa"/>
            <w:shd w:val="clear" w:color="auto" w:fill="F2F2F2" w:themeFill="background1" w:themeFillShade="F2"/>
          </w:tcPr>
          <w:p w:rsidR="00000000" w:rsidRDefault="00DB54A8">
            <w:pPr>
              <w:rPr>
                <w:noProof/>
              </w:rPr>
            </w:pPr>
            <w:r>
              <w:rPr>
                <w:noProof/>
              </w:rPr>
              <w:t>Because this version of the Connector has just been released, it is recommended to install the connector on a development server that is configured as similarly as possible to your production server and work with it enough to be sure that it meets your n</w:t>
            </w:r>
            <w:r>
              <w:rPr>
                <w:noProof/>
              </w:rPr>
              <w:t>eeds in terms of both functionality and stability before deploying it on a production server.</w:t>
            </w:r>
          </w:p>
        </w:tc>
        <w:tc>
          <w:tcPr>
            <w:tcW w:w="7407" w:type="dxa"/>
          </w:tcPr>
          <w:p w:rsidR="00000000" w:rsidRDefault="00DB54A8">
            <w:pPr>
              <w:rPr>
                <w:lang w:val="fr-FR"/>
              </w:rPr>
            </w:pPr>
            <w:r>
              <w:rPr>
                <w:lang w:val="fr-FR"/>
              </w:rPr>
              <w:t>É</w:t>
            </w:r>
            <w:r>
              <w:rPr>
                <w:lang w:val="fr-FR"/>
              </w:rPr>
              <w:t>tant donn</w:t>
            </w:r>
            <w:r>
              <w:rPr>
                <w:lang w:val="fr-FR"/>
              </w:rPr>
              <w:t>é</w:t>
            </w:r>
            <w:r>
              <w:rPr>
                <w:lang w:val="fr-FR"/>
              </w:rPr>
              <w:t xml:space="preserve"> que cette version du Connector vient d'</w:t>
            </w:r>
            <w:r>
              <w:rPr>
                <w:lang w:val="fr-FR"/>
              </w:rPr>
              <w:t>ê</w:t>
            </w:r>
            <w:r>
              <w:rPr>
                <w:lang w:val="fr-FR"/>
              </w:rPr>
              <w:t>tre publi</w:t>
            </w:r>
            <w:r>
              <w:rPr>
                <w:lang w:val="fr-FR"/>
              </w:rPr>
              <w:t>é</w:t>
            </w:r>
            <w:r>
              <w:rPr>
                <w:lang w:val="fr-FR"/>
              </w:rPr>
              <w:t>e, il est recommand</w:t>
            </w:r>
            <w:r>
              <w:rPr>
                <w:lang w:val="fr-FR"/>
              </w:rPr>
              <w:t>é</w:t>
            </w:r>
            <w:r>
              <w:rPr>
                <w:lang w:val="fr-FR"/>
              </w:rPr>
              <w:t xml:space="preserve"> d'installer le connecteur sur un serveur de d</w:t>
            </w:r>
            <w:r>
              <w:rPr>
                <w:lang w:val="fr-FR"/>
              </w:rPr>
              <w:t>é</w:t>
            </w:r>
            <w:r>
              <w:rPr>
                <w:lang w:val="fr-FR"/>
              </w:rPr>
              <w:t>veloppement configur</w:t>
            </w:r>
            <w:r>
              <w:rPr>
                <w:lang w:val="fr-FR"/>
              </w:rPr>
              <w:t>é</w:t>
            </w:r>
            <w:r>
              <w:rPr>
                <w:lang w:val="fr-FR"/>
              </w:rPr>
              <w:t xml:space="preserve"> le plus sim</w:t>
            </w:r>
            <w:r>
              <w:rPr>
                <w:lang w:val="fr-FR"/>
              </w:rPr>
              <w:t xml:space="preserve">ilaire possible </w:t>
            </w:r>
            <w:r>
              <w:rPr>
                <w:lang w:val="fr-FR"/>
              </w:rPr>
              <w:t>à</w:t>
            </w:r>
            <w:r>
              <w:rPr>
                <w:lang w:val="fr-FR"/>
              </w:rPr>
              <w:t xml:space="preserve"> votre serveur de production et de travailler avec lui pour </w:t>
            </w:r>
            <w:r>
              <w:rPr>
                <w:lang w:val="fr-FR"/>
              </w:rPr>
              <w:t>ê</w:t>
            </w:r>
            <w:r>
              <w:rPr>
                <w:lang w:val="fr-FR"/>
              </w:rPr>
              <w:t>tre s</w:t>
            </w:r>
            <w:r>
              <w:rPr>
                <w:lang w:val="fr-FR"/>
              </w:rPr>
              <w:t>û</w:t>
            </w:r>
            <w:r>
              <w:rPr>
                <w:lang w:val="fr-FR"/>
              </w:rPr>
              <w:t>r qu'il r</w:t>
            </w:r>
            <w:r>
              <w:rPr>
                <w:lang w:val="fr-FR"/>
              </w:rPr>
              <w:t>é</w:t>
            </w:r>
            <w:r>
              <w:rPr>
                <w:lang w:val="fr-FR"/>
              </w:rPr>
              <w:t xml:space="preserve">pond </w:t>
            </w:r>
            <w:r>
              <w:rPr>
                <w:lang w:val="fr-FR"/>
              </w:rPr>
              <w:t>à</w:t>
            </w:r>
            <w:r>
              <w:rPr>
                <w:lang w:val="fr-FR"/>
              </w:rPr>
              <w:t xml:space="preserve"> vos besoins en termes de fonctionnalit</w:t>
            </w:r>
            <w:r>
              <w:rPr>
                <w:lang w:val="fr-FR"/>
              </w:rPr>
              <w:t>é</w:t>
            </w:r>
            <w:r>
              <w:rPr>
                <w:lang w:val="fr-FR"/>
              </w:rPr>
              <w:t xml:space="preserve"> et de stabilit</w:t>
            </w:r>
            <w:r>
              <w:rPr>
                <w:lang w:val="fr-FR"/>
              </w:rPr>
              <w:t>é</w:t>
            </w:r>
            <w:r>
              <w:rPr>
                <w:lang w:val="fr-FR"/>
              </w:rPr>
              <w:t xml:space="preserve"> avant le d</w:t>
            </w:r>
            <w:r>
              <w:rPr>
                <w:lang w:val="fr-FR"/>
              </w:rPr>
              <w:t>é</w:t>
            </w:r>
            <w:r>
              <w:rPr>
                <w:lang w:val="fr-FR"/>
              </w:rPr>
              <w:t>ployer sur un serveur de production.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58682956-bc5d-478b-a1a8-e1243a31d90a</w:t>
            </w:r>
          </w:p>
        </w:tc>
        <w:tc>
          <w:tcPr>
            <w:tcW w:w="7407" w:type="dxa"/>
            <w:shd w:val="clear" w:color="auto" w:fill="F2F2F2" w:themeFill="background1" w:themeFillShade="F2"/>
          </w:tcPr>
          <w:p w:rsidR="00000000" w:rsidRDefault="00DB54A8">
            <w:pPr>
              <w:rPr>
                <w:noProof/>
              </w:rPr>
            </w:pPr>
            <w:r>
              <w:rPr>
                <w:noProof/>
              </w:rPr>
              <w:t>Also, the</w:t>
            </w:r>
            <w:r>
              <w:rPr>
                <w:noProof/>
              </w:rPr>
              <w:t xml:space="preserve"> Connector is open source and any usage of the Connector falls under this </w:t>
            </w:r>
            <w:r>
              <w:rPr>
                <w:rStyle w:val="mqInternal"/>
                <w:noProof/>
              </w:rPr>
              <w:t>[1}</w:t>
            </w:r>
            <w:r>
              <w:rPr>
                <w:noProof/>
              </w:rPr>
              <w:t>License</w:t>
            </w:r>
            <w:r>
              <w:rPr>
                <w:rStyle w:val="mqInternal"/>
                <w:noProof/>
              </w:rPr>
              <w:t>{2]</w:t>
            </w:r>
            <w:r>
              <w:rPr>
                <w:noProof/>
              </w:rPr>
              <w:t>.</w:t>
            </w:r>
          </w:p>
        </w:tc>
        <w:tc>
          <w:tcPr>
            <w:tcW w:w="7407" w:type="dxa"/>
          </w:tcPr>
          <w:p w:rsidR="00000000" w:rsidRDefault="00DB54A8">
            <w:pPr>
              <w:rPr>
                <w:lang w:val="fr-FR"/>
              </w:rPr>
            </w:pPr>
            <w:r>
              <w:rPr>
                <w:lang w:val="fr-FR"/>
              </w:rPr>
              <w:t>En outre, le Connecteur est open source et toute utilisation du Connecteur rel</w:t>
            </w:r>
            <w:r>
              <w:rPr>
                <w:lang w:val="fr-FR"/>
              </w:rPr>
              <w:t>è</w:t>
            </w:r>
            <w:r>
              <w:rPr>
                <w:lang w:val="fr-FR"/>
              </w:rPr>
              <w:t xml:space="preserve">ve de cette </w:t>
            </w:r>
            <w:r>
              <w:rPr>
                <w:rStyle w:val="mqInternal"/>
                <w:noProof/>
                <w:lang w:val="fr-FR"/>
              </w:rPr>
              <w:t>[1}</w:t>
            </w:r>
            <w:r>
              <w:rPr>
                <w:lang w:val="fr-FR"/>
              </w:rPr>
              <w:t>licence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5ecdc8cc-0ac0-4c9a-a000-c1dbd7308494</w:t>
            </w:r>
          </w:p>
        </w:tc>
        <w:tc>
          <w:tcPr>
            <w:tcW w:w="7407" w:type="dxa"/>
            <w:shd w:val="clear" w:color="auto" w:fill="F2F2F2" w:themeFill="background1" w:themeFillShade="F2"/>
          </w:tcPr>
          <w:p w:rsidR="00000000" w:rsidRDefault="00DB54A8">
            <w:pPr>
              <w:rPr>
                <w:noProof/>
              </w:rPr>
            </w:pPr>
            <w:r>
              <w:rPr>
                <w:noProof/>
              </w:rPr>
              <w:t>Key changes</w:t>
            </w:r>
          </w:p>
        </w:tc>
        <w:tc>
          <w:tcPr>
            <w:tcW w:w="7407" w:type="dxa"/>
          </w:tcPr>
          <w:p w:rsidR="00000000" w:rsidRDefault="00DB54A8">
            <w:pPr>
              <w:rPr>
                <w:lang w:val="fr-FR"/>
              </w:rPr>
            </w:pPr>
            <w:r>
              <w:rPr>
                <w:lang w:val="fr-FR"/>
              </w:rPr>
              <w:t>Changements cl</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6af68aa9-b1c3-4c4d-a398-215469835561</w:t>
            </w:r>
          </w:p>
        </w:tc>
        <w:tc>
          <w:tcPr>
            <w:tcW w:w="7407" w:type="dxa"/>
            <w:shd w:val="clear" w:color="auto" w:fill="F2F2F2" w:themeFill="background1" w:themeFillShade="F2"/>
          </w:tcPr>
          <w:p w:rsidR="00000000" w:rsidRDefault="00DB54A8">
            <w:pPr>
              <w:rPr>
                <w:noProof/>
              </w:rPr>
            </w:pPr>
            <w:r>
              <w:rPr>
                <w:noProof/>
              </w:rPr>
              <w:t>The v5.x</w:t>
            </w:r>
            <w:r>
              <w:rPr>
                <w:rStyle w:val="mqInternal"/>
                <w:noProof/>
              </w:rPr>
              <w:t>[1]</w:t>
            </w:r>
            <w:r>
              <w:rPr>
                <w:noProof/>
              </w:rPr>
              <w:t>now supports Touch UI while maintaining support for Classic UI.</w:t>
            </w:r>
          </w:p>
        </w:tc>
        <w:tc>
          <w:tcPr>
            <w:tcW w:w="7407" w:type="dxa"/>
          </w:tcPr>
          <w:p w:rsidR="00000000" w:rsidRDefault="00DB54A8">
            <w:pPr>
              <w:rPr>
                <w:lang w:val="fr-FR"/>
              </w:rPr>
            </w:pPr>
            <w:r>
              <w:rPr>
                <w:lang w:val="fr-FR"/>
              </w:rPr>
              <w:t>Le v5.x prend</w:t>
            </w:r>
            <w:r>
              <w:rPr>
                <w:rStyle w:val="mqInternal"/>
                <w:noProof/>
                <w:lang w:val="fr-FR"/>
              </w:rPr>
              <w:t>[1]</w:t>
            </w:r>
            <w:r>
              <w:rPr>
                <w:lang w:val="fr-FR"/>
              </w:rPr>
              <w:t>d</w:t>
            </w:r>
            <w:r>
              <w:rPr>
                <w:lang w:val="fr-FR"/>
              </w:rPr>
              <w:t>é</w:t>
            </w:r>
            <w:r>
              <w:rPr>
                <w:lang w:val="fr-FR"/>
              </w:rPr>
              <w:t>sormais en charge l'interface tactile tout en conservant la prise en charge de l'interface utilisateur c</w:t>
            </w:r>
            <w:r>
              <w:rPr>
                <w:lang w:val="fr-FR"/>
              </w:rPr>
              <w:t>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aee46d8a-43a3-40ee-99c3-87ef077e5c86</w:t>
            </w:r>
          </w:p>
        </w:tc>
        <w:tc>
          <w:tcPr>
            <w:tcW w:w="7407" w:type="dxa"/>
            <w:shd w:val="clear" w:color="auto" w:fill="F2F2F2" w:themeFill="background1" w:themeFillShade="F2"/>
          </w:tcPr>
          <w:p w:rsidR="00000000" w:rsidRDefault="00DB54A8">
            <w:pPr>
              <w:rPr>
                <w:noProof/>
              </w:rPr>
            </w:pPr>
            <w:r>
              <w:rPr>
                <w:noProof/>
              </w:rPr>
              <w:t>The Connector no longer allows legacy SmartPlayer Flash players to be embedded on web pages, but existing SmartPlayers on existing web pages are not impacted.</w:t>
            </w:r>
          </w:p>
        </w:tc>
        <w:tc>
          <w:tcPr>
            <w:tcW w:w="7407" w:type="dxa"/>
          </w:tcPr>
          <w:p w:rsidR="00000000" w:rsidRDefault="00DB54A8">
            <w:pPr>
              <w:rPr>
                <w:lang w:val="fr-FR"/>
              </w:rPr>
            </w:pPr>
            <w:r>
              <w:rPr>
                <w:lang w:val="fr-FR"/>
              </w:rPr>
              <w:t>Le connecteur n'autorise plus les lecteurs Fl</w:t>
            </w:r>
            <w:r>
              <w:rPr>
                <w:lang w:val="fr-FR"/>
              </w:rPr>
              <w:t xml:space="preserve">ash SmartPlayer existants </w:t>
            </w:r>
            <w:r>
              <w:rPr>
                <w:lang w:val="fr-FR"/>
              </w:rPr>
              <w:t>à</w:t>
            </w:r>
            <w:r>
              <w:rPr>
                <w:lang w:val="fr-FR"/>
              </w:rPr>
              <w:t xml:space="preserve"> des pages Web, mais les SmartPlayers existants sur les pages Web existantes ne sont pas affect</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5514ae06-4854-411a-9bb4-5b253087e3e2</w:t>
            </w:r>
          </w:p>
        </w:tc>
        <w:tc>
          <w:tcPr>
            <w:tcW w:w="7407" w:type="dxa"/>
            <w:shd w:val="clear" w:color="auto" w:fill="F2F2F2" w:themeFill="background1" w:themeFillShade="F2"/>
          </w:tcPr>
          <w:p w:rsidR="00000000" w:rsidRDefault="00DB54A8">
            <w:pPr>
              <w:rPr>
                <w:noProof/>
              </w:rPr>
            </w:pPr>
            <w:r>
              <w:rPr>
                <w:noProof/>
              </w:rPr>
              <w:t>One other notable change in this version of the AEM Connector is that it now uses the bu</w:t>
            </w:r>
            <w:r>
              <w:rPr>
                <w:noProof/>
              </w:rPr>
              <w:t>ilt-in Digital Asset Manager (DAM) in AEM, meaning that every video in your Brightcove account will have a matching video object in the AEM DAM and metadata will be synchronized between AEM and Brightcove.</w:t>
            </w:r>
          </w:p>
        </w:tc>
        <w:tc>
          <w:tcPr>
            <w:tcW w:w="7407" w:type="dxa"/>
          </w:tcPr>
          <w:p w:rsidR="00000000" w:rsidRDefault="00DB54A8">
            <w:pPr>
              <w:rPr>
                <w:lang w:val="fr-FR"/>
              </w:rPr>
            </w:pPr>
            <w:r>
              <w:rPr>
                <w:lang w:val="fr-FR"/>
              </w:rPr>
              <w:t>Un autre changement notable dans cette version d'A</w:t>
            </w:r>
            <w:r>
              <w:rPr>
                <w:lang w:val="fr-FR"/>
              </w:rPr>
              <w:t>EM Connector est qu'il utilise d</w:t>
            </w:r>
            <w:r>
              <w:rPr>
                <w:lang w:val="fr-FR"/>
              </w:rPr>
              <w:t>é</w:t>
            </w:r>
            <w:r>
              <w:rPr>
                <w:lang w:val="fr-FR"/>
              </w:rPr>
              <w:t>sormais le Digital Asset Manager (DAM) int</w:t>
            </w:r>
            <w:r>
              <w:rPr>
                <w:lang w:val="fr-FR"/>
              </w:rPr>
              <w:t>é</w:t>
            </w:r>
            <w:r>
              <w:rPr>
                <w:lang w:val="fr-FR"/>
              </w:rPr>
              <w:t>gr</w:t>
            </w:r>
            <w:r>
              <w:rPr>
                <w:lang w:val="fr-FR"/>
              </w:rPr>
              <w:t>é</w:t>
            </w:r>
            <w:r>
              <w:rPr>
                <w:lang w:val="fr-FR"/>
              </w:rPr>
              <w:t xml:space="preserve"> dans AEM, ce qui signifie que chaque vid</w:t>
            </w:r>
            <w:r>
              <w:rPr>
                <w:lang w:val="fr-FR"/>
              </w:rPr>
              <w:t>é</w:t>
            </w:r>
            <w:r>
              <w:rPr>
                <w:lang w:val="fr-FR"/>
              </w:rPr>
              <w:t>o de votre compte Brightcove aura un objet vid</w:t>
            </w:r>
            <w:r>
              <w:rPr>
                <w:lang w:val="fr-FR"/>
              </w:rPr>
              <w:t>é</w:t>
            </w:r>
            <w:r>
              <w:rPr>
                <w:lang w:val="fr-FR"/>
              </w:rPr>
              <w:t>o correspondant dans le DAM AEM et les m</w:t>
            </w:r>
            <w:r>
              <w:rPr>
                <w:lang w:val="fr-FR"/>
              </w:rPr>
              <w:t>é</w:t>
            </w:r>
            <w:r>
              <w:rPr>
                <w:lang w:val="fr-FR"/>
              </w:rPr>
              <w:t>tadonn</w:t>
            </w:r>
            <w:r>
              <w:rPr>
                <w:lang w:val="fr-FR"/>
              </w:rPr>
              <w:t>é</w:t>
            </w:r>
            <w:r>
              <w:rPr>
                <w:lang w:val="fr-FR"/>
              </w:rPr>
              <w:t>es seront synchronis</w:t>
            </w:r>
            <w:r>
              <w:rPr>
                <w:lang w:val="fr-FR"/>
              </w:rPr>
              <w:t>é</w:t>
            </w:r>
            <w:r>
              <w:rPr>
                <w:lang w:val="fr-FR"/>
              </w:rPr>
              <w:t>es entre AEM et Bri</w:t>
            </w:r>
            <w:r>
              <w:rPr>
                <w:lang w:val="fr-FR"/>
              </w:rPr>
              <w:t>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d2da7a77-bfd0-4939-9861-03c4c30b71f8</w:t>
            </w:r>
          </w:p>
        </w:tc>
        <w:tc>
          <w:tcPr>
            <w:tcW w:w="7407" w:type="dxa"/>
            <w:shd w:val="clear" w:color="auto" w:fill="F2F2F2" w:themeFill="background1" w:themeFillShade="F2"/>
          </w:tcPr>
          <w:p w:rsidR="00000000" w:rsidRDefault="00DB54A8">
            <w:pPr>
              <w:rPr>
                <w:noProof/>
              </w:rPr>
            </w:pPr>
            <w:r>
              <w:rPr>
                <w:noProof/>
              </w:rPr>
              <w:t>If you prefer, you will now be able to keep a copy of your master video in AEM by uploading the video to the AEM DAM first.</w:t>
            </w:r>
          </w:p>
        </w:tc>
        <w:tc>
          <w:tcPr>
            <w:tcW w:w="7407" w:type="dxa"/>
          </w:tcPr>
          <w:p w:rsidR="00000000" w:rsidRDefault="00DB54A8">
            <w:pPr>
              <w:rPr>
                <w:lang w:val="fr-FR"/>
              </w:rPr>
            </w:pPr>
            <w:r>
              <w:rPr>
                <w:lang w:val="fr-FR"/>
              </w:rPr>
              <w:t>Si vous pr</w:t>
            </w:r>
            <w:r>
              <w:rPr>
                <w:lang w:val="fr-FR"/>
              </w:rPr>
              <w:t>é</w:t>
            </w:r>
            <w:r>
              <w:rPr>
                <w:lang w:val="fr-FR"/>
              </w:rPr>
              <w:t>f</w:t>
            </w:r>
            <w:r>
              <w:rPr>
                <w:lang w:val="fr-FR"/>
              </w:rPr>
              <w:t>é</w:t>
            </w:r>
            <w:r>
              <w:rPr>
                <w:lang w:val="fr-FR"/>
              </w:rPr>
              <w:t>rez, vous pouvez maintenant conserver une copie de votre vid</w:t>
            </w:r>
            <w:r>
              <w:rPr>
                <w:lang w:val="fr-FR"/>
              </w:rPr>
              <w:t>é</w:t>
            </w:r>
            <w:r>
              <w:rPr>
                <w:lang w:val="fr-FR"/>
              </w:rPr>
              <w:t>o princ</w:t>
            </w:r>
            <w:r>
              <w:rPr>
                <w:lang w:val="fr-FR"/>
              </w:rPr>
              <w:t>ipale dans AEM en t</w:t>
            </w:r>
            <w:r>
              <w:rPr>
                <w:lang w:val="fr-FR"/>
              </w:rPr>
              <w:t>é</w:t>
            </w:r>
            <w:r>
              <w:rPr>
                <w:lang w:val="fr-FR"/>
              </w:rPr>
              <w:t>l</w:t>
            </w:r>
            <w:r>
              <w:rPr>
                <w:lang w:val="fr-FR"/>
              </w:rPr>
              <w:t>é</w:t>
            </w:r>
            <w:r>
              <w:rPr>
                <w:lang w:val="fr-FR"/>
              </w:rPr>
              <w:t>chargeant la vid</w:t>
            </w:r>
            <w:r>
              <w:rPr>
                <w:lang w:val="fr-FR"/>
              </w:rPr>
              <w:t>é</w:t>
            </w:r>
            <w:r>
              <w:rPr>
                <w:lang w:val="fr-FR"/>
              </w:rPr>
              <w:t>o sur le DAM AEM en premier.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c9e00593-2b2e-468f-96d3-9bb9a28b8fe2</w:t>
            </w:r>
          </w:p>
        </w:tc>
        <w:tc>
          <w:tcPr>
            <w:tcW w:w="7407" w:type="dxa"/>
            <w:shd w:val="clear" w:color="auto" w:fill="F2F2F2" w:themeFill="background1" w:themeFillShade="F2"/>
          </w:tcPr>
          <w:p w:rsidR="00000000" w:rsidRDefault="00DB54A8">
            <w:pPr>
              <w:rPr>
                <w:noProof/>
              </w:rPr>
            </w:pPr>
            <w:r>
              <w:rPr>
                <w:noProof/>
              </w:rPr>
              <w:t>However, even when you keep your master video in AEM, all renditions used for streaming your video will only be stored in Brightcove, not in the A</w:t>
            </w:r>
            <w:r>
              <w:rPr>
                <w:noProof/>
              </w:rPr>
              <w:t>EM DAM, and all video stream delivery will continue to use Brightcove ensuring the delivery quality you are accustomed to and expect from Brightcove.</w:t>
            </w:r>
          </w:p>
        </w:tc>
        <w:tc>
          <w:tcPr>
            <w:tcW w:w="7407" w:type="dxa"/>
          </w:tcPr>
          <w:p w:rsidR="00000000" w:rsidRDefault="00DB54A8">
            <w:pPr>
              <w:rPr>
                <w:lang w:val="fr-FR"/>
              </w:rPr>
            </w:pPr>
            <w:r>
              <w:rPr>
                <w:lang w:val="fr-FR"/>
              </w:rPr>
              <w:t>Cependant, m</w:t>
            </w:r>
            <w:r>
              <w:rPr>
                <w:lang w:val="fr-FR"/>
              </w:rPr>
              <w:t>ê</w:t>
            </w:r>
            <w:r>
              <w:rPr>
                <w:lang w:val="fr-FR"/>
              </w:rPr>
              <w:t>me lorsque vous conservez votre vid</w:t>
            </w:r>
            <w:r>
              <w:rPr>
                <w:lang w:val="fr-FR"/>
              </w:rPr>
              <w:t>é</w:t>
            </w:r>
            <w:r>
              <w:rPr>
                <w:lang w:val="fr-FR"/>
              </w:rPr>
              <w:t>o principale dans AEM, tous les formats associ</w:t>
            </w:r>
            <w:r>
              <w:rPr>
                <w:lang w:val="fr-FR"/>
              </w:rPr>
              <w:t>é</w:t>
            </w:r>
            <w:r>
              <w:rPr>
                <w:lang w:val="fr-FR"/>
              </w:rPr>
              <w:t>s utilis</w:t>
            </w:r>
            <w:r>
              <w:rPr>
                <w:lang w:val="fr-FR"/>
              </w:rPr>
              <w:t>é</w:t>
            </w:r>
            <w:r>
              <w:rPr>
                <w:lang w:val="fr-FR"/>
              </w:rPr>
              <w:t>s pour la diffusion en continu de votre vid</w:t>
            </w:r>
            <w:r>
              <w:rPr>
                <w:lang w:val="fr-FR"/>
              </w:rPr>
              <w:t>é</w:t>
            </w:r>
            <w:r>
              <w:rPr>
                <w:lang w:val="fr-FR"/>
              </w:rPr>
              <w:t>o ne seront stock</w:t>
            </w:r>
            <w:r>
              <w:rPr>
                <w:lang w:val="fr-FR"/>
              </w:rPr>
              <w:t>é</w:t>
            </w:r>
            <w:r>
              <w:rPr>
                <w:lang w:val="fr-FR"/>
              </w:rPr>
              <w:t>s que dans Brightcove, et non dans le DAM AEM, et tous les flux vid</w:t>
            </w:r>
            <w:r>
              <w:rPr>
                <w:lang w:val="fr-FR"/>
              </w:rPr>
              <w:t>é</w:t>
            </w:r>
            <w:r>
              <w:rPr>
                <w:lang w:val="fr-FR"/>
              </w:rPr>
              <w:t>o diffus</w:t>
            </w:r>
            <w:r>
              <w:rPr>
                <w:lang w:val="fr-FR"/>
              </w:rPr>
              <w:t>é</w:t>
            </w:r>
            <w:r>
              <w:rPr>
                <w:lang w:val="fr-FR"/>
              </w:rPr>
              <w:t xml:space="preserve">s continueront </w:t>
            </w:r>
            <w:r>
              <w:rPr>
                <w:lang w:val="fr-FR"/>
              </w:rPr>
              <w:t>à</w:t>
            </w:r>
            <w:r>
              <w:rPr>
                <w:lang w:val="fr-FR"/>
              </w:rPr>
              <w:t xml:space="preserve"> utiliser Brightcove pour garantir la qualit</w:t>
            </w:r>
            <w:r>
              <w:rPr>
                <w:lang w:val="fr-FR"/>
              </w:rPr>
              <w:t>é</w:t>
            </w:r>
            <w:r>
              <w:rPr>
                <w:lang w:val="fr-FR"/>
              </w:rPr>
              <w:t xml:space="preserve"> de livraison </w:t>
            </w:r>
            <w:r>
              <w:rPr>
                <w:lang w:val="fr-FR"/>
              </w:rPr>
              <w:t>à</w:t>
            </w:r>
            <w:r>
              <w:rPr>
                <w:lang w:val="fr-FR"/>
              </w:rPr>
              <w:t xml:space="preserve"> laquelle vous </w:t>
            </w:r>
            <w:r>
              <w:rPr>
                <w:lang w:val="fr-FR"/>
              </w:rPr>
              <w:t>ê</w:t>
            </w:r>
            <w:r>
              <w:rPr>
                <w:lang w:val="fr-FR"/>
              </w:rPr>
              <w:t>tes habitu</w:t>
            </w:r>
            <w:r>
              <w:rPr>
                <w:lang w:val="fr-FR"/>
              </w:rPr>
              <w:t>é</w:t>
            </w:r>
            <w:r>
              <w:rPr>
                <w:lang w:val="fr-FR"/>
              </w:rPr>
              <w:t xml:space="preserve"> et attendu de</w:t>
            </w:r>
            <w:r>
              <w:rPr>
                <w:lang w:val="fr-FR"/>
              </w:rPr>
              <w:t xml:space="preserve"> Brightcove.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adobe-aem-brightcove-connector-configuration.html</w:t>
            </w:r>
          </w:p>
          <w:p w:rsidR="00000000" w:rsidRDefault="00DB54A8">
            <w:pPr>
              <w:jc w:val="center"/>
              <w:rPr>
                <w:b/>
                <w:noProof/>
              </w:rPr>
            </w:pPr>
            <w:r>
              <w:rPr>
                <w:b/>
                <w:noProof/>
              </w:rPr>
              <w:t>MQ971010 621d22e8-f16c-411b-b10f-5b02c11ecd21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6fe8d89b-a2f8-43f1-9942-0e93d6b59a1f</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5c1154ac-ba54-402d-bec2-3df5b8aac6df</w:t>
            </w:r>
          </w:p>
        </w:tc>
        <w:tc>
          <w:tcPr>
            <w:tcW w:w="7407" w:type="dxa"/>
            <w:shd w:val="clear" w:color="auto" w:fill="F2F2F2" w:themeFill="background1" w:themeFillShade="F2"/>
          </w:tcPr>
          <w:p w:rsidR="00000000" w:rsidRDefault="00DB54A8">
            <w:pPr>
              <w:rPr>
                <w:noProof/>
              </w:rPr>
            </w:pPr>
            <w:r>
              <w:rPr>
                <w:noProof/>
              </w:rPr>
              <w:t>'Adobe-AEM-Brightcove Connector:</w:t>
            </w:r>
          </w:p>
        </w:tc>
        <w:tc>
          <w:tcPr>
            <w:tcW w:w="7407" w:type="dxa"/>
          </w:tcPr>
          <w:p w:rsidR="00000000" w:rsidRDefault="00DB54A8">
            <w:pPr>
              <w:rPr>
                <w:lang w:val="fr-FR"/>
              </w:rPr>
            </w:pPr>
            <w:r>
              <w:rPr>
                <w:lang w:val="fr-FR"/>
              </w:rPr>
              <w:t>Connecteu</w:t>
            </w:r>
            <w:r>
              <w:rPr>
                <w:lang w:val="fr-FR"/>
              </w:rPr>
              <w:t>r Adobe-AEM-Brightcove: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2ca51038-7731-427f-a4b7-ceaf6cb32207</w:t>
            </w:r>
          </w:p>
        </w:tc>
        <w:tc>
          <w:tcPr>
            <w:tcW w:w="7407" w:type="dxa"/>
            <w:shd w:val="clear" w:color="auto" w:fill="F2F2F2" w:themeFill="background1" w:themeFillShade="F2"/>
          </w:tcPr>
          <w:p w:rsidR="00000000" w:rsidRDefault="00DB54A8">
            <w:pPr>
              <w:rPr>
                <w:noProof/>
              </w:rPr>
            </w:pPr>
            <w:r>
              <w:rPr>
                <w:noProof/>
              </w:rPr>
              <w:t>Configuration' parent:</w:t>
            </w:r>
          </w:p>
        </w:tc>
        <w:tc>
          <w:tcPr>
            <w:tcW w:w="7407" w:type="dxa"/>
          </w:tcPr>
          <w:p w:rsidR="00000000" w:rsidRDefault="00DB54A8">
            <w:pPr>
              <w:rPr>
                <w:lang w:val="fr-FR"/>
              </w:rPr>
            </w:pPr>
            <w:r>
              <w:rPr>
                <w:lang w:val="fr-FR"/>
              </w:rPr>
              <w:t>Parent de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dd025c9a-646d-4ad3-8d58-46e70384accc</w:t>
            </w:r>
          </w:p>
        </w:tc>
        <w:tc>
          <w:tcPr>
            <w:tcW w:w="7407" w:type="dxa"/>
            <w:shd w:val="clear" w:color="auto" w:fill="F2F2F2" w:themeFill="background1" w:themeFillShade="F2"/>
          </w:tcPr>
          <w:p w:rsidR="00000000" w:rsidRDefault="00DB54A8">
            <w:pPr>
              <w:rPr>
                <w:noProof/>
              </w:rPr>
            </w:pPr>
            <w:r>
              <w:rPr>
                <w:noProof/>
              </w:rPr>
              <w:t>Adobe ---</w:t>
            </w:r>
          </w:p>
        </w:tc>
        <w:tc>
          <w:tcPr>
            <w:tcW w:w="7407" w:type="dxa"/>
          </w:tcPr>
          <w:p w:rsidR="00000000" w:rsidRDefault="00DB54A8">
            <w:pPr>
              <w:rPr>
                <w:lang w:val="fr-FR"/>
              </w:rPr>
            </w:pPr>
            <w:r>
              <w:rPr>
                <w:lang w:val="fr-FR"/>
              </w:rPr>
              <w:t>Adobe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2d399ac5-a1ab-4a72-a746-c0f76df13bda</w:t>
            </w:r>
          </w:p>
        </w:tc>
        <w:tc>
          <w:tcPr>
            <w:tcW w:w="7407" w:type="dxa"/>
            <w:shd w:val="clear" w:color="auto" w:fill="F2F2F2" w:themeFill="background1" w:themeFillShade="F2"/>
          </w:tcPr>
          <w:p w:rsidR="00000000" w:rsidRDefault="00DB54A8">
            <w:pPr>
              <w:rPr>
                <w:noProof/>
              </w:rPr>
            </w:pPr>
            <w:r>
              <w:rPr>
                <w:noProof/>
              </w:rPr>
              <w:t>Adobe-AEM-Brightcove Connector:</w:t>
            </w:r>
          </w:p>
        </w:tc>
        <w:tc>
          <w:tcPr>
            <w:tcW w:w="7407" w:type="dxa"/>
          </w:tcPr>
          <w:p w:rsidR="00000000" w:rsidRDefault="00DB54A8">
            <w:pPr>
              <w:rPr>
                <w:lang w:val="fr-FR"/>
              </w:rPr>
            </w:pPr>
            <w:r>
              <w:rPr>
                <w:lang w:val="fr-FR"/>
              </w:rPr>
              <w:t>Connecteur Adobe-AEM-BrightCove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5ca3bec9-eb59-49bf-9535-85701db4c99d</w:t>
            </w:r>
          </w:p>
        </w:tc>
        <w:tc>
          <w:tcPr>
            <w:tcW w:w="7407" w:type="dxa"/>
            <w:shd w:val="clear" w:color="auto" w:fill="F2F2F2" w:themeFill="background1" w:themeFillShade="F2"/>
          </w:tcPr>
          <w:p w:rsidR="00000000" w:rsidRDefault="00DB54A8">
            <w:pPr>
              <w:rPr>
                <w:noProof/>
              </w:rPr>
            </w:pPr>
            <w:r>
              <w:rPr>
                <w:noProof/>
              </w:rPr>
              <w:t>Configuration</w:t>
            </w:r>
          </w:p>
        </w:tc>
        <w:tc>
          <w:tcPr>
            <w:tcW w:w="7407" w:type="dxa"/>
          </w:tcPr>
          <w:p w:rsidR="00000000" w:rsidRDefault="00DB54A8">
            <w:pPr>
              <w:rPr>
                <w:lang w:val="fr-FR"/>
              </w:rPr>
            </w:pPr>
            <w:r>
              <w:rPr>
                <w:lang w:val="fr-FR"/>
              </w:rPr>
              <w:t>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449fa83f-a9a6-4941-a047-b7491531732b</w:t>
            </w:r>
          </w:p>
        </w:tc>
        <w:tc>
          <w:tcPr>
            <w:tcW w:w="7407" w:type="dxa"/>
            <w:shd w:val="clear" w:color="auto" w:fill="F2F2F2" w:themeFill="background1" w:themeFillShade="F2"/>
          </w:tcPr>
          <w:p w:rsidR="00000000" w:rsidRDefault="00DB54A8">
            <w:pPr>
              <w:rPr>
                <w:noProof/>
              </w:rPr>
            </w:pPr>
            <w:r>
              <w:rPr>
                <w:noProof/>
              </w:rPr>
              <w:t>This topic covers the configuration of the Brightcove connector for Adobe Experience Manager (AEM).</w:t>
            </w:r>
          </w:p>
        </w:tc>
        <w:tc>
          <w:tcPr>
            <w:tcW w:w="7407" w:type="dxa"/>
          </w:tcPr>
          <w:p w:rsidR="00000000" w:rsidRDefault="00DB54A8">
            <w:pPr>
              <w:rPr>
                <w:lang w:val="fr-FR"/>
              </w:rPr>
            </w:pPr>
            <w:r>
              <w:rPr>
                <w:lang w:val="fr-FR"/>
              </w:rPr>
              <w:t>Cette rubriq</w:t>
            </w:r>
            <w:r>
              <w:rPr>
                <w:lang w:val="fr-FR"/>
              </w:rPr>
              <w:t>ue traite de la configuration du connecteur Brightcove pour Adobe Experience Manager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ae3f4930-f9eb-4124-bbe2-d9b39ab5794f</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90d38df7-2ef3-4cdf-a422-746de0476550</w:t>
            </w:r>
          </w:p>
        </w:tc>
        <w:tc>
          <w:tcPr>
            <w:tcW w:w="7407" w:type="dxa"/>
            <w:shd w:val="clear" w:color="auto" w:fill="F2F2F2" w:themeFill="background1" w:themeFillShade="F2"/>
          </w:tcPr>
          <w:p w:rsidR="00000000" w:rsidRDefault="00DB54A8">
            <w:pPr>
              <w:rPr>
                <w:noProof/>
              </w:rPr>
            </w:pPr>
            <w:r>
              <w:rPr>
                <w:noProof/>
              </w:rPr>
              <w:t xml:space="preserve">The Adobe-AEM-Brightcove Connector allows you to manage Brightcove Video </w:t>
            </w:r>
            <w:r>
              <w:rPr>
                <w:noProof/>
              </w:rPr>
              <w:lastRenderedPageBreak/>
              <w:t>Cloud videos and players within AEM, and easily embed videos in AEM pages.</w:t>
            </w:r>
          </w:p>
        </w:tc>
        <w:tc>
          <w:tcPr>
            <w:tcW w:w="7407" w:type="dxa"/>
          </w:tcPr>
          <w:p w:rsidR="00000000" w:rsidRDefault="00DB54A8">
            <w:pPr>
              <w:rPr>
                <w:lang w:val="fr-FR"/>
              </w:rPr>
            </w:pPr>
            <w:r>
              <w:rPr>
                <w:lang w:val="fr-FR"/>
              </w:rPr>
              <w:lastRenderedPageBreak/>
              <w:t>Le connecteur Adobe-AEM-BrightCove vous permet de g</w:t>
            </w:r>
            <w:r>
              <w:rPr>
                <w:lang w:val="fr-FR"/>
              </w:rPr>
              <w:t>é</w:t>
            </w:r>
            <w:r>
              <w:rPr>
                <w:lang w:val="fr-FR"/>
              </w:rPr>
              <w:t>rer les vid</w:t>
            </w:r>
            <w:r>
              <w:rPr>
                <w:lang w:val="fr-FR"/>
              </w:rPr>
              <w:t>é</w:t>
            </w:r>
            <w:r>
              <w:rPr>
                <w:lang w:val="fr-FR"/>
              </w:rPr>
              <w:t xml:space="preserve">os et les </w:t>
            </w:r>
            <w:r>
              <w:rPr>
                <w:lang w:val="fr-FR"/>
              </w:rPr>
              <w:lastRenderedPageBreak/>
              <w:t>lecteurs Brightcove Video Cloud da</w:t>
            </w:r>
            <w:r>
              <w:rPr>
                <w:lang w:val="fr-FR"/>
              </w:rPr>
              <w:t>ns AEM et d'int</w:t>
            </w:r>
            <w:r>
              <w:rPr>
                <w:lang w:val="fr-FR"/>
              </w:rPr>
              <w:t>é</w:t>
            </w:r>
            <w:r>
              <w:rPr>
                <w:lang w:val="fr-FR"/>
              </w:rPr>
              <w:t>grer facilement des vid</w:t>
            </w:r>
            <w:r>
              <w:rPr>
                <w:lang w:val="fr-FR"/>
              </w:rPr>
              <w:t>é</w:t>
            </w:r>
            <w:r>
              <w:rPr>
                <w:lang w:val="fr-FR"/>
              </w:rPr>
              <w:t>os dans des pages AEM.</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10 </w:t>
            </w:r>
            <w:r>
              <w:rPr>
                <w:noProof/>
                <w:sz w:val="16"/>
              </w:rPr>
              <w:br/>
            </w:r>
            <w:r>
              <w:rPr>
                <w:noProof/>
                <w:sz w:val="2"/>
              </w:rPr>
              <w:t>5a801798-1fe8-4804-8dd0-9387151b2bf3</w:t>
            </w:r>
          </w:p>
        </w:tc>
        <w:tc>
          <w:tcPr>
            <w:tcW w:w="7407" w:type="dxa"/>
            <w:shd w:val="clear" w:color="auto" w:fill="F2F2F2" w:themeFill="background1" w:themeFillShade="F2"/>
          </w:tcPr>
          <w:p w:rsidR="00000000" w:rsidRDefault="00DB54A8">
            <w:pPr>
              <w:rPr>
                <w:noProof/>
              </w:rPr>
            </w:pPr>
            <w:r>
              <w:rPr>
                <w:noProof/>
              </w:rPr>
              <w:t>Note that this guide uses AEM 6.3.</w:t>
            </w:r>
          </w:p>
        </w:tc>
        <w:tc>
          <w:tcPr>
            <w:tcW w:w="7407" w:type="dxa"/>
          </w:tcPr>
          <w:p w:rsidR="00000000" w:rsidRDefault="00DB54A8">
            <w:pPr>
              <w:rPr>
                <w:lang w:val="fr-FR"/>
              </w:rPr>
            </w:pPr>
            <w:r>
              <w:rPr>
                <w:lang w:val="fr-FR"/>
              </w:rPr>
              <w:t>Notez que ce guide utilise AEM 6.3.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dab55849-c681-4577-8839-a2fc32c92bd9</w:t>
            </w:r>
          </w:p>
        </w:tc>
        <w:tc>
          <w:tcPr>
            <w:tcW w:w="7407" w:type="dxa"/>
            <w:shd w:val="clear" w:color="auto" w:fill="F2F2F2" w:themeFill="background1" w:themeFillShade="F2"/>
          </w:tcPr>
          <w:p w:rsidR="00000000" w:rsidRDefault="00DB54A8">
            <w:pPr>
              <w:rPr>
                <w:noProof/>
              </w:rPr>
            </w:pPr>
            <w:r>
              <w:rPr>
                <w:noProof/>
              </w:rPr>
              <w:t>The connector also works with AEM 6.2,</w:t>
            </w:r>
            <w:r>
              <w:rPr>
                <w:noProof/>
              </w:rPr>
              <w:t xml:space="preserve"> 6.4, and 6.5 and the steps are similar.</w:t>
            </w:r>
          </w:p>
        </w:tc>
        <w:tc>
          <w:tcPr>
            <w:tcW w:w="7407" w:type="dxa"/>
          </w:tcPr>
          <w:p w:rsidR="00000000" w:rsidRDefault="00DB54A8">
            <w:pPr>
              <w:rPr>
                <w:lang w:val="fr-FR"/>
              </w:rPr>
            </w:pPr>
            <w:r>
              <w:rPr>
                <w:lang w:val="fr-FR"/>
              </w:rPr>
              <w:t xml:space="preserve">Le connecteur fonctionne </w:t>
            </w:r>
            <w:r>
              <w:rPr>
                <w:lang w:val="fr-FR"/>
              </w:rPr>
              <w:t>é</w:t>
            </w:r>
            <w:r>
              <w:rPr>
                <w:lang w:val="fr-FR"/>
              </w:rPr>
              <w:t xml:space="preserve">galement avec AEM 6.2, 6.4 et 6.5 et les </w:t>
            </w:r>
            <w:r>
              <w:rPr>
                <w:lang w:val="fr-FR"/>
              </w:rPr>
              <w:t>é</w:t>
            </w:r>
            <w:r>
              <w:rPr>
                <w:lang w:val="fr-FR"/>
              </w:rPr>
              <w:t>tapes sont similaires.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386fa070-b84d-4a0e-be89-a3e1f15a00a5</w:t>
            </w:r>
          </w:p>
        </w:tc>
        <w:tc>
          <w:tcPr>
            <w:tcW w:w="7407" w:type="dxa"/>
            <w:shd w:val="clear" w:color="auto" w:fill="F2F2F2" w:themeFill="background1" w:themeFillShade="F2"/>
          </w:tcPr>
          <w:p w:rsidR="00000000" w:rsidRDefault="00DB54A8">
            <w:pPr>
              <w:rPr>
                <w:noProof/>
              </w:rPr>
            </w:pPr>
            <w:r>
              <w:rPr>
                <w:noProof/>
              </w:rPr>
              <w:t>Configuration steps</w:t>
            </w:r>
          </w:p>
        </w:tc>
        <w:tc>
          <w:tcPr>
            <w:tcW w:w="7407" w:type="dxa"/>
          </w:tcPr>
          <w:p w:rsidR="00000000" w:rsidRDefault="00DB54A8">
            <w:pPr>
              <w:rPr>
                <w:lang w:val="fr-FR"/>
              </w:rPr>
            </w:pPr>
            <w:r>
              <w:rPr>
                <w:lang w:val="fr-FR"/>
              </w:rPr>
              <w:t>É</w:t>
            </w:r>
            <w:r>
              <w:rPr>
                <w:lang w:val="fr-FR"/>
              </w:rPr>
              <w:t>tapes de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dfce2f3d-52bf-4c9d-a600-b5926e123658</w:t>
            </w:r>
          </w:p>
        </w:tc>
        <w:tc>
          <w:tcPr>
            <w:tcW w:w="7407" w:type="dxa"/>
            <w:shd w:val="clear" w:color="auto" w:fill="F2F2F2" w:themeFill="background1" w:themeFillShade="F2"/>
          </w:tcPr>
          <w:p w:rsidR="00000000" w:rsidRDefault="00DB54A8">
            <w:pPr>
              <w:rPr>
                <w:noProof/>
              </w:rPr>
            </w:pPr>
            <w:r>
              <w:rPr>
                <w:noProof/>
              </w:rPr>
              <w:t>The following sections will walk you through the steps to configure the Adobe-AEM-Brightcove Connector using the classic interface.</w:t>
            </w:r>
          </w:p>
        </w:tc>
        <w:tc>
          <w:tcPr>
            <w:tcW w:w="7407" w:type="dxa"/>
          </w:tcPr>
          <w:p w:rsidR="00000000" w:rsidRDefault="00DB54A8">
            <w:pPr>
              <w:rPr>
                <w:lang w:val="fr-FR"/>
              </w:rPr>
            </w:pPr>
            <w:r>
              <w:rPr>
                <w:lang w:val="fr-FR"/>
              </w:rPr>
              <w:t>Les sections suivantes vous d</w:t>
            </w:r>
            <w:r>
              <w:rPr>
                <w:lang w:val="fr-FR"/>
              </w:rPr>
              <w:t>é</w:t>
            </w:r>
            <w:r>
              <w:rPr>
                <w:lang w:val="fr-FR"/>
              </w:rPr>
              <w:t xml:space="preserve">crivent les </w:t>
            </w:r>
            <w:r>
              <w:rPr>
                <w:lang w:val="fr-FR"/>
              </w:rPr>
              <w:t>é</w:t>
            </w:r>
            <w:r>
              <w:rPr>
                <w:lang w:val="fr-FR"/>
              </w:rPr>
              <w:t>tapes de configuration du connecteur Adobe-A</w:t>
            </w:r>
            <w:r>
              <w:rPr>
                <w:lang w:val="fr-FR"/>
              </w:rPr>
              <w:t xml:space="preserve">EM-BrightCove </w:t>
            </w:r>
            <w:r>
              <w:rPr>
                <w:lang w:val="fr-FR"/>
              </w:rPr>
              <w:t>à</w:t>
            </w:r>
            <w:r>
              <w:rPr>
                <w:lang w:val="fr-FR"/>
              </w:rPr>
              <w:t xml:space="preserve"> l'aide de l'interface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2a8a0ac6-bde9-432f-81c9-6cc68f1e7d55</w:t>
            </w:r>
          </w:p>
        </w:tc>
        <w:tc>
          <w:tcPr>
            <w:tcW w:w="7407" w:type="dxa"/>
            <w:shd w:val="clear" w:color="auto" w:fill="F2F2F2" w:themeFill="background1" w:themeFillShade="F2"/>
          </w:tcPr>
          <w:p w:rsidR="00000000" w:rsidRDefault="00DB54A8">
            <w:pPr>
              <w:rPr>
                <w:noProof/>
              </w:rPr>
            </w:pPr>
            <w:r>
              <w:rPr>
                <w:noProof/>
              </w:rPr>
              <w:t xml:space="preserve">Note that before completing these steps, the connector must be installed - see </w:t>
            </w:r>
            <w:r>
              <w:rPr>
                <w:rStyle w:val="mqInternal"/>
                <w:noProof/>
              </w:rPr>
              <w:t>[1}</w:t>
            </w:r>
            <w:r>
              <w:rPr>
                <w:noProof/>
              </w:rPr>
              <w:t>Adobe-AEM-Brightcove Connector:</w:t>
            </w:r>
          </w:p>
        </w:tc>
        <w:tc>
          <w:tcPr>
            <w:tcW w:w="7407" w:type="dxa"/>
          </w:tcPr>
          <w:p w:rsidR="00000000" w:rsidRDefault="00DB54A8">
            <w:pPr>
              <w:rPr>
                <w:lang w:val="fr-FR"/>
              </w:rPr>
            </w:pPr>
            <w:r>
              <w:rPr>
                <w:lang w:val="fr-FR"/>
              </w:rPr>
              <w:t xml:space="preserve">Notez qu'avant d'effectuer ces </w:t>
            </w:r>
            <w:r>
              <w:rPr>
                <w:lang w:val="fr-FR"/>
              </w:rPr>
              <w:t>é</w:t>
            </w:r>
            <w:r>
              <w:rPr>
                <w:lang w:val="fr-FR"/>
              </w:rPr>
              <w:t>tapes, le connecteu</w:t>
            </w:r>
            <w:r>
              <w:rPr>
                <w:lang w:val="fr-FR"/>
              </w:rPr>
              <w:t xml:space="preserve">r doit </w:t>
            </w:r>
            <w:r>
              <w:rPr>
                <w:lang w:val="fr-FR"/>
              </w:rPr>
              <w:t>ê</w:t>
            </w:r>
            <w:r>
              <w:rPr>
                <w:lang w:val="fr-FR"/>
              </w:rPr>
              <w:t>tre install</w:t>
            </w:r>
            <w:r>
              <w:rPr>
                <w:lang w:val="fr-FR"/>
              </w:rPr>
              <w:t>é</w:t>
            </w:r>
            <w:r>
              <w:rPr>
                <w:lang w:val="fr-FR"/>
              </w:rPr>
              <w:t xml:space="preserve">. Voir </w:t>
            </w:r>
            <w:r>
              <w:rPr>
                <w:rStyle w:val="mqInternal"/>
                <w:noProof/>
                <w:lang w:val="fr-FR"/>
              </w:rPr>
              <w:t>[1}</w:t>
            </w:r>
            <w:r>
              <w:rPr>
                <w:lang w:val="fr-FR"/>
              </w:rPr>
              <w:t>Connecteur Adobe-AEM-BrightCove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adf2f13e-4937-4029-a6ae-ee4b5b514589</w:t>
            </w:r>
          </w:p>
        </w:tc>
        <w:tc>
          <w:tcPr>
            <w:tcW w:w="7407" w:type="dxa"/>
            <w:shd w:val="clear" w:color="auto" w:fill="F2F2F2" w:themeFill="background1" w:themeFillShade="F2"/>
          </w:tcPr>
          <w:p w:rsidR="00000000" w:rsidRDefault="00DB54A8">
            <w:pPr>
              <w:rPr>
                <w:noProof/>
              </w:rPr>
            </w:pPr>
            <w:r>
              <w:rPr>
                <w:noProof/>
              </w:rPr>
              <w:t>Installation</w:t>
            </w:r>
            <w:r>
              <w:rPr>
                <w:rStyle w:val="mqInternal"/>
                <w:noProof/>
              </w:rPr>
              <w:t>{1]</w:t>
            </w:r>
          </w:p>
        </w:tc>
        <w:tc>
          <w:tcPr>
            <w:tcW w:w="7407" w:type="dxa"/>
          </w:tcPr>
          <w:p w:rsidR="00000000" w:rsidRDefault="00DB54A8">
            <w:pPr>
              <w:rPr>
                <w:lang w:val="fr-FR"/>
              </w:rPr>
            </w:pPr>
            <w:r>
              <w:rPr>
                <w:lang w:val="fr-FR"/>
              </w:rPr>
              <w:t>Installation</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8e5a16a4-c307-4a09-8199-83b3a5aa4490</w:t>
            </w:r>
          </w:p>
        </w:tc>
        <w:tc>
          <w:tcPr>
            <w:tcW w:w="7407" w:type="dxa"/>
            <w:shd w:val="clear" w:color="auto" w:fill="F2F2F2" w:themeFill="background1" w:themeFillShade="F2"/>
          </w:tcPr>
          <w:p w:rsidR="00000000" w:rsidRDefault="00DB54A8">
            <w:pPr>
              <w:rPr>
                <w:noProof/>
              </w:rPr>
            </w:pPr>
            <w:r>
              <w:rPr>
                <w:noProof/>
              </w:rPr>
              <w:t>Disable DAM transcoding</w:t>
            </w:r>
          </w:p>
        </w:tc>
        <w:tc>
          <w:tcPr>
            <w:tcW w:w="7407" w:type="dxa"/>
          </w:tcPr>
          <w:p w:rsidR="00000000" w:rsidRDefault="00DB54A8">
            <w:pPr>
              <w:rPr>
                <w:lang w:val="fr-FR"/>
              </w:rPr>
            </w:pPr>
            <w:r>
              <w:rPr>
                <w:lang w:val="fr-FR"/>
              </w:rPr>
              <w:t>D</w:t>
            </w:r>
            <w:r>
              <w:rPr>
                <w:lang w:val="fr-FR"/>
              </w:rPr>
              <w:t>é</w:t>
            </w:r>
            <w:r>
              <w:rPr>
                <w:lang w:val="fr-FR"/>
              </w:rPr>
              <w:t>sactiver le transcodage DAM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4176642a-f14a-4379-82ed-e49c9bb503ad</w:t>
            </w:r>
          </w:p>
        </w:tc>
        <w:tc>
          <w:tcPr>
            <w:tcW w:w="7407" w:type="dxa"/>
            <w:shd w:val="clear" w:color="auto" w:fill="F2F2F2" w:themeFill="background1" w:themeFillShade="F2"/>
          </w:tcPr>
          <w:p w:rsidR="00000000" w:rsidRDefault="00DB54A8">
            <w:pPr>
              <w:rPr>
                <w:noProof/>
              </w:rPr>
            </w:pPr>
            <w:r>
              <w:rPr>
                <w:noProof/>
              </w:rPr>
              <w:t>By default, when you upload video assets to the AEM DAM it will run ffmpeg in the background to transcode the video into a variety of formats.</w:t>
            </w:r>
          </w:p>
        </w:tc>
        <w:tc>
          <w:tcPr>
            <w:tcW w:w="7407" w:type="dxa"/>
          </w:tcPr>
          <w:p w:rsidR="00000000" w:rsidRDefault="00DB54A8">
            <w:pPr>
              <w:rPr>
                <w:lang w:val="fr-FR"/>
              </w:rPr>
            </w:pPr>
            <w:r>
              <w:rPr>
                <w:lang w:val="fr-FR"/>
              </w:rPr>
              <w:t>Par d</w:t>
            </w:r>
            <w:r>
              <w:rPr>
                <w:lang w:val="fr-FR"/>
              </w:rPr>
              <w:t>é</w:t>
            </w:r>
            <w:r>
              <w:rPr>
                <w:lang w:val="fr-FR"/>
              </w:rPr>
              <w:t>faut, lorsque vous t</w:t>
            </w:r>
            <w:r>
              <w:rPr>
                <w:lang w:val="fr-FR"/>
              </w:rPr>
              <w:t>é</w:t>
            </w:r>
            <w:r>
              <w:rPr>
                <w:lang w:val="fr-FR"/>
              </w:rPr>
              <w:t>l</w:t>
            </w:r>
            <w:r>
              <w:rPr>
                <w:lang w:val="fr-FR"/>
              </w:rPr>
              <w:t>é</w:t>
            </w:r>
            <w:r>
              <w:rPr>
                <w:lang w:val="fr-FR"/>
              </w:rPr>
              <w:t>chargez des ressources vid</w:t>
            </w:r>
            <w:r>
              <w:rPr>
                <w:lang w:val="fr-FR"/>
              </w:rPr>
              <w:t>é</w:t>
            </w:r>
            <w:r>
              <w:rPr>
                <w:lang w:val="fr-FR"/>
              </w:rPr>
              <w:t>o vers le DAM AEM, i</w:t>
            </w:r>
            <w:r>
              <w:rPr>
                <w:lang w:val="fr-FR"/>
              </w:rPr>
              <w:t>l ex</w:t>
            </w:r>
            <w:r>
              <w:rPr>
                <w:lang w:val="fr-FR"/>
              </w:rPr>
              <w:t>é</w:t>
            </w:r>
            <w:r>
              <w:rPr>
                <w:lang w:val="fr-FR"/>
              </w:rPr>
              <w:t>cute ffmpeg en arri</w:t>
            </w:r>
            <w:r>
              <w:rPr>
                <w:lang w:val="fr-FR"/>
              </w:rPr>
              <w:t>è</w:t>
            </w:r>
            <w:r>
              <w:rPr>
                <w:lang w:val="fr-FR"/>
              </w:rPr>
              <w:t>re-plan pour transcoder la vid</w:t>
            </w:r>
            <w:r>
              <w:rPr>
                <w:lang w:val="fr-FR"/>
              </w:rPr>
              <w:t>é</w:t>
            </w:r>
            <w:r>
              <w:rPr>
                <w:lang w:val="fr-FR"/>
              </w:rPr>
              <w:t>o dans divers formats.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529d88f9-ebdd-4bac-9e3a-e6404b9063a1</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If you do not have a need for the transcoded assets in the DAM, you should turn off the transcoding to save processing time and storage:</w:t>
            </w:r>
          </w:p>
        </w:tc>
        <w:tc>
          <w:tcPr>
            <w:tcW w:w="7407" w:type="dxa"/>
          </w:tcPr>
          <w:p w:rsidR="00000000" w:rsidRDefault="00DB54A8">
            <w:pPr>
              <w:rPr>
                <w:lang w:val="fr-FR"/>
              </w:rPr>
            </w:pPr>
            <w:r>
              <w:rPr>
                <w:rStyle w:val="mqInternal"/>
                <w:noProof/>
                <w:lang w:val="fr-FR"/>
              </w:rPr>
              <w:t>[1]</w:t>
            </w:r>
            <w:r>
              <w:rPr>
                <w:lang w:val="fr-FR"/>
              </w:rPr>
              <w:t xml:space="preserve"> Si vous n'avez pas besoin des ressources transcod</w:t>
            </w:r>
            <w:r>
              <w:rPr>
                <w:lang w:val="fr-FR"/>
              </w:rPr>
              <w:t>é</w:t>
            </w:r>
            <w:r>
              <w:rPr>
                <w:lang w:val="fr-FR"/>
              </w:rPr>
              <w:t>es dans le DAM, vous devez d</w:t>
            </w:r>
            <w:r>
              <w:rPr>
                <w:lang w:val="fr-FR"/>
              </w:rPr>
              <w:t>é</w:t>
            </w:r>
            <w:r>
              <w:rPr>
                <w:lang w:val="fr-FR"/>
              </w:rPr>
              <w:t>sactiver le transcodage pour gagner</w:t>
            </w:r>
            <w:r>
              <w:rPr>
                <w:lang w:val="fr-FR"/>
              </w:rPr>
              <w:t xml:space="preserve"> du temps de traitement et de stockage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313e0374-3e24-4d51-8e5e-025cd446af02</w:t>
            </w:r>
          </w:p>
        </w:tc>
        <w:tc>
          <w:tcPr>
            <w:tcW w:w="7407" w:type="dxa"/>
            <w:shd w:val="clear" w:color="auto" w:fill="F2F2F2" w:themeFill="background1" w:themeFillShade="F2"/>
          </w:tcPr>
          <w:p w:rsidR="00000000" w:rsidRDefault="00DB54A8">
            <w:pPr>
              <w:rPr>
                <w:noProof/>
              </w:rPr>
            </w:pPr>
            <w:r>
              <w:rPr>
                <w:noProof/>
              </w:rPr>
              <w:t>Open the AEM tools:</w:t>
            </w:r>
          </w:p>
        </w:tc>
        <w:tc>
          <w:tcPr>
            <w:tcW w:w="7407" w:type="dxa"/>
          </w:tcPr>
          <w:p w:rsidR="00000000" w:rsidRDefault="00DB54A8">
            <w:pPr>
              <w:rPr>
                <w:lang w:val="fr-FR"/>
              </w:rPr>
            </w:pPr>
            <w:r>
              <w:rPr>
                <w:lang w:val="fr-FR"/>
              </w:rPr>
              <w:t>Ouvrez les outils AEM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8928589a-e6a7-46c5-ba06-290e95e2d61c</w:t>
            </w:r>
          </w:p>
        </w:tc>
        <w:tc>
          <w:tcPr>
            <w:tcW w:w="7407" w:type="dxa"/>
            <w:shd w:val="clear" w:color="auto" w:fill="F2F2F2" w:themeFill="background1" w:themeFillShade="F2"/>
          </w:tcPr>
          <w:p w:rsidR="00000000" w:rsidRDefault="00DB54A8">
            <w:pPr>
              <w:rPr>
                <w:noProof/>
              </w:rPr>
            </w:pPr>
            <w:r>
              <w:rPr>
                <w:noProof/>
              </w:rPr>
              <w:t>AEM Tools</w:t>
            </w:r>
          </w:p>
        </w:tc>
        <w:tc>
          <w:tcPr>
            <w:tcW w:w="7407" w:type="dxa"/>
          </w:tcPr>
          <w:p w:rsidR="00000000" w:rsidRDefault="00DB54A8">
            <w:pPr>
              <w:rPr>
                <w:lang w:val="fr-FR"/>
              </w:rPr>
            </w:pPr>
            <w:r>
              <w:rPr>
                <w:lang w:val="fr-FR"/>
              </w:rPr>
              <w:t>Outils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f90be358-59db-4874-8a51-5759400e5eda</w:t>
            </w:r>
          </w:p>
        </w:tc>
        <w:tc>
          <w:tcPr>
            <w:tcW w:w="7407" w:type="dxa"/>
            <w:shd w:val="clear" w:color="auto" w:fill="F2F2F2" w:themeFill="background1" w:themeFillShade="F2"/>
          </w:tcPr>
          <w:p w:rsidR="00000000" w:rsidRDefault="00DB54A8">
            <w:pPr>
              <w:rPr>
                <w:noProof/>
              </w:rPr>
            </w:pPr>
            <w:r>
              <w:rPr>
                <w:noProof/>
              </w:rPr>
              <w:t>Select Workflow:</w:t>
            </w:r>
          </w:p>
        </w:tc>
        <w:tc>
          <w:tcPr>
            <w:tcW w:w="7407" w:type="dxa"/>
          </w:tcPr>
          <w:p w:rsidR="00000000" w:rsidRDefault="00DB54A8">
            <w:pPr>
              <w:rPr>
                <w:lang w:val="fr-FR"/>
              </w:rPr>
            </w:pPr>
            <w:r>
              <w:rPr>
                <w:lang w:val="fr-FR"/>
              </w:rPr>
              <w:t>S</w:t>
            </w:r>
            <w:r>
              <w:rPr>
                <w:lang w:val="fr-FR"/>
              </w:rPr>
              <w:t>é</w:t>
            </w:r>
            <w:r>
              <w:rPr>
                <w:lang w:val="fr-FR"/>
              </w:rPr>
              <w:t>lecti</w:t>
            </w:r>
            <w:r>
              <w:rPr>
                <w:lang w:val="fr-FR"/>
              </w:rPr>
              <w:t>onnez Workflow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322080b5-d478-48ff-8fa7-2d387857b93c</w:t>
            </w:r>
          </w:p>
        </w:tc>
        <w:tc>
          <w:tcPr>
            <w:tcW w:w="7407" w:type="dxa"/>
            <w:shd w:val="clear" w:color="auto" w:fill="F2F2F2" w:themeFill="background1" w:themeFillShade="F2"/>
          </w:tcPr>
          <w:p w:rsidR="00000000" w:rsidRDefault="00DB54A8">
            <w:pPr>
              <w:rPr>
                <w:noProof/>
              </w:rPr>
            </w:pPr>
            <w:r>
              <w:rPr>
                <w:noProof/>
              </w:rPr>
              <w:t>Workflow Tools</w:t>
            </w:r>
          </w:p>
        </w:tc>
        <w:tc>
          <w:tcPr>
            <w:tcW w:w="7407" w:type="dxa"/>
          </w:tcPr>
          <w:p w:rsidR="00000000" w:rsidRDefault="00DB54A8">
            <w:pPr>
              <w:rPr>
                <w:lang w:val="fr-FR"/>
              </w:rPr>
            </w:pPr>
            <w:r>
              <w:rPr>
                <w:lang w:val="fr-FR"/>
              </w:rPr>
              <w:t>Outils de workflow</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584010e7-0f19-4811-998d-386aa8f42cfb</w:t>
            </w:r>
          </w:p>
        </w:tc>
        <w:tc>
          <w:tcPr>
            <w:tcW w:w="7407" w:type="dxa"/>
            <w:shd w:val="clear" w:color="auto" w:fill="F2F2F2" w:themeFill="background1" w:themeFillShade="F2"/>
          </w:tcPr>
          <w:p w:rsidR="00000000" w:rsidRDefault="00DB54A8">
            <w:pPr>
              <w:rPr>
                <w:noProof/>
              </w:rPr>
            </w:pPr>
            <w:r>
              <w:rPr>
                <w:noProof/>
              </w:rPr>
              <w:t>Workflow Tools</w:t>
            </w:r>
          </w:p>
        </w:tc>
        <w:tc>
          <w:tcPr>
            <w:tcW w:w="7407" w:type="dxa"/>
          </w:tcPr>
          <w:p w:rsidR="00000000" w:rsidRDefault="00DB54A8">
            <w:pPr>
              <w:rPr>
                <w:lang w:val="fr-FR"/>
              </w:rPr>
            </w:pPr>
            <w:r>
              <w:rPr>
                <w:lang w:val="fr-FR"/>
              </w:rPr>
              <w:t>Outils de workflow</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ea91745b-b6d3-454d-ae67-8ad886c09722</w:t>
            </w:r>
          </w:p>
        </w:tc>
        <w:tc>
          <w:tcPr>
            <w:tcW w:w="7407" w:type="dxa"/>
            <w:shd w:val="clear" w:color="auto" w:fill="F2F2F2" w:themeFill="background1" w:themeFillShade="F2"/>
          </w:tcPr>
          <w:p w:rsidR="00000000" w:rsidRDefault="00DB54A8">
            <w:pPr>
              <w:rPr>
                <w:noProof/>
              </w:rPr>
            </w:pPr>
            <w:r>
              <w:rPr>
                <w:noProof/>
              </w:rPr>
              <w:t>Select Models:</w:t>
            </w:r>
          </w:p>
        </w:tc>
        <w:tc>
          <w:tcPr>
            <w:tcW w:w="7407" w:type="dxa"/>
          </w:tcPr>
          <w:p w:rsidR="00000000" w:rsidRDefault="00DB54A8">
            <w:pPr>
              <w:rPr>
                <w:lang w:val="fr-FR"/>
              </w:rPr>
            </w:pPr>
            <w:r>
              <w:rPr>
                <w:lang w:val="fr-FR"/>
              </w:rPr>
              <w:t>S</w:t>
            </w:r>
            <w:r>
              <w:rPr>
                <w:lang w:val="fr-FR"/>
              </w:rPr>
              <w:t>é</w:t>
            </w:r>
            <w:r>
              <w:rPr>
                <w:lang w:val="fr-FR"/>
              </w:rPr>
              <w:t>lectionnez les mod</w:t>
            </w:r>
            <w:r>
              <w:rPr>
                <w:lang w:val="fr-FR"/>
              </w:rPr>
              <w:t>è</w:t>
            </w:r>
            <w:r>
              <w:rPr>
                <w:lang w:val="fr-FR"/>
              </w:rPr>
              <w:t>les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6e9e630b-37ed-4ec9-81ca-243316f08c6e</w:t>
            </w:r>
          </w:p>
        </w:tc>
        <w:tc>
          <w:tcPr>
            <w:tcW w:w="7407" w:type="dxa"/>
            <w:shd w:val="clear" w:color="auto" w:fill="F2F2F2" w:themeFill="background1" w:themeFillShade="F2"/>
          </w:tcPr>
          <w:p w:rsidR="00000000" w:rsidRDefault="00DB54A8">
            <w:pPr>
              <w:rPr>
                <w:noProof/>
              </w:rPr>
            </w:pPr>
            <w:r>
              <w:rPr>
                <w:noProof/>
              </w:rPr>
              <w:t>Models Tools</w:t>
            </w:r>
          </w:p>
        </w:tc>
        <w:tc>
          <w:tcPr>
            <w:tcW w:w="7407" w:type="dxa"/>
          </w:tcPr>
          <w:p w:rsidR="00000000" w:rsidRDefault="00DB54A8">
            <w:pPr>
              <w:rPr>
                <w:lang w:val="fr-FR"/>
              </w:rPr>
            </w:pPr>
            <w:r>
              <w:rPr>
                <w:lang w:val="fr-FR"/>
              </w:rPr>
              <w:t>Outils de mod</w:t>
            </w:r>
            <w:r>
              <w:rPr>
                <w:lang w:val="fr-FR"/>
              </w:rPr>
              <w:t>è</w:t>
            </w:r>
            <w:r>
              <w:rPr>
                <w:lang w:val="fr-FR"/>
              </w:rPr>
              <w:t>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bc8521a0-1d3f-4c62-a3a8-630ca362a445</w:t>
            </w:r>
          </w:p>
        </w:tc>
        <w:tc>
          <w:tcPr>
            <w:tcW w:w="7407" w:type="dxa"/>
            <w:shd w:val="clear" w:color="auto" w:fill="F2F2F2" w:themeFill="background1" w:themeFillShade="F2"/>
          </w:tcPr>
          <w:p w:rsidR="00000000" w:rsidRDefault="00DB54A8">
            <w:pPr>
              <w:rPr>
                <w:noProof/>
              </w:rPr>
            </w:pPr>
            <w:r>
              <w:rPr>
                <w:noProof/>
              </w:rPr>
              <w:t>Models Tools</w:t>
            </w:r>
          </w:p>
        </w:tc>
        <w:tc>
          <w:tcPr>
            <w:tcW w:w="7407" w:type="dxa"/>
          </w:tcPr>
          <w:p w:rsidR="00000000" w:rsidRDefault="00DB54A8">
            <w:pPr>
              <w:rPr>
                <w:lang w:val="fr-FR"/>
              </w:rPr>
            </w:pPr>
            <w:r>
              <w:rPr>
                <w:lang w:val="fr-FR"/>
              </w:rPr>
              <w:t>Outils de mod</w:t>
            </w:r>
            <w:r>
              <w:rPr>
                <w:lang w:val="fr-FR"/>
              </w:rPr>
              <w:t>è</w:t>
            </w:r>
            <w:r>
              <w:rPr>
                <w:lang w:val="fr-FR"/>
              </w:rPr>
              <w:t>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92b9de99-194c-49dc-a40c-5fcefa0a2fbd</w:t>
            </w:r>
          </w:p>
        </w:tc>
        <w:tc>
          <w:tcPr>
            <w:tcW w:w="7407" w:type="dxa"/>
            <w:shd w:val="clear" w:color="auto" w:fill="F2F2F2" w:themeFill="background1" w:themeFillShade="F2"/>
          </w:tcPr>
          <w:p w:rsidR="00000000" w:rsidRDefault="00DB54A8">
            <w:pPr>
              <w:rPr>
                <w:noProof/>
              </w:rPr>
            </w:pPr>
            <w:r>
              <w:rPr>
                <w:noProof/>
              </w:rPr>
              <w:t>Select List View:</w:t>
            </w:r>
          </w:p>
        </w:tc>
        <w:tc>
          <w:tcPr>
            <w:tcW w:w="7407" w:type="dxa"/>
          </w:tcPr>
          <w:p w:rsidR="00000000" w:rsidRDefault="00DB54A8">
            <w:pPr>
              <w:rPr>
                <w:lang w:val="fr-FR"/>
              </w:rPr>
            </w:pPr>
            <w:r>
              <w:rPr>
                <w:lang w:val="fr-FR"/>
              </w:rPr>
              <w:t>S</w:t>
            </w:r>
            <w:r>
              <w:rPr>
                <w:lang w:val="fr-FR"/>
              </w:rPr>
              <w:t>é</w:t>
            </w:r>
            <w:r>
              <w:rPr>
                <w:lang w:val="fr-FR"/>
              </w:rPr>
              <w:t>lectionner la vue de liste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bf0d1afe-9871-42b3-a45d-c22b60b0ebd4</w:t>
            </w:r>
          </w:p>
        </w:tc>
        <w:tc>
          <w:tcPr>
            <w:tcW w:w="7407" w:type="dxa"/>
            <w:shd w:val="clear" w:color="auto" w:fill="F2F2F2" w:themeFill="background1" w:themeFillShade="F2"/>
          </w:tcPr>
          <w:p w:rsidR="00000000" w:rsidRDefault="00DB54A8">
            <w:pPr>
              <w:rPr>
                <w:noProof/>
              </w:rPr>
            </w:pPr>
            <w:r>
              <w:rPr>
                <w:noProof/>
              </w:rPr>
              <w:t>List View</w:t>
            </w:r>
          </w:p>
        </w:tc>
        <w:tc>
          <w:tcPr>
            <w:tcW w:w="7407" w:type="dxa"/>
          </w:tcPr>
          <w:p w:rsidR="00000000" w:rsidRDefault="00DB54A8">
            <w:pPr>
              <w:rPr>
                <w:lang w:val="fr-FR"/>
              </w:rPr>
            </w:pPr>
            <w:r>
              <w:rPr>
                <w:lang w:val="fr-FR"/>
              </w:rPr>
              <w:t>Vue Liste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35d5e115-6642-49bd-b808-c72f5f5b77e5</w:t>
            </w:r>
          </w:p>
        </w:tc>
        <w:tc>
          <w:tcPr>
            <w:tcW w:w="7407" w:type="dxa"/>
            <w:shd w:val="clear" w:color="auto" w:fill="F2F2F2" w:themeFill="background1" w:themeFillShade="F2"/>
          </w:tcPr>
          <w:p w:rsidR="00000000" w:rsidRDefault="00DB54A8">
            <w:pPr>
              <w:rPr>
                <w:noProof/>
              </w:rPr>
            </w:pPr>
            <w:r>
              <w:rPr>
                <w:noProof/>
              </w:rPr>
              <w:t>List View</w:t>
            </w:r>
          </w:p>
        </w:tc>
        <w:tc>
          <w:tcPr>
            <w:tcW w:w="7407" w:type="dxa"/>
          </w:tcPr>
          <w:p w:rsidR="00000000" w:rsidRDefault="00DB54A8">
            <w:pPr>
              <w:rPr>
                <w:lang w:val="fr-FR"/>
              </w:rPr>
            </w:pPr>
            <w:r>
              <w:rPr>
                <w:lang w:val="fr-FR"/>
              </w:rPr>
              <w:t>Vue Liste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39a6669f-0219-4175-ab7f-86093f354092</w:t>
            </w:r>
          </w:p>
        </w:tc>
        <w:tc>
          <w:tcPr>
            <w:tcW w:w="7407" w:type="dxa"/>
            <w:shd w:val="clear" w:color="auto" w:fill="F2F2F2" w:themeFill="background1" w:themeFillShade="F2"/>
          </w:tcPr>
          <w:p w:rsidR="00000000" w:rsidRDefault="00DB54A8">
            <w:pPr>
              <w:rPr>
                <w:noProof/>
              </w:rPr>
            </w:pPr>
            <w:r>
              <w:rPr>
                <w:noProof/>
              </w:rPr>
              <w:t>Select DAM Update Asset:</w:t>
            </w:r>
          </w:p>
        </w:tc>
        <w:tc>
          <w:tcPr>
            <w:tcW w:w="7407" w:type="dxa"/>
          </w:tcPr>
          <w:p w:rsidR="00000000" w:rsidRDefault="00DB54A8">
            <w:pPr>
              <w:rPr>
                <w:lang w:val="fr-FR"/>
              </w:rPr>
            </w:pPr>
            <w:r>
              <w:rPr>
                <w:lang w:val="fr-FR"/>
              </w:rPr>
              <w:t>S</w:t>
            </w:r>
            <w:r>
              <w:rPr>
                <w:lang w:val="fr-FR"/>
              </w:rPr>
              <w:t>é</w:t>
            </w:r>
            <w:r>
              <w:rPr>
                <w:lang w:val="fr-FR"/>
              </w:rPr>
              <w:t xml:space="preserve">lectionnez DAM Mettre </w:t>
            </w:r>
            <w:r>
              <w:rPr>
                <w:lang w:val="fr-FR"/>
              </w:rPr>
              <w:t>à</w:t>
            </w:r>
            <w:r>
              <w:rPr>
                <w:lang w:val="fr-FR"/>
              </w:rPr>
              <w:t xml:space="preserve"> jour l'actif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638f5aa2-da0d-4bd8-9dfe-</w:t>
            </w:r>
            <w:r>
              <w:rPr>
                <w:noProof/>
                <w:sz w:val="2"/>
              </w:rPr>
              <w:t>67d9fd49f81d</w:t>
            </w:r>
          </w:p>
        </w:tc>
        <w:tc>
          <w:tcPr>
            <w:tcW w:w="7407" w:type="dxa"/>
            <w:shd w:val="clear" w:color="auto" w:fill="F2F2F2" w:themeFill="background1" w:themeFillShade="F2"/>
          </w:tcPr>
          <w:p w:rsidR="00000000" w:rsidRDefault="00DB54A8">
            <w:pPr>
              <w:rPr>
                <w:noProof/>
              </w:rPr>
            </w:pPr>
            <w:r>
              <w:rPr>
                <w:noProof/>
              </w:rPr>
              <w:t>DAM Update Asset Configuration</w:t>
            </w:r>
          </w:p>
        </w:tc>
        <w:tc>
          <w:tcPr>
            <w:tcW w:w="7407" w:type="dxa"/>
          </w:tcPr>
          <w:p w:rsidR="00000000" w:rsidRDefault="00DB54A8">
            <w:pPr>
              <w:rPr>
                <w:lang w:val="fr-FR"/>
              </w:rPr>
            </w:pPr>
            <w:r>
              <w:rPr>
                <w:lang w:val="fr-FR"/>
              </w:rPr>
              <w:t xml:space="preserve">Configuration de l'actif de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6b8cc4b4-4c80-4ced-afa6-89241913bcdd</w:t>
            </w:r>
          </w:p>
        </w:tc>
        <w:tc>
          <w:tcPr>
            <w:tcW w:w="7407" w:type="dxa"/>
            <w:shd w:val="clear" w:color="auto" w:fill="F2F2F2" w:themeFill="background1" w:themeFillShade="F2"/>
          </w:tcPr>
          <w:p w:rsidR="00000000" w:rsidRDefault="00DB54A8">
            <w:pPr>
              <w:rPr>
                <w:noProof/>
              </w:rPr>
            </w:pPr>
            <w:r>
              <w:rPr>
                <w:noProof/>
              </w:rPr>
              <w:t>DAM Update Asset Configuration</w:t>
            </w:r>
          </w:p>
        </w:tc>
        <w:tc>
          <w:tcPr>
            <w:tcW w:w="7407" w:type="dxa"/>
          </w:tcPr>
          <w:p w:rsidR="00000000" w:rsidRDefault="00DB54A8">
            <w:pPr>
              <w:rPr>
                <w:lang w:val="fr-FR"/>
              </w:rPr>
            </w:pPr>
            <w:r>
              <w:rPr>
                <w:lang w:val="fr-FR"/>
              </w:rPr>
              <w:t xml:space="preserve">Configuration de l'actif de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e4799c5d-85fe-47e7-88c7-aa7388ce23c5</w:t>
            </w:r>
          </w:p>
        </w:tc>
        <w:tc>
          <w:tcPr>
            <w:tcW w:w="7407" w:type="dxa"/>
            <w:shd w:val="clear" w:color="auto" w:fill="F2F2F2" w:themeFill="background1" w:themeFillShade="F2"/>
          </w:tcPr>
          <w:p w:rsidR="00000000" w:rsidRDefault="00DB54A8">
            <w:pPr>
              <w:rPr>
                <w:noProof/>
              </w:rPr>
            </w:pPr>
            <w:r>
              <w:rPr>
                <w:noProof/>
              </w:rPr>
              <w:t>Select Edit:</w:t>
            </w:r>
          </w:p>
        </w:tc>
        <w:tc>
          <w:tcPr>
            <w:tcW w:w="7407" w:type="dxa"/>
          </w:tcPr>
          <w:p w:rsidR="00000000" w:rsidRDefault="00DB54A8">
            <w:pPr>
              <w:rPr>
                <w:lang w:val="fr-FR"/>
              </w:rPr>
            </w:pPr>
            <w:r>
              <w:rPr>
                <w:lang w:val="fr-FR"/>
              </w:rPr>
              <w:t>S</w:t>
            </w:r>
            <w:r>
              <w:rPr>
                <w:lang w:val="fr-FR"/>
              </w:rPr>
              <w:t>é</w:t>
            </w:r>
            <w:r>
              <w:rPr>
                <w:lang w:val="fr-FR"/>
              </w:rPr>
              <w:t>lectionnez Modifier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86d01b4e-3782-45df-ad2f-20bb310dda9f</w:t>
            </w:r>
          </w:p>
        </w:tc>
        <w:tc>
          <w:tcPr>
            <w:tcW w:w="7407" w:type="dxa"/>
            <w:shd w:val="clear" w:color="auto" w:fill="F2F2F2" w:themeFill="background1" w:themeFillShade="F2"/>
          </w:tcPr>
          <w:p w:rsidR="00000000" w:rsidRDefault="00DB54A8">
            <w:pPr>
              <w:rPr>
                <w:noProof/>
              </w:rPr>
            </w:pPr>
            <w:r>
              <w:rPr>
                <w:noProof/>
              </w:rPr>
              <w:t>Select Edit</w:t>
            </w:r>
          </w:p>
        </w:tc>
        <w:tc>
          <w:tcPr>
            <w:tcW w:w="7407" w:type="dxa"/>
          </w:tcPr>
          <w:p w:rsidR="00000000" w:rsidRDefault="00DB54A8">
            <w:pPr>
              <w:rPr>
                <w:lang w:val="fr-FR"/>
              </w:rPr>
            </w:pPr>
            <w:r>
              <w:rPr>
                <w:lang w:val="fr-FR"/>
              </w:rPr>
              <w:t>S</w:t>
            </w:r>
            <w:r>
              <w:rPr>
                <w:lang w:val="fr-FR"/>
              </w:rPr>
              <w:t>é</w:t>
            </w:r>
            <w:r>
              <w:rPr>
                <w:lang w:val="fr-FR"/>
              </w:rPr>
              <w:t>lectionner Modifier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c59f5406-ffe7-4def-9e8c-e5d3b2733fa7</w:t>
            </w:r>
          </w:p>
        </w:tc>
        <w:tc>
          <w:tcPr>
            <w:tcW w:w="7407" w:type="dxa"/>
            <w:shd w:val="clear" w:color="auto" w:fill="F2F2F2" w:themeFill="background1" w:themeFillShade="F2"/>
          </w:tcPr>
          <w:p w:rsidR="00000000" w:rsidRDefault="00DB54A8">
            <w:pPr>
              <w:rPr>
                <w:noProof/>
              </w:rPr>
            </w:pPr>
            <w:r>
              <w:rPr>
                <w:noProof/>
              </w:rPr>
              <w:t>Select Edit</w:t>
            </w:r>
          </w:p>
        </w:tc>
        <w:tc>
          <w:tcPr>
            <w:tcW w:w="7407" w:type="dxa"/>
          </w:tcPr>
          <w:p w:rsidR="00000000" w:rsidRDefault="00DB54A8">
            <w:pPr>
              <w:rPr>
                <w:lang w:val="fr-FR"/>
              </w:rPr>
            </w:pPr>
            <w:r>
              <w:rPr>
                <w:lang w:val="fr-FR"/>
              </w:rPr>
              <w:t>S</w:t>
            </w:r>
            <w:r>
              <w:rPr>
                <w:lang w:val="fr-FR"/>
              </w:rPr>
              <w:t>é</w:t>
            </w:r>
            <w:r>
              <w:rPr>
                <w:lang w:val="fr-FR"/>
              </w:rPr>
              <w:t>lectionner Modifier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6015ceac-ee7b-4ce8-aa62-0c04b8c8ba96</w:t>
            </w:r>
          </w:p>
        </w:tc>
        <w:tc>
          <w:tcPr>
            <w:tcW w:w="7407" w:type="dxa"/>
            <w:shd w:val="clear" w:color="auto" w:fill="F2F2F2" w:themeFill="background1" w:themeFillShade="F2"/>
          </w:tcPr>
          <w:p w:rsidR="00000000" w:rsidRDefault="00DB54A8">
            <w:pPr>
              <w:rPr>
                <w:noProof/>
              </w:rPr>
            </w:pPr>
            <w:r>
              <w:rPr>
                <w:noProof/>
              </w:rPr>
              <w:t>Double-Click FFmpeg Transcoding from the</w:t>
            </w:r>
            <w:r>
              <w:rPr>
                <w:noProof/>
              </w:rPr>
              <w:t xml:space="preserve"> workflow to edit it:</w:t>
            </w:r>
          </w:p>
        </w:tc>
        <w:tc>
          <w:tcPr>
            <w:tcW w:w="7407" w:type="dxa"/>
          </w:tcPr>
          <w:p w:rsidR="00000000" w:rsidRDefault="00DB54A8">
            <w:pPr>
              <w:rPr>
                <w:lang w:val="fr-FR"/>
              </w:rPr>
            </w:pPr>
            <w:r>
              <w:rPr>
                <w:lang w:val="fr-FR"/>
              </w:rPr>
              <w:t>Double-cliquez sur FFMpeg Transcoding depuis le flux de travail pour le modifier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6c313b36-9d3e-41d1-8ca8-e82a86bdb3da</w:t>
            </w:r>
          </w:p>
        </w:tc>
        <w:tc>
          <w:tcPr>
            <w:tcW w:w="7407" w:type="dxa"/>
            <w:shd w:val="clear" w:color="auto" w:fill="F2F2F2" w:themeFill="background1" w:themeFillShade="F2"/>
          </w:tcPr>
          <w:p w:rsidR="00000000" w:rsidRDefault="00DB54A8">
            <w:pPr>
              <w:rPr>
                <w:noProof/>
              </w:rPr>
            </w:pPr>
            <w:r>
              <w:rPr>
                <w:noProof/>
              </w:rPr>
              <w:t>Select FFmpeg Transcoding</w:t>
            </w:r>
          </w:p>
        </w:tc>
        <w:tc>
          <w:tcPr>
            <w:tcW w:w="7407" w:type="dxa"/>
          </w:tcPr>
          <w:p w:rsidR="00000000" w:rsidRDefault="00DB54A8">
            <w:pPr>
              <w:rPr>
                <w:lang w:val="fr-FR"/>
              </w:rPr>
            </w:pPr>
            <w:r>
              <w:rPr>
                <w:lang w:val="fr-FR"/>
              </w:rPr>
              <w:t>S</w:t>
            </w:r>
            <w:r>
              <w:rPr>
                <w:lang w:val="fr-FR"/>
              </w:rPr>
              <w:t>é</w:t>
            </w:r>
            <w:r>
              <w:rPr>
                <w:lang w:val="fr-FR"/>
              </w:rPr>
              <w:t>lectionner le transcodage FFmpeg</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1d344eef-1fcc-4446-885e-981bc551be00</w:t>
            </w:r>
          </w:p>
        </w:tc>
        <w:tc>
          <w:tcPr>
            <w:tcW w:w="7407" w:type="dxa"/>
            <w:shd w:val="clear" w:color="auto" w:fill="F2F2F2" w:themeFill="background1" w:themeFillShade="F2"/>
          </w:tcPr>
          <w:p w:rsidR="00000000" w:rsidRDefault="00DB54A8">
            <w:pPr>
              <w:rPr>
                <w:noProof/>
              </w:rPr>
            </w:pPr>
            <w:r>
              <w:rPr>
                <w:noProof/>
              </w:rPr>
              <w:t>Select FFmpeg Transcoding</w:t>
            </w:r>
          </w:p>
        </w:tc>
        <w:tc>
          <w:tcPr>
            <w:tcW w:w="7407" w:type="dxa"/>
          </w:tcPr>
          <w:p w:rsidR="00000000" w:rsidRDefault="00DB54A8">
            <w:pPr>
              <w:rPr>
                <w:lang w:val="fr-FR"/>
              </w:rPr>
            </w:pPr>
            <w:r>
              <w:rPr>
                <w:lang w:val="fr-FR"/>
              </w:rPr>
              <w:t>S</w:t>
            </w:r>
            <w:r>
              <w:rPr>
                <w:lang w:val="fr-FR"/>
              </w:rPr>
              <w:t>é</w:t>
            </w:r>
            <w:r>
              <w:rPr>
                <w:lang w:val="fr-FR"/>
              </w:rPr>
              <w:t>lectionner le transcodage FFmpeg</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be2a7b00-c0bd-43d6-b73d-a286bb4e30b7</w:t>
            </w:r>
          </w:p>
        </w:tc>
        <w:tc>
          <w:tcPr>
            <w:tcW w:w="7407" w:type="dxa"/>
            <w:shd w:val="clear" w:color="auto" w:fill="F2F2F2" w:themeFill="background1" w:themeFillShade="F2"/>
          </w:tcPr>
          <w:p w:rsidR="00000000" w:rsidRDefault="00DB54A8">
            <w:pPr>
              <w:rPr>
                <w:noProof/>
              </w:rPr>
            </w:pPr>
            <w:r>
              <w:rPr>
                <w:noProof/>
              </w:rPr>
              <w:t>Select the Process tab in the Step Properties dialog:</w:t>
            </w:r>
          </w:p>
        </w:tc>
        <w:tc>
          <w:tcPr>
            <w:tcW w:w="7407" w:type="dxa"/>
          </w:tcPr>
          <w:p w:rsidR="00000000" w:rsidRDefault="00DB54A8">
            <w:pPr>
              <w:rPr>
                <w:lang w:val="fr-FR"/>
              </w:rPr>
            </w:pPr>
            <w:r>
              <w:rPr>
                <w:lang w:val="fr-FR"/>
              </w:rPr>
              <w:t>S</w:t>
            </w:r>
            <w:r>
              <w:rPr>
                <w:lang w:val="fr-FR"/>
              </w:rPr>
              <w:t>é</w:t>
            </w:r>
            <w:r>
              <w:rPr>
                <w:lang w:val="fr-FR"/>
              </w:rPr>
              <w:t>lectionnez l'onglet Processus dans la bo</w:t>
            </w:r>
            <w:r>
              <w:rPr>
                <w:lang w:val="fr-FR"/>
              </w:rPr>
              <w:t>î</w:t>
            </w:r>
            <w:r>
              <w:rPr>
                <w:lang w:val="fr-FR"/>
              </w:rPr>
              <w:t>te de dialogue Propri</w:t>
            </w:r>
            <w:r>
              <w:rPr>
                <w:lang w:val="fr-FR"/>
              </w:rPr>
              <w:t>é</w:t>
            </w:r>
            <w:r>
              <w:rPr>
                <w:lang w:val="fr-FR"/>
              </w:rPr>
              <w:t>t</w:t>
            </w:r>
            <w:r>
              <w:rPr>
                <w:lang w:val="fr-FR"/>
              </w:rPr>
              <w:t>é</w:t>
            </w:r>
            <w:r>
              <w:rPr>
                <w:lang w:val="fr-FR"/>
              </w:rPr>
              <w:t>s de l'</w:t>
            </w:r>
            <w:r>
              <w:rPr>
                <w:lang w:val="fr-FR"/>
              </w:rPr>
              <w:t>é</w:t>
            </w:r>
            <w:r>
              <w:rPr>
                <w:lang w:val="fr-FR"/>
              </w:rPr>
              <w:t>tape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437bdc1d-fe5</w:t>
            </w:r>
            <w:r>
              <w:rPr>
                <w:noProof/>
                <w:sz w:val="2"/>
              </w:rPr>
              <w:t>0-4fd7-9f60-6d710337dd65</w:t>
            </w:r>
          </w:p>
        </w:tc>
        <w:tc>
          <w:tcPr>
            <w:tcW w:w="7407" w:type="dxa"/>
            <w:shd w:val="clear" w:color="auto" w:fill="F2F2F2" w:themeFill="background1" w:themeFillShade="F2"/>
          </w:tcPr>
          <w:p w:rsidR="00000000" w:rsidRDefault="00DB54A8">
            <w:pPr>
              <w:rPr>
                <w:noProof/>
              </w:rPr>
            </w:pPr>
            <w:r>
              <w:rPr>
                <w:noProof/>
              </w:rPr>
              <w:t>Select Process Tab</w:t>
            </w:r>
          </w:p>
        </w:tc>
        <w:tc>
          <w:tcPr>
            <w:tcW w:w="7407" w:type="dxa"/>
          </w:tcPr>
          <w:p w:rsidR="00000000" w:rsidRDefault="00DB54A8">
            <w:pPr>
              <w:rPr>
                <w:lang w:val="fr-FR"/>
              </w:rPr>
            </w:pPr>
            <w:r>
              <w:rPr>
                <w:lang w:val="fr-FR"/>
              </w:rPr>
              <w:t>S</w:t>
            </w:r>
            <w:r>
              <w:rPr>
                <w:lang w:val="fr-FR"/>
              </w:rPr>
              <w:t>é</w:t>
            </w:r>
            <w:r>
              <w:rPr>
                <w:lang w:val="fr-FR"/>
              </w:rPr>
              <w:t>lectionner l'onglet Processus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49 </w:t>
            </w:r>
            <w:r>
              <w:rPr>
                <w:noProof/>
                <w:sz w:val="16"/>
              </w:rPr>
              <w:br/>
            </w:r>
            <w:r>
              <w:rPr>
                <w:noProof/>
                <w:sz w:val="2"/>
              </w:rPr>
              <w:t>377792ea-d8a4-4023-a6c0-cf7797ccff08</w:t>
            </w:r>
          </w:p>
        </w:tc>
        <w:tc>
          <w:tcPr>
            <w:tcW w:w="7407" w:type="dxa"/>
            <w:shd w:val="clear" w:color="auto" w:fill="F2F2F2" w:themeFill="background1" w:themeFillShade="F2"/>
          </w:tcPr>
          <w:p w:rsidR="00000000" w:rsidRDefault="00DB54A8">
            <w:pPr>
              <w:rPr>
                <w:noProof/>
              </w:rPr>
            </w:pPr>
            <w:r>
              <w:rPr>
                <w:noProof/>
              </w:rPr>
              <w:t>Select Process Tab</w:t>
            </w:r>
          </w:p>
        </w:tc>
        <w:tc>
          <w:tcPr>
            <w:tcW w:w="7407" w:type="dxa"/>
          </w:tcPr>
          <w:p w:rsidR="00000000" w:rsidRDefault="00DB54A8">
            <w:pPr>
              <w:rPr>
                <w:lang w:val="fr-FR"/>
              </w:rPr>
            </w:pPr>
            <w:r>
              <w:rPr>
                <w:lang w:val="fr-FR"/>
              </w:rPr>
              <w:t>S</w:t>
            </w:r>
            <w:r>
              <w:rPr>
                <w:lang w:val="fr-FR"/>
              </w:rPr>
              <w:t>é</w:t>
            </w:r>
            <w:r>
              <w:rPr>
                <w:lang w:val="fr-FR"/>
              </w:rPr>
              <w:t>lectionner l'onglet Processus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26d19db4-fca7-4770-a442-fe821072c319</w:t>
            </w:r>
          </w:p>
        </w:tc>
        <w:tc>
          <w:tcPr>
            <w:tcW w:w="7407" w:type="dxa"/>
            <w:shd w:val="clear" w:color="auto" w:fill="F2F2F2" w:themeFill="background1" w:themeFillShade="F2"/>
          </w:tcPr>
          <w:p w:rsidR="00000000" w:rsidRDefault="00DB54A8">
            <w:pPr>
              <w:rPr>
                <w:noProof/>
              </w:rPr>
            </w:pPr>
            <w:r>
              <w:rPr>
                <w:noProof/>
              </w:rPr>
              <w:t xml:space="preserve">Change the Process to </w:t>
            </w:r>
            <w:r>
              <w:rPr>
                <w:rStyle w:val="mqInternal"/>
                <w:noProof/>
              </w:rPr>
              <w:t>[1}</w:t>
            </w:r>
            <w:r>
              <w:rPr>
                <w:noProof/>
              </w:rPr>
              <w:t>No Operation</w:t>
            </w:r>
            <w:r>
              <w:rPr>
                <w:rStyle w:val="mqInternal"/>
                <w:noProof/>
              </w:rPr>
              <w:t>{2]</w:t>
            </w:r>
            <w:r>
              <w:rPr>
                <w:noProof/>
              </w:rPr>
              <w:t>:</w:t>
            </w:r>
          </w:p>
        </w:tc>
        <w:tc>
          <w:tcPr>
            <w:tcW w:w="7407" w:type="dxa"/>
          </w:tcPr>
          <w:p w:rsidR="00000000" w:rsidRDefault="00DB54A8">
            <w:pPr>
              <w:rPr>
                <w:lang w:val="fr-FR"/>
              </w:rPr>
            </w:pPr>
            <w:r>
              <w:rPr>
                <w:lang w:val="fr-FR"/>
              </w:rPr>
              <w:t xml:space="preserve">Changez le processus en </w:t>
            </w:r>
            <w:r>
              <w:rPr>
                <w:rStyle w:val="mqInternal"/>
                <w:noProof/>
                <w:lang w:val="fr-FR"/>
              </w:rPr>
              <w:t>[1}</w:t>
            </w:r>
            <w:r>
              <w:rPr>
                <w:lang w:val="fr-FR"/>
              </w:rPr>
              <w:t>aucune op</w:t>
            </w:r>
            <w:r>
              <w:rPr>
                <w:lang w:val="fr-FR"/>
              </w:rPr>
              <w:t>é</w:t>
            </w:r>
            <w:r>
              <w:rPr>
                <w:lang w:val="fr-FR"/>
              </w:rPr>
              <w:t>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edc99755-b707-454e-bb33-152f3a770fc1</w:t>
            </w:r>
          </w:p>
        </w:tc>
        <w:tc>
          <w:tcPr>
            <w:tcW w:w="7407" w:type="dxa"/>
            <w:shd w:val="clear" w:color="auto" w:fill="F2F2F2" w:themeFill="background1" w:themeFillShade="F2"/>
          </w:tcPr>
          <w:p w:rsidR="00000000" w:rsidRDefault="00DB54A8">
            <w:pPr>
              <w:rPr>
                <w:noProof/>
              </w:rPr>
            </w:pPr>
            <w:r>
              <w:rPr>
                <w:noProof/>
              </w:rPr>
              <w:t>Change the Process</w:t>
            </w:r>
          </w:p>
        </w:tc>
        <w:tc>
          <w:tcPr>
            <w:tcW w:w="7407" w:type="dxa"/>
          </w:tcPr>
          <w:p w:rsidR="00000000" w:rsidRDefault="00DB54A8">
            <w:pPr>
              <w:rPr>
                <w:lang w:val="fr-FR"/>
              </w:rPr>
            </w:pPr>
            <w:r>
              <w:rPr>
                <w:lang w:val="fr-FR"/>
              </w:rPr>
              <w:t>Modifier le processus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bf87b2f3-b68d-4ee3-b19c-8a368277e536</w:t>
            </w:r>
          </w:p>
        </w:tc>
        <w:tc>
          <w:tcPr>
            <w:tcW w:w="7407" w:type="dxa"/>
            <w:shd w:val="clear" w:color="auto" w:fill="F2F2F2" w:themeFill="background1" w:themeFillShade="F2"/>
          </w:tcPr>
          <w:p w:rsidR="00000000" w:rsidRDefault="00DB54A8">
            <w:pPr>
              <w:rPr>
                <w:noProof/>
              </w:rPr>
            </w:pPr>
            <w:r>
              <w:rPr>
                <w:noProof/>
              </w:rPr>
              <w:t>Change the Process</w:t>
            </w:r>
          </w:p>
        </w:tc>
        <w:tc>
          <w:tcPr>
            <w:tcW w:w="7407" w:type="dxa"/>
          </w:tcPr>
          <w:p w:rsidR="00000000" w:rsidRDefault="00DB54A8">
            <w:pPr>
              <w:rPr>
                <w:lang w:val="fr-FR"/>
              </w:rPr>
            </w:pPr>
            <w:r>
              <w:rPr>
                <w:lang w:val="fr-FR"/>
              </w:rPr>
              <w:t>Modifier le processus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b8bc6ad9-6f2c-480a-b9fd-2b094ef2f374</w:t>
            </w:r>
          </w:p>
        </w:tc>
        <w:tc>
          <w:tcPr>
            <w:tcW w:w="7407" w:type="dxa"/>
            <w:shd w:val="clear" w:color="auto" w:fill="F2F2F2" w:themeFill="background1" w:themeFillShade="F2"/>
          </w:tcPr>
          <w:p w:rsidR="00000000" w:rsidRDefault="00DB54A8">
            <w:pPr>
              <w:rPr>
                <w:noProof/>
              </w:rPr>
            </w:pPr>
            <w:r>
              <w:rPr>
                <w:noProof/>
              </w:rPr>
              <w:t>Change Ok to close the dialog and then save the changes</w:t>
            </w:r>
          </w:p>
        </w:tc>
        <w:tc>
          <w:tcPr>
            <w:tcW w:w="7407" w:type="dxa"/>
          </w:tcPr>
          <w:p w:rsidR="00000000" w:rsidRDefault="00DB54A8">
            <w:pPr>
              <w:rPr>
                <w:lang w:val="fr-FR"/>
              </w:rPr>
            </w:pPr>
            <w:r>
              <w:rPr>
                <w:lang w:val="fr-FR"/>
              </w:rPr>
              <w:t>Changez Ok pour fermer la bo</w:t>
            </w:r>
            <w:r>
              <w:rPr>
                <w:lang w:val="fr-FR"/>
              </w:rPr>
              <w:t>î</w:t>
            </w:r>
            <w:r>
              <w:rPr>
                <w:lang w:val="fr-FR"/>
              </w:rPr>
              <w:t>te de dialogue, puis enregistrer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d0e2781e-b5ab-4c20-aea1-8c0f885e7fed</w:t>
            </w:r>
          </w:p>
        </w:tc>
        <w:tc>
          <w:tcPr>
            <w:tcW w:w="7407" w:type="dxa"/>
            <w:shd w:val="clear" w:color="auto" w:fill="F2F2F2" w:themeFill="background1" w:themeFillShade="F2"/>
          </w:tcPr>
          <w:p w:rsidR="00000000" w:rsidRDefault="00DB54A8">
            <w:pPr>
              <w:rPr>
                <w:noProof/>
              </w:rPr>
            </w:pPr>
            <w:r>
              <w:rPr>
                <w:noProof/>
              </w:rPr>
              <w:t>Save Changes</w:t>
            </w:r>
          </w:p>
        </w:tc>
        <w:tc>
          <w:tcPr>
            <w:tcW w:w="7407" w:type="dxa"/>
          </w:tcPr>
          <w:p w:rsidR="00000000" w:rsidRDefault="00DB54A8">
            <w:pPr>
              <w:rPr>
                <w:lang w:val="fr-FR"/>
              </w:rPr>
            </w:pPr>
            <w:r>
              <w:rPr>
                <w:lang w:val="fr-FR"/>
              </w:rPr>
              <w:t>Enregistrer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c3ed1ef1-1c21-4bbe-8572-cc03aa</w:t>
            </w:r>
            <w:r>
              <w:rPr>
                <w:noProof/>
                <w:sz w:val="2"/>
              </w:rPr>
              <w:t>3dae76</w:t>
            </w:r>
          </w:p>
        </w:tc>
        <w:tc>
          <w:tcPr>
            <w:tcW w:w="7407" w:type="dxa"/>
            <w:shd w:val="clear" w:color="auto" w:fill="F2F2F2" w:themeFill="background1" w:themeFillShade="F2"/>
          </w:tcPr>
          <w:p w:rsidR="00000000" w:rsidRDefault="00DB54A8">
            <w:pPr>
              <w:rPr>
                <w:noProof/>
              </w:rPr>
            </w:pPr>
            <w:r>
              <w:rPr>
                <w:noProof/>
              </w:rPr>
              <w:t>Save Changes</w:t>
            </w:r>
          </w:p>
        </w:tc>
        <w:tc>
          <w:tcPr>
            <w:tcW w:w="7407" w:type="dxa"/>
          </w:tcPr>
          <w:p w:rsidR="00000000" w:rsidRDefault="00DB54A8">
            <w:pPr>
              <w:rPr>
                <w:lang w:val="fr-FR"/>
              </w:rPr>
            </w:pPr>
            <w:r>
              <w:rPr>
                <w:lang w:val="fr-FR"/>
              </w:rPr>
              <w:t>Enregistrer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2a4711fd-865f-4673-bc80-a5a07f023888</w:t>
            </w:r>
          </w:p>
        </w:tc>
        <w:tc>
          <w:tcPr>
            <w:tcW w:w="7407" w:type="dxa"/>
            <w:shd w:val="clear" w:color="auto" w:fill="F2F2F2" w:themeFill="background1" w:themeFillShade="F2"/>
          </w:tcPr>
          <w:p w:rsidR="00000000" w:rsidRDefault="00DB54A8">
            <w:pPr>
              <w:rPr>
                <w:noProof/>
              </w:rPr>
            </w:pPr>
            <w:r>
              <w:rPr>
                <w:noProof/>
              </w:rPr>
              <w:t>If you do need the locally transcoded video assets, you will need to make sure ffmpeg is installed on your AEM server:</w:t>
            </w:r>
          </w:p>
        </w:tc>
        <w:tc>
          <w:tcPr>
            <w:tcW w:w="7407" w:type="dxa"/>
          </w:tcPr>
          <w:p w:rsidR="00000000" w:rsidRDefault="00DB54A8">
            <w:pPr>
              <w:rPr>
                <w:lang w:val="fr-FR"/>
              </w:rPr>
            </w:pPr>
            <w:r>
              <w:rPr>
                <w:lang w:val="fr-FR"/>
              </w:rPr>
              <w:t>Si vous avez besoin des ressources vid</w:t>
            </w:r>
            <w:r>
              <w:rPr>
                <w:lang w:val="fr-FR"/>
              </w:rPr>
              <w:t>é</w:t>
            </w:r>
            <w:r>
              <w:rPr>
                <w:lang w:val="fr-FR"/>
              </w:rPr>
              <w:t>o transcod</w:t>
            </w:r>
            <w:r>
              <w:rPr>
                <w:lang w:val="fr-FR"/>
              </w:rPr>
              <w:t>é</w:t>
            </w:r>
            <w:r>
              <w:rPr>
                <w:lang w:val="fr-FR"/>
              </w:rPr>
              <w:t>es localement, vous devez vous assurer que ffmpeg est install</w:t>
            </w:r>
            <w:r>
              <w:rPr>
                <w:lang w:val="fr-FR"/>
              </w:rPr>
              <w:t>é</w:t>
            </w:r>
            <w:r>
              <w:rPr>
                <w:lang w:val="fr-FR"/>
              </w:rPr>
              <w:t xml:space="preserve"> sur votre serveur AEM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d06d35b8-0ab5-4144-9fc3-bb0ac0a426d3</w:t>
            </w:r>
          </w:p>
        </w:tc>
        <w:tc>
          <w:tcPr>
            <w:tcW w:w="7407" w:type="dxa"/>
            <w:shd w:val="clear" w:color="auto" w:fill="F2F2F2" w:themeFill="background1" w:themeFillShade="F2"/>
          </w:tcPr>
          <w:p w:rsidR="00000000" w:rsidRDefault="00DB54A8">
            <w:pPr>
              <w:rPr>
                <w:noProof/>
              </w:rPr>
            </w:pPr>
            <w:r>
              <w:rPr>
                <w:noProof/>
              </w:rPr>
              <w:t xml:space="preserve">Verify that you have </w:t>
            </w:r>
            <w:r>
              <w:rPr>
                <w:rStyle w:val="mqInternal"/>
                <w:noProof/>
              </w:rPr>
              <w:t>[1}</w:t>
            </w:r>
            <w:r>
              <w:rPr>
                <w:noProof/>
              </w:rPr>
              <w:t>FFmpeg</w:t>
            </w:r>
            <w:r>
              <w:rPr>
                <w:rStyle w:val="mqInternal"/>
                <w:noProof/>
              </w:rPr>
              <w:t>{2]</w:t>
            </w:r>
            <w:r>
              <w:rPr>
                <w:noProof/>
              </w:rPr>
              <w:t xml:space="preserve"> installed by opening a command line and typing:</w:t>
            </w:r>
          </w:p>
        </w:tc>
        <w:tc>
          <w:tcPr>
            <w:tcW w:w="7407" w:type="dxa"/>
          </w:tcPr>
          <w:p w:rsidR="00000000" w:rsidRDefault="00DB54A8">
            <w:pPr>
              <w:rPr>
                <w:lang w:val="fr-FR"/>
              </w:rPr>
            </w:pPr>
            <w:r>
              <w:rPr>
                <w:lang w:val="fr-FR"/>
              </w:rPr>
              <w:t>V</w:t>
            </w:r>
            <w:r>
              <w:rPr>
                <w:lang w:val="fr-FR"/>
              </w:rPr>
              <w:t>é</w:t>
            </w:r>
            <w:r>
              <w:rPr>
                <w:lang w:val="fr-FR"/>
              </w:rPr>
              <w:t xml:space="preserve">rifiez que </w:t>
            </w:r>
            <w:r>
              <w:rPr>
                <w:rStyle w:val="mqInternal"/>
                <w:noProof/>
                <w:lang w:val="fr-FR"/>
              </w:rPr>
              <w:t>[1}</w:t>
            </w:r>
            <w:r>
              <w:rPr>
                <w:lang w:val="fr-FR"/>
              </w:rPr>
              <w:t>FFmpeg</w:t>
            </w:r>
            <w:r>
              <w:rPr>
                <w:rStyle w:val="mqInternal"/>
                <w:noProof/>
                <w:lang w:val="fr-FR"/>
              </w:rPr>
              <w:t>{2]</w:t>
            </w:r>
            <w:r>
              <w:rPr>
                <w:lang w:val="fr-FR"/>
              </w:rPr>
              <w:t xml:space="preserve"> est inst</w:t>
            </w:r>
            <w:r>
              <w:rPr>
                <w:lang w:val="fr-FR"/>
              </w:rPr>
              <w:t>all</w:t>
            </w:r>
            <w:r>
              <w:rPr>
                <w:lang w:val="fr-FR"/>
              </w:rPr>
              <w:t>é</w:t>
            </w:r>
            <w:r>
              <w:rPr>
                <w:lang w:val="fr-FR"/>
              </w:rPr>
              <w:t xml:space="preserve"> en ouvrant une ligne de commande et en tapant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08e4f173-4907-43f8-bcf1-1c99c046d309</w:t>
            </w:r>
          </w:p>
        </w:tc>
        <w:tc>
          <w:tcPr>
            <w:tcW w:w="7407" w:type="dxa"/>
            <w:shd w:val="clear" w:color="auto" w:fill="F2F2F2" w:themeFill="background1" w:themeFillShade="F2"/>
          </w:tcPr>
          <w:p w:rsidR="00000000" w:rsidRDefault="00DB54A8">
            <w:pPr>
              <w:rPr>
                <w:noProof/>
              </w:rPr>
            </w:pPr>
            <w:r>
              <w:rPr>
                <w:noProof/>
              </w:rPr>
              <w:t xml:space="preserve">If the </w:t>
            </w:r>
            <w:r>
              <w:rPr>
                <w:rStyle w:val="mqInternal"/>
                <w:noProof/>
              </w:rPr>
              <w:t>[1}[2]{3]</w:t>
            </w:r>
            <w:r>
              <w:rPr>
                <w:noProof/>
              </w:rPr>
              <w:t xml:space="preserve"> command is not found, you need to install it:</w:t>
            </w:r>
          </w:p>
        </w:tc>
        <w:tc>
          <w:tcPr>
            <w:tcW w:w="7407" w:type="dxa"/>
          </w:tcPr>
          <w:p w:rsidR="00000000" w:rsidRDefault="00DB54A8">
            <w:pPr>
              <w:rPr>
                <w:lang w:val="fr-FR"/>
              </w:rPr>
            </w:pPr>
            <w:r>
              <w:rPr>
                <w:lang w:val="fr-FR"/>
              </w:rPr>
              <w:t xml:space="preserve">Si la </w:t>
            </w:r>
            <w:r>
              <w:rPr>
                <w:rStyle w:val="mqInternal"/>
                <w:noProof/>
                <w:lang w:val="fr-FR"/>
              </w:rPr>
              <w:t>[1}[2]{3]</w:t>
            </w:r>
            <w:r>
              <w:rPr>
                <w:lang w:val="fr-FR"/>
              </w:rPr>
              <w:t xml:space="preserve"> commande n'est pas trouv</w:t>
            </w:r>
            <w:r>
              <w:rPr>
                <w:lang w:val="fr-FR"/>
              </w:rPr>
              <w:t>é</w:t>
            </w:r>
            <w:r>
              <w:rPr>
                <w:lang w:val="fr-FR"/>
              </w:rPr>
              <w:t>e, vous devez l'installer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50a2be98-68e0-48be-b37e-51d2fb9dd0dc</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 on Mac</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Installer sur Mac</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b5dbbefa-8f96-4943-8f0e-21e35f3261ae</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 on Windows</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Installer sur Windows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61cb44c5-1536-4078-becc-6fca98974ede</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 on Linux</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Installer sur Linux</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a031e72c-de18-4960-b66b-5586250f6fdb</w:t>
            </w:r>
          </w:p>
        </w:tc>
        <w:tc>
          <w:tcPr>
            <w:tcW w:w="7407" w:type="dxa"/>
            <w:shd w:val="clear" w:color="auto" w:fill="F2F2F2" w:themeFill="background1" w:themeFillShade="F2"/>
          </w:tcPr>
          <w:p w:rsidR="00000000" w:rsidRDefault="00DB54A8">
            <w:pPr>
              <w:rPr>
                <w:noProof/>
              </w:rPr>
            </w:pPr>
            <w:r>
              <w:rPr>
                <w:noProof/>
              </w:rPr>
              <w:t>Enter account information</w:t>
            </w:r>
          </w:p>
        </w:tc>
        <w:tc>
          <w:tcPr>
            <w:tcW w:w="7407" w:type="dxa"/>
          </w:tcPr>
          <w:p w:rsidR="00000000" w:rsidRDefault="00DB54A8">
            <w:pPr>
              <w:rPr>
                <w:lang w:val="fr-FR"/>
              </w:rPr>
            </w:pPr>
            <w:r>
              <w:rPr>
                <w:lang w:val="fr-FR"/>
              </w:rPr>
              <w:t>Saisir les informations du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23e6ccd5-d24c-41d7-9ad5-97073d3ff94c</w:t>
            </w:r>
          </w:p>
        </w:tc>
        <w:tc>
          <w:tcPr>
            <w:tcW w:w="7407" w:type="dxa"/>
            <w:shd w:val="clear" w:color="auto" w:fill="F2F2F2" w:themeFill="background1" w:themeFillShade="F2"/>
          </w:tcPr>
          <w:p w:rsidR="00000000" w:rsidRDefault="00DB54A8">
            <w:pPr>
              <w:rPr>
                <w:noProof/>
              </w:rPr>
            </w:pPr>
            <w:r>
              <w:rPr>
                <w:noProof/>
              </w:rPr>
              <w:t>Now you are ready to configure the AEM-Brightcove connector with Video Cloud account info</w:t>
            </w:r>
            <w:r>
              <w:rPr>
                <w:noProof/>
              </w:rPr>
              <w:t>rmation.</w:t>
            </w:r>
          </w:p>
        </w:tc>
        <w:tc>
          <w:tcPr>
            <w:tcW w:w="7407" w:type="dxa"/>
          </w:tcPr>
          <w:p w:rsidR="00000000" w:rsidRDefault="00DB54A8">
            <w:pPr>
              <w:rPr>
                <w:lang w:val="fr-FR"/>
              </w:rPr>
            </w:pPr>
            <w:r>
              <w:rPr>
                <w:lang w:val="fr-FR"/>
              </w:rPr>
              <w:t xml:space="preserve">Vous </w:t>
            </w:r>
            <w:r>
              <w:rPr>
                <w:lang w:val="fr-FR"/>
              </w:rPr>
              <w:t>ê</w:t>
            </w:r>
            <w:r>
              <w:rPr>
                <w:lang w:val="fr-FR"/>
              </w:rPr>
              <w:t>tes maintenant pr</w:t>
            </w:r>
            <w:r>
              <w:rPr>
                <w:lang w:val="fr-FR"/>
              </w:rPr>
              <w:t>ê</w:t>
            </w:r>
            <w:r>
              <w:rPr>
                <w:lang w:val="fr-FR"/>
              </w:rPr>
              <w:t xml:space="preserve">t </w:t>
            </w:r>
            <w:r>
              <w:rPr>
                <w:lang w:val="fr-FR"/>
              </w:rPr>
              <w:t>à</w:t>
            </w:r>
            <w:r>
              <w:rPr>
                <w:lang w:val="fr-FR"/>
              </w:rPr>
              <w:t xml:space="preserve"> configurer le connecteur AEM-BrightCove avec les informations de compte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88b69641-6fbd-4a29-a961-f05ebdda588a</w:t>
            </w:r>
          </w:p>
        </w:tc>
        <w:tc>
          <w:tcPr>
            <w:tcW w:w="7407" w:type="dxa"/>
            <w:shd w:val="clear" w:color="auto" w:fill="F2F2F2" w:themeFill="background1" w:themeFillShade="F2"/>
          </w:tcPr>
          <w:p w:rsidR="00000000" w:rsidRDefault="00DB54A8">
            <w:pPr>
              <w:rPr>
                <w:noProof/>
              </w:rPr>
            </w:pPr>
            <w:r>
              <w:rPr>
                <w:noProof/>
              </w:rPr>
              <w:t>Open the AEM Web Console configuration manager (http://localhost:4502/system/console/configM</w:t>
            </w:r>
            <w:r>
              <w:rPr>
                <w:noProof/>
              </w:rPr>
              <w:t>gr)</w:t>
            </w:r>
          </w:p>
        </w:tc>
        <w:tc>
          <w:tcPr>
            <w:tcW w:w="7407" w:type="dxa"/>
          </w:tcPr>
          <w:p w:rsidR="00000000" w:rsidRDefault="00DB54A8">
            <w:pPr>
              <w:rPr>
                <w:lang w:val="fr-FR"/>
              </w:rPr>
            </w:pPr>
            <w:r>
              <w:rPr>
                <w:lang w:val="fr-FR"/>
              </w:rPr>
              <w:t>Ouvrez le gestionnaire de configuration d'AEM Web Console (http://localhost:4502/system/console/configMgr)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1d064557-fffd-4ba3-ac41-bade7e4f925f</w:t>
            </w:r>
          </w:p>
        </w:tc>
        <w:tc>
          <w:tcPr>
            <w:tcW w:w="7407" w:type="dxa"/>
            <w:shd w:val="clear" w:color="auto" w:fill="F2F2F2" w:themeFill="background1" w:themeFillShade="F2"/>
          </w:tcPr>
          <w:p w:rsidR="00000000" w:rsidRDefault="00DB54A8">
            <w:pPr>
              <w:rPr>
                <w:noProof/>
              </w:rPr>
            </w:pPr>
            <w:r>
              <w:rPr>
                <w:noProof/>
              </w:rPr>
              <w:t xml:space="preserve">Search on </w:t>
            </w:r>
            <w:r>
              <w:rPr>
                <w:rStyle w:val="mqInternal"/>
                <w:noProof/>
              </w:rPr>
              <w:t>[1}</w:t>
            </w:r>
            <w:r>
              <w:rPr>
                <w:noProof/>
              </w:rPr>
              <w:t>Brightcove Service</w:t>
            </w:r>
            <w:r>
              <w:rPr>
                <w:rStyle w:val="mqInternal"/>
                <w:noProof/>
              </w:rPr>
              <w:t>{2]</w:t>
            </w:r>
            <w:r>
              <w:rPr>
                <w:noProof/>
              </w:rPr>
              <w:t xml:space="preserve"> to locate the service:</w:t>
            </w:r>
          </w:p>
        </w:tc>
        <w:tc>
          <w:tcPr>
            <w:tcW w:w="7407" w:type="dxa"/>
          </w:tcPr>
          <w:p w:rsidR="00000000" w:rsidRDefault="00DB54A8">
            <w:pPr>
              <w:rPr>
                <w:lang w:val="fr-FR"/>
              </w:rPr>
            </w:pPr>
            <w:r>
              <w:rPr>
                <w:lang w:val="fr-FR"/>
              </w:rPr>
              <w:t xml:space="preserve">Recherchez sur </w:t>
            </w:r>
            <w:r>
              <w:rPr>
                <w:rStyle w:val="mqInternal"/>
                <w:noProof/>
                <w:lang w:val="fr-FR"/>
              </w:rPr>
              <w:t>[1}</w:t>
            </w:r>
            <w:r>
              <w:rPr>
                <w:lang w:val="fr-FR"/>
              </w:rPr>
              <w:t>Brightcove Service</w:t>
            </w:r>
            <w:r>
              <w:rPr>
                <w:rStyle w:val="mqInternal"/>
                <w:noProof/>
                <w:lang w:val="fr-FR"/>
              </w:rPr>
              <w:t>{2]</w:t>
            </w:r>
            <w:r>
              <w:rPr>
                <w:lang w:val="fr-FR"/>
              </w:rPr>
              <w:t xml:space="preserve"> pour </w:t>
            </w:r>
            <w:r>
              <w:rPr>
                <w:lang w:val="fr-FR"/>
              </w:rPr>
              <w:t>localiser le service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b2412831-ece6-4330-81fe-70bbc6a3c6b6</w:t>
            </w:r>
          </w:p>
        </w:tc>
        <w:tc>
          <w:tcPr>
            <w:tcW w:w="7407" w:type="dxa"/>
            <w:shd w:val="clear" w:color="auto" w:fill="F2F2F2" w:themeFill="background1" w:themeFillShade="F2"/>
          </w:tcPr>
          <w:p w:rsidR="00000000" w:rsidRDefault="00DB54A8">
            <w:pPr>
              <w:rPr>
                <w:noProof/>
              </w:rPr>
            </w:pPr>
            <w:r>
              <w:rPr>
                <w:noProof/>
              </w:rPr>
              <w:t>Find Brightcove Service</w:t>
            </w:r>
          </w:p>
        </w:tc>
        <w:tc>
          <w:tcPr>
            <w:tcW w:w="7407" w:type="dxa"/>
          </w:tcPr>
          <w:p w:rsidR="00000000" w:rsidRDefault="00DB54A8">
            <w:pPr>
              <w:rPr>
                <w:lang w:val="fr-FR"/>
              </w:rPr>
            </w:pPr>
            <w:r>
              <w:rPr>
                <w:lang w:val="fr-FR"/>
              </w:rPr>
              <w:t>Trouver le service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3114de43-4557-4dd2-8404-dddcb8cc58d2</w:t>
            </w:r>
          </w:p>
        </w:tc>
        <w:tc>
          <w:tcPr>
            <w:tcW w:w="7407" w:type="dxa"/>
            <w:shd w:val="clear" w:color="auto" w:fill="F2F2F2" w:themeFill="background1" w:themeFillShade="F2"/>
          </w:tcPr>
          <w:p w:rsidR="00000000" w:rsidRDefault="00DB54A8">
            <w:pPr>
              <w:rPr>
                <w:noProof/>
              </w:rPr>
            </w:pPr>
            <w:r>
              <w:rPr>
                <w:noProof/>
              </w:rPr>
              <w:t>Find Brightcove Service</w:t>
            </w:r>
          </w:p>
        </w:tc>
        <w:tc>
          <w:tcPr>
            <w:tcW w:w="7407" w:type="dxa"/>
          </w:tcPr>
          <w:p w:rsidR="00000000" w:rsidRDefault="00DB54A8">
            <w:pPr>
              <w:rPr>
                <w:lang w:val="fr-FR"/>
              </w:rPr>
            </w:pPr>
            <w:r>
              <w:rPr>
                <w:lang w:val="fr-FR"/>
              </w:rPr>
              <w:t>Trouver le service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39493498-037a-4f97-8722-50f0be9fa00e</w:t>
            </w:r>
          </w:p>
        </w:tc>
        <w:tc>
          <w:tcPr>
            <w:tcW w:w="7407" w:type="dxa"/>
            <w:shd w:val="clear" w:color="auto" w:fill="F2F2F2" w:themeFill="background1" w:themeFillShade="F2"/>
          </w:tcPr>
          <w:p w:rsidR="00000000" w:rsidRDefault="00DB54A8">
            <w:pPr>
              <w:rPr>
                <w:noProof/>
              </w:rPr>
            </w:pPr>
            <w:r>
              <w:rPr>
                <w:noProof/>
              </w:rPr>
              <w:t xml:space="preserve">Click on the </w:t>
            </w:r>
            <w:r>
              <w:rPr>
                <w:rStyle w:val="mqInternal"/>
                <w:noProof/>
              </w:rPr>
              <w:t>[1}[2]{3]</w:t>
            </w:r>
            <w:r>
              <w:rPr>
                <w:noProof/>
              </w:rPr>
              <w:t xml:space="preserve"> sign to add a new configuration:</w:t>
            </w:r>
          </w:p>
        </w:tc>
        <w:tc>
          <w:tcPr>
            <w:tcW w:w="7407" w:type="dxa"/>
          </w:tcPr>
          <w:p w:rsidR="00000000" w:rsidRDefault="00DB54A8">
            <w:pPr>
              <w:rPr>
                <w:lang w:val="fr-FR"/>
              </w:rPr>
            </w:pPr>
            <w:r>
              <w:rPr>
                <w:lang w:val="fr-FR"/>
              </w:rPr>
              <w:t xml:space="preserve">Cliquez sur le </w:t>
            </w:r>
            <w:r>
              <w:rPr>
                <w:rStyle w:val="mqInternal"/>
                <w:noProof/>
                <w:lang w:val="fr-FR"/>
              </w:rPr>
              <w:t>[1}[2]{3]</w:t>
            </w:r>
            <w:r>
              <w:rPr>
                <w:lang w:val="fr-FR"/>
              </w:rPr>
              <w:t xml:space="preserve"> signe pour ajouter une nouvelle configuration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a7747f20-4729-45db-8017-ffb0be9fae01</w:t>
            </w:r>
          </w:p>
        </w:tc>
        <w:tc>
          <w:tcPr>
            <w:tcW w:w="7407" w:type="dxa"/>
            <w:shd w:val="clear" w:color="auto" w:fill="F2F2F2" w:themeFill="background1" w:themeFillShade="F2"/>
          </w:tcPr>
          <w:p w:rsidR="00000000" w:rsidRDefault="00DB54A8">
            <w:pPr>
              <w:rPr>
                <w:noProof/>
              </w:rPr>
            </w:pPr>
            <w:r>
              <w:rPr>
                <w:noProof/>
              </w:rPr>
              <w:t>Add Configuration</w:t>
            </w:r>
          </w:p>
        </w:tc>
        <w:tc>
          <w:tcPr>
            <w:tcW w:w="7407" w:type="dxa"/>
          </w:tcPr>
          <w:p w:rsidR="00000000" w:rsidRDefault="00DB54A8">
            <w:pPr>
              <w:rPr>
                <w:lang w:val="fr-FR"/>
              </w:rPr>
            </w:pPr>
            <w:r>
              <w:rPr>
                <w:lang w:val="fr-FR"/>
              </w:rPr>
              <w:t>Ajouter une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608929e0-8d2f-433f-a069-61ebfd0bd44</w:t>
            </w:r>
            <w:r>
              <w:rPr>
                <w:noProof/>
                <w:sz w:val="2"/>
              </w:rPr>
              <w:t>9</w:t>
            </w:r>
          </w:p>
        </w:tc>
        <w:tc>
          <w:tcPr>
            <w:tcW w:w="7407" w:type="dxa"/>
            <w:shd w:val="clear" w:color="auto" w:fill="F2F2F2" w:themeFill="background1" w:themeFillShade="F2"/>
          </w:tcPr>
          <w:p w:rsidR="00000000" w:rsidRDefault="00DB54A8">
            <w:pPr>
              <w:rPr>
                <w:noProof/>
              </w:rPr>
            </w:pPr>
            <w:r>
              <w:rPr>
                <w:noProof/>
              </w:rPr>
              <w:t>Add Configuration</w:t>
            </w:r>
          </w:p>
        </w:tc>
        <w:tc>
          <w:tcPr>
            <w:tcW w:w="7407" w:type="dxa"/>
          </w:tcPr>
          <w:p w:rsidR="00000000" w:rsidRDefault="00DB54A8">
            <w:pPr>
              <w:rPr>
                <w:lang w:val="fr-FR"/>
              </w:rPr>
            </w:pPr>
            <w:r>
              <w:rPr>
                <w:lang w:val="fr-FR"/>
              </w:rPr>
              <w:t>Ajouter une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94e4852b-e6f4-4431-b93b-51420d04084e</w:t>
            </w:r>
          </w:p>
        </w:tc>
        <w:tc>
          <w:tcPr>
            <w:tcW w:w="7407" w:type="dxa"/>
            <w:shd w:val="clear" w:color="auto" w:fill="F2F2F2" w:themeFill="background1" w:themeFillShade="F2"/>
          </w:tcPr>
          <w:p w:rsidR="00000000" w:rsidRDefault="00DB54A8">
            <w:pPr>
              <w:rPr>
                <w:noProof/>
              </w:rPr>
            </w:pPr>
            <w:r>
              <w:rPr>
                <w:noProof/>
              </w:rPr>
              <w:t>In the dialog, enter values as shown below.</w:t>
            </w:r>
          </w:p>
        </w:tc>
        <w:tc>
          <w:tcPr>
            <w:tcW w:w="7407" w:type="dxa"/>
          </w:tcPr>
          <w:p w:rsidR="00000000" w:rsidRDefault="00DB54A8">
            <w:pPr>
              <w:rPr>
                <w:lang w:val="fr-FR"/>
              </w:rPr>
            </w:pPr>
            <w:r>
              <w:rPr>
                <w:lang w:val="fr-FR"/>
              </w:rPr>
              <w:t>Dans la bo</w:t>
            </w:r>
            <w:r>
              <w:rPr>
                <w:lang w:val="fr-FR"/>
              </w:rPr>
              <w:t>î</w:t>
            </w:r>
            <w:r>
              <w:rPr>
                <w:lang w:val="fr-FR"/>
              </w:rPr>
              <w:t>te de dialogue, entrez des valeurs comme indiqu</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3753e0fc-fd14-4487-be3e-333f615c2167</w:t>
            </w:r>
          </w:p>
        </w:tc>
        <w:tc>
          <w:tcPr>
            <w:tcW w:w="7407" w:type="dxa"/>
            <w:shd w:val="clear" w:color="auto" w:fill="F2F2F2" w:themeFill="background1" w:themeFillShade="F2"/>
          </w:tcPr>
          <w:p w:rsidR="00000000" w:rsidRDefault="00DB54A8">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getting a client id and client secret.</w:t>
            </w:r>
          </w:p>
        </w:tc>
        <w:tc>
          <w:tcPr>
            <w:tcW w:w="7407" w:type="dxa"/>
          </w:tcPr>
          <w:p w:rsidR="00000000" w:rsidRDefault="00DB54A8">
            <w:pPr>
              <w:rPr>
                <w:lang w:val="fr-FR"/>
              </w:rPr>
            </w:pPr>
            <w:r>
              <w:rPr>
                <w:lang w:val="fr-FR"/>
              </w:rPr>
              <w:t xml:space="preserve">Reportez-vous </w:t>
            </w:r>
            <w:r>
              <w:rPr>
                <w:lang w:val="fr-FR"/>
              </w:rPr>
              <w:t>à</w:t>
            </w:r>
            <w:r>
              <w:rPr>
                <w:lang w:val="fr-FR"/>
              </w:rPr>
              <w:t xml:space="preserve"> </w:t>
            </w:r>
            <w:r>
              <w:rPr>
                <w:rStyle w:val="mqInternal"/>
                <w:noProof/>
                <w:lang w:val="fr-FR"/>
              </w:rPr>
              <w:t>[1}</w:t>
            </w:r>
            <w:r>
              <w:rPr>
                <w:lang w:val="fr-FR"/>
              </w:rPr>
              <w:t>la section Gestion des informations d'authentification API</w:t>
            </w:r>
            <w:r>
              <w:rPr>
                <w:rStyle w:val="mqInternal"/>
                <w:noProof/>
                <w:lang w:val="fr-FR"/>
              </w:rPr>
              <w:t>{2]</w:t>
            </w:r>
            <w:r>
              <w:rPr>
                <w:lang w:val="fr-FR"/>
              </w:rPr>
              <w:t xml:space="preserve"> pour obtenir des instructions sur l'obtention d'un identifiant client et </w:t>
            </w:r>
            <w:r>
              <w:rPr>
                <w:lang w:val="fr-FR"/>
              </w:rPr>
              <w:t>d'un secret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ce2a7587-b3e6-48d7-868d-8674b546dbcd</w:t>
            </w:r>
          </w:p>
        </w:tc>
        <w:tc>
          <w:tcPr>
            <w:tcW w:w="7407" w:type="dxa"/>
            <w:shd w:val="clear" w:color="auto" w:fill="F2F2F2" w:themeFill="background1" w:themeFillShade="F2"/>
          </w:tcPr>
          <w:p w:rsidR="00000000" w:rsidRDefault="00DB54A8">
            <w:pPr>
              <w:rPr>
                <w:noProof/>
              </w:rPr>
            </w:pPr>
            <w:r>
              <w:rPr>
                <w:noProof/>
              </w:rPr>
              <w:t>The permissions you need here are:</w:t>
            </w:r>
          </w:p>
        </w:tc>
        <w:tc>
          <w:tcPr>
            <w:tcW w:w="7407" w:type="dxa"/>
          </w:tcPr>
          <w:p w:rsidR="00000000" w:rsidRDefault="00DB54A8">
            <w:pPr>
              <w:rPr>
                <w:lang w:val="fr-FR"/>
              </w:rPr>
            </w:pPr>
            <w:r>
              <w:rPr>
                <w:lang w:val="fr-FR"/>
              </w:rPr>
              <w:t>Les autorisations dont vous avez besoin ici sont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f07bbb3e-3229-4e62-8595-71ea7d5fa2b8</w:t>
            </w:r>
          </w:p>
        </w:tc>
        <w:tc>
          <w:tcPr>
            <w:tcW w:w="7407" w:type="dxa"/>
            <w:shd w:val="clear" w:color="auto" w:fill="F2F2F2" w:themeFill="background1" w:themeFillShade="F2"/>
          </w:tcPr>
          <w:p w:rsidR="00000000" w:rsidRDefault="00DB54A8">
            <w:pPr>
              <w:rPr>
                <w:noProof/>
              </w:rPr>
            </w:pPr>
            <w:r>
              <w:rPr>
                <w:noProof/>
              </w:rPr>
              <w:t>Require API Permissions</w:t>
            </w:r>
          </w:p>
        </w:tc>
        <w:tc>
          <w:tcPr>
            <w:tcW w:w="7407" w:type="dxa"/>
          </w:tcPr>
          <w:p w:rsidR="00000000" w:rsidRDefault="00DB54A8">
            <w:pPr>
              <w:rPr>
                <w:lang w:val="fr-FR"/>
              </w:rPr>
            </w:pPr>
            <w:r>
              <w:rPr>
                <w:lang w:val="fr-FR"/>
              </w:rPr>
              <w:t>Exiger des autorisations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92efa5de-8cba-44</w:t>
            </w:r>
            <w:r>
              <w:rPr>
                <w:noProof/>
                <w:sz w:val="2"/>
              </w:rPr>
              <w:t>c9-87f1-178d0eda3212</w:t>
            </w:r>
          </w:p>
        </w:tc>
        <w:tc>
          <w:tcPr>
            <w:tcW w:w="7407" w:type="dxa"/>
            <w:shd w:val="clear" w:color="auto" w:fill="F2F2F2" w:themeFill="background1" w:themeFillShade="F2"/>
          </w:tcPr>
          <w:p w:rsidR="00000000" w:rsidRDefault="00DB54A8">
            <w:pPr>
              <w:rPr>
                <w:noProof/>
              </w:rPr>
            </w:pPr>
            <w:r>
              <w:rPr>
                <w:noProof/>
              </w:rPr>
              <w:t>Required API Permissions</w:t>
            </w:r>
          </w:p>
        </w:tc>
        <w:tc>
          <w:tcPr>
            <w:tcW w:w="7407" w:type="dxa"/>
          </w:tcPr>
          <w:p w:rsidR="00000000" w:rsidRDefault="00DB54A8">
            <w:pPr>
              <w:rPr>
                <w:lang w:val="fr-FR"/>
              </w:rPr>
            </w:pPr>
            <w:r>
              <w:rPr>
                <w:lang w:val="fr-FR"/>
              </w:rPr>
              <w:t>Autorisations API requises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eb0a4566-0c4e-4a9e-9771-c2ec081c6a73</w:t>
            </w:r>
          </w:p>
        </w:tc>
        <w:tc>
          <w:tcPr>
            <w:tcW w:w="7407" w:type="dxa"/>
            <w:shd w:val="clear" w:color="auto" w:fill="F2F2F2" w:themeFill="background1" w:themeFillShade="F2"/>
          </w:tcPr>
          <w:p w:rsidR="00000000" w:rsidRDefault="00DB54A8">
            <w:pPr>
              <w:rPr>
                <w:noProof/>
              </w:rPr>
            </w:pPr>
            <w:r>
              <w:rPr>
                <w:noProof/>
              </w:rPr>
              <w:t>Below are suggested values for the configuration form:</w:t>
            </w:r>
          </w:p>
        </w:tc>
        <w:tc>
          <w:tcPr>
            <w:tcW w:w="7407" w:type="dxa"/>
          </w:tcPr>
          <w:p w:rsidR="00000000" w:rsidRDefault="00DB54A8">
            <w:pPr>
              <w:rPr>
                <w:lang w:val="fr-FR"/>
              </w:rPr>
            </w:pPr>
            <w:r>
              <w:rPr>
                <w:lang w:val="fr-FR"/>
              </w:rPr>
              <w:t>Voici les valeurs sugg</w:t>
            </w:r>
            <w:r>
              <w:rPr>
                <w:lang w:val="fr-FR"/>
              </w:rPr>
              <w:t>é</w:t>
            </w:r>
            <w:r>
              <w:rPr>
                <w:lang w:val="fr-FR"/>
              </w:rPr>
              <w:t>r</w:t>
            </w:r>
            <w:r>
              <w:rPr>
                <w:lang w:val="fr-FR"/>
              </w:rPr>
              <w:t>é</w:t>
            </w:r>
            <w:r>
              <w:rPr>
                <w:lang w:val="fr-FR"/>
              </w:rPr>
              <w:t>es pour le formulaire de configuration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b8b807a2-949f-405a-9de8-0f7c4eb959aa</w:t>
            </w:r>
          </w:p>
        </w:tc>
        <w:tc>
          <w:tcPr>
            <w:tcW w:w="7407" w:type="dxa"/>
            <w:shd w:val="clear" w:color="auto" w:fill="F2F2F2" w:themeFill="background1" w:themeFillShade="F2"/>
          </w:tcPr>
          <w:p w:rsidR="00000000" w:rsidRDefault="00DB54A8">
            <w:pPr>
              <w:rPr>
                <w:noProof/>
              </w:rPr>
            </w:pPr>
            <w:r>
              <w:rPr>
                <w:rStyle w:val="mqInternal"/>
                <w:noProof/>
              </w:rPr>
              <w:t>[1}</w:t>
            </w:r>
            <w:r>
              <w:rPr>
                <w:noProof/>
              </w:rPr>
              <w:t>Account Alias</w:t>
            </w:r>
            <w:r>
              <w:rPr>
                <w:rStyle w:val="mqInternal"/>
                <w:noProof/>
              </w:rPr>
              <w:t>{2]</w:t>
            </w:r>
            <w:r>
              <w:rPr>
                <w:noProof/>
              </w:rPr>
              <w:t>: enter a name for the account to be displayed in the Connector (required)</w:t>
            </w:r>
          </w:p>
        </w:tc>
        <w:tc>
          <w:tcPr>
            <w:tcW w:w="7407" w:type="dxa"/>
          </w:tcPr>
          <w:p w:rsidR="00000000" w:rsidRDefault="00DB54A8">
            <w:pPr>
              <w:rPr>
                <w:lang w:val="fr-FR"/>
              </w:rPr>
            </w:pPr>
            <w:r>
              <w:rPr>
                <w:rStyle w:val="mqInternal"/>
                <w:noProof/>
                <w:lang w:val="fr-FR"/>
              </w:rPr>
              <w:t>[1}</w:t>
            </w:r>
            <w:r>
              <w:rPr>
                <w:lang w:val="fr-FR"/>
              </w:rPr>
              <w:t>Alias de compte</w:t>
            </w:r>
            <w:r>
              <w:rPr>
                <w:rStyle w:val="mqInternal"/>
                <w:noProof/>
                <w:lang w:val="fr-FR"/>
              </w:rPr>
              <w:t>{2]</w:t>
            </w:r>
            <w:r>
              <w:rPr>
                <w:lang w:val="fr-FR"/>
              </w:rPr>
              <w:t xml:space="preserve"> : entrez un nom pour le compte </w:t>
            </w:r>
            <w:r>
              <w:rPr>
                <w:lang w:val="fr-FR"/>
              </w:rPr>
              <w:t>à</w:t>
            </w:r>
            <w:r>
              <w:rPr>
                <w:lang w:val="fr-FR"/>
              </w:rPr>
              <w:t xml:space="preserve"> afficher dans le connecteur (obligatoire)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4e023aab-a05a-4876-a3a2</w:t>
            </w:r>
            <w:r>
              <w:rPr>
                <w:noProof/>
                <w:sz w:val="2"/>
              </w:rPr>
              <w:t>-faebfcfafd44</w:t>
            </w:r>
          </w:p>
        </w:tc>
        <w:tc>
          <w:tcPr>
            <w:tcW w:w="7407" w:type="dxa"/>
            <w:shd w:val="clear" w:color="auto" w:fill="F2F2F2" w:themeFill="background1" w:themeFillShade="F2"/>
          </w:tcPr>
          <w:p w:rsidR="00000000" w:rsidRDefault="00DB54A8">
            <w:pPr>
              <w:rPr>
                <w:noProof/>
              </w:rPr>
            </w:pPr>
            <w:r>
              <w:rPr>
                <w:rStyle w:val="mqInternal"/>
                <w:noProof/>
              </w:rPr>
              <w:t>[1}</w:t>
            </w:r>
            <w:r>
              <w:rPr>
                <w:noProof/>
              </w:rPr>
              <w:t>Account ID</w:t>
            </w:r>
            <w:r>
              <w:rPr>
                <w:rStyle w:val="mqInternal"/>
                <w:noProof/>
              </w:rPr>
              <w:t>{2]</w:t>
            </w:r>
            <w:r>
              <w:rPr>
                <w:noProof/>
              </w:rPr>
              <w:t>: enter your Brightcove publisher ID (required)</w:t>
            </w:r>
          </w:p>
        </w:tc>
        <w:tc>
          <w:tcPr>
            <w:tcW w:w="7407" w:type="dxa"/>
          </w:tcPr>
          <w:p w:rsidR="00000000" w:rsidRDefault="00DB54A8">
            <w:pPr>
              <w:rPr>
                <w:lang w:val="fr-FR"/>
              </w:rPr>
            </w:pPr>
            <w:r>
              <w:rPr>
                <w:rStyle w:val="mqInternal"/>
                <w:noProof/>
                <w:lang w:val="fr-FR"/>
              </w:rPr>
              <w:t>[1}</w:t>
            </w:r>
            <w:r>
              <w:rPr>
                <w:lang w:val="fr-FR"/>
              </w:rPr>
              <w:t>ID de compte</w:t>
            </w:r>
            <w:r>
              <w:rPr>
                <w:rStyle w:val="mqInternal"/>
                <w:noProof/>
                <w:lang w:val="fr-FR"/>
              </w:rPr>
              <w:t>{2]</w:t>
            </w:r>
            <w:r>
              <w:rPr>
                <w:lang w:val="fr-FR"/>
              </w:rPr>
              <w:t> : entrez votre ID d'</w:t>
            </w:r>
            <w:r>
              <w:rPr>
                <w:lang w:val="fr-FR"/>
              </w:rPr>
              <w:t>é</w:t>
            </w:r>
            <w:r>
              <w:rPr>
                <w:lang w:val="fr-FR"/>
              </w:rPr>
              <w:t>diteur Brightcove (obligatoire)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f2dc2d2b-cd06-4662-ab1c-41e47d572c64</w:t>
            </w:r>
          </w:p>
        </w:tc>
        <w:tc>
          <w:tcPr>
            <w:tcW w:w="7407" w:type="dxa"/>
            <w:shd w:val="clear" w:color="auto" w:fill="F2F2F2" w:themeFill="background1" w:themeFillShade="F2"/>
          </w:tcPr>
          <w:p w:rsidR="00000000" w:rsidRDefault="00DB54A8">
            <w:pPr>
              <w:rPr>
                <w:noProof/>
              </w:rPr>
            </w:pPr>
            <w:r>
              <w:rPr>
                <w:rStyle w:val="mqInternal"/>
                <w:noProof/>
              </w:rPr>
              <w:t>[1}</w:t>
            </w:r>
            <w:r>
              <w:rPr>
                <w:noProof/>
              </w:rPr>
              <w:t>Client ID</w:t>
            </w:r>
            <w:r>
              <w:rPr>
                <w:rStyle w:val="mqInternal"/>
                <w:noProof/>
              </w:rPr>
              <w:t>{2]</w:t>
            </w:r>
            <w:r>
              <w:rPr>
                <w:noProof/>
              </w:rPr>
              <w:t>: enter your Brightcove client ID from the Bright</w:t>
            </w:r>
            <w:r>
              <w:rPr>
                <w:noProof/>
              </w:rPr>
              <w:t>cove API Authentication page (required)</w:t>
            </w:r>
          </w:p>
        </w:tc>
        <w:tc>
          <w:tcPr>
            <w:tcW w:w="7407" w:type="dxa"/>
          </w:tcPr>
          <w:p w:rsidR="00000000" w:rsidRDefault="00DB54A8">
            <w:pPr>
              <w:rPr>
                <w:lang w:val="fr-FR"/>
              </w:rPr>
            </w:pPr>
            <w:r>
              <w:rPr>
                <w:rStyle w:val="mqInternal"/>
                <w:noProof/>
                <w:lang w:val="fr-FR"/>
              </w:rPr>
              <w:t>[1}</w:t>
            </w:r>
            <w:r>
              <w:rPr>
                <w:lang w:val="fr-FR"/>
              </w:rPr>
              <w:t>ID client</w:t>
            </w:r>
            <w:r>
              <w:rPr>
                <w:rStyle w:val="mqInternal"/>
                <w:noProof/>
                <w:lang w:val="fr-FR"/>
              </w:rPr>
              <w:t>{2]</w:t>
            </w:r>
            <w:r>
              <w:rPr>
                <w:lang w:val="fr-FR"/>
              </w:rPr>
              <w:t xml:space="preserve"> : entrez votre ID client Brightcove </w:t>
            </w:r>
            <w:r>
              <w:rPr>
                <w:lang w:val="fr-FR"/>
              </w:rPr>
              <w:t>à</w:t>
            </w:r>
            <w:r>
              <w:rPr>
                <w:lang w:val="fr-FR"/>
              </w:rPr>
              <w:t xml:space="preserve"> partir de la page Authentification de l'API Brightcove (obligatoire)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66a15d7b-aa7a-4760-ae6c-bd647499b1d6</w:t>
            </w:r>
          </w:p>
        </w:tc>
        <w:tc>
          <w:tcPr>
            <w:tcW w:w="7407" w:type="dxa"/>
            <w:shd w:val="clear" w:color="auto" w:fill="F2F2F2" w:themeFill="background1" w:themeFillShade="F2"/>
          </w:tcPr>
          <w:p w:rsidR="00000000" w:rsidRDefault="00DB54A8">
            <w:pPr>
              <w:rPr>
                <w:noProof/>
              </w:rPr>
            </w:pPr>
            <w:r>
              <w:rPr>
                <w:rStyle w:val="mqInternal"/>
                <w:noProof/>
              </w:rPr>
              <w:t>[1}</w:t>
            </w:r>
            <w:r>
              <w:rPr>
                <w:noProof/>
              </w:rPr>
              <w:t>Client Secret</w:t>
            </w:r>
            <w:r>
              <w:rPr>
                <w:rStyle w:val="mqInternal"/>
                <w:noProof/>
              </w:rPr>
              <w:t>{2]</w:t>
            </w:r>
            <w:r>
              <w:rPr>
                <w:noProof/>
              </w:rPr>
              <w:t>: enter your Brightcove client S</w:t>
            </w:r>
            <w:r>
              <w:rPr>
                <w:noProof/>
              </w:rPr>
              <w:t>ecret API (required)</w:t>
            </w:r>
          </w:p>
        </w:tc>
        <w:tc>
          <w:tcPr>
            <w:tcW w:w="7407" w:type="dxa"/>
          </w:tcPr>
          <w:p w:rsidR="00000000" w:rsidRDefault="00DB54A8">
            <w:pPr>
              <w:rPr>
                <w:lang w:val="fr-FR"/>
              </w:rPr>
            </w:pPr>
            <w:r>
              <w:rPr>
                <w:rStyle w:val="mqInternal"/>
                <w:noProof/>
                <w:lang w:val="fr-FR"/>
              </w:rPr>
              <w:t>[1}</w:t>
            </w:r>
            <w:r>
              <w:rPr>
                <w:lang w:val="fr-FR"/>
              </w:rPr>
              <w:t>Client Secret</w:t>
            </w:r>
            <w:r>
              <w:rPr>
                <w:rStyle w:val="mqInternal"/>
                <w:noProof/>
                <w:lang w:val="fr-FR"/>
              </w:rPr>
              <w:t>{2]</w:t>
            </w:r>
            <w:r>
              <w:rPr>
                <w:lang w:val="fr-FR"/>
              </w:rPr>
              <w:t> : entrez votre API Secret client Brightcove (obligatoire)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6a446d3f-f2da-4338-bd35-d480d20197e9</w:t>
            </w:r>
          </w:p>
        </w:tc>
        <w:tc>
          <w:tcPr>
            <w:tcW w:w="7407" w:type="dxa"/>
            <w:shd w:val="clear" w:color="auto" w:fill="F2F2F2" w:themeFill="background1" w:themeFillShade="F2"/>
          </w:tcPr>
          <w:p w:rsidR="00000000" w:rsidRDefault="00DB54A8">
            <w:pPr>
              <w:rPr>
                <w:noProof/>
              </w:rPr>
            </w:pPr>
            <w:r>
              <w:rPr>
                <w:rStyle w:val="mqInternal"/>
                <w:noProof/>
              </w:rPr>
              <w:t>[1}</w:t>
            </w:r>
            <w:r>
              <w:rPr>
                <w:noProof/>
              </w:rPr>
              <w:t>Allowed Groups</w:t>
            </w:r>
            <w:r>
              <w:rPr>
                <w:rStyle w:val="mqInternal"/>
                <w:noProof/>
              </w:rPr>
              <w:t>{2]</w:t>
            </w:r>
            <w:r>
              <w:rPr>
                <w:noProof/>
              </w:rPr>
              <w:t>: specify the group that wi</w:t>
            </w:r>
            <w:r>
              <w:rPr>
                <w:noProof/>
              </w:rPr>
              <w:t xml:space="preserve">ll access the Connector </w:t>
            </w:r>
            <w:r>
              <w:rPr>
                <w:noProof/>
              </w:rPr>
              <w:lastRenderedPageBreak/>
              <w:t>(required) be sure that it is a group you are included in.</w:t>
            </w:r>
          </w:p>
        </w:tc>
        <w:tc>
          <w:tcPr>
            <w:tcW w:w="7407" w:type="dxa"/>
          </w:tcPr>
          <w:p w:rsidR="00000000" w:rsidRDefault="00DB54A8">
            <w:pPr>
              <w:rPr>
                <w:lang w:val="fr-FR"/>
              </w:rPr>
            </w:pPr>
            <w:r>
              <w:rPr>
                <w:rStyle w:val="mqInternal"/>
                <w:noProof/>
                <w:lang w:val="fr-FR"/>
              </w:rPr>
              <w:lastRenderedPageBreak/>
              <w:t>[1}</w:t>
            </w:r>
            <w:r>
              <w:rPr>
                <w:lang w:val="fr-FR"/>
              </w:rPr>
              <w:t>Groupes autoris</w:t>
            </w:r>
            <w:r>
              <w:rPr>
                <w:lang w:val="fr-FR"/>
              </w:rPr>
              <w:t>é</w:t>
            </w:r>
            <w:r>
              <w:rPr>
                <w:lang w:val="fr-FR"/>
              </w:rPr>
              <w:t>s</w:t>
            </w:r>
            <w:r>
              <w:rPr>
                <w:rStyle w:val="mqInternal"/>
                <w:noProof/>
                <w:lang w:val="fr-FR"/>
              </w:rPr>
              <w:t>{2]</w:t>
            </w:r>
            <w:r>
              <w:rPr>
                <w:lang w:val="fr-FR"/>
              </w:rPr>
              <w:t> : sp</w:t>
            </w:r>
            <w:r>
              <w:rPr>
                <w:lang w:val="fr-FR"/>
              </w:rPr>
              <w:t>é</w:t>
            </w:r>
            <w:r>
              <w:rPr>
                <w:lang w:val="fr-FR"/>
              </w:rPr>
              <w:t>cifiez le groupe qui acc</w:t>
            </w:r>
            <w:r>
              <w:rPr>
                <w:lang w:val="fr-FR"/>
              </w:rPr>
              <w:t>é</w:t>
            </w:r>
            <w:r>
              <w:rPr>
                <w:lang w:val="fr-FR"/>
              </w:rPr>
              <w:t xml:space="preserve">dera au connecteur </w:t>
            </w:r>
            <w:r>
              <w:rPr>
                <w:lang w:val="fr-FR"/>
              </w:rPr>
              <w:lastRenderedPageBreak/>
              <w:t xml:space="preserve">(obligatoire), assurez-vous qu'il s'agit d'un groupe auquel vous </w:t>
            </w:r>
            <w:r>
              <w:rPr>
                <w:lang w:val="fr-FR"/>
              </w:rPr>
              <w:t>ê</w:t>
            </w:r>
            <w:r>
              <w:rPr>
                <w:lang w:val="fr-FR"/>
              </w:rPr>
              <w:t>tes inclus.</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88 </w:t>
            </w:r>
            <w:r>
              <w:rPr>
                <w:noProof/>
                <w:sz w:val="16"/>
              </w:rPr>
              <w:br/>
            </w:r>
            <w:r>
              <w:rPr>
                <w:noProof/>
                <w:sz w:val="2"/>
              </w:rPr>
              <w:t>5c4c3958-7ddb-458</w:t>
            </w:r>
            <w:r>
              <w:rPr>
                <w:noProof/>
                <w:sz w:val="2"/>
              </w:rPr>
              <w:t>2-82b0-e365f74ba859</w:t>
            </w:r>
          </w:p>
        </w:tc>
        <w:tc>
          <w:tcPr>
            <w:tcW w:w="7407" w:type="dxa"/>
            <w:shd w:val="clear" w:color="auto" w:fill="F2F2F2" w:themeFill="background1" w:themeFillShade="F2"/>
          </w:tcPr>
          <w:p w:rsidR="00000000" w:rsidRDefault="00DB54A8">
            <w:pPr>
              <w:rPr>
                <w:noProof/>
              </w:rPr>
            </w:pPr>
            <w:r>
              <w:rPr>
                <w:rStyle w:val="mqInternal"/>
                <w:noProof/>
              </w:rPr>
              <w:t>[1}</w:t>
            </w:r>
            <w:r>
              <w:rPr>
                <w:noProof/>
              </w:rPr>
              <w:t>Players Store Path</w:t>
            </w:r>
            <w:r>
              <w:rPr>
                <w:rStyle w:val="mqInternal"/>
                <w:noProof/>
              </w:rPr>
              <w:t>{2]</w:t>
            </w:r>
            <w:r>
              <w:rPr>
                <w:noProof/>
              </w:rPr>
              <w:t>: keep default value or use folder</w:t>
            </w:r>
            <w:r>
              <w:rPr>
                <w:rStyle w:val="mqInternal"/>
                <w:noProof/>
              </w:rPr>
              <w:t>[3]</w:t>
            </w:r>
            <w:r>
              <w:rPr>
                <w:noProof/>
              </w:rPr>
              <w:t>of your choice for players for this Brightcove account (required)</w:t>
            </w:r>
          </w:p>
        </w:tc>
        <w:tc>
          <w:tcPr>
            <w:tcW w:w="7407" w:type="dxa"/>
          </w:tcPr>
          <w:p w:rsidR="00000000" w:rsidRDefault="00DB54A8">
            <w:pPr>
              <w:rPr>
                <w:lang w:val="fr-FR"/>
              </w:rPr>
            </w:pPr>
            <w:r>
              <w:rPr>
                <w:rStyle w:val="mqInternal"/>
                <w:noProof/>
                <w:lang w:val="fr-FR"/>
              </w:rPr>
              <w:t>[1}</w:t>
            </w:r>
            <w:r>
              <w:rPr>
                <w:lang w:val="fr-FR"/>
              </w:rPr>
              <w:t>Chemin du magasin des joueurs</w:t>
            </w:r>
            <w:r>
              <w:rPr>
                <w:rStyle w:val="mqInternal"/>
                <w:noProof/>
                <w:lang w:val="fr-FR"/>
              </w:rPr>
              <w:t>{2]</w:t>
            </w:r>
            <w:r>
              <w:rPr>
                <w:lang w:val="fr-FR"/>
              </w:rPr>
              <w:t> : conservez la valeur par d</w:t>
            </w:r>
            <w:r>
              <w:rPr>
                <w:lang w:val="fr-FR"/>
              </w:rPr>
              <w:t>é</w:t>
            </w:r>
            <w:r>
              <w:rPr>
                <w:lang w:val="fr-FR"/>
              </w:rPr>
              <w:t>faut ou le dossier</w:t>
            </w:r>
            <w:r>
              <w:rPr>
                <w:rStyle w:val="mqInternal"/>
                <w:noProof/>
                <w:lang w:val="fr-FR"/>
              </w:rPr>
              <w:t>[3]</w:t>
            </w:r>
            <w:r>
              <w:rPr>
                <w:lang w:val="fr-FR"/>
              </w:rPr>
              <w:t>d'utilisation de votre choix pour les joueurs pour ce compte Brightcove (obligatoire)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4294999d-5162-4209-b0b7-63b19548bbc1</w:t>
            </w:r>
          </w:p>
        </w:tc>
        <w:tc>
          <w:tcPr>
            <w:tcW w:w="7407" w:type="dxa"/>
            <w:shd w:val="clear" w:color="auto" w:fill="F2F2F2" w:themeFill="background1" w:themeFillShade="F2"/>
          </w:tcPr>
          <w:p w:rsidR="00000000" w:rsidRDefault="00DB54A8">
            <w:pPr>
              <w:rPr>
                <w:noProof/>
              </w:rPr>
            </w:pPr>
            <w:r>
              <w:rPr>
                <w:rStyle w:val="mqInternal"/>
                <w:noProof/>
              </w:rPr>
              <w:t>[1}</w:t>
            </w:r>
            <w:r>
              <w:rPr>
                <w:noProof/>
              </w:rPr>
              <w:t>Default Video Player ID</w:t>
            </w:r>
            <w:r>
              <w:rPr>
                <w:rStyle w:val="mqInternal"/>
                <w:noProof/>
              </w:rPr>
              <w:t>{2]</w:t>
            </w:r>
            <w:r>
              <w:rPr>
                <w:noProof/>
              </w:rPr>
              <w:t>: keep default value or choose another player ID (required)</w:t>
            </w:r>
          </w:p>
        </w:tc>
        <w:tc>
          <w:tcPr>
            <w:tcW w:w="7407" w:type="dxa"/>
          </w:tcPr>
          <w:p w:rsidR="00000000" w:rsidRDefault="00DB54A8">
            <w:pPr>
              <w:rPr>
                <w:lang w:val="fr-FR"/>
              </w:rPr>
            </w:pPr>
            <w:r>
              <w:rPr>
                <w:rStyle w:val="mqInternal"/>
                <w:noProof/>
                <w:lang w:val="fr-FR"/>
              </w:rPr>
              <w:t>[1}</w:t>
            </w:r>
            <w:r>
              <w:rPr>
                <w:lang w:val="fr-FR"/>
              </w:rPr>
              <w:t>ID de lecteur vid</w:t>
            </w:r>
            <w:r>
              <w:rPr>
                <w:lang w:val="fr-FR"/>
              </w:rPr>
              <w:t>é</w:t>
            </w:r>
            <w:r>
              <w:rPr>
                <w:lang w:val="fr-FR"/>
              </w:rPr>
              <w:t>o par d</w:t>
            </w:r>
            <w:r>
              <w:rPr>
                <w:lang w:val="fr-FR"/>
              </w:rPr>
              <w:t>é</w:t>
            </w:r>
            <w:r>
              <w:rPr>
                <w:lang w:val="fr-FR"/>
              </w:rPr>
              <w:t>faut</w:t>
            </w:r>
            <w:r>
              <w:rPr>
                <w:rStyle w:val="mqInternal"/>
                <w:noProof/>
                <w:lang w:val="fr-FR"/>
              </w:rPr>
              <w:t>{2]</w:t>
            </w:r>
            <w:r>
              <w:rPr>
                <w:lang w:val="fr-FR"/>
              </w:rPr>
              <w:t xml:space="preserve"> : </w:t>
            </w:r>
            <w:r>
              <w:rPr>
                <w:lang w:val="fr-FR"/>
              </w:rPr>
              <w:t>conserver la valeur par d</w:t>
            </w:r>
            <w:r>
              <w:rPr>
                <w:lang w:val="fr-FR"/>
              </w:rPr>
              <w:t>é</w:t>
            </w:r>
            <w:r>
              <w:rPr>
                <w:lang w:val="fr-FR"/>
              </w:rPr>
              <w:t>faut ou choisir un autre ID de lecteur (obligatoire)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038f5a87-4174-4538-8349-f9437b849ea5</w:t>
            </w:r>
          </w:p>
        </w:tc>
        <w:tc>
          <w:tcPr>
            <w:tcW w:w="7407" w:type="dxa"/>
            <w:shd w:val="clear" w:color="auto" w:fill="F2F2F2" w:themeFill="background1" w:themeFillShade="F2"/>
          </w:tcPr>
          <w:p w:rsidR="00000000" w:rsidRDefault="00DB54A8">
            <w:pPr>
              <w:rPr>
                <w:noProof/>
              </w:rPr>
            </w:pPr>
            <w:r>
              <w:rPr>
                <w:rStyle w:val="mqInternal"/>
                <w:noProof/>
              </w:rPr>
              <w:t>[1}</w:t>
            </w:r>
            <w:r>
              <w:rPr>
                <w:noProof/>
              </w:rPr>
              <w:t>Default Video Player Key</w:t>
            </w:r>
            <w:r>
              <w:rPr>
                <w:rStyle w:val="mqInternal"/>
                <w:noProof/>
              </w:rPr>
              <w:t>{2]</w:t>
            </w:r>
            <w:r>
              <w:rPr>
                <w:noProof/>
              </w:rPr>
              <w:t>: deprecated, leave blank or use value from previous connector</w:t>
            </w:r>
          </w:p>
        </w:tc>
        <w:tc>
          <w:tcPr>
            <w:tcW w:w="7407" w:type="dxa"/>
          </w:tcPr>
          <w:p w:rsidR="00000000" w:rsidRDefault="00DB54A8">
            <w:pPr>
              <w:rPr>
                <w:lang w:val="fr-FR"/>
              </w:rPr>
            </w:pPr>
            <w:r>
              <w:rPr>
                <w:rStyle w:val="mqInternal"/>
                <w:noProof/>
                <w:lang w:val="fr-FR"/>
              </w:rPr>
              <w:t>[1}</w:t>
            </w:r>
            <w:r>
              <w:rPr>
                <w:lang w:val="fr-FR"/>
              </w:rPr>
              <w:t>Cl</w:t>
            </w:r>
            <w:r>
              <w:rPr>
                <w:lang w:val="fr-FR"/>
              </w:rPr>
              <w:t>é</w:t>
            </w:r>
            <w:r>
              <w:rPr>
                <w:lang w:val="fr-FR"/>
              </w:rPr>
              <w:t xml:space="preserve"> de lecteur vid</w:t>
            </w:r>
            <w:r>
              <w:rPr>
                <w:lang w:val="fr-FR"/>
              </w:rPr>
              <w:t>é</w:t>
            </w:r>
            <w:r>
              <w:rPr>
                <w:lang w:val="fr-FR"/>
              </w:rPr>
              <w:t>o par d</w:t>
            </w:r>
            <w:r>
              <w:rPr>
                <w:lang w:val="fr-FR"/>
              </w:rPr>
              <w:t>é</w:t>
            </w:r>
            <w:r>
              <w:rPr>
                <w:lang w:val="fr-FR"/>
              </w:rPr>
              <w:t>faut</w:t>
            </w:r>
            <w:r>
              <w:rPr>
                <w:rStyle w:val="mqInternal"/>
                <w:noProof/>
                <w:lang w:val="fr-FR"/>
              </w:rPr>
              <w:t>{2]</w:t>
            </w:r>
            <w:r>
              <w:rPr>
                <w:lang w:val="fr-FR"/>
              </w:rPr>
              <w:t> : ob</w:t>
            </w:r>
            <w:r>
              <w:rPr>
                <w:lang w:val="fr-FR"/>
              </w:rPr>
              <w:t>sol</w:t>
            </w:r>
            <w:r>
              <w:rPr>
                <w:lang w:val="fr-FR"/>
              </w:rPr>
              <w:t>è</w:t>
            </w:r>
            <w:r>
              <w:rPr>
                <w:lang w:val="fr-FR"/>
              </w:rPr>
              <w:t>te, laisser vide ou utiliser la valeur du connecteur pr</w:t>
            </w:r>
            <w:r>
              <w:rPr>
                <w:lang w:val="fr-FR"/>
              </w:rPr>
              <w:t>é</w:t>
            </w:r>
            <w:r>
              <w:rPr>
                <w:lang w:val="fr-FR"/>
              </w:rPr>
              <w:t>c</w:t>
            </w:r>
            <w:r>
              <w:rPr>
                <w:lang w:val="fr-FR"/>
              </w:rPr>
              <w:t>é</w:t>
            </w:r>
            <w:r>
              <w:rPr>
                <w:lang w:val="fr-FR"/>
              </w:rPr>
              <w:t>dent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a8653648-4055-4f4d-90e8-eb3fd80aa9b8</w:t>
            </w:r>
          </w:p>
        </w:tc>
        <w:tc>
          <w:tcPr>
            <w:tcW w:w="7407" w:type="dxa"/>
            <w:shd w:val="clear" w:color="auto" w:fill="F2F2F2" w:themeFill="background1" w:themeFillShade="F2"/>
          </w:tcPr>
          <w:p w:rsidR="00000000" w:rsidRDefault="00DB54A8">
            <w:pPr>
              <w:rPr>
                <w:noProof/>
              </w:rPr>
            </w:pPr>
            <w:r>
              <w:rPr>
                <w:rStyle w:val="mqInternal"/>
                <w:noProof/>
              </w:rPr>
              <w:t>[1}</w:t>
            </w:r>
            <w:r>
              <w:rPr>
                <w:noProof/>
              </w:rPr>
              <w:t>Default Playlist Player ID</w:t>
            </w:r>
            <w:r>
              <w:rPr>
                <w:rStyle w:val="mqInternal"/>
                <w:noProof/>
              </w:rPr>
              <w:t>{2]</w:t>
            </w:r>
            <w:r>
              <w:rPr>
                <w:noProof/>
              </w:rPr>
              <w:t>: enter a player ID enabled for playlists if you plan to use playlists (required)</w:t>
            </w:r>
          </w:p>
        </w:tc>
        <w:tc>
          <w:tcPr>
            <w:tcW w:w="7407" w:type="dxa"/>
          </w:tcPr>
          <w:p w:rsidR="00000000" w:rsidRDefault="00DB54A8">
            <w:pPr>
              <w:rPr>
                <w:lang w:val="fr-FR"/>
              </w:rPr>
            </w:pPr>
            <w:r>
              <w:rPr>
                <w:rStyle w:val="mqInternal"/>
                <w:noProof/>
                <w:lang w:val="fr-FR"/>
              </w:rPr>
              <w:t>[1}</w:t>
            </w:r>
            <w:r>
              <w:rPr>
                <w:lang w:val="fr-FR"/>
              </w:rPr>
              <w:t>ID de joueur de playlist par d</w:t>
            </w:r>
            <w:r>
              <w:rPr>
                <w:lang w:val="fr-FR"/>
              </w:rPr>
              <w:t>é</w:t>
            </w:r>
            <w:r>
              <w:rPr>
                <w:lang w:val="fr-FR"/>
              </w:rPr>
              <w:t>faut</w:t>
            </w:r>
            <w:r>
              <w:rPr>
                <w:rStyle w:val="mqInternal"/>
                <w:noProof/>
                <w:lang w:val="fr-FR"/>
              </w:rPr>
              <w:t>{2]</w:t>
            </w:r>
            <w:r>
              <w:rPr>
                <w:lang w:val="fr-FR"/>
              </w:rPr>
              <w:t> : entrez un ID de joueur activ</w:t>
            </w:r>
            <w:r>
              <w:rPr>
                <w:lang w:val="fr-FR"/>
              </w:rPr>
              <w:t>é</w:t>
            </w:r>
            <w:r>
              <w:rPr>
                <w:lang w:val="fr-FR"/>
              </w:rPr>
              <w:t xml:space="preserve"> pour les playlists si vous pr</w:t>
            </w:r>
            <w:r>
              <w:rPr>
                <w:lang w:val="fr-FR"/>
              </w:rPr>
              <w:t>é</w:t>
            </w:r>
            <w:r>
              <w:rPr>
                <w:lang w:val="fr-FR"/>
              </w:rPr>
              <w:t>voyez d'utiliser les playlists (obligatoire)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4af063f7-d814-415e-bcf3-8bc70e8d214f</w:t>
            </w:r>
          </w:p>
        </w:tc>
        <w:tc>
          <w:tcPr>
            <w:tcW w:w="7407" w:type="dxa"/>
            <w:shd w:val="clear" w:color="auto" w:fill="F2F2F2" w:themeFill="background1" w:themeFillShade="F2"/>
          </w:tcPr>
          <w:p w:rsidR="00000000" w:rsidRDefault="00DB54A8">
            <w:pPr>
              <w:rPr>
                <w:noProof/>
              </w:rPr>
            </w:pPr>
            <w:r>
              <w:rPr>
                <w:rStyle w:val="mqInternal"/>
                <w:noProof/>
              </w:rPr>
              <w:t>[1}</w:t>
            </w:r>
            <w:r>
              <w:rPr>
                <w:noProof/>
              </w:rPr>
              <w:t>Default Playlist Player Key</w:t>
            </w:r>
            <w:r>
              <w:rPr>
                <w:rStyle w:val="mqInternal"/>
                <w:noProof/>
              </w:rPr>
              <w:t>{2]</w:t>
            </w:r>
            <w:r>
              <w:rPr>
                <w:noProof/>
              </w:rPr>
              <w:t>: deprecated, leave blank or use value from previous connector</w:t>
            </w:r>
          </w:p>
        </w:tc>
        <w:tc>
          <w:tcPr>
            <w:tcW w:w="7407" w:type="dxa"/>
          </w:tcPr>
          <w:p w:rsidR="00000000" w:rsidRDefault="00DB54A8">
            <w:pPr>
              <w:rPr>
                <w:lang w:val="fr-FR"/>
              </w:rPr>
            </w:pPr>
            <w:r>
              <w:rPr>
                <w:rStyle w:val="mqInternal"/>
                <w:noProof/>
                <w:lang w:val="fr-FR"/>
              </w:rPr>
              <w:t>[1</w:t>
            </w:r>
            <w:r>
              <w:rPr>
                <w:rStyle w:val="mqInternal"/>
                <w:noProof/>
                <w:lang w:val="fr-FR"/>
              </w:rPr>
              <w:t>}</w:t>
            </w:r>
            <w:r>
              <w:rPr>
                <w:lang w:val="fr-FR"/>
              </w:rPr>
              <w:t>Cl</w:t>
            </w:r>
            <w:r>
              <w:rPr>
                <w:lang w:val="fr-FR"/>
              </w:rPr>
              <w:t>é</w:t>
            </w:r>
            <w:r>
              <w:rPr>
                <w:lang w:val="fr-FR"/>
              </w:rPr>
              <w:t xml:space="preserve"> de lecteur de liste de lecture par d</w:t>
            </w:r>
            <w:r>
              <w:rPr>
                <w:lang w:val="fr-FR"/>
              </w:rPr>
              <w:t>é</w:t>
            </w:r>
            <w:r>
              <w:rPr>
                <w:lang w:val="fr-FR"/>
              </w:rPr>
              <w:t>faut</w:t>
            </w:r>
            <w:r>
              <w:rPr>
                <w:rStyle w:val="mqInternal"/>
                <w:noProof/>
                <w:lang w:val="fr-FR"/>
              </w:rPr>
              <w:t>{2]</w:t>
            </w:r>
            <w:r>
              <w:rPr>
                <w:lang w:val="fr-FR"/>
              </w:rPr>
              <w:t> : obsol</w:t>
            </w:r>
            <w:r>
              <w:rPr>
                <w:lang w:val="fr-FR"/>
              </w:rPr>
              <w:t>è</w:t>
            </w:r>
            <w:r>
              <w:rPr>
                <w:lang w:val="fr-FR"/>
              </w:rPr>
              <w:t>te, laisser vide ou utiliser la valeur du connecteur pr</w:t>
            </w:r>
            <w:r>
              <w:rPr>
                <w:lang w:val="fr-FR"/>
              </w:rPr>
              <w:t>é</w:t>
            </w:r>
            <w:r>
              <w:rPr>
                <w:lang w:val="fr-FR"/>
              </w:rPr>
              <w:t>c</w:t>
            </w:r>
            <w:r>
              <w:rPr>
                <w:lang w:val="fr-FR"/>
              </w:rPr>
              <w:t>é</w:t>
            </w:r>
            <w:r>
              <w:rPr>
                <w:lang w:val="fr-FR"/>
              </w:rPr>
              <w:t>dent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9f27984a-87b8-4246-a996-8bac971da344</w:t>
            </w:r>
          </w:p>
        </w:tc>
        <w:tc>
          <w:tcPr>
            <w:tcW w:w="7407" w:type="dxa"/>
            <w:shd w:val="clear" w:color="auto" w:fill="F2F2F2" w:themeFill="background1" w:themeFillShade="F2"/>
          </w:tcPr>
          <w:p w:rsidR="00000000" w:rsidRDefault="00DB54A8">
            <w:pPr>
              <w:rPr>
                <w:noProof/>
              </w:rPr>
            </w:pPr>
            <w:r>
              <w:rPr>
                <w:rStyle w:val="mqInternal"/>
                <w:noProof/>
              </w:rPr>
              <w:t>[1}</w:t>
            </w:r>
            <w:r>
              <w:rPr>
                <w:noProof/>
              </w:rPr>
              <w:t>Proxy server</w:t>
            </w:r>
            <w:r>
              <w:rPr>
                <w:rStyle w:val="mqInternal"/>
                <w:noProof/>
              </w:rPr>
              <w:t>{2]</w:t>
            </w:r>
            <w:r>
              <w:rPr>
                <w:noProof/>
              </w:rPr>
              <w:t>: leave blank or enter proxy if you were previously using a proxy</w:t>
            </w:r>
          </w:p>
        </w:tc>
        <w:tc>
          <w:tcPr>
            <w:tcW w:w="7407" w:type="dxa"/>
          </w:tcPr>
          <w:p w:rsidR="00000000" w:rsidRDefault="00DB54A8">
            <w:pPr>
              <w:rPr>
                <w:lang w:val="fr-FR"/>
              </w:rPr>
            </w:pPr>
            <w:r>
              <w:rPr>
                <w:rStyle w:val="mqInternal"/>
                <w:noProof/>
                <w:lang w:val="fr-FR"/>
              </w:rPr>
              <w:t>[1}</w:t>
            </w:r>
            <w:r>
              <w:rPr>
                <w:lang w:val="fr-FR"/>
              </w:rPr>
              <w:t>Serveu</w:t>
            </w:r>
            <w:r>
              <w:rPr>
                <w:lang w:val="fr-FR"/>
              </w:rPr>
              <w:t>r proxy</w:t>
            </w:r>
            <w:r>
              <w:rPr>
                <w:rStyle w:val="mqInternal"/>
                <w:noProof/>
                <w:lang w:val="fr-FR"/>
              </w:rPr>
              <w:t>{2]</w:t>
            </w:r>
            <w:r>
              <w:rPr>
                <w:lang w:val="fr-FR"/>
              </w:rPr>
              <w:t> : laissez vide ou entrez proxy si vous utilisiez auparavant un proxy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11e658e3-fbfd-4c33-9374-960b8588d2fa</w:t>
            </w:r>
          </w:p>
        </w:tc>
        <w:tc>
          <w:tcPr>
            <w:tcW w:w="7407" w:type="dxa"/>
            <w:shd w:val="clear" w:color="auto" w:fill="F2F2F2" w:themeFill="background1" w:themeFillShade="F2"/>
          </w:tcPr>
          <w:p w:rsidR="00000000" w:rsidRDefault="00DB54A8">
            <w:pPr>
              <w:rPr>
                <w:noProof/>
              </w:rPr>
            </w:pPr>
            <w:r>
              <w:rPr>
                <w:rStyle w:val="mqInternal"/>
                <w:noProof/>
              </w:rPr>
              <w:t>[1}</w:t>
            </w:r>
            <w:r>
              <w:rPr>
                <w:noProof/>
              </w:rPr>
              <w:t>Dam Integration Path</w:t>
            </w:r>
            <w:r>
              <w:rPr>
                <w:rStyle w:val="mqInternal"/>
                <w:noProof/>
              </w:rPr>
              <w:t>{2]</w:t>
            </w:r>
            <w:r>
              <w:rPr>
                <w:noProof/>
              </w:rPr>
              <w:t>: keep default value or use folder of your choice for video assets for this Brightcove account (required)</w:t>
            </w:r>
          </w:p>
        </w:tc>
        <w:tc>
          <w:tcPr>
            <w:tcW w:w="7407" w:type="dxa"/>
          </w:tcPr>
          <w:p w:rsidR="00000000" w:rsidRDefault="00DB54A8">
            <w:pPr>
              <w:rPr>
                <w:lang w:val="fr-FR"/>
              </w:rPr>
            </w:pPr>
            <w:r>
              <w:rPr>
                <w:rStyle w:val="mqInternal"/>
                <w:noProof/>
                <w:lang w:val="fr-FR"/>
              </w:rPr>
              <w:t>[1</w:t>
            </w:r>
            <w:r>
              <w:rPr>
                <w:rStyle w:val="mqInternal"/>
                <w:noProof/>
                <w:lang w:val="fr-FR"/>
              </w:rPr>
              <w:t>}</w:t>
            </w:r>
            <w:r>
              <w:rPr>
                <w:lang w:val="fr-FR"/>
              </w:rPr>
              <w:t>Chemin d'int</w:t>
            </w:r>
            <w:r>
              <w:rPr>
                <w:lang w:val="fr-FR"/>
              </w:rPr>
              <w:t>é</w:t>
            </w:r>
            <w:r>
              <w:rPr>
                <w:lang w:val="fr-FR"/>
              </w:rPr>
              <w:t>gration Dam</w:t>
            </w:r>
            <w:r>
              <w:rPr>
                <w:rStyle w:val="mqInternal"/>
                <w:noProof/>
                <w:lang w:val="fr-FR"/>
              </w:rPr>
              <w:t>{2]</w:t>
            </w:r>
            <w:r>
              <w:rPr>
                <w:lang w:val="fr-FR"/>
              </w:rPr>
              <w:t> : conserver la valeur par d</w:t>
            </w:r>
            <w:r>
              <w:rPr>
                <w:lang w:val="fr-FR"/>
              </w:rPr>
              <w:t>é</w:t>
            </w:r>
            <w:r>
              <w:rPr>
                <w:lang w:val="fr-FR"/>
              </w:rPr>
              <w:t>faut ou le dossier d'utilisation de votre choix pour les ressources vid</w:t>
            </w:r>
            <w:r>
              <w:rPr>
                <w:lang w:val="fr-FR"/>
              </w:rPr>
              <w:t>é</w:t>
            </w:r>
            <w:r>
              <w:rPr>
                <w:lang w:val="fr-FR"/>
              </w:rPr>
              <w:t>o pour ce compte Brightcove (obligatoire)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5566a9e4-8d7c-43af-9054-310a0acd3214</w:t>
            </w:r>
          </w:p>
        </w:tc>
        <w:tc>
          <w:tcPr>
            <w:tcW w:w="7407" w:type="dxa"/>
            <w:shd w:val="clear" w:color="auto" w:fill="F2F2F2" w:themeFill="background1" w:themeFillShade="F2"/>
          </w:tcPr>
          <w:p w:rsidR="00000000" w:rsidRDefault="00DB54A8">
            <w:pPr>
              <w:rPr>
                <w:noProof/>
              </w:rPr>
            </w:pPr>
            <w:r>
              <w:rPr>
                <w:rStyle w:val="mqInternal"/>
                <w:noProof/>
              </w:rPr>
              <w:t>[1}</w:t>
            </w:r>
            <w:r>
              <w:rPr>
                <w:noProof/>
              </w:rPr>
              <w:t>Ingest Profile</w:t>
            </w:r>
            <w:r>
              <w:rPr>
                <w:rStyle w:val="mqInternal"/>
                <w:noProof/>
              </w:rPr>
              <w:t>{2]</w:t>
            </w:r>
            <w:r>
              <w:rPr>
                <w:noProof/>
              </w:rPr>
              <w:t>: specify Brightcove ingest profile to be used for uploaded videos, blank value will use default profile, if blank/default is not working, ask Brightcove support to make sure a default profile is defined in the Video Cloud backend</w:t>
            </w:r>
          </w:p>
        </w:tc>
        <w:tc>
          <w:tcPr>
            <w:tcW w:w="7407" w:type="dxa"/>
          </w:tcPr>
          <w:p w:rsidR="00000000" w:rsidRDefault="00DB54A8">
            <w:pPr>
              <w:rPr>
                <w:lang w:val="fr-FR"/>
              </w:rPr>
            </w:pPr>
            <w:r>
              <w:rPr>
                <w:rStyle w:val="mqInternal"/>
                <w:noProof/>
                <w:lang w:val="fr-FR"/>
              </w:rPr>
              <w:t>[1}</w:t>
            </w:r>
            <w:r>
              <w:rPr>
                <w:lang w:val="fr-FR"/>
              </w:rPr>
              <w:t>Ingest Profile</w:t>
            </w:r>
            <w:r>
              <w:rPr>
                <w:rStyle w:val="mqInternal"/>
                <w:noProof/>
                <w:lang w:val="fr-FR"/>
              </w:rPr>
              <w:t>{2]</w:t>
            </w:r>
            <w:r>
              <w:rPr>
                <w:lang w:val="fr-FR"/>
              </w:rPr>
              <w:t> : sp</w:t>
            </w:r>
            <w:r>
              <w:rPr>
                <w:lang w:val="fr-FR"/>
              </w:rPr>
              <w:t>é</w:t>
            </w:r>
            <w:r>
              <w:rPr>
                <w:lang w:val="fr-FR"/>
              </w:rPr>
              <w:t xml:space="preserve">cifiez le profil d'ingest Brightcove </w:t>
            </w:r>
            <w:r>
              <w:rPr>
                <w:lang w:val="fr-FR"/>
              </w:rPr>
              <w:t>à</w:t>
            </w:r>
            <w:r>
              <w:rPr>
                <w:lang w:val="fr-FR"/>
              </w:rPr>
              <w:t xml:space="preserve"> utiliser pour les vid</w:t>
            </w:r>
            <w:r>
              <w:rPr>
                <w:lang w:val="fr-FR"/>
              </w:rPr>
              <w:t>é</w:t>
            </w:r>
            <w:r>
              <w:rPr>
                <w:lang w:val="fr-FR"/>
              </w:rPr>
              <w:t>os t</w:t>
            </w:r>
            <w:r>
              <w:rPr>
                <w:lang w:val="fr-FR"/>
              </w:rPr>
              <w:t>é</w:t>
            </w:r>
            <w:r>
              <w:rPr>
                <w:lang w:val="fr-FR"/>
              </w:rPr>
              <w:t>l</w:t>
            </w:r>
            <w:r>
              <w:rPr>
                <w:lang w:val="fr-FR"/>
              </w:rPr>
              <w:t>é</w:t>
            </w:r>
            <w:r>
              <w:rPr>
                <w:lang w:val="fr-FR"/>
              </w:rPr>
              <w:t>charg</w:t>
            </w:r>
            <w:r>
              <w:rPr>
                <w:lang w:val="fr-FR"/>
              </w:rPr>
              <w:t>é</w:t>
            </w:r>
            <w:r>
              <w:rPr>
                <w:lang w:val="fr-FR"/>
              </w:rPr>
              <w:t>es. La valeur vide utilisera le profil par d</w:t>
            </w:r>
            <w:r>
              <w:rPr>
                <w:lang w:val="fr-FR"/>
              </w:rPr>
              <w:t>é</w:t>
            </w:r>
            <w:r>
              <w:rPr>
                <w:lang w:val="fr-FR"/>
              </w:rPr>
              <w:t>faut. Si la valeur blanche/d</w:t>
            </w:r>
            <w:r>
              <w:rPr>
                <w:lang w:val="fr-FR"/>
              </w:rPr>
              <w:t>é</w:t>
            </w:r>
            <w:r>
              <w:rPr>
                <w:lang w:val="fr-FR"/>
              </w:rPr>
              <w:t>faut ne fonctionne pas, demandez au support Brightcove de vous assurer qu'un profil par d</w:t>
            </w:r>
            <w:r>
              <w:rPr>
                <w:lang w:val="fr-FR"/>
              </w:rPr>
              <w:t>é</w:t>
            </w:r>
            <w:r>
              <w:rPr>
                <w:lang w:val="fr-FR"/>
              </w:rPr>
              <w:t>faut est d</w:t>
            </w:r>
            <w:r>
              <w:rPr>
                <w:lang w:val="fr-FR"/>
              </w:rPr>
              <w:t>é</w:t>
            </w:r>
            <w:r>
              <w:rPr>
                <w:lang w:val="fr-FR"/>
              </w:rPr>
              <w:t>fini d</w:t>
            </w:r>
            <w:r>
              <w:rPr>
                <w:lang w:val="fr-FR"/>
              </w:rPr>
              <w:t>ans le backend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40758e16-d555-4de8-b273-b07fd0eaee46</w:t>
            </w:r>
          </w:p>
        </w:tc>
        <w:tc>
          <w:tcPr>
            <w:tcW w:w="7407" w:type="dxa"/>
            <w:shd w:val="clear" w:color="auto" w:fill="F2F2F2" w:themeFill="background1" w:themeFillShade="F2"/>
          </w:tcPr>
          <w:p w:rsidR="00000000" w:rsidRDefault="00DB54A8">
            <w:pPr>
              <w:rPr>
                <w:noProof/>
              </w:rPr>
            </w:pPr>
            <w:r>
              <w:rPr>
                <w:noProof/>
              </w:rPr>
              <w:t>Test your configuration.</w:t>
            </w:r>
          </w:p>
        </w:tc>
        <w:tc>
          <w:tcPr>
            <w:tcW w:w="7407" w:type="dxa"/>
          </w:tcPr>
          <w:p w:rsidR="00000000" w:rsidRDefault="00DB54A8">
            <w:pPr>
              <w:rPr>
                <w:lang w:val="fr-FR"/>
              </w:rPr>
            </w:pPr>
            <w:r>
              <w:rPr>
                <w:lang w:val="fr-FR"/>
              </w:rPr>
              <w:t>Testez votre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8fee7134-ae1f-487e-bc23-fb8a84d3c7c7</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Browse to http://localhost:4502/brightcove/admin and select the Brightcove account just added in the pull-down in the upper right corner.</w:t>
            </w:r>
          </w:p>
        </w:tc>
        <w:tc>
          <w:tcPr>
            <w:tcW w:w="7407" w:type="dxa"/>
          </w:tcPr>
          <w:p w:rsidR="00000000" w:rsidRDefault="00DB54A8">
            <w:pPr>
              <w:rPr>
                <w:lang w:val="fr-FR"/>
              </w:rPr>
            </w:pPr>
            <w:r>
              <w:rPr>
                <w:rStyle w:val="mqInternal"/>
                <w:noProof/>
                <w:lang w:val="fr-FR"/>
              </w:rPr>
              <w:t>[1]</w:t>
            </w:r>
            <w:r>
              <w:rPr>
                <w:lang w:val="fr-FR"/>
              </w:rPr>
              <w:t xml:space="preserve"> Acc</w:t>
            </w:r>
            <w:r>
              <w:rPr>
                <w:lang w:val="fr-FR"/>
              </w:rPr>
              <w:t>é</w:t>
            </w:r>
            <w:r>
              <w:rPr>
                <w:lang w:val="fr-FR"/>
              </w:rPr>
              <w:t xml:space="preserve">dez </w:t>
            </w:r>
            <w:r>
              <w:rPr>
                <w:lang w:val="fr-FR"/>
              </w:rPr>
              <w:t>à</w:t>
            </w:r>
            <w:r>
              <w:rPr>
                <w:lang w:val="fr-FR"/>
              </w:rPr>
              <w:t xml:space="preserve"> http://localhost:4502/brightcove/admin et s</w:t>
            </w:r>
            <w:r>
              <w:rPr>
                <w:lang w:val="fr-FR"/>
              </w:rPr>
              <w:t>é</w:t>
            </w:r>
            <w:r>
              <w:rPr>
                <w:lang w:val="fr-FR"/>
              </w:rPr>
              <w:t>lectionnez le compte Brightcove qui vient d'</w:t>
            </w:r>
            <w:r>
              <w:rPr>
                <w:lang w:val="fr-FR"/>
              </w:rPr>
              <w:t>ê</w:t>
            </w:r>
            <w:r>
              <w:rPr>
                <w:lang w:val="fr-FR"/>
              </w:rPr>
              <w:t>tre ajout</w:t>
            </w:r>
            <w:r>
              <w:rPr>
                <w:lang w:val="fr-FR"/>
              </w:rPr>
              <w:t>é</w:t>
            </w:r>
            <w:r>
              <w:rPr>
                <w:lang w:val="fr-FR"/>
              </w:rPr>
              <w:t xml:space="preserve"> dan</w:t>
            </w:r>
            <w:r>
              <w:rPr>
                <w:lang w:val="fr-FR"/>
              </w:rPr>
              <w:t>s le menu d</w:t>
            </w:r>
            <w:r>
              <w:rPr>
                <w:lang w:val="fr-FR"/>
              </w:rPr>
              <w:t>é</w:t>
            </w:r>
            <w:r>
              <w:rPr>
                <w:lang w:val="fr-FR"/>
              </w:rPr>
              <w:t>roulant dans le coin sup</w:t>
            </w:r>
            <w:r>
              <w:rPr>
                <w:lang w:val="fr-FR"/>
              </w:rPr>
              <w:t>é</w:t>
            </w:r>
            <w:r>
              <w:rPr>
                <w:lang w:val="fr-FR"/>
              </w:rPr>
              <w:t>rieur droit.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8f3e872c-f829-45ef-9428-43efedce307c</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If no videos are displayed, it is likely due to one of the following reasons:</w:t>
            </w:r>
          </w:p>
        </w:tc>
        <w:tc>
          <w:tcPr>
            <w:tcW w:w="7407" w:type="dxa"/>
          </w:tcPr>
          <w:p w:rsidR="00000000" w:rsidRDefault="00DB54A8">
            <w:pPr>
              <w:rPr>
                <w:lang w:val="fr-FR"/>
              </w:rPr>
            </w:pPr>
            <w:r>
              <w:rPr>
                <w:rStyle w:val="mqInternal"/>
                <w:noProof/>
                <w:lang w:val="fr-FR"/>
              </w:rPr>
              <w:t>[1]</w:t>
            </w:r>
            <w:r>
              <w:rPr>
                <w:lang w:val="fr-FR"/>
              </w:rPr>
              <w:t xml:space="preserve"> Si aucune vid</w:t>
            </w:r>
            <w:r>
              <w:rPr>
                <w:lang w:val="fr-FR"/>
              </w:rPr>
              <w:t>é</w:t>
            </w:r>
            <w:r>
              <w:rPr>
                <w:lang w:val="fr-FR"/>
              </w:rPr>
              <w:t>o n'est affich</w:t>
            </w:r>
            <w:r>
              <w:rPr>
                <w:lang w:val="fr-FR"/>
              </w:rPr>
              <w:t>é</w:t>
            </w:r>
            <w:r>
              <w:rPr>
                <w:lang w:val="fr-FR"/>
              </w:rPr>
              <w:t>e, cela est probablement d</w:t>
            </w:r>
            <w:r>
              <w:rPr>
                <w:lang w:val="fr-FR"/>
              </w:rPr>
              <w:t>û</w:t>
            </w:r>
            <w:r>
              <w:rPr>
                <w:lang w:val="fr-FR"/>
              </w:rPr>
              <w:t xml:space="preserve"> </w:t>
            </w:r>
            <w:r>
              <w:rPr>
                <w:lang w:val="fr-FR"/>
              </w:rPr>
              <w:t>à</w:t>
            </w:r>
            <w:r>
              <w:rPr>
                <w:lang w:val="fr-FR"/>
              </w:rPr>
              <w:t xml:space="preserve"> l'une des raisons s</w:t>
            </w:r>
            <w:r>
              <w:rPr>
                <w:lang w:val="fr-FR"/>
              </w:rPr>
              <w:t>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105aade0-ecc2-4dd8-88c4-a6e349fdcce2</w:t>
            </w:r>
          </w:p>
        </w:tc>
        <w:tc>
          <w:tcPr>
            <w:tcW w:w="7407" w:type="dxa"/>
            <w:shd w:val="clear" w:color="auto" w:fill="F2F2F2" w:themeFill="background1" w:themeFillShade="F2"/>
          </w:tcPr>
          <w:p w:rsidR="00000000" w:rsidRDefault="00DB54A8">
            <w:pPr>
              <w:rPr>
                <w:noProof/>
              </w:rPr>
            </w:pPr>
            <w:r>
              <w:rPr>
                <w:noProof/>
              </w:rPr>
              <w:t>Your API credentials</w:t>
            </w:r>
            <w:r>
              <w:rPr>
                <w:rStyle w:val="mqInternal"/>
                <w:noProof/>
              </w:rPr>
              <w:t>[1}[2]</w:t>
            </w:r>
            <w:r>
              <w:rPr>
                <w:noProof/>
              </w:rPr>
              <w:t>Account ID</w:t>
            </w:r>
            <w:r>
              <w:rPr>
                <w:rStyle w:val="mqInternal"/>
                <w:noProof/>
              </w:rPr>
              <w:t>{3]</w:t>
            </w:r>
            <w:r>
              <w:rPr>
                <w:noProof/>
              </w:rPr>
              <w:t xml:space="preserve">, </w:t>
            </w:r>
            <w:r>
              <w:rPr>
                <w:rStyle w:val="mqInternal"/>
                <w:noProof/>
              </w:rPr>
              <w:t>[1}</w:t>
            </w:r>
            <w:r>
              <w:rPr>
                <w:noProof/>
              </w:rPr>
              <w:t>Client ID</w:t>
            </w:r>
            <w:r>
              <w:rPr>
                <w:rStyle w:val="mqInternal"/>
                <w:noProof/>
              </w:rPr>
              <w:t>{3]</w:t>
            </w:r>
            <w:r>
              <w:rPr>
                <w:noProof/>
              </w:rPr>
              <w:t xml:space="preserve">, and </w:t>
            </w:r>
            <w:r>
              <w:rPr>
                <w:rStyle w:val="mqInternal"/>
                <w:noProof/>
              </w:rPr>
              <w:t>[1}</w:t>
            </w:r>
            <w:r>
              <w:rPr>
                <w:noProof/>
              </w:rPr>
              <w:t>Client Secret</w:t>
            </w:r>
            <w:r>
              <w:rPr>
                <w:rStyle w:val="mqInternal"/>
                <w:noProof/>
              </w:rPr>
              <w:t>{3][2]</w:t>
            </w:r>
            <w:r>
              <w:rPr>
                <w:noProof/>
              </w:rPr>
              <w:t>may have been incorrectly entered in the connector configuration</w:t>
            </w:r>
          </w:p>
        </w:tc>
        <w:tc>
          <w:tcPr>
            <w:tcW w:w="7407" w:type="dxa"/>
          </w:tcPr>
          <w:p w:rsidR="00000000" w:rsidRDefault="00DB54A8">
            <w:pPr>
              <w:rPr>
                <w:lang w:val="fr-FR"/>
              </w:rPr>
            </w:pPr>
            <w:r>
              <w:rPr>
                <w:lang w:val="fr-FR"/>
              </w:rPr>
              <w:t>Vos informations d'identification API</w:t>
            </w:r>
            <w:r>
              <w:rPr>
                <w:rStyle w:val="mqInternal"/>
                <w:noProof/>
                <w:lang w:val="fr-FR"/>
              </w:rPr>
              <w:t>[1}</w:t>
            </w:r>
            <w:r>
              <w:rPr>
                <w:lang w:val="fr-FR"/>
              </w:rPr>
              <w:t>ID de</w:t>
            </w:r>
            <w:r>
              <w:rPr>
                <w:rStyle w:val="mqInternal"/>
                <w:noProof/>
                <w:lang w:val="fr-FR"/>
              </w:rPr>
              <w:t>[2]</w:t>
            </w:r>
            <w:r>
              <w:rPr>
                <w:lang w:val="fr-FR"/>
              </w:rPr>
              <w:t>compte</w:t>
            </w:r>
            <w:r>
              <w:rPr>
                <w:rStyle w:val="mqInternal"/>
                <w:noProof/>
                <w:lang w:val="fr-FR"/>
              </w:rPr>
              <w:t>{3]</w:t>
            </w:r>
            <w:r>
              <w:rPr>
                <w:lang w:val="fr-FR"/>
              </w:rPr>
              <w:t xml:space="preserve">, </w:t>
            </w:r>
            <w:r>
              <w:rPr>
                <w:rStyle w:val="mqInternal"/>
                <w:noProof/>
                <w:lang w:val="fr-FR"/>
              </w:rPr>
              <w:t>[1}</w:t>
            </w:r>
            <w:r>
              <w:rPr>
                <w:lang w:val="fr-FR"/>
              </w:rPr>
              <w:t>ID client</w:t>
            </w:r>
            <w:r>
              <w:rPr>
                <w:rStyle w:val="mqInternal"/>
                <w:noProof/>
                <w:lang w:val="fr-FR"/>
              </w:rPr>
              <w:t>{3]</w:t>
            </w:r>
            <w:r>
              <w:rPr>
                <w:lang w:val="fr-FR"/>
              </w:rPr>
              <w:t xml:space="preserve"> et </w:t>
            </w:r>
            <w:r>
              <w:rPr>
                <w:rStyle w:val="mqInternal"/>
                <w:noProof/>
                <w:lang w:val="fr-FR"/>
              </w:rPr>
              <w:t>[1}</w:t>
            </w:r>
            <w:r>
              <w:rPr>
                <w:lang w:val="fr-FR"/>
              </w:rPr>
              <w:t>Client Secret</w:t>
            </w:r>
            <w:r>
              <w:rPr>
                <w:rStyle w:val="mqInternal"/>
                <w:noProof/>
                <w:lang w:val="fr-FR"/>
              </w:rPr>
              <w:t>{3][2]</w:t>
            </w:r>
            <w:r>
              <w:rPr>
                <w:lang w:val="fr-FR"/>
              </w:rPr>
              <w:t xml:space="preserve">peuvent avoir </w:t>
            </w:r>
            <w:r>
              <w:rPr>
                <w:lang w:val="fr-FR"/>
              </w:rPr>
              <w:t>é</w:t>
            </w:r>
            <w:r>
              <w:rPr>
                <w:lang w:val="fr-FR"/>
              </w:rPr>
              <w:t>t</w:t>
            </w:r>
            <w:r>
              <w:rPr>
                <w:lang w:val="fr-FR"/>
              </w:rPr>
              <w:t>é</w:t>
            </w:r>
            <w:r>
              <w:rPr>
                <w:lang w:val="fr-FR"/>
              </w:rPr>
              <w:t xml:space="preserve"> saisis de mani</w:t>
            </w:r>
            <w:r>
              <w:rPr>
                <w:lang w:val="fr-FR"/>
              </w:rPr>
              <w:t>è</w:t>
            </w:r>
            <w:r>
              <w:rPr>
                <w:lang w:val="fr-FR"/>
              </w:rPr>
              <w:t>re incorrecte dans la configuration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bf892893-c7d4-4114-a4be-c63f4ad40e6f</w:t>
            </w:r>
          </w:p>
        </w:tc>
        <w:tc>
          <w:tcPr>
            <w:tcW w:w="7407" w:type="dxa"/>
            <w:shd w:val="clear" w:color="auto" w:fill="F2F2F2" w:themeFill="background1" w:themeFillShade="F2"/>
          </w:tcPr>
          <w:p w:rsidR="00000000" w:rsidRDefault="00DB54A8">
            <w:pPr>
              <w:rPr>
                <w:noProof/>
              </w:rPr>
            </w:pPr>
            <w:r>
              <w:rPr>
                <w:noProof/>
              </w:rPr>
              <w:t>Your API credentials were not configured properly in Brightcove</w:t>
            </w:r>
          </w:p>
        </w:tc>
        <w:tc>
          <w:tcPr>
            <w:tcW w:w="7407" w:type="dxa"/>
          </w:tcPr>
          <w:p w:rsidR="00000000" w:rsidRDefault="00DB54A8">
            <w:pPr>
              <w:rPr>
                <w:lang w:val="fr-FR"/>
              </w:rPr>
            </w:pPr>
            <w:r>
              <w:rPr>
                <w:lang w:val="fr-FR"/>
              </w:rPr>
              <w:t>Vos informations d'i</w:t>
            </w:r>
            <w:r>
              <w:rPr>
                <w:lang w:val="fr-FR"/>
              </w:rPr>
              <w:t xml:space="preserve">dentification API n'ont pas </w:t>
            </w:r>
            <w:r>
              <w:rPr>
                <w:lang w:val="fr-FR"/>
              </w:rPr>
              <w:t>é</w:t>
            </w:r>
            <w:r>
              <w:rPr>
                <w:lang w:val="fr-FR"/>
              </w:rPr>
              <w:t>t</w:t>
            </w:r>
            <w:r>
              <w:rPr>
                <w:lang w:val="fr-FR"/>
              </w:rPr>
              <w:t>é</w:t>
            </w:r>
            <w:r>
              <w:rPr>
                <w:lang w:val="fr-FR"/>
              </w:rPr>
              <w:t xml:space="preserve"> configur</w:t>
            </w:r>
            <w:r>
              <w:rPr>
                <w:lang w:val="fr-FR"/>
              </w:rPr>
              <w:t>é</w:t>
            </w:r>
            <w:r>
              <w:rPr>
                <w:lang w:val="fr-FR"/>
              </w:rPr>
              <w:t>es correctement dans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b1667c8a-e682-470d-afdd-b642fb99717c</w:t>
            </w:r>
          </w:p>
        </w:tc>
        <w:tc>
          <w:tcPr>
            <w:tcW w:w="7407" w:type="dxa"/>
            <w:shd w:val="clear" w:color="auto" w:fill="F2F2F2" w:themeFill="background1" w:themeFillShade="F2"/>
          </w:tcPr>
          <w:p w:rsidR="00000000" w:rsidRDefault="00DB54A8">
            <w:pPr>
              <w:rPr>
                <w:noProof/>
              </w:rPr>
            </w:pPr>
            <w:r>
              <w:rPr>
                <w:noProof/>
              </w:rPr>
              <w:t xml:space="preserve">The currently logged in user is not a member of one of the </w:t>
            </w:r>
            <w:r>
              <w:rPr>
                <w:rStyle w:val="mqInternal"/>
                <w:noProof/>
              </w:rPr>
              <w:t>[1}</w:t>
            </w:r>
            <w:r>
              <w:rPr>
                <w:noProof/>
              </w:rPr>
              <w:t>Allowed Groups</w:t>
            </w:r>
            <w:r>
              <w:rPr>
                <w:rStyle w:val="mqInternal"/>
                <w:noProof/>
              </w:rPr>
              <w:t>{2][3]</w:t>
            </w:r>
            <w:r>
              <w:rPr>
                <w:noProof/>
              </w:rPr>
              <w:t>in the connector configuration</w:t>
            </w:r>
          </w:p>
        </w:tc>
        <w:tc>
          <w:tcPr>
            <w:tcW w:w="7407" w:type="dxa"/>
          </w:tcPr>
          <w:p w:rsidR="00000000" w:rsidRDefault="00DB54A8">
            <w:pPr>
              <w:rPr>
                <w:lang w:val="fr-FR"/>
              </w:rPr>
            </w:pPr>
            <w:r>
              <w:rPr>
                <w:lang w:val="fr-FR"/>
              </w:rPr>
              <w:t>L'utilisateur actuellement connect</w:t>
            </w:r>
            <w:r>
              <w:rPr>
                <w:lang w:val="fr-FR"/>
              </w:rPr>
              <w:t>é</w:t>
            </w:r>
            <w:r>
              <w:rPr>
                <w:lang w:val="fr-FR"/>
              </w:rPr>
              <w:t xml:space="preserve"> n'est pas membre de l'un des </w:t>
            </w:r>
            <w:r>
              <w:rPr>
                <w:rStyle w:val="mqInternal"/>
                <w:noProof/>
                <w:lang w:val="fr-FR"/>
              </w:rPr>
              <w:t>[1}</w:t>
            </w:r>
            <w:r>
              <w:rPr>
                <w:lang w:val="fr-FR"/>
              </w:rPr>
              <w:t>groupes autoris</w:t>
            </w:r>
            <w:r>
              <w:rPr>
                <w:lang w:val="fr-FR"/>
              </w:rPr>
              <w:t>é</w:t>
            </w:r>
            <w:r>
              <w:rPr>
                <w:lang w:val="fr-FR"/>
              </w:rPr>
              <w:t>s</w:t>
            </w:r>
            <w:r>
              <w:rPr>
                <w:rStyle w:val="mqInternal"/>
                <w:noProof/>
                <w:lang w:val="fr-FR"/>
              </w:rPr>
              <w:t>{2][3]</w:t>
            </w:r>
            <w:r>
              <w:rPr>
                <w:lang w:val="fr-FR"/>
              </w:rPr>
              <w:t>dans la configuration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c022a1bd-db2c-4eaa-bd35-264c180acbc6</w:t>
            </w:r>
          </w:p>
        </w:tc>
        <w:tc>
          <w:tcPr>
            <w:tcW w:w="7407" w:type="dxa"/>
            <w:shd w:val="clear" w:color="auto" w:fill="F2F2F2" w:themeFill="background1" w:themeFillShade="F2"/>
          </w:tcPr>
          <w:p w:rsidR="00000000" w:rsidRDefault="00DB54A8">
            <w:pPr>
              <w:rPr>
                <w:noProof/>
              </w:rPr>
            </w:pPr>
            <w:r>
              <w:rPr>
                <w:noProof/>
              </w:rPr>
              <w:t>Your network configuration is blocking API access to Brightcove's cloud servers.</w:t>
            </w:r>
          </w:p>
        </w:tc>
        <w:tc>
          <w:tcPr>
            <w:tcW w:w="7407" w:type="dxa"/>
          </w:tcPr>
          <w:p w:rsidR="00000000" w:rsidRDefault="00DB54A8">
            <w:pPr>
              <w:rPr>
                <w:lang w:val="fr-FR"/>
              </w:rPr>
            </w:pPr>
            <w:r>
              <w:rPr>
                <w:lang w:val="fr-FR"/>
              </w:rPr>
              <w:t>Votre configuration r</w:t>
            </w:r>
            <w:r>
              <w:rPr>
                <w:lang w:val="fr-FR"/>
              </w:rPr>
              <w:t>é</w:t>
            </w:r>
            <w:r>
              <w:rPr>
                <w:lang w:val="fr-FR"/>
              </w:rPr>
              <w:t>seau bloque l'acc</w:t>
            </w:r>
            <w:r>
              <w:rPr>
                <w:lang w:val="fr-FR"/>
              </w:rPr>
              <w:t>è</w:t>
            </w:r>
            <w:r>
              <w:rPr>
                <w:lang w:val="fr-FR"/>
              </w:rPr>
              <w:t>s API aux serveurs cloud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47f528c1-d103-4ed2-a28e-b87dbb007530</w:t>
            </w:r>
          </w:p>
        </w:tc>
        <w:tc>
          <w:tcPr>
            <w:tcW w:w="7407" w:type="dxa"/>
            <w:shd w:val="clear" w:color="auto" w:fill="F2F2F2" w:themeFill="background1" w:themeFillShade="F2"/>
          </w:tcPr>
          <w:p w:rsidR="00000000" w:rsidRDefault="00DB54A8">
            <w:pPr>
              <w:rPr>
                <w:noProof/>
              </w:rPr>
            </w:pPr>
            <w:r>
              <w:rPr>
                <w:noProof/>
              </w:rPr>
              <w:t xml:space="preserve">See </w:t>
            </w:r>
            <w:r>
              <w:rPr>
                <w:rStyle w:val="mqInternal"/>
                <w:noProof/>
              </w:rPr>
              <w:t>[1}</w:t>
            </w:r>
            <w:r>
              <w:rPr>
                <w:noProof/>
              </w:rPr>
              <w:t>"Debugging Network and API Connection Issues"</w:t>
            </w:r>
            <w:r>
              <w:rPr>
                <w:rStyle w:val="mqInternal"/>
                <w:noProof/>
              </w:rPr>
              <w:t>{2]</w:t>
            </w:r>
            <w:r>
              <w:rPr>
                <w:noProof/>
              </w:rPr>
              <w:t xml:space="preserve"> for more information.</w:t>
            </w:r>
          </w:p>
        </w:tc>
        <w:tc>
          <w:tcPr>
            <w:tcW w:w="7407" w:type="dxa"/>
          </w:tcPr>
          <w:p w:rsidR="00000000" w:rsidRDefault="00DB54A8">
            <w:pPr>
              <w:rPr>
                <w:lang w:val="fr-FR"/>
              </w:rPr>
            </w:pPr>
            <w:r>
              <w:rPr>
                <w:lang w:val="fr-FR"/>
              </w:rPr>
              <w:t xml:space="preserve">Reportez-vous </w:t>
            </w:r>
            <w:r>
              <w:rPr>
                <w:lang w:val="fr-FR"/>
              </w:rPr>
              <w:t>à</w:t>
            </w:r>
            <w:r>
              <w:rPr>
                <w:lang w:val="fr-FR"/>
              </w:rPr>
              <w:t xml:space="preserve"> la section </w:t>
            </w:r>
            <w:r>
              <w:rPr>
                <w:rStyle w:val="mqInternal"/>
                <w:noProof/>
                <w:lang w:val="fr-FR"/>
              </w:rPr>
              <w:t>[1}</w:t>
            </w:r>
            <w:r>
              <w:rPr>
                <w:lang w:val="fr-FR"/>
              </w:rPr>
              <w:t>«</w:t>
            </w:r>
            <w:r>
              <w:rPr>
                <w:lang w:val="fr-FR"/>
              </w:rPr>
              <w:t> Probl</w:t>
            </w:r>
            <w:r>
              <w:rPr>
                <w:lang w:val="fr-FR"/>
              </w:rPr>
              <w:t>è</w:t>
            </w:r>
            <w:r>
              <w:rPr>
                <w:lang w:val="fr-FR"/>
              </w:rPr>
              <w:t xml:space="preserve">mes de connexion </w:t>
            </w:r>
            <w:r>
              <w:rPr>
                <w:lang w:val="fr-FR"/>
              </w:rPr>
              <w:t>r</w:t>
            </w:r>
            <w:r>
              <w:rPr>
                <w:lang w:val="fr-FR"/>
              </w:rPr>
              <w:t>é</w:t>
            </w:r>
            <w:r>
              <w:rPr>
                <w:lang w:val="fr-FR"/>
              </w:rPr>
              <w:t>seau et API de d</w:t>
            </w:r>
            <w:r>
              <w:rPr>
                <w:lang w:val="fr-FR"/>
              </w:rPr>
              <w:t>é</w:t>
            </w:r>
            <w:r>
              <w:rPr>
                <w:lang w:val="fr-FR"/>
              </w:rPr>
              <w:t>bogage </w:t>
            </w:r>
            <w:r>
              <w:rPr>
                <w:lang w:val="fr-FR"/>
              </w:rPr>
              <w:t>»</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ced54606-db57-43a3-9271-4e6d00e2b9aa</w:t>
            </w:r>
          </w:p>
        </w:tc>
        <w:tc>
          <w:tcPr>
            <w:tcW w:w="7407" w:type="dxa"/>
            <w:shd w:val="clear" w:color="auto" w:fill="F2F2F2" w:themeFill="background1" w:themeFillShade="F2"/>
          </w:tcPr>
          <w:p w:rsidR="00000000" w:rsidRDefault="00DB54A8">
            <w:pPr>
              <w:rPr>
                <w:noProof/>
              </w:rPr>
            </w:pPr>
            <w:r>
              <w:rPr>
                <w:noProof/>
              </w:rPr>
              <w:t>If you will be using multiple Video Cloud accounts, repeat the previous steps for each account.</w:t>
            </w:r>
          </w:p>
        </w:tc>
        <w:tc>
          <w:tcPr>
            <w:tcW w:w="7407" w:type="dxa"/>
          </w:tcPr>
          <w:p w:rsidR="00000000" w:rsidRDefault="00DB54A8">
            <w:pPr>
              <w:rPr>
                <w:lang w:val="fr-FR"/>
              </w:rPr>
            </w:pPr>
            <w:r>
              <w:rPr>
                <w:lang w:val="fr-FR"/>
              </w:rPr>
              <w:t>Si vous utilisez plusieurs comptes Video Cloud, r</w:t>
            </w:r>
            <w:r>
              <w:rPr>
                <w:lang w:val="fr-FR"/>
              </w:rPr>
              <w:t>é</w:t>
            </w:r>
            <w:r>
              <w:rPr>
                <w:lang w:val="fr-FR"/>
              </w:rPr>
              <w:t>p</w:t>
            </w:r>
            <w:r>
              <w:rPr>
                <w:lang w:val="fr-FR"/>
              </w:rPr>
              <w:t>é</w:t>
            </w:r>
            <w:r>
              <w:rPr>
                <w:lang w:val="fr-FR"/>
              </w:rPr>
              <w:t xml:space="preserve">tez les </w:t>
            </w:r>
            <w:r>
              <w:rPr>
                <w:lang w:val="fr-FR"/>
              </w:rPr>
              <w:t>é</w:t>
            </w:r>
            <w:r>
              <w:rPr>
                <w:lang w:val="fr-FR"/>
              </w:rPr>
              <w:t>tapes pr</w:t>
            </w:r>
            <w:r>
              <w:rPr>
                <w:lang w:val="fr-FR"/>
              </w:rPr>
              <w:t>é</w:t>
            </w:r>
            <w:r>
              <w:rPr>
                <w:lang w:val="fr-FR"/>
              </w:rPr>
              <w:t>c</w:t>
            </w:r>
            <w:r>
              <w:rPr>
                <w:lang w:val="fr-FR"/>
              </w:rPr>
              <w:t>é</w:t>
            </w:r>
            <w:r>
              <w:rPr>
                <w:lang w:val="fr-FR"/>
              </w:rPr>
              <w:t>dentes pour chaque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c637a666-e4db-4eea-9f79-54fb88b02c14</w:t>
            </w:r>
          </w:p>
        </w:tc>
        <w:tc>
          <w:tcPr>
            <w:tcW w:w="7407" w:type="dxa"/>
            <w:shd w:val="clear" w:color="auto" w:fill="F2F2F2" w:themeFill="background1" w:themeFillShade="F2"/>
          </w:tcPr>
          <w:p w:rsidR="00000000" w:rsidRDefault="00DB54A8">
            <w:pPr>
              <w:rPr>
                <w:noProof/>
              </w:rPr>
            </w:pPr>
            <w:r>
              <w:rPr>
                <w:noProof/>
              </w:rPr>
              <w:t>Set up Brightcove Players</w:t>
            </w:r>
          </w:p>
        </w:tc>
        <w:tc>
          <w:tcPr>
            <w:tcW w:w="7407" w:type="dxa"/>
          </w:tcPr>
          <w:p w:rsidR="00000000" w:rsidRDefault="00DB54A8">
            <w:pPr>
              <w:rPr>
                <w:lang w:val="fr-FR"/>
              </w:rPr>
            </w:pPr>
            <w:r>
              <w:rPr>
                <w:lang w:val="fr-FR"/>
              </w:rPr>
              <w:t>Configurer les joueurs Brightcove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106 </w:t>
            </w:r>
            <w:r>
              <w:rPr>
                <w:noProof/>
                <w:sz w:val="16"/>
              </w:rPr>
              <w:br/>
            </w:r>
            <w:r>
              <w:rPr>
                <w:noProof/>
                <w:sz w:val="2"/>
              </w:rPr>
              <w:t>abe20afb-0a18-49bb-8549-3c4426603cc0</w:t>
            </w:r>
          </w:p>
        </w:tc>
        <w:tc>
          <w:tcPr>
            <w:tcW w:w="7407" w:type="dxa"/>
            <w:shd w:val="clear" w:color="auto" w:fill="F2F2F2" w:themeFill="background1" w:themeFillShade="F2"/>
          </w:tcPr>
          <w:p w:rsidR="00000000" w:rsidRDefault="00DB54A8">
            <w:pPr>
              <w:rPr>
                <w:noProof/>
              </w:rPr>
            </w:pPr>
            <w:r>
              <w:rPr>
                <w:noProof/>
              </w:rPr>
              <w:t>The last configuration task is to set up Brightcove Players.</w:t>
            </w:r>
          </w:p>
        </w:tc>
        <w:tc>
          <w:tcPr>
            <w:tcW w:w="7407" w:type="dxa"/>
          </w:tcPr>
          <w:p w:rsidR="00000000" w:rsidRDefault="00DB54A8">
            <w:pPr>
              <w:rPr>
                <w:lang w:val="fr-FR"/>
              </w:rPr>
            </w:pPr>
            <w:r>
              <w:rPr>
                <w:lang w:val="fr-FR"/>
              </w:rPr>
              <w:t>La derni</w:t>
            </w:r>
            <w:r>
              <w:rPr>
                <w:lang w:val="fr-FR"/>
              </w:rPr>
              <w:t>è</w:t>
            </w:r>
            <w:r>
              <w:rPr>
                <w:lang w:val="fr-FR"/>
              </w:rPr>
              <w:t>r</w:t>
            </w:r>
            <w:r>
              <w:rPr>
                <w:lang w:val="fr-FR"/>
              </w:rPr>
              <w:t>e t</w:t>
            </w:r>
            <w:r>
              <w:rPr>
                <w:lang w:val="fr-FR"/>
              </w:rPr>
              <w:t>â</w:t>
            </w:r>
            <w:r>
              <w:rPr>
                <w:lang w:val="fr-FR"/>
              </w:rPr>
              <w:t xml:space="preserve">che de configuration consiste </w:t>
            </w:r>
            <w:r>
              <w:rPr>
                <w:lang w:val="fr-FR"/>
              </w:rPr>
              <w:t>à</w:t>
            </w:r>
            <w:r>
              <w:rPr>
                <w:lang w:val="fr-FR"/>
              </w:rPr>
              <w:t xml:space="preserve"> configurer Brightcove Players.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05594799-d43b-4bf3-bfeb-8a46c49cc739</w:t>
            </w:r>
          </w:p>
        </w:tc>
        <w:tc>
          <w:tcPr>
            <w:tcW w:w="7407" w:type="dxa"/>
            <w:shd w:val="clear" w:color="auto" w:fill="F2F2F2" w:themeFill="background1" w:themeFillShade="F2"/>
          </w:tcPr>
          <w:p w:rsidR="00000000" w:rsidRDefault="00DB54A8">
            <w:pPr>
              <w:rPr>
                <w:noProof/>
              </w:rPr>
            </w:pPr>
            <w:r>
              <w:rPr>
                <w:noProof/>
              </w:rPr>
              <w:t>Navigate to the Site Admin tools (http://localhost:4502/siteadmin#/content in the Classic UI or http://localhost:4502/sites.html/content in the Touch UI)</w:t>
            </w:r>
          </w:p>
        </w:tc>
        <w:tc>
          <w:tcPr>
            <w:tcW w:w="7407" w:type="dxa"/>
          </w:tcPr>
          <w:p w:rsidR="00000000" w:rsidRDefault="00DB54A8">
            <w:pPr>
              <w:rPr>
                <w:lang w:val="fr-FR"/>
              </w:rPr>
            </w:pPr>
            <w:r>
              <w:rPr>
                <w:lang w:val="fr-FR"/>
              </w:rPr>
              <w:t>Acc</w:t>
            </w:r>
            <w:r>
              <w:rPr>
                <w:lang w:val="fr-FR"/>
              </w:rPr>
              <w:t>é</w:t>
            </w:r>
            <w:r>
              <w:rPr>
                <w:lang w:val="fr-FR"/>
              </w:rPr>
              <w:t>dez aux outils d'administration du site (http://localhost:4502/siteadmin#/content dans l'interface</w:t>
            </w:r>
            <w:r>
              <w:rPr>
                <w:lang w:val="fr-FR"/>
              </w:rPr>
              <w:t xml:space="preserve"> utilisateur classique ou http://localhost:4502/sites.html/content dans l'interface tactile)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fe44caca-601d-4431-aa03-1f0202b37624</w:t>
            </w:r>
          </w:p>
        </w:tc>
        <w:tc>
          <w:tcPr>
            <w:tcW w:w="7407" w:type="dxa"/>
            <w:shd w:val="clear" w:color="auto" w:fill="F2F2F2" w:themeFill="background1" w:themeFillShade="F2"/>
          </w:tcPr>
          <w:p w:rsidR="00000000" w:rsidRDefault="00DB54A8">
            <w:pPr>
              <w:rPr>
                <w:noProof/>
              </w:rPr>
            </w:pPr>
            <w:r>
              <w:rPr>
                <w:noProof/>
              </w:rPr>
              <w:t>In the top-level Websites folder, create new folder that matches the</w:t>
            </w:r>
            <w:r>
              <w:rPr>
                <w:rStyle w:val="mqInternal"/>
                <w:noProof/>
              </w:rPr>
              <w:t>[1][2}</w:t>
            </w:r>
            <w:r>
              <w:rPr>
                <w:noProof/>
              </w:rPr>
              <w:t>Players Store Path</w:t>
            </w:r>
            <w:r>
              <w:rPr>
                <w:rStyle w:val="mqInternal"/>
                <w:noProof/>
              </w:rPr>
              <w:t>{3][1]</w:t>
            </w:r>
            <w:r>
              <w:rPr>
                <w:noProof/>
              </w:rPr>
              <w:t>in the configuration.</w:t>
            </w:r>
          </w:p>
        </w:tc>
        <w:tc>
          <w:tcPr>
            <w:tcW w:w="7407" w:type="dxa"/>
          </w:tcPr>
          <w:p w:rsidR="00000000" w:rsidRDefault="00DB54A8">
            <w:pPr>
              <w:rPr>
                <w:lang w:val="fr-FR"/>
              </w:rPr>
            </w:pPr>
            <w:r>
              <w:rPr>
                <w:lang w:val="fr-FR"/>
              </w:rPr>
              <w:t>Dans le dossier Sites Web de niveau sup</w:t>
            </w:r>
            <w:r>
              <w:rPr>
                <w:lang w:val="fr-FR"/>
              </w:rPr>
              <w:t>é</w:t>
            </w:r>
            <w:r>
              <w:rPr>
                <w:lang w:val="fr-FR"/>
              </w:rPr>
              <w:t>rieur, cr</w:t>
            </w:r>
            <w:r>
              <w:rPr>
                <w:lang w:val="fr-FR"/>
              </w:rPr>
              <w:t>é</w:t>
            </w:r>
            <w:r>
              <w:rPr>
                <w:lang w:val="fr-FR"/>
              </w:rPr>
              <w:t>ez un nouveau dossier qui correspond au</w:t>
            </w:r>
            <w:r>
              <w:rPr>
                <w:rStyle w:val="mqInternal"/>
                <w:noProof/>
                <w:lang w:val="fr-FR"/>
              </w:rPr>
              <w:t>[1][2}</w:t>
            </w:r>
            <w:r>
              <w:rPr>
                <w:lang w:val="fr-FR"/>
              </w:rPr>
              <w:t>Chemin du magasin des joueurs</w:t>
            </w:r>
            <w:r>
              <w:rPr>
                <w:rStyle w:val="mqInternal"/>
                <w:noProof/>
                <w:lang w:val="fr-FR"/>
              </w:rPr>
              <w:t>{3][1]</w:t>
            </w:r>
            <w:r>
              <w:rPr>
                <w:lang w:val="fr-FR"/>
              </w:rPr>
              <w:t>dans la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d5886c88-00da-474b-990a-9761597d8314</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The default is a folder</w:t>
            </w:r>
            <w:r>
              <w:rPr>
                <w:rStyle w:val="mqInternal"/>
                <w:noProof/>
              </w:rPr>
              <w:t>[1]</w:t>
            </w:r>
            <w:r>
              <w:rPr>
                <w:noProof/>
              </w:rPr>
              <w:t xml:space="preserve">name in the configuration is called </w:t>
            </w:r>
            <w:r>
              <w:rPr>
                <w:rStyle w:val="mqInternal"/>
                <w:noProof/>
              </w:rPr>
              <w:t>[3}</w:t>
            </w:r>
            <w:r>
              <w:rPr>
                <w:noProof/>
              </w:rPr>
              <w:t>brightcovetools</w:t>
            </w:r>
            <w:r>
              <w:rPr>
                <w:rStyle w:val="mqInternal"/>
                <w:noProof/>
              </w:rPr>
              <w:t>{4][1]</w:t>
            </w:r>
            <w:r>
              <w:rPr>
                <w:noProof/>
              </w:rPr>
              <w:t xml:space="preserve">with a folder inside called </w:t>
            </w:r>
            <w:r>
              <w:rPr>
                <w:rStyle w:val="mqInternal"/>
                <w:noProof/>
              </w:rPr>
              <w:t>[3}</w:t>
            </w:r>
            <w:r>
              <w:rPr>
                <w:noProof/>
              </w:rPr>
              <w:t>players</w:t>
            </w:r>
            <w:r>
              <w:rPr>
                <w:rStyle w:val="mqInternal"/>
                <w:noProof/>
              </w:rPr>
              <w:t>{4]</w:t>
            </w:r>
            <w:r>
              <w:rPr>
                <w:noProof/>
              </w:rPr>
              <w:t>.</w:t>
            </w:r>
          </w:p>
        </w:tc>
        <w:tc>
          <w:tcPr>
            <w:tcW w:w="7407" w:type="dxa"/>
          </w:tcPr>
          <w:p w:rsidR="00000000" w:rsidRDefault="00DB54A8">
            <w:pPr>
              <w:rPr>
                <w:lang w:val="fr-FR"/>
              </w:rPr>
            </w:pPr>
            <w:r>
              <w:rPr>
                <w:rStyle w:val="mqInternal"/>
                <w:noProof/>
                <w:lang w:val="fr-FR"/>
              </w:rPr>
              <w:t>[1]</w:t>
            </w:r>
            <w:r>
              <w:rPr>
                <w:lang w:val="fr-FR"/>
              </w:rPr>
              <w:t xml:space="preserve"> La valeur par d</w:t>
            </w:r>
            <w:r>
              <w:rPr>
                <w:lang w:val="fr-FR"/>
              </w:rPr>
              <w:t>é</w:t>
            </w:r>
            <w:r>
              <w:rPr>
                <w:lang w:val="fr-FR"/>
              </w:rPr>
              <w:t>faut est un</w:t>
            </w:r>
            <w:r>
              <w:rPr>
                <w:rStyle w:val="mqInternal"/>
                <w:noProof/>
                <w:lang w:val="fr-FR"/>
              </w:rPr>
              <w:t>[1]</w:t>
            </w:r>
            <w:r>
              <w:rPr>
                <w:lang w:val="fr-FR"/>
              </w:rPr>
              <w:t>nom de dossier dans la configuration est appel</w:t>
            </w:r>
            <w:r>
              <w:rPr>
                <w:lang w:val="fr-FR"/>
              </w:rPr>
              <w:t>é</w:t>
            </w:r>
            <w:r>
              <w:rPr>
                <w:lang w:val="fr-FR"/>
              </w:rPr>
              <w:t xml:space="preserve"> </w:t>
            </w:r>
            <w:r>
              <w:rPr>
                <w:rStyle w:val="mqInternal"/>
                <w:noProof/>
                <w:lang w:val="fr-FR"/>
              </w:rPr>
              <w:t>[3}</w:t>
            </w:r>
            <w:r>
              <w:rPr>
                <w:lang w:val="fr-FR"/>
              </w:rPr>
              <w:t>brightcovetools</w:t>
            </w:r>
            <w:r>
              <w:rPr>
                <w:rStyle w:val="mqInternal"/>
                <w:noProof/>
                <w:lang w:val="fr-FR"/>
              </w:rPr>
              <w:t>{4][1]</w:t>
            </w:r>
            <w:r>
              <w:rPr>
                <w:lang w:val="fr-FR"/>
              </w:rPr>
              <w:t xml:space="preserve">avec un dossier </w:t>
            </w:r>
            <w:r>
              <w:rPr>
                <w:lang w:val="fr-FR"/>
              </w:rPr>
              <w:t>à</w:t>
            </w:r>
            <w:r>
              <w:rPr>
                <w:lang w:val="fr-FR"/>
              </w:rPr>
              <w:t xml:space="preserve"> l'int</w:t>
            </w:r>
            <w:r>
              <w:rPr>
                <w:lang w:val="fr-FR"/>
              </w:rPr>
              <w:t>é</w:t>
            </w:r>
            <w:r>
              <w:rPr>
                <w:lang w:val="fr-FR"/>
              </w:rPr>
              <w:t>rieur appel</w:t>
            </w:r>
            <w:r>
              <w:rPr>
                <w:lang w:val="fr-FR"/>
              </w:rPr>
              <w:t>é</w:t>
            </w:r>
            <w:r>
              <w:rPr>
                <w:lang w:val="fr-FR"/>
              </w:rPr>
              <w:t xml:space="preserve"> </w:t>
            </w:r>
            <w:r>
              <w:rPr>
                <w:rStyle w:val="mqInternal"/>
                <w:noProof/>
                <w:lang w:val="fr-FR"/>
              </w:rPr>
              <w:t>[3}</w:t>
            </w:r>
            <w:r>
              <w:rPr>
                <w:lang w:val="fr-FR"/>
              </w:rPr>
              <w:t>lecteur</w:t>
            </w:r>
            <w:r>
              <w:rPr>
                <w:lang w:val="fr-FR"/>
              </w:rPr>
              <w:t>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9d0b202f-3073-4aa6-90e4-6e3701f1355c</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If you are connecting to multiple Brightcove accounts, you might want to create a unique players folder for each account.</w:t>
            </w:r>
          </w:p>
        </w:tc>
        <w:tc>
          <w:tcPr>
            <w:tcW w:w="7407" w:type="dxa"/>
          </w:tcPr>
          <w:p w:rsidR="00000000" w:rsidRDefault="00DB54A8">
            <w:pPr>
              <w:rPr>
                <w:lang w:val="fr-FR"/>
              </w:rPr>
            </w:pPr>
            <w:r>
              <w:rPr>
                <w:rStyle w:val="mqInternal"/>
                <w:noProof/>
                <w:lang w:val="fr-FR"/>
              </w:rPr>
              <w:t>[1]</w:t>
            </w:r>
            <w:r>
              <w:rPr>
                <w:lang w:val="fr-FR"/>
              </w:rPr>
              <w:t xml:space="preserve"> Si vous vous connectez </w:t>
            </w:r>
            <w:r>
              <w:rPr>
                <w:lang w:val="fr-FR"/>
              </w:rPr>
              <w:t>à</w:t>
            </w:r>
            <w:r>
              <w:rPr>
                <w:lang w:val="fr-FR"/>
              </w:rPr>
              <w:t xml:space="preserve"> plusieurs comptes Brightcove, vous pouvez cr</w:t>
            </w:r>
            <w:r>
              <w:rPr>
                <w:lang w:val="fr-FR"/>
              </w:rPr>
              <w:t>é</w:t>
            </w:r>
            <w:r>
              <w:rPr>
                <w:lang w:val="fr-FR"/>
              </w:rPr>
              <w:t>er un d</w:t>
            </w:r>
            <w:r>
              <w:rPr>
                <w:lang w:val="fr-FR"/>
              </w:rPr>
              <w:t>ossier de lecteurs unique pour chaque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973bc994-b9cb-4027-ba0c-4bbb29395e83</w:t>
            </w:r>
          </w:p>
        </w:tc>
        <w:tc>
          <w:tcPr>
            <w:tcW w:w="7407" w:type="dxa"/>
            <w:shd w:val="clear" w:color="auto" w:fill="F2F2F2" w:themeFill="background1" w:themeFillShade="F2"/>
          </w:tcPr>
          <w:p w:rsidR="00000000" w:rsidRDefault="00DB54A8">
            <w:pPr>
              <w:rPr>
                <w:noProof/>
              </w:rPr>
            </w:pPr>
            <w:r>
              <w:rPr>
                <w:noProof/>
              </w:rPr>
              <w:t xml:space="preserve">Inside the </w:t>
            </w:r>
            <w:r>
              <w:rPr>
                <w:rStyle w:val="mqInternal"/>
                <w:noProof/>
              </w:rPr>
              <w:t>[1}</w:t>
            </w:r>
            <w:r>
              <w:rPr>
                <w:noProof/>
              </w:rPr>
              <w:t>players</w:t>
            </w:r>
            <w:r>
              <w:rPr>
                <w:rStyle w:val="mqInternal"/>
                <w:noProof/>
              </w:rPr>
              <w:t>{2]</w:t>
            </w:r>
            <w:r>
              <w:rPr>
                <w:noProof/>
              </w:rPr>
              <w:t xml:space="preserve"> folder create a new Brightcove Player Page:</w:t>
            </w:r>
          </w:p>
        </w:tc>
        <w:tc>
          <w:tcPr>
            <w:tcW w:w="7407" w:type="dxa"/>
          </w:tcPr>
          <w:p w:rsidR="00000000" w:rsidRDefault="00DB54A8">
            <w:pPr>
              <w:rPr>
                <w:lang w:val="fr-FR"/>
              </w:rPr>
            </w:pPr>
            <w:r>
              <w:rPr>
                <w:lang w:val="fr-FR"/>
              </w:rPr>
              <w:t xml:space="preserve">Dans le dossier des </w:t>
            </w:r>
            <w:r>
              <w:rPr>
                <w:rStyle w:val="mqInternal"/>
                <w:noProof/>
                <w:lang w:val="fr-FR"/>
              </w:rPr>
              <w:t>[1}</w:t>
            </w:r>
            <w:r>
              <w:rPr>
                <w:lang w:val="fr-FR"/>
              </w:rPr>
              <w:t>joueurs</w:t>
            </w:r>
            <w:r>
              <w:rPr>
                <w:rStyle w:val="mqInternal"/>
                <w:noProof/>
                <w:lang w:val="fr-FR"/>
              </w:rPr>
              <w:t>{2]</w:t>
            </w:r>
            <w:r>
              <w:rPr>
                <w:lang w:val="fr-FR"/>
              </w:rPr>
              <w:t xml:space="preserve"> , cr</w:t>
            </w:r>
            <w:r>
              <w:rPr>
                <w:lang w:val="fr-FR"/>
              </w:rPr>
              <w:t>é</w:t>
            </w:r>
            <w:r>
              <w:rPr>
                <w:lang w:val="fr-FR"/>
              </w:rPr>
              <w:t>ez une nouvelle page Brightcove Player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059a4597-46fc-461c-8e53-8c76d976c830</w:t>
            </w:r>
          </w:p>
        </w:tc>
        <w:tc>
          <w:tcPr>
            <w:tcW w:w="7407" w:type="dxa"/>
            <w:shd w:val="clear" w:color="auto" w:fill="F2F2F2" w:themeFill="background1" w:themeFillShade="F2"/>
          </w:tcPr>
          <w:p w:rsidR="00000000" w:rsidRDefault="00DB54A8">
            <w:pPr>
              <w:rPr>
                <w:noProof/>
              </w:rPr>
            </w:pPr>
            <w:r>
              <w:rPr>
                <w:noProof/>
              </w:rPr>
              <w:t>Player Page Creation</w:t>
            </w:r>
          </w:p>
        </w:tc>
        <w:tc>
          <w:tcPr>
            <w:tcW w:w="7407" w:type="dxa"/>
          </w:tcPr>
          <w:p w:rsidR="00000000" w:rsidRDefault="00DB54A8">
            <w:pPr>
              <w:rPr>
                <w:lang w:val="fr-FR"/>
              </w:rPr>
            </w:pPr>
            <w:r>
              <w:rPr>
                <w:lang w:val="fr-FR"/>
              </w:rPr>
              <w:t>Cr</w:t>
            </w:r>
            <w:r>
              <w:rPr>
                <w:lang w:val="fr-FR"/>
              </w:rPr>
              <w:t>é</w:t>
            </w:r>
            <w:r>
              <w:rPr>
                <w:lang w:val="fr-FR"/>
              </w:rPr>
              <w:t>ation de la page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c40069c9-48d6-4cac-8a2a-2e912ccfe665</w:t>
            </w:r>
          </w:p>
        </w:tc>
        <w:tc>
          <w:tcPr>
            <w:tcW w:w="7407" w:type="dxa"/>
            <w:shd w:val="clear" w:color="auto" w:fill="F2F2F2" w:themeFill="background1" w:themeFillShade="F2"/>
          </w:tcPr>
          <w:p w:rsidR="00000000" w:rsidRDefault="00DB54A8">
            <w:pPr>
              <w:rPr>
                <w:noProof/>
              </w:rPr>
            </w:pPr>
            <w:r>
              <w:rPr>
                <w:noProof/>
              </w:rPr>
              <w:t>Player Page Creation</w:t>
            </w:r>
          </w:p>
        </w:tc>
        <w:tc>
          <w:tcPr>
            <w:tcW w:w="7407" w:type="dxa"/>
          </w:tcPr>
          <w:p w:rsidR="00000000" w:rsidRDefault="00DB54A8">
            <w:pPr>
              <w:rPr>
                <w:lang w:val="fr-FR"/>
              </w:rPr>
            </w:pPr>
            <w:r>
              <w:rPr>
                <w:lang w:val="fr-FR"/>
              </w:rPr>
              <w:t>Cr</w:t>
            </w:r>
            <w:r>
              <w:rPr>
                <w:lang w:val="fr-FR"/>
              </w:rPr>
              <w:t>é</w:t>
            </w:r>
            <w:r>
              <w:rPr>
                <w:lang w:val="fr-FR"/>
              </w:rPr>
              <w:t>ation de la page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66000310-f3e6-4879-ae8c-f4900eab68df</w:t>
            </w:r>
          </w:p>
        </w:tc>
        <w:tc>
          <w:tcPr>
            <w:tcW w:w="7407" w:type="dxa"/>
            <w:shd w:val="clear" w:color="auto" w:fill="F2F2F2" w:themeFill="background1" w:themeFillShade="F2"/>
          </w:tcPr>
          <w:p w:rsidR="00000000" w:rsidRDefault="00DB54A8">
            <w:pPr>
              <w:rPr>
                <w:noProof/>
              </w:rPr>
            </w:pPr>
            <w:r>
              <w:rPr>
                <w:noProof/>
              </w:rPr>
              <w:t>After you create the page, ri</w:t>
            </w:r>
            <w:r>
              <w:rPr>
                <w:noProof/>
              </w:rPr>
              <w:t>ght-click on it and select Properties from the menu in the Classic UI; in the Touch UI, select the page and then click on Properties.</w:t>
            </w:r>
          </w:p>
        </w:tc>
        <w:tc>
          <w:tcPr>
            <w:tcW w:w="7407" w:type="dxa"/>
          </w:tcPr>
          <w:p w:rsidR="00000000" w:rsidRDefault="00DB54A8">
            <w:pPr>
              <w:rPr>
                <w:lang w:val="fr-FR"/>
              </w:rPr>
            </w:pPr>
            <w:r>
              <w:rPr>
                <w:lang w:val="fr-FR"/>
              </w:rPr>
              <w:t>Apr</w:t>
            </w:r>
            <w:r>
              <w:rPr>
                <w:lang w:val="fr-FR"/>
              </w:rPr>
              <w:t>è</w:t>
            </w:r>
            <w:r>
              <w:rPr>
                <w:lang w:val="fr-FR"/>
              </w:rPr>
              <w:t>s avoir cr</w:t>
            </w:r>
            <w:r>
              <w:rPr>
                <w:lang w:val="fr-FR"/>
              </w:rPr>
              <w:t>éé</w:t>
            </w:r>
            <w:r>
              <w:rPr>
                <w:lang w:val="fr-FR"/>
              </w:rPr>
              <w:t xml:space="preserve"> la page, cliquez avec le bouton droit dessus et s</w:t>
            </w:r>
            <w:r>
              <w:rPr>
                <w:lang w:val="fr-FR"/>
              </w:rPr>
              <w:t>é</w:t>
            </w:r>
            <w:r>
              <w:rPr>
                <w:lang w:val="fr-FR"/>
              </w:rPr>
              <w:t>lectionnez Propri</w:t>
            </w:r>
            <w:r>
              <w:rPr>
                <w:lang w:val="fr-FR"/>
              </w:rPr>
              <w:t>é</w:t>
            </w:r>
            <w:r>
              <w:rPr>
                <w:lang w:val="fr-FR"/>
              </w:rPr>
              <w:t>t</w:t>
            </w:r>
            <w:r>
              <w:rPr>
                <w:lang w:val="fr-FR"/>
              </w:rPr>
              <w:t>é</w:t>
            </w:r>
            <w:r>
              <w:rPr>
                <w:lang w:val="fr-FR"/>
              </w:rPr>
              <w:t>s dans le menu de l'interface utili</w:t>
            </w:r>
            <w:r>
              <w:rPr>
                <w:lang w:val="fr-FR"/>
              </w:rPr>
              <w:t>sateur classique ; dans l'interface tactile, s</w:t>
            </w:r>
            <w:r>
              <w:rPr>
                <w:lang w:val="fr-FR"/>
              </w:rPr>
              <w:t>é</w:t>
            </w:r>
            <w:r>
              <w:rPr>
                <w:lang w:val="fr-FR"/>
              </w:rPr>
              <w:t>lectionnez la page, puis cliquez sur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40d5fa1a-a088-4ff2-a893-163f293fbe8a</w:t>
            </w:r>
          </w:p>
        </w:tc>
        <w:tc>
          <w:tcPr>
            <w:tcW w:w="7407" w:type="dxa"/>
            <w:shd w:val="clear" w:color="auto" w:fill="F2F2F2" w:themeFill="background1" w:themeFillShade="F2"/>
          </w:tcPr>
          <w:p w:rsidR="00000000" w:rsidRDefault="00DB54A8">
            <w:pPr>
              <w:rPr>
                <w:noProof/>
              </w:rPr>
            </w:pPr>
            <w:r>
              <w:rPr>
                <w:noProof/>
              </w:rPr>
              <w:t>Go the Brightcove Basic tab of the dialog, and the Brightcove account and then select a player from the list:</w:t>
            </w:r>
          </w:p>
        </w:tc>
        <w:tc>
          <w:tcPr>
            <w:tcW w:w="7407" w:type="dxa"/>
          </w:tcPr>
          <w:p w:rsidR="00000000" w:rsidRDefault="00DB54A8">
            <w:pPr>
              <w:rPr>
                <w:lang w:val="fr-FR"/>
              </w:rPr>
            </w:pPr>
            <w:r>
              <w:rPr>
                <w:lang w:val="fr-FR"/>
              </w:rPr>
              <w:t>Acc</w:t>
            </w:r>
            <w:r>
              <w:rPr>
                <w:lang w:val="fr-FR"/>
              </w:rPr>
              <w:t>é</w:t>
            </w:r>
            <w:r>
              <w:rPr>
                <w:lang w:val="fr-FR"/>
              </w:rPr>
              <w:t>dez</w:t>
            </w:r>
            <w:r>
              <w:rPr>
                <w:lang w:val="fr-FR"/>
              </w:rPr>
              <w:t xml:space="preserve"> </w:t>
            </w:r>
            <w:r>
              <w:rPr>
                <w:lang w:val="fr-FR"/>
              </w:rPr>
              <w:t>à</w:t>
            </w:r>
            <w:r>
              <w:rPr>
                <w:lang w:val="fr-FR"/>
              </w:rPr>
              <w:t xml:space="preserve"> l'onglet Brightcove Basic de la bo</w:t>
            </w:r>
            <w:r>
              <w:rPr>
                <w:lang w:val="fr-FR"/>
              </w:rPr>
              <w:t>î</w:t>
            </w:r>
            <w:r>
              <w:rPr>
                <w:lang w:val="fr-FR"/>
              </w:rPr>
              <w:t>te de dialogue et au compte Brightcove, puis s</w:t>
            </w:r>
            <w:r>
              <w:rPr>
                <w:lang w:val="fr-FR"/>
              </w:rPr>
              <w:t>é</w:t>
            </w:r>
            <w:r>
              <w:rPr>
                <w:lang w:val="fr-FR"/>
              </w:rPr>
              <w:t>lectionnez un joueur dans la liste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2365641c-edfb-4e90-829b-803083c7177f</w:t>
            </w:r>
          </w:p>
        </w:tc>
        <w:tc>
          <w:tcPr>
            <w:tcW w:w="7407" w:type="dxa"/>
            <w:shd w:val="clear" w:color="auto" w:fill="F2F2F2" w:themeFill="background1" w:themeFillShade="F2"/>
          </w:tcPr>
          <w:p w:rsidR="00000000" w:rsidRDefault="00DB54A8">
            <w:pPr>
              <w:rPr>
                <w:noProof/>
              </w:rPr>
            </w:pPr>
            <w:r>
              <w:rPr>
                <w:noProof/>
              </w:rPr>
              <w:t>Select Player</w:t>
            </w:r>
          </w:p>
        </w:tc>
        <w:tc>
          <w:tcPr>
            <w:tcW w:w="7407" w:type="dxa"/>
          </w:tcPr>
          <w:p w:rsidR="00000000" w:rsidRDefault="00DB54A8">
            <w:pPr>
              <w:rPr>
                <w:lang w:val="fr-FR"/>
              </w:rPr>
            </w:pPr>
            <w:r>
              <w:rPr>
                <w:lang w:val="fr-FR"/>
              </w:rPr>
              <w:t>S</w:t>
            </w:r>
            <w:r>
              <w:rPr>
                <w:lang w:val="fr-FR"/>
              </w:rPr>
              <w:t>é</w:t>
            </w:r>
            <w:r>
              <w:rPr>
                <w:lang w:val="fr-FR"/>
              </w:rPr>
              <w:t>lectionner le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ae9bffa7-42e7-4355-aa0f-0c61fd3b1f07</w:t>
            </w:r>
          </w:p>
        </w:tc>
        <w:tc>
          <w:tcPr>
            <w:tcW w:w="7407" w:type="dxa"/>
            <w:shd w:val="clear" w:color="auto" w:fill="F2F2F2" w:themeFill="background1" w:themeFillShade="F2"/>
          </w:tcPr>
          <w:p w:rsidR="00000000" w:rsidRDefault="00DB54A8">
            <w:pPr>
              <w:rPr>
                <w:noProof/>
              </w:rPr>
            </w:pPr>
            <w:r>
              <w:rPr>
                <w:noProof/>
              </w:rPr>
              <w:t>Select Player</w:t>
            </w:r>
          </w:p>
        </w:tc>
        <w:tc>
          <w:tcPr>
            <w:tcW w:w="7407" w:type="dxa"/>
          </w:tcPr>
          <w:p w:rsidR="00000000" w:rsidRDefault="00DB54A8">
            <w:pPr>
              <w:rPr>
                <w:lang w:val="fr-FR"/>
              </w:rPr>
            </w:pPr>
            <w:r>
              <w:rPr>
                <w:lang w:val="fr-FR"/>
              </w:rPr>
              <w:t>S</w:t>
            </w:r>
            <w:r>
              <w:rPr>
                <w:lang w:val="fr-FR"/>
              </w:rPr>
              <w:t>é</w:t>
            </w:r>
            <w:r>
              <w:rPr>
                <w:lang w:val="fr-FR"/>
              </w:rPr>
              <w:t>lectionner le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120 </w:t>
            </w:r>
            <w:r>
              <w:rPr>
                <w:noProof/>
                <w:sz w:val="16"/>
              </w:rPr>
              <w:br/>
            </w:r>
            <w:r>
              <w:rPr>
                <w:noProof/>
                <w:sz w:val="2"/>
              </w:rPr>
              <w:t>80075ace-3b37-408b-a854-ccee90e0b5f2</w:t>
            </w:r>
          </w:p>
        </w:tc>
        <w:tc>
          <w:tcPr>
            <w:tcW w:w="7407" w:type="dxa"/>
            <w:shd w:val="clear" w:color="auto" w:fill="F2F2F2" w:themeFill="background1" w:themeFillShade="F2"/>
          </w:tcPr>
          <w:p w:rsidR="00000000" w:rsidRDefault="00DB54A8">
            <w:pPr>
              <w:rPr>
                <w:noProof/>
              </w:rPr>
            </w:pPr>
            <w:r>
              <w:rPr>
                <w:noProof/>
              </w:rPr>
              <w:t>If you also want to make multiple players available for publishing, repeat the steps above to create a page for each player.</w:t>
            </w:r>
          </w:p>
        </w:tc>
        <w:tc>
          <w:tcPr>
            <w:tcW w:w="7407" w:type="dxa"/>
          </w:tcPr>
          <w:p w:rsidR="00000000" w:rsidRDefault="00DB54A8">
            <w:pPr>
              <w:rPr>
                <w:lang w:val="fr-FR"/>
              </w:rPr>
            </w:pPr>
            <w:r>
              <w:rPr>
                <w:lang w:val="fr-FR"/>
              </w:rPr>
              <w:t xml:space="preserve">Si vous souhaitez </w:t>
            </w:r>
            <w:r>
              <w:rPr>
                <w:lang w:val="fr-FR"/>
              </w:rPr>
              <w:t>é</w:t>
            </w:r>
            <w:r>
              <w:rPr>
                <w:lang w:val="fr-FR"/>
              </w:rPr>
              <w:t>galement rendre plusieurs lecte</w:t>
            </w:r>
            <w:r>
              <w:rPr>
                <w:lang w:val="fr-FR"/>
              </w:rPr>
              <w:t>urs disponibles pour la publication, r</w:t>
            </w:r>
            <w:r>
              <w:rPr>
                <w:lang w:val="fr-FR"/>
              </w:rPr>
              <w:t>é</w:t>
            </w:r>
            <w:r>
              <w:rPr>
                <w:lang w:val="fr-FR"/>
              </w:rPr>
              <w:t>p</w:t>
            </w:r>
            <w:r>
              <w:rPr>
                <w:lang w:val="fr-FR"/>
              </w:rPr>
              <w:t>é</w:t>
            </w:r>
            <w:r>
              <w:rPr>
                <w:lang w:val="fr-FR"/>
              </w:rPr>
              <w:t xml:space="preserve">tez les </w:t>
            </w:r>
            <w:r>
              <w:rPr>
                <w:lang w:val="fr-FR"/>
              </w:rPr>
              <w:t>é</w:t>
            </w:r>
            <w:r>
              <w:rPr>
                <w:lang w:val="fr-FR"/>
              </w:rPr>
              <w:t>tapes ci-dessus pour cr</w:t>
            </w:r>
            <w:r>
              <w:rPr>
                <w:lang w:val="fr-FR"/>
              </w:rPr>
              <w:t>é</w:t>
            </w:r>
            <w:r>
              <w:rPr>
                <w:lang w:val="fr-FR"/>
              </w:rPr>
              <w:t>er une page pour chaque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5aeff69b-01af-4729-8c84-55709e0182ae</w:t>
            </w:r>
          </w:p>
        </w:tc>
        <w:tc>
          <w:tcPr>
            <w:tcW w:w="7407" w:type="dxa"/>
            <w:shd w:val="clear" w:color="auto" w:fill="F2F2F2" w:themeFill="background1" w:themeFillShade="F2"/>
          </w:tcPr>
          <w:p w:rsidR="00000000" w:rsidRDefault="00DB54A8">
            <w:pPr>
              <w:rPr>
                <w:noProof/>
              </w:rPr>
            </w:pPr>
            <w:r>
              <w:rPr>
                <w:noProof/>
              </w:rPr>
              <w:t>If you also want to use playlists, repeat the steps above to create a page for a Playlist Player.</w:t>
            </w:r>
          </w:p>
        </w:tc>
        <w:tc>
          <w:tcPr>
            <w:tcW w:w="7407" w:type="dxa"/>
          </w:tcPr>
          <w:p w:rsidR="00000000" w:rsidRDefault="00DB54A8">
            <w:pPr>
              <w:rPr>
                <w:lang w:val="fr-FR"/>
              </w:rPr>
            </w:pPr>
            <w:r>
              <w:rPr>
                <w:lang w:val="fr-FR"/>
              </w:rPr>
              <w:t xml:space="preserve">Si vous </w:t>
            </w:r>
            <w:r>
              <w:rPr>
                <w:lang w:val="fr-FR"/>
              </w:rPr>
              <w:t xml:space="preserve">souhaitez </w:t>
            </w:r>
            <w:r>
              <w:rPr>
                <w:lang w:val="fr-FR"/>
              </w:rPr>
              <w:t>é</w:t>
            </w:r>
            <w:r>
              <w:rPr>
                <w:lang w:val="fr-FR"/>
              </w:rPr>
              <w:t>galement utiliser des s</w:t>
            </w:r>
            <w:r>
              <w:rPr>
                <w:lang w:val="fr-FR"/>
              </w:rPr>
              <w:t>é</w:t>
            </w:r>
            <w:r>
              <w:rPr>
                <w:lang w:val="fr-FR"/>
              </w:rPr>
              <w:t>lections, r</w:t>
            </w:r>
            <w:r>
              <w:rPr>
                <w:lang w:val="fr-FR"/>
              </w:rPr>
              <w:t>é</w:t>
            </w:r>
            <w:r>
              <w:rPr>
                <w:lang w:val="fr-FR"/>
              </w:rPr>
              <w:t>p</w:t>
            </w:r>
            <w:r>
              <w:rPr>
                <w:lang w:val="fr-FR"/>
              </w:rPr>
              <w:t>é</w:t>
            </w:r>
            <w:r>
              <w:rPr>
                <w:lang w:val="fr-FR"/>
              </w:rPr>
              <w:t xml:space="preserve">tez les </w:t>
            </w:r>
            <w:r>
              <w:rPr>
                <w:lang w:val="fr-FR"/>
              </w:rPr>
              <w:t>é</w:t>
            </w:r>
            <w:r>
              <w:rPr>
                <w:lang w:val="fr-FR"/>
              </w:rPr>
              <w:t>tapes ci-dessus pour cr</w:t>
            </w:r>
            <w:r>
              <w:rPr>
                <w:lang w:val="fr-FR"/>
              </w:rPr>
              <w:t>é</w:t>
            </w:r>
            <w:r>
              <w:rPr>
                <w:lang w:val="fr-FR"/>
              </w:rPr>
              <w:t>er une page pour un Playlist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f5ab4b87-5320-4fd2-98a0-bbb63bda65df</w:t>
            </w:r>
          </w:p>
        </w:tc>
        <w:tc>
          <w:tcPr>
            <w:tcW w:w="7407" w:type="dxa"/>
            <w:shd w:val="clear" w:color="auto" w:fill="F2F2F2" w:themeFill="background1" w:themeFillShade="F2"/>
          </w:tcPr>
          <w:p w:rsidR="00000000" w:rsidRDefault="00DB54A8">
            <w:pPr>
              <w:rPr>
                <w:noProof/>
              </w:rPr>
            </w:pPr>
            <w:r>
              <w:rPr>
                <w:noProof/>
              </w:rPr>
              <w:t>If you are using multiple Brightcove accounts, you will need to create player pages for each o</w:t>
            </w:r>
            <w:r>
              <w:rPr>
                <w:noProof/>
              </w:rPr>
              <w:t>ne.</w:t>
            </w:r>
          </w:p>
        </w:tc>
        <w:tc>
          <w:tcPr>
            <w:tcW w:w="7407" w:type="dxa"/>
          </w:tcPr>
          <w:p w:rsidR="00000000" w:rsidRDefault="00DB54A8">
            <w:pPr>
              <w:rPr>
                <w:lang w:val="fr-FR"/>
              </w:rPr>
            </w:pPr>
            <w:r>
              <w:rPr>
                <w:lang w:val="fr-FR"/>
              </w:rPr>
              <w:t>Si vous utilisez plusieurs comptes Brightcove, vous devrez cr</w:t>
            </w:r>
            <w:r>
              <w:rPr>
                <w:lang w:val="fr-FR"/>
              </w:rPr>
              <w:t>é</w:t>
            </w:r>
            <w:r>
              <w:rPr>
                <w:lang w:val="fr-FR"/>
              </w:rPr>
              <w:t>er des pages de lecteur pour chacun d'eux.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5065d565-c702-40fa-9215-a595a06e7862</w:t>
            </w:r>
          </w:p>
        </w:tc>
        <w:tc>
          <w:tcPr>
            <w:tcW w:w="7407" w:type="dxa"/>
            <w:shd w:val="clear" w:color="auto" w:fill="F2F2F2" w:themeFill="background1" w:themeFillShade="F2"/>
          </w:tcPr>
          <w:p w:rsidR="00000000" w:rsidRDefault="00DB54A8">
            <w:pPr>
              <w:rPr>
                <w:noProof/>
              </w:rPr>
            </w:pPr>
            <w:r>
              <w:rPr>
                <w:noProof/>
              </w:rPr>
              <w:t>Activate Metadata Schema for Brightcove Asset Location</w:t>
            </w:r>
          </w:p>
        </w:tc>
        <w:tc>
          <w:tcPr>
            <w:tcW w:w="7407" w:type="dxa"/>
          </w:tcPr>
          <w:p w:rsidR="00000000" w:rsidRDefault="00DB54A8">
            <w:pPr>
              <w:rPr>
                <w:lang w:val="fr-FR"/>
              </w:rPr>
            </w:pPr>
            <w:r>
              <w:rPr>
                <w:lang w:val="fr-FR"/>
              </w:rPr>
              <w:t>Activer le sch</w:t>
            </w:r>
            <w:r>
              <w:rPr>
                <w:lang w:val="fr-FR"/>
              </w:rPr>
              <w:t>é</w:t>
            </w:r>
            <w:r>
              <w:rPr>
                <w:lang w:val="fr-FR"/>
              </w:rPr>
              <w:t>ma de m</w:t>
            </w:r>
            <w:r>
              <w:rPr>
                <w:lang w:val="fr-FR"/>
              </w:rPr>
              <w:t>é</w:t>
            </w:r>
            <w:r>
              <w:rPr>
                <w:lang w:val="fr-FR"/>
              </w:rPr>
              <w:t>tadonn</w:t>
            </w:r>
            <w:r>
              <w:rPr>
                <w:lang w:val="fr-FR"/>
              </w:rPr>
              <w:t>é</w:t>
            </w:r>
            <w:r>
              <w:rPr>
                <w:lang w:val="fr-FR"/>
              </w:rPr>
              <w:t>es pour l'emplaceme</w:t>
            </w:r>
            <w:r>
              <w:rPr>
                <w:lang w:val="fr-FR"/>
              </w:rPr>
              <w:t>nt des actifs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40c62051-f9b1-429e-a07c-38176453baa2</w:t>
            </w:r>
          </w:p>
        </w:tc>
        <w:tc>
          <w:tcPr>
            <w:tcW w:w="7407" w:type="dxa"/>
            <w:shd w:val="clear" w:color="auto" w:fill="F2F2F2" w:themeFill="background1" w:themeFillShade="F2"/>
          </w:tcPr>
          <w:p w:rsidR="00000000" w:rsidRDefault="00DB54A8">
            <w:pPr>
              <w:rPr>
                <w:noProof/>
              </w:rPr>
            </w:pPr>
            <w:r>
              <w:rPr>
                <w:noProof/>
              </w:rPr>
              <w:t>If you are using Touch UI with the v5.4 connector or later, you will need to activate the metadata schema for the Brightcove asset location.</w:t>
            </w:r>
          </w:p>
        </w:tc>
        <w:tc>
          <w:tcPr>
            <w:tcW w:w="7407" w:type="dxa"/>
          </w:tcPr>
          <w:p w:rsidR="00000000" w:rsidRDefault="00DB54A8">
            <w:pPr>
              <w:rPr>
                <w:lang w:val="fr-FR"/>
              </w:rPr>
            </w:pPr>
            <w:r>
              <w:rPr>
                <w:lang w:val="fr-FR"/>
              </w:rPr>
              <w:t>Si vous utilisez l'interface utilisateur tactile avec le connecteur v5.4 ou version ult</w:t>
            </w:r>
            <w:r>
              <w:rPr>
                <w:lang w:val="fr-FR"/>
              </w:rPr>
              <w:t>é</w:t>
            </w:r>
            <w:r>
              <w:rPr>
                <w:lang w:val="fr-FR"/>
              </w:rPr>
              <w:t>rieure, vous devez activer le sch</w:t>
            </w:r>
            <w:r>
              <w:rPr>
                <w:lang w:val="fr-FR"/>
              </w:rPr>
              <w:t>é</w:t>
            </w:r>
            <w:r>
              <w:rPr>
                <w:lang w:val="fr-FR"/>
              </w:rPr>
              <w:t>ma de m</w:t>
            </w:r>
            <w:r>
              <w:rPr>
                <w:lang w:val="fr-FR"/>
              </w:rPr>
              <w:t>é</w:t>
            </w:r>
            <w:r>
              <w:rPr>
                <w:lang w:val="fr-FR"/>
              </w:rPr>
              <w:t>tadonn</w:t>
            </w:r>
            <w:r>
              <w:rPr>
                <w:lang w:val="fr-FR"/>
              </w:rPr>
              <w:t>é</w:t>
            </w:r>
            <w:r>
              <w:rPr>
                <w:lang w:val="fr-FR"/>
              </w:rPr>
              <w:t>es pour l'emplacement des ressources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125 </w:t>
            </w:r>
            <w:r>
              <w:rPr>
                <w:noProof/>
                <w:sz w:val="16"/>
              </w:rPr>
              <w:br/>
            </w:r>
            <w:r>
              <w:rPr>
                <w:noProof/>
                <w:sz w:val="2"/>
              </w:rPr>
              <w:t>5156a980-6072-4b37-a30d-58b40d181af4</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w:t>
            </w:r>
            <w:r>
              <w:rPr>
                <w:rStyle w:val="mqInternal"/>
                <w:noProof/>
              </w:rPr>
              <w:t>[1]</w:t>
            </w:r>
            <w:r>
              <w:rPr>
                <w:noProof/>
              </w:rPr>
              <w:t>This is not necessar</w:t>
            </w:r>
            <w:r>
              <w:rPr>
                <w:noProof/>
              </w:rPr>
              <w:t>y if you are only using classic UI.</w:t>
            </w:r>
          </w:p>
        </w:tc>
        <w:tc>
          <w:tcPr>
            <w:tcW w:w="7407" w:type="dxa"/>
          </w:tcPr>
          <w:p w:rsidR="00000000" w:rsidRDefault="00DB54A8">
            <w:pPr>
              <w:rPr>
                <w:lang w:val="fr-FR"/>
              </w:rPr>
            </w:pPr>
            <w:r>
              <w:rPr>
                <w:rStyle w:val="mqInternal"/>
                <w:noProof/>
                <w:lang w:val="fr-FR"/>
              </w:rPr>
              <w:t>[1]</w:t>
            </w:r>
            <w:r>
              <w:rPr>
                <w:lang w:val="fr-FR"/>
              </w:rPr>
              <w:t xml:space="preserve"> </w:t>
            </w:r>
            <w:r>
              <w:rPr>
                <w:rStyle w:val="mqInternal"/>
                <w:noProof/>
                <w:lang w:val="fr-FR"/>
              </w:rPr>
              <w:t>[1]</w:t>
            </w:r>
            <w:r>
              <w:rPr>
                <w:lang w:val="fr-FR"/>
              </w:rPr>
              <w:t>Cela n'est pas n</w:t>
            </w:r>
            <w:r>
              <w:rPr>
                <w:lang w:val="fr-FR"/>
              </w:rPr>
              <w:t>é</w:t>
            </w:r>
            <w:r>
              <w:rPr>
                <w:lang w:val="fr-FR"/>
              </w:rPr>
              <w:t>cessaire si vous utilisez uniquement l'interface utilisateur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442ef522-f91a-4c29-a324-8d4b9f0b7b05</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Activate the metadata schema with the following steps:</w:t>
            </w:r>
          </w:p>
        </w:tc>
        <w:tc>
          <w:tcPr>
            <w:tcW w:w="7407" w:type="dxa"/>
          </w:tcPr>
          <w:p w:rsidR="00000000" w:rsidRDefault="00DB54A8">
            <w:pPr>
              <w:rPr>
                <w:lang w:val="fr-FR"/>
              </w:rPr>
            </w:pPr>
            <w:r>
              <w:rPr>
                <w:rStyle w:val="mqInternal"/>
                <w:noProof/>
                <w:lang w:val="fr-FR"/>
              </w:rPr>
              <w:t>[1]</w:t>
            </w:r>
            <w:r>
              <w:rPr>
                <w:lang w:val="fr-FR"/>
              </w:rPr>
              <w:t xml:space="preserve"> Activez le sch</w:t>
            </w:r>
            <w:r>
              <w:rPr>
                <w:lang w:val="fr-FR"/>
              </w:rPr>
              <w:t>é</w:t>
            </w:r>
            <w:r>
              <w:rPr>
                <w:lang w:val="fr-FR"/>
              </w:rPr>
              <w:t xml:space="preserve">ma </w:t>
            </w:r>
            <w:r>
              <w:rPr>
                <w:lang w:val="fr-FR"/>
              </w:rPr>
              <w:t>de m</w:t>
            </w:r>
            <w:r>
              <w:rPr>
                <w:lang w:val="fr-FR"/>
              </w:rPr>
              <w:t>é</w:t>
            </w:r>
            <w:r>
              <w:rPr>
                <w:lang w:val="fr-FR"/>
              </w:rPr>
              <w:t>tadonn</w:t>
            </w:r>
            <w:r>
              <w:rPr>
                <w:lang w:val="fr-FR"/>
              </w:rPr>
              <w:t>é</w:t>
            </w:r>
            <w:r>
              <w:rPr>
                <w:lang w:val="fr-FR"/>
              </w:rPr>
              <w:t>es en proc</w:t>
            </w:r>
            <w:r>
              <w:rPr>
                <w:lang w:val="fr-FR"/>
              </w:rPr>
              <w:t>é</w:t>
            </w:r>
            <w:r>
              <w:rPr>
                <w:lang w:val="fr-FR"/>
              </w:rPr>
              <w:t>dant comme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127 </w:t>
            </w:r>
            <w:r>
              <w:rPr>
                <w:noProof/>
                <w:sz w:val="16"/>
              </w:rPr>
              <w:br/>
            </w:r>
            <w:r>
              <w:rPr>
                <w:noProof/>
                <w:sz w:val="2"/>
              </w:rPr>
              <w:t>7f0984cc-dfd0-4334-8764-18cb15f75743</w:t>
            </w:r>
          </w:p>
        </w:tc>
        <w:tc>
          <w:tcPr>
            <w:tcW w:w="7407" w:type="dxa"/>
            <w:shd w:val="clear" w:color="auto" w:fill="F2F2F2" w:themeFill="background1" w:themeFillShade="F2"/>
          </w:tcPr>
          <w:p w:rsidR="00000000" w:rsidRDefault="00DB54A8">
            <w:pPr>
              <w:rPr>
                <w:noProof/>
              </w:rPr>
            </w:pPr>
            <w:r>
              <w:rPr>
                <w:noProof/>
              </w:rPr>
              <w:t>Open the AEM tools:</w:t>
            </w:r>
          </w:p>
        </w:tc>
        <w:tc>
          <w:tcPr>
            <w:tcW w:w="7407" w:type="dxa"/>
          </w:tcPr>
          <w:p w:rsidR="00000000" w:rsidRDefault="00DB54A8">
            <w:pPr>
              <w:rPr>
                <w:lang w:val="fr-FR"/>
              </w:rPr>
            </w:pPr>
            <w:r>
              <w:rPr>
                <w:lang w:val="fr-FR"/>
              </w:rPr>
              <w:t>Ouvrez les outils AEM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129 </w:t>
            </w:r>
            <w:r>
              <w:rPr>
                <w:noProof/>
                <w:sz w:val="16"/>
              </w:rPr>
              <w:br/>
            </w:r>
            <w:r>
              <w:rPr>
                <w:noProof/>
                <w:sz w:val="2"/>
              </w:rPr>
              <w:t>5fe12a83-43c8-427d-8888-21a737d887fb</w:t>
            </w:r>
          </w:p>
        </w:tc>
        <w:tc>
          <w:tcPr>
            <w:tcW w:w="7407" w:type="dxa"/>
            <w:shd w:val="clear" w:color="auto" w:fill="F2F2F2" w:themeFill="background1" w:themeFillShade="F2"/>
          </w:tcPr>
          <w:p w:rsidR="00000000" w:rsidRDefault="00DB54A8">
            <w:pPr>
              <w:rPr>
                <w:noProof/>
              </w:rPr>
            </w:pPr>
            <w:r>
              <w:rPr>
                <w:noProof/>
              </w:rPr>
              <w:t>AEM Tools</w:t>
            </w:r>
          </w:p>
        </w:tc>
        <w:tc>
          <w:tcPr>
            <w:tcW w:w="7407" w:type="dxa"/>
          </w:tcPr>
          <w:p w:rsidR="00000000" w:rsidRDefault="00DB54A8">
            <w:pPr>
              <w:rPr>
                <w:lang w:val="fr-FR"/>
              </w:rPr>
            </w:pPr>
            <w:r>
              <w:rPr>
                <w:lang w:val="fr-FR"/>
              </w:rPr>
              <w:t>Outils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130 </w:t>
            </w:r>
            <w:r>
              <w:rPr>
                <w:noProof/>
                <w:sz w:val="16"/>
              </w:rPr>
              <w:br/>
            </w:r>
            <w:r>
              <w:rPr>
                <w:noProof/>
                <w:sz w:val="2"/>
              </w:rPr>
              <w:t>6e4409a4-bc31-4d58-bf28-8b5c01f76348</w:t>
            </w:r>
          </w:p>
        </w:tc>
        <w:tc>
          <w:tcPr>
            <w:tcW w:w="7407" w:type="dxa"/>
            <w:shd w:val="clear" w:color="auto" w:fill="F2F2F2" w:themeFill="background1" w:themeFillShade="F2"/>
          </w:tcPr>
          <w:p w:rsidR="00000000" w:rsidRDefault="00DB54A8">
            <w:pPr>
              <w:rPr>
                <w:noProof/>
              </w:rPr>
            </w:pPr>
            <w:r>
              <w:rPr>
                <w:noProof/>
              </w:rPr>
              <w:t>Select Assets:</w:t>
            </w:r>
          </w:p>
        </w:tc>
        <w:tc>
          <w:tcPr>
            <w:tcW w:w="7407" w:type="dxa"/>
          </w:tcPr>
          <w:p w:rsidR="00000000" w:rsidRDefault="00DB54A8">
            <w:pPr>
              <w:rPr>
                <w:lang w:val="fr-FR"/>
              </w:rPr>
            </w:pPr>
            <w:r>
              <w:rPr>
                <w:lang w:val="fr-FR"/>
              </w:rPr>
              <w:t>S</w:t>
            </w:r>
            <w:r>
              <w:rPr>
                <w:lang w:val="fr-FR"/>
              </w:rPr>
              <w:t>é</w:t>
            </w:r>
            <w:r>
              <w:rPr>
                <w:lang w:val="fr-FR"/>
              </w:rPr>
              <w:t>lectionner les actifs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132 </w:t>
            </w:r>
            <w:r>
              <w:rPr>
                <w:noProof/>
                <w:sz w:val="16"/>
              </w:rPr>
              <w:br/>
            </w:r>
            <w:r>
              <w:rPr>
                <w:noProof/>
                <w:sz w:val="2"/>
              </w:rPr>
              <w:t>e68a1e6f-f5e0-4578-9968-85984a55e4ac</w:t>
            </w:r>
          </w:p>
        </w:tc>
        <w:tc>
          <w:tcPr>
            <w:tcW w:w="7407" w:type="dxa"/>
            <w:shd w:val="clear" w:color="auto" w:fill="F2F2F2" w:themeFill="background1" w:themeFillShade="F2"/>
          </w:tcPr>
          <w:p w:rsidR="00000000" w:rsidRDefault="00DB54A8">
            <w:pPr>
              <w:rPr>
                <w:noProof/>
              </w:rPr>
            </w:pPr>
            <w:r>
              <w:rPr>
                <w:noProof/>
              </w:rPr>
              <w:t>Assets</w:t>
            </w:r>
          </w:p>
        </w:tc>
        <w:tc>
          <w:tcPr>
            <w:tcW w:w="7407" w:type="dxa"/>
          </w:tcPr>
          <w:p w:rsidR="00000000" w:rsidRDefault="00DB54A8">
            <w:pPr>
              <w:rPr>
                <w:lang w:val="fr-FR"/>
              </w:rPr>
            </w:pPr>
            <w:r>
              <w:rPr>
                <w:lang w:val="fr-FR"/>
              </w:rPr>
              <w:t>Ressources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9cded86c-70cf-45c7-bada-3defd6985b43</w:t>
            </w:r>
          </w:p>
        </w:tc>
        <w:tc>
          <w:tcPr>
            <w:tcW w:w="7407" w:type="dxa"/>
            <w:shd w:val="clear" w:color="auto" w:fill="F2F2F2" w:themeFill="background1" w:themeFillShade="F2"/>
          </w:tcPr>
          <w:p w:rsidR="00000000" w:rsidRDefault="00DB54A8">
            <w:pPr>
              <w:rPr>
                <w:noProof/>
              </w:rPr>
            </w:pPr>
            <w:r>
              <w:rPr>
                <w:noProof/>
              </w:rPr>
              <w:t>Select Metadata Schemas:</w:t>
            </w:r>
          </w:p>
        </w:tc>
        <w:tc>
          <w:tcPr>
            <w:tcW w:w="7407" w:type="dxa"/>
          </w:tcPr>
          <w:p w:rsidR="00000000" w:rsidRDefault="00DB54A8">
            <w:pPr>
              <w:rPr>
                <w:lang w:val="fr-FR"/>
              </w:rPr>
            </w:pPr>
            <w:r>
              <w:rPr>
                <w:lang w:val="fr-FR"/>
              </w:rPr>
              <w:t>S</w:t>
            </w:r>
            <w:r>
              <w:rPr>
                <w:lang w:val="fr-FR"/>
              </w:rPr>
              <w:t>é</w:t>
            </w:r>
            <w:r>
              <w:rPr>
                <w:lang w:val="fr-FR"/>
              </w:rPr>
              <w:t>lectionnez Sch</w:t>
            </w:r>
            <w:r>
              <w:rPr>
                <w:lang w:val="fr-FR"/>
              </w:rPr>
              <w:t>é</w:t>
            </w:r>
            <w:r>
              <w:rPr>
                <w:lang w:val="fr-FR"/>
              </w:rPr>
              <w:t>mas de m</w:t>
            </w:r>
            <w:r>
              <w:rPr>
                <w:lang w:val="fr-FR"/>
              </w:rPr>
              <w:t>é</w:t>
            </w:r>
            <w:r>
              <w:rPr>
                <w:lang w:val="fr-FR"/>
              </w:rPr>
              <w:t>tadonn</w:t>
            </w:r>
            <w:r>
              <w:rPr>
                <w:lang w:val="fr-FR"/>
              </w:rPr>
              <w:t>é</w:t>
            </w:r>
            <w:r>
              <w:rPr>
                <w:lang w:val="fr-FR"/>
              </w:rPr>
              <w:t>es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135 </w:t>
            </w:r>
            <w:r>
              <w:rPr>
                <w:noProof/>
                <w:sz w:val="16"/>
              </w:rPr>
              <w:br/>
            </w:r>
            <w:r>
              <w:rPr>
                <w:noProof/>
                <w:sz w:val="2"/>
              </w:rPr>
              <w:t>bd21f629-daa6-4607-8765-4866ad95e7bc</w:t>
            </w:r>
          </w:p>
        </w:tc>
        <w:tc>
          <w:tcPr>
            <w:tcW w:w="7407" w:type="dxa"/>
            <w:shd w:val="clear" w:color="auto" w:fill="F2F2F2" w:themeFill="background1" w:themeFillShade="F2"/>
          </w:tcPr>
          <w:p w:rsidR="00000000" w:rsidRDefault="00DB54A8">
            <w:pPr>
              <w:rPr>
                <w:noProof/>
              </w:rPr>
            </w:pPr>
            <w:r>
              <w:rPr>
                <w:noProof/>
              </w:rPr>
              <w:t>Metadata Schemas</w:t>
            </w:r>
          </w:p>
        </w:tc>
        <w:tc>
          <w:tcPr>
            <w:tcW w:w="7407" w:type="dxa"/>
          </w:tcPr>
          <w:p w:rsidR="00000000" w:rsidRDefault="00DB54A8">
            <w:pPr>
              <w:rPr>
                <w:lang w:val="fr-FR"/>
              </w:rPr>
            </w:pPr>
            <w:r>
              <w:rPr>
                <w:lang w:val="fr-FR"/>
              </w:rPr>
              <w:t>Sch</w:t>
            </w:r>
            <w:r>
              <w:rPr>
                <w:lang w:val="fr-FR"/>
              </w:rPr>
              <w:t>é</w:t>
            </w:r>
            <w:r>
              <w:rPr>
                <w:lang w:val="fr-FR"/>
              </w:rPr>
              <w:t>m</w:t>
            </w:r>
            <w:r>
              <w:rPr>
                <w:lang w:val="fr-FR"/>
              </w:rPr>
              <w:t>as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f826a08b-8f65-4902-bc8f-b69742f2e26a</w:t>
            </w:r>
          </w:p>
        </w:tc>
        <w:tc>
          <w:tcPr>
            <w:tcW w:w="7407" w:type="dxa"/>
            <w:shd w:val="clear" w:color="auto" w:fill="F2F2F2" w:themeFill="background1" w:themeFillShade="F2"/>
          </w:tcPr>
          <w:p w:rsidR="00000000" w:rsidRDefault="00DB54A8">
            <w:pPr>
              <w:rPr>
                <w:noProof/>
              </w:rPr>
            </w:pPr>
            <w:r>
              <w:rPr>
                <w:noProof/>
              </w:rPr>
              <w:t>Select brightcove and click Apply to Folders:</w:t>
            </w:r>
          </w:p>
        </w:tc>
        <w:tc>
          <w:tcPr>
            <w:tcW w:w="7407" w:type="dxa"/>
          </w:tcPr>
          <w:p w:rsidR="00000000" w:rsidRDefault="00DB54A8">
            <w:pPr>
              <w:rPr>
                <w:lang w:val="fr-FR"/>
              </w:rPr>
            </w:pPr>
            <w:r>
              <w:rPr>
                <w:lang w:val="fr-FR"/>
              </w:rPr>
              <w:t>S</w:t>
            </w:r>
            <w:r>
              <w:rPr>
                <w:lang w:val="fr-FR"/>
              </w:rPr>
              <w:t>é</w:t>
            </w:r>
            <w:r>
              <w:rPr>
                <w:lang w:val="fr-FR"/>
              </w:rPr>
              <w:t>lectionnez brightcove et cliquez sur Appliquer aux dossiers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aa0073a9-17a5-4f55-9ea8-3086ed4687dd</w:t>
            </w:r>
          </w:p>
        </w:tc>
        <w:tc>
          <w:tcPr>
            <w:tcW w:w="7407" w:type="dxa"/>
            <w:shd w:val="clear" w:color="auto" w:fill="F2F2F2" w:themeFill="background1" w:themeFillShade="F2"/>
          </w:tcPr>
          <w:p w:rsidR="00000000" w:rsidRDefault="00DB54A8">
            <w:pPr>
              <w:rPr>
                <w:noProof/>
              </w:rPr>
            </w:pPr>
            <w:r>
              <w:rPr>
                <w:noProof/>
              </w:rPr>
              <w:t>Select Brightcove</w:t>
            </w:r>
          </w:p>
        </w:tc>
        <w:tc>
          <w:tcPr>
            <w:tcW w:w="7407" w:type="dxa"/>
          </w:tcPr>
          <w:p w:rsidR="00000000" w:rsidRDefault="00DB54A8">
            <w:pPr>
              <w:rPr>
                <w:lang w:val="fr-FR"/>
              </w:rPr>
            </w:pPr>
            <w:r>
              <w:rPr>
                <w:lang w:val="fr-FR"/>
              </w:rPr>
              <w:t>S</w:t>
            </w:r>
            <w:r>
              <w:rPr>
                <w:lang w:val="fr-FR"/>
              </w:rPr>
              <w:t>é</w:t>
            </w:r>
            <w:r>
              <w:rPr>
                <w:lang w:val="fr-FR"/>
              </w:rPr>
              <w:t>lectionnez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7e2a7b44-2e0e-4335-9261-c0b79522141b</w:t>
            </w:r>
          </w:p>
        </w:tc>
        <w:tc>
          <w:tcPr>
            <w:tcW w:w="7407" w:type="dxa"/>
            <w:shd w:val="clear" w:color="auto" w:fill="F2F2F2" w:themeFill="background1" w:themeFillShade="F2"/>
          </w:tcPr>
          <w:p w:rsidR="00000000" w:rsidRDefault="00DB54A8">
            <w:pPr>
              <w:rPr>
                <w:noProof/>
              </w:rPr>
            </w:pPr>
            <w:r>
              <w:rPr>
                <w:noProof/>
              </w:rPr>
              <w:t>If the brightcove_assets folder does not exist, create a folder named brightcove_assets:</w:t>
            </w:r>
          </w:p>
        </w:tc>
        <w:tc>
          <w:tcPr>
            <w:tcW w:w="7407" w:type="dxa"/>
          </w:tcPr>
          <w:p w:rsidR="00000000" w:rsidRDefault="00DB54A8">
            <w:pPr>
              <w:rPr>
                <w:lang w:val="fr-FR"/>
              </w:rPr>
            </w:pPr>
            <w:r>
              <w:rPr>
                <w:lang w:val="fr-FR"/>
              </w:rPr>
              <w:t>Si le dossier brightcove_assets n'existe pas, cr</w:t>
            </w:r>
            <w:r>
              <w:rPr>
                <w:lang w:val="fr-FR"/>
              </w:rPr>
              <w:t>é</w:t>
            </w:r>
            <w:r>
              <w:rPr>
                <w:lang w:val="fr-FR"/>
              </w:rPr>
              <w:t>ez un dossier nomm</w:t>
            </w:r>
            <w:r>
              <w:rPr>
                <w:lang w:val="fr-FR"/>
              </w:rPr>
              <w:t>é</w:t>
            </w:r>
            <w:r>
              <w:rPr>
                <w:lang w:val="fr-FR"/>
              </w:rPr>
              <w:t xml:space="preserve"> brightcove_assets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f03e6ec3-76b8-4f00-8700-311cfe</w:t>
            </w:r>
            <w:r>
              <w:rPr>
                <w:noProof/>
                <w:sz w:val="2"/>
              </w:rPr>
              <w:t>5d9377</w:t>
            </w:r>
          </w:p>
        </w:tc>
        <w:tc>
          <w:tcPr>
            <w:tcW w:w="7407" w:type="dxa"/>
            <w:shd w:val="clear" w:color="auto" w:fill="F2F2F2" w:themeFill="background1" w:themeFillShade="F2"/>
          </w:tcPr>
          <w:p w:rsidR="00000000" w:rsidRDefault="00DB54A8">
            <w:pPr>
              <w:rPr>
                <w:noProof/>
              </w:rPr>
            </w:pPr>
            <w:r>
              <w:rPr>
                <w:noProof/>
              </w:rPr>
              <w:t>Create</w:t>
            </w:r>
          </w:p>
        </w:tc>
        <w:tc>
          <w:tcPr>
            <w:tcW w:w="7407" w:type="dxa"/>
          </w:tcPr>
          <w:p w:rsidR="00000000" w:rsidRDefault="00DB54A8">
            <w:pPr>
              <w:rPr>
                <w:lang w:val="fr-FR"/>
              </w:rPr>
            </w:pPr>
            <w:r>
              <w:rPr>
                <w:lang w:val="fr-FR"/>
              </w:rPr>
              <w:t>Cr</w:t>
            </w:r>
            <w:r>
              <w:rPr>
                <w:lang w:val="fr-FR"/>
              </w:rPr>
              <w:t>é</w:t>
            </w:r>
            <w:r>
              <w:rPr>
                <w:lang w:val="fr-FR"/>
              </w:rPr>
              <w: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89bbe09b-84b4-4843-a9ec-63a557c4f34a</w:t>
            </w:r>
          </w:p>
        </w:tc>
        <w:tc>
          <w:tcPr>
            <w:tcW w:w="7407" w:type="dxa"/>
            <w:shd w:val="clear" w:color="auto" w:fill="F2F2F2" w:themeFill="background1" w:themeFillShade="F2"/>
          </w:tcPr>
          <w:p w:rsidR="00000000" w:rsidRDefault="00DB54A8">
            <w:pPr>
              <w:rPr>
                <w:noProof/>
              </w:rPr>
            </w:pPr>
            <w:r>
              <w:rPr>
                <w:noProof/>
              </w:rPr>
              <w:t>Enter the name "brightcove_assets":</w:t>
            </w:r>
          </w:p>
        </w:tc>
        <w:tc>
          <w:tcPr>
            <w:tcW w:w="7407" w:type="dxa"/>
          </w:tcPr>
          <w:p w:rsidR="00000000" w:rsidRDefault="00DB54A8">
            <w:pPr>
              <w:rPr>
                <w:lang w:val="fr-FR"/>
              </w:rPr>
            </w:pPr>
            <w:r>
              <w:rPr>
                <w:lang w:val="fr-FR"/>
              </w:rPr>
              <w:t xml:space="preserve">Entrez le nom </w:t>
            </w:r>
            <w:r>
              <w:rPr>
                <w:lang w:val="fr-FR"/>
              </w:rPr>
              <w:t>«</w:t>
            </w:r>
            <w:r>
              <w:rPr>
                <w:lang w:val="fr-FR"/>
              </w:rPr>
              <w:t> brightcove_assets </w:t>
            </w:r>
            <w:r>
              <w:rPr>
                <w:lang w:val="fr-FR"/>
              </w:rPr>
              <w:t>»</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1cf94dfc-0bfc-4217-aa2e-c85a49a0b8db</w:t>
            </w:r>
          </w:p>
        </w:tc>
        <w:tc>
          <w:tcPr>
            <w:tcW w:w="7407" w:type="dxa"/>
            <w:shd w:val="clear" w:color="auto" w:fill="F2F2F2" w:themeFill="background1" w:themeFillShade="F2"/>
          </w:tcPr>
          <w:p w:rsidR="00000000" w:rsidRDefault="00DB54A8">
            <w:pPr>
              <w:rPr>
                <w:noProof/>
              </w:rPr>
            </w:pPr>
            <w:r>
              <w:rPr>
                <w:noProof/>
              </w:rPr>
              <w:t>Create brightcove_assets Folder</w:t>
            </w:r>
          </w:p>
        </w:tc>
        <w:tc>
          <w:tcPr>
            <w:tcW w:w="7407" w:type="dxa"/>
          </w:tcPr>
          <w:p w:rsidR="00000000" w:rsidRDefault="00DB54A8">
            <w:pPr>
              <w:rPr>
                <w:lang w:val="fr-FR"/>
              </w:rPr>
            </w:pPr>
            <w:r>
              <w:rPr>
                <w:lang w:val="fr-FR"/>
              </w:rPr>
              <w:t>Cr</w:t>
            </w:r>
            <w:r>
              <w:rPr>
                <w:lang w:val="fr-FR"/>
              </w:rPr>
              <w:t>é</w:t>
            </w:r>
            <w:r>
              <w:rPr>
                <w:lang w:val="fr-FR"/>
              </w:rPr>
              <w:t>er un dossier brightcove_assets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145 </w:t>
            </w:r>
            <w:r>
              <w:rPr>
                <w:noProof/>
                <w:sz w:val="16"/>
              </w:rPr>
              <w:br/>
            </w:r>
            <w:r>
              <w:rPr>
                <w:noProof/>
                <w:sz w:val="2"/>
              </w:rPr>
              <w:t>81361abf-d69c-483a-9961-7f06702525a2</w:t>
            </w:r>
          </w:p>
        </w:tc>
        <w:tc>
          <w:tcPr>
            <w:tcW w:w="7407" w:type="dxa"/>
            <w:shd w:val="clear" w:color="auto" w:fill="F2F2F2" w:themeFill="background1" w:themeFillShade="F2"/>
          </w:tcPr>
          <w:p w:rsidR="00000000" w:rsidRDefault="00DB54A8">
            <w:pPr>
              <w:rPr>
                <w:noProof/>
              </w:rPr>
            </w:pPr>
            <w:r>
              <w:rPr>
                <w:noProof/>
              </w:rPr>
              <w:t>Select brightcove_assets and click Apply:</w:t>
            </w:r>
          </w:p>
        </w:tc>
        <w:tc>
          <w:tcPr>
            <w:tcW w:w="7407" w:type="dxa"/>
          </w:tcPr>
          <w:p w:rsidR="00000000" w:rsidRDefault="00DB54A8">
            <w:pPr>
              <w:rPr>
                <w:lang w:val="fr-FR"/>
              </w:rPr>
            </w:pPr>
            <w:r>
              <w:rPr>
                <w:lang w:val="fr-FR"/>
              </w:rPr>
              <w:t>S</w:t>
            </w:r>
            <w:r>
              <w:rPr>
                <w:lang w:val="fr-FR"/>
              </w:rPr>
              <w:t>é</w:t>
            </w:r>
            <w:r>
              <w:rPr>
                <w:lang w:val="fr-FR"/>
              </w:rPr>
              <w:t>lectionnez brightcove_assets et cliquez sur Appliquer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147 </w:t>
            </w:r>
            <w:r>
              <w:rPr>
                <w:noProof/>
                <w:sz w:val="16"/>
              </w:rPr>
              <w:br/>
            </w:r>
            <w:r>
              <w:rPr>
                <w:noProof/>
                <w:sz w:val="2"/>
              </w:rPr>
              <w:t>bec47f51-b884-4931-9106-f83c97dab596</w:t>
            </w:r>
          </w:p>
        </w:tc>
        <w:tc>
          <w:tcPr>
            <w:tcW w:w="7407" w:type="dxa"/>
            <w:shd w:val="clear" w:color="auto" w:fill="F2F2F2" w:themeFill="background1" w:themeFillShade="F2"/>
          </w:tcPr>
          <w:p w:rsidR="00000000" w:rsidRDefault="00DB54A8">
            <w:pPr>
              <w:rPr>
                <w:noProof/>
              </w:rPr>
            </w:pPr>
            <w:r>
              <w:rPr>
                <w:noProof/>
              </w:rPr>
              <w:t>Select brightcove_assets</w:t>
            </w:r>
          </w:p>
        </w:tc>
        <w:tc>
          <w:tcPr>
            <w:tcW w:w="7407" w:type="dxa"/>
          </w:tcPr>
          <w:p w:rsidR="00000000" w:rsidRDefault="00DB54A8">
            <w:pPr>
              <w:rPr>
                <w:lang w:val="fr-FR"/>
              </w:rPr>
            </w:pPr>
            <w:r>
              <w:rPr>
                <w:lang w:val="fr-FR"/>
              </w:rPr>
              <w:t>S</w:t>
            </w:r>
            <w:r>
              <w:rPr>
                <w:lang w:val="fr-FR"/>
              </w:rPr>
              <w:t>é</w:t>
            </w:r>
            <w:r>
              <w:rPr>
                <w:lang w:val="fr-FR"/>
              </w:rPr>
              <w:t>lectionner brightcove_assets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f74797dc-754d-</w:t>
            </w:r>
            <w:r>
              <w:rPr>
                <w:noProof/>
                <w:sz w:val="2"/>
              </w:rPr>
              <w:t>45af-9c32-18b9434dd575</w:t>
            </w:r>
          </w:p>
        </w:tc>
        <w:tc>
          <w:tcPr>
            <w:tcW w:w="7407" w:type="dxa"/>
            <w:shd w:val="clear" w:color="auto" w:fill="F2F2F2" w:themeFill="background1" w:themeFillShade="F2"/>
          </w:tcPr>
          <w:p w:rsidR="00000000" w:rsidRDefault="00DB54A8">
            <w:pPr>
              <w:rPr>
                <w:noProof/>
              </w:rPr>
            </w:pPr>
            <w:r>
              <w:rPr>
                <w:noProof/>
              </w:rPr>
              <w:t>You have now completed the configuration of the AEM-Brightcove Connector.</w:t>
            </w:r>
          </w:p>
        </w:tc>
        <w:tc>
          <w:tcPr>
            <w:tcW w:w="7407" w:type="dxa"/>
          </w:tcPr>
          <w:p w:rsidR="00000000" w:rsidRDefault="00DB54A8">
            <w:pPr>
              <w:rPr>
                <w:lang w:val="fr-FR"/>
              </w:rPr>
            </w:pPr>
            <w:r>
              <w:rPr>
                <w:lang w:val="fr-FR"/>
              </w:rPr>
              <w:t>Vous avez maintenant termin</w:t>
            </w:r>
            <w:r>
              <w:rPr>
                <w:lang w:val="fr-FR"/>
              </w:rPr>
              <w:t>é</w:t>
            </w:r>
            <w:r>
              <w:rPr>
                <w:lang w:val="fr-FR"/>
              </w:rPr>
              <w:t xml:space="preserve"> la configuration du connecteur AEM-BrightCove.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149 </w:t>
            </w:r>
            <w:r>
              <w:rPr>
                <w:noProof/>
                <w:sz w:val="16"/>
              </w:rPr>
              <w:br/>
            </w:r>
            <w:r>
              <w:rPr>
                <w:noProof/>
                <w:sz w:val="2"/>
              </w:rPr>
              <w:t>52e134a9-4ea6-431b-a427-2731c2859d0d</w:t>
            </w:r>
          </w:p>
        </w:tc>
        <w:tc>
          <w:tcPr>
            <w:tcW w:w="7407" w:type="dxa"/>
            <w:shd w:val="clear" w:color="auto" w:fill="F2F2F2" w:themeFill="background1" w:themeFillShade="F2"/>
          </w:tcPr>
          <w:p w:rsidR="00000000" w:rsidRDefault="00DB54A8">
            <w:pPr>
              <w:rPr>
                <w:noProof/>
              </w:rPr>
            </w:pPr>
            <w:r>
              <w:rPr>
                <w:noProof/>
              </w:rPr>
              <w:t xml:space="preserve">Proceed to </w:t>
            </w:r>
            <w:r>
              <w:rPr>
                <w:rStyle w:val="mqInternal"/>
                <w:noProof/>
              </w:rPr>
              <w:t>[1}</w:t>
            </w:r>
            <w:r>
              <w:rPr>
                <w:noProof/>
              </w:rPr>
              <w:t>Using the Connector</w:t>
            </w:r>
            <w:r>
              <w:rPr>
                <w:rStyle w:val="mqInternal"/>
                <w:noProof/>
              </w:rPr>
              <w:t>{2]</w:t>
            </w:r>
            <w:r>
              <w:rPr>
                <w:noProof/>
              </w:rPr>
              <w:t>.</w:t>
            </w:r>
          </w:p>
        </w:tc>
        <w:tc>
          <w:tcPr>
            <w:tcW w:w="7407" w:type="dxa"/>
          </w:tcPr>
          <w:p w:rsidR="00000000" w:rsidRDefault="00DB54A8">
            <w:pPr>
              <w:rPr>
                <w:lang w:val="fr-FR"/>
              </w:rPr>
            </w:pPr>
            <w:r>
              <w:rPr>
                <w:lang w:val="fr-FR"/>
              </w:rPr>
              <w:t xml:space="preserve">Passez </w:t>
            </w:r>
            <w:r>
              <w:rPr>
                <w:lang w:val="fr-FR"/>
              </w:rPr>
              <w:t>à</w:t>
            </w:r>
            <w:r>
              <w:rPr>
                <w:lang w:val="fr-FR"/>
              </w:rPr>
              <w:t xml:space="preserve"> </w:t>
            </w:r>
            <w:r>
              <w:rPr>
                <w:rStyle w:val="mqInternal"/>
                <w:noProof/>
                <w:lang w:val="fr-FR"/>
              </w:rPr>
              <w:t>[1}</w:t>
            </w:r>
            <w:r>
              <w:rPr>
                <w:lang w:val="fr-FR"/>
              </w:rPr>
              <w:t>Utilisation du connecteur</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adobe-aem-brightcove-connector-using-connector.html</w:t>
            </w:r>
          </w:p>
          <w:p w:rsidR="00000000" w:rsidRDefault="00DB54A8">
            <w:pPr>
              <w:jc w:val="center"/>
              <w:rPr>
                <w:b/>
                <w:noProof/>
              </w:rPr>
            </w:pPr>
            <w:r>
              <w:rPr>
                <w:b/>
                <w:noProof/>
              </w:rPr>
              <w:t>MQ971010 81c7e78e-98b6-4a87-9a84-96f3df18db97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41a20e78-d8b2-41b2-8201-9b794eaeb0bd</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622d1a8d-3719-41c1-b6f4-8d6afb1d75e1</w:t>
            </w:r>
          </w:p>
        </w:tc>
        <w:tc>
          <w:tcPr>
            <w:tcW w:w="7407" w:type="dxa"/>
            <w:shd w:val="clear" w:color="auto" w:fill="F2F2F2" w:themeFill="background1" w:themeFillShade="F2"/>
          </w:tcPr>
          <w:p w:rsidR="00000000" w:rsidRDefault="00DB54A8">
            <w:pPr>
              <w:rPr>
                <w:noProof/>
              </w:rPr>
            </w:pPr>
            <w:r>
              <w:rPr>
                <w:noProof/>
              </w:rPr>
              <w:t>'Adobe-AEM-Brightcove Connector:</w:t>
            </w:r>
          </w:p>
        </w:tc>
        <w:tc>
          <w:tcPr>
            <w:tcW w:w="7407" w:type="dxa"/>
          </w:tcPr>
          <w:p w:rsidR="00000000" w:rsidRDefault="00DB54A8">
            <w:pPr>
              <w:rPr>
                <w:lang w:val="fr-FR"/>
              </w:rPr>
            </w:pPr>
            <w:r>
              <w:rPr>
                <w:lang w:val="fr-FR"/>
              </w:rPr>
              <w:t>Connecteur Adobe-AEM-Brightcove: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4d879355-4200-4a2d-b2ad-9fa8ab85cae9</w:t>
            </w:r>
          </w:p>
        </w:tc>
        <w:tc>
          <w:tcPr>
            <w:tcW w:w="7407" w:type="dxa"/>
            <w:shd w:val="clear" w:color="auto" w:fill="F2F2F2" w:themeFill="background1" w:themeFillShade="F2"/>
          </w:tcPr>
          <w:p w:rsidR="00000000" w:rsidRDefault="00DB54A8">
            <w:pPr>
              <w:rPr>
                <w:noProof/>
              </w:rPr>
            </w:pPr>
            <w:r>
              <w:rPr>
                <w:noProof/>
              </w:rPr>
              <w:t>Using the Connector' parent:</w:t>
            </w:r>
          </w:p>
        </w:tc>
        <w:tc>
          <w:tcPr>
            <w:tcW w:w="7407" w:type="dxa"/>
          </w:tcPr>
          <w:p w:rsidR="00000000" w:rsidRDefault="00DB54A8">
            <w:pPr>
              <w:rPr>
                <w:lang w:val="fr-FR"/>
              </w:rPr>
            </w:pPr>
            <w:r>
              <w:rPr>
                <w:lang w:val="fr-FR"/>
              </w:rPr>
              <w:t>Utilisation du parent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bdc6710a-922a-4211-be5d-737407cc5d54</w:t>
            </w:r>
          </w:p>
        </w:tc>
        <w:tc>
          <w:tcPr>
            <w:tcW w:w="7407" w:type="dxa"/>
            <w:shd w:val="clear" w:color="auto" w:fill="F2F2F2" w:themeFill="background1" w:themeFillShade="F2"/>
          </w:tcPr>
          <w:p w:rsidR="00000000" w:rsidRDefault="00DB54A8">
            <w:pPr>
              <w:rPr>
                <w:noProof/>
              </w:rPr>
            </w:pPr>
            <w:r>
              <w:rPr>
                <w:noProof/>
              </w:rPr>
              <w:t>Adobe ---</w:t>
            </w:r>
          </w:p>
        </w:tc>
        <w:tc>
          <w:tcPr>
            <w:tcW w:w="7407" w:type="dxa"/>
          </w:tcPr>
          <w:p w:rsidR="00000000" w:rsidRDefault="00DB54A8">
            <w:pPr>
              <w:rPr>
                <w:lang w:val="fr-FR"/>
              </w:rPr>
            </w:pPr>
            <w:r>
              <w:rPr>
                <w:lang w:val="fr-FR"/>
              </w:rPr>
              <w:t>Adobe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cd3fb1af-1330-4725-846c-8b2832362acc</w:t>
            </w:r>
          </w:p>
        </w:tc>
        <w:tc>
          <w:tcPr>
            <w:tcW w:w="7407" w:type="dxa"/>
            <w:shd w:val="clear" w:color="auto" w:fill="F2F2F2" w:themeFill="background1" w:themeFillShade="F2"/>
          </w:tcPr>
          <w:p w:rsidR="00000000" w:rsidRDefault="00DB54A8">
            <w:pPr>
              <w:rPr>
                <w:noProof/>
              </w:rPr>
            </w:pPr>
            <w:r>
              <w:rPr>
                <w:noProof/>
              </w:rPr>
              <w:t>Adobe-AEM-Brightcove Connector:</w:t>
            </w:r>
          </w:p>
        </w:tc>
        <w:tc>
          <w:tcPr>
            <w:tcW w:w="7407" w:type="dxa"/>
          </w:tcPr>
          <w:p w:rsidR="00000000" w:rsidRDefault="00DB54A8">
            <w:pPr>
              <w:rPr>
                <w:lang w:val="fr-FR"/>
              </w:rPr>
            </w:pPr>
            <w:r>
              <w:rPr>
                <w:lang w:val="fr-FR"/>
              </w:rPr>
              <w:t>Connecteur Adobe-AEM-BrightCove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e2e06670-fd11-4cdc-b2be-0247b17ad3fe</w:t>
            </w:r>
          </w:p>
        </w:tc>
        <w:tc>
          <w:tcPr>
            <w:tcW w:w="7407" w:type="dxa"/>
            <w:shd w:val="clear" w:color="auto" w:fill="F2F2F2" w:themeFill="background1" w:themeFillShade="F2"/>
          </w:tcPr>
          <w:p w:rsidR="00000000" w:rsidRDefault="00DB54A8">
            <w:pPr>
              <w:rPr>
                <w:noProof/>
              </w:rPr>
            </w:pPr>
            <w:r>
              <w:rPr>
                <w:noProof/>
              </w:rPr>
              <w:t>Using the Connector</w:t>
            </w:r>
          </w:p>
        </w:tc>
        <w:tc>
          <w:tcPr>
            <w:tcW w:w="7407" w:type="dxa"/>
          </w:tcPr>
          <w:p w:rsidR="00000000" w:rsidRDefault="00DB54A8">
            <w:pPr>
              <w:rPr>
                <w:lang w:val="fr-FR"/>
              </w:rPr>
            </w:pPr>
            <w:r>
              <w:rPr>
                <w:lang w:val="fr-FR"/>
              </w:rPr>
              <w:t>Utilisation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8f3fe563-b018-418e-aead-b74643152ae9</w:t>
            </w:r>
          </w:p>
        </w:tc>
        <w:tc>
          <w:tcPr>
            <w:tcW w:w="7407" w:type="dxa"/>
            <w:shd w:val="clear" w:color="auto" w:fill="F2F2F2" w:themeFill="background1" w:themeFillShade="F2"/>
          </w:tcPr>
          <w:p w:rsidR="00000000" w:rsidRDefault="00DB54A8">
            <w:pPr>
              <w:rPr>
                <w:noProof/>
              </w:rPr>
            </w:pPr>
            <w:r>
              <w:rPr>
                <w:noProof/>
              </w:rPr>
              <w:t>This topic explains usage</w:t>
            </w:r>
            <w:r>
              <w:rPr>
                <w:noProof/>
              </w:rPr>
              <w:t xml:space="preserve"> of the Adobe-AEM-Brightcove Connector 5.5.x to manage and publish videos in AEM.</w:t>
            </w:r>
          </w:p>
        </w:tc>
        <w:tc>
          <w:tcPr>
            <w:tcW w:w="7407" w:type="dxa"/>
          </w:tcPr>
          <w:p w:rsidR="00000000" w:rsidRDefault="00DB54A8">
            <w:pPr>
              <w:rPr>
                <w:lang w:val="fr-FR"/>
              </w:rPr>
            </w:pPr>
            <w:r>
              <w:rPr>
                <w:lang w:val="fr-FR"/>
              </w:rPr>
              <w:t>Cette rubrique explique l'utilisation du connecteur Adobe-AEM-BrightCove 5.5.x pour g</w:t>
            </w:r>
            <w:r>
              <w:rPr>
                <w:lang w:val="fr-FR"/>
              </w:rPr>
              <w:t>é</w:t>
            </w:r>
            <w:r>
              <w:rPr>
                <w:lang w:val="fr-FR"/>
              </w:rPr>
              <w:t>rer et publier des vid</w:t>
            </w:r>
            <w:r>
              <w:rPr>
                <w:lang w:val="fr-FR"/>
              </w:rPr>
              <w:t>é</w:t>
            </w:r>
            <w:r>
              <w:rPr>
                <w:lang w:val="fr-FR"/>
              </w:rPr>
              <w:t>os dans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5710f86c-117e-41b9-b503-dfe1fc1d5368</w:t>
            </w:r>
          </w:p>
        </w:tc>
        <w:tc>
          <w:tcPr>
            <w:tcW w:w="7407" w:type="dxa"/>
            <w:shd w:val="clear" w:color="auto" w:fill="F2F2F2" w:themeFill="background1" w:themeFillShade="F2"/>
          </w:tcPr>
          <w:p w:rsidR="00000000" w:rsidRDefault="00DB54A8">
            <w:pPr>
              <w:rPr>
                <w:noProof/>
              </w:rPr>
            </w:pPr>
            <w:r>
              <w:rPr>
                <w:noProof/>
              </w:rPr>
              <w:t>Introductio</w:t>
            </w:r>
            <w:r>
              <w:rPr>
                <w:noProof/>
              </w:rPr>
              <w:t>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911c9b43-d15b-4077-92d1-b82744e88fd4</w:t>
            </w:r>
          </w:p>
        </w:tc>
        <w:tc>
          <w:tcPr>
            <w:tcW w:w="7407" w:type="dxa"/>
            <w:shd w:val="clear" w:color="auto" w:fill="F2F2F2" w:themeFill="background1" w:themeFillShade="F2"/>
          </w:tcPr>
          <w:p w:rsidR="00000000" w:rsidRDefault="00DB54A8">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DB54A8">
            <w:pPr>
              <w:rPr>
                <w:lang w:val="fr-FR"/>
              </w:rPr>
            </w:pPr>
            <w:r>
              <w:rPr>
                <w:lang w:val="fr-FR"/>
              </w:rPr>
              <w:t>Le connecteur Adobe-AEM-BrightCove vous permet de g</w:t>
            </w:r>
            <w:r>
              <w:rPr>
                <w:lang w:val="fr-FR"/>
              </w:rPr>
              <w:t>é</w:t>
            </w:r>
            <w:r>
              <w:rPr>
                <w:lang w:val="fr-FR"/>
              </w:rPr>
              <w:t>rer les vid</w:t>
            </w:r>
            <w:r>
              <w:rPr>
                <w:lang w:val="fr-FR"/>
              </w:rPr>
              <w:t>é</w:t>
            </w:r>
            <w:r>
              <w:rPr>
                <w:lang w:val="fr-FR"/>
              </w:rPr>
              <w:t>os et les lecteurs Brightcove Video Cloud dans AEM et d'int</w:t>
            </w:r>
            <w:r>
              <w:rPr>
                <w:lang w:val="fr-FR"/>
              </w:rPr>
              <w:t>é</w:t>
            </w:r>
            <w:r>
              <w:rPr>
                <w:lang w:val="fr-FR"/>
              </w:rPr>
              <w:t>grer facilement des vid</w:t>
            </w:r>
            <w:r>
              <w:rPr>
                <w:lang w:val="fr-FR"/>
              </w:rPr>
              <w:t>é</w:t>
            </w:r>
            <w:r>
              <w:rPr>
                <w:lang w:val="fr-FR"/>
              </w:rPr>
              <w:t>os dans des pages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3e46746e-d5cd-421f-83ca-dcdcbc626e74</w:t>
            </w:r>
          </w:p>
        </w:tc>
        <w:tc>
          <w:tcPr>
            <w:tcW w:w="7407" w:type="dxa"/>
            <w:shd w:val="clear" w:color="auto" w:fill="F2F2F2" w:themeFill="background1" w:themeFillShade="F2"/>
          </w:tcPr>
          <w:p w:rsidR="00000000" w:rsidRDefault="00DB54A8">
            <w:pPr>
              <w:rPr>
                <w:noProof/>
              </w:rPr>
            </w:pPr>
            <w:r>
              <w:rPr>
                <w:noProof/>
              </w:rPr>
              <w:t>Note that this guide uses AEM 6.3.</w:t>
            </w:r>
          </w:p>
        </w:tc>
        <w:tc>
          <w:tcPr>
            <w:tcW w:w="7407" w:type="dxa"/>
          </w:tcPr>
          <w:p w:rsidR="00000000" w:rsidRDefault="00DB54A8">
            <w:pPr>
              <w:rPr>
                <w:lang w:val="fr-FR"/>
              </w:rPr>
            </w:pPr>
            <w:r>
              <w:rPr>
                <w:lang w:val="fr-FR"/>
              </w:rPr>
              <w:t>Notez que ce guide utilise AEM 6.3.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c2225d4b-a583-4c9b-990d-aecafda63802</w:t>
            </w:r>
          </w:p>
        </w:tc>
        <w:tc>
          <w:tcPr>
            <w:tcW w:w="7407" w:type="dxa"/>
            <w:shd w:val="clear" w:color="auto" w:fill="F2F2F2" w:themeFill="background1" w:themeFillShade="F2"/>
          </w:tcPr>
          <w:p w:rsidR="00000000" w:rsidRDefault="00DB54A8">
            <w:pPr>
              <w:rPr>
                <w:noProof/>
              </w:rPr>
            </w:pPr>
            <w:r>
              <w:rPr>
                <w:noProof/>
              </w:rPr>
              <w:t>The connector also works with AEM 6.2</w:t>
            </w:r>
            <w:r>
              <w:rPr>
                <w:rStyle w:val="mqInternal"/>
                <w:noProof/>
              </w:rPr>
              <w:t>[1]</w:t>
            </w:r>
            <w:r>
              <w:rPr>
                <w:noProof/>
              </w:rPr>
              <w:t>and</w:t>
            </w:r>
            <w:r>
              <w:rPr>
                <w:rStyle w:val="mqInternal"/>
                <w:noProof/>
              </w:rPr>
              <w:t>[1]</w:t>
            </w:r>
            <w:r>
              <w:rPr>
                <w:noProof/>
              </w:rPr>
              <w:t>AEM 6.4, and the steps are similar.</w:t>
            </w:r>
          </w:p>
        </w:tc>
        <w:tc>
          <w:tcPr>
            <w:tcW w:w="7407" w:type="dxa"/>
          </w:tcPr>
          <w:p w:rsidR="00000000" w:rsidRDefault="00DB54A8">
            <w:pPr>
              <w:rPr>
                <w:lang w:val="fr-FR"/>
              </w:rPr>
            </w:pPr>
            <w:r>
              <w:rPr>
                <w:lang w:val="fr-FR"/>
              </w:rPr>
              <w:t xml:space="preserve">Le connecteur fonctionne </w:t>
            </w:r>
            <w:r>
              <w:rPr>
                <w:lang w:val="fr-FR"/>
              </w:rPr>
              <w:t>é</w:t>
            </w:r>
            <w:r>
              <w:rPr>
                <w:lang w:val="fr-FR"/>
              </w:rPr>
              <w:t>galement avec AEM 6.2</w:t>
            </w:r>
            <w:r>
              <w:rPr>
                <w:rStyle w:val="mqInternal"/>
                <w:noProof/>
                <w:lang w:val="fr-FR"/>
              </w:rPr>
              <w:t>[1]</w:t>
            </w:r>
            <w:r>
              <w:rPr>
                <w:lang w:val="fr-FR"/>
              </w:rPr>
              <w:t>et</w:t>
            </w:r>
            <w:r>
              <w:rPr>
                <w:rStyle w:val="mqInternal"/>
                <w:noProof/>
                <w:lang w:val="fr-FR"/>
              </w:rPr>
              <w:t>[1]</w:t>
            </w:r>
            <w:r>
              <w:rPr>
                <w:lang w:val="fr-FR"/>
              </w:rPr>
              <w:t xml:space="preserve">AEM 6.4, et les </w:t>
            </w:r>
            <w:r>
              <w:rPr>
                <w:lang w:val="fr-FR"/>
              </w:rPr>
              <w:t>é</w:t>
            </w:r>
            <w:r>
              <w:rPr>
                <w:lang w:val="fr-FR"/>
              </w:rPr>
              <w:t>tapes sont similaires.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1838e053-8429-4b16-8298-8a95223b1789</w:t>
            </w:r>
          </w:p>
        </w:tc>
        <w:tc>
          <w:tcPr>
            <w:tcW w:w="7407" w:type="dxa"/>
            <w:shd w:val="clear" w:color="auto" w:fill="F2F2F2" w:themeFill="background1" w:themeFillShade="F2"/>
          </w:tcPr>
          <w:p w:rsidR="00000000" w:rsidRDefault="00DB54A8">
            <w:pPr>
              <w:rPr>
                <w:noProof/>
              </w:rPr>
            </w:pPr>
            <w:r>
              <w:rPr>
                <w:noProof/>
              </w:rPr>
              <w:t>The Brightcove AEM Connector consists of following components:</w:t>
            </w:r>
          </w:p>
        </w:tc>
        <w:tc>
          <w:tcPr>
            <w:tcW w:w="7407" w:type="dxa"/>
          </w:tcPr>
          <w:p w:rsidR="00000000" w:rsidRDefault="00DB54A8">
            <w:pPr>
              <w:rPr>
                <w:lang w:val="fr-FR"/>
              </w:rPr>
            </w:pPr>
            <w:r>
              <w:rPr>
                <w:lang w:val="fr-FR"/>
              </w:rPr>
              <w:t>Le connecteur AEM Brightcove comprend les composants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6e3d37f2-3d85-4592-9042-22b6d83baf7e</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 player publishing</w:t>
            </w:r>
            <w:r>
              <w:rPr>
                <w:rStyle w:val="mqInternal"/>
                <w:noProof/>
              </w:rPr>
              <w:t>{2]</w:t>
            </w:r>
          </w:p>
        </w:tc>
        <w:tc>
          <w:tcPr>
            <w:tcW w:w="7407" w:type="dxa"/>
          </w:tcPr>
          <w:p w:rsidR="00000000" w:rsidRDefault="00DB54A8">
            <w:pPr>
              <w:rPr>
                <w:lang w:val="fr-FR"/>
              </w:rPr>
            </w:pPr>
            <w:r>
              <w:rPr>
                <w:rStyle w:val="mqInternal"/>
                <w:noProof/>
                <w:lang w:val="fr-FR"/>
              </w:rPr>
              <w:t>[1}</w:t>
            </w:r>
            <w:r>
              <w:rPr>
                <w:lang w:val="fr-FR"/>
              </w:rPr>
              <w:t>Publication de lecteur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c1054849-f9f6-41c3-b4d2-2fc059e4a892</w:t>
            </w:r>
          </w:p>
        </w:tc>
        <w:tc>
          <w:tcPr>
            <w:tcW w:w="7407" w:type="dxa"/>
            <w:shd w:val="clear" w:color="auto" w:fill="F2F2F2" w:themeFill="background1" w:themeFillShade="F2"/>
          </w:tcPr>
          <w:p w:rsidR="00000000" w:rsidRDefault="00DB54A8">
            <w:pPr>
              <w:rPr>
                <w:noProof/>
              </w:rPr>
            </w:pPr>
            <w:r>
              <w:rPr>
                <w:rStyle w:val="mqInternal"/>
                <w:noProof/>
              </w:rPr>
              <w:t>[1}</w:t>
            </w:r>
            <w:r>
              <w:rPr>
                <w:noProof/>
              </w:rPr>
              <w:t>Video content management</w:t>
            </w:r>
            <w:r>
              <w:rPr>
                <w:rStyle w:val="mqInternal"/>
                <w:noProof/>
              </w:rPr>
              <w:t>{2]</w:t>
            </w:r>
          </w:p>
        </w:tc>
        <w:tc>
          <w:tcPr>
            <w:tcW w:w="7407" w:type="dxa"/>
          </w:tcPr>
          <w:p w:rsidR="00000000" w:rsidRDefault="00DB54A8">
            <w:pPr>
              <w:rPr>
                <w:lang w:val="fr-FR"/>
              </w:rPr>
            </w:pPr>
            <w:r>
              <w:rPr>
                <w:rStyle w:val="mqInternal"/>
                <w:noProof/>
                <w:lang w:val="fr-FR"/>
              </w:rPr>
              <w:t>[1}</w:t>
            </w:r>
            <w:r>
              <w:rPr>
                <w:lang w:val="fr-FR"/>
              </w:rPr>
              <w:t>Gestion de contenu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b86e58cd-81c2-4187-bd7e-ee0ff71f8ae3</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administration</w:t>
            </w:r>
            <w:r>
              <w:rPr>
                <w:rStyle w:val="mqInternal"/>
                <w:noProof/>
              </w:rPr>
              <w:t>{2]</w:t>
            </w:r>
          </w:p>
        </w:tc>
        <w:tc>
          <w:tcPr>
            <w:tcW w:w="7407" w:type="dxa"/>
          </w:tcPr>
          <w:p w:rsidR="00000000" w:rsidRDefault="00DB54A8">
            <w:pPr>
              <w:rPr>
                <w:lang w:val="fr-FR"/>
              </w:rPr>
            </w:pPr>
            <w:r>
              <w:rPr>
                <w:rStyle w:val="mqInternal"/>
                <w:noProof/>
                <w:lang w:val="fr-FR"/>
              </w:rPr>
              <w:t>[1}</w:t>
            </w:r>
            <w:r>
              <w:rPr>
                <w:lang w:val="fr-FR"/>
              </w:rPr>
              <w:t>Administration de Brightcove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08e0b379-df83-4c9d-a123-43264faab9a3</w:t>
            </w:r>
          </w:p>
        </w:tc>
        <w:tc>
          <w:tcPr>
            <w:tcW w:w="7407" w:type="dxa"/>
            <w:shd w:val="clear" w:color="auto" w:fill="F2F2F2" w:themeFill="background1" w:themeFillShade="F2"/>
          </w:tcPr>
          <w:p w:rsidR="00000000" w:rsidRDefault="00DB54A8">
            <w:pPr>
              <w:rPr>
                <w:noProof/>
              </w:rPr>
            </w:pPr>
            <w:r>
              <w:rPr>
                <w:noProof/>
              </w:rPr>
              <w:t xml:space="preserve">Video </w:t>
            </w:r>
            <w:r>
              <w:rPr>
                <w:noProof/>
              </w:rPr>
              <w:t>player publishing</w:t>
            </w:r>
          </w:p>
        </w:tc>
        <w:tc>
          <w:tcPr>
            <w:tcW w:w="7407" w:type="dxa"/>
          </w:tcPr>
          <w:p w:rsidR="00000000" w:rsidRDefault="00DB54A8">
            <w:pPr>
              <w:rPr>
                <w:lang w:val="fr-FR"/>
              </w:rPr>
            </w:pPr>
            <w:r>
              <w:rPr>
                <w:lang w:val="fr-FR"/>
              </w:rPr>
              <w:t>Publication de lecteur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4e584751-9185-48c1-b670-7c4084196d5e</w:t>
            </w:r>
          </w:p>
        </w:tc>
        <w:tc>
          <w:tcPr>
            <w:tcW w:w="7407" w:type="dxa"/>
            <w:shd w:val="clear" w:color="auto" w:fill="F2F2F2" w:themeFill="background1" w:themeFillShade="F2"/>
          </w:tcPr>
          <w:p w:rsidR="00000000" w:rsidRDefault="00DB54A8">
            <w:pPr>
              <w:rPr>
                <w:noProof/>
              </w:rPr>
            </w:pPr>
            <w:r>
              <w:rPr>
                <w:noProof/>
              </w:rPr>
              <w:t>Video player publishing allows the user to drag a Brightcove Player component onto a web page and then select the Brightcove account, video, and player for that compon</w:t>
            </w:r>
            <w:r>
              <w:rPr>
                <w:noProof/>
              </w:rPr>
              <w:t>ent.</w:t>
            </w:r>
          </w:p>
        </w:tc>
        <w:tc>
          <w:tcPr>
            <w:tcW w:w="7407" w:type="dxa"/>
          </w:tcPr>
          <w:p w:rsidR="00000000" w:rsidRDefault="00DB54A8">
            <w:pPr>
              <w:rPr>
                <w:lang w:val="fr-FR"/>
              </w:rPr>
            </w:pPr>
            <w:r>
              <w:rPr>
                <w:lang w:val="fr-FR"/>
              </w:rPr>
              <w:t>La publication de lecteur vid</w:t>
            </w:r>
            <w:r>
              <w:rPr>
                <w:lang w:val="fr-FR"/>
              </w:rPr>
              <w:t>é</w:t>
            </w:r>
            <w:r>
              <w:rPr>
                <w:lang w:val="fr-FR"/>
              </w:rPr>
              <w:t xml:space="preserve">o permet </w:t>
            </w:r>
            <w:r>
              <w:rPr>
                <w:lang w:val="fr-FR"/>
              </w:rPr>
              <w:t>à</w:t>
            </w:r>
            <w:r>
              <w:rPr>
                <w:lang w:val="fr-FR"/>
              </w:rPr>
              <w:t xml:space="preserve"> l'utilisateur de faire glisser un composant Brightcove Player sur une page Web, puis de s</w:t>
            </w:r>
            <w:r>
              <w:rPr>
                <w:lang w:val="fr-FR"/>
              </w:rPr>
              <w:t>é</w:t>
            </w:r>
            <w:r>
              <w:rPr>
                <w:lang w:val="fr-FR"/>
              </w:rPr>
              <w:t>lectionner le compte Brightcove, la vid</w:t>
            </w:r>
            <w:r>
              <w:rPr>
                <w:lang w:val="fr-FR"/>
              </w:rPr>
              <w:t>é</w:t>
            </w:r>
            <w:r>
              <w:rPr>
                <w:lang w:val="fr-FR"/>
              </w:rPr>
              <w:t>o et le lecteur pour ce composant.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14133b02-7e7e-420f-8520-1f64a6476411</w:t>
            </w:r>
          </w:p>
        </w:tc>
        <w:tc>
          <w:tcPr>
            <w:tcW w:w="7407" w:type="dxa"/>
            <w:shd w:val="clear" w:color="auto" w:fill="F2F2F2" w:themeFill="background1" w:themeFillShade="F2"/>
          </w:tcPr>
          <w:p w:rsidR="00000000" w:rsidRDefault="00DB54A8">
            <w:pPr>
              <w:rPr>
                <w:noProof/>
              </w:rPr>
            </w:pPr>
            <w:r>
              <w:rPr>
                <w:noProof/>
              </w:rPr>
              <w:t>Thi</w:t>
            </w:r>
            <w:r>
              <w:rPr>
                <w:noProof/>
              </w:rPr>
              <w:t>s component was available in the v4.2 Connector in Classic UI mode only.</w:t>
            </w:r>
          </w:p>
        </w:tc>
        <w:tc>
          <w:tcPr>
            <w:tcW w:w="7407" w:type="dxa"/>
          </w:tcPr>
          <w:p w:rsidR="00000000" w:rsidRDefault="00DB54A8">
            <w:pPr>
              <w:rPr>
                <w:lang w:val="fr-FR"/>
              </w:rPr>
            </w:pPr>
            <w:r>
              <w:rPr>
                <w:lang w:val="fr-FR"/>
              </w:rPr>
              <w:t xml:space="preserve">Ce composant </w:t>
            </w:r>
            <w:r>
              <w:rPr>
                <w:lang w:val="fr-FR"/>
              </w:rPr>
              <w:t>é</w:t>
            </w:r>
            <w:r>
              <w:rPr>
                <w:lang w:val="fr-FR"/>
              </w:rPr>
              <w:t>tait disponible uniquement dans le connecteur v4.2 en mode UI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10b15432-d2aa-4ebd-b658-943ee4ec2d45</w:t>
            </w:r>
          </w:p>
        </w:tc>
        <w:tc>
          <w:tcPr>
            <w:tcW w:w="7407" w:type="dxa"/>
            <w:shd w:val="clear" w:color="auto" w:fill="F2F2F2" w:themeFill="background1" w:themeFillShade="F2"/>
          </w:tcPr>
          <w:p w:rsidR="00000000" w:rsidRDefault="00DB54A8">
            <w:pPr>
              <w:rPr>
                <w:noProof/>
              </w:rPr>
            </w:pPr>
            <w:r>
              <w:rPr>
                <w:noProof/>
              </w:rPr>
              <w:t xml:space="preserve">In the v5.1 Connector, this component is available in both Classic UI mode and </w:t>
            </w:r>
            <w:r>
              <w:rPr>
                <w:noProof/>
              </w:rPr>
              <w:lastRenderedPageBreak/>
              <w:t>Touch UI mode.</w:t>
            </w:r>
          </w:p>
        </w:tc>
        <w:tc>
          <w:tcPr>
            <w:tcW w:w="7407" w:type="dxa"/>
          </w:tcPr>
          <w:p w:rsidR="00000000" w:rsidRDefault="00DB54A8">
            <w:pPr>
              <w:rPr>
                <w:lang w:val="fr-FR"/>
              </w:rPr>
            </w:pPr>
            <w:r>
              <w:rPr>
                <w:lang w:val="fr-FR"/>
              </w:rPr>
              <w:lastRenderedPageBreak/>
              <w:t xml:space="preserve">Dans le connecteur v5.1, ce composant est disponible en mode interface </w:t>
            </w:r>
            <w:r>
              <w:rPr>
                <w:lang w:val="fr-FR"/>
              </w:rPr>
              <w:lastRenderedPageBreak/>
              <w:t>utilisateur classique et en mode Touch UI.</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20 </w:t>
            </w:r>
            <w:r>
              <w:rPr>
                <w:noProof/>
                <w:sz w:val="16"/>
              </w:rPr>
              <w:br/>
            </w:r>
            <w:r>
              <w:rPr>
                <w:noProof/>
                <w:sz w:val="2"/>
              </w:rPr>
              <w:t>b445f5f4-d767-4d7d-904f-d3562a72bca6</w:t>
            </w:r>
          </w:p>
        </w:tc>
        <w:tc>
          <w:tcPr>
            <w:tcW w:w="7407" w:type="dxa"/>
            <w:shd w:val="clear" w:color="auto" w:fill="F2F2F2" w:themeFill="background1" w:themeFillShade="F2"/>
          </w:tcPr>
          <w:p w:rsidR="00000000" w:rsidRDefault="00DB54A8">
            <w:pPr>
              <w:rPr>
                <w:noProof/>
              </w:rPr>
            </w:pPr>
            <w:r>
              <w:rPr>
                <w:noProof/>
              </w:rPr>
              <w:t>Anothe</w:t>
            </w:r>
            <w:r>
              <w:rPr>
                <w:noProof/>
              </w:rPr>
              <w:t>r change from v4.2 is the legacy Smartplayer components are no longer available; only the HTML5 Brightcove Player components are available now.</w:t>
            </w:r>
          </w:p>
        </w:tc>
        <w:tc>
          <w:tcPr>
            <w:tcW w:w="7407" w:type="dxa"/>
          </w:tcPr>
          <w:p w:rsidR="00000000" w:rsidRDefault="00DB54A8">
            <w:pPr>
              <w:rPr>
                <w:lang w:val="fr-FR"/>
              </w:rPr>
            </w:pPr>
            <w:r>
              <w:rPr>
                <w:lang w:val="fr-FR"/>
              </w:rPr>
              <w:t xml:space="preserve">Un autre changement par rapport </w:t>
            </w:r>
            <w:r>
              <w:rPr>
                <w:lang w:val="fr-FR"/>
              </w:rPr>
              <w:t>à</w:t>
            </w:r>
            <w:r>
              <w:rPr>
                <w:lang w:val="fr-FR"/>
              </w:rPr>
              <w:t xml:space="preserve"> la version 4.2 est que les composants Smartplayer h</w:t>
            </w:r>
            <w:r>
              <w:rPr>
                <w:lang w:val="fr-FR"/>
              </w:rPr>
              <w:t>é</w:t>
            </w:r>
            <w:r>
              <w:rPr>
                <w:lang w:val="fr-FR"/>
              </w:rPr>
              <w:t>rit</w:t>
            </w:r>
            <w:r>
              <w:rPr>
                <w:lang w:val="fr-FR"/>
              </w:rPr>
              <w:t>é</w:t>
            </w:r>
            <w:r>
              <w:rPr>
                <w:lang w:val="fr-FR"/>
              </w:rPr>
              <w:t>s ne sont plus disponi</w:t>
            </w:r>
            <w:r>
              <w:rPr>
                <w:lang w:val="fr-FR"/>
              </w:rPr>
              <w:t>bles ; seuls les composants HTML5 Brightcove Player sont disponibles maintenant.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f7e464f4-769e-4b8b-af3a-ca7fa764c754</w:t>
            </w:r>
          </w:p>
        </w:tc>
        <w:tc>
          <w:tcPr>
            <w:tcW w:w="7407" w:type="dxa"/>
            <w:shd w:val="clear" w:color="auto" w:fill="F2F2F2" w:themeFill="background1" w:themeFillShade="F2"/>
          </w:tcPr>
          <w:p w:rsidR="00000000" w:rsidRDefault="00DB54A8">
            <w:pPr>
              <w:rPr>
                <w:noProof/>
              </w:rPr>
            </w:pPr>
            <w:r>
              <w:rPr>
                <w:noProof/>
              </w:rPr>
              <w:t>Existing web pages with the legacy SmartPlayer components may still contain those components, but new legacy SmartPlayer components c</w:t>
            </w:r>
            <w:r>
              <w:rPr>
                <w:noProof/>
              </w:rPr>
              <w:t>annot be added to a web page.</w:t>
            </w:r>
          </w:p>
        </w:tc>
        <w:tc>
          <w:tcPr>
            <w:tcW w:w="7407" w:type="dxa"/>
          </w:tcPr>
          <w:p w:rsidR="00000000" w:rsidRDefault="00DB54A8">
            <w:pPr>
              <w:rPr>
                <w:lang w:val="fr-FR"/>
              </w:rPr>
            </w:pPr>
            <w:r>
              <w:rPr>
                <w:lang w:val="fr-FR"/>
              </w:rPr>
              <w:t>Les pages Web existantes avec les composants SmartPlayer h</w:t>
            </w:r>
            <w:r>
              <w:rPr>
                <w:lang w:val="fr-FR"/>
              </w:rPr>
              <w:t>é</w:t>
            </w:r>
            <w:r>
              <w:rPr>
                <w:lang w:val="fr-FR"/>
              </w:rPr>
              <w:t>rit</w:t>
            </w:r>
            <w:r>
              <w:rPr>
                <w:lang w:val="fr-FR"/>
              </w:rPr>
              <w:t>é</w:t>
            </w:r>
            <w:r>
              <w:rPr>
                <w:lang w:val="fr-FR"/>
              </w:rPr>
              <w:t xml:space="preserve">s peuvent toujours contenir ces composants, mais les nouveaux composants SmartPlayer existants ne peuvent pas </w:t>
            </w:r>
            <w:r>
              <w:rPr>
                <w:lang w:val="fr-FR"/>
              </w:rPr>
              <w:t>ê</w:t>
            </w:r>
            <w:r>
              <w:rPr>
                <w:lang w:val="fr-FR"/>
              </w:rPr>
              <w:t>tre ajout</w:t>
            </w:r>
            <w:r>
              <w:rPr>
                <w:lang w:val="fr-FR"/>
              </w:rPr>
              <w:t>é</w:t>
            </w:r>
            <w:r>
              <w:rPr>
                <w:lang w:val="fr-FR"/>
              </w:rPr>
              <w:t xml:space="preserve">s </w:t>
            </w:r>
            <w:r>
              <w:rPr>
                <w:lang w:val="fr-FR"/>
              </w:rPr>
              <w:t>à</w:t>
            </w:r>
            <w:r>
              <w:rPr>
                <w:lang w:val="fr-FR"/>
              </w:rPr>
              <w:t xml:space="preserve"> une page Web.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77d1c8a3-1d0b-4efd-</w:t>
            </w:r>
            <w:r>
              <w:rPr>
                <w:noProof/>
                <w:sz w:val="2"/>
              </w:rPr>
              <w:t>8770-6c25af361520</w:t>
            </w:r>
          </w:p>
        </w:tc>
        <w:tc>
          <w:tcPr>
            <w:tcW w:w="7407" w:type="dxa"/>
            <w:shd w:val="clear" w:color="auto" w:fill="F2F2F2" w:themeFill="background1" w:themeFillShade="F2"/>
          </w:tcPr>
          <w:p w:rsidR="00000000" w:rsidRDefault="00DB54A8">
            <w:pPr>
              <w:rPr>
                <w:noProof/>
              </w:rPr>
            </w:pPr>
            <w:r>
              <w:rPr>
                <w:noProof/>
              </w:rPr>
              <w:t xml:space="preserve">Browse to a site page such as </w:t>
            </w:r>
            <w:r>
              <w:rPr>
                <w:rStyle w:val="mqInternal"/>
                <w:noProof/>
              </w:rPr>
              <w:t>[1}[2]{3]</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une page de site telle que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a09da72e-10bf-400a-8291-bc053768b801</w:t>
            </w:r>
          </w:p>
        </w:tc>
        <w:tc>
          <w:tcPr>
            <w:tcW w:w="7407" w:type="dxa"/>
            <w:shd w:val="clear" w:color="auto" w:fill="F2F2F2" w:themeFill="background1" w:themeFillShade="F2"/>
          </w:tcPr>
          <w:p w:rsidR="00000000" w:rsidRDefault="00DB54A8">
            <w:pPr>
              <w:rPr>
                <w:noProof/>
              </w:rPr>
            </w:pPr>
            <w:r>
              <w:rPr>
                <w:noProof/>
              </w:rPr>
              <w:t>Enable the Brightcove Player components for this site page.</w:t>
            </w:r>
          </w:p>
        </w:tc>
        <w:tc>
          <w:tcPr>
            <w:tcW w:w="7407" w:type="dxa"/>
          </w:tcPr>
          <w:p w:rsidR="00000000" w:rsidRDefault="00DB54A8">
            <w:pPr>
              <w:rPr>
                <w:lang w:val="fr-FR"/>
              </w:rPr>
            </w:pPr>
            <w:r>
              <w:rPr>
                <w:lang w:val="fr-FR"/>
              </w:rPr>
              <w:t>Activez les composants Brightcove Player pour ce</w:t>
            </w:r>
            <w:r>
              <w:rPr>
                <w:lang w:val="fr-FR"/>
              </w:rPr>
              <w:t>tte page de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02dc12ee-9956-4d02-93e5-43399decf9e0</w:t>
            </w:r>
          </w:p>
        </w:tc>
        <w:tc>
          <w:tcPr>
            <w:tcW w:w="7407" w:type="dxa"/>
            <w:shd w:val="clear" w:color="auto" w:fill="F2F2F2" w:themeFill="background1" w:themeFillShade="F2"/>
          </w:tcPr>
          <w:p w:rsidR="00000000" w:rsidRDefault="00DB54A8">
            <w:pPr>
              <w:rPr>
                <w:noProof/>
              </w:rPr>
            </w:pPr>
            <w:r>
              <w:rPr>
                <w:noProof/>
              </w:rPr>
              <w:t>Open the Edit Template dialog:</w:t>
            </w:r>
          </w:p>
        </w:tc>
        <w:tc>
          <w:tcPr>
            <w:tcW w:w="7407" w:type="dxa"/>
          </w:tcPr>
          <w:p w:rsidR="00000000" w:rsidRDefault="00DB54A8">
            <w:pPr>
              <w:rPr>
                <w:lang w:val="fr-FR"/>
              </w:rPr>
            </w:pPr>
            <w:r>
              <w:rPr>
                <w:lang w:val="fr-FR"/>
              </w:rPr>
              <w:t>Ouvrez la bo</w:t>
            </w:r>
            <w:r>
              <w:rPr>
                <w:lang w:val="fr-FR"/>
              </w:rPr>
              <w:t>î</w:t>
            </w:r>
            <w:r>
              <w:rPr>
                <w:lang w:val="fr-FR"/>
              </w:rPr>
              <w:t>te de dialogue Modifier le mod</w:t>
            </w:r>
            <w:r>
              <w:rPr>
                <w:lang w:val="fr-FR"/>
              </w:rPr>
              <w:t>è</w:t>
            </w:r>
            <w:r>
              <w:rPr>
                <w:lang w:val="fr-FR"/>
              </w:rPr>
              <w:t>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0c5020e6-ffab-445b-a2c2-da925262c165</w:t>
            </w:r>
          </w:p>
        </w:tc>
        <w:tc>
          <w:tcPr>
            <w:tcW w:w="7407" w:type="dxa"/>
            <w:shd w:val="clear" w:color="auto" w:fill="F2F2F2" w:themeFill="background1" w:themeFillShade="F2"/>
          </w:tcPr>
          <w:p w:rsidR="00000000" w:rsidRDefault="00DB54A8">
            <w:pPr>
              <w:rPr>
                <w:noProof/>
              </w:rPr>
            </w:pPr>
            <w:r>
              <w:rPr>
                <w:noProof/>
              </w:rPr>
              <w:t>Open Edit Template</w:t>
            </w:r>
          </w:p>
        </w:tc>
        <w:tc>
          <w:tcPr>
            <w:tcW w:w="7407" w:type="dxa"/>
          </w:tcPr>
          <w:p w:rsidR="00000000" w:rsidRDefault="00DB54A8">
            <w:pPr>
              <w:rPr>
                <w:lang w:val="fr-FR"/>
              </w:rPr>
            </w:pPr>
            <w:r>
              <w:rPr>
                <w:lang w:val="fr-FR"/>
              </w:rPr>
              <w:t>Ouvrir Modifier le mod</w:t>
            </w:r>
            <w:r>
              <w:rPr>
                <w:lang w:val="fr-FR"/>
              </w:rPr>
              <w:t>è</w:t>
            </w:r>
            <w:r>
              <w:rPr>
                <w:lang w:val="fr-FR"/>
              </w:rPr>
              <w: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362aa211-3579-41d0-bbd3-</w:t>
            </w:r>
            <w:r>
              <w:rPr>
                <w:noProof/>
                <w:sz w:val="2"/>
              </w:rPr>
              <w:t>37cd59cffde3</w:t>
            </w:r>
          </w:p>
        </w:tc>
        <w:tc>
          <w:tcPr>
            <w:tcW w:w="7407" w:type="dxa"/>
            <w:shd w:val="clear" w:color="auto" w:fill="F2F2F2" w:themeFill="background1" w:themeFillShade="F2"/>
          </w:tcPr>
          <w:p w:rsidR="00000000" w:rsidRDefault="00DB54A8">
            <w:pPr>
              <w:rPr>
                <w:noProof/>
              </w:rPr>
            </w:pPr>
            <w:r>
              <w:rPr>
                <w:noProof/>
              </w:rPr>
              <w:t>Open Edit Template</w:t>
            </w:r>
          </w:p>
        </w:tc>
        <w:tc>
          <w:tcPr>
            <w:tcW w:w="7407" w:type="dxa"/>
          </w:tcPr>
          <w:p w:rsidR="00000000" w:rsidRDefault="00DB54A8">
            <w:pPr>
              <w:rPr>
                <w:lang w:val="fr-FR"/>
              </w:rPr>
            </w:pPr>
            <w:r>
              <w:rPr>
                <w:lang w:val="fr-FR"/>
              </w:rPr>
              <w:t>Ouvrir Modifier le mod</w:t>
            </w:r>
            <w:r>
              <w:rPr>
                <w:lang w:val="fr-FR"/>
              </w:rPr>
              <w:t>è</w:t>
            </w:r>
            <w:r>
              <w:rPr>
                <w:lang w:val="fr-FR"/>
              </w:rPr>
              <w: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a45ff1b4-9020-4937-8fb1-dc35d97106f0</w:t>
            </w:r>
          </w:p>
        </w:tc>
        <w:tc>
          <w:tcPr>
            <w:tcW w:w="7407" w:type="dxa"/>
            <w:shd w:val="clear" w:color="auto" w:fill="F2F2F2" w:themeFill="background1" w:themeFillShade="F2"/>
          </w:tcPr>
          <w:p w:rsidR="00000000" w:rsidRDefault="00DB54A8">
            <w:pPr>
              <w:rPr>
                <w:noProof/>
              </w:rPr>
            </w:pPr>
            <w:r>
              <w:rPr>
                <w:noProof/>
              </w:rPr>
              <w:t>From the Structure menu in the upper right corner, select Structure:</w:t>
            </w:r>
          </w:p>
        </w:tc>
        <w:tc>
          <w:tcPr>
            <w:tcW w:w="7407" w:type="dxa"/>
          </w:tcPr>
          <w:p w:rsidR="00000000" w:rsidRDefault="00DB54A8">
            <w:pPr>
              <w:rPr>
                <w:lang w:val="fr-FR"/>
              </w:rPr>
            </w:pPr>
            <w:r>
              <w:rPr>
                <w:lang w:val="fr-FR"/>
              </w:rPr>
              <w:t>Dans le menu Structure dans le coin sup</w:t>
            </w:r>
            <w:r>
              <w:rPr>
                <w:lang w:val="fr-FR"/>
              </w:rPr>
              <w:t>é</w:t>
            </w:r>
            <w:r>
              <w:rPr>
                <w:lang w:val="fr-FR"/>
              </w:rPr>
              <w:t>rieur droit, s</w:t>
            </w:r>
            <w:r>
              <w:rPr>
                <w:lang w:val="fr-FR"/>
              </w:rPr>
              <w:t>é</w:t>
            </w:r>
            <w:r>
              <w:rPr>
                <w:lang w:val="fr-FR"/>
              </w:rPr>
              <w:t>lectionnez Structure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1f4b</w:t>
            </w:r>
            <w:r>
              <w:rPr>
                <w:noProof/>
                <w:sz w:val="2"/>
              </w:rPr>
              <w:t>2318-2e90-438d-90fc-2b84a1c1ea48</w:t>
            </w:r>
          </w:p>
        </w:tc>
        <w:tc>
          <w:tcPr>
            <w:tcW w:w="7407" w:type="dxa"/>
            <w:shd w:val="clear" w:color="auto" w:fill="F2F2F2" w:themeFill="background1" w:themeFillShade="F2"/>
          </w:tcPr>
          <w:p w:rsidR="00000000" w:rsidRDefault="00DB54A8">
            <w:pPr>
              <w:rPr>
                <w:noProof/>
              </w:rPr>
            </w:pPr>
            <w:r>
              <w:rPr>
                <w:noProof/>
              </w:rPr>
              <w:t>Select Structure</w:t>
            </w:r>
          </w:p>
        </w:tc>
        <w:tc>
          <w:tcPr>
            <w:tcW w:w="7407" w:type="dxa"/>
          </w:tcPr>
          <w:p w:rsidR="00000000" w:rsidRDefault="00DB54A8">
            <w:pPr>
              <w:rPr>
                <w:lang w:val="fr-FR"/>
              </w:rPr>
            </w:pPr>
            <w:r>
              <w:rPr>
                <w:lang w:val="fr-FR"/>
              </w:rPr>
              <w:t>S</w:t>
            </w:r>
            <w:r>
              <w:rPr>
                <w:lang w:val="fr-FR"/>
              </w:rPr>
              <w:t>é</w:t>
            </w:r>
            <w:r>
              <w:rPr>
                <w:lang w:val="fr-FR"/>
              </w:rPr>
              <w:t>lectionner la structure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797c7b22-cafd-4fa4-af84-33edd049ad51</w:t>
            </w:r>
          </w:p>
        </w:tc>
        <w:tc>
          <w:tcPr>
            <w:tcW w:w="7407" w:type="dxa"/>
            <w:shd w:val="clear" w:color="auto" w:fill="F2F2F2" w:themeFill="background1" w:themeFillShade="F2"/>
          </w:tcPr>
          <w:p w:rsidR="00000000" w:rsidRDefault="00DB54A8">
            <w:pPr>
              <w:rPr>
                <w:noProof/>
              </w:rPr>
            </w:pPr>
            <w:r>
              <w:rPr>
                <w:noProof/>
              </w:rPr>
              <w:t>Select Structure</w:t>
            </w:r>
          </w:p>
        </w:tc>
        <w:tc>
          <w:tcPr>
            <w:tcW w:w="7407" w:type="dxa"/>
          </w:tcPr>
          <w:p w:rsidR="00000000" w:rsidRDefault="00DB54A8">
            <w:pPr>
              <w:rPr>
                <w:lang w:val="fr-FR"/>
              </w:rPr>
            </w:pPr>
            <w:r>
              <w:rPr>
                <w:lang w:val="fr-FR"/>
              </w:rPr>
              <w:t>S</w:t>
            </w:r>
            <w:r>
              <w:rPr>
                <w:lang w:val="fr-FR"/>
              </w:rPr>
              <w:t>é</w:t>
            </w:r>
            <w:r>
              <w:rPr>
                <w:lang w:val="fr-FR"/>
              </w:rPr>
              <w:t>lectionner la structure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1753ea1d-3f81-49bb-ba57-d8b535b46281</w:t>
            </w:r>
          </w:p>
        </w:tc>
        <w:tc>
          <w:tcPr>
            <w:tcW w:w="7407" w:type="dxa"/>
            <w:shd w:val="clear" w:color="auto" w:fill="F2F2F2" w:themeFill="background1" w:themeFillShade="F2"/>
          </w:tcPr>
          <w:p w:rsidR="00000000" w:rsidRDefault="00DB54A8">
            <w:pPr>
              <w:rPr>
                <w:noProof/>
              </w:rPr>
            </w:pPr>
            <w:r>
              <w:rPr>
                <w:noProof/>
              </w:rPr>
              <w:t xml:space="preserve">Click the Layout Container with </w:t>
            </w:r>
            <w:r>
              <w:rPr>
                <w:rStyle w:val="mqInternal"/>
                <w:noProof/>
              </w:rPr>
              <w:t>[1}</w:t>
            </w:r>
            <w:r>
              <w:rPr>
                <w:noProof/>
              </w:rPr>
              <w:t>Drag Components Here</w:t>
            </w:r>
            <w:r>
              <w:rPr>
                <w:rStyle w:val="mqInternal"/>
                <w:noProof/>
              </w:rPr>
              <w:t>{2]</w:t>
            </w:r>
            <w:r>
              <w:rPr>
                <w:noProof/>
              </w:rPr>
              <w:t xml:space="preserve"> area to reveal the menu at the top, and then click the Policy Icon:</w:t>
            </w:r>
          </w:p>
        </w:tc>
        <w:tc>
          <w:tcPr>
            <w:tcW w:w="7407" w:type="dxa"/>
          </w:tcPr>
          <w:p w:rsidR="00000000" w:rsidRDefault="00DB54A8">
            <w:pPr>
              <w:rPr>
                <w:lang w:val="fr-FR"/>
              </w:rPr>
            </w:pPr>
            <w:r>
              <w:rPr>
                <w:lang w:val="fr-FR"/>
              </w:rPr>
              <w:t xml:space="preserve">Cliquez sur la zone Conteneur de disposition avec </w:t>
            </w:r>
            <w:r>
              <w:rPr>
                <w:rStyle w:val="mqInternal"/>
                <w:noProof/>
                <w:lang w:val="fr-FR"/>
              </w:rPr>
              <w:t>[1}</w:t>
            </w:r>
            <w:r>
              <w:rPr>
                <w:lang w:val="fr-FR"/>
              </w:rPr>
              <w:t>Glisser-Composants Here</w:t>
            </w:r>
            <w:r>
              <w:rPr>
                <w:rStyle w:val="mqInternal"/>
                <w:noProof/>
                <w:lang w:val="fr-FR"/>
              </w:rPr>
              <w:t>{2]</w:t>
            </w:r>
            <w:r>
              <w:rPr>
                <w:lang w:val="fr-FR"/>
              </w:rPr>
              <w:t xml:space="preserve"> pour afficher le menu en haut, puis cliquez sur l'ic</w:t>
            </w:r>
            <w:r>
              <w:rPr>
                <w:lang w:val="fr-FR"/>
              </w:rPr>
              <w:t>ô</w:t>
            </w:r>
            <w:r>
              <w:rPr>
                <w:lang w:val="fr-FR"/>
              </w:rPr>
              <w:t>ne de strat</w:t>
            </w:r>
            <w:r>
              <w:rPr>
                <w:lang w:val="fr-FR"/>
              </w:rPr>
              <w:t>é</w:t>
            </w:r>
            <w:r>
              <w:rPr>
                <w:lang w:val="fr-FR"/>
              </w:rPr>
              <w:t>gie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a9cdb003</w:t>
            </w:r>
            <w:r>
              <w:rPr>
                <w:noProof/>
                <w:sz w:val="2"/>
              </w:rPr>
              <w:t>-0085-4a51-9392-0dffc38b00ae</w:t>
            </w:r>
          </w:p>
        </w:tc>
        <w:tc>
          <w:tcPr>
            <w:tcW w:w="7407" w:type="dxa"/>
            <w:shd w:val="clear" w:color="auto" w:fill="F2F2F2" w:themeFill="background1" w:themeFillShade="F2"/>
          </w:tcPr>
          <w:p w:rsidR="00000000" w:rsidRDefault="00DB54A8">
            <w:pPr>
              <w:rPr>
                <w:noProof/>
              </w:rPr>
            </w:pPr>
            <w:r>
              <w:rPr>
                <w:noProof/>
              </w:rPr>
              <w:t>Open Layout Container Menu</w:t>
            </w:r>
          </w:p>
        </w:tc>
        <w:tc>
          <w:tcPr>
            <w:tcW w:w="7407" w:type="dxa"/>
          </w:tcPr>
          <w:p w:rsidR="00000000" w:rsidRDefault="00DB54A8">
            <w:pPr>
              <w:rPr>
                <w:lang w:val="fr-FR"/>
              </w:rPr>
            </w:pPr>
            <w:r>
              <w:rPr>
                <w:lang w:val="fr-FR"/>
              </w:rPr>
              <w:t>Ouvrir le menu Conteneur de disposition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c7364e12-bf24-4f6b-a65a-28ef74a1edeb</w:t>
            </w:r>
          </w:p>
        </w:tc>
        <w:tc>
          <w:tcPr>
            <w:tcW w:w="7407" w:type="dxa"/>
            <w:shd w:val="clear" w:color="auto" w:fill="F2F2F2" w:themeFill="background1" w:themeFillShade="F2"/>
          </w:tcPr>
          <w:p w:rsidR="00000000" w:rsidRDefault="00DB54A8">
            <w:pPr>
              <w:rPr>
                <w:noProof/>
              </w:rPr>
            </w:pPr>
            <w:r>
              <w:rPr>
                <w:noProof/>
              </w:rPr>
              <w:t>Open Layout Container Menu</w:t>
            </w:r>
          </w:p>
        </w:tc>
        <w:tc>
          <w:tcPr>
            <w:tcW w:w="7407" w:type="dxa"/>
          </w:tcPr>
          <w:p w:rsidR="00000000" w:rsidRDefault="00DB54A8">
            <w:pPr>
              <w:rPr>
                <w:lang w:val="fr-FR"/>
              </w:rPr>
            </w:pPr>
            <w:r>
              <w:rPr>
                <w:lang w:val="fr-FR"/>
              </w:rPr>
              <w:t>Ouvrir le menu Conteneur de disposition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6198b6f0-d4b0-404a-9555-6011b27a2571</w:t>
            </w:r>
          </w:p>
        </w:tc>
        <w:tc>
          <w:tcPr>
            <w:tcW w:w="7407" w:type="dxa"/>
            <w:shd w:val="clear" w:color="auto" w:fill="F2F2F2" w:themeFill="background1" w:themeFillShade="F2"/>
          </w:tcPr>
          <w:p w:rsidR="00000000" w:rsidRDefault="00DB54A8">
            <w:pPr>
              <w:rPr>
                <w:noProof/>
              </w:rPr>
            </w:pPr>
            <w:r>
              <w:rPr>
                <w:noProof/>
              </w:rPr>
              <w:t>Under the</w:t>
            </w:r>
            <w:r>
              <w:rPr>
                <w:noProof/>
              </w:rPr>
              <w:t xml:space="preserve"> Allowed Components list, search for </w:t>
            </w:r>
            <w:r>
              <w:rPr>
                <w:rStyle w:val="mqInternal"/>
                <w:noProof/>
              </w:rPr>
              <w:t>[1}</w:t>
            </w:r>
            <w:r>
              <w:rPr>
                <w:noProof/>
              </w:rPr>
              <w:t>Brightcove</w:t>
            </w:r>
            <w:r>
              <w:rPr>
                <w:rStyle w:val="mqInternal"/>
                <w:noProof/>
              </w:rPr>
              <w:t>{2]</w:t>
            </w:r>
            <w:r>
              <w:rPr>
                <w:noProof/>
              </w:rPr>
              <w:t xml:space="preserve"> and select the Brightcove Video Player and Playlist Player components:</w:t>
            </w:r>
          </w:p>
        </w:tc>
        <w:tc>
          <w:tcPr>
            <w:tcW w:w="7407" w:type="dxa"/>
          </w:tcPr>
          <w:p w:rsidR="00000000" w:rsidRDefault="00DB54A8">
            <w:pPr>
              <w:rPr>
                <w:lang w:val="fr-FR"/>
              </w:rPr>
            </w:pPr>
            <w:r>
              <w:rPr>
                <w:lang w:val="fr-FR"/>
              </w:rPr>
              <w:t>Dans la liste Composants autoris</w:t>
            </w:r>
            <w:r>
              <w:rPr>
                <w:lang w:val="fr-FR"/>
              </w:rPr>
              <w:t>é</w:t>
            </w:r>
            <w:r>
              <w:rPr>
                <w:lang w:val="fr-FR"/>
              </w:rPr>
              <w:t xml:space="preserve">s, recherchez </w:t>
            </w:r>
            <w:r>
              <w:rPr>
                <w:rStyle w:val="mqInternal"/>
                <w:noProof/>
                <w:lang w:val="fr-FR"/>
              </w:rPr>
              <w:t>[1}</w:t>
            </w:r>
            <w:r>
              <w:rPr>
                <w:lang w:val="fr-FR"/>
              </w:rPr>
              <w:t>Brightcove</w:t>
            </w:r>
            <w:r>
              <w:rPr>
                <w:rStyle w:val="mqInternal"/>
                <w:noProof/>
                <w:lang w:val="fr-FR"/>
              </w:rPr>
              <w:t>{2]</w:t>
            </w:r>
            <w:r>
              <w:rPr>
                <w:lang w:val="fr-FR"/>
              </w:rPr>
              <w:t xml:space="preserve"> et s</w:t>
            </w:r>
            <w:r>
              <w:rPr>
                <w:lang w:val="fr-FR"/>
              </w:rPr>
              <w:t>é</w:t>
            </w:r>
            <w:r>
              <w:rPr>
                <w:lang w:val="fr-FR"/>
              </w:rPr>
              <w:t>lectionnez les composants Brightcove Video Player et Playlist Player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5ca5e3f8-bc1b-4741-b6a1-3743a6634bf7</w:t>
            </w:r>
          </w:p>
        </w:tc>
        <w:tc>
          <w:tcPr>
            <w:tcW w:w="7407" w:type="dxa"/>
            <w:shd w:val="clear" w:color="auto" w:fill="F2F2F2" w:themeFill="background1" w:themeFillShade="F2"/>
          </w:tcPr>
          <w:p w:rsidR="00000000" w:rsidRDefault="00DB54A8">
            <w:pPr>
              <w:rPr>
                <w:noProof/>
              </w:rPr>
            </w:pPr>
            <w:r>
              <w:rPr>
                <w:noProof/>
              </w:rPr>
              <w:t>Allow Brightcove Player Components</w:t>
            </w:r>
          </w:p>
        </w:tc>
        <w:tc>
          <w:tcPr>
            <w:tcW w:w="7407" w:type="dxa"/>
          </w:tcPr>
          <w:p w:rsidR="00000000" w:rsidRDefault="00DB54A8">
            <w:pPr>
              <w:rPr>
                <w:lang w:val="fr-FR"/>
              </w:rPr>
            </w:pPr>
            <w:r>
              <w:rPr>
                <w:lang w:val="fr-FR"/>
              </w:rPr>
              <w:t>Autoriser les composants du lecteur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96c3fcc6-3403-49cf-9ba4-fc285644c064</w:t>
            </w:r>
          </w:p>
        </w:tc>
        <w:tc>
          <w:tcPr>
            <w:tcW w:w="7407" w:type="dxa"/>
            <w:shd w:val="clear" w:color="auto" w:fill="F2F2F2" w:themeFill="background1" w:themeFillShade="F2"/>
          </w:tcPr>
          <w:p w:rsidR="00000000" w:rsidRDefault="00DB54A8">
            <w:pPr>
              <w:rPr>
                <w:noProof/>
              </w:rPr>
            </w:pPr>
            <w:r>
              <w:rPr>
                <w:noProof/>
              </w:rPr>
              <w:t>Allow Brightcove Pl</w:t>
            </w:r>
            <w:r>
              <w:rPr>
                <w:noProof/>
              </w:rPr>
              <w:t>ayer Components</w:t>
            </w:r>
          </w:p>
        </w:tc>
        <w:tc>
          <w:tcPr>
            <w:tcW w:w="7407" w:type="dxa"/>
          </w:tcPr>
          <w:p w:rsidR="00000000" w:rsidRDefault="00DB54A8">
            <w:pPr>
              <w:rPr>
                <w:lang w:val="fr-FR"/>
              </w:rPr>
            </w:pPr>
            <w:r>
              <w:rPr>
                <w:lang w:val="fr-FR"/>
              </w:rPr>
              <w:t>Autoriser les composants du lecteur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f59d5677-90ff-40a2-b177-14f23ef887e2</w:t>
            </w:r>
          </w:p>
        </w:tc>
        <w:tc>
          <w:tcPr>
            <w:tcW w:w="7407" w:type="dxa"/>
            <w:shd w:val="clear" w:color="auto" w:fill="F2F2F2" w:themeFill="background1" w:themeFillShade="F2"/>
          </w:tcPr>
          <w:p w:rsidR="00000000" w:rsidRDefault="00DB54A8">
            <w:pPr>
              <w:rPr>
                <w:noProof/>
              </w:rPr>
            </w:pPr>
            <w:r>
              <w:rPr>
                <w:noProof/>
              </w:rPr>
              <w:t xml:space="preserve">Click the </w:t>
            </w:r>
            <w:r>
              <w:rPr>
                <w:rStyle w:val="mqInternal"/>
                <w:noProof/>
              </w:rPr>
              <w:t>[1]</w:t>
            </w:r>
            <w:r>
              <w:rPr>
                <w:noProof/>
              </w:rPr>
              <w:t xml:space="preserve"> icon to save changes.</w:t>
            </w:r>
          </w:p>
        </w:tc>
        <w:tc>
          <w:tcPr>
            <w:tcW w:w="7407" w:type="dxa"/>
          </w:tcPr>
          <w:p w:rsidR="00000000" w:rsidRDefault="00DB54A8">
            <w:pPr>
              <w:rPr>
                <w:lang w:val="fr-FR"/>
              </w:rPr>
            </w:pPr>
            <w:r>
              <w:rPr>
                <w:lang w:val="fr-FR"/>
              </w:rPr>
              <w:t xml:space="preserve">Cliquez sur l' </w:t>
            </w:r>
            <w:r>
              <w:rPr>
                <w:rStyle w:val="mqInternal"/>
                <w:noProof/>
                <w:lang w:val="fr-FR"/>
              </w:rPr>
              <w:t>[1]</w:t>
            </w:r>
            <w:r>
              <w:rPr>
                <w:lang w:val="fr-FR"/>
              </w:rPr>
              <w:t xml:space="preserve"> ic</w:t>
            </w:r>
            <w:r>
              <w:rPr>
                <w:lang w:val="fr-FR"/>
              </w:rPr>
              <w:t>ô</w:t>
            </w:r>
            <w:r>
              <w:rPr>
                <w:lang w:val="fr-FR"/>
              </w:rPr>
              <w:t>ne pour enregistrer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954ad018-543f-4238-8ffe-05ebb549c710</w:t>
            </w:r>
          </w:p>
        </w:tc>
        <w:tc>
          <w:tcPr>
            <w:tcW w:w="7407" w:type="dxa"/>
            <w:shd w:val="clear" w:color="auto" w:fill="F2F2F2" w:themeFill="background1" w:themeFillShade="F2"/>
          </w:tcPr>
          <w:p w:rsidR="00000000" w:rsidRDefault="00DB54A8">
            <w:pPr>
              <w:rPr>
                <w:noProof/>
              </w:rPr>
            </w:pPr>
            <w:r>
              <w:rPr>
                <w:noProof/>
              </w:rPr>
              <w:t>Check icon</w:t>
            </w:r>
          </w:p>
        </w:tc>
        <w:tc>
          <w:tcPr>
            <w:tcW w:w="7407" w:type="dxa"/>
          </w:tcPr>
          <w:p w:rsidR="00000000" w:rsidRDefault="00DB54A8">
            <w:pPr>
              <w:rPr>
                <w:lang w:val="fr-FR"/>
              </w:rPr>
            </w:pPr>
            <w:r>
              <w:rPr>
                <w:lang w:val="fr-FR"/>
              </w:rPr>
              <w:t>I</w:t>
            </w:r>
            <w:r>
              <w:rPr>
                <w:lang w:val="fr-FR"/>
              </w:rPr>
              <w:t>c</w:t>
            </w:r>
            <w:r>
              <w:rPr>
                <w:lang w:val="fr-FR"/>
              </w:rPr>
              <w:t>ô</w:t>
            </w:r>
            <w:r>
              <w:rPr>
                <w:lang w:val="fr-FR"/>
              </w:rPr>
              <w:t>ne V</w:t>
            </w:r>
            <w:r>
              <w:rPr>
                <w:lang w:val="fr-FR"/>
              </w:rPr>
              <w:t>é</w:t>
            </w:r>
            <w:r>
              <w:rPr>
                <w:lang w:val="fr-FR"/>
              </w:rPr>
              <w:t>rifier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a47051d0-a2d4-470c-856e-315182fe1378</w:t>
            </w:r>
          </w:p>
        </w:tc>
        <w:tc>
          <w:tcPr>
            <w:tcW w:w="7407" w:type="dxa"/>
            <w:shd w:val="clear" w:color="auto" w:fill="F2F2F2" w:themeFill="background1" w:themeFillShade="F2"/>
          </w:tcPr>
          <w:p w:rsidR="00000000" w:rsidRDefault="00DB54A8">
            <w:pPr>
              <w:rPr>
                <w:noProof/>
              </w:rPr>
            </w:pPr>
            <w:r>
              <w:rPr>
                <w:noProof/>
              </w:rPr>
              <w:t xml:space="preserve">You can now drag Brightcove players from the </w:t>
            </w:r>
            <w:r>
              <w:rPr>
                <w:rStyle w:val="mqInternal"/>
                <w:noProof/>
              </w:rPr>
              <w:t>[1}</w:t>
            </w:r>
            <w:r>
              <w:rPr>
                <w:noProof/>
              </w:rPr>
              <w:t>Components list</w:t>
            </w:r>
            <w:r>
              <w:rPr>
                <w:rStyle w:val="mqInternal"/>
                <w:noProof/>
              </w:rPr>
              <w:t>{2]</w:t>
            </w:r>
            <w:r>
              <w:rPr>
                <w:noProof/>
              </w:rPr>
              <w:t xml:space="preserve"> on the left into the template:</w:t>
            </w:r>
          </w:p>
        </w:tc>
        <w:tc>
          <w:tcPr>
            <w:tcW w:w="7407" w:type="dxa"/>
          </w:tcPr>
          <w:p w:rsidR="00000000" w:rsidRDefault="00DB54A8">
            <w:pPr>
              <w:rPr>
                <w:lang w:val="fr-FR"/>
              </w:rPr>
            </w:pPr>
            <w:r>
              <w:rPr>
                <w:lang w:val="fr-FR"/>
              </w:rPr>
              <w:t>Vous pouvez d</w:t>
            </w:r>
            <w:r>
              <w:rPr>
                <w:lang w:val="fr-FR"/>
              </w:rPr>
              <w:t>é</w:t>
            </w:r>
            <w:r>
              <w:rPr>
                <w:lang w:val="fr-FR"/>
              </w:rPr>
              <w:t xml:space="preserve">sormais faire glisser les joueurs Brightcove de la </w:t>
            </w:r>
            <w:r>
              <w:rPr>
                <w:rStyle w:val="mqInternal"/>
                <w:noProof/>
                <w:lang w:val="fr-FR"/>
              </w:rPr>
              <w:t>[1}</w:t>
            </w:r>
            <w:r>
              <w:rPr>
                <w:lang w:val="fr-FR"/>
              </w:rPr>
              <w:t>liste Composants</w:t>
            </w:r>
            <w:r>
              <w:rPr>
                <w:rStyle w:val="mqInternal"/>
                <w:noProof/>
                <w:lang w:val="fr-FR"/>
              </w:rPr>
              <w:t>{2]</w:t>
            </w:r>
            <w:r>
              <w:rPr>
                <w:lang w:val="fr-FR"/>
              </w:rPr>
              <w:t xml:space="preserve"> sur la gauche vers le mod</w:t>
            </w:r>
            <w:r>
              <w:rPr>
                <w:lang w:val="fr-FR"/>
              </w:rPr>
              <w:t>è</w:t>
            </w:r>
            <w:r>
              <w:rPr>
                <w:lang w:val="fr-FR"/>
              </w:rPr>
              <w:t>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40a8c0b1-a2b3-498e-bcf1-2fe26df10a00</w:t>
            </w:r>
          </w:p>
        </w:tc>
        <w:tc>
          <w:tcPr>
            <w:tcW w:w="7407" w:type="dxa"/>
            <w:shd w:val="clear" w:color="auto" w:fill="F2F2F2" w:themeFill="background1" w:themeFillShade="F2"/>
          </w:tcPr>
          <w:p w:rsidR="00000000" w:rsidRDefault="00DB54A8">
            <w:pPr>
              <w:rPr>
                <w:noProof/>
              </w:rPr>
            </w:pPr>
            <w:r>
              <w:rPr>
                <w:noProof/>
              </w:rPr>
              <w:t>Add Brightcove Player to Template</w:t>
            </w:r>
          </w:p>
        </w:tc>
        <w:tc>
          <w:tcPr>
            <w:tcW w:w="7407" w:type="dxa"/>
          </w:tcPr>
          <w:p w:rsidR="00000000" w:rsidRDefault="00DB54A8">
            <w:pPr>
              <w:rPr>
                <w:lang w:val="fr-FR"/>
              </w:rPr>
            </w:pPr>
            <w:r>
              <w:rPr>
                <w:lang w:val="fr-FR"/>
              </w:rPr>
              <w:t>Ajouter Brightcove Player au mod</w:t>
            </w:r>
            <w:r>
              <w:rPr>
                <w:lang w:val="fr-FR"/>
              </w:rPr>
              <w:t>è</w:t>
            </w:r>
            <w:r>
              <w:rPr>
                <w:lang w:val="fr-FR"/>
              </w:rPr>
              <w: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6bac3d01-0ea2-4a75-b0a0-e1f01969b685</w:t>
            </w:r>
          </w:p>
        </w:tc>
        <w:tc>
          <w:tcPr>
            <w:tcW w:w="7407" w:type="dxa"/>
            <w:shd w:val="clear" w:color="auto" w:fill="F2F2F2" w:themeFill="background1" w:themeFillShade="F2"/>
          </w:tcPr>
          <w:p w:rsidR="00000000" w:rsidRDefault="00DB54A8">
            <w:pPr>
              <w:rPr>
                <w:noProof/>
              </w:rPr>
            </w:pPr>
            <w:r>
              <w:rPr>
                <w:noProof/>
              </w:rPr>
              <w:t>Add Brightcove Player to Template</w:t>
            </w:r>
          </w:p>
        </w:tc>
        <w:tc>
          <w:tcPr>
            <w:tcW w:w="7407" w:type="dxa"/>
          </w:tcPr>
          <w:p w:rsidR="00000000" w:rsidRDefault="00DB54A8">
            <w:pPr>
              <w:rPr>
                <w:lang w:val="fr-FR"/>
              </w:rPr>
            </w:pPr>
            <w:r>
              <w:rPr>
                <w:lang w:val="fr-FR"/>
              </w:rPr>
              <w:t>Ajouter Brightcove Player au mod</w:t>
            </w:r>
            <w:r>
              <w:rPr>
                <w:lang w:val="fr-FR"/>
              </w:rPr>
              <w:t>è</w:t>
            </w:r>
            <w:r>
              <w:rPr>
                <w:lang w:val="fr-FR"/>
              </w:rPr>
              <w: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a5e62218-f436-4af2-a095-0bc3e22fac87</w:t>
            </w:r>
          </w:p>
        </w:tc>
        <w:tc>
          <w:tcPr>
            <w:tcW w:w="7407" w:type="dxa"/>
            <w:shd w:val="clear" w:color="auto" w:fill="F2F2F2" w:themeFill="background1" w:themeFillShade="F2"/>
          </w:tcPr>
          <w:p w:rsidR="00000000" w:rsidRDefault="00DB54A8">
            <w:pPr>
              <w:rPr>
                <w:noProof/>
              </w:rPr>
            </w:pPr>
            <w:r>
              <w:rPr>
                <w:noProof/>
              </w:rPr>
              <w:t xml:space="preserve">Select the embedded Player component and click the </w:t>
            </w:r>
            <w:r>
              <w:rPr>
                <w:rStyle w:val="mqInternal"/>
                <w:noProof/>
              </w:rPr>
              <w:t>[1}</w:t>
            </w:r>
            <w:r>
              <w:rPr>
                <w:noProof/>
              </w:rPr>
              <w:t>Configure</w:t>
            </w:r>
            <w:r>
              <w:rPr>
                <w:rStyle w:val="mqInternal"/>
                <w:noProof/>
              </w:rPr>
              <w:t>{2]</w:t>
            </w:r>
            <w:r>
              <w:rPr>
                <w:noProof/>
              </w:rPr>
              <w:t xml:space="preserve"> icon:</w:t>
            </w:r>
          </w:p>
        </w:tc>
        <w:tc>
          <w:tcPr>
            <w:tcW w:w="7407" w:type="dxa"/>
          </w:tcPr>
          <w:p w:rsidR="00000000" w:rsidRDefault="00DB54A8">
            <w:pPr>
              <w:rPr>
                <w:lang w:val="fr-FR"/>
              </w:rPr>
            </w:pPr>
            <w:r>
              <w:rPr>
                <w:lang w:val="fr-FR"/>
              </w:rPr>
              <w:t>S</w:t>
            </w:r>
            <w:r>
              <w:rPr>
                <w:lang w:val="fr-FR"/>
              </w:rPr>
              <w:t>é</w:t>
            </w:r>
            <w:r>
              <w:rPr>
                <w:lang w:val="fr-FR"/>
              </w:rPr>
              <w:t>lectionnez le composant Lecteur int</w:t>
            </w:r>
            <w:r>
              <w:rPr>
                <w:lang w:val="fr-FR"/>
              </w:rPr>
              <w:t>é</w:t>
            </w:r>
            <w:r>
              <w:rPr>
                <w:lang w:val="fr-FR"/>
              </w:rPr>
              <w:t>gr</w:t>
            </w:r>
            <w:r>
              <w:rPr>
                <w:lang w:val="fr-FR"/>
              </w:rPr>
              <w:t>é</w:t>
            </w:r>
            <w:r>
              <w:rPr>
                <w:lang w:val="fr-FR"/>
              </w:rPr>
              <w:t xml:space="preserve"> et cliquez sur l'ic</w:t>
            </w:r>
            <w:r>
              <w:rPr>
                <w:lang w:val="fr-FR"/>
              </w:rPr>
              <w:t>ô</w:t>
            </w:r>
            <w:r>
              <w:rPr>
                <w:lang w:val="fr-FR"/>
              </w:rPr>
              <w:t xml:space="preserve">ne </w:t>
            </w:r>
            <w:r>
              <w:rPr>
                <w:rStyle w:val="mqInternal"/>
                <w:noProof/>
                <w:lang w:val="fr-FR"/>
              </w:rPr>
              <w:t>[1}</w:t>
            </w:r>
            <w:r>
              <w:rPr>
                <w:lang w:val="fr-FR"/>
              </w:rPr>
              <w:t>Configurer</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8e496f4e-53ec-435d-8c90-372fb96b0fbc</w:t>
            </w:r>
          </w:p>
        </w:tc>
        <w:tc>
          <w:tcPr>
            <w:tcW w:w="7407" w:type="dxa"/>
            <w:shd w:val="clear" w:color="auto" w:fill="F2F2F2" w:themeFill="background1" w:themeFillShade="F2"/>
          </w:tcPr>
          <w:p w:rsidR="00000000" w:rsidRDefault="00DB54A8">
            <w:pPr>
              <w:rPr>
                <w:noProof/>
              </w:rPr>
            </w:pPr>
            <w:r>
              <w:rPr>
                <w:noProof/>
              </w:rPr>
              <w:t>Configure Compo</w:t>
            </w:r>
            <w:r>
              <w:rPr>
                <w:noProof/>
              </w:rPr>
              <w:t>nent Icon</w:t>
            </w:r>
          </w:p>
        </w:tc>
        <w:tc>
          <w:tcPr>
            <w:tcW w:w="7407" w:type="dxa"/>
          </w:tcPr>
          <w:p w:rsidR="00000000" w:rsidRDefault="00DB54A8">
            <w:pPr>
              <w:rPr>
                <w:lang w:val="fr-FR"/>
              </w:rPr>
            </w:pPr>
            <w:r>
              <w:rPr>
                <w:lang w:val="fr-FR"/>
              </w:rPr>
              <w:t>Ic</w:t>
            </w:r>
            <w:r>
              <w:rPr>
                <w:lang w:val="fr-FR"/>
              </w:rPr>
              <w:t>ô</w:t>
            </w:r>
            <w:r>
              <w:rPr>
                <w:lang w:val="fr-FR"/>
              </w:rPr>
              <w:t>ne Configuration du composant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94ea4fd2-0ad3-47d2-8916-9894187aaa1c</w:t>
            </w:r>
          </w:p>
        </w:tc>
        <w:tc>
          <w:tcPr>
            <w:tcW w:w="7407" w:type="dxa"/>
            <w:shd w:val="clear" w:color="auto" w:fill="F2F2F2" w:themeFill="background1" w:themeFillShade="F2"/>
          </w:tcPr>
          <w:p w:rsidR="00000000" w:rsidRDefault="00DB54A8">
            <w:pPr>
              <w:rPr>
                <w:noProof/>
              </w:rPr>
            </w:pPr>
            <w:r>
              <w:rPr>
                <w:noProof/>
              </w:rPr>
              <w:t>Configure Component Icon</w:t>
            </w:r>
          </w:p>
        </w:tc>
        <w:tc>
          <w:tcPr>
            <w:tcW w:w="7407" w:type="dxa"/>
          </w:tcPr>
          <w:p w:rsidR="00000000" w:rsidRDefault="00DB54A8">
            <w:pPr>
              <w:rPr>
                <w:lang w:val="fr-FR"/>
              </w:rPr>
            </w:pPr>
            <w:r>
              <w:rPr>
                <w:lang w:val="fr-FR"/>
              </w:rPr>
              <w:t>Ic</w:t>
            </w:r>
            <w:r>
              <w:rPr>
                <w:lang w:val="fr-FR"/>
              </w:rPr>
              <w:t>ô</w:t>
            </w:r>
            <w:r>
              <w:rPr>
                <w:lang w:val="fr-FR"/>
              </w:rPr>
              <w:t>ne Configuration du composant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42219007-d086-44f0-ae33-77cb7e15b870</w:t>
            </w:r>
          </w:p>
        </w:tc>
        <w:tc>
          <w:tcPr>
            <w:tcW w:w="7407" w:type="dxa"/>
            <w:shd w:val="clear" w:color="auto" w:fill="F2F2F2" w:themeFill="background1" w:themeFillShade="F2"/>
          </w:tcPr>
          <w:p w:rsidR="00000000" w:rsidRDefault="00DB54A8">
            <w:pPr>
              <w:rPr>
                <w:noProof/>
              </w:rPr>
            </w:pPr>
            <w:r>
              <w:rPr>
                <w:noProof/>
              </w:rPr>
              <w:t xml:space="preserve">In the Configure dialog, select the account, video, and player, and then click the </w:t>
            </w:r>
            <w:r>
              <w:rPr>
                <w:rStyle w:val="mqInternal"/>
                <w:noProof/>
              </w:rPr>
              <w:t>[1]</w:t>
            </w:r>
            <w:r>
              <w:rPr>
                <w:noProof/>
              </w:rPr>
              <w:t xml:space="preserve"> :</w:t>
            </w:r>
          </w:p>
        </w:tc>
        <w:tc>
          <w:tcPr>
            <w:tcW w:w="7407" w:type="dxa"/>
          </w:tcPr>
          <w:p w:rsidR="00000000" w:rsidRDefault="00DB54A8">
            <w:pPr>
              <w:rPr>
                <w:lang w:val="fr-FR"/>
              </w:rPr>
            </w:pPr>
            <w:r>
              <w:rPr>
                <w:lang w:val="fr-FR"/>
              </w:rPr>
              <w:t>Dans la bo</w:t>
            </w:r>
            <w:r>
              <w:rPr>
                <w:lang w:val="fr-FR"/>
              </w:rPr>
              <w:t>î</w:t>
            </w:r>
            <w:r>
              <w:rPr>
                <w:lang w:val="fr-FR"/>
              </w:rPr>
              <w:t>te de dialogue Configurer, s</w:t>
            </w:r>
            <w:r>
              <w:rPr>
                <w:lang w:val="fr-FR"/>
              </w:rPr>
              <w:t>é</w:t>
            </w:r>
            <w:r>
              <w:rPr>
                <w:lang w:val="fr-FR"/>
              </w:rPr>
              <w:t>lectionnez le compte, la vid</w:t>
            </w:r>
            <w:r>
              <w:rPr>
                <w:lang w:val="fr-FR"/>
              </w:rPr>
              <w:t>é</w:t>
            </w:r>
            <w:r>
              <w:rPr>
                <w:lang w:val="fr-FR"/>
              </w:rPr>
              <w:t xml:space="preserve">o et le lecteur, puis cliquez sur </w:t>
            </w:r>
            <w:r>
              <w:rPr>
                <w:rStyle w:val="mqInternal"/>
                <w:noProof/>
                <w:lang w:val="fr-FR"/>
              </w:rPr>
              <w:t>[1]</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80360618-0c2a-4115-9684-a37e739e7d6d</w:t>
            </w:r>
          </w:p>
        </w:tc>
        <w:tc>
          <w:tcPr>
            <w:tcW w:w="7407" w:type="dxa"/>
            <w:shd w:val="clear" w:color="auto" w:fill="F2F2F2" w:themeFill="background1" w:themeFillShade="F2"/>
          </w:tcPr>
          <w:p w:rsidR="00000000" w:rsidRDefault="00DB54A8">
            <w:pPr>
              <w:rPr>
                <w:noProof/>
              </w:rPr>
            </w:pPr>
            <w:r>
              <w:rPr>
                <w:noProof/>
              </w:rPr>
              <w:t>Save</w:t>
            </w:r>
          </w:p>
        </w:tc>
        <w:tc>
          <w:tcPr>
            <w:tcW w:w="7407" w:type="dxa"/>
          </w:tcPr>
          <w:p w:rsidR="00000000" w:rsidRDefault="00DB54A8">
            <w:pPr>
              <w:rPr>
                <w:lang w:val="fr-FR"/>
              </w:rPr>
            </w:pPr>
            <w:r>
              <w:rPr>
                <w:lang w:val="fr-FR"/>
              </w:rPr>
              <w:t>Enregistrer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f1b395bb-d9f3-4591-b7f4-9dabd74935ea</w:t>
            </w:r>
          </w:p>
        </w:tc>
        <w:tc>
          <w:tcPr>
            <w:tcW w:w="7407" w:type="dxa"/>
            <w:shd w:val="clear" w:color="auto" w:fill="F2F2F2" w:themeFill="background1" w:themeFillShade="F2"/>
          </w:tcPr>
          <w:p w:rsidR="00000000" w:rsidRDefault="00DB54A8">
            <w:pPr>
              <w:rPr>
                <w:noProof/>
              </w:rPr>
            </w:pPr>
            <w:r>
              <w:rPr>
                <w:noProof/>
              </w:rPr>
              <w:t>Configure Player Dialog</w:t>
            </w:r>
          </w:p>
        </w:tc>
        <w:tc>
          <w:tcPr>
            <w:tcW w:w="7407" w:type="dxa"/>
          </w:tcPr>
          <w:p w:rsidR="00000000" w:rsidRDefault="00DB54A8">
            <w:pPr>
              <w:rPr>
                <w:lang w:val="fr-FR"/>
              </w:rPr>
            </w:pPr>
            <w:r>
              <w:rPr>
                <w:lang w:val="fr-FR"/>
              </w:rPr>
              <w:t>Bo</w:t>
            </w:r>
            <w:r>
              <w:rPr>
                <w:lang w:val="fr-FR"/>
              </w:rPr>
              <w:t>î</w:t>
            </w:r>
            <w:r>
              <w:rPr>
                <w:lang w:val="fr-FR"/>
              </w:rPr>
              <w:t>te de dialogue Configuration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34977336-f26d-48c4-b38d-e3f29e1615b1</w:t>
            </w:r>
          </w:p>
        </w:tc>
        <w:tc>
          <w:tcPr>
            <w:tcW w:w="7407" w:type="dxa"/>
            <w:shd w:val="clear" w:color="auto" w:fill="F2F2F2" w:themeFill="background1" w:themeFillShade="F2"/>
          </w:tcPr>
          <w:p w:rsidR="00000000" w:rsidRDefault="00DB54A8">
            <w:pPr>
              <w:rPr>
                <w:noProof/>
              </w:rPr>
            </w:pPr>
            <w:r>
              <w:rPr>
                <w:noProof/>
              </w:rPr>
              <w:t>Configure Player Dialog</w:t>
            </w:r>
          </w:p>
        </w:tc>
        <w:tc>
          <w:tcPr>
            <w:tcW w:w="7407" w:type="dxa"/>
          </w:tcPr>
          <w:p w:rsidR="00000000" w:rsidRDefault="00DB54A8">
            <w:pPr>
              <w:rPr>
                <w:lang w:val="fr-FR"/>
              </w:rPr>
            </w:pPr>
            <w:r>
              <w:rPr>
                <w:lang w:val="fr-FR"/>
              </w:rPr>
              <w:t>Bo</w:t>
            </w:r>
            <w:r>
              <w:rPr>
                <w:lang w:val="fr-FR"/>
              </w:rPr>
              <w:t>î</w:t>
            </w:r>
            <w:r>
              <w:rPr>
                <w:lang w:val="fr-FR"/>
              </w:rPr>
              <w:t>te de dialogue Configuration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94e10b20-6354-4bfc-a8bd-abe0902c</w:t>
            </w:r>
            <w:r>
              <w:rPr>
                <w:noProof/>
                <w:sz w:val="2"/>
              </w:rPr>
              <w:t>0fe2</w:t>
            </w:r>
          </w:p>
        </w:tc>
        <w:tc>
          <w:tcPr>
            <w:tcW w:w="7407" w:type="dxa"/>
            <w:shd w:val="clear" w:color="auto" w:fill="F2F2F2" w:themeFill="background1" w:themeFillShade="F2"/>
          </w:tcPr>
          <w:p w:rsidR="00000000" w:rsidRDefault="00DB54A8">
            <w:pPr>
              <w:rPr>
                <w:noProof/>
              </w:rPr>
            </w:pPr>
            <w:r>
              <w:rPr>
                <w:noProof/>
              </w:rPr>
              <w:t>In some cases you may need to set advanced options for the Brightcove player.</w:t>
            </w:r>
          </w:p>
        </w:tc>
        <w:tc>
          <w:tcPr>
            <w:tcW w:w="7407" w:type="dxa"/>
          </w:tcPr>
          <w:p w:rsidR="00000000" w:rsidRDefault="00DB54A8">
            <w:pPr>
              <w:rPr>
                <w:lang w:val="fr-FR"/>
              </w:rPr>
            </w:pPr>
            <w:r>
              <w:rPr>
                <w:lang w:val="fr-FR"/>
              </w:rPr>
              <w:t>Dans certains cas, vous devrez peut-</w:t>
            </w:r>
            <w:r>
              <w:rPr>
                <w:lang w:val="fr-FR"/>
              </w:rPr>
              <w:t>ê</w:t>
            </w:r>
            <w:r>
              <w:rPr>
                <w:lang w:val="fr-FR"/>
              </w:rPr>
              <w:t>tre d</w:t>
            </w:r>
            <w:r>
              <w:rPr>
                <w:lang w:val="fr-FR"/>
              </w:rPr>
              <w:t>é</w:t>
            </w:r>
            <w:r>
              <w:rPr>
                <w:lang w:val="fr-FR"/>
              </w:rPr>
              <w:t>finir des options avanc</w:t>
            </w:r>
            <w:r>
              <w:rPr>
                <w:lang w:val="fr-FR"/>
              </w:rPr>
              <w:t>é</w:t>
            </w:r>
            <w:r>
              <w:rPr>
                <w:lang w:val="fr-FR"/>
              </w:rPr>
              <w:t>es pour le lecteur Brightcove.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56 </w:t>
            </w:r>
            <w:r>
              <w:rPr>
                <w:noProof/>
                <w:sz w:val="16"/>
              </w:rPr>
              <w:br/>
            </w:r>
            <w:r>
              <w:rPr>
                <w:noProof/>
                <w:sz w:val="2"/>
              </w:rPr>
              <w:t>9192b4b5-08e8-4ce9-83d9-49f208f204de</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The most common situation is when using a Brightcove playlist player, CSS needs to be added to configure the look and feel of the playlist.</w:t>
            </w:r>
          </w:p>
        </w:tc>
        <w:tc>
          <w:tcPr>
            <w:tcW w:w="7407" w:type="dxa"/>
          </w:tcPr>
          <w:p w:rsidR="00000000" w:rsidRDefault="00DB54A8">
            <w:pPr>
              <w:rPr>
                <w:lang w:val="fr-FR"/>
              </w:rPr>
            </w:pPr>
            <w:r>
              <w:rPr>
                <w:rStyle w:val="mqInternal"/>
                <w:noProof/>
                <w:lang w:val="fr-FR"/>
              </w:rPr>
              <w:t>[1]</w:t>
            </w:r>
            <w:r>
              <w:rPr>
                <w:lang w:val="fr-FR"/>
              </w:rPr>
              <w:t xml:space="preserve"> La situation la plus courante est lorsque vous utilisez un lecteur de lecture Brightcove, le CSS doit </w:t>
            </w:r>
            <w:r>
              <w:rPr>
                <w:lang w:val="fr-FR"/>
              </w:rPr>
              <w:t>ê</w:t>
            </w:r>
            <w:r>
              <w:rPr>
                <w:lang w:val="fr-FR"/>
              </w:rPr>
              <w:t>tre ajou</w:t>
            </w:r>
            <w:r>
              <w:rPr>
                <w:lang w:val="fr-FR"/>
              </w:rPr>
              <w:t>t</w:t>
            </w:r>
            <w:r>
              <w:rPr>
                <w:lang w:val="fr-FR"/>
              </w:rPr>
              <w:t>é</w:t>
            </w:r>
            <w:r>
              <w:rPr>
                <w:lang w:val="fr-FR"/>
              </w:rPr>
              <w:t xml:space="preserve"> pour configurer l'apparence de la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61622bae-8d1d-4bf0-82f9-8d82a3938ca6</w:t>
            </w:r>
          </w:p>
        </w:tc>
        <w:tc>
          <w:tcPr>
            <w:tcW w:w="7407" w:type="dxa"/>
            <w:shd w:val="clear" w:color="auto" w:fill="F2F2F2" w:themeFill="background1" w:themeFillShade="F2"/>
          </w:tcPr>
          <w:p w:rsidR="00000000" w:rsidRDefault="00DB54A8">
            <w:pPr>
              <w:rPr>
                <w:noProof/>
              </w:rPr>
            </w:pPr>
            <w:r>
              <w:rPr>
                <w:noProof/>
              </w:rPr>
              <w:t>Configure Player Dialog</w:t>
            </w:r>
          </w:p>
        </w:tc>
        <w:tc>
          <w:tcPr>
            <w:tcW w:w="7407" w:type="dxa"/>
          </w:tcPr>
          <w:p w:rsidR="00000000" w:rsidRDefault="00DB54A8">
            <w:pPr>
              <w:rPr>
                <w:lang w:val="fr-FR"/>
              </w:rPr>
            </w:pPr>
            <w:r>
              <w:rPr>
                <w:lang w:val="fr-FR"/>
              </w:rPr>
              <w:t>Bo</w:t>
            </w:r>
            <w:r>
              <w:rPr>
                <w:lang w:val="fr-FR"/>
              </w:rPr>
              <w:t>î</w:t>
            </w:r>
            <w:r>
              <w:rPr>
                <w:lang w:val="fr-FR"/>
              </w:rPr>
              <w:t>te de dialogue Configuration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cd19ae8a-0260-4bb9-a2a9-a3558f28e500</w:t>
            </w:r>
          </w:p>
        </w:tc>
        <w:tc>
          <w:tcPr>
            <w:tcW w:w="7407" w:type="dxa"/>
            <w:shd w:val="clear" w:color="auto" w:fill="F2F2F2" w:themeFill="background1" w:themeFillShade="F2"/>
          </w:tcPr>
          <w:p w:rsidR="00000000" w:rsidRDefault="00DB54A8">
            <w:pPr>
              <w:rPr>
                <w:noProof/>
              </w:rPr>
            </w:pPr>
            <w:r>
              <w:rPr>
                <w:noProof/>
              </w:rPr>
              <w:t>Configure Player Dialog Advanced Options</w:t>
            </w:r>
          </w:p>
        </w:tc>
        <w:tc>
          <w:tcPr>
            <w:tcW w:w="7407" w:type="dxa"/>
          </w:tcPr>
          <w:p w:rsidR="00000000" w:rsidRDefault="00DB54A8">
            <w:pPr>
              <w:rPr>
                <w:lang w:val="fr-FR"/>
              </w:rPr>
            </w:pPr>
            <w:r>
              <w:rPr>
                <w:lang w:val="fr-FR"/>
              </w:rPr>
              <w:t>Options avanc</w:t>
            </w:r>
            <w:r>
              <w:rPr>
                <w:lang w:val="fr-FR"/>
              </w:rPr>
              <w:t>é</w:t>
            </w:r>
            <w:r>
              <w:rPr>
                <w:lang w:val="fr-FR"/>
              </w:rPr>
              <w:t xml:space="preserve">es </w:t>
            </w:r>
            <w:r>
              <w:rPr>
                <w:lang w:val="fr-FR"/>
              </w:rPr>
              <w:t>de la bo</w:t>
            </w:r>
            <w:r>
              <w:rPr>
                <w:lang w:val="fr-FR"/>
              </w:rPr>
              <w:t>î</w:t>
            </w:r>
            <w:r>
              <w:rPr>
                <w:lang w:val="fr-FR"/>
              </w:rPr>
              <w:t>te de dialogue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8418834c-95c3-466c-88cc-e55aa450fc1f</w:t>
            </w:r>
          </w:p>
        </w:tc>
        <w:tc>
          <w:tcPr>
            <w:tcW w:w="7407" w:type="dxa"/>
            <w:shd w:val="clear" w:color="auto" w:fill="F2F2F2" w:themeFill="background1" w:themeFillShade="F2"/>
          </w:tcPr>
          <w:p w:rsidR="00000000" w:rsidRDefault="00DB54A8">
            <w:pPr>
              <w:rPr>
                <w:noProof/>
              </w:rPr>
            </w:pPr>
            <w:r>
              <w:rPr>
                <w:noProof/>
              </w:rPr>
              <w:t>Below is sample CSS to format the playlist.</w:t>
            </w:r>
          </w:p>
        </w:tc>
        <w:tc>
          <w:tcPr>
            <w:tcW w:w="7407" w:type="dxa"/>
          </w:tcPr>
          <w:p w:rsidR="00000000" w:rsidRDefault="00DB54A8">
            <w:pPr>
              <w:rPr>
                <w:lang w:val="fr-FR"/>
              </w:rPr>
            </w:pPr>
            <w:r>
              <w:rPr>
                <w:lang w:val="fr-FR"/>
              </w:rPr>
              <w:t>Voici un exemple CSS pour formater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f44efc50-6a0f-4824-af01-9019e4d1a22e</w:t>
            </w:r>
          </w:p>
        </w:tc>
        <w:tc>
          <w:tcPr>
            <w:tcW w:w="7407" w:type="dxa"/>
            <w:shd w:val="clear" w:color="auto" w:fill="F2F2F2" w:themeFill="background1" w:themeFillShade="F2"/>
          </w:tcPr>
          <w:p w:rsidR="00000000" w:rsidRDefault="00DB54A8">
            <w:pPr>
              <w:rPr>
                <w:noProof/>
              </w:rPr>
            </w:pPr>
            <w:r>
              <w:rPr>
                <w:noProof/>
              </w:rPr>
              <w:t xml:space="preserve">Note that you will need to calculate </w:t>
            </w:r>
            <w:r>
              <w:rPr>
                <w:noProof/>
              </w:rPr>
              <w:t>your desired thumbnail height and width.</w:t>
            </w:r>
          </w:p>
        </w:tc>
        <w:tc>
          <w:tcPr>
            <w:tcW w:w="7407" w:type="dxa"/>
          </w:tcPr>
          <w:p w:rsidR="00000000" w:rsidRDefault="00DB54A8">
            <w:pPr>
              <w:rPr>
                <w:lang w:val="fr-FR"/>
              </w:rPr>
            </w:pPr>
            <w:r>
              <w:rPr>
                <w:lang w:val="fr-FR"/>
              </w:rPr>
              <w:t>Notez que vous devrez calculer la hauteur et la largeur de la vignette souhait</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23723d33-779b-430d-bb05-ddb4adabe55a</w:t>
            </w:r>
          </w:p>
        </w:tc>
        <w:tc>
          <w:tcPr>
            <w:tcW w:w="7407" w:type="dxa"/>
            <w:shd w:val="clear" w:color="auto" w:fill="F2F2F2" w:themeFill="background1" w:themeFillShade="F2"/>
          </w:tcPr>
          <w:p w:rsidR="00000000" w:rsidRDefault="00DB54A8">
            <w:pPr>
              <w:rPr>
                <w:noProof/>
              </w:rPr>
            </w:pPr>
            <w:r>
              <w:rPr>
                <w:noProof/>
              </w:rPr>
              <w:t>You can use the formulas below as a starting point:</w:t>
            </w:r>
          </w:p>
        </w:tc>
        <w:tc>
          <w:tcPr>
            <w:tcW w:w="7407" w:type="dxa"/>
          </w:tcPr>
          <w:p w:rsidR="00000000" w:rsidRDefault="00DB54A8">
            <w:pPr>
              <w:rPr>
                <w:lang w:val="fr-FR"/>
              </w:rPr>
            </w:pPr>
            <w:r>
              <w:rPr>
                <w:lang w:val="fr-FR"/>
              </w:rPr>
              <w:t>Vous pouvez utiliser les formules ci-dessous comme point de d</w:t>
            </w:r>
            <w:r>
              <w:rPr>
                <w:lang w:val="fr-FR"/>
              </w:rPr>
              <w:t>é</w:t>
            </w:r>
            <w:r>
              <w:rPr>
                <w:lang w:val="fr-FR"/>
              </w:rPr>
              <w:t>part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ad7f66e3-71fb-4c55-9472-ee415b1a9dd2</w:t>
            </w:r>
          </w:p>
        </w:tc>
        <w:tc>
          <w:tcPr>
            <w:tcW w:w="7407" w:type="dxa"/>
            <w:shd w:val="clear" w:color="auto" w:fill="F2F2F2" w:themeFill="background1" w:themeFillShade="F2"/>
          </w:tcPr>
          <w:p w:rsidR="00000000" w:rsidRDefault="00DB54A8">
            <w:pPr>
              <w:rPr>
                <w:noProof/>
              </w:rPr>
            </w:pPr>
            <w:r>
              <w:rPr>
                <w:noProof/>
              </w:rPr>
              <w:t>CSS Example:</w:t>
            </w:r>
          </w:p>
        </w:tc>
        <w:tc>
          <w:tcPr>
            <w:tcW w:w="7407" w:type="dxa"/>
          </w:tcPr>
          <w:p w:rsidR="00000000" w:rsidRDefault="00DB54A8">
            <w:pPr>
              <w:rPr>
                <w:lang w:val="fr-FR"/>
              </w:rPr>
            </w:pPr>
            <w:r>
              <w:rPr>
                <w:lang w:val="fr-FR"/>
              </w:rPr>
              <w:t>Exemple CSS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fb9219a3-6b55-4e86-87f6-5c8e597f26f4</w:t>
            </w:r>
          </w:p>
        </w:tc>
        <w:tc>
          <w:tcPr>
            <w:tcW w:w="7407" w:type="dxa"/>
            <w:shd w:val="clear" w:color="auto" w:fill="F2F2F2" w:themeFill="background1" w:themeFillShade="F2"/>
          </w:tcPr>
          <w:p w:rsidR="00000000" w:rsidRDefault="00DB54A8">
            <w:pPr>
              <w:rPr>
                <w:noProof/>
              </w:rPr>
            </w:pPr>
            <w:r>
              <w:rPr>
                <w:noProof/>
              </w:rPr>
              <w:t>You may initially see an error indicating the video is not playable - this j</w:t>
            </w:r>
            <w:r>
              <w:rPr>
                <w:noProof/>
              </w:rPr>
              <w:t>ust results from the fact that the player cannot function properly in Edit mode.</w:t>
            </w:r>
          </w:p>
        </w:tc>
        <w:tc>
          <w:tcPr>
            <w:tcW w:w="7407" w:type="dxa"/>
          </w:tcPr>
          <w:p w:rsidR="00000000" w:rsidRDefault="00DB54A8">
            <w:pPr>
              <w:rPr>
                <w:lang w:val="fr-FR"/>
              </w:rPr>
            </w:pPr>
            <w:r>
              <w:rPr>
                <w:lang w:val="fr-FR"/>
              </w:rPr>
              <w:t>Vous pouvez voir au d</w:t>
            </w:r>
            <w:r>
              <w:rPr>
                <w:lang w:val="fr-FR"/>
              </w:rPr>
              <w:t>é</w:t>
            </w:r>
            <w:r>
              <w:rPr>
                <w:lang w:val="fr-FR"/>
              </w:rPr>
              <w:t>part une erreur indiquant que la vid</w:t>
            </w:r>
            <w:r>
              <w:rPr>
                <w:lang w:val="fr-FR"/>
              </w:rPr>
              <w:t>é</w:t>
            </w:r>
            <w:r>
              <w:rPr>
                <w:lang w:val="fr-FR"/>
              </w:rPr>
              <w:t>o n'est pas lisible - cela r</w:t>
            </w:r>
            <w:r>
              <w:rPr>
                <w:lang w:val="fr-FR"/>
              </w:rPr>
              <w:t>é</w:t>
            </w:r>
            <w:r>
              <w:rPr>
                <w:lang w:val="fr-FR"/>
              </w:rPr>
              <w:t>sulte simplement du fait que le lecteur ne peut pas fonctionner correctement en mode Ed</w:t>
            </w:r>
            <w:r>
              <w:rPr>
                <w:lang w:val="fr-FR"/>
              </w:rPr>
              <w:t>ition.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dc87e393-ea5f-4e6d-931e-b6a60b96e83f</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Switch to Preview mode to play the video.</w:t>
            </w:r>
          </w:p>
        </w:tc>
        <w:tc>
          <w:tcPr>
            <w:tcW w:w="7407" w:type="dxa"/>
          </w:tcPr>
          <w:p w:rsidR="00000000" w:rsidRDefault="00DB54A8">
            <w:pPr>
              <w:rPr>
                <w:lang w:val="fr-FR"/>
              </w:rPr>
            </w:pPr>
            <w:r>
              <w:rPr>
                <w:rStyle w:val="mqInternal"/>
                <w:noProof/>
                <w:lang w:val="fr-FR"/>
              </w:rPr>
              <w:t>[1]</w:t>
            </w:r>
            <w:r>
              <w:rPr>
                <w:lang w:val="fr-FR"/>
              </w:rPr>
              <w:t xml:space="preserve"> Passez en mode Aper</w:t>
            </w:r>
            <w:r>
              <w:rPr>
                <w:lang w:val="fr-FR"/>
              </w:rPr>
              <w:t>ç</w:t>
            </w:r>
            <w:r>
              <w:rPr>
                <w:lang w:val="fr-FR"/>
              </w:rPr>
              <w:t>u pour lire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97c1789a-2656-45b4-96d0-cd82dbfd9193</w:t>
            </w:r>
          </w:p>
        </w:tc>
        <w:tc>
          <w:tcPr>
            <w:tcW w:w="7407" w:type="dxa"/>
            <w:shd w:val="clear" w:color="auto" w:fill="F2F2F2" w:themeFill="background1" w:themeFillShade="F2"/>
          </w:tcPr>
          <w:p w:rsidR="00000000" w:rsidRDefault="00DB54A8">
            <w:pPr>
              <w:rPr>
                <w:noProof/>
              </w:rPr>
            </w:pPr>
            <w:r>
              <w:rPr>
                <w:noProof/>
              </w:rPr>
              <w:t>Video Cloud Error</w:t>
            </w:r>
          </w:p>
        </w:tc>
        <w:tc>
          <w:tcPr>
            <w:tcW w:w="7407" w:type="dxa"/>
          </w:tcPr>
          <w:p w:rsidR="00000000" w:rsidRDefault="00DB54A8">
            <w:pPr>
              <w:rPr>
                <w:lang w:val="fr-FR"/>
              </w:rPr>
            </w:pPr>
            <w:r>
              <w:rPr>
                <w:lang w:val="fr-FR"/>
              </w:rPr>
              <w:t>Erreur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80f7060e-5a2b-420e-ab75-86ae165993f6</w:t>
            </w:r>
          </w:p>
        </w:tc>
        <w:tc>
          <w:tcPr>
            <w:tcW w:w="7407" w:type="dxa"/>
            <w:shd w:val="clear" w:color="auto" w:fill="F2F2F2" w:themeFill="background1" w:themeFillShade="F2"/>
          </w:tcPr>
          <w:p w:rsidR="00000000" w:rsidRDefault="00DB54A8">
            <w:pPr>
              <w:rPr>
                <w:noProof/>
              </w:rPr>
            </w:pPr>
            <w:r>
              <w:rPr>
                <w:noProof/>
              </w:rPr>
              <w:t>Video Cloud Error</w:t>
            </w:r>
          </w:p>
        </w:tc>
        <w:tc>
          <w:tcPr>
            <w:tcW w:w="7407" w:type="dxa"/>
          </w:tcPr>
          <w:p w:rsidR="00000000" w:rsidRDefault="00DB54A8">
            <w:pPr>
              <w:rPr>
                <w:lang w:val="fr-FR"/>
              </w:rPr>
            </w:pPr>
            <w:r>
              <w:rPr>
                <w:lang w:val="fr-FR"/>
              </w:rPr>
              <w:t>Erreur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e56086e4-d6cf-483b-8be9-5fd2591a1af6</w:t>
            </w:r>
          </w:p>
        </w:tc>
        <w:tc>
          <w:tcPr>
            <w:tcW w:w="7407" w:type="dxa"/>
            <w:shd w:val="clear" w:color="auto" w:fill="F2F2F2" w:themeFill="background1" w:themeFillShade="F2"/>
          </w:tcPr>
          <w:p w:rsidR="00000000" w:rsidRDefault="00DB54A8">
            <w:pPr>
              <w:rPr>
                <w:noProof/>
              </w:rPr>
            </w:pPr>
            <w:r>
              <w:rPr>
                <w:noProof/>
              </w:rPr>
              <w:t>Video content management</w:t>
            </w:r>
          </w:p>
        </w:tc>
        <w:tc>
          <w:tcPr>
            <w:tcW w:w="7407" w:type="dxa"/>
          </w:tcPr>
          <w:p w:rsidR="00000000" w:rsidRDefault="00DB54A8">
            <w:pPr>
              <w:rPr>
                <w:lang w:val="fr-FR"/>
              </w:rPr>
            </w:pPr>
            <w:r>
              <w:rPr>
                <w:lang w:val="fr-FR"/>
              </w:rPr>
              <w:t>Gestion de contenu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98ac79b0-e2b4-4de3-ad32-bf27ac4ccf5c</w:t>
            </w:r>
          </w:p>
        </w:tc>
        <w:tc>
          <w:tcPr>
            <w:tcW w:w="7407" w:type="dxa"/>
            <w:shd w:val="clear" w:color="auto" w:fill="F2F2F2" w:themeFill="background1" w:themeFillShade="F2"/>
          </w:tcPr>
          <w:p w:rsidR="00000000" w:rsidRDefault="00DB54A8">
            <w:pPr>
              <w:rPr>
                <w:noProof/>
              </w:rPr>
            </w:pPr>
            <w:r>
              <w:rPr>
                <w:noProof/>
              </w:rPr>
              <w:t>Video content management in the v5.x Connector uses the AEM DAM to upload</w:t>
            </w:r>
            <w:r>
              <w:rPr>
                <w:rStyle w:val="mqInternal"/>
                <w:noProof/>
              </w:rPr>
              <w:t>[1]</w:t>
            </w:r>
            <w:r>
              <w:rPr>
                <w:noProof/>
              </w:rPr>
              <w:t>videos to Brightcove and update metadata in Brightcove.</w:t>
            </w:r>
          </w:p>
        </w:tc>
        <w:tc>
          <w:tcPr>
            <w:tcW w:w="7407" w:type="dxa"/>
          </w:tcPr>
          <w:p w:rsidR="00000000" w:rsidRDefault="00DB54A8">
            <w:pPr>
              <w:rPr>
                <w:lang w:val="fr-FR"/>
              </w:rPr>
            </w:pPr>
            <w:r>
              <w:rPr>
                <w:lang w:val="fr-FR"/>
              </w:rPr>
              <w:t>La gestion du contenu vid</w:t>
            </w:r>
            <w:r>
              <w:rPr>
                <w:lang w:val="fr-FR"/>
              </w:rPr>
              <w:t>é</w:t>
            </w:r>
            <w:r>
              <w:rPr>
                <w:lang w:val="fr-FR"/>
              </w:rPr>
              <w:t>o dans le connecteur v5.x utilise le DAM AEM pour t</w:t>
            </w:r>
            <w:r>
              <w:rPr>
                <w:lang w:val="fr-FR"/>
              </w:rPr>
              <w:t>é</w:t>
            </w:r>
            <w:r>
              <w:rPr>
                <w:lang w:val="fr-FR"/>
              </w:rPr>
              <w:t>l</w:t>
            </w:r>
            <w:r>
              <w:rPr>
                <w:lang w:val="fr-FR"/>
              </w:rPr>
              <w:t>é</w:t>
            </w:r>
            <w:r>
              <w:rPr>
                <w:lang w:val="fr-FR"/>
              </w:rPr>
              <w:t>charger des</w:t>
            </w:r>
            <w:r>
              <w:rPr>
                <w:rStyle w:val="mqInternal"/>
                <w:noProof/>
                <w:lang w:val="fr-FR"/>
              </w:rPr>
              <w:t>[1]</w:t>
            </w:r>
            <w:r>
              <w:rPr>
                <w:lang w:val="fr-FR"/>
              </w:rPr>
              <w:t>vid</w:t>
            </w:r>
            <w:r>
              <w:rPr>
                <w:lang w:val="fr-FR"/>
              </w:rPr>
              <w:t>é</w:t>
            </w:r>
            <w:r>
              <w:rPr>
                <w:lang w:val="fr-FR"/>
              </w:rPr>
              <w:t>os sur Brightcove et mettr</w:t>
            </w:r>
            <w:r>
              <w:rPr>
                <w:lang w:val="fr-FR"/>
              </w:rPr>
              <w:t xml:space="preserve">e </w:t>
            </w:r>
            <w:r>
              <w:rPr>
                <w:lang w:val="fr-FR"/>
              </w:rPr>
              <w:t>à</w:t>
            </w:r>
            <w:r>
              <w:rPr>
                <w:lang w:val="fr-FR"/>
              </w:rPr>
              <w:t xml:space="preserve"> jour les m</w:t>
            </w:r>
            <w:r>
              <w:rPr>
                <w:lang w:val="fr-FR"/>
              </w:rPr>
              <w:t>é</w:t>
            </w:r>
            <w:r>
              <w:rPr>
                <w:lang w:val="fr-FR"/>
              </w:rPr>
              <w:t>tadonn</w:t>
            </w:r>
            <w:r>
              <w:rPr>
                <w:lang w:val="fr-FR"/>
              </w:rPr>
              <w:t>é</w:t>
            </w:r>
            <w:r>
              <w:rPr>
                <w:lang w:val="fr-FR"/>
              </w:rPr>
              <w:t>es dans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9384ecd0-c19d-41fc-b577-e4488635ae5a</w:t>
            </w:r>
          </w:p>
        </w:tc>
        <w:tc>
          <w:tcPr>
            <w:tcW w:w="7407" w:type="dxa"/>
            <w:shd w:val="clear" w:color="auto" w:fill="F2F2F2" w:themeFill="background1" w:themeFillShade="F2"/>
          </w:tcPr>
          <w:p w:rsidR="00000000" w:rsidRDefault="00DB54A8">
            <w:pPr>
              <w:rPr>
                <w:noProof/>
              </w:rPr>
            </w:pPr>
            <w:r>
              <w:rPr>
                <w:noProof/>
              </w:rPr>
              <w:t xml:space="preserve">In previous versions of the connector the administrative page at </w:t>
            </w:r>
            <w:r>
              <w:rPr>
                <w:rStyle w:val="mqInternal"/>
                <w:noProof/>
              </w:rPr>
              <w:t>[1}[2]{3]</w:t>
            </w:r>
            <w:r>
              <w:rPr>
                <w:noProof/>
              </w:rPr>
              <w:t xml:space="preserve"> was used to upload videos to Brightcove.</w:t>
            </w:r>
          </w:p>
        </w:tc>
        <w:tc>
          <w:tcPr>
            <w:tcW w:w="7407" w:type="dxa"/>
          </w:tcPr>
          <w:p w:rsidR="00000000" w:rsidRDefault="00DB54A8">
            <w:pPr>
              <w:rPr>
                <w:lang w:val="fr-FR"/>
              </w:rPr>
            </w:pPr>
            <w:r>
              <w:rPr>
                <w:lang w:val="fr-FR"/>
              </w:rPr>
              <w:t>Dans les versions pr</w:t>
            </w:r>
            <w:r>
              <w:rPr>
                <w:lang w:val="fr-FR"/>
              </w:rPr>
              <w:t>é</w:t>
            </w:r>
            <w:r>
              <w:rPr>
                <w:lang w:val="fr-FR"/>
              </w:rPr>
              <w:t>c</w:t>
            </w:r>
            <w:r>
              <w:rPr>
                <w:lang w:val="fr-FR"/>
              </w:rPr>
              <w:t>é</w:t>
            </w:r>
            <w:r>
              <w:rPr>
                <w:lang w:val="fr-FR"/>
              </w:rPr>
              <w:t>dentes du connecteur, la page adm</w:t>
            </w:r>
            <w:r>
              <w:rPr>
                <w:lang w:val="fr-FR"/>
              </w:rPr>
              <w:t xml:space="preserve">inistrative </w:t>
            </w:r>
            <w:r>
              <w:rPr>
                <w:lang w:val="fr-FR"/>
              </w:rPr>
              <w:t>à</w:t>
            </w:r>
            <w:r>
              <w:rPr>
                <w:lang w:val="fr-FR"/>
              </w:rPr>
              <w:t xml:space="preserve"> </w:t>
            </w:r>
            <w:r>
              <w:rPr>
                <w:rStyle w:val="mqInternal"/>
                <w:noProof/>
                <w:lang w:val="fr-FR"/>
              </w:rPr>
              <w:t>[1}[2]{3]</w:t>
            </w:r>
            <w:r>
              <w:rPr>
                <w:lang w:val="fr-FR"/>
              </w:rPr>
              <w:t xml:space="preserve"> </w:t>
            </w:r>
            <w:r>
              <w:rPr>
                <w:lang w:val="fr-FR"/>
              </w:rPr>
              <w:t>é</w:t>
            </w:r>
            <w:r>
              <w:rPr>
                <w:lang w:val="fr-FR"/>
              </w:rPr>
              <w:t>tait utilis</w:t>
            </w:r>
            <w:r>
              <w:rPr>
                <w:lang w:val="fr-FR"/>
              </w:rPr>
              <w:t>é</w:t>
            </w:r>
            <w:r>
              <w:rPr>
                <w:lang w:val="fr-FR"/>
              </w:rPr>
              <w:t>e pour t</w:t>
            </w:r>
            <w:r>
              <w:rPr>
                <w:lang w:val="fr-FR"/>
              </w:rPr>
              <w:t>é</w:t>
            </w:r>
            <w:r>
              <w:rPr>
                <w:lang w:val="fr-FR"/>
              </w:rPr>
              <w:t>l</w:t>
            </w:r>
            <w:r>
              <w:rPr>
                <w:lang w:val="fr-FR"/>
              </w:rPr>
              <w:t>é</w:t>
            </w:r>
            <w:r>
              <w:rPr>
                <w:lang w:val="fr-FR"/>
              </w:rPr>
              <w:t>charger des vid</w:t>
            </w:r>
            <w:r>
              <w:rPr>
                <w:lang w:val="fr-FR"/>
              </w:rPr>
              <w:t>é</w:t>
            </w:r>
            <w:r>
              <w:rPr>
                <w:lang w:val="fr-FR"/>
              </w:rPr>
              <w:t>os sur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574c86ce-dc68-4211-b731-ef072f338874</w:t>
            </w:r>
          </w:p>
        </w:tc>
        <w:tc>
          <w:tcPr>
            <w:tcW w:w="7407" w:type="dxa"/>
            <w:shd w:val="clear" w:color="auto" w:fill="F2F2F2" w:themeFill="background1" w:themeFillShade="F2"/>
          </w:tcPr>
          <w:p w:rsidR="00000000" w:rsidRDefault="00DB54A8">
            <w:pPr>
              <w:rPr>
                <w:noProof/>
              </w:rPr>
            </w:pPr>
            <w:r>
              <w:rPr>
                <w:noProof/>
              </w:rPr>
              <w:t>AEM DAM Setup</w:t>
            </w:r>
          </w:p>
        </w:tc>
        <w:tc>
          <w:tcPr>
            <w:tcW w:w="7407" w:type="dxa"/>
          </w:tcPr>
          <w:p w:rsidR="00000000" w:rsidRDefault="00DB54A8">
            <w:pPr>
              <w:rPr>
                <w:lang w:val="fr-FR"/>
              </w:rPr>
            </w:pPr>
            <w:r>
              <w:rPr>
                <w:lang w:val="fr-FR"/>
              </w:rPr>
              <w:t>Configuration d'AEM DAM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fff0a669-145f-4022-9988-3ab4785fc28a</w:t>
            </w:r>
          </w:p>
        </w:tc>
        <w:tc>
          <w:tcPr>
            <w:tcW w:w="7407" w:type="dxa"/>
            <w:shd w:val="clear" w:color="auto" w:fill="F2F2F2" w:themeFill="background1" w:themeFillShade="F2"/>
          </w:tcPr>
          <w:p w:rsidR="00000000" w:rsidRDefault="00DB54A8">
            <w:pPr>
              <w:rPr>
                <w:noProof/>
              </w:rPr>
            </w:pPr>
            <w:r>
              <w:rPr>
                <w:noProof/>
              </w:rPr>
              <w:t xml:space="preserve">Before using the AEM DAM with Brightcove for the first time, the DAM Integration Path folder structure as specified on the Brightcove configuration page at </w:t>
            </w:r>
            <w:r>
              <w:rPr>
                <w:rStyle w:val="mqInternal"/>
                <w:noProof/>
              </w:rPr>
              <w:t>[1}[2]{3]</w:t>
            </w:r>
            <w:r>
              <w:rPr>
                <w:noProof/>
              </w:rPr>
              <w:t xml:space="preserve"> needs to be created.</w:t>
            </w:r>
          </w:p>
        </w:tc>
        <w:tc>
          <w:tcPr>
            <w:tcW w:w="7407" w:type="dxa"/>
          </w:tcPr>
          <w:p w:rsidR="00000000" w:rsidRDefault="00DB54A8">
            <w:pPr>
              <w:rPr>
                <w:lang w:val="fr-FR"/>
              </w:rPr>
            </w:pPr>
            <w:r>
              <w:rPr>
                <w:lang w:val="fr-FR"/>
              </w:rPr>
              <w:t>Avant d'utiliser AEM DAM avec Brightcove pour la premi</w:t>
            </w:r>
            <w:r>
              <w:rPr>
                <w:lang w:val="fr-FR"/>
              </w:rPr>
              <w:t>è</w:t>
            </w:r>
            <w:r>
              <w:rPr>
                <w:lang w:val="fr-FR"/>
              </w:rPr>
              <w:t>re fois, la st</w:t>
            </w:r>
            <w:r>
              <w:rPr>
                <w:lang w:val="fr-FR"/>
              </w:rPr>
              <w:t>ructure du dossier du chemin d'int</w:t>
            </w:r>
            <w:r>
              <w:rPr>
                <w:lang w:val="fr-FR"/>
              </w:rPr>
              <w:t>é</w:t>
            </w:r>
            <w:r>
              <w:rPr>
                <w:lang w:val="fr-FR"/>
              </w:rPr>
              <w:t>gration DAM telle que sp</w:t>
            </w:r>
            <w:r>
              <w:rPr>
                <w:lang w:val="fr-FR"/>
              </w:rPr>
              <w:t>é</w:t>
            </w:r>
            <w:r>
              <w:rPr>
                <w:lang w:val="fr-FR"/>
              </w:rPr>
              <w:t>cifi</w:t>
            </w:r>
            <w:r>
              <w:rPr>
                <w:lang w:val="fr-FR"/>
              </w:rPr>
              <w:t>é</w:t>
            </w:r>
            <w:r>
              <w:rPr>
                <w:lang w:val="fr-FR"/>
              </w:rPr>
              <w:t xml:space="preserve">e sur la page de configuration Brightcove </w:t>
            </w:r>
            <w:r>
              <w:rPr>
                <w:lang w:val="fr-FR"/>
              </w:rPr>
              <w:t>à</w:t>
            </w:r>
            <w:r>
              <w:rPr>
                <w:lang w:val="fr-FR"/>
              </w:rPr>
              <w:t xml:space="preserve"> </w:t>
            </w:r>
            <w:r>
              <w:rPr>
                <w:rStyle w:val="mqInternal"/>
                <w:noProof/>
                <w:lang w:val="fr-FR"/>
              </w:rPr>
              <w:t>[1}[2]{3]</w:t>
            </w:r>
            <w:r>
              <w:rPr>
                <w:lang w:val="fr-FR"/>
              </w:rPr>
              <w:t xml:space="preserve"> doit </w:t>
            </w:r>
            <w:r>
              <w:rPr>
                <w:lang w:val="fr-FR"/>
              </w:rPr>
              <w:t>ê</w:t>
            </w:r>
            <w:r>
              <w:rPr>
                <w:lang w:val="fr-FR"/>
              </w:rPr>
              <w:t>tre cr</w:t>
            </w:r>
            <w:r>
              <w:rPr>
                <w:lang w:val="fr-FR"/>
              </w:rPr>
              <w:t>éé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9fb6ce74-3465-42db-ab32-a8db55cc577f</w:t>
            </w:r>
          </w:p>
        </w:tc>
        <w:tc>
          <w:tcPr>
            <w:tcW w:w="7407" w:type="dxa"/>
            <w:shd w:val="clear" w:color="auto" w:fill="F2F2F2" w:themeFill="background1" w:themeFillShade="F2"/>
          </w:tcPr>
          <w:p w:rsidR="00000000" w:rsidRDefault="00DB54A8">
            <w:pPr>
              <w:rPr>
                <w:noProof/>
              </w:rPr>
            </w:pPr>
            <w:r>
              <w:rPr>
                <w:noProof/>
              </w:rPr>
              <w:t xml:space="preserve">The default is </w:t>
            </w:r>
            <w:r>
              <w:rPr>
                <w:rStyle w:val="mqInternal"/>
                <w:noProof/>
              </w:rPr>
              <w:t>[1}[2]{3]</w:t>
            </w:r>
            <w:r>
              <w:rPr>
                <w:noProof/>
              </w:rPr>
              <w:t xml:space="preserve"> if you do not change it on the configuration page.</w:t>
            </w:r>
          </w:p>
        </w:tc>
        <w:tc>
          <w:tcPr>
            <w:tcW w:w="7407" w:type="dxa"/>
          </w:tcPr>
          <w:p w:rsidR="00000000" w:rsidRDefault="00DB54A8">
            <w:pPr>
              <w:rPr>
                <w:lang w:val="fr-FR"/>
              </w:rPr>
            </w:pPr>
            <w:r>
              <w:rPr>
                <w:lang w:val="fr-FR"/>
              </w:rPr>
              <w:t>La</w:t>
            </w:r>
            <w:r>
              <w:rPr>
                <w:lang w:val="fr-FR"/>
              </w:rPr>
              <w:t xml:space="preserve"> valeur par d</w:t>
            </w:r>
            <w:r>
              <w:rPr>
                <w:lang w:val="fr-FR"/>
              </w:rPr>
              <w:t>é</w:t>
            </w:r>
            <w:r>
              <w:rPr>
                <w:lang w:val="fr-FR"/>
              </w:rPr>
              <w:t xml:space="preserve">faut est </w:t>
            </w:r>
            <w:r>
              <w:rPr>
                <w:rStyle w:val="mqInternal"/>
                <w:noProof/>
                <w:lang w:val="fr-FR"/>
              </w:rPr>
              <w:t>[1}[2]{3]</w:t>
            </w:r>
            <w:r>
              <w:rPr>
                <w:lang w:val="fr-FR"/>
              </w:rPr>
              <w:t xml:space="preserve"> si vous ne le modifiez pas sur la page de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99aba647-4dd1-4972-9098-fb9ba01870d8</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Under this folder a folder should be created for each Brightcove account; the folder name should be the numeric Account </w:t>
            </w:r>
            <w:r>
              <w:rPr>
                <w:noProof/>
              </w:rPr>
              <w:t>ID from the Brightcove configuration and the folder title should be the Account Alias from the Brightcove configuration.</w:t>
            </w:r>
          </w:p>
        </w:tc>
        <w:tc>
          <w:tcPr>
            <w:tcW w:w="7407" w:type="dxa"/>
          </w:tcPr>
          <w:p w:rsidR="00000000" w:rsidRDefault="00DB54A8">
            <w:pPr>
              <w:rPr>
                <w:lang w:val="fr-FR"/>
              </w:rPr>
            </w:pPr>
            <w:r>
              <w:rPr>
                <w:rStyle w:val="mqInternal"/>
                <w:noProof/>
                <w:lang w:val="fr-FR"/>
              </w:rPr>
              <w:t>[1]</w:t>
            </w:r>
            <w:r>
              <w:rPr>
                <w:lang w:val="fr-FR"/>
              </w:rPr>
              <w:t xml:space="preserve"> Sous ce dossier, un dossier doit </w:t>
            </w:r>
            <w:r>
              <w:rPr>
                <w:lang w:val="fr-FR"/>
              </w:rPr>
              <w:t>ê</w:t>
            </w:r>
            <w:r>
              <w:rPr>
                <w:lang w:val="fr-FR"/>
              </w:rPr>
              <w:t>tre cr</w:t>
            </w:r>
            <w:r>
              <w:rPr>
                <w:lang w:val="fr-FR"/>
              </w:rPr>
              <w:t>éé</w:t>
            </w:r>
            <w:r>
              <w:rPr>
                <w:lang w:val="fr-FR"/>
              </w:rPr>
              <w:t xml:space="preserve"> pour chaque compte Brightcove ; le nom du dossier doit </w:t>
            </w:r>
            <w:r>
              <w:rPr>
                <w:lang w:val="fr-FR"/>
              </w:rPr>
              <w:t>ê</w:t>
            </w:r>
            <w:r>
              <w:rPr>
                <w:lang w:val="fr-FR"/>
              </w:rPr>
              <w:t>tre l'ID de compte num</w:t>
            </w:r>
            <w:r>
              <w:rPr>
                <w:lang w:val="fr-FR"/>
              </w:rPr>
              <w:t>é</w:t>
            </w:r>
            <w:r>
              <w:rPr>
                <w:lang w:val="fr-FR"/>
              </w:rPr>
              <w:t xml:space="preserve">rique de </w:t>
            </w:r>
            <w:r>
              <w:rPr>
                <w:lang w:val="fr-FR"/>
              </w:rPr>
              <w:t xml:space="preserve">la configuration de Brightcove et le titre du dossier doit </w:t>
            </w:r>
            <w:r>
              <w:rPr>
                <w:lang w:val="fr-FR"/>
              </w:rPr>
              <w:t>ê</w:t>
            </w:r>
            <w:r>
              <w:rPr>
                <w:lang w:val="fr-FR"/>
              </w:rPr>
              <w:t>tre l'alias de compte de la configuration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4e483e90-d265-46c9-b53e-4e418fb61e9f</w:t>
            </w:r>
          </w:p>
        </w:tc>
        <w:tc>
          <w:tcPr>
            <w:tcW w:w="7407" w:type="dxa"/>
            <w:shd w:val="clear" w:color="auto" w:fill="F2F2F2" w:themeFill="background1" w:themeFillShade="F2"/>
          </w:tcPr>
          <w:p w:rsidR="00000000" w:rsidRDefault="00DB54A8">
            <w:pPr>
              <w:rPr>
                <w:noProof/>
              </w:rPr>
            </w:pPr>
            <w:r>
              <w:rPr>
                <w:noProof/>
              </w:rPr>
              <w:t xml:space="preserve">In Classic UI the folders can be created at </w:t>
            </w:r>
            <w:r>
              <w:rPr>
                <w:rStyle w:val="mqInternal"/>
                <w:noProof/>
              </w:rPr>
              <w:t>[1}[2]{3]</w:t>
            </w:r>
            <w:r>
              <w:rPr>
                <w:noProof/>
              </w:rPr>
              <w:t>.</w:t>
            </w:r>
          </w:p>
        </w:tc>
        <w:tc>
          <w:tcPr>
            <w:tcW w:w="7407" w:type="dxa"/>
          </w:tcPr>
          <w:p w:rsidR="00000000" w:rsidRDefault="00DB54A8">
            <w:pPr>
              <w:rPr>
                <w:lang w:val="fr-FR"/>
              </w:rPr>
            </w:pPr>
            <w:r>
              <w:rPr>
                <w:lang w:val="fr-FR"/>
              </w:rPr>
              <w:t>Dans l'interface utilisateur classique, les d</w:t>
            </w:r>
            <w:r>
              <w:rPr>
                <w:lang w:val="fr-FR"/>
              </w:rPr>
              <w:t xml:space="preserve">ossiers peuvent </w:t>
            </w:r>
            <w:r>
              <w:rPr>
                <w:lang w:val="fr-FR"/>
              </w:rPr>
              <w:t>ê</w:t>
            </w:r>
            <w:r>
              <w:rPr>
                <w:lang w:val="fr-FR"/>
              </w:rPr>
              <w:t>tre cr</w:t>
            </w:r>
            <w:r>
              <w:rPr>
                <w:lang w:val="fr-FR"/>
              </w:rPr>
              <w:t>éé</w:t>
            </w:r>
            <w:r>
              <w:rPr>
                <w:lang w:val="fr-FR"/>
              </w:rPr>
              <w:t xml:space="preserve">s </w:t>
            </w:r>
            <w:r>
              <w:rPr>
                <w:lang w:val="fr-FR"/>
              </w:rPr>
              <w:t>à</w:t>
            </w:r>
            <w:r>
              <w:rPr>
                <w:lang w:val="fr-FR"/>
              </w:rPr>
              <w:t xml:space="preserv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472ab02c-597f-40de-a8ce-8aedd91a051c</w:t>
            </w:r>
          </w:p>
        </w:tc>
        <w:tc>
          <w:tcPr>
            <w:tcW w:w="7407" w:type="dxa"/>
            <w:shd w:val="clear" w:color="auto" w:fill="F2F2F2" w:themeFill="background1" w:themeFillShade="F2"/>
          </w:tcPr>
          <w:p w:rsidR="00000000" w:rsidRDefault="00DB54A8">
            <w:pPr>
              <w:rPr>
                <w:noProof/>
              </w:rPr>
            </w:pPr>
            <w:r>
              <w:rPr>
                <w:noProof/>
              </w:rPr>
              <w:t xml:space="preserve">In Touch UI the folders are created at </w:t>
            </w:r>
            <w:r>
              <w:rPr>
                <w:rStyle w:val="mqInternal"/>
                <w:noProof/>
              </w:rPr>
              <w:t>[1}[2]{3]</w:t>
            </w:r>
            <w:r>
              <w:rPr>
                <w:noProof/>
              </w:rPr>
              <w:t>.</w:t>
            </w:r>
          </w:p>
        </w:tc>
        <w:tc>
          <w:tcPr>
            <w:tcW w:w="7407" w:type="dxa"/>
          </w:tcPr>
          <w:p w:rsidR="00000000" w:rsidRDefault="00DB54A8">
            <w:pPr>
              <w:rPr>
                <w:lang w:val="fr-FR"/>
              </w:rPr>
            </w:pPr>
            <w:r>
              <w:rPr>
                <w:lang w:val="fr-FR"/>
              </w:rPr>
              <w:t>Dans Touch UI, les dossiers sont cr</w:t>
            </w:r>
            <w:r>
              <w:rPr>
                <w:lang w:val="fr-FR"/>
              </w:rPr>
              <w:t>éé</w:t>
            </w:r>
            <w:r>
              <w:rPr>
                <w:lang w:val="fr-FR"/>
              </w:rPr>
              <w:t xml:space="preserve">s </w:t>
            </w:r>
            <w:r>
              <w:rPr>
                <w:lang w:val="fr-FR"/>
              </w:rPr>
              <w:t>à</w:t>
            </w:r>
            <w:r>
              <w:rPr>
                <w:lang w:val="fr-FR"/>
              </w:rPr>
              <w:t xml:space="preserv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5bf83c2c-509f-44b8-8587-a783b71c41e5</w:t>
            </w:r>
          </w:p>
        </w:tc>
        <w:tc>
          <w:tcPr>
            <w:tcW w:w="7407" w:type="dxa"/>
            <w:shd w:val="clear" w:color="auto" w:fill="F2F2F2" w:themeFill="background1" w:themeFillShade="F2"/>
          </w:tcPr>
          <w:p w:rsidR="00000000" w:rsidRDefault="00DB54A8">
            <w:pPr>
              <w:rPr>
                <w:noProof/>
              </w:rPr>
            </w:pPr>
            <w:r>
              <w:rPr>
                <w:noProof/>
              </w:rPr>
              <w:t xml:space="preserve">Alternatively, the </w:t>
            </w:r>
            <w:r>
              <w:rPr>
                <w:rStyle w:val="mqInternal"/>
                <w:noProof/>
              </w:rPr>
              <w:t>[1}</w:t>
            </w:r>
            <w:r>
              <w:rPr>
                <w:noProof/>
              </w:rPr>
              <w:t>SYNC DATABASE</w:t>
            </w:r>
            <w:r>
              <w:rPr>
                <w:rStyle w:val="mqInternal"/>
                <w:noProof/>
              </w:rPr>
              <w:t>{2]</w:t>
            </w:r>
            <w:r>
              <w:rPr>
                <w:noProof/>
              </w:rPr>
              <w:t xml:space="preserve"> button on the administrative page at </w:t>
            </w:r>
            <w:r>
              <w:rPr>
                <w:rStyle w:val="mqInternal"/>
                <w:noProof/>
              </w:rPr>
              <w:t>[3}[4]{5]</w:t>
            </w:r>
            <w:r>
              <w:rPr>
                <w:noProof/>
              </w:rPr>
              <w:t xml:space="preserve"> will create the necessary folders in the AEM DAM for each configured Brightcove account and import all videos that already exist in the Brightcove account.</w:t>
            </w:r>
          </w:p>
        </w:tc>
        <w:tc>
          <w:tcPr>
            <w:tcW w:w="7407" w:type="dxa"/>
          </w:tcPr>
          <w:p w:rsidR="00000000" w:rsidRDefault="00DB54A8">
            <w:pPr>
              <w:rPr>
                <w:lang w:val="fr-FR"/>
              </w:rPr>
            </w:pPr>
            <w:r>
              <w:rPr>
                <w:lang w:val="fr-FR"/>
              </w:rPr>
              <w:t xml:space="preserve">Sinon, le bouton </w:t>
            </w:r>
            <w:r>
              <w:rPr>
                <w:rStyle w:val="mqInternal"/>
                <w:noProof/>
                <w:lang w:val="fr-FR"/>
              </w:rPr>
              <w:t>[1}</w:t>
            </w:r>
            <w:r>
              <w:rPr>
                <w:lang w:val="fr-FR"/>
              </w:rPr>
              <w:t>SYNC DATABASE</w:t>
            </w:r>
            <w:r>
              <w:rPr>
                <w:rStyle w:val="mqInternal"/>
                <w:noProof/>
                <w:lang w:val="fr-FR"/>
              </w:rPr>
              <w:t>{2]</w:t>
            </w:r>
            <w:r>
              <w:rPr>
                <w:lang w:val="fr-FR"/>
              </w:rPr>
              <w:t xml:space="preserve"> de la page d'administration </w:t>
            </w:r>
            <w:r>
              <w:rPr>
                <w:lang w:val="fr-FR"/>
              </w:rPr>
              <w:t>à</w:t>
            </w:r>
            <w:r>
              <w:rPr>
                <w:lang w:val="fr-FR"/>
              </w:rPr>
              <w:t xml:space="preserve"> cr</w:t>
            </w:r>
            <w:r>
              <w:rPr>
                <w:lang w:val="fr-FR"/>
              </w:rPr>
              <w:t>é</w:t>
            </w:r>
            <w:r>
              <w:rPr>
                <w:lang w:val="fr-FR"/>
              </w:rPr>
              <w:t>e les dossiers n</w:t>
            </w:r>
            <w:r>
              <w:rPr>
                <w:lang w:val="fr-FR"/>
              </w:rPr>
              <w:t>é</w:t>
            </w:r>
            <w:r>
              <w:rPr>
                <w:lang w:val="fr-FR"/>
              </w:rPr>
              <w:t>cessaires dans le DAM AEM pour chaque compte Brightcove configur</w:t>
            </w:r>
            <w:r>
              <w:rPr>
                <w:lang w:val="fr-FR"/>
              </w:rPr>
              <w:t>é</w:t>
            </w:r>
            <w:r>
              <w:rPr>
                <w:lang w:val="fr-FR"/>
              </w:rPr>
              <w:t xml:space="preserve"> et </w:t>
            </w:r>
            <w:r>
              <w:rPr>
                <w:rStyle w:val="mqInternal"/>
                <w:noProof/>
                <w:lang w:val="fr-FR"/>
              </w:rPr>
              <w:t>[3}[4]{5]</w:t>
            </w:r>
            <w:r>
              <w:rPr>
                <w:lang w:val="fr-FR"/>
              </w:rPr>
              <w:t xml:space="preserve"> importera toutes les vid</w:t>
            </w:r>
            <w:r>
              <w:rPr>
                <w:lang w:val="fr-FR"/>
              </w:rPr>
              <w:t>é</w:t>
            </w:r>
            <w:r>
              <w:rPr>
                <w:lang w:val="fr-FR"/>
              </w:rPr>
              <w:t>os qui existent d</w:t>
            </w:r>
            <w:r>
              <w:rPr>
                <w:lang w:val="fr-FR"/>
              </w:rPr>
              <w:t>é</w:t>
            </w:r>
            <w:r>
              <w:rPr>
                <w:lang w:val="fr-FR"/>
              </w:rPr>
              <w:t>j</w:t>
            </w:r>
            <w:r>
              <w:rPr>
                <w:lang w:val="fr-FR"/>
              </w:rPr>
              <w:t>à</w:t>
            </w:r>
            <w:r>
              <w:rPr>
                <w:lang w:val="fr-FR"/>
              </w:rPr>
              <w:t xml:space="preserve"> dans le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ac5de6e9-ade0-494d-ad38-cd719d2e714d</w:t>
            </w:r>
          </w:p>
        </w:tc>
        <w:tc>
          <w:tcPr>
            <w:tcW w:w="7407" w:type="dxa"/>
            <w:shd w:val="clear" w:color="auto" w:fill="F2F2F2" w:themeFill="background1" w:themeFillShade="F2"/>
          </w:tcPr>
          <w:p w:rsidR="00000000" w:rsidRDefault="00DB54A8">
            <w:pPr>
              <w:rPr>
                <w:noProof/>
              </w:rPr>
            </w:pPr>
            <w:r>
              <w:rPr>
                <w:noProof/>
              </w:rPr>
              <w:t>If you do n</w:t>
            </w:r>
            <w:r>
              <w:rPr>
                <w:noProof/>
              </w:rPr>
              <w:t>ot want to sync some or all videos in Brightcove, those videos with the Brightcove</w:t>
            </w:r>
            <w:r>
              <w:rPr>
                <w:rStyle w:val="mqInternal"/>
                <w:noProof/>
              </w:rPr>
              <w:t>[1]</w:t>
            </w:r>
            <w:r>
              <w:rPr>
                <w:noProof/>
              </w:rPr>
              <w:t>tag AEM_NO_DAM will not be synced into the AEM DAM.</w:t>
            </w:r>
          </w:p>
        </w:tc>
        <w:tc>
          <w:tcPr>
            <w:tcW w:w="7407" w:type="dxa"/>
          </w:tcPr>
          <w:p w:rsidR="00000000" w:rsidRDefault="00DB54A8">
            <w:pPr>
              <w:rPr>
                <w:lang w:val="fr-FR"/>
              </w:rPr>
            </w:pPr>
            <w:r>
              <w:rPr>
                <w:lang w:val="fr-FR"/>
              </w:rPr>
              <w:t>Si vous ne souhaitez pas synchroniser certaines ou toutes les vid</w:t>
            </w:r>
            <w:r>
              <w:rPr>
                <w:lang w:val="fr-FR"/>
              </w:rPr>
              <w:t>é</w:t>
            </w:r>
            <w:r>
              <w:rPr>
                <w:lang w:val="fr-FR"/>
              </w:rPr>
              <w:t>os dans Brightcove, ces vid</w:t>
            </w:r>
            <w:r>
              <w:rPr>
                <w:lang w:val="fr-FR"/>
              </w:rPr>
              <w:t>é</w:t>
            </w:r>
            <w:r>
              <w:rPr>
                <w:lang w:val="fr-FR"/>
              </w:rPr>
              <w:t>os avec la</w:t>
            </w:r>
            <w:r>
              <w:rPr>
                <w:rStyle w:val="mqInternal"/>
                <w:noProof/>
                <w:lang w:val="fr-FR"/>
              </w:rPr>
              <w:t>[1]</w:t>
            </w:r>
            <w:r>
              <w:rPr>
                <w:lang w:val="fr-FR"/>
              </w:rPr>
              <w:t>balise Brigh</w:t>
            </w:r>
            <w:r>
              <w:rPr>
                <w:lang w:val="fr-FR"/>
              </w:rPr>
              <w:t>tcove AEM_NO_DAM ne seront pas synchronis</w:t>
            </w:r>
            <w:r>
              <w:rPr>
                <w:lang w:val="fr-FR"/>
              </w:rPr>
              <w:t>é</w:t>
            </w:r>
            <w:r>
              <w:rPr>
                <w:lang w:val="fr-FR"/>
              </w:rPr>
              <w:t>es dans le DAM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564bf79d-ad2e-4a5b-bd7e-5d60a63d9f2b</w:t>
            </w:r>
          </w:p>
        </w:tc>
        <w:tc>
          <w:tcPr>
            <w:tcW w:w="7407" w:type="dxa"/>
            <w:shd w:val="clear" w:color="auto" w:fill="F2F2F2" w:themeFill="background1" w:themeFillShade="F2"/>
          </w:tcPr>
          <w:p w:rsidR="00000000" w:rsidRDefault="00DB54A8">
            <w:pPr>
              <w:rPr>
                <w:noProof/>
              </w:rPr>
            </w:pPr>
            <w:r>
              <w:rPr>
                <w:noProof/>
              </w:rPr>
              <w:t xml:space="preserve">Also, if you are using the AEM DAM in Classic UI, enable the Title field as shown </w:t>
            </w:r>
            <w:r>
              <w:rPr>
                <w:noProof/>
              </w:rPr>
              <w:lastRenderedPageBreak/>
              <w:t xml:space="preserve">below when viewing </w:t>
            </w:r>
            <w:r>
              <w:rPr>
                <w:rStyle w:val="mqInternal"/>
                <w:noProof/>
              </w:rPr>
              <w:t>[1}[2]{3]</w:t>
            </w:r>
            <w:r>
              <w:rPr>
                <w:noProof/>
              </w:rPr>
              <w:t>:</w:t>
            </w:r>
          </w:p>
        </w:tc>
        <w:tc>
          <w:tcPr>
            <w:tcW w:w="7407" w:type="dxa"/>
          </w:tcPr>
          <w:p w:rsidR="00000000" w:rsidRDefault="00DB54A8">
            <w:pPr>
              <w:rPr>
                <w:lang w:val="fr-FR"/>
              </w:rPr>
            </w:pPr>
            <w:r>
              <w:rPr>
                <w:lang w:val="fr-FR"/>
              </w:rPr>
              <w:lastRenderedPageBreak/>
              <w:t>En outre, si vous utilisez le DAM AEM da</w:t>
            </w:r>
            <w:r>
              <w:rPr>
                <w:lang w:val="fr-FR"/>
              </w:rPr>
              <w:t xml:space="preserve">ns l'interface utilisateur classique, activez </w:t>
            </w:r>
            <w:r>
              <w:rPr>
                <w:lang w:val="fr-FR"/>
              </w:rPr>
              <w:lastRenderedPageBreak/>
              <w:t>le champ Titre comme indiqu</w:t>
            </w:r>
            <w:r>
              <w:rPr>
                <w:lang w:val="fr-FR"/>
              </w:rPr>
              <w:t>é</w:t>
            </w:r>
            <w:r>
              <w:rPr>
                <w:lang w:val="fr-FR"/>
              </w:rPr>
              <w:t xml:space="preserve"> ci-dessous lors de l'affichage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85 </w:t>
            </w:r>
            <w:r>
              <w:rPr>
                <w:noProof/>
                <w:sz w:val="16"/>
              </w:rPr>
              <w:br/>
            </w:r>
            <w:r>
              <w:rPr>
                <w:noProof/>
                <w:sz w:val="2"/>
              </w:rPr>
              <w:t>98e6dc22-d061-458f-9d4d-3b9df7e304bd</w:t>
            </w:r>
          </w:p>
        </w:tc>
        <w:tc>
          <w:tcPr>
            <w:tcW w:w="7407" w:type="dxa"/>
            <w:shd w:val="clear" w:color="auto" w:fill="F2F2F2" w:themeFill="background1" w:themeFillShade="F2"/>
          </w:tcPr>
          <w:p w:rsidR="00000000" w:rsidRDefault="00DB54A8">
            <w:pPr>
              <w:rPr>
                <w:noProof/>
              </w:rPr>
            </w:pPr>
            <w:r>
              <w:rPr>
                <w:noProof/>
              </w:rPr>
              <w:t>Enable Title</w:t>
            </w:r>
          </w:p>
        </w:tc>
        <w:tc>
          <w:tcPr>
            <w:tcW w:w="7407" w:type="dxa"/>
          </w:tcPr>
          <w:p w:rsidR="00000000" w:rsidRDefault="00DB54A8">
            <w:pPr>
              <w:rPr>
                <w:lang w:val="fr-FR"/>
              </w:rPr>
            </w:pPr>
            <w:r>
              <w:rPr>
                <w:lang w:val="fr-FR"/>
              </w:rPr>
              <w:t>Activer le titre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b4994a7d-d2af-4b84-823c-04866966097a</w:t>
            </w:r>
          </w:p>
        </w:tc>
        <w:tc>
          <w:tcPr>
            <w:tcW w:w="7407" w:type="dxa"/>
            <w:shd w:val="clear" w:color="auto" w:fill="F2F2F2" w:themeFill="background1" w:themeFillShade="F2"/>
          </w:tcPr>
          <w:p w:rsidR="00000000" w:rsidRDefault="00DB54A8">
            <w:pPr>
              <w:rPr>
                <w:noProof/>
              </w:rPr>
            </w:pPr>
            <w:r>
              <w:rPr>
                <w:noProof/>
              </w:rPr>
              <w:t>Enable Title</w:t>
            </w:r>
          </w:p>
        </w:tc>
        <w:tc>
          <w:tcPr>
            <w:tcW w:w="7407" w:type="dxa"/>
          </w:tcPr>
          <w:p w:rsidR="00000000" w:rsidRDefault="00DB54A8">
            <w:pPr>
              <w:rPr>
                <w:lang w:val="fr-FR"/>
              </w:rPr>
            </w:pPr>
            <w:r>
              <w:rPr>
                <w:lang w:val="fr-FR"/>
              </w:rPr>
              <w:t>Activer le titre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60e01feb-3a3b-4c8d-aa7a-45d0ca3d4300</w:t>
            </w:r>
          </w:p>
        </w:tc>
        <w:tc>
          <w:tcPr>
            <w:tcW w:w="7407" w:type="dxa"/>
            <w:shd w:val="clear" w:color="auto" w:fill="F2F2F2" w:themeFill="background1" w:themeFillShade="F2"/>
          </w:tcPr>
          <w:p w:rsidR="00000000" w:rsidRDefault="00DB54A8">
            <w:pPr>
              <w:rPr>
                <w:noProof/>
              </w:rPr>
            </w:pPr>
            <w:r>
              <w:rPr>
                <w:noProof/>
              </w:rPr>
              <w:t>When a video is uploaded to the AEM DAM and then published to Brightcove, the</w:t>
            </w:r>
            <w:r>
              <w:rPr>
                <w:rStyle w:val="mqInternal"/>
                <w:noProof/>
              </w:rPr>
              <w:t>[1]</w:t>
            </w:r>
            <w:r>
              <w:rPr>
                <w:noProof/>
              </w:rPr>
              <w:t>original video file is maintained in the AEM DAM.</w:t>
            </w:r>
          </w:p>
        </w:tc>
        <w:tc>
          <w:tcPr>
            <w:tcW w:w="7407" w:type="dxa"/>
          </w:tcPr>
          <w:p w:rsidR="00000000" w:rsidRDefault="00DB54A8">
            <w:pPr>
              <w:rPr>
                <w:lang w:val="fr-FR"/>
              </w:rPr>
            </w:pPr>
            <w:r>
              <w:rPr>
                <w:lang w:val="fr-FR"/>
              </w:rPr>
              <w:t>Lorsqu'une vid</w:t>
            </w:r>
            <w:r>
              <w:rPr>
                <w:lang w:val="fr-FR"/>
              </w:rPr>
              <w:t>é</w:t>
            </w:r>
            <w:r>
              <w:rPr>
                <w:lang w:val="fr-FR"/>
              </w:rPr>
              <w:t>o est t</w:t>
            </w:r>
            <w:r>
              <w:rPr>
                <w:lang w:val="fr-FR"/>
              </w:rPr>
              <w:t>é</w:t>
            </w:r>
            <w:r>
              <w:rPr>
                <w:lang w:val="fr-FR"/>
              </w:rPr>
              <w:t>l</w:t>
            </w:r>
            <w:r>
              <w:rPr>
                <w:lang w:val="fr-FR"/>
              </w:rPr>
              <w:t>é</w:t>
            </w:r>
            <w:r>
              <w:rPr>
                <w:lang w:val="fr-FR"/>
              </w:rPr>
              <w:t>charg</w:t>
            </w:r>
            <w:r>
              <w:rPr>
                <w:lang w:val="fr-FR"/>
              </w:rPr>
              <w:t>é</w:t>
            </w:r>
            <w:r>
              <w:rPr>
                <w:lang w:val="fr-FR"/>
              </w:rPr>
              <w:t>e sur AEM DAM puis publi</w:t>
            </w:r>
            <w:r>
              <w:rPr>
                <w:lang w:val="fr-FR"/>
              </w:rPr>
              <w:t>é</w:t>
            </w:r>
            <w:r>
              <w:rPr>
                <w:lang w:val="fr-FR"/>
              </w:rPr>
              <w:t>e sur Brigh</w:t>
            </w:r>
            <w:r>
              <w:rPr>
                <w:lang w:val="fr-FR"/>
              </w:rPr>
              <w:t>tcove, le fichier vid</w:t>
            </w:r>
            <w:r>
              <w:rPr>
                <w:lang w:val="fr-FR"/>
              </w:rPr>
              <w:t>é</w:t>
            </w:r>
            <w:r>
              <w:rPr>
                <w:lang w:val="fr-FR"/>
              </w:rPr>
              <w:t>o</w:t>
            </w:r>
            <w:r>
              <w:rPr>
                <w:rStyle w:val="mqInternal"/>
                <w:noProof/>
                <w:lang w:val="fr-FR"/>
              </w:rPr>
              <w:t>[1]</w:t>
            </w:r>
            <w:r>
              <w:rPr>
                <w:lang w:val="fr-FR"/>
              </w:rPr>
              <w:t>d'origine est conserv</w:t>
            </w:r>
            <w:r>
              <w:rPr>
                <w:lang w:val="fr-FR"/>
              </w:rPr>
              <w:t>é</w:t>
            </w:r>
            <w:r>
              <w:rPr>
                <w:lang w:val="fr-FR"/>
              </w:rPr>
              <w:t xml:space="preserve"> dans le DAM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f764d0a9-d5c9-4047-8b14-e87f099bd945</w:t>
            </w:r>
          </w:p>
        </w:tc>
        <w:tc>
          <w:tcPr>
            <w:tcW w:w="7407" w:type="dxa"/>
            <w:shd w:val="clear" w:color="auto" w:fill="F2F2F2" w:themeFill="background1" w:themeFillShade="F2"/>
          </w:tcPr>
          <w:p w:rsidR="00000000" w:rsidRDefault="00DB54A8">
            <w:pPr>
              <w:rPr>
                <w:noProof/>
              </w:rPr>
            </w:pPr>
            <w:r>
              <w:rPr>
                <w:noProof/>
              </w:rPr>
              <w:t xml:space="preserve">For some implementations it is preferred to keep the "master" video in the AEM database while for other implementations it is not preferred because </w:t>
            </w:r>
            <w:r>
              <w:rPr>
                <w:noProof/>
              </w:rPr>
              <w:t>the size of the AEM database will grow too quickly.</w:t>
            </w:r>
          </w:p>
        </w:tc>
        <w:tc>
          <w:tcPr>
            <w:tcW w:w="7407" w:type="dxa"/>
          </w:tcPr>
          <w:p w:rsidR="00000000" w:rsidRDefault="00DB54A8">
            <w:pPr>
              <w:rPr>
                <w:lang w:val="fr-FR"/>
              </w:rPr>
            </w:pPr>
            <w:r>
              <w:rPr>
                <w:lang w:val="fr-FR"/>
              </w:rPr>
              <w:t>Pour certaines impl</w:t>
            </w:r>
            <w:r>
              <w:rPr>
                <w:lang w:val="fr-FR"/>
              </w:rPr>
              <w:t>é</w:t>
            </w:r>
            <w:r>
              <w:rPr>
                <w:lang w:val="fr-FR"/>
              </w:rPr>
              <w:t>mentations, il est pr</w:t>
            </w:r>
            <w:r>
              <w:rPr>
                <w:lang w:val="fr-FR"/>
              </w:rPr>
              <w:t>é</w:t>
            </w:r>
            <w:r>
              <w:rPr>
                <w:lang w:val="fr-FR"/>
              </w:rPr>
              <w:t>f</w:t>
            </w:r>
            <w:r>
              <w:rPr>
                <w:lang w:val="fr-FR"/>
              </w:rPr>
              <w:t>é</w:t>
            </w:r>
            <w:r>
              <w:rPr>
                <w:lang w:val="fr-FR"/>
              </w:rPr>
              <w:t>rable de conserver la vid</w:t>
            </w:r>
            <w:r>
              <w:rPr>
                <w:lang w:val="fr-FR"/>
              </w:rPr>
              <w:t>é</w:t>
            </w:r>
            <w:r>
              <w:rPr>
                <w:lang w:val="fr-FR"/>
              </w:rPr>
              <w:t xml:space="preserve">o </w:t>
            </w:r>
            <w:r>
              <w:rPr>
                <w:lang w:val="fr-FR"/>
              </w:rPr>
              <w:t>«</w:t>
            </w:r>
            <w:r>
              <w:rPr>
                <w:lang w:val="fr-FR"/>
              </w:rPr>
              <w:t> ma</w:t>
            </w:r>
            <w:r>
              <w:rPr>
                <w:lang w:val="fr-FR"/>
              </w:rPr>
              <w:t>î</w:t>
            </w:r>
            <w:r>
              <w:rPr>
                <w:lang w:val="fr-FR"/>
              </w:rPr>
              <w:t>tre </w:t>
            </w:r>
            <w:r>
              <w:rPr>
                <w:lang w:val="fr-FR"/>
              </w:rPr>
              <w:t>»</w:t>
            </w:r>
            <w:r>
              <w:rPr>
                <w:lang w:val="fr-FR"/>
              </w:rPr>
              <w:t xml:space="preserve"> dans la base de donn</w:t>
            </w:r>
            <w:r>
              <w:rPr>
                <w:lang w:val="fr-FR"/>
              </w:rPr>
              <w:t>é</w:t>
            </w:r>
            <w:r>
              <w:rPr>
                <w:lang w:val="fr-FR"/>
              </w:rPr>
              <w:t>es AEM, alors que pour d'autres impl</w:t>
            </w:r>
            <w:r>
              <w:rPr>
                <w:lang w:val="fr-FR"/>
              </w:rPr>
              <w:t>é</w:t>
            </w:r>
            <w:r>
              <w:rPr>
                <w:lang w:val="fr-FR"/>
              </w:rPr>
              <w:t>mentations, elle n'est pas pr</w:t>
            </w:r>
            <w:r>
              <w:rPr>
                <w:lang w:val="fr-FR"/>
              </w:rPr>
              <w:t>é</w:t>
            </w:r>
            <w:r>
              <w:rPr>
                <w:lang w:val="fr-FR"/>
              </w:rPr>
              <w:t>f</w:t>
            </w:r>
            <w:r>
              <w:rPr>
                <w:lang w:val="fr-FR"/>
              </w:rPr>
              <w:t>é</w:t>
            </w:r>
            <w:r>
              <w:rPr>
                <w:lang w:val="fr-FR"/>
              </w:rPr>
              <w:t>r</w:t>
            </w:r>
            <w:r>
              <w:rPr>
                <w:lang w:val="fr-FR"/>
              </w:rPr>
              <w:t>é</w:t>
            </w:r>
            <w:r>
              <w:rPr>
                <w:lang w:val="fr-FR"/>
              </w:rPr>
              <w:t>e car la taille de la base de</w:t>
            </w:r>
            <w:r>
              <w:rPr>
                <w:lang w:val="fr-FR"/>
              </w:rPr>
              <w:t xml:space="preserve"> donn</w:t>
            </w:r>
            <w:r>
              <w:rPr>
                <w:lang w:val="fr-FR"/>
              </w:rPr>
              <w:t>é</w:t>
            </w:r>
            <w:r>
              <w:rPr>
                <w:lang w:val="fr-FR"/>
              </w:rPr>
              <w:t>es AEM augmentera trop rapidement.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c8bb8ff7-59c2-43a2-b33a-d5ea02b886d9</w:t>
            </w:r>
          </w:p>
        </w:tc>
        <w:tc>
          <w:tcPr>
            <w:tcW w:w="7407" w:type="dxa"/>
            <w:shd w:val="clear" w:color="auto" w:fill="F2F2F2" w:themeFill="background1" w:themeFillShade="F2"/>
          </w:tcPr>
          <w:p w:rsidR="00000000" w:rsidRDefault="00DB54A8">
            <w:pPr>
              <w:rPr>
                <w:noProof/>
              </w:rPr>
            </w:pPr>
            <w:r>
              <w:rPr>
                <w:noProof/>
              </w:rPr>
              <w:t>If you do not want the original video s</w:t>
            </w:r>
            <w:r>
              <w:rPr>
                <w:noProof/>
              </w:rPr>
              <w:t>tored in the AEM DAM but do not want to use the Brightcove Studio interface to upload videos, you can simply delete the video in the AEM DAM after it has been published</w:t>
            </w:r>
            <w:r>
              <w:rPr>
                <w:rStyle w:val="mqInternal"/>
                <w:noProof/>
              </w:rPr>
              <w:t>[1]</w:t>
            </w:r>
            <w:r>
              <w:rPr>
                <w:noProof/>
              </w:rPr>
              <w:t>to Brightcove once and it will be imported back from Brightcove with a thumbnail imag</w:t>
            </w:r>
            <w:r>
              <w:rPr>
                <w:noProof/>
              </w:rPr>
              <w:t xml:space="preserve">e placeholder during the next synchronization, triggered by the </w:t>
            </w:r>
            <w:r>
              <w:rPr>
                <w:rStyle w:val="mqInternal"/>
                <w:noProof/>
              </w:rPr>
              <w:t>[2}</w:t>
            </w:r>
            <w:r>
              <w:rPr>
                <w:noProof/>
              </w:rPr>
              <w:t>SYNC DATABASE</w:t>
            </w:r>
            <w:r>
              <w:rPr>
                <w:rStyle w:val="mqInternal"/>
                <w:noProof/>
              </w:rPr>
              <w:t>{3]</w:t>
            </w:r>
            <w:r>
              <w:rPr>
                <w:noProof/>
              </w:rPr>
              <w:t xml:space="preserve"> operation.</w:t>
            </w:r>
          </w:p>
        </w:tc>
        <w:tc>
          <w:tcPr>
            <w:tcW w:w="7407" w:type="dxa"/>
          </w:tcPr>
          <w:p w:rsidR="00000000" w:rsidRDefault="00DB54A8">
            <w:pPr>
              <w:rPr>
                <w:lang w:val="fr-FR"/>
              </w:rPr>
            </w:pPr>
            <w:r>
              <w:rPr>
                <w:lang w:val="fr-FR"/>
              </w:rPr>
              <w:t>Si vous ne souhaitez pas que la vid</w:t>
            </w:r>
            <w:r>
              <w:rPr>
                <w:lang w:val="fr-FR"/>
              </w:rPr>
              <w:t>é</w:t>
            </w:r>
            <w:r>
              <w:rPr>
                <w:lang w:val="fr-FR"/>
              </w:rPr>
              <w:t>o d'origine soit stock</w:t>
            </w:r>
            <w:r>
              <w:rPr>
                <w:lang w:val="fr-FR"/>
              </w:rPr>
              <w:t>é</w:t>
            </w:r>
            <w:r>
              <w:rPr>
                <w:lang w:val="fr-FR"/>
              </w:rPr>
              <w:t>e dans AEM DAM mais que vous ne souhaitez pas utiliser l'interface Brightcove Studio pour t</w:t>
            </w:r>
            <w:r>
              <w:rPr>
                <w:lang w:val="fr-FR"/>
              </w:rPr>
              <w:t>é</w:t>
            </w:r>
            <w:r>
              <w:rPr>
                <w:lang w:val="fr-FR"/>
              </w:rPr>
              <w:t>l</w:t>
            </w:r>
            <w:r>
              <w:rPr>
                <w:lang w:val="fr-FR"/>
              </w:rPr>
              <w:t>é</w:t>
            </w:r>
            <w:r>
              <w:rPr>
                <w:lang w:val="fr-FR"/>
              </w:rPr>
              <w:t xml:space="preserve">charger </w:t>
            </w:r>
            <w:r>
              <w:rPr>
                <w:lang w:val="fr-FR"/>
              </w:rPr>
              <w:t>des vid</w:t>
            </w:r>
            <w:r>
              <w:rPr>
                <w:lang w:val="fr-FR"/>
              </w:rPr>
              <w:t>é</w:t>
            </w:r>
            <w:r>
              <w:rPr>
                <w:lang w:val="fr-FR"/>
              </w:rPr>
              <w:t>os, vous pouvez simplement supprimer la vid</w:t>
            </w:r>
            <w:r>
              <w:rPr>
                <w:lang w:val="fr-FR"/>
              </w:rPr>
              <w:t>é</w:t>
            </w:r>
            <w:r>
              <w:rPr>
                <w:lang w:val="fr-FR"/>
              </w:rPr>
              <w:t xml:space="preserve">o dans AEM DAM une fois qu'elle a </w:t>
            </w:r>
            <w:r>
              <w:rPr>
                <w:lang w:val="fr-FR"/>
              </w:rPr>
              <w:t>é</w:t>
            </w:r>
            <w:r>
              <w:rPr>
                <w:lang w:val="fr-FR"/>
              </w:rPr>
              <w:t>t</w:t>
            </w:r>
            <w:r>
              <w:rPr>
                <w:lang w:val="fr-FR"/>
              </w:rPr>
              <w:t>é</w:t>
            </w:r>
            <w:r>
              <w:rPr>
                <w:lang w:val="fr-FR"/>
              </w:rPr>
              <w:t xml:space="preserve"> publi</w:t>
            </w:r>
            <w:r>
              <w:rPr>
                <w:lang w:val="fr-FR"/>
              </w:rPr>
              <w:t>é</w:t>
            </w:r>
            <w:r>
              <w:rPr>
                <w:lang w:val="fr-FR"/>
              </w:rPr>
              <w:t>e</w:t>
            </w:r>
            <w:r>
              <w:rPr>
                <w:rStyle w:val="mqInternal"/>
                <w:noProof/>
                <w:lang w:val="fr-FR"/>
              </w:rPr>
              <w:t>[1]</w:t>
            </w:r>
            <w:r>
              <w:rPr>
                <w:lang w:val="fr-FR"/>
              </w:rPr>
              <w:t>sur Brightcove une fois et elle sera r</w:t>
            </w:r>
            <w:r>
              <w:rPr>
                <w:lang w:val="fr-FR"/>
              </w:rPr>
              <w:t>é</w:t>
            </w:r>
            <w:r>
              <w:rPr>
                <w:lang w:val="fr-FR"/>
              </w:rPr>
              <w:t>import</w:t>
            </w:r>
            <w:r>
              <w:rPr>
                <w:lang w:val="fr-FR"/>
              </w:rPr>
              <w:t>é</w:t>
            </w:r>
            <w:r>
              <w:rPr>
                <w:lang w:val="fr-FR"/>
              </w:rPr>
              <w:t>e de Brightcove avec une image miniature lors de la synchronisation suivante, d</w:t>
            </w:r>
            <w:r>
              <w:rPr>
                <w:lang w:val="fr-FR"/>
              </w:rPr>
              <w:t>é</w:t>
            </w:r>
            <w:r>
              <w:rPr>
                <w:lang w:val="fr-FR"/>
              </w:rPr>
              <w:t>clench</w:t>
            </w:r>
            <w:r>
              <w:rPr>
                <w:lang w:val="fr-FR"/>
              </w:rPr>
              <w:t>é</w:t>
            </w:r>
            <w:r>
              <w:rPr>
                <w:lang w:val="fr-FR"/>
              </w:rPr>
              <w:t>e par l'op</w:t>
            </w:r>
            <w:r>
              <w:rPr>
                <w:lang w:val="fr-FR"/>
              </w:rPr>
              <w:t>é</w:t>
            </w:r>
            <w:r>
              <w:rPr>
                <w:lang w:val="fr-FR"/>
              </w:rPr>
              <w:t xml:space="preserve">ration </w:t>
            </w:r>
            <w:r>
              <w:rPr>
                <w:rStyle w:val="mqInternal"/>
                <w:noProof/>
                <w:lang w:val="fr-FR"/>
              </w:rPr>
              <w:t>[2}</w:t>
            </w:r>
            <w:r>
              <w:rPr>
                <w:lang w:val="fr-FR"/>
              </w:rPr>
              <w:t>SY</w:t>
            </w:r>
            <w:r>
              <w:rPr>
                <w:lang w:val="fr-FR"/>
              </w:rPr>
              <w:t>NC DATABASE</w:t>
            </w:r>
            <w:r>
              <w:rPr>
                <w:rStyle w:val="mqInternal"/>
                <w:noProof/>
                <w:lang w:val="fr-FR"/>
              </w:rPr>
              <w:t>{3]</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4443a4bf-6bb5-41f7-be79-3b00823ba7d5</w:t>
            </w:r>
          </w:p>
        </w:tc>
        <w:tc>
          <w:tcPr>
            <w:tcW w:w="7407" w:type="dxa"/>
            <w:shd w:val="clear" w:color="auto" w:fill="F2F2F2" w:themeFill="background1" w:themeFillShade="F2"/>
          </w:tcPr>
          <w:p w:rsidR="00000000" w:rsidRDefault="00DB54A8">
            <w:pPr>
              <w:rPr>
                <w:noProof/>
              </w:rPr>
            </w:pPr>
            <w:r>
              <w:rPr>
                <w:noProof/>
              </w:rPr>
              <w:t>Note also that if you upload a video via the AEM DAM and publish to Brightcove and then, at a later time,</w:t>
            </w:r>
            <w:r>
              <w:rPr>
                <w:rStyle w:val="mqInternal"/>
                <w:noProof/>
              </w:rPr>
              <w:t>[1]</w:t>
            </w:r>
            <w:r>
              <w:rPr>
                <w:noProof/>
              </w:rPr>
              <w:t>replace the source file for that video in Brightcove Studio, it will create a new asset i</w:t>
            </w:r>
            <w:r>
              <w:rPr>
                <w:noProof/>
              </w:rPr>
              <w:t xml:space="preserve">n the AEM DAM during the next </w:t>
            </w:r>
            <w:r>
              <w:rPr>
                <w:rStyle w:val="mqInternal"/>
                <w:noProof/>
              </w:rPr>
              <w:t>[2}</w:t>
            </w:r>
            <w:r>
              <w:rPr>
                <w:noProof/>
              </w:rPr>
              <w:t>SYNC DATABASE</w:t>
            </w:r>
            <w:r>
              <w:rPr>
                <w:rStyle w:val="mqInternal"/>
                <w:noProof/>
              </w:rPr>
              <w:t>{3][1]</w:t>
            </w:r>
            <w:r>
              <w:rPr>
                <w:noProof/>
              </w:rPr>
              <w:t>operation because a new videoID is created in Brightcove when the source file is replaced.</w:t>
            </w:r>
          </w:p>
        </w:tc>
        <w:tc>
          <w:tcPr>
            <w:tcW w:w="7407" w:type="dxa"/>
          </w:tcPr>
          <w:p w:rsidR="00000000" w:rsidRDefault="00DB54A8">
            <w:pPr>
              <w:rPr>
                <w:lang w:val="fr-FR"/>
              </w:rPr>
            </w:pPr>
            <w:r>
              <w:rPr>
                <w:lang w:val="fr-FR"/>
              </w:rPr>
              <w:t xml:space="preserve">Notez </w:t>
            </w:r>
            <w:r>
              <w:rPr>
                <w:lang w:val="fr-FR"/>
              </w:rPr>
              <w:t>é</w:t>
            </w:r>
            <w:r>
              <w:rPr>
                <w:lang w:val="fr-FR"/>
              </w:rPr>
              <w:t>galement que si vous t</w:t>
            </w:r>
            <w:r>
              <w:rPr>
                <w:lang w:val="fr-FR"/>
              </w:rPr>
              <w:t>é</w:t>
            </w:r>
            <w:r>
              <w:rPr>
                <w:lang w:val="fr-FR"/>
              </w:rPr>
              <w:t>l</w:t>
            </w:r>
            <w:r>
              <w:rPr>
                <w:lang w:val="fr-FR"/>
              </w:rPr>
              <w:t>é</w:t>
            </w:r>
            <w:r>
              <w:rPr>
                <w:lang w:val="fr-FR"/>
              </w:rPr>
              <w:t>chargez une vid</w:t>
            </w:r>
            <w:r>
              <w:rPr>
                <w:lang w:val="fr-FR"/>
              </w:rPr>
              <w:t>é</w:t>
            </w:r>
            <w:r>
              <w:rPr>
                <w:lang w:val="fr-FR"/>
              </w:rPr>
              <w:t>o via AEM DAM et que vous publiez sur Brightcove puis, ult</w:t>
            </w:r>
            <w:r>
              <w:rPr>
                <w:lang w:val="fr-FR"/>
              </w:rPr>
              <w:t>é</w:t>
            </w:r>
            <w:r>
              <w:rPr>
                <w:lang w:val="fr-FR"/>
              </w:rPr>
              <w:t>rieure</w:t>
            </w:r>
            <w:r>
              <w:rPr>
                <w:lang w:val="fr-FR"/>
              </w:rPr>
              <w:t>ment,</w:t>
            </w:r>
            <w:r>
              <w:rPr>
                <w:rStyle w:val="mqInternal"/>
                <w:noProof/>
                <w:lang w:val="fr-FR"/>
              </w:rPr>
              <w:t>[1]</w:t>
            </w:r>
            <w:r>
              <w:rPr>
                <w:lang w:val="fr-FR"/>
              </w:rPr>
              <w:t>remplacez le fichier source de cette vid</w:t>
            </w:r>
            <w:r>
              <w:rPr>
                <w:lang w:val="fr-FR"/>
              </w:rPr>
              <w:t>é</w:t>
            </w:r>
            <w:r>
              <w:rPr>
                <w:lang w:val="fr-FR"/>
              </w:rPr>
              <w:t>o dans Brightcove Studio, il cr</w:t>
            </w:r>
            <w:r>
              <w:rPr>
                <w:lang w:val="fr-FR"/>
              </w:rPr>
              <w:t>é</w:t>
            </w:r>
            <w:r>
              <w:rPr>
                <w:lang w:val="fr-FR"/>
              </w:rPr>
              <w:t xml:space="preserve">era un nouveau fichier dans AEM DAM lors de la prochaine </w:t>
            </w:r>
            <w:r>
              <w:rPr>
                <w:rStyle w:val="mqInternal"/>
                <w:noProof/>
                <w:lang w:val="fr-FR"/>
              </w:rPr>
              <w:t>[2}</w:t>
            </w:r>
            <w:r>
              <w:rPr>
                <w:lang w:val="fr-FR"/>
              </w:rPr>
              <w:t>SYNC DATABASE</w:t>
            </w:r>
            <w:r>
              <w:rPr>
                <w:rStyle w:val="mqInternal"/>
                <w:noProof/>
                <w:lang w:val="fr-FR"/>
              </w:rPr>
              <w:t>{3][1]</w:t>
            </w:r>
            <w:r>
              <w:rPr>
                <w:lang w:val="fr-FR"/>
              </w:rPr>
              <w:t>car un nouveau VideoID est cr</w:t>
            </w:r>
            <w:r>
              <w:rPr>
                <w:lang w:val="fr-FR"/>
              </w:rPr>
              <w:t>éé</w:t>
            </w:r>
            <w:r>
              <w:rPr>
                <w:lang w:val="fr-FR"/>
              </w:rPr>
              <w:t xml:space="preserve"> dans Brightcove lorsque le fichier source est remplac</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e79</w:t>
            </w:r>
            <w:r>
              <w:rPr>
                <w:noProof/>
                <w:sz w:val="2"/>
              </w:rPr>
              <w:t>44da1-f906-45b9-b0a0-abaf7038cc1c</w:t>
            </w:r>
          </w:p>
        </w:tc>
        <w:tc>
          <w:tcPr>
            <w:tcW w:w="7407" w:type="dxa"/>
            <w:shd w:val="clear" w:color="auto" w:fill="F2F2F2" w:themeFill="background1" w:themeFillShade="F2"/>
          </w:tcPr>
          <w:p w:rsidR="00000000" w:rsidRDefault="00DB54A8">
            <w:pPr>
              <w:rPr>
                <w:noProof/>
              </w:rPr>
            </w:pPr>
            <w:r>
              <w:rPr>
                <w:rStyle w:val="mqInternal"/>
                <w:noProof/>
              </w:rPr>
              <w:t>[1]</w:t>
            </w:r>
            <w:r>
              <w:rPr>
                <w:noProof/>
              </w:rPr>
              <w:t>You can, however, update metadata in Brightcove Studio for a video published from the AEM DAM</w:t>
            </w:r>
            <w:r>
              <w:rPr>
                <w:rStyle w:val="mqInternal"/>
                <w:noProof/>
              </w:rPr>
              <w:t>[1]</w:t>
            </w:r>
            <w:r>
              <w:rPr>
                <w:noProof/>
              </w:rPr>
              <w:t>and it will update the metadata for the existing asset in the AEM DAM as would be expected.</w:t>
            </w:r>
          </w:p>
        </w:tc>
        <w:tc>
          <w:tcPr>
            <w:tcW w:w="7407" w:type="dxa"/>
          </w:tcPr>
          <w:p w:rsidR="00000000" w:rsidRDefault="00DB54A8">
            <w:pPr>
              <w:rPr>
                <w:lang w:val="fr-FR"/>
              </w:rPr>
            </w:pPr>
            <w:r>
              <w:rPr>
                <w:rStyle w:val="mqInternal"/>
                <w:noProof/>
                <w:lang w:val="fr-FR"/>
              </w:rPr>
              <w:t>[1]</w:t>
            </w:r>
            <w:r>
              <w:rPr>
                <w:lang w:val="fr-FR"/>
              </w:rPr>
              <w:t xml:space="preserve">Vous pouvez toutefois mettre </w:t>
            </w:r>
            <w:r>
              <w:rPr>
                <w:lang w:val="fr-FR"/>
              </w:rPr>
              <w:t>à</w:t>
            </w:r>
            <w:r>
              <w:rPr>
                <w:lang w:val="fr-FR"/>
              </w:rPr>
              <w:t xml:space="preserve"> jour les m</w:t>
            </w:r>
            <w:r>
              <w:rPr>
                <w:lang w:val="fr-FR"/>
              </w:rPr>
              <w:t>é</w:t>
            </w:r>
            <w:r>
              <w:rPr>
                <w:lang w:val="fr-FR"/>
              </w:rPr>
              <w:t>tadonn</w:t>
            </w:r>
            <w:r>
              <w:rPr>
                <w:lang w:val="fr-FR"/>
              </w:rPr>
              <w:t>é</w:t>
            </w:r>
            <w:r>
              <w:rPr>
                <w:lang w:val="fr-FR"/>
              </w:rPr>
              <w:t>es dans Brightcove Studio pour une vid</w:t>
            </w:r>
            <w:r>
              <w:rPr>
                <w:lang w:val="fr-FR"/>
              </w:rPr>
              <w:t>é</w:t>
            </w:r>
            <w:r>
              <w:rPr>
                <w:lang w:val="fr-FR"/>
              </w:rPr>
              <w:t>o publi</w:t>
            </w:r>
            <w:r>
              <w:rPr>
                <w:lang w:val="fr-FR"/>
              </w:rPr>
              <w:t>é</w:t>
            </w:r>
            <w:r>
              <w:rPr>
                <w:lang w:val="fr-FR"/>
              </w:rPr>
              <w:t xml:space="preserve">e </w:t>
            </w:r>
            <w:r>
              <w:rPr>
                <w:lang w:val="fr-FR"/>
              </w:rPr>
              <w:t>à</w:t>
            </w:r>
            <w:r>
              <w:rPr>
                <w:lang w:val="fr-FR"/>
              </w:rPr>
              <w:t xml:space="preserve"> partir du DAM AEM</w:t>
            </w:r>
            <w:r>
              <w:rPr>
                <w:rStyle w:val="mqInternal"/>
                <w:noProof/>
                <w:lang w:val="fr-FR"/>
              </w:rPr>
              <w:t>[1]</w:t>
            </w:r>
            <w:r>
              <w:rPr>
                <w:lang w:val="fr-FR"/>
              </w:rPr>
              <w:t xml:space="preserve">et elle mettra </w:t>
            </w:r>
            <w:r>
              <w:rPr>
                <w:lang w:val="fr-FR"/>
              </w:rPr>
              <w:t>à</w:t>
            </w:r>
            <w:r>
              <w:rPr>
                <w:lang w:val="fr-FR"/>
              </w:rPr>
              <w:t xml:space="preserve"> jour les m</w:t>
            </w:r>
            <w:r>
              <w:rPr>
                <w:lang w:val="fr-FR"/>
              </w:rPr>
              <w:t>é</w:t>
            </w:r>
            <w:r>
              <w:rPr>
                <w:lang w:val="fr-FR"/>
              </w:rPr>
              <w:t>tadonn</w:t>
            </w:r>
            <w:r>
              <w:rPr>
                <w:lang w:val="fr-FR"/>
              </w:rPr>
              <w:t>é</w:t>
            </w:r>
            <w:r>
              <w:rPr>
                <w:lang w:val="fr-FR"/>
              </w:rPr>
              <w:t>es de l'actif existant dans le DAM AEM comme pr</w:t>
            </w:r>
            <w:r>
              <w:rPr>
                <w:lang w:val="fr-FR"/>
              </w:rPr>
              <w:t>é</w:t>
            </w:r>
            <w:r>
              <w:rPr>
                <w:lang w:val="fr-FR"/>
              </w:rPr>
              <w:t>vu.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338f0b1f-e7f9-45f5-8713-b24ea8005f77</w:t>
            </w:r>
          </w:p>
        </w:tc>
        <w:tc>
          <w:tcPr>
            <w:tcW w:w="7407" w:type="dxa"/>
            <w:shd w:val="clear" w:color="auto" w:fill="F2F2F2" w:themeFill="background1" w:themeFillShade="F2"/>
          </w:tcPr>
          <w:p w:rsidR="00000000" w:rsidRDefault="00DB54A8">
            <w:pPr>
              <w:rPr>
                <w:noProof/>
              </w:rPr>
            </w:pPr>
            <w:r>
              <w:rPr>
                <w:noProof/>
              </w:rPr>
              <w:t>Uploadi</w:t>
            </w:r>
            <w:r>
              <w:rPr>
                <w:noProof/>
              </w:rPr>
              <w:t>ng New Videos in Classic UI</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chargement de nouvelles vid</w:t>
            </w:r>
            <w:r>
              <w:rPr>
                <w:lang w:val="fr-FR"/>
              </w:rPr>
              <w:t>é</w:t>
            </w:r>
            <w:r>
              <w:rPr>
                <w:lang w:val="fr-FR"/>
              </w:rPr>
              <w:t>os dans l'interface utilisateur classique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ce8c27a6-35da-4593-ae18-2f1d8fdbe818</w:t>
            </w:r>
          </w:p>
        </w:tc>
        <w:tc>
          <w:tcPr>
            <w:tcW w:w="7407" w:type="dxa"/>
            <w:shd w:val="clear" w:color="auto" w:fill="F2F2F2" w:themeFill="background1" w:themeFillShade="F2"/>
          </w:tcPr>
          <w:p w:rsidR="00000000" w:rsidRDefault="00DB54A8">
            <w:pPr>
              <w:rPr>
                <w:noProof/>
              </w:rPr>
            </w:pPr>
            <w:r>
              <w:rPr>
                <w:noProof/>
              </w:rPr>
              <w:t xml:space="preserve">To upload a new video in the Classic UI, browse to </w:t>
            </w:r>
            <w:r>
              <w:rPr>
                <w:rStyle w:val="mqInternal"/>
                <w:noProof/>
              </w:rPr>
              <w:t>[1}[2]{3]</w:t>
            </w:r>
            <w:r>
              <w:rPr>
                <w:noProof/>
              </w:rPr>
              <w:t>, open the folder for the Brightcove account you wis</w:t>
            </w:r>
            <w:r>
              <w:rPr>
                <w:noProof/>
              </w:rPr>
              <w:t xml:space="preserve">h to use, and click </w:t>
            </w:r>
            <w:r>
              <w:rPr>
                <w:rStyle w:val="mqInternal"/>
                <w:noProof/>
              </w:rPr>
              <w:t>[4}</w:t>
            </w:r>
            <w:r>
              <w:rPr>
                <w:noProof/>
              </w:rPr>
              <w:t>New&gt;New File</w:t>
            </w:r>
            <w:r>
              <w:rPr>
                <w:rStyle w:val="mqInternal"/>
                <w:noProof/>
              </w:rPr>
              <w:t>{5]</w:t>
            </w:r>
            <w:r>
              <w:rPr>
                <w:noProof/>
              </w:rPr>
              <w:t>:</w:t>
            </w:r>
          </w:p>
        </w:tc>
        <w:tc>
          <w:tcPr>
            <w:tcW w:w="7407" w:type="dxa"/>
          </w:tcPr>
          <w:p w:rsidR="00000000" w:rsidRDefault="00DB54A8">
            <w:pPr>
              <w:rPr>
                <w:lang w:val="fr-FR"/>
              </w:rPr>
            </w:pPr>
            <w:r>
              <w:rPr>
                <w:lang w:val="fr-FR"/>
              </w:rPr>
              <w:t>Pour t</w:t>
            </w:r>
            <w:r>
              <w:rPr>
                <w:lang w:val="fr-FR"/>
              </w:rPr>
              <w:t>é</w:t>
            </w:r>
            <w:r>
              <w:rPr>
                <w:lang w:val="fr-FR"/>
              </w:rPr>
              <w:t>l</w:t>
            </w:r>
            <w:r>
              <w:rPr>
                <w:lang w:val="fr-FR"/>
              </w:rPr>
              <w:t>é</w:t>
            </w:r>
            <w:r>
              <w:rPr>
                <w:lang w:val="fr-FR"/>
              </w:rPr>
              <w:t>charger une nouvelle vid</w:t>
            </w:r>
            <w:r>
              <w:rPr>
                <w:lang w:val="fr-FR"/>
              </w:rPr>
              <w:t>é</w:t>
            </w:r>
            <w:r>
              <w:rPr>
                <w:lang w:val="fr-FR"/>
              </w:rPr>
              <w:t>o dans l'interface utilisateur classique, acc</w:t>
            </w:r>
            <w:r>
              <w:rPr>
                <w:lang w:val="fr-FR"/>
              </w:rPr>
              <w:t>é</w:t>
            </w:r>
            <w:r>
              <w:rPr>
                <w:lang w:val="fr-FR"/>
              </w:rPr>
              <w:t xml:space="preserve">dez </w:t>
            </w:r>
            <w:r>
              <w:rPr>
                <w:lang w:val="fr-FR"/>
              </w:rPr>
              <w:t>à</w:t>
            </w:r>
            <w:r>
              <w:rPr>
                <w:lang w:val="fr-FR"/>
              </w:rPr>
              <w:t xml:space="preserve"> </w:t>
            </w:r>
            <w:r>
              <w:rPr>
                <w:rStyle w:val="mqInternal"/>
                <w:noProof/>
                <w:lang w:val="fr-FR"/>
              </w:rPr>
              <w:t>[1}[2]{3]</w:t>
            </w:r>
            <w:r>
              <w:rPr>
                <w:lang w:val="fr-FR"/>
              </w:rPr>
              <w:t xml:space="preserve">, ouvrez le dossier du compte Brightcove que vous souhaitez utiliser, puis cliquez sur </w:t>
            </w:r>
            <w:r>
              <w:rPr>
                <w:rStyle w:val="mqInternal"/>
                <w:noProof/>
                <w:lang w:val="fr-FR"/>
              </w:rPr>
              <w:t>[4}</w:t>
            </w:r>
            <w:r>
              <w:rPr>
                <w:lang w:val="fr-FR"/>
              </w:rPr>
              <w:t>&gt; Nouveau fichier</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23d9</w:t>
            </w:r>
            <w:r>
              <w:rPr>
                <w:noProof/>
                <w:sz w:val="2"/>
              </w:rPr>
              <w:t>9e9c-f341-480f-9b2c-d100f17b39e5</w:t>
            </w:r>
          </w:p>
        </w:tc>
        <w:tc>
          <w:tcPr>
            <w:tcW w:w="7407" w:type="dxa"/>
            <w:shd w:val="clear" w:color="auto" w:fill="F2F2F2" w:themeFill="background1" w:themeFillShade="F2"/>
          </w:tcPr>
          <w:p w:rsidR="00000000" w:rsidRDefault="00DB54A8">
            <w:pPr>
              <w:rPr>
                <w:noProof/>
              </w:rPr>
            </w:pPr>
            <w:r>
              <w:rPr>
                <w:noProof/>
              </w:rPr>
              <w:t>Add New Video</w:t>
            </w:r>
          </w:p>
        </w:tc>
        <w:tc>
          <w:tcPr>
            <w:tcW w:w="7407" w:type="dxa"/>
          </w:tcPr>
          <w:p w:rsidR="00000000" w:rsidRDefault="00DB54A8">
            <w:pPr>
              <w:rPr>
                <w:lang w:val="fr-FR"/>
              </w:rPr>
            </w:pPr>
            <w:r>
              <w:rPr>
                <w:lang w:val="fr-FR"/>
              </w:rPr>
              <w:t>Ajouter une nouvelle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7361c390-d76a-443c-8e3b-8d1b9f9e7931</w:t>
            </w:r>
          </w:p>
        </w:tc>
        <w:tc>
          <w:tcPr>
            <w:tcW w:w="7407" w:type="dxa"/>
            <w:shd w:val="clear" w:color="auto" w:fill="F2F2F2" w:themeFill="background1" w:themeFillShade="F2"/>
          </w:tcPr>
          <w:p w:rsidR="00000000" w:rsidRDefault="00DB54A8">
            <w:pPr>
              <w:rPr>
                <w:noProof/>
              </w:rPr>
            </w:pPr>
            <w:r>
              <w:rPr>
                <w:noProof/>
              </w:rPr>
              <w:t>Add New Video</w:t>
            </w:r>
          </w:p>
        </w:tc>
        <w:tc>
          <w:tcPr>
            <w:tcW w:w="7407" w:type="dxa"/>
          </w:tcPr>
          <w:p w:rsidR="00000000" w:rsidRDefault="00DB54A8">
            <w:pPr>
              <w:rPr>
                <w:lang w:val="fr-FR"/>
              </w:rPr>
            </w:pPr>
            <w:r>
              <w:rPr>
                <w:lang w:val="fr-FR"/>
              </w:rPr>
              <w:t>Ajouter une nouvelle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3ba33d3d-7568-495f-89de-ff9155992885</w:t>
            </w:r>
          </w:p>
        </w:tc>
        <w:tc>
          <w:tcPr>
            <w:tcW w:w="7407" w:type="dxa"/>
            <w:shd w:val="clear" w:color="auto" w:fill="F2F2F2" w:themeFill="background1" w:themeFillShade="F2"/>
          </w:tcPr>
          <w:p w:rsidR="00000000" w:rsidRDefault="00DB54A8">
            <w:pPr>
              <w:rPr>
                <w:noProof/>
              </w:rPr>
            </w:pPr>
            <w:r>
              <w:rPr>
                <w:noProof/>
              </w:rPr>
              <w:t>After uploading, edit the Title field or, if left blank, it will be set to the name of the video file uploaded to the DAM upon publishing the asset which will upload it</w:t>
            </w:r>
            <w:r>
              <w:rPr>
                <w:rStyle w:val="mqInternal"/>
                <w:noProof/>
              </w:rPr>
              <w:t>[1]</w:t>
            </w:r>
            <w:r>
              <w:rPr>
                <w:noProof/>
              </w:rPr>
              <w:t>to Brightcove.</w:t>
            </w:r>
          </w:p>
        </w:tc>
        <w:tc>
          <w:tcPr>
            <w:tcW w:w="7407" w:type="dxa"/>
          </w:tcPr>
          <w:p w:rsidR="00000000" w:rsidRDefault="00DB54A8">
            <w:pPr>
              <w:rPr>
                <w:lang w:val="fr-FR"/>
              </w:rPr>
            </w:pPr>
            <w:r>
              <w:rPr>
                <w:lang w:val="fr-FR"/>
              </w:rPr>
              <w:t>Apr</w:t>
            </w:r>
            <w:r>
              <w:rPr>
                <w:lang w:val="fr-FR"/>
              </w:rPr>
              <w:t>è</w:t>
            </w:r>
            <w:r>
              <w:rPr>
                <w:lang w:val="fr-FR"/>
              </w:rPr>
              <w:t>s avoir t</w:t>
            </w:r>
            <w:r>
              <w:rPr>
                <w:lang w:val="fr-FR"/>
              </w:rPr>
              <w:t>é</w:t>
            </w:r>
            <w:r>
              <w:rPr>
                <w:lang w:val="fr-FR"/>
              </w:rPr>
              <w:t>l</w:t>
            </w:r>
            <w:r>
              <w:rPr>
                <w:lang w:val="fr-FR"/>
              </w:rPr>
              <w:t>é</w:t>
            </w:r>
            <w:r>
              <w:rPr>
                <w:lang w:val="fr-FR"/>
              </w:rPr>
              <w:t>charg</w:t>
            </w:r>
            <w:r>
              <w:rPr>
                <w:lang w:val="fr-FR"/>
              </w:rPr>
              <w:t>é</w:t>
            </w:r>
            <w:r>
              <w:rPr>
                <w:lang w:val="fr-FR"/>
              </w:rPr>
              <w:t>, modifiez le champ Titre ou, s'il est laiss</w:t>
            </w:r>
            <w:r>
              <w:rPr>
                <w:lang w:val="fr-FR"/>
              </w:rPr>
              <w:t>é</w:t>
            </w:r>
            <w:r>
              <w:rPr>
                <w:lang w:val="fr-FR"/>
              </w:rPr>
              <w:t xml:space="preserve"> vide, il sera d</w:t>
            </w:r>
            <w:r>
              <w:rPr>
                <w:lang w:val="fr-FR"/>
              </w:rPr>
              <w:t>é</w:t>
            </w:r>
            <w:r>
              <w:rPr>
                <w:lang w:val="fr-FR"/>
              </w:rPr>
              <w:t>fini sur le nom du fichier vid</w:t>
            </w:r>
            <w:r>
              <w:rPr>
                <w:lang w:val="fr-FR"/>
              </w:rPr>
              <w:t>é</w:t>
            </w:r>
            <w:r>
              <w:rPr>
                <w:lang w:val="fr-FR"/>
              </w:rPr>
              <w:t>o t</w:t>
            </w:r>
            <w:r>
              <w:rPr>
                <w:lang w:val="fr-FR"/>
              </w:rPr>
              <w:t>é</w:t>
            </w:r>
            <w:r>
              <w:rPr>
                <w:lang w:val="fr-FR"/>
              </w:rPr>
              <w:t>l</w:t>
            </w:r>
            <w:r>
              <w:rPr>
                <w:lang w:val="fr-FR"/>
              </w:rPr>
              <w:t>é</w:t>
            </w:r>
            <w:r>
              <w:rPr>
                <w:lang w:val="fr-FR"/>
              </w:rPr>
              <w:t>charg</w:t>
            </w:r>
            <w:r>
              <w:rPr>
                <w:lang w:val="fr-FR"/>
              </w:rPr>
              <w:t>é</w:t>
            </w:r>
            <w:r>
              <w:rPr>
                <w:lang w:val="fr-FR"/>
              </w:rPr>
              <w:t xml:space="preserve"> sur le DAM lors de la publication de l'actif qui le chargera</w:t>
            </w:r>
            <w:r>
              <w:rPr>
                <w:rStyle w:val="mqInternal"/>
                <w:noProof/>
                <w:lang w:val="fr-FR"/>
              </w:rPr>
              <w:t>[1]</w:t>
            </w:r>
            <w:r>
              <w:rPr>
                <w:lang w:val="fr-FR"/>
              </w:rPr>
              <w:t>dans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c387e452-008a-4bef-b24d-2ebefb88108a</w:t>
            </w:r>
          </w:p>
        </w:tc>
        <w:tc>
          <w:tcPr>
            <w:tcW w:w="7407" w:type="dxa"/>
            <w:shd w:val="clear" w:color="auto" w:fill="F2F2F2" w:themeFill="background1" w:themeFillShade="F2"/>
          </w:tcPr>
          <w:p w:rsidR="00000000" w:rsidRDefault="00DB54A8">
            <w:pPr>
              <w:rPr>
                <w:noProof/>
              </w:rPr>
            </w:pPr>
            <w:r>
              <w:rPr>
                <w:noProof/>
              </w:rPr>
              <w:t>The Title field can be edited in the DAM asset list view by clicking on t</w:t>
            </w:r>
            <w:r>
              <w:rPr>
                <w:noProof/>
              </w:rPr>
              <w:t>he Title field for the new asset:</w:t>
            </w:r>
          </w:p>
        </w:tc>
        <w:tc>
          <w:tcPr>
            <w:tcW w:w="7407" w:type="dxa"/>
          </w:tcPr>
          <w:p w:rsidR="00000000" w:rsidRDefault="00DB54A8">
            <w:pPr>
              <w:rPr>
                <w:lang w:val="fr-FR"/>
              </w:rPr>
            </w:pPr>
            <w:r>
              <w:rPr>
                <w:lang w:val="fr-FR"/>
              </w:rPr>
              <w:t xml:space="preserve">Le champ Titre peut </w:t>
            </w:r>
            <w:r>
              <w:rPr>
                <w:lang w:val="fr-FR"/>
              </w:rPr>
              <w:t>ê</w:t>
            </w:r>
            <w:r>
              <w:rPr>
                <w:lang w:val="fr-FR"/>
              </w:rPr>
              <w:t>tre modifi</w:t>
            </w:r>
            <w:r>
              <w:rPr>
                <w:lang w:val="fr-FR"/>
              </w:rPr>
              <w:t>é</w:t>
            </w:r>
            <w:r>
              <w:rPr>
                <w:lang w:val="fr-FR"/>
              </w:rPr>
              <w:t xml:space="preserve"> dans la vue Liste des ressources DAM en cliquant sur le champ Titre de la nouvelle ressource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6d62309b-8204-40a2-aebd-e38ba584d5f7</w:t>
            </w:r>
          </w:p>
        </w:tc>
        <w:tc>
          <w:tcPr>
            <w:tcW w:w="7407" w:type="dxa"/>
            <w:shd w:val="clear" w:color="auto" w:fill="F2F2F2" w:themeFill="background1" w:themeFillShade="F2"/>
          </w:tcPr>
          <w:p w:rsidR="00000000" w:rsidRDefault="00DB54A8">
            <w:pPr>
              <w:rPr>
                <w:noProof/>
              </w:rPr>
            </w:pPr>
            <w:r>
              <w:rPr>
                <w:noProof/>
              </w:rPr>
              <w:t>Edit video Title</w:t>
            </w:r>
          </w:p>
        </w:tc>
        <w:tc>
          <w:tcPr>
            <w:tcW w:w="7407" w:type="dxa"/>
          </w:tcPr>
          <w:p w:rsidR="00000000" w:rsidRDefault="00DB54A8">
            <w:pPr>
              <w:rPr>
                <w:lang w:val="fr-FR"/>
              </w:rPr>
            </w:pPr>
            <w:r>
              <w:rPr>
                <w:lang w:val="fr-FR"/>
              </w:rPr>
              <w:t>Modifier le titre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101</w:t>
            </w:r>
            <w:r>
              <w:rPr>
                <w:noProof/>
                <w:sz w:val="16"/>
              </w:rPr>
              <w:t xml:space="preserve"> </w:t>
            </w:r>
            <w:r>
              <w:rPr>
                <w:noProof/>
                <w:sz w:val="16"/>
              </w:rPr>
              <w:br/>
            </w:r>
            <w:r>
              <w:rPr>
                <w:noProof/>
                <w:sz w:val="2"/>
              </w:rPr>
              <w:t>f322a0df-1a9a-4988-b90e-6001704abfa6</w:t>
            </w:r>
          </w:p>
        </w:tc>
        <w:tc>
          <w:tcPr>
            <w:tcW w:w="7407" w:type="dxa"/>
            <w:shd w:val="clear" w:color="auto" w:fill="F2F2F2" w:themeFill="background1" w:themeFillShade="F2"/>
          </w:tcPr>
          <w:p w:rsidR="00000000" w:rsidRDefault="00DB54A8">
            <w:pPr>
              <w:rPr>
                <w:noProof/>
              </w:rPr>
            </w:pPr>
            <w:r>
              <w:rPr>
                <w:noProof/>
              </w:rPr>
              <w:t>Edit video Title</w:t>
            </w:r>
          </w:p>
        </w:tc>
        <w:tc>
          <w:tcPr>
            <w:tcW w:w="7407" w:type="dxa"/>
          </w:tcPr>
          <w:p w:rsidR="00000000" w:rsidRDefault="00DB54A8">
            <w:pPr>
              <w:rPr>
                <w:lang w:val="fr-FR"/>
              </w:rPr>
            </w:pPr>
            <w:r>
              <w:rPr>
                <w:lang w:val="fr-FR"/>
              </w:rPr>
              <w:t>Modifier le titre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450951d8-c0f7-46a7-9c3d-92d395e84cfb</w:t>
            </w:r>
          </w:p>
        </w:tc>
        <w:tc>
          <w:tcPr>
            <w:tcW w:w="7407" w:type="dxa"/>
            <w:shd w:val="clear" w:color="auto" w:fill="F2F2F2" w:themeFill="background1" w:themeFillShade="F2"/>
          </w:tcPr>
          <w:p w:rsidR="00000000" w:rsidRDefault="00DB54A8">
            <w:pPr>
              <w:rPr>
                <w:noProof/>
              </w:rPr>
            </w:pPr>
            <w:r>
              <w:rPr>
                <w:noProof/>
              </w:rPr>
              <w:t xml:space="preserve">Alternatively, you can open the new asset and edit the </w:t>
            </w:r>
            <w:r>
              <w:rPr>
                <w:rStyle w:val="mqInternal"/>
                <w:noProof/>
              </w:rPr>
              <w:t>[1}</w:t>
            </w:r>
            <w:r>
              <w:rPr>
                <w:noProof/>
              </w:rPr>
              <w:t>Title</w:t>
            </w:r>
            <w:r>
              <w:rPr>
                <w:rStyle w:val="mqInternal"/>
                <w:noProof/>
              </w:rPr>
              <w:t>{2]</w:t>
            </w:r>
            <w:r>
              <w:rPr>
                <w:noProof/>
              </w:rPr>
              <w:t xml:space="preserve"> field and save changes:</w:t>
            </w:r>
          </w:p>
        </w:tc>
        <w:tc>
          <w:tcPr>
            <w:tcW w:w="7407" w:type="dxa"/>
          </w:tcPr>
          <w:p w:rsidR="00000000" w:rsidRDefault="00DB54A8">
            <w:pPr>
              <w:rPr>
                <w:lang w:val="fr-FR"/>
              </w:rPr>
            </w:pPr>
            <w:r>
              <w:rPr>
                <w:lang w:val="fr-FR"/>
              </w:rPr>
              <w:t xml:space="preserve">Vous pouvez </w:t>
            </w:r>
            <w:r>
              <w:rPr>
                <w:lang w:val="fr-FR"/>
              </w:rPr>
              <w:t>é</w:t>
            </w:r>
            <w:r>
              <w:rPr>
                <w:lang w:val="fr-FR"/>
              </w:rPr>
              <w:t>galement ouvrir la nouv</w:t>
            </w:r>
            <w:r>
              <w:rPr>
                <w:lang w:val="fr-FR"/>
              </w:rPr>
              <w:t xml:space="preserve">elle ressource et modifier le champ </w:t>
            </w:r>
            <w:r>
              <w:rPr>
                <w:rStyle w:val="mqInternal"/>
                <w:noProof/>
                <w:lang w:val="fr-FR"/>
              </w:rPr>
              <w:t>[1}</w:t>
            </w:r>
            <w:r>
              <w:rPr>
                <w:lang w:val="fr-FR"/>
              </w:rPr>
              <w:t>Titre</w:t>
            </w:r>
            <w:r>
              <w:rPr>
                <w:rStyle w:val="mqInternal"/>
                <w:noProof/>
                <w:lang w:val="fr-FR"/>
              </w:rPr>
              <w:t>{2]</w:t>
            </w:r>
            <w:r>
              <w:rPr>
                <w:lang w:val="fr-FR"/>
              </w:rPr>
              <w:t xml:space="preserve"> et enregistrer les modifications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9235f355-151b-4c9f-b99c-14459aac4ba8</w:t>
            </w:r>
          </w:p>
        </w:tc>
        <w:tc>
          <w:tcPr>
            <w:tcW w:w="7407" w:type="dxa"/>
            <w:shd w:val="clear" w:color="auto" w:fill="F2F2F2" w:themeFill="background1" w:themeFillShade="F2"/>
          </w:tcPr>
          <w:p w:rsidR="00000000" w:rsidRDefault="00DB54A8">
            <w:pPr>
              <w:rPr>
                <w:noProof/>
              </w:rPr>
            </w:pPr>
            <w:r>
              <w:rPr>
                <w:noProof/>
              </w:rPr>
              <w:t>Edit Title in Asset Properties</w:t>
            </w:r>
          </w:p>
        </w:tc>
        <w:tc>
          <w:tcPr>
            <w:tcW w:w="7407" w:type="dxa"/>
          </w:tcPr>
          <w:p w:rsidR="00000000" w:rsidRDefault="00DB54A8">
            <w:pPr>
              <w:rPr>
                <w:lang w:val="fr-FR"/>
              </w:rPr>
            </w:pPr>
            <w:r>
              <w:rPr>
                <w:lang w:val="fr-FR"/>
              </w:rPr>
              <w:t>Modifier le titre dans les propri</w:t>
            </w:r>
            <w:r>
              <w:rPr>
                <w:lang w:val="fr-FR"/>
              </w:rPr>
              <w:t>é</w:t>
            </w:r>
            <w:r>
              <w:rPr>
                <w:lang w:val="fr-FR"/>
              </w:rPr>
              <w:t>t</w:t>
            </w:r>
            <w:r>
              <w:rPr>
                <w:lang w:val="fr-FR"/>
              </w:rPr>
              <w:t>é</w:t>
            </w:r>
            <w:r>
              <w:rPr>
                <w:lang w:val="fr-FR"/>
              </w:rPr>
              <w:t>s de l'actif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cefc6133-f29d-48e9-9994-dd48c72369a0</w:t>
            </w:r>
          </w:p>
        </w:tc>
        <w:tc>
          <w:tcPr>
            <w:tcW w:w="7407" w:type="dxa"/>
            <w:shd w:val="clear" w:color="auto" w:fill="F2F2F2" w:themeFill="background1" w:themeFillShade="F2"/>
          </w:tcPr>
          <w:p w:rsidR="00000000" w:rsidRDefault="00DB54A8">
            <w:pPr>
              <w:rPr>
                <w:noProof/>
              </w:rPr>
            </w:pPr>
            <w:r>
              <w:rPr>
                <w:noProof/>
              </w:rPr>
              <w:t>Edit Title in Asset Properties</w:t>
            </w:r>
          </w:p>
        </w:tc>
        <w:tc>
          <w:tcPr>
            <w:tcW w:w="7407" w:type="dxa"/>
          </w:tcPr>
          <w:p w:rsidR="00000000" w:rsidRDefault="00DB54A8">
            <w:pPr>
              <w:rPr>
                <w:lang w:val="fr-FR"/>
              </w:rPr>
            </w:pPr>
            <w:r>
              <w:rPr>
                <w:lang w:val="fr-FR"/>
              </w:rPr>
              <w:t>Modifier le titre dans les propri</w:t>
            </w:r>
            <w:r>
              <w:rPr>
                <w:lang w:val="fr-FR"/>
              </w:rPr>
              <w:t>é</w:t>
            </w:r>
            <w:r>
              <w:rPr>
                <w:lang w:val="fr-FR"/>
              </w:rPr>
              <w:t>t</w:t>
            </w:r>
            <w:r>
              <w:rPr>
                <w:lang w:val="fr-FR"/>
              </w:rPr>
              <w:t>é</w:t>
            </w:r>
            <w:r>
              <w:rPr>
                <w:lang w:val="fr-FR"/>
              </w:rPr>
              <w:t>s de l'actif</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106 </w:t>
            </w:r>
            <w:r>
              <w:rPr>
                <w:noProof/>
                <w:sz w:val="16"/>
              </w:rPr>
              <w:br/>
            </w:r>
            <w:r>
              <w:rPr>
                <w:noProof/>
                <w:sz w:val="2"/>
              </w:rPr>
              <w:t>f6dc53b4-db31-47fa-b18b-9e24029035d9</w:t>
            </w:r>
          </w:p>
        </w:tc>
        <w:tc>
          <w:tcPr>
            <w:tcW w:w="7407" w:type="dxa"/>
            <w:shd w:val="clear" w:color="auto" w:fill="F2F2F2" w:themeFill="background1" w:themeFillShade="F2"/>
          </w:tcPr>
          <w:p w:rsidR="00000000" w:rsidRDefault="00DB54A8">
            <w:pPr>
              <w:rPr>
                <w:noProof/>
              </w:rPr>
            </w:pPr>
            <w:r>
              <w:rPr>
                <w:noProof/>
              </w:rPr>
              <w:t>Other metadata fields are optional, except possibly Brightcove Custom Fields.</w:t>
            </w:r>
          </w:p>
        </w:tc>
        <w:tc>
          <w:tcPr>
            <w:tcW w:w="7407" w:type="dxa"/>
          </w:tcPr>
          <w:p w:rsidR="00000000" w:rsidRDefault="00DB54A8">
            <w:pPr>
              <w:rPr>
                <w:lang w:val="fr-FR"/>
              </w:rPr>
            </w:pPr>
            <w:r>
              <w:rPr>
                <w:lang w:val="fr-FR"/>
              </w:rPr>
              <w:t>D'autres champs de m</w:t>
            </w:r>
            <w:r>
              <w:rPr>
                <w:lang w:val="fr-FR"/>
              </w:rPr>
              <w:t>é</w:t>
            </w:r>
            <w:r>
              <w:rPr>
                <w:lang w:val="fr-FR"/>
              </w:rPr>
              <w:t>tadonn</w:t>
            </w:r>
            <w:r>
              <w:rPr>
                <w:lang w:val="fr-FR"/>
              </w:rPr>
              <w:t>é</w:t>
            </w:r>
            <w:r>
              <w:rPr>
                <w:lang w:val="fr-FR"/>
              </w:rPr>
              <w:t xml:space="preserve">es sont facultatifs, sauf </w:t>
            </w:r>
            <w:r>
              <w:rPr>
                <w:lang w:val="fr-FR"/>
              </w:rPr>
              <w:t>é</w:t>
            </w:r>
            <w:r>
              <w:rPr>
                <w:lang w:val="fr-FR"/>
              </w:rPr>
              <w:t>ventuellement les champs personnalis</w:t>
            </w:r>
            <w:r>
              <w:rPr>
                <w:lang w:val="fr-FR"/>
              </w:rPr>
              <w:t>é</w:t>
            </w:r>
            <w:r>
              <w:rPr>
                <w:lang w:val="fr-FR"/>
              </w:rPr>
              <w:t>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dac89f13-2ca0-48e3-83d6-a444cd231915</w:t>
            </w:r>
          </w:p>
        </w:tc>
        <w:tc>
          <w:tcPr>
            <w:tcW w:w="7407" w:type="dxa"/>
            <w:shd w:val="clear" w:color="auto" w:fill="F2F2F2" w:themeFill="background1" w:themeFillShade="F2"/>
          </w:tcPr>
          <w:p w:rsidR="00000000" w:rsidRDefault="00DB54A8">
            <w:pPr>
              <w:rPr>
                <w:noProof/>
              </w:rPr>
            </w:pPr>
            <w:r>
              <w:rPr>
                <w:noProof/>
              </w:rPr>
              <w:t>However, due to a limitation in the AEM Classic UI, Brightcove Custom Fields, for which support was added in the 5.x version of the Connector, cannot be edited in</w:t>
            </w:r>
            <w:r>
              <w:rPr>
                <w:noProof/>
              </w:rPr>
              <w:t xml:space="preserve"> the Classic UI and you must use Touch UI instead.</w:t>
            </w:r>
          </w:p>
        </w:tc>
        <w:tc>
          <w:tcPr>
            <w:tcW w:w="7407" w:type="dxa"/>
          </w:tcPr>
          <w:p w:rsidR="00000000" w:rsidRDefault="00DB54A8">
            <w:pPr>
              <w:rPr>
                <w:lang w:val="fr-FR"/>
              </w:rPr>
            </w:pPr>
            <w:r>
              <w:rPr>
                <w:lang w:val="fr-FR"/>
              </w:rPr>
              <w:t>Toutefois, en raison d'une limitation dans l'interface utilisateur AEM Classic, les champs personnalis</w:t>
            </w:r>
            <w:r>
              <w:rPr>
                <w:lang w:val="fr-FR"/>
              </w:rPr>
              <w:t>é</w:t>
            </w:r>
            <w:r>
              <w:rPr>
                <w:lang w:val="fr-FR"/>
              </w:rPr>
              <w:t xml:space="preserve">s Brightcove, pour lesquels la prise en charge a </w:t>
            </w:r>
            <w:r>
              <w:rPr>
                <w:lang w:val="fr-FR"/>
              </w:rPr>
              <w:t>é</w:t>
            </w:r>
            <w:r>
              <w:rPr>
                <w:lang w:val="fr-FR"/>
              </w:rPr>
              <w:t>t</w:t>
            </w:r>
            <w:r>
              <w:rPr>
                <w:lang w:val="fr-FR"/>
              </w:rPr>
              <w:t>é</w:t>
            </w:r>
            <w:r>
              <w:rPr>
                <w:lang w:val="fr-FR"/>
              </w:rPr>
              <w:t xml:space="preserve"> ajout</w:t>
            </w:r>
            <w:r>
              <w:rPr>
                <w:lang w:val="fr-FR"/>
              </w:rPr>
              <w:t>é</w:t>
            </w:r>
            <w:r>
              <w:rPr>
                <w:lang w:val="fr-FR"/>
              </w:rPr>
              <w:t>e dans la version 5.x du Connector, ne peuv</w:t>
            </w:r>
            <w:r>
              <w:rPr>
                <w:lang w:val="fr-FR"/>
              </w:rPr>
              <w:t xml:space="preserve">ent pas </w:t>
            </w:r>
            <w:r>
              <w:rPr>
                <w:lang w:val="fr-FR"/>
              </w:rPr>
              <w:t>ê</w:t>
            </w:r>
            <w:r>
              <w:rPr>
                <w:lang w:val="fr-FR"/>
              </w:rPr>
              <w:t>tre modifi</w:t>
            </w:r>
            <w:r>
              <w:rPr>
                <w:lang w:val="fr-FR"/>
              </w:rPr>
              <w:t>é</w:t>
            </w:r>
            <w:r>
              <w:rPr>
                <w:lang w:val="fr-FR"/>
              </w:rPr>
              <w:t xml:space="preserve">s dans l'interface utilisateur classique et vous devez utiliser l'interface utilisateur tactile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3330c88c-48b7-47e2-9d10-d754b25867ec</w:t>
            </w:r>
          </w:p>
        </w:tc>
        <w:tc>
          <w:tcPr>
            <w:tcW w:w="7407" w:type="dxa"/>
            <w:shd w:val="clear" w:color="auto" w:fill="F2F2F2" w:themeFill="background1" w:themeFillShade="F2"/>
          </w:tcPr>
          <w:p w:rsidR="00000000" w:rsidRDefault="00DB54A8">
            <w:pPr>
              <w:rPr>
                <w:noProof/>
              </w:rPr>
            </w:pPr>
            <w:r>
              <w:rPr>
                <w:noProof/>
              </w:rPr>
              <w:t>At this point the video exists in the AEM DAM only.</w:t>
            </w:r>
          </w:p>
        </w:tc>
        <w:tc>
          <w:tcPr>
            <w:tcW w:w="7407" w:type="dxa"/>
          </w:tcPr>
          <w:p w:rsidR="00000000" w:rsidRDefault="00DB54A8">
            <w:pPr>
              <w:rPr>
                <w:lang w:val="fr-FR"/>
              </w:rPr>
            </w:pPr>
            <w:r>
              <w:rPr>
                <w:lang w:val="fr-FR"/>
              </w:rPr>
              <w:t>À</w:t>
            </w:r>
            <w:r>
              <w:rPr>
                <w:lang w:val="fr-FR"/>
              </w:rPr>
              <w:t xml:space="preserve"> ce stade, la vid</w:t>
            </w:r>
            <w:r>
              <w:rPr>
                <w:lang w:val="fr-FR"/>
              </w:rPr>
              <w:t>é</w:t>
            </w:r>
            <w:r>
              <w:rPr>
                <w:lang w:val="fr-FR"/>
              </w:rPr>
              <w:t>o existe uniquement dans le DAM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196dc112-3a66-4d68-bdff-4da8deb2a4f5</w:t>
            </w:r>
          </w:p>
        </w:tc>
        <w:tc>
          <w:tcPr>
            <w:tcW w:w="7407" w:type="dxa"/>
            <w:shd w:val="clear" w:color="auto" w:fill="F2F2F2" w:themeFill="background1" w:themeFillShade="F2"/>
          </w:tcPr>
          <w:p w:rsidR="00000000" w:rsidRDefault="00DB54A8">
            <w:pPr>
              <w:rPr>
                <w:noProof/>
              </w:rPr>
            </w:pPr>
            <w:r>
              <w:rPr>
                <w:noProof/>
              </w:rPr>
              <w:t>To synchronize the video to Brightcove, select the new asset in the asset list view and click Activate to publish the video to Brightcove:</w:t>
            </w:r>
          </w:p>
        </w:tc>
        <w:tc>
          <w:tcPr>
            <w:tcW w:w="7407" w:type="dxa"/>
          </w:tcPr>
          <w:p w:rsidR="00000000" w:rsidRDefault="00DB54A8">
            <w:pPr>
              <w:rPr>
                <w:lang w:val="fr-FR"/>
              </w:rPr>
            </w:pPr>
            <w:r>
              <w:rPr>
                <w:lang w:val="fr-FR"/>
              </w:rPr>
              <w:t>Pour synchroniser la vid</w:t>
            </w:r>
            <w:r>
              <w:rPr>
                <w:lang w:val="fr-FR"/>
              </w:rPr>
              <w:t>é</w:t>
            </w:r>
            <w:r>
              <w:rPr>
                <w:lang w:val="fr-FR"/>
              </w:rPr>
              <w:t>o avec Brightcove, s</w:t>
            </w:r>
            <w:r>
              <w:rPr>
                <w:lang w:val="fr-FR"/>
              </w:rPr>
              <w:t>é</w:t>
            </w:r>
            <w:r>
              <w:rPr>
                <w:lang w:val="fr-FR"/>
              </w:rPr>
              <w:t>lectionnez la nouvelle ressource dans la vue Liste des ressources et cliquez sur Activer pour publier la vid</w:t>
            </w:r>
            <w:r>
              <w:rPr>
                <w:lang w:val="fr-FR"/>
              </w:rPr>
              <w:t>é</w:t>
            </w:r>
            <w:r>
              <w:rPr>
                <w:lang w:val="fr-FR"/>
              </w:rPr>
              <w:t>o sur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38883984-0443-484a-b250-a72c4135dce2</w:t>
            </w:r>
          </w:p>
        </w:tc>
        <w:tc>
          <w:tcPr>
            <w:tcW w:w="7407" w:type="dxa"/>
            <w:shd w:val="clear" w:color="auto" w:fill="F2F2F2" w:themeFill="background1" w:themeFillShade="F2"/>
          </w:tcPr>
          <w:p w:rsidR="00000000" w:rsidRDefault="00DB54A8">
            <w:pPr>
              <w:rPr>
                <w:noProof/>
              </w:rPr>
            </w:pPr>
            <w:r>
              <w:rPr>
                <w:noProof/>
              </w:rPr>
              <w:t>Send Video to Brightcove</w:t>
            </w:r>
          </w:p>
        </w:tc>
        <w:tc>
          <w:tcPr>
            <w:tcW w:w="7407" w:type="dxa"/>
          </w:tcPr>
          <w:p w:rsidR="00000000" w:rsidRDefault="00DB54A8">
            <w:pPr>
              <w:rPr>
                <w:lang w:val="fr-FR"/>
              </w:rPr>
            </w:pPr>
            <w:r>
              <w:rPr>
                <w:lang w:val="fr-FR"/>
              </w:rPr>
              <w:t>Envoyer une vid</w:t>
            </w:r>
            <w:r>
              <w:rPr>
                <w:lang w:val="fr-FR"/>
              </w:rPr>
              <w:t>é</w:t>
            </w:r>
            <w:r>
              <w:rPr>
                <w:lang w:val="fr-FR"/>
              </w:rPr>
              <w:t xml:space="preserve">o </w:t>
            </w:r>
            <w:r>
              <w:rPr>
                <w:lang w:val="fr-FR"/>
              </w:rPr>
              <w:t>à</w:t>
            </w:r>
            <w:r>
              <w:rPr>
                <w:lang w:val="fr-FR"/>
              </w:rPr>
              <w:t xml:space="preserv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6a</w:t>
            </w:r>
            <w:r>
              <w:rPr>
                <w:noProof/>
                <w:sz w:val="2"/>
              </w:rPr>
              <w:t>b1cc94-a25b-4308-8baf-4b9e51f7ef5d</w:t>
            </w:r>
          </w:p>
        </w:tc>
        <w:tc>
          <w:tcPr>
            <w:tcW w:w="7407" w:type="dxa"/>
            <w:shd w:val="clear" w:color="auto" w:fill="F2F2F2" w:themeFill="background1" w:themeFillShade="F2"/>
          </w:tcPr>
          <w:p w:rsidR="00000000" w:rsidRDefault="00DB54A8">
            <w:pPr>
              <w:rPr>
                <w:noProof/>
              </w:rPr>
            </w:pPr>
            <w:r>
              <w:rPr>
                <w:noProof/>
              </w:rPr>
              <w:t>Send Video to Brightcove</w:t>
            </w:r>
          </w:p>
        </w:tc>
        <w:tc>
          <w:tcPr>
            <w:tcW w:w="7407" w:type="dxa"/>
          </w:tcPr>
          <w:p w:rsidR="00000000" w:rsidRDefault="00DB54A8">
            <w:pPr>
              <w:rPr>
                <w:lang w:val="fr-FR"/>
              </w:rPr>
            </w:pPr>
            <w:r>
              <w:rPr>
                <w:lang w:val="fr-FR"/>
              </w:rPr>
              <w:t>Envoyer une vid</w:t>
            </w:r>
            <w:r>
              <w:rPr>
                <w:lang w:val="fr-FR"/>
              </w:rPr>
              <w:t>é</w:t>
            </w:r>
            <w:r>
              <w:rPr>
                <w:lang w:val="fr-FR"/>
              </w:rPr>
              <w:t xml:space="preserve">o </w:t>
            </w:r>
            <w:r>
              <w:rPr>
                <w:lang w:val="fr-FR"/>
              </w:rPr>
              <w:t>à</w:t>
            </w:r>
            <w:r>
              <w:rPr>
                <w:lang w:val="fr-FR"/>
              </w:rPr>
              <w:t xml:space="preserv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38b6c8ce-a94b-4969-81f3-bd8c7c754cfe</w:t>
            </w:r>
          </w:p>
        </w:tc>
        <w:tc>
          <w:tcPr>
            <w:tcW w:w="7407" w:type="dxa"/>
            <w:shd w:val="clear" w:color="auto" w:fill="F2F2F2" w:themeFill="background1" w:themeFillShade="F2"/>
          </w:tcPr>
          <w:p w:rsidR="00000000" w:rsidRDefault="00DB54A8">
            <w:pPr>
              <w:rPr>
                <w:noProof/>
              </w:rPr>
            </w:pPr>
            <w:r>
              <w:rPr>
                <w:noProof/>
              </w:rPr>
              <w:t>Uploading files in the Touch UI</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chargement de fichiers dans l'interface utilisateur tactile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16f5b023-bd43-43a6-a</w:t>
            </w:r>
            <w:r>
              <w:rPr>
                <w:noProof/>
                <w:sz w:val="2"/>
              </w:rPr>
              <w:t>f6c-8da639d77510</w:t>
            </w:r>
          </w:p>
        </w:tc>
        <w:tc>
          <w:tcPr>
            <w:tcW w:w="7407" w:type="dxa"/>
            <w:shd w:val="clear" w:color="auto" w:fill="F2F2F2" w:themeFill="background1" w:themeFillShade="F2"/>
          </w:tcPr>
          <w:p w:rsidR="00000000" w:rsidRDefault="00DB54A8">
            <w:pPr>
              <w:rPr>
                <w:noProof/>
              </w:rPr>
            </w:pPr>
            <w:r>
              <w:rPr>
                <w:noProof/>
              </w:rPr>
              <w:t xml:space="preserve">To upload a new video in the Touch UI, browse to </w:t>
            </w:r>
            <w:r>
              <w:rPr>
                <w:rStyle w:val="mqInternal"/>
                <w:noProof/>
              </w:rPr>
              <w:t>[1}[2]{3]</w:t>
            </w:r>
            <w:r>
              <w:rPr>
                <w:noProof/>
              </w:rPr>
              <w:t xml:space="preserve">, open the folder for the Brightcove account you wish to use, and click </w:t>
            </w:r>
            <w:r>
              <w:rPr>
                <w:rStyle w:val="mqInternal"/>
                <w:noProof/>
              </w:rPr>
              <w:t>[4}</w:t>
            </w:r>
            <w:r>
              <w:rPr>
                <w:noProof/>
              </w:rPr>
              <w:t>Create&gt;Files</w:t>
            </w:r>
            <w:r>
              <w:rPr>
                <w:rStyle w:val="mqInternal"/>
                <w:noProof/>
              </w:rPr>
              <w:t>{5]</w:t>
            </w:r>
          </w:p>
        </w:tc>
        <w:tc>
          <w:tcPr>
            <w:tcW w:w="7407" w:type="dxa"/>
          </w:tcPr>
          <w:p w:rsidR="00000000" w:rsidRDefault="00DB54A8">
            <w:pPr>
              <w:rPr>
                <w:lang w:val="fr-FR"/>
              </w:rPr>
            </w:pPr>
            <w:r>
              <w:rPr>
                <w:lang w:val="fr-FR"/>
              </w:rPr>
              <w:t>Pour t</w:t>
            </w:r>
            <w:r>
              <w:rPr>
                <w:lang w:val="fr-FR"/>
              </w:rPr>
              <w:t>é</w:t>
            </w:r>
            <w:r>
              <w:rPr>
                <w:lang w:val="fr-FR"/>
              </w:rPr>
              <w:t>l</w:t>
            </w:r>
            <w:r>
              <w:rPr>
                <w:lang w:val="fr-FR"/>
              </w:rPr>
              <w:t>é</w:t>
            </w:r>
            <w:r>
              <w:rPr>
                <w:lang w:val="fr-FR"/>
              </w:rPr>
              <w:t>charger une nouvelle vid</w:t>
            </w:r>
            <w:r>
              <w:rPr>
                <w:lang w:val="fr-FR"/>
              </w:rPr>
              <w:t>é</w:t>
            </w:r>
            <w:r>
              <w:rPr>
                <w:lang w:val="fr-FR"/>
              </w:rPr>
              <w:t>o dans l'interface utilisateur tactile, acc</w:t>
            </w:r>
            <w:r>
              <w:rPr>
                <w:lang w:val="fr-FR"/>
              </w:rPr>
              <w:t>é</w:t>
            </w:r>
            <w:r>
              <w:rPr>
                <w:lang w:val="fr-FR"/>
              </w:rPr>
              <w:t xml:space="preserve">dez </w:t>
            </w:r>
            <w:r>
              <w:rPr>
                <w:lang w:val="fr-FR"/>
              </w:rPr>
              <w:t>à</w:t>
            </w:r>
            <w:r>
              <w:rPr>
                <w:lang w:val="fr-FR"/>
              </w:rPr>
              <w:t xml:space="preserve"> </w:t>
            </w:r>
            <w:r>
              <w:rPr>
                <w:rStyle w:val="mqInternal"/>
                <w:noProof/>
                <w:lang w:val="fr-FR"/>
              </w:rPr>
              <w:t>[1}[2]</w:t>
            </w:r>
            <w:r>
              <w:rPr>
                <w:rStyle w:val="mqInternal"/>
                <w:noProof/>
                <w:lang w:val="fr-FR"/>
              </w:rPr>
              <w:t>{3]</w:t>
            </w:r>
            <w:r>
              <w:rPr>
                <w:lang w:val="fr-FR"/>
              </w:rPr>
              <w:t xml:space="preserve">, ouvrez le dossier du compte Brightcove que vous souhaitez utiliser, puis cliquez sur </w:t>
            </w:r>
            <w:r>
              <w:rPr>
                <w:rStyle w:val="mqInternal"/>
                <w:noProof/>
                <w:lang w:val="fr-FR"/>
              </w:rPr>
              <w:t>[4}</w:t>
            </w:r>
            <w:r>
              <w:rPr>
                <w:lang w:val="fr-FR"/>
              </w:rPr>
              <w:t>Cr</w:t>
            </w:r>
            <w:r>
              <w:rPr>
                <w:lang w:val="fr-FR"/>
              </w:rPr>
              <w:t>é</w:t>
            </w:r>
            <w:r>
              <w:rPr>
                <w:lang w:val="fr-FR"/>
              </w:rPr>
              <w:t>er des &gt; fichiers</w:t>
            </w:r>
            <w:r>
              <w:rPr>
                <w:rStyle w:val="mqInternal"/>
                <w:noProof/>
                <w:lang w:val="fr-FR"/>
              </w:rPr>
              <w:t>{5]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662db31c-97d1-46a3-905b-03fbc8dcd6be</w:t>
            </w:r>
          </w:p>
        </w:tc>
        <w:tc>
          <w:tcPr>
            <w:tcW w:w="7407" w:type="dxa"/>
            <w:shd w:val="clear" w:color="auto" w:fill="F2F2F2" w:themeFill="background1" w:themeFillShade="F2"/>
          </w:tcPr>
          <w:p w:rsidR="00000000" w:rsidRDefault="00DB54A8">
            <w:pPr>
              <w:rPr>
                <w:noProof/>
              </w:rPr>
            </w:pPr>
            <w:r>
              <w:rPr>
                <w:noProof/>
              </w:rPr>
              <w:t>Add Video Touch UI</w:t>
            </w:r>
          </w:p>
        </w:tc>
        <w:tc>
          <w:tcPr>
            <w:tcW w:w="7407" w:type="dxa"/>
          </w:tcPr>
          <w:p w:rsidR="00000000" w:rsidRDefault="00DB54A8">
            <w:pPr>
              <w:rPr>
                <w:lang w:val="fr-FR"/>
              </w:rPr>
            </w:pPr>
            <w:r>
              <w:rPr>
                <w:lang w:val="fr-FR"/>
              </w:rPr>
              <w:t>Ajouter une interface utilisateur Video Touch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117 </w:t>
            </w:r>
            <w:r>
              <w:rPr>
                <w:noProof/>
                <w:sz w:val="16"/>
              </w:rPr>
              <w:br/>
            </w:r>
            <w:r>
              <w:rPr>
                <w:noProof/>
                <w:sz w:val="2"/>
              </w:rPr>
              <w:t>5a7f653b-14be-44e5-b2e3-ab87ee68ece8</w:t>
            </w:r>
          </w:p>
        </w:tc>
        <w:tc>
          <w:tcPr>
            <w:tcW w:w="7407" w:type="dxa"/>
            <w:shd w:val="clear" w:color="auto" w:fill="F2F2F2" w:themeFill="background1" w:themeFillShade="F2"/>
          </w:tcPr>
          <w:p w:rsidR="00000000" w:rsidRDefault="00DB54A8">
            <w:pPr>
              <w:rPr>
                <w:noProof/>
              </w:rPr>
            </w:pPr>
            <w:r>
              <w:rPr>
                <w:noProof/>
              </w:rPr>
              <w:t>Add Video Touch UI</w:t>
            </w:r>
          </w:p>
        </w:tc>
        <w:tc>
          <w:tcPr>
            <w:tcW w:w="7407" w:type="dxa"/>
          </w:tcPr>
          <w:p w:rsidR="00000000" w:rsidRDefault="00DB54A8">
            <w:pPr>
              <w:rPr>
                <w:lang w:val="fr-FR"/>
              </w:rPr>
            </w:pPr>
            <w:r>
              <w:rPr>
                <w:lang w:val="fr-FR"/>
              </w:rPr>
              <w:t>Ajouter une interface utilisateur Video Touch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71104177-23d1-4906-8e0d-eada64689010</w:t>
            </w:r>
          </w:p>
        </w:tc>
        <w:tc>
          <w:tcPr>
            <w:tcW w:w="7407" w:type="dxa"/>
            <w:shd w:val="clear" w:color="auto" w:fill="F2F2F2" w:themeFill="background1" w:themeFillShade="F2"/>
          </w:tcPr>
          <w:p w:rsidR="00000000" w:rsidRDefault="00DB54A8">
            <w:pPr>
              <w:rPr>
                <w:noProof/>
              </w:rPr>
            </w:pPr>
            <w:r>
              <w:rPr>
                <w:noProof/>
              </w:rPr>
              <w:t xml:space="preserve">After you upload the video, edit the </w:t>
            </w:r>
            <w:r>
              <w:rPr>
                <w:rStyle w:val="mqInternal"/>
                <w:noProof/>
              </w:rPr>
              <w:t>[1}</w:t>
            </w:r>
            <w:r>
              <w:rPr>
                <w:noProof/>
              </w:rPr>
              <w:t>Title</w:t>
            </w:r>
            <w:r>
              <w:rPr>
                <w:rStyle w:val="mqInternal"/>
                <w:noProof/>
              </w:rPr>
              <w:t>{2]</w:t>
            </w:r>
            <w:r>
              <w:rPr>
                <w:noProof/>
              </w:rPr>
              <w:t xml:space="preserve"> field if desired.</w:t>
            </w:r>
          </w:p>
        </w:tc>
        <w:tc>
          <w:tcPr>
            <w:tcW w:w="7407" w:type="dxa"/>
          </w:tcPr>
          <w:p w:rsidR="00000000" w:rsidRDefault="00DB54A8">
            <w:pPr>
              <w:rPr>
                <w:lang w:val="fr-FR"/>
              </w:rPr>
            </w:pPr>
            <w:r>
              <w:rPr>
                <w:lang w:val="fr-FR"/>
              </w:rPr>
              <w:t>Apr</w:t>
            </w:r>
            <w:r>
              <w:rPr>
                <w:lang w:val="fr-FR"/>
              </w:rPr>
              <w:t>è</w:t>
            </w:r>
            <w:r>
              <w:rPr>
                <w:lang w:val="fr-FR"/>
              </w:rPr>
              <w:t>s avoir t</w:t>
            </w:r>
            <w:r>
              <w:rPr>
                <w:lang w:val="fr-FR"/>
              </w:rPr>
              <w:t>é</w:t>
            </w:r>
            <w:r>
              <w:rPr>
                <w:lang w:val="fr-FR"/>
              </w:rPr>
              <w:t>l</w:t>
            </w:r>
            <w:r>
              <w:rPr>
                <w:lang w:val="fr-FR"/>
              </w:rPr>
              <w:t>é</w:t>
            </w:r>
            <w:r>
              <w:rPr>
                <w:lang w:val="fr-FR"/>
              </w:rPr>
              <w:t>charg</w:t>
            </w:r>
            <w:r>
              <w:rPr>
                <w:lang w:val="fr-FR"/>
              </w:rPr>
              <w:t>é</w:t>
            </w:r>
            <w:r>
              <w:rPr>
                <w:lang w:val="fr-FR"/>
              </w:rPr>
              <w:t xml:space="preserve"> la vid</w:t>
            </w:r>
            <w:r>
              <w:rPr>
                <w:lang w:val="fr-FR"/>
              </w:rPr>
              <w:t>é</w:t>
            </w:r>
            <w:r>
              <w:rPr>
                <w:lang w:val="fr-FR"/>
              </w:rPr>
              <w:t>o, modifiez le</w:t>
            </w:r>
            <w:r>
              <w:rPr>
                <w:lang w:val="fr-FR"/>
              </w:rPr>
              <w:t xml:space="preserve"> champ </w:t>
            </w:r>
            <w:r>
              <w:rPr>
                <w:rStyle w:val="mqInternal"/>
                <w:noProof/>
                <w:lang w:val="fr-FR"/>
              </w:rPr>
              <w:t>[1}</w:t>
            </w:r>
            <w:r>
              <w:rPr>
                <w:lang w:val="fr-FR"/>
              </w:rPr>
              <w:t>Titre</w:t>
            </w:r>
            <w:r>
              <w:rPr>
                <w:rStyle w:val="mqInternal"/>
                <w:noProof/>
                <w:lang w:val="fr-FR"/>
              </w:rPr>
              <w:t>{2]</w:t>
            </w:r>
            <w:r>
              <w:rPr>
                <w:lang w:val="fr-FR"/>
              </w:rPr>
              <w:t xml:space="preserve"> si vous le souhaitez.</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1c0f0b7d-9d10-4d81-b067-1dcd1f944794</w:t>
            </w:r>
          </w:p>
        </w:tc>
        <w:tc>
          <w:tcPr>
            <w:tcW w:w="7407" w:type="dxa"/>
            <w:shd w:val="clear" w:color="auto" w:fill="F2F2F2" w:themeFill="background1" w:themeFillShade="F2"/>
          </w:tcPr>
          <w:p w:rsidR="00000000" w:rsidRDefault="00DB54A8">
            <w:pPr>
              <w:rPr>
                <w:noProof/>
              </w:rPr>
            </w:pPr>
            <w:r>
              <w:rPr>
                <w:noProof/>
              </w:rPr>
              <w:t xml:space="preserve">The Title field is edited by opening the new asset, selecting </w:t>
            </w:r>
            <w:r>
              <w:rPr>
                <w:rStyle w:val="mqInternal"/>
                <w:noProof/>
              </w:rPr>
              <w:t>[1}</w:t>
            </w:r>
            <w:r>
              <w:rPr>
                <w:noProof/>
              </w:rPr>
              <w:t>View Properties</w:t>
            </w:r>
            <w:r>
              <w:rPr>
                <w:rStyle w:val="mqInternal"/>
                <w:noProof/>
              </w:rPr>
              <w:t>{2]</w:t>
            </w:r>
            <w:r>
              <w:rPr>
                <w:noProof/>
              </w:rPr>
              <w:t xml:space="preserve"> and editing the Title on the Basic properties page:</w:t>
            </w:r>
          </w:p>
        </w:tc>
        <w:tc>
          <w:tcPr>
            <w:tcW w:w="7407" w:type="dxa"/>
          </w:tcPr>
          <w:p w:rsidR="00000000" w:rsidRDefault="00DB54A8">
            <w:pPr>
              <w:rPr>
                <w:lang w:val="fr-FR"/>
              </w:rPr>
            </w:pPr>
            <w:r>
              <w:rPr>
                <w:lang w:val="fr-FR"/>
              </w:rPr>
              <w:t>Le champ Titre est modifi</w:t>
            </w:r>
            <w:r>
              <w:rPr>
                <w:lang w:val="fr-FR"/>
              </w:rPr>
              <w:t>é</w:t>
            </w:r>
            <w:r>
              <w:rPr>
                <w:lang w:val="fr-FR"/>
              </w:rPr>
              <w:t xml:space="preserve"> en ouvrant la nouvelle ressource, en s</w:t>
            </w:r>
            <w:r>
              <w:rPr>
                <w:lang w:val="fr-FR"/>
              </w:rPr>
              <w:t>é</w:t>
            </w:r>
            <w:r>
              <w:rPr>
                <w:lang w:val="fr-FR"/>
              </w:rPr>
              <w:t xml:space="preserve">lectionnant </w:t>
            </w:r>
            <w:r>
              <w:rPr>
                <w:rStyle w:val="mqInternal"/>
                <w:noProof/>
                <w:lang w:val="fr-FR"/>
              </w:rPr>
              <w:t>[1}</w:t>
            </w:r>
            <w:r>
              <w:rPr>
                <w:lang w:val="fr-FR"/>
              </w:rPr>
              <w:t>Afficher les propri</w:t>
            </w:r>
            <w:r>
              <w:rPr>
                <w:lang w:val="fr-FR"/>
              </w:rPr>
              <w:t>é</w:t>
            </w:r>
            <w:r>
              <w:rPr>
                <w:lang w:val="fr-FR"/>
              </w:rPr>
              <w:t>t</w:t>
            </w:r>
            <w:r>
              <w:rPr>
                <w:lang w:val="fr-FR"/>
              </w:rPr>
              <w:t>é</w:t>
            </w:r>
            <w:r>
              <w:rPr>
                <w:lang w:val="fr-FR"/>
              </w:rPr>
              <w:t>s</w:t>
            </w:r>
            <w:r>
              <w:rPr>
                <w:rStyle w:val="mqInternal"/>
                <w:noProof/>
                <w:lang w:val="fr-FR"/>
              </w:rPr>
              <w:t>{2]</w:t>
            </w:r>
            <w:r>
              <w:rPr>
                <w:lang w:val="fr-FR"/>
              </w:rPr>
              <w:t xml:space="preserve"> et en modifiant le titre sur la page Propri</w:t>
            </w:r>
            <w:r>
              <w:rPr>
                <w:lang w:val="fr-FR"/>
              </w:rPr>
              <w:t>é</w:t>
            </w:r>
            <w:r>
              <w:rPr>
                <w:lang w:val="fr-FR"/>
              </w:rPr>
              <w:t>t</w:t>
            </w:r>
            <w:r>
              <w:rPr>
                <w:lang w:val="fr-FR"/>
              </w:rPr>
              <w:t>é</w:t>
            </w:r>
            <w:r>
              <w:rPr>
                <w:lang w:val="fr-FR"/>
              </w:rPr>
              <w:t>s de base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1f73c125-04bb-4bde-9aac-9e5159876280</w:t>
            </w:r>
          </w:p>
        </w:tc>
        <w:tc>
          <w:tcPr>
            <w:tcW w:w="7407" w:type="dxa"/>
            <w:shd w:val="clear" w:color="auto" w:fill="F2F2F2" w:themeFill="background1" w:themeFillShade="F2"/>
          </w:tcPr>
          <w:p w:rsidR="00000000" w:rsidRDefault="00DB54A8">
            <w:pPr>
              <w:rPr>
                <w:noProof/>
              </w:rPr>
            </w:pPr>
            <w:r>
              <w:rPr>
                <w:noProof/>
              </w:rPr>
              <w:t>Asset Properties</w:t>
            </w:r>
          </w:p>
        </w:tc>
        <w:tc>
          <w:tcPr>
            <w:tcW w:w="7407" w:type="dxa"/>
          </w:tcPr>
          <w:p w:rsidR="00000000" w:rsidRDefault="00DB54A8">
            <w:pPr>
              <w:rPr>
                <w:lang w:val="fr-FR"/>
              </w:rPr>
            </w:pPr>
            <w:r>
              <w:rPr>
                <w:lang w:val="fr-FR"/>
              </w:rPr>
              <w:t>Propri</w:t>
            </w:r>
            <w:r>
              <w:rPr>
                <w:lang w:val="fr-FR"/>
              </w:rPr>
              <w:t>é</w:t>
            </w:r>
            <w:r>
              <w:rPr>
                <w:lang w:val="fr-FR"/>
              </w:rPr>
              <w:t>t</w:t>
            </w:r>
            <w:r>
              <w:rPr>
                <w:lang w:val="fr-FR"/>
              </w:rPr>
              <w:t>é</w:t>
            </w:r>
            <w:r>
              <w:rPr>
                <w:lang w:val="fr-FR"/>
              </w:rPr>
              <w:t>s de l'actif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a56836bb-4fbf-4310-9bee-1131</w:t>
            </w:r>
            <w:r>
              <w:rPr>
                <w:noProof/>
                <w:sz w:val="2"/>
              </w:rPr>
              <w:t>66eb1f1d</w:t>
            </w:r>
          </w:p>
        </w:tc>
        <w:tc>
          <w:tcPr>
            <w:tcW w:w="7407" w:type="dxa"/>
            <w:shd w:val="clear" w:color="auto" w:fill="F2F2F2" w:themeFill="background1" w:themeFillShade="F2"/>
          </w:tcPr>
          <w:p w:rsidR="00000000" w:rsidRDefault="00DB54A8">
            <w:pPr>
              <w:rPr>
                <w:noProof/>
              </w:rPr>
            </w:pPr>
            <w:r>
              <w:rPr>
                <w:noProof/>
              </w:rPr>
              <w:t>Asset Properties</w:t>
            </w:r>
          </w:p>
        </w:tc>
        <w:tc>
          <w:tcPr>
            <w:tcW w:w="7407" w:type="dxa"/>
          </w:tcPr>
          <w:p w:rsidR="00000000" w:rsidRDefault="00DB54A8">
            <w:pPr>
              <w:rPr>
                <w:lang w:val="fr-FR"/>
              </w:rPr>
            </w:pPr>
            <w:r>
              <w:rPr>
                <w:lang w:val="fr-FR"/>
              </w:rPr>
              <w:t>Propri</w:t>
            </w:r>
            <w:r>
              <w:rPr>
                <w:lang w:val="fr-FR"/>
              </w:rPr>
              <w:t>é</w:t>
            </w:r>
            <w:r>
              <w:rPr>
                <w:lang w:val="fr-FR"/>
              </w:rPr>
              <w:t>t</w:t>
            </w:r>
            <w:r>
              <w:rPr>
                <w:lang w:val="fr-FR"/>
              </w:rPr>
              <w:t>é</w:t>
            </w:r>
            <w:r>
              <w:rPr>
                <w:lang w:val="fr-FR"/>
              </w:rPr>
              <w:t>s de l'actif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93bd1cfd-b6a2-437d-b2d7-231fc8ecc87c</w:t>
            </w:r>
          </w:p>
        </w:tc>
        <w:tc>
          <w:tcPr>
            <w:tcW w:w="7407" w:type="dxa"/>
            <w:shd w:val="clear" w:color="auto" w:fill="F2F2F2" w:themeFill="background1" w:themeFillShade="F2"/>
          </w:tcPr>
          <w:p w:rsidR="00000000" w:rsidRDefault="00DB54A8">
            <w:pPr>
              <w:rPr>
                <w:noProof/>
              </w:rPr>
            </w:pPr>
            <w:r>
              <w:rPr>
                <w:noProof/>
              </w:rPr>
              <w:t>Edit Title - Touch UI</w:t>
            </w:r>
          </w:p>
        </w:tc>
        <w:tc>
          <w:tcPr>
            <w:tcW w:w="7407" w:type="dxa"/>
          </w:tcPr>
          <w:p w:rsidR="00000000" w:rsidRDefault="00DB54A8">
            <w:pPr>
              <w:rPr>
                <w:lang w:val="fr-FR"/>
              </w:rPr>
            </w:pPr>
            <w:r>
              <w:rPr>
                <w:lang w:val="fr-FR"/>
              </w:rPr>
              <w:t>Modifier le titre - Touch UI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125 </w:t>
            </w:r>
            <w:r>
              <w:rPr>
                <w:noProof/>
                <w:sz w:val="16"/>
              </w:rPr>
              <w:br/>
            </w:r>
            <w:r>
              <w:rPr>
                <w:noProof/>
                <w:sz w:val="2"/>
              </w:rPr>
              <w:t>04a7add9-c091-4221-9935-28b446f3096d</w:t>
            </w:r>
          </w:p>
        </w:tc>
        <w:tc>
          <w:tcPr>
            <w:tcW w:w="7407" w:type="dxa"/>
            <w:shd w:val="clear" w:color="auto" w:fill="F2F2F2" w:themeFill="background1" w:themeFillShade="F2"/>
          </w:tcPr>
          <w:p w:rsidR="00000000" w:rsidRDefault="00DB54A8">
            <w:pPr>
              <w:rPr>
                <w:noProof/>
              </w:rPr>
            </w:pPr>
            <w:r>
              <w:rPr>
                <w:noProof/>
              </w:rPr>
              <w:t>Edit Title - Touch UI</w:t>
            </w:r>
          </w:p>
        </w:tc>
        <w:tc>
          <w:tcPr>
            <w:tcW w:w="7407" w:type="dxa"/>
          </w:tcPr>
          <w:p w:rsidR="00000000" w:rsidRDefault="00DB54A8">
            <w:pPr>
              <w:rPr>
                <w:lang w:val="fr-FR"/>
              </w:rPr>
            </w:pPr>
            <w:r>
              <w:rPr>
                <w:lang w:val="fr-FR"/>
              </w:rPr>
              <w:t>Modifier le titre - Touch UI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3804eb30-34cd-494f-af9a-500c8d46bf52</w:t>
            </w:r>
          </w:p>
        </w:tc>
        <w:tc>
          <w:tcPr>
            <w:tcW w:w="7407" w:type="dxa"/>
            <w:shd w:val="clear" w:color="auto" w:fill="F2F2F2" w:themeFill="background1" w:themeFillShade="F2"/>
          </w:tcPr>
          <w:p w:rsidR="00000000" w:rsidRDefault="00DB54A8">
            <w:pPr>
              <w:rPr>
                <w:noProof/>
              </w:rPr>
            </w:pPr>
            <w:r>
              <w:rPr>
                <w:noProof/>
              </w:rPr>
              <w:t>Other metadata fields are optional, except possibly Brightcove Custom Fields.</w:t>
            </w:r>
          </w:p>
        </w:tc>
        <w:tc>
          <w:tcPr>
            <w:tcW w:w="7407" w:type="dxa"/>
          </w:tcPr>
          <w:p w:rsidR="00000000" w:rsidRDefault="00DB54A8">
            <w:pPr>
              <w:rPr>
                <w:lang w:val="fr-FR"/>
              </w:rPr>
            </w:pPr>
            <w:r>
              <w:rPr>
                <w:lang w:val="fr-FR"/>
              </w:rPr>
              <w:t>D'autres champs de m</w:t>
            </w:r>
            <w:r>
              <w:rPr>
                <w:lang w:val="fr-FR"/>
              </w:rPr>
              <w:t>é</w:t>
            </w:r>
            <w:r>
              <w:rPr>
                <w:lang w:val="fr-FR"/>
              </w:rPr>
              <w:t>tadonn</w:t>
            </w:r>
            <w:r>
              <w:rPr>
                <w:lang w:val="fr-FR"/>
              </w:rPr>
              <w:t>é</w:t>
            </w:r>
            <w:r>
              <w:rPr>
                <w:lang w:val="fr-FR"/>
              </w:rPr>
              <w:t xml:space="preserve">es sont facultatifs, sauf </w:t>
            </w:r>
            <w:r>
              <w:rPr>
                <w:lang w:val="fr-FR"/>
              </w:rPr>
              <w:t>é</w:t>
            </w:r>
            <w:r>
              <w:rPr>
                <w:lang w:val="fr-FR"/>
              </w:rPr>
              <w:t>ventuellement les champs personnalis</w:t>
            </w:r>
            <w:r>
              <w:rPr>
                <w:lang w:val="fr-FR"/>
              </w:rPr>
              <w:t>é</w:t>
            </w:r>
            <w:r>
              <w:rPr>
                <w:lang w:val="fr-FR"/>
              </w:rPr>
              <w:t>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127 </w:t>
            </w:r>
            <w:r>
              <w:rPr>
                <w:noProof/>
                <w:sz w:val="16"/>
              </w:rPr>
              <w:br/>
            </w:r>
            <w:r>
              <w:rPr>
                <w:noProof/>
                <w:sz w:val="2"/>
              </w:rPr>
              <w:t>4be5e8aa-0717-427d-b2f6-807ac</w:t>
            </w:r>
            <w:r>
              <w:rPr>
                <w:noProof/>
                <w:sz w:val="2"/>
              </w:rPr>
              <w:t>ee9f2fc</w:t>
            </w:r>
          </w:p>
        </w:tc>
        <w:tc>
          <w:tcPr>
            <w:tcW w:w="7407" w:type="dxa"/>
            <w:shd w:val="clear" w:color="auto" w:fill="F2F2F2" w:themeFill="background1" w:themeFillShade="F2"/>
          </w:tcPr>
          <w:p w:rsidR="00000000" w:rsidRDefault="00DB54A8">
            <w:pPr>
              <w:rPr>
                <w:noProof/>
              </w:rPr>
            </w:pPr>
            <w:r>
              <w:rPr>
                <w:noProof/>
              </w:rPr>
              <w:t>To synchronize the video to Brightcove, select Publish inside the asset view:</w:t>
            </w:r>
          </w:p>
        </w:tc>
        <w:tc>
          <w:tcPr>
            <w:tcW w:w="7407" w:type="dxa"/>
          </w:tcPr>
          <w:p w:rsidR="00000000" w:rsidRDefault="00DB54A8">
            <w:pPr>
              <w:rPr>
                <w:lang w:val="fr-FR"/>
              </w:rPr>
            </w:pPr>
            <w:r>
              <w:rPr>
                <w:lang w:val="fr-FR"/>
              </w:rPr>
              <w:t>Pour synchroniser la vid</w:t>
            </w:r>
            <w:r>
              <w:rPr>
                <w:lang w:val="fr-FR"/>
              </w:rPr>
              <w:t>é</w:t>
            </w:r>
            <w:r>
              <w:rPr>
                <w:lang w:val="fr-FR"/>
              </w:rPr>
              <w:t>o avec Brightcove, s</w:t>
            </w:r>
            <w:r>
              <w:rPr>
                <w:lang w:val="fr-FR"/>
              </w:rPr>
              <w:t>é</w:t>
            </w:r>
            <w:r>
              <w:rPr>
                <w:lang w:val="fr-FR"/>
              </w:rPr>
              <w:t>lectionnez Publier dans la vue des ressources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129 </w:t>
            </w:r>
            <w:r>
              <w:rPr>
                <w:noProof/>
                <w:sz w:val="16"/>
              </w:rPr>
              <w:br/>
            </w:r>
            <w:r>
              <w:rPr>
                <w:noProof/>
                <w:sz w:val="2"/>
              </w:rPr>
              <w:t>c082863d-d883-43cd-9df7-1f219b15bbe0</w:t>
            </w:r>
          </w:p>
        </w:tc>
        <w:tc>
          <w:tcPr>
            <w:tcW w:w="7407" w:type="dxa"/>
            <w:shd w:val="clear" w:color="auto" w:fill="F2F2F2" w:themeFill="background1" w:themeFillShade="F2"/>
          </w:tcPr>
          <w:p w:rsidR="00000000" w:rsidRDefault="00DB54A8">
            <w:pPr>
              <w:rPr>
                <w:noProof/>
              </w:rPr>
            </w:pPr>
            <w:r>
              <w:rPr>
                <w:noProof/>
              </w:rPr>
              <w:t xml:space="preserve">Send Video to Brightcove - Asset </w:t>
            </w:r>
            <w:r>
              <w:rPr>
                <w:noProof/>
              </w:rPr>
              <w:t>View</w:t>
            </w:r>
          </w:p>
        </w:tc>
        <w:tc>
          <w:tcPr>
            <w:tcW w:w="7407" w:type="dxa"/>
          </w:tcPr>
          <w:p w:rsidR="00000000" w:rsidRDefault="00DB54A8">
            <w:pPr>
              <w:rPr>
                <w:lang w:val="fr-FR"/>
              </w:rPr>
            </w:pPr>
            <w:r>
              <w:rPr>
                <w:lang w:val="fr-FR"/>
              </w:rPr>
              <w:t>Envoyer une vid</w:t>
            </w:r>
            <w:r>
              <w:rPr>
                <w:lang w:val="fr-FR"/>
              </w:rPr>
              <w:t>é</w:t>
            </w:r>
            <w:r>
              <w:rPr>
                <w:lang w:val="fr-FR"/>
              </w:rPr>
              <w:t xml:space="preserve">o </w:t>
            </w:r>
            <w:r>
              <w:rPr>
                <w:lang w:val="fr-FR"/>
              </w:rPr>
              <w:t>à</w:t>
            </w:r>
            <w:r>
              <w:rPr>
                <w:lang w:val="fr-FR"/>
              </w:rPr>
              <w:t xml:space="preserve"> Brightcove - Asset View</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130 </w:t>
            </w:r>
            <w:r>
              <w:rPr>
                <w:noProof/>
                <w:sz w:val="16"/>
              </w:rPr>
              <w:br/>
            </w:r>
            <w:r>
              <w:rPr>
                <w:noProof/>
                <w:sz w:val="2"/>
              </w:rPr>
              <w:t>97f39710-0b87-4352-96e4-06b32558b716</w:t>
            </w:r>
          </w:p>
        </w:tc>
        <w:tc>
          <w:tcPr>
            <w:tcW w:w="7407" w:type="dxa"/>
            <w:shd w:val="clear" w:color="auto" w:fill="F2F2F2" w:themeFill="background1" w:themeFillShade="F2"/>
          </w:tcPr>
          <w:p w:rsidR="00000000" w:rsidRDefault="00DB54A8">
            <w:pPr>
              <w:rPr>
                <w:noProof/>
              </w:rPr>
            </w:pPr>
            <w:r>
              <w:rPr>
                <w:noProof/>
              </w:rPr>
              <w:t>Send Video to Brightcove - Asset View</w:t>
            </w:r>
          </w:p>
        </w:tc>
        <w:tc>
          <w:tcPr>
            <w:tcW w:w="7407" w:type="dxa"/>
          </w:tcPr>
          <w:p w:rsidR="00000000" w:rsidRDefault="00DB54A8">
            <w:pPr>
              <w:rPr>
                <w:lang w:val="fr-FR"/>
              </w:rPr>
            </w:pPr>
            <w:r>
              <w:rPr>
                <w:lang w:val="fr-FR"/>
              </w:rPr>
              <w:t>Envoyer une vid</w:t>
            </w:r>
            <w:r>
              <w:rPr>
                <w:lang w:val="fr-FR"/>
              </w:rPr>
              <w:t>é</w:t>
            </w:r>
            <w:r>
              <w:rPr>
                <w:lang w:val="fr-FR"/>
              </w:rPr>
              <w:t xml:space="preserve">o </w:t>
            </w:r>
            <w:r>
              <w:rPr>
                <w:lang w:val="fr-FR"/>
              </w:rPr>
              <w:t>à</w:t>
            </w:r>
            <w:r>
              <w:rPr>
                <w:lang w:val="fr-FR"/>
              </w:rPr>
              <w:t xml:space="preserve"> Brightcove - Asset View</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e76571d0-f551-4f04-9877-fdf6f5257162</w:t>
            </w:r>
          </w:p>
        </w:tc>
        <w:tc>
          <w:tcPr>
            <w:tcW w:w="7407" w:type="dxa"/>
            <w:shd w:val="clear" w:color="auto" w:fill="F2F2F2" w:themeFill="background1" w:themeFillShade="F2"/>
          </w:tcPr>
          <w:p w:rsidR="00000000" w:rsidRDefault="00DB54A8">
            <w:pPr>
              <w:rPr>
                <w:noProof/>
              </w:rPr>
            </w:pPr>
            <w:r>
              <w:rPr>
                <w:noProof/>
              </w:rPr>
              <w:t>Alternatively, you can select the new asset in the List, Card, or Column view and click Publish to publish the video to Brightcove:</w:t>
            </w:r>
          </w:p>
        </w:tc>
        <w:tc>
          <w:tcPr>
            <w:tcW w:w="7407" w:type="dxa"/>
          </w:tcPr>
          <w:p w:rsidR="00000000" w:rsidRDefault="00DB54A8">
            <w:pPr>
              <w:rPr>
                <w:lang w:val="fr-FR"/>
              </w:rPr>
            </w:pPr>
            <w:r>
              <w:rPr>
                <w:lang w:val="fr-FR"/>
              </w:rPr>
              <w:t xml:space="preserve">Vous pouvez </w:t>
            </w:r>
            <w:r>
              <w:rPr>
                <w:lang w:val="fr-FR"/>
              </w:rPr>
              <w:t>é</w:t>
            </w:r>
            <w:r>
              <w:rPr>
                <w:lang w:val="fr-FR"/>
              </w:rPr>
              <w:t>galement s</w:t>
            </w:r>
            <w:r>
              <w:rPr>
                <w:lang w:val="fr-FR"/>
              </w:rPr>
              <w:t>é</w:t>
            </w:r>
            <w:r>
              <w:rPr>
                <w:lang w:val="fr-FR"/>
              </w:rPr>
              <w:t>lectionner la nouvelle ressource en mode Liste, Carte ou Colonne et cliquer sur Publier pour publier</w:t>
            </w:r>
            <w:r>
              <w:rPr>
                <w:lang w:val="fr-FR"/>
              </w:rPr>
              <w:t xml:space="preserve"> la vid</w:t>
            </w:r>
            <w:r>
              <w:rPr>
                <w:lang w:val="fr-FR"/>
              </w:rPr>
              <w:t>é</w:t>
            </w:r>
            <w:r>
              <w:rPr>
                <w:lang w:val="fr-FR"/>
              </w:rPr>
              <w:t>o sur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021f83b3-96e7-4e24-9ca8-fa89dcb86329</w:t>
            </w:r>
          </w:p>
        </w:tc>
        <w:tc>
          <w:tcPr>
            <w:tcW w:w="7407" w:type="dxa"/>
            <w:shd w:val="clear" w:color="auto" w:fill="F2F2F2" w:themeFill="background1" w:themeFillShade="F2"/>
          </w:tcPr>
          <w:p w:rsidR="00000000" w:rsidRDefault="00DB54A8">
            <w:pPr>
              <w:rPr>
                <w:noProof/>
              </w:rPr>
            </w:pPr>
            <w:r>
              <w:rPr>
                <w:noProof/>
              </w:rPr>
              <w:t>Send Video to Brightcove - Asset List</w:t>
            </w:r>
          </w:p>
        </w:tc>
        <w:tc>
          <w:tcPr>
            <w:tcW w:w="7407" w:type="dxa"/>
          </w:tcPr>
          <w:p w:rsidR="00000000" w:rsidRDefault="00DB54A8">
            <w:pPr>
              <w:rPr>
                <w:lang w:val="fr-FR"/>
              </w:rPr>
            </w:pPr>
            <w:r>
              <w:rPr>
                <w:lang w:val="fr-FR"/>
              </w:rPr>
              <w:t>Envoyer une vid</w:t>
            </w:r>
            <w:r>
              <w:rPr>
                <w:lang w:val="fr-FR"/>
              </w:rPr>
              <w:t>é</w:t>
            </w:r>
            <w:r>
              <w:rPr>
                <w:lang w:val="fr-FR"/>
              </w:rPr>
              <w:t xml:space="preserve">o </w:t>
            </w:r>
            <w:r>
              <w:rPr>
                <w:lang w:val="fr-FR"/>
              </w:rPr>
              <w:t>à</w:t>
            </w:r>
            <w:r>
              <w:rPr>
                <w:lang w:val="fr-FR"/>
              </w:rPr>
              <w:t xml:space="preserve"> Brightcove - Liste des actifs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134 </w:t>
            </w:r>
            <w:r>
              <w:rPr>
                <w:noProof/>
                <w:sz w:val="16"/>
              </w:rPr>
              <w:br/>
            </w:r>
            <w:r>
              <w:rPr>
                <w:noProof/>
                <w:sz w:val="2"/>
              </w:rPr>
              <w:t>266122d0-fe01-4b98-9819-68ebb5b9c3dd</w:t>
            </w:r>
          </w:p>
        </w:tc>
        <w:tc>
          <w:tcPr>
            <w:tcW w:w="7407" w:type="dxa"/>
            <w:shd w:val="clear" w:color="auto" w:fill="F2F2F2" w:themeFill="background1" w:themeFillShade="F2"/>
          </w:tcPr>
          <w:p w:rsidR="00000000" w:rsidRDefault="00DB54A8">
            <w:pPr>
              <w:rPr>
                <w:noProof/>
              </w:rPr>
            </w:pPr>
            <w:r>
              <w:rPr>
                <w:noProof/>
              </w:rPr>
              <w:t>Send Video to Brightcove - Asset List</w:t>
            </w:r>
          </w:p>
        </w:tc>
        <w:tc>
          <w:tcPr>
            <w:tcW w:w="7407" w:type="dxa"/>
          </w:tcPr>
          <w:p w:rsidR="00000000" w:rsidRDefault="00DB54A8">
            <w:pPr>
              <w:rPr>
                <w:lang w:val="fr-FR"/>
              </w:rPr>
            </w:pPr>
            <w:r>
              <w:rPr>
                <w:lang w:val="fr-FR"/>
              </w:rPr>
              <w:t>Envoyer une vid</w:t>
            </w:r>
            <w:r>
              <w:rPr>
                <w:lang w:val="fr-FR"/>
              </w:rPr>
              <w:t>é</w:t>
            </w:r>
            <w:r>
              <w:rPr>
                <w:lang w:val="fr-FR"/>
              </w:rPr>
              <w:t xml:space="preserve">o </w:t>
            </w:r>
            <w:r>
              <w:rPr>
                <w:lang w:val="fr-FR"/>
              </w:rPr>
              <w:t>à</w:t>
            </w:r>
            <w:r>
              <w:rPr>
                <w:lang w:val="fr-FR"/>
              </w:rPr>
              <w:t xml:space="preserve"> Brightcove - Liste des actifs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135 </w:t>
            </w:r>
            <w:r>
              <w:rPr>
                <w:noProof/>
                <w:sz w:val="16"/>
              </w:rPr>
              <w:br/>
            </w:r>
            <w:r>
              <w:rPr>
                <w:noProof/>
                <w:sz w:val="2"/>
              </w:rPr>
              <w:t>388b5a1f-1a04-4d5e-afdc-43eeda453f87</w:t>
            </w:r>
          </w:p>
        </w:tc>
        <w:tc>
          <w:tcPr>
            <w:tcW w:w="7407" w:type="dxa"/>
            <w:shd w:val="clear" w:color="auto" w:fill="F2F2F2" w:themeFill="background1" w:themeFillShade="F2"/>
          </w:tcPr>
          <w:p w:rsidR="00000000" w:rsidRDefault="00DB54A8">
            <w:pPr>
              <w:rPr>
                <w:noProof/>
              </w:rPr>
            </w:pPr>
            <w:r>
              <w:rPr>
                <w:noProof/>
              </w:rPr>
              <w:t>Changing thumbnail and poster images in the AEM DAM</w:t>
            </w:r>
          </w:p>
        </w:tc>
        <w:tc>
          <w:tcPr>
            <w:tcW w:w="7407" w:type="dxa"/>
          </w:tcPr>
          <w:p w:rsidR="00000000" w:rsidRDefault="00DB54A8">
            <w:pPr>
              <w:rPr>
                <w:lang w:val="fr-FR"/>
              </w:rPr>
            </w:pPr>
            <w:r>
              <w:rPr>
                <w:lang w:val="fr-FR"/>
              </w:rPr>
              <w:t>Modification des images de vignettes et d'affiches dans le DAM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c48430fe-966d-4383-83b8-f39e830867d6</w:t>
            </w:r>
          </w:p>
        </w:tc>
        <w:tc>
          <w:tcPr>
            <w:tcW w:w="7407" w:type="dxa"/>
            <w:shd w:val="clear" w:color="auto" w:fill="F2F2F2" w:themeFill="background1" w:themeFillShade="F2"/>
          </w:tcPr>
          <w:p w:rsidR="00000000" w:rsidRDefault="00DB54A8">
            <w:pPr>
              <w:rPr>
                <w:noProof/>
              </w:rPr>
            </w:pPr>
            <w:r>
              <w:rPr>
                <w:noProof/>
              </w:rPr>
              <w:t xml:space="preserve">Thumbnail and poster images can be updated in Brightcove by overwriting the renditions named brc_thumbnail.png and brc_poster.png in a video asset in the </w:t>
            </w:r>
            <w:r>
              <w:rPr>
                <w:noProof/>
              </w:rPr>
              <w:lastRenderedPageBreak/>
              <w:t>DAM.</w:t>
            </w:r>
          </w:p>
        </w:tc>
        <w:tc>
          <w:tcPr>
            <w:tcW w:w="7407" w:type="dxa"/>
          </w:tcPr>
          <w:p w:rsidR="00000000" w:rsidRDefault="00DB54A8">
            <w:pPr>
              <w:rPr>
                <w:lang w:val="fr-FR"/>
              </w:rPr>
            </w:pPr>
            <w:r>
              <w:rPr>
                <w:lang w:val="fr-FR"/>
              </w:rPr>
              <w:lastRenderedPageBreak/>
              <w:t xml:space="preserve">Les images des vignettes et des affiches peuvent </w:t>
            </w:r>
            <w:r>
              <w:rPr>
                <w:lang w:val="fr-FR"/>
              </w:rPr>
              <w:t>ê</w:t>
            </w:r>
            <w:r>
              <w:rPr>
                <w:lang w:val="fr-FR"/>
              </w:rPr>
              <w:t xml:space="preserve">tre mises </w:t>
            </w:r>
            <w:r>
              <w:rPr>
                <w:lang w:val="fr-FR"/>
              </w:rPr>
              <w:t>à</w:t>
            </w:r>
            <w:r>
              <w:rPr>
                <w:lang w:val="fr-FR"/>
              </w:rPr>
              <w:t xml:space="preserve"> jour dans Brightcove en </w:t>
            </w:r>
            <w:r>
              <w:rPr>
                <w:lang w:val="fr-FR"/>
              </w:rPr>
              <w:t>é</w:t>
            </w:r>
            <w:r>
              <w:rPr>
                <w:lang w:val="fr-FR"/>
              </w:rPr>
              <w:t>crasant le</w:t>
            </w:r>
            <w:r>
              <w:rPr>
                <w:lang w:val="fr-FR"/>
              </w:rPr>
              <w:t>s formats associ</w:t>
            </w:r>
            <w:r>
              <w:rPr>
                <w:lang w:val="fr-FR"/>
              </w:rPr>
              <w:t>é</w:t>
            </w:r>
            <w:r>
              <w:rPr>
                <w:lang w:val="fr-FR"/>
              </w:rPr>
              <w:t>s nomm</w:t>
            </w:r>
            <w:r>
              <w:rPr>
                <w:lang w:val="fr-FR"/>
              </w:rPr>
              <w:t>é</w:t>
            </w:r>
            <w:r>
              <w:rPr>
                <w:lang w:val="fr-FR"/>
              </w:rPr>
              <w:t xml:space="preserve">s brc_thumbnail.png et </w:t>
            </w:r>
            <w:r>
              <w:rPr>
                <w:lang w:val="fr-FR"/>
              </w:rPr>
              <w:lastRenderedPageBreak/>
              <w:t>brc_poster.png dans une ressource vid</w:t>
            </w:r>
            <w:r>
              <w:rPr>
                <w:lang w:val="fr-FR"/>
              </w:rPr>
              <w:t>é</w:t>
            </w:r>
            <w:r>
              <w:rPr>
                <w:lang w:val="fr-FR"/>
              </w:rPr>
              <w:t>o du DAM.</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137 </w:t>
            </w:r>
            <w:r>
              <w:rPr>
                <w:noProof/>
                <w:sz w:val="16"/>
              </w:rPr>
              <w:br/>
            </w:r>
            <w:r>
              <w:rPr>
                <w:noProof/>
                <w:sz w:val="2"/>
              </w:rPr>
              <w:t>baa8001c-d6a8-4f53-a5b9-4747478d58da</w:t>
            </w:r>
          </w:p>
        </w:tc>
        <w:tc>
          <w:tcPr>
            <w:tcW w:w="7407" w:type="dxa"/>
            <w:shd w:val="clear" w:color="auto" w:fill="F2F2F2" w:themeFill="background1" w:themeFillShade="F2"/>
          </w:tcPr>
          <w:p w:rsidR="00000000" w:rsidRDefault="00DB54A8">
            <w:pPr>
              <w:rPr>
                <w:noProof/>
              </w:rPr>
            </w:pPr>
            <w:r>
              <w:rPr>
                <w:noProof/>
              </w:rPr>
              <w:t>In the Classic UI, browse to /damadmin#/content/dam/brightcove_assets and open a video asset and click Upload under th</w:t>
            </w:r>
            <w:r>
              <w:rPr>
                <w:noProof/>
              </w:rPr>
              <w:t>e Renditions tab:</w:t>
            </w:r>
          </w:p>
        </w:tc>
        <w:tc>
          <w:tcPr>
            <w:tcW w:w="7407" w:type="dxa"/>
          </w:tcPr>
          <w:p w:rsidR="00000000" w:rsidRDefault="00DB54A8">
            <w:pPr>
              <w:rPr>
                <w:lang w:val="fr-FR"/>
              </w:rPr>
            </w:pPr>
            <w:r>
              <w:rPr>
                <w:lang w:val="fr-FR"/>
              </w:rPr>
              <w:t>Dans l'interface utilisateur classique, acc</w:t>
            </w:r>
            <w:r>
              <w:rPr>
                <w:lang w:val="fr-FR"/>
              </w:rPr>
              <w:t>é</w:t>
            </w:r>
            <w:r>
              <w:rPr>
                <w:lang w:val="fr-FR"/>
              </w:rPr>
              <w:t xml:space="preserve">dez </w:t>
            </w:r>
            <w:r>
              <w:rPr>
                <w:lang w:val="fr-FR"/>
              </w:rPr>
              <w:t>à</w:t>
            </w:r>
            <w:r>
              <w:rPr>
                <w:lang w:val="fr-FR"/>
              </w:rPr>
              <w:t xml:space="preserve"> /damadmin #/contenu/dam/brightcove_assets et ouvrez une ressource vid</w:t>
            </w:r>
            <w:r>
              <w:rPr>
                <w:lang w:val="fr-FR"/>
              </w:rPr>
              <w:t>é</w:t>
            </w:r>
            <w:r>
              <w:rPr>
                <w:lang w:val="fr-FR"/>
              </w:rPr>
              <w:t>o, puis cliquez sur T</w:t>
            </w:r>
            <w:r>
              <w:rPr>
                <w:lang w:val="fr-FR"/>
              </w:rPr>
              <w:t>é</w:t>
            </w:r>
            <w:r>
              <w:rPr>
                <w:lang w:val="fr-FR"/>
              </w:rPr>
              <w:t>l</w:t>
            </w:r>
            <w:r>
              <w:rPr>
                <w:lang w:val="fr-FR"/>
              </w:rPr>
              <w:t>é</w:t>
            </w:r>
            <w:r>
              <w:rPr>
                <w:lang w:val="fr-FR"/>
              </w:rPr>
              <w:t>charger sous l'onglet Formats associ</w:t>
            </w:r>
            <w:r>
              <w:rPr>
                <w:lang w:val="fr-FR"/>
              </w:rPr>
              <w:t>é</w:t>
            </w:r>
            <w:r>
              <w:rPr>
                <w:lang w:val="fr-FR"/>
              </w:rPr>
              <w: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26230156-e1cf-44fb-bb90-0de9127e698e</w:t>
            </w:r>
          </w:p>
        </w:tc>
        <w:tc>
          <w:tcPr>
            <w:tcW w:w="7407" w:type="dxa"/>
            <w:shd w:val="clear" w:color="auto" w:fill="F2F2F2" w:themeFill="background1" w:themeFillShade="F2"/>
          </w:tcPr>
          <w:p w:rsidR="00000000" w:rsidRDefault="00DB54A8">
            <w:pPr>
              <w:rPr>
                <w:noProof/>
              </w:rPr>
            </w:pPr>
            <w:r>
              <w:rPr>
                <w:noProof/>
              </w:rPr>
              <w:t>Replace Th</w:t>
            </w:r>
            <w:r>
              <w:rPr>
                <w:noProof/>
              </w:rPr>
              <w:t>umbail/Poster</w:t>
            </w:r>
          </w:p>
        </w:tc>
        <w:tc>
          <w:tcPr>
            <w:tcW w:w="7407" w:type="dxa"/>
          </w:tcPr>
          <w:p w:rsidR="00000000" w:rsidRDefault="00DB54A8">
            <w:pPr>
              <w:rPr>
                <w:lang w:val="fr-FR"/>
              </w:rPr>
            </w:pPr>
            <w:r>
              <w:rPr>
                <w:lang w:val="fr-FR"/>
              </w:rPr>
              <w:t>Remplacer le pouce/affiche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140 </w:t>
            </w:r>
            <w:r>
              <w:rPr>
                <w:noProof/>
                <w:sz w:val="16"/>
              </w:rPr>
              <w:br/>
            </w:r>
            <w:r>
              <w:rPr>
                <w:noProof/>
                <w:sz w:val="2"/>
              </w:rPr>
              <w:t>60236203-9b5f-46aa-9065-323fecb8c38a</w:t>
            </w:r>
          </w:p>
        </w:tc>
        <w:tc>
          <w:tcPr>
            <w:tcW w:w="7407" w:type="dxa"/>
            <w:shd w:val="clear" w:color="auto" w:fill="F2F2F2" w:themeFill="background1" w:themeFillShade="F2"/>
          </w:tcPr>
          <w:p w:rsidR="00000000" w:rsidRDefault="00DB54A8">
            <w:pPr>
              <w:rPr>
                <w:noProof/>
              </w:rPr>
            </w:pPr>
            <w:r>
              <w:rPr>
                <w:noProof/>
              </w:rPr>
              <w:t>Replace Thumbnail/Poster</w:t>
            </w:r>
          </w:p>
        </w:tc>
        <w:tc>
          <w:tcPr>
            <w:tcW w:w="7407" w:type="dxa"/>
          </w:tcPr>
          <w:p w:rsidR="00000000" w:rsidRDefault="00DB54A8">
            <w:pPr>
              <w:rPr>
                <w:lang w:val="fr-FR"/>
              </w:rPr>
            </w:pPr>
            <w:r>
              <w:rPr>
                <w:lang w:val="fr-FR"/>
              </w:rPr>
              <w:t>Remplacer la miniature ou l'affiche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b6a68247-7a3c-4eae-aa0a-a61181baef22</w:t>
            </w:r>
          </w:p>
        </w:tc>
        <w:tc>
          <w:tcPr>
            <w:tcW w:w="7407" w:type="dxa"/>
            <w:shd w:val="clear" w:color="auto" w:fill="F2F2F2" w:themeFill="background1" w:themeFillShade="F2"/>
          </w:tcPr>
          <w:p w:rsidR="00000000" w:rsidRDefault="00DB54A8">
            <w:pPr>
              <w:rPr>
                <w:noProof/>
              </w:rPr>
            </w:pPr>
            <w:r>
              <w:rPr>
                <w:noProof/>
              </w:rPr>
              <w:t xml:space="preserve">After uploading brc_thumbnail.png or brc_poster.png, </w:t>
            </w:r>
            <w:r>
              <w:rPr>
                <w:rStyle w:val="mqInternal"/>
                <w:noProof/>
              </w:rPr>
              <w:t>[1}</w:t>
            </w:r>
            <w:r>
              <w:rPr>
                <w:noProof/>
              </w:rPr>
              <w:t>Save</w:t>
            </w:r>
            <w:r>
              <w:rPr>
                <w:rStyle w:val="mqInternal"/>
                <w:noProof/>
              </w:rPr>
              <w:t>{2]</w:t>
            </w:r>
            <w:r>
              <w:rPr>
                <w:noProof/>
              </w:rPr>
              <w:t xml:space="preserve"> and </w:t>
            </w:r>
            <w:r>
              <w:rPr>
                <w:rStyle w:val="mqInternal"/>
                <w:noProof/>
              </w:rPr>
              <w:t>[1}</w:t>
            </w:r>
            <w:r>
              <w:rPr>
                <w:noProof/>
              </w:rPr>
              <w:t>Activate</w:t>
            </w:r>
            <w:r>
              <w:rPr>
                <w:rStyle w:val="mqInternal"/>
                <w:noProof/>
              </w:rPr>
              <w:t>{2]</w:t>
            </w:r>
            <w:r>
              <w:rPr>
                <w:noProof/>
              </w:rPr>
              <w:t xml:space="preserve"> the asset to upload the new thumbnail and poster images to Brightcove.</w:t>
            </w:r>
          </w:p>
        </w:tc>
        <w:tc>
          <w:tcPr>
            <w:tcW w:w="7407" w:type="dxa"/>
          </w:tcPr>
          <w:p w:rsidR="00000000" w:rsidRDefault="00DB54A8">
            <w:pPr>
              <w:rPr>
                <w:lang w:val="fr-FR"/>
              </w:rPr>
            </w:pPr>
            <w:r>
              <w:rPr>
                <w:lang w:val="fr-FR"/>
              </w:rPr>
              <w:t>Apr</w:t>
            </w:r>
            <w:r>
              <w:rPr>
                <w:lang w:val="fr-FR"/>
              </w:rPr>
              <w:t>è</w:t>
            </w:r>
            <w:r>
              <w:rPr>
                <w:lang w:val="fr-FR"/>
              </w:rPr>
              <w:t>s avoir t</w:t>
            </w:r>
            <w:r>
              <w:rPr>
                <w:lang w:val="fr-FR"/>
              </w:rPr>
              <w:t>é</w:t>
            </w:r>
            <w:r>
              <w:rPr>
                <w:lang w:val="fr-FR"/>
              </w:rPr>
              <w:t>l</w:t>
            </w:r>
            <w:r>
              <w:rPr>
                <w:lang w:val="fr-FR"/>
              </w:rPr>
              <w:t>é</w:t>
            </w:r>
            <w:r>
              <w:rPr>
                <w:lang w:val="fr-FR"/>
              </w:rPr>
              <w:t>charg</w:t>
            </w:r>
            <w:r>
              <w:rPr>
                <w:lang w:val="fr-FR"/>
              </w:rPr>
              <w:t>é</w:t>
            </w:r>
            <w:r>
              <w:rPr>
                <w:lang w:val="fr-FR"/>
              </w:rPr>
              <w:t xml:space="preserve"> brc_thumbnail.png ou brc_poster.png, </w:t>
            </w:r>
            <w:r>
              <w:rPr>
                <w:rStyle w:val="mqInternal"/>
                <w:noProof/>
                <w:lang w:val="fr-FR"/>
              </w:rPr>
              <w:t>[1}</w:t>
            </w:r>
            <w:r>
              <w:rPr>
                <w:lang w:val="fr-FR"/>
              </w:rPr>
              <w:t>Enregistrez</w:t>
            </w:r>
            <w:r>
              <w:rPr>
                <w:rStyle w:val="mqInternal"/>
                <w:noProof/>
                <w:lang w:val="fr-FR"/>
              </w:rPr>
              <w:t>{2]</w:t>
            </w:r>
            <w:r>
              <w:rPr>
                <w:lang w:val="fr-FR"/>
              </w:rPr>
              <w:t xml:space="preserve"> et </w:t>
            </w:r>
            <w:r>
              <w:rPr>
                <w:rStyle w:val="mqInternal"/>
                <w:noProof/>
                <w:lang w:val="fr-FR"/>
              </w:rPr>
              <w:t>[1}</w:t>
            </w:r>
            <w:r>
              <w:rPr>
                <w:lang w:val="fr-FR"/>
              </w:rPr>
              <w:t>Activez</w:t>
            </w:r>
            <w:r>
              <w:rPr>
                <w:rStyle w:val="mqInternal"/>
                <w:noProof/>
                <w:lang w:val="fr-FR"/>
              </w:rPr>
              <w:t>{2]</w:t>
            </w:r>
            <w:r>
              <w:rPr>
                <w:lang w:val="fr-FR"/>
              </w:rPr>
              <w:t xml:space="preserve"> la ressource pour t</w:t>
            </w:r>
            <w:r>
              <w:rPr>
                <w:lang w:val="fr-FR"/>
              </w:rPr>
              <w:t>é</w:t>
            </w:r>
            <w:r>
              <w:rPr>
                <w:lang w:val="fr-FR"/>
              </w:rPr>
              <w:t>l</w:t>
            </w:r>
            <w:r>
              <w:rPr>
                <w:lang w:val="fr-FR"/>
              </w:rPr>
              <w:t>é</w:t>
            </w:r>
            <w:r>
              <w:rPr>
                <w:lang w:val="fr-FR"/>
              </w:rPr>
              <w:t>charger les nouvelles images miniatures et affiches dans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314c9636-c4b2-438e-a34e-149f29117402</w:t>
            </w:r>
          </w:p>
        </w:tc>
        <w:tc>
          <w:tcPr>
            <w:tcW w:w="7407" w:type="dxa"/>
            <w:shd w:val="clear" w:color="auto" w:fill="F2F2F2" w:themeFill="background1" w:themeFillShade="F2"/>
          </w:tcPr>
          <w:p w:rsidR="00000000" w:rsidRDefault="00DB54A8">
            <w:pPr>
              <w:rPr>
                <w:noProof/>
              </w:rPr>
            </w:pPr>
            <w:r>
              <w:rPr>
                <w:noProof/>
              </w:rPr>
              <w:t xml:space="preserve">In Touch UI browse to </w:t>
            </w:r>
            <w:r>
              <w:rPr>
                <w:rStyle w:val="mqInternal"/>
                <w:noProof/>
              </w:rPr>
              <w:t>[1}[2]{3]</w:t>
            </w:r>
            <w:r>
              <w:rPr>
                <w:noProof/>
              </w:rPr>
              <w:t xml:space="preserve"> and open a video asset.</w:t>
            </w:r>
          </w:p>
        </w:tc>
        <w:tc>
          <w:tcPr>
            <w:tcW w:w="7407" w:type="dxa"/>
          </w:tcPr>
          <w:p w:rsidR="00000000" w:rsidRDefault="00DB54A8">
            <w:pPr>
              <w:rPr>
                <w:lang w:val="fr-FR"/>
              </w:rPr>
            </w:pPr>
            <w:r>
              <w:rPr>
                <w:lang w:val="fr-FR"/>
              </w:rPr>
              <w:t>Dans Touch UI, acc</w:t>
            </w:r>
            <w:r>
              <w:rPr>
                <w:lang w:val="fr-FR"/>
              </w:rPr>
              <w:t>é</w:t>
            </w:r>
            <w:r>
              <w:rPr>
                <w:lang w:val="fr-FR"/>
              </w:rPr>
              <w:t xml:space="preserve">dez </w:t>
            </w:r>
            <w:r>
              <w:rPr>
                <w:lang w:val="fr-FR"/>
              </w:rPr>
              <w:t>à</w:t>
            </w:r>
            <w:r>
              <w:rPr>
                <w:lang w:val="fr-FR"/>
              </w:rPr>
              <w:t xml:space="preserve"> </w:t>
            </w:r>
            <w:r>
              <w:rPr>
                <w:rStyle w:val="mqInternal"/>
                <w:noProof/>
                <w:lang w:val="fr-FR"/>
              </w:rPr>
              <w:t>[1}[2]{3]</w:t>
            </w:r>
            <w:r>
              <w:rPr>
                <w:lang w:val="fr-FR"/>
              </w:rPr>
              <w:t xml:space="preserve"> et ouvrez une ressource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143 </w:t>
            </w:r>
            <w:r>
              <w:rPr>
                <w:noProof/>
                <w:sz w:val="16"/>
              </w:rPr>
              <w:br/>
            </w:r>
            <w:r>
              <w:rPr>
                <w:noProof/>
                <w:sz w:val="2"/>
              </w:rPr>
              <w:t>f252426c-fcd6-47</w:t>
            </w:r>
            <w:r>
              <w:rPr>
                <w:noProof/>
                <w:sz w:val="2"/>
              </w:rPr>
              <w:t>c5-b674-ea7f3b4f49e7</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Renditions</w:t>
            </w:r>
            <w:r>
              <w:rPr>
                <w:rStyle w:val="mqInternal"/>
                <w:noProof/>
              </w:rPr>
              <w:t>{2]</w:t>
            </w:r>
            <w:r>
              <w:rPr>
                <w:noProof/>
              </w:rPr>
              <w:t xml:space="preserve"> as shown below:</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Formats associ</w:t>
            </w:r>
            <w:r>
              <w:rPr>
                <w:lang w:val="fr-FR"/>
              </w:rPr>
              <w:t>é</w:t>
            </w:r>
            <w:r>
              <w:rPr>
                <w:lang w:val="fr-FR"/>
              </w:rPr>
              <w:t>s</w:t>
            </w:r>
            <w:r>
              <w:rPr>
                <w:rStyle w:val="mqInternal"/>
                <w:noProof/>
                <w:lang w:val="fr-FR"/>
              </w:rPr>
              <w:t>{2]</w:t>
            </w:r>
            <w:r>
              <w:rPr>
                <w:lang w:val="fr-FR"/>
              </w:rPr>
              <w:t xml:space="preserve"> comme indiqu</w:t>
            </w:r>
            <w:r>
              <w:rPr>
                <w:lang w:val="fr-FR"/>
              </w:rPr>
              <w:t>é</w:t>
            </w:r>
            <w:r>
              <w:rPr>
                <w:lang w:val="fr-FR"/>
              </w:rPr>
              <w:t xml:space="preserve">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145 </w:t>
            </w:r>
            <w:r>
              <w:rPr>
                <w:noProof/>
                <w:sz w:val="16"/>
              </w:rPr>
              <w:br/>
            </w:r>
            <w:r>
              <w:rPr>
                <w:noProof/>
                <w:sz w:val="2"/>
              </w:rPr>
              <w:t>ad599d64-9b57-46c7-b4be-fa10f39db91d</w:t>
            </w:r>
          </w:p>
        </w:tc>
        <w:tc>
          <w:tcPr>
            <w:tcW w:w="7407" w:type="dxa"/>
            <w:shd w:val="clear" w:color="auto" w:fill="F2F2F2" w:themeFill="background1" w:themeFillShade="F2"/>
          </w:tcPr>
          <w:p w:rsidR="00000000" w:rsidRDefault="00DB54A8">
            <w:pPr>
              <w:rPr>
                <w:noProof/>
              </w:rPr>
            </w:pPr>
            <w:r>
              <w:rPr>
                <w:noProof/>
              </w:rPr>
              <w:t>Activating New Images</w:t>
            </w:r>
          </w:p>
        </w:tc>
        <w:tc>
          <w:tcPr>
            <w:tcW w:w="7407" w:type="dxa"/>
          </w:tcPr>
          <w:p w:rsidR="00000000" w:rsidRDefault="00DB54A8">
            <w:pPr>
              <w:rPr>
                <w:lang w:val="fr-FR"/>
              </w:rPr>
            </w:pPr>
            <w:r>
              <w:rPr>
                <w:lang w:val="fr-FR"/>
              </w:rPr>
              <w:t>Activation de nouvelles images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146 </w:t>
            </w:r>
            <w:r>
              <w:rPr>
                <w:noProof/>
                <w:sz w:val="16"/>
              </w:rPr>
              <w:br/>
            </w:r>
            <w:r>
              <w:rPr>
                <w:noProof/>
                <w:sz w:val="2"/>
              </w:rPr>
              <w:t>532d4a25-5a7e-441c-9053-c29af7e60fe1</w:t>
            </w:r>
          </w:p>
        </w:tc>
        <w:tc>
          <w:tcPr>
            <w:tcW w:w="7407" w:type="dxa"/>
            <w:shd w:val="clear" w:color="auto" w:fill="F2F2F2" w:themeFill="background1" w:themeFillShade="F2"/>
          </w:tcPr>
          <w:p w:rsidR="00000000" w:rsidRDefault="00DB54A8">
            <w:pPr>
              <w:rPr>
                <w:noProof/>
              </w:rPr>
            </w:pPr>
            <w:r>
              <w:rPr>
                <w:noProof/>
              </w:rPr>
              <w:t>Activating New Images</w:t>
            </w:r>
          </w:p>
        </w:tc>
        <w:tc>
          <w:tcPr>
            <w:tcW w:w="7407" w:type="dxa"/>
          </w:tcPr>
          <w:p w:rsidR="00000000" w:rsidRDefault="00DB54A8">
            <w:pPr>
              <w:rPr>
                <w:lang w:val="fr-FR"/>
              </w:rPr>
            </w:pPr>
            <w:r>
              <w:rPr>
                <w:lang w:val="fr-FR"/>
              </w:rPr>
              <w:t>Activation de nouvelles images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147 </w:t>
            </w:r>
            <w:r>
              <w:rPr>
                <w:noProof/>
                <w:sz w:val="16"/>
              </w:rPr>
              <w:br/>
            </w:r>
            <w:r>
              <w:rPr>
                <w:noProof/>
                <w:sz w:val="2"/>
              </w:rPr>
              <w:t>81527118-e13f-4904-8e0e-1d7172ca7b63</w:t>
            </w:r>
          </w:p>
        </w:tc>
        <w:tc>
          <w:tcPr>
            <w:tcW w:w="7407" w:type="dxa"/>
            <w:shd w:val="clear" w:color="auto" w:fill="F2F2F2" w:themeFill="background1" w:themeFillShade="F2"/>
          </w:tcPr>
          <w:p w:rsidR="00000000" w:rsidRDefault="00DB54A8">
            <w:pPr>
              <w:rPr>
                <w:noProof/>
              </w:rPr>
            </w:pPr>
            <w:r>
              <w:rPr>
                <w:noProof/>
              </w:rPr>
              <w:t>Next click Add Rendition and upload a file named brc_thumbnail.png or brc_poster.png and then Publish the asset to upload t</w:t>
            </w:r>
            <w:r>
              <w:rPr>
                <w:noProof/>
              </w:rPr>
              <w:t>he new thumbnail and poster images to Brightcove:</w:t>
            </w:r>
          </w:p>
        </w:tc>
        <w:tc>
          <w:tcPr>
            <w:tcW w:w="7407" w:type="dxa"/>
          </w:tcPr>
          <w:p w:rsidR="00000000" w:rsidRDefault="00DB54A8">
            <w:pPr>
              <w:rPr>
                <w:lang w:val="fr-FR"/>
              </w:rPr>
            </w:pPr>
            <w:r>
              <w:rPr>
                <w:lang w:val="fr-FR"/>
              </w:rPr>
              <w:t>Cliquez ensuite sur Ajouter un format associ</w:t>
            </w:r>
            <w:r>
              <w:rPr>
                <w:lang w:val="fr-FR"/>
              </w:rPr>
              <w:t>é</w:t>
            </w:r>
            <w:r>
              <w:rPr>
                <w:lang w:val="fr-FR"/>
              </w:rPr>
              <w:t xml:space="preserve"> et t</w:t>
            </w:r>
            <w:r>
              <w:rPr>
                <w:lang w:val="fr-FR"/>
              </w:rPr>
              <w:t>é</w:t>
            </w:r>
            <w:r>
              <w:rPr>
                <w:lang w:val="fr-FR"/>
              </w:rPr>
              <w:t>l</w:t>
            </w:r>
            <w:r>
              <w:rPr>
                <w:lang w:val="fr-FR"/>
              </w:rPr>
              <w:t>é</w:t>
            </w:r>
            <w:r>
              <w:rPr>
                <w:lang w:val="fr-FR"/>
              </w:rPr>
              <w:t>chargez un fichier nomm</w:t>
            </w:r>
            <w:r>
              <w:rPr>
                <w:lang w:val="fr-FR"/>
              </w:rPr>
              <w:t>é</w:t>
            </w:r>
            <w:r>
              <w:rPr>
                <w:lang w:val="fr-FR"/>
              </w:rPr>
              <w:t xml:space="preserve"> brc_thumbnail.png ou brc_poster.png, puis Publier la ressource pour t</w:t>
            </w:r>
            <w:r>
              <w:rPr>
                <w:lang w:val="fr-FR"/>
              </w:rPr>
              <w:t>é</w:t>
            </w:r>
            <w:r>
              <w:rPr>
                <w:lang w:val="fr-FR"/>
              </w:rPr>
              <w:t>l</w:t>
            </w:r>
            <w:r>
              <w:rPr>
                <w:lang w:val="fr-FR"/>
              </w:rPr>
              <w:t>é</w:t>
            </w:r>
            <w:r>
              <w:rPr>
                <w:lang w:val="fr-FR"/>
              </w:rPr>
              <w:t>charger les nouvelles images miniatures et affiches dans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149 </w:t>
            </w:r>
            <w:r>
              <w:rPr>
                <w:noProof/>
                <w:sz w:val="16"/>
              </w:rPr>
              <w:br/>
            </w:r>
            <w:r>
              <w:rPr>
                <w:noProof/>
                <w:sz w:val="2"/>
              </w:rPr>
              <w:t>c0594e7e-2c68-4c86-9463-d7dd5700edcc</w:t>
            </w:r>
          </w:p>
        </w:tc>
        <w:tc>
          <w:tcPr>
            <w:tcW w:w="7407" w:type="dxa"/>
            <w:shd w:val="clear" w:color="auto" w:fill="F2F2F2" w:themeFill="background1" w:themeFillShade="F2"/>
          </w:tcPr>
          <w:p w:rsidR="00000000" w:rsidRDefault="00DB54A8">
            <w:pPr>
              <w:rPr>
                <w:noProof/>
              </w:rPr>
            </w:pPr>
            <w:r>
              <w:rPr>
                <w:noProof/>
              </w:rPr>
              <w:t>Upload Images to Brightcove</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charger des images vers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150 </w:t>
            </w:r>
            <w:r>
              <w:rPr>
                <w:noProof/>
                <w:sz w:val="16"/>
              </w:rPr>
              <w:br/>
            </w:r>
            <w:r>
              <w:rPr>
                <w:noProof/>
                <w:sz w:val="2"/>
              </w:rPr>
              <w:t>1652f6fe-dabf-4d4c-9109-b5943c4ed2fb</w:t>
            </w:r>
          </w:p>
        </w:tc>
        <w:tc>
          <w:tcPr>
            <w:tcW w:w="7407" w:type="dxa"/>
            <w:shd w:val="clear" w:color="auto" w:fill="F2F2F2" w:themeFill="background1" w:themeFillShade="F2"/>
          </w:tcPr>
          <w:p w:rsidR="00000000" w:rsidRDefault="00DB54A8">
            <w:pPr>
              <w:rPr>
                <w:noProof/>
              </w:rPr>
            </w:pPr>
            <w:r>
              <w:rPr>
                <w:noProof/>
              </w:rPr>
              <w:t>Upload Images to Brightcove</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w:t>
            </w:r>
            <w:r>
              <w:rPr>
                <w:lang w:val="fr-FR"/>
              </w:rPr>
              <w:t>harger des images vers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151 </w:t>
            </w:r>
            <w:r>
              <w:rPr>
                <w:noProof/>
                <w:sz w:val="16"/>
              </w:rPr>
              <w:br/>
            </w:r>
            <w:r>
              <w:rPr>
                <w:noProof/>
                <w:sz w:val="2"/>
              </w:rPr>
              <w:t>ca2f2b52-85ea-4464-b5e5-494c5818f1c8</w:t>
            </w:r>
          </w:p>
        </w:tc>
        <w:tc>
          <w:tcPr>
            <w:tcW w:w="7407" w:type="dxa"/>
            <w:shd w:val="clear" w:color="auto" w:fill="F2F2F2" w:themeFill="background1" w:themeFillShade="F2"/>
          </w:tcPr>
          <w:p w:rsidR="00000000" w:rsidRDefault="00DB54A8">
            <w:pPr>
              <w:rPr>
                <w:noProof/>
              </w:rPr>
            </w:pPr>
            <w:r>
              <w:rPr>
                <w:noProof/>
              </w:rPr>
              <w:t>Importing Videos</w:t>
            </w:r>
            <w:r>
              <w:rPr>
                <w:rStyle w:val="mqInternal"/>
                <w:noProof/>
              </w:rPr>
              <w:t>[1]</w:t>
            </w:r>
            <w:r>
              <w:rPr>
                <w:noProof/>
              </w:rPr>
              <w:t>from AEM to Brightcove</w:t>
            </w:r>
          </w:p>
        </w:tc>
        <w:tc>
          <w:tcPr>
            <w:tcW w:w="7407" w:type="dxa"/>
          </w:tcPr>
          <w:p w:rsidR="00000000" w:rsidRDefault="00DB54A8">
            <w:pPr>
              <w:rPr>
                <w:lang w:val="fr-FR"/>
              </w:rPr>
            </w:pPr>
            <w:r>
              <w:rPr>
                <w:lang w:val="fr-FR"/>
              </w:rPr>
              <w:t>Importation</w:t>
            </w:r>
            <w:r>
              <w:rPr>
                <w:rStyle w:val="mqInternal"/>
                <w:noProof/>
                <w:lang w:val="fr-FR"/>
              </w:rPr>
              <w:t>[1]</w:t>
            </w:r>
            <w:r>
              <w:rPr>
                <w:lang w:val="fr-FR"/>
              </w:rPr>
              <w:t>de vid</w:t>
            </w:r>
            <w:r>
              <w:rPr>
                <w:lang w:val="fr-FR"/>
              </w:rPr>
              <w:t>é</w:t>
            </w:r>
            <w:r>
              <w:rPr>
                <w:lang w:val="fr-FR"/>
              </w:rPr>
              <w:t>os d'AEM vers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152 </w:t>
            </w:r>
            <w:r>
              <w:rPr>
                <w:noProof/>
                <w:sz w:val="16"/>
              </w:rPr>
              <w:br/>
            </w:r>
            <w:r>
              <w:rPr>
                <w:noProof/>
                <w:sz w:val="2"/>
              </w:rPr>
              <w:t>7609df6e-ef4d-4628-ab5e-b820cbce7585</w:t>
            </w:r>
          </w:p>
        </w:tc>
        <w:tc>
          <w:tcPr>
            <w:tcW w:w="7407" w:type="dxa"/>
            <w:shd w:val="clear" w:color="auto" w:fill="F2F2F2" w:themeFill="background1" w:themeFillShade="F2"/>
          </w:tcPr>
          <w:p w:rsidR="00000000" w:rsidRDefault="00DB54A8">
            <w:pPr>
              <w:rPr>
                <w:noProof/>
              </w:rPr>
            </w:pPr>
            <w:r>
              <w:rPr>
                <w:noProof/>
              </w:rPr>
              <w:t>If new videos are being uploaded directly in Bri</w:t>
            </w:r>
            <w:r>
              <w:rPr>
                <w:noProof/>
              </w:rPr>
              <w:t>ghtcove Studio and/or if metadata is being edited directly in Brightcove Studio,</w:t>
            </w:r>
            <w:r>
              <w:rPr>
                <w:rStyle w:val="mqInternal"/>
                <w:noProof/>
              </w:rPr>
              <w:t>[1]</w:t>
            </w:r>
            <w:r>
              <w:rPr>
                <w:noProof/>
              </w:rPr>
              <w:t xml:space="preserve">the </w:t>
            </w:r>
            <w:r>
              <w:rPr>
                <w:rStyle w:val="mqInternal"/>
                <w:noProof/>
              </w:rPr>
              <w:t>[2}</w:t>
            </w:r>
            <w:r>
              <w:rPr>
                <w:noProof/>
              </w:rPr>
              <w:t>SYNC DATABASE</w:t>
            </w:r>
            <w:r>
              <w:rPr>
                <w:rStyle w:val="mqInternal"/>
                <w:noProof/>
              </w:rPr>
              <w:t>{3]</w:t>
            </w:r>
            <w:r>
              <w:rPr>
                <w:noProof/>
              </w:rPr>
              <w:t xml:space="preserve"> button on the Brightcove administration page at </w:t>
            </w:r>
            <w:r>
              <w:rPr>
                <w:rStyle w:val="mqInternal"/>
                <w:noProof/>
              </w:rPr>
              <w:t>[4}[5]{6]</w:t>
            </w:r>
            <w:r>
              <w:rPr>
                <w:noProof/>
              </w:rPr>
              <w:t xml:space="preserve"> is used to synchronize new videos or updated metadata from Brightcove into the AEM DAM.</w:t>
            </w:r>
          </w:p>
        </w:tc>
        <w:tc>
          <w:tcPr>
            <w:tcW w:w="7407" w:type="dxa"/>
          </w:tcPr>
          <w:p w:rsidR="00000000" w:rsidRDefault="00DB54A8">
            <w:pPr>
              <w:rPr>
                <w:lang w:val="fr-FR"/>
              </w:rPr>
            </w:pPr>
            <w:r>
              <w:rPr>
                <w:lang w:val="fr-FR"/>
              </w:rPr>
              <w:t xml:space="preserve">Si </w:t>
            </w:r>
            <w:r>
              <w:rPr>
                <w:lang w:val="fr-FR"/>
              </w:rPr>
              <w:t>de nouvelles vid</w:t>
            </w:r>
            <w:r>
              <w:rPr>
                <w:lang w:val="fr-FR"/>
              </w:rPr>
              <w:t>é</w:t>
            </w:r>
            <w:r>
              <w:rPr>
                <w:lang w:val="fr-FR"/>
              </w:rPr>
              <w:t>os sont t</w:t>
            </w:r>
            <w:r>
              <w:rPr>
                <w:lang w:val="fr-FR"/>
              </w:rPr>
              <w:t>é</w:t>
            </w:r>
            <w:r>
              <w:rPr>
                <w:lang w:val="fr-FR"/>
              </w:rPr>
              <w:t>l</w:t>
            </w:r>
            <w:r>
              <w:rPr>
                <w:lang w:val="fr-FR"/>
              </w:rPr>
              <w:t>é</w:t>
            </w:r>
            <w:r>
              <w:rPr>
                <w:lang w:val="fr-FR"/>
              </w:rPr>
              <w:t>charg</w:t>
            </w:r>
            <w:r>
              <w:rPr>
                <w:lang w:val="fr-FR"/>
              </w:rPr>
              <w:t>é</w:t>
            </w:r>
            <w:r>
              <w:rPr>
                <w:lang w:val="fr-FR"/>
              </w:rPr>
              <w:t>es directement dans Brightcove Studio et/ou si les m</w:t>
            </w:r>
            <w:r>
              <w:rPr>
                <w:lang w:val="fr-FR"/>
              </w:rPr>
              <w:t>é</w:t>
            </w:r>
            <w:r>
              <w:rPr>
                <w:lang w:val="fr-FR"/>
              </w:rPr>
              <w:t>tadonn</w:t>
            </w:r>
            <w:r>
              <w:rPr>
                <w:lang w:val="fr-FR"/>
              </w:rPr>
              <w:t>é</w:t>
            </w:r>
            <w:r>
              <w:rPr>
                <w:lang w:val="fr-FR"/>
              </w:rPr>
              <w:t>es sont modifi</w:t>
            </w:r>
            <w:r>
              <w:rPr>
                <w:lang w:val="fr-FR"/>
              </w:rPr>
              <w:t>é</w:t>
            </w:r>
            <w:r>
              <w:rPr>
                <w:lang w:val="fr-FR"/>
              </w:rPr>
              <w:t>es directement dans Brightcove Studio,</w:t>
            </w:r>
            <w:r>
              <w:rPr>
                <w:rStyle w:val="mqInternal"/>
                <w:noProof/>
                <w:lang w:val="fr-FR"/>
              </w:rPr>
              <w:t>[1]</w:t>
            </w:r>
            <w:r>
              <w:rPr>
                <w:lang w:val="fr-FR"/>
              </w:rPr>
              <w:t xml:space="preserve">le bouton </w:t>
            </w:r>
            <w:r>
              <w:rPr>
                <w:rStyle w:val="mqInternal"/>
                <w:noProof/>
                <w:lang w:val="fr-FR"/>
              </w:rPr>
              <w:t>[2}</w:t>
            </w:r>
            <w:r>
              <w:rPr>
                <w:lang w:val="fr-FR"/>
              </w:rPr>
              <w:t>SYNC DATABASE</w:t>
            </w:r>
            <w:r>
              <w:rPr>
                <w:rStyle w:val="mqInternal"/>
                <w:noProof/>
                <w:lang w:val="fr-FR"/>
              </w:rPr>
              <w:t>{3]</w:t>
            </w:r>
            <w:r>
              <w:rPr>
                <w:lang w:val="fr-FR"/>
              </w:rPr>
              <w:t xml:space="preserve"> de la page d'administration de Brightcove </w:t>
            </w:r>
            <w:r>
              <w:rPr>
                <w:rStyle w:val="mqInternal"/>
                <w:noProof/>
                <w:lang w:val="fr-FR"/>
              </w:rPr>
              <w:t>[4}[5]{6]</w:t>
            </w:r>
            <w:r>
              <w:rPr>
                <w:lang w:val="fr-FR"/>
              </w:rPr>
              <w:t xml:space="preserve"> est utilis</w:t>
            </w:r>
            <w:r>
              <w:rPr>
                <w:lang w:val="fr-FR"/>
              </w:rPr>
              <w:t>é</w:t>
            </w:r>
            <w:r>
              <w:rPr>
                <w:lang w:val="fr-FR"/>
              </w:rPr>
              <w:t xml:space="preserve"> pour synchr</w:t>
            </w:r>
            <w:r>
              <w:rPr>
                <w:lang w:val="fr-FR"/>
              </w:rPr>
              <w:t>oniser les nouvelles vid</w:t>
            </w:r>
            <w:r>
              <w:rPr>
                <w:lang w:val="fr-FR"/>
              </w:rPr>
              <w:t>é</w:t>
            </w:r>
            <w:r>
              <w:rPr>
                <w:lang w:val="fr-FR"/>
              </w:rPr>
              <w:t>os ou les m</w:t>
            </w:r>
            <w:r>
              <w:rPr>
                <w:lang w:val="fr-FR"/>
              </w:rPr>
              <w:t>é</w:t>
            </w:r>
            <w:r>
              <w:rPr>
                <w:lang w:val="fr-FR"/>
              </w:rPr>
              <w:t>tadonn</w:t>
            </w:r>
            <w:r>
              <w:rPr>
                <w:lang w:val="fr-FR"/>
              </w:rPr>
              <w:t>é</w:t>
            </w:r>
            <w:r>
              <w:rPr>
                <w:lang w:val="fr-FR"/>
              </w:rPr>
              <w:t xml:space="preserve">es mises </w:t>
            </w:r>
            <w:r>
              <w:rPr>
                <w:lang w:val="fr-FR"/>
              </w:rPr>
              <w:t>à</w:t>
            </w:r>
            <w:r>
              <w:rPr>
                <w:lang w:val="fr-FR"/>
              </w:rPr>
              <w:t xml:space="preserve"> jour de Brightcove dans le DAM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e27ad377-f14c-4924-96ae-74e5ac79ec82</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w:t>
            </w:r>
            <w:r>
              <w:rPr>
                <w:rStyle w:val="mqInternal"/>
                <w:noProof/>
              </w:rPr>
              <w:t>[1]</w:t>
            </w:r>
            <w:r>
              <w:rPr>
                <w:noProof/>
              </w:rPr>
              <w:t>Note that video assets imported from Brightcove into the DAM will not copy the original video file into the AEM DAM but instead will use the Brightcove thumbnail as a placeholder for the asset.</w:t>
            </w:r>
          </w:p>
        </w:tc>
        <w:tc>
          <w:tcPr>
            <w:tcW w:w="7407" w:type="dxa"/>
          </w:tcPr>
          <w:p w:rsidR="00000000" w:rsidRDefault="00DB54A8">
            <w:pPr>
              <w:rPr>
                <w:lang w:val="fr-FR"/>
              </w:rPr>
            </w:pPr>
            <w:r>
              <w:rPr>
                <w:rStyle w:val="mqInternal"/>
                <w:noProof/>
                <w:lang w:val="fr-FR"/>
              </w:rPr>
              <w:t>[1]</w:t>
            </w:r>
            <w:r>
              <w:rPr>
                <w:lang w:val="fr-FR"/>
              </w:rPr>
              <w:t xml:space="preserve"> </w:t>
            </w:r>
            <w:r>
              <w:rPr>
                <w:rStyle w:val="mqInternal"/>
                <w:noProof/>
                <w:lang w:val="fr-FR"/>
              </w:rPr>
              <w:t>[1]</w:t>
            </w:r>
            <w:r>
              <w:rPr>
                <w:lang w:val="fr-FR"/>
              </w:rPr>
              <w:t>Notez que les ressources vid</w:t>
            </w:r>
            <w:r>
              <w:rPr>
                <w:lang w:val="fr-FR"/>
              </w:rPr>
              <w:t>é</w:t>
            </w:r>
            <w:r>
              <w:rPr>
                <w:lang w:val="fr-FR"/>
              </w:rPr>
              <w:t>o import</w:t>
            </w:r>
            <w:r>
              <w:rPr>
                <w:lang w:val="fr-FR"/>
              </w:rPr>
              <w:t>é</w:t>
            </w:r>
            <w:r>
              <w:rPr>
                <w:lang w:val="fr-FR"/>
              </w:rPr>
              <w:t>es de Brightcove dans le DAM ne copieront pas le fichier vid</w:t>
            </w:r>
            <w:r>
              <w:rPr>
                <w:lang w:val="fr-FR"/>
              </w:rPr>
              <w:t>é</w:t>
            </w:r>
            <w:r>
              <w:rPr>
                <w:lang w:val="fr-FR"/>
              </w:rPr>
              <w:t>o d'origine dans le DAM AEM, mais utiliseront plut</w:t>
            </w:r>
            <w:r>
              <w:rPr>
                <w:lang w:val="fr-FR"/>
              </w:rPr>
              <w:t>ô</w:t>
            </w:r>
            <w:r>
              <w:rPr>
                <w:lang w:val="fr-FR"/>
              </w:rPr>
              <w:t>t la miniature Brightcove comme espace r</w:t>
            </w:r>
            <w:r>
              <w:rPr>
                <w:lang w:val="fr-FR"/>
              </w:rPr>
              <w:t>é</w:t>
            </w:r>
            <w:r>
              <w:rPr>
                <w:lang w:val="fr-FR"/>
              </w:rPr>
              <w:t>serv</w:t>
            </w:r>
            <w:r>
              <w:rPr>
                <w:lang w:val="fr-FR"/>
              </w:rPr>
              <w:t>é</w:t>
            </w:r>
            <w:r>
              <w:rPr>
                <w:lang w:val="fr-FR"/>
              </w:rPr>
              <w:t xml:space="preserve"> pour l'actif.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154 </w:t>
            </w:r>
            <w:r>
              <w:rPr>
                <w:noProof/>
                <w:sz w:val="16"/>
              </w:rPr>
              <w:br/>
            </w:r>
            <w:r>
              <w:rPr>
                <w:noProof/>
                <w:sz w:val="2"/>
              </w:rPr>
              <w:t>b62a4fc0-5a3a-4959-be67-457af0cd78ee</w:t>
            </w:r>
          </w:p>
        </w:tc>
        <w:tc>
          <w:tcPr>
            <w:tcW w:w="7407" w:type="dxa"/>
            <w:shd w:val="clear" w:color="auto" w:fill="F2F2F2" w:themeFill="background1" w:themeFillShade="F2"/>
          </w:tcPr>
          <w:p w:rsidR="00000000" w:rsidRDefault="00DB54A8">
            <w:pPr>
              <w:rPr>
                <w:noProof/>
              </w:rPr>
            </w:pPr>
            <w:r>
              <w:rPr>
                <w:noProof/>
              </w:rPr>
              <w:t>Thus, the AEM database size will not gro</w:t>
            </w:r>
            <w:r>
              <w:rPr>
                <w:noProof/>
              </w:rPr>
              <w:t>w substantially when importing videos from Brightcove.</w:t>
            </w:r>
          </w:p>
        </w:tc>
        <w:tc>
          <w:tcPr>
            <w:tcW w:w="7407" w:type="dxa"/>
          </w:tcPr>
          <w:p w:rsidR="00000000" w:rsidRDefault="00DB54A8">
            <w:pPr>
              <w:rPr>
                <w:lang w:val="fr-FR"/>
              </w:rPr>
            </w:pPr>
            <w:r>
              <w:rPr>
                <w:lang w:val="fr-FR"/>
              </w:rPr>
              <w:t>Ainsi, la taille de la base de donn</w:t>
            </w:r>
            <w:r>
              <w:rPr>
                <w:lang w:val="fr-FR"/>
              </w:rPr>
              <w:t>é</w:t>
            </w:r>
            <w:r>
              <w:rPr>
                <w:lang w:val="fr-FR"/>
              </w:rPr>
              <w:t>es AEM n'augmentera pas consid</w:t>
            </w:r>
            <w:r>
              <w:rPr>
                <w:lang w:val="fr-FR"/>
              </w:rPr>
              <w:t>é</w:t>
            </w:r>
            <w:r>
              <w:rPr>
                <w:lang w:val="fr-FR"/>
              </w:rPr>
              <w:t>rablement lors de l'importation de vid</w:t>
            </w:r>
            <w:r>
              <w:rPr>
                <w:lang w:val="fr-FR"/>
              </w:rPr>
              <w:t>é</w:t>
            </w:r>
            <w:r>
              <w:rPr>
                <w:lang w:val="fr-FR"/>
              </w:rPr>
              <w:t xml:space="preserve">os </w:t>
            </w:r>
            <w:r>
              <w:rPr>
                <w:lang w:val="fr-FR"/>
              </w:rPr>
              <w:t>à</w:t>
            </w:r>
            <w:r>
              <w:rPr>
                <w:lang w:val="fr-FR"/>
              </w:rPr>
              <w:t xml:space="preserve"> partir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155 </w:t>
            </w:r>
            <w:r>
              <w:rPr>
                <w:noProof/>
                <w:sz w:val="16"/>
              </w:rPr>
              <w:br/>
            </w:r>
            <w:r>
              <w:rPr>
                <w:noProof/>
                <w:sz w:val="2"/>
              </w:rPr>
              <w:t>b95c4bda-e181-4455-abc4-fd272b14ca80</w:t>
            </w:r>
          </w:p>
        </w:tc>
        <w:tc>
          <w:tcPr>
            <w:tcW w:w="7407" w:type="dxa"/>
            <w:shd w:val="clear" w:color="auto" w:fill="F2F2F2" w:themeFill="background1" w:themeFillShade="F2"/>
          </w:tcPr>
          <w:p w:rsidR="00000000" w:rsidRDefault="00DB54A8">
            <w:pPr>
              <w:rPr>
                <w:noProof/>
              </w:rPr>
            </w:pPr>
            <w:r>
              <w:rPr>
                <w:noProof/>
              </w:rPr>
              <w:t xml:space="preserve">The database sync can be </w:t>
            </w:r>
            <w:r>
              <w:rPr>
                <w:noProof/>
              </w:rPr>
              <w:t>setup to execute on a schedule as well.</w:t>
            </w:r>
          </w:p>
        </w:tc>
        <w:tc>
          <w:tcPr>
            <w:tcW w:w="7407" w:type="dxa"/>
          </w:tcPr>
          <w:p w:rsidR="00000000" w:rsidRDefault="00DB54A8">
            <w:pPr>
              <w:rPr>
                <w:lang w:val="fr-FR"/>
              </w:rPr>
            </w:pPr>
            <w:r>
              <w:rPr>
                <w:lang w:val="fr-FR"/>
              </w:rPr>
              <w:t>La synchronisation de la base de donn</w:t>
            </w:r>
            <w:r>
              <w:rPr>
                <w:lang w:val="fr-FR"/>
              </w:rPr>
              <w:t>é</w:t>
            </w:r>
            <w:r>
              <w:rPr>
                <w:lang w:val="fr-FR"/>
              </w:rPr>
              <w:t xml:space="preserve">es peut </w:t>
            </w:r>
            <w:r>
              <w:rPr>
                <w:lang w:val="fr-FR"/>
              </w:rPr>
              <w:t>é</w:t>
            </w:r>
            <w:r>
              <w:rPr>
                <w:lang w:val="fr-FR"/>
              </w:rPr>
              <w:t xml:space="preserve">galement </w:t>
            </w:r>
            <w:r>
              <w:rPr>
                <w:lang w:val="fr-FR"/>
              </w:rPr>
              <w:t>ê</w:t>
            </w:r>
            <w:r>
              <w:rPr>
                <w:lang w:val="fr-FR"/>
              </w:rPr>
              <w:t>tre configur</w:t>
            </w:r>
            <w:r>
              <w:rPr>
                <w:lang w:val="fr-FR"/>
              </w:rPr>
              <w:t>é</w:t>
            </w:r>
            <w:r>
              <w:rPr>
                <w:lang w:val="fr-FR"/>
              </w:rPr>
              <w:t>e pour s'ex</w:t>
            </w:r>
            <w:r>
              <w:rPr>
                <w:lang w:val="fr-FR"/>
              </w:rPr>
              <w:t>é</w:t>
            </w:r>
            <w:r>
              <w:rPr>
                <w:lang w:val="fr-FR"/>
              </w:rPr>
              <w:t>cuter selon un calendrier.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156 </w:t>
            </w:r>
            <w:r>
              <w:rPr>
                <w:noProof/>
                <w:sz w:val="16"/>
              </w:rPr>
              <w:br/>
            </w:r>
            <w:r>
              <w:rPr>
                <w:noProof/>
                <w:sz w:val="2"/>
              </w:rPr>
              <w:t>52190874-0bd7-4c29-9d55-93cffa85a649</w:t>
            </w:r>
          </w:p>
        </w:tc>
        <w:tc>
          <w:tcPr>
            <w:tcW w:w="7407" w:type="dxa"/>
            <w:shd w:val="clear" w:color="auto" w:fill="F2F2F2" w:themeFill="background1" w:themeFillShade="F2"/>
          </w:tcPr>
          <w:p w:rsidR="00000000" w:rsidRDefault="00DB54A8">
            <w:pPr>
              <w:rPr>
                <w:noProof/>
              </w:rPr>
            </w:pPr>
            <w:r>
              <w:rPr>
                <w:noProof/>
              </w:rPr>
              <w:t xml:space="preserve">Open the configuration console at </w:t>
            </w:r>
            <w:r>
              <w:rPr>
                <w:rStyle w:val="mqInternal"/>
                <w:noProof/>
              </w:rPr>
              <w:t>[1}[2]{3]</w:t>
            </w:r>
            <w:r>
              <w:rPr>
                <w:noProof/>
              </w:rPr>
              <w:t xml:space="preserve"> and then find and op</w:t>
            </w:r>
            <w:r>
              <w:rPr>
                <w:noProof/>
              </w:rPr>
              <w:t>en "Brightcove Asset Integration Cronjob Scheduler Configuration".</w:t>
            </w:r>
          </w:p>
        </w:tc>
        <w:tc>
          <w:tcPr>
            <w:tcW w:w="7407" w:type="dxa"/>
          </w:tcPr>
          <w:p w:rsidR="00000000" w:rsidRDefault="00DB54A8">
            <w:pPr>
              <w:rPr>
                <w:lang w:val="fr-FR"/>
              </w:rPr>
            </w:pPr>
            <w:r>
              <w:rPr>
                <w:lang w:val="fr-FR"/>
              </w:rPr>
              <w:t xml:space="preserve">Ouvrez la console de configuration sur </w:t>
            </w:r>
            <w:r>
              <w:rPr>
                <w:rStyle w:val="mqInternal"/>
                <w:noProof/>
                <w:lang w:val="fr-FR"/>
              </w:rPr>
              <w:t>[1}[2]{3]</w:t>
            </w:r>
            <w:r>
              <w:rPr>
                <w:lang w:val="fr-FR"/>
              </w:rPr>
              <w:t xml:space="preserve"> , puis recherchez et ouvrez </w:t>
            </w:r>
            <w:r>
              <w:rPr>
                <w:lang w:val="fr-FR"/>
              </w:rPr>
              <w:t>«</w:t>
            </w:r>
            <w:r>
              <w:rPr>
                <w:lang w:val="fr-FR"/>
              </w:rPr>
              <w:t> Brightcove Asset Integration Cronjob Scheduler Configuration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158 </w:t>
            </w:r>
            <w:r>
              <w:rPr>
                <w:noProof/>
                <w:sz w:val="16"/>
              </w:rPr>
              <w:br/>
            </w:r>
            <w:r>
              <w:rPr>
                <w:noProof/>
                <w:sz w:val="2"/>
              </w:rPr>
              <w:t>6a940977-1988-41c2-8ab2-b278a9f0d8f8</w:t>
            </w:r>
          </w:p>
        </w:tc>
        <w:tc>
          <w:tcPr>
            <w:tcW w:w="7407" w:type="dxa"/>
            <w:shd w:val="clear" w:color="auto" w:fill="F2F2F2" w:themeFill="background1" w:themeFillShade="F2"/>
          </w:tcPr>
          <w:p w:rsidR="00000000" w:rsidRDefault="00DB54A8">
            <w:pPr>
              <w:rPr>
                <w:noProof/>
              </w:rPr>
            </w:pPr>
            <w:r>
              <w:rPr>
                <w:noProof/>
              </w:rPr>
              <w:t>Ena</w:t>
            </w:r>
            <w:r>
              <w:rPr>
                <w:noProof/>
              </w:rPr>
              <w:t>ble Title</w:t>
            </w:r>
          </w:p>
        </w:tc>
        <w:tc>
          <w:tcPr>
            <w:tcW w:w="7407" w:type="dxa"/>
          </w:tcPr>
          <w:p w:rsidR="00000000" w:rsidRDefault="00DB54A8">
            <w:pPr>
              <w:rPr>
                <w:lang w:val="fr-FR"/>
              </w:rPr>
            </w:pPr>
            <w:r>
              <w:rPr>
                <w:lang w:val="fr-FR"/>
              </w:rPr>
              <w:t>Activer le titre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159 </w:t>
            </w:r>
            <w:r>
              <w:rPr>
                <w:noProof/>
                <w:sz w:val="16"/>
              </w:rPr>
              <w:br/>
            </w:r>
            <w:r>
              <w:rPr>
                <w:noProof/>
                <w:sz w:val="2"/>
              </w:rPr>
              <w:t>f028ffff-8f15-43bb-9ca0-cfc08a2effa2</w:t>
            </w:r>
          </w:p>
        </w:tc>
        <w:tc>
          <w:tcPr>
            <w:tcW w:w="7407" w:type="dxa"/>
            <w:shd w:val="clear" w:color="auto" w:fill="F2F2F2" w:themeFill="background1" w:themeFillShade="F2"/>
          </w:tcPr>
          <w:p w:rsidR="00000000" w:rsidRDefault="00DB54A8">
            <w:pPr>
              <w:rPr>
                <w:noProof/>
              </w:rPr>
            </w:pPr>
            <w:r>
              <w:rPr>
                <w:noProof/>
              </w:rPr>
              <w:t>Open Scheduler Configuration</w:t>
            </w:r>
          </w:p>
        </w:tc>
        <w:tc>
          <w:tcPr>
            <w:tcW w:w="7407" w:type="dxa"/>
          </w:tcPr>
          <w:p w:rsidR="00000000" w:rsidRDefault="00DB54A8">
            <w:pPr>
              <w:rPr>
                <w:lang w:val="fr-FR"/>
              </w:rPr>
            </w:pPr>
            <w:r>
              <w:rPr>
                <w:lang w:val="fr-FR"/>
              </w:rPr>
              <w:t>Ouvrir la configuration du planificateur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160 </w:t>
            </w:r>
            <w:r>
              <w:rPr>
                <w:noProof/>
                <w:sz w:val="16"/>
              </w:rPr>
              <w:br/>
            </w:r>
            <w:r>
              <w:rPr>
                <w:noProof/>
                <w:sz w:val="2"/>
              </w:rPr>
              <w:t>321ba508-e4b5-4209-9fe3-9658b2eec21c</w:t>
            </w:r>
          </w:p>
        </w:tc>
        <w:tc>
          <w:tcPr>
            <w:tcW w:w="7407" w:type="dxa"/>
            <w:shd w:val="clear" w:color="auto" w:fill="F2F2F2" w:themeFill="background1" w:themeFillShade="F2"/>
          </w:tcPr>
          <w:p w:rsidR="00000000" w:rsidRDefault="00DB54A8">
            <w:pPr>
              <w:rPr>
                <w:noProof/>
              </w:rPr>
            </w:pPr>
            <w:r>
              <w:rPr>
                <w:noProof/>
              </w:rPr>
              <w:t>Click CRON Enable and enter a valid CRON expression in the CRON Scheduler field.</w:t>
            </w:r>
          </w:p>
        </w:tc>
        <w:tc>
          <w:tcPr>
            <w:tcW w:w="7407" w:type="dxa"/>
          </w:tcPr>
          <w:p w:rsidR="00000000" w:rsidRDefault="00DB54A8">
            <w:pPr>
              <w:rPr>
                <w:lang w:val="fr-FR"/>
              </w:rPr>
            </w:pPr>
            <w:r>
              <w:rPr>
                <w:lang w:val="fr-FR"/>
              </w:rPr>
              <w:t>Cliquez sur Activer CRON et entrez une expression CRON valide dans le champ Planificateur CRON.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162 </w:t>
            </w:r>
            <w:r>
              <w:rPr>
                <w:noProof/>
                <w:sz w:val="16"/>
              </w:rPr>
              <w:br/>
            </w:r>
            <w:r>
              <w:rPr>
                <w:noProof/>
                <w:sz w:val="2"/>
              </w:rPr>
              <w:t>f133be86-b61f-47ad-810b-202d58e2b73b</w:t>
            </w:r>
          </w:p>
        </w:tc>
        <w:tc>
          <w:tcPr>
            <w:tcW w:w="7407" w:type="dxa"/>
            <w:shd w:val="clear" w:color="auto" w:fill="F2F2F2" w:themeFill="background1" w:themeFillShade="F2"/>
          </w:tcPr>
          <w:p w:rsidR="00000000" w:rsidRDefault="00DB54A8">
            <w:pPr>
              <w:rPr>
                <w:noProof/>
              </w:rPr>
            </w:pPr>
            <w:r>
              <w:rPr>
                <w:noProof/>
              </w:rPr>
              <w:t>Enable Title</w:t>
            </w:r>
          </w:p>
        </w:tc>
        <w:tc>
          <w:tcPr>
            <w:tcW w:w="7407" w:type="dxa"/>
          </w:tcPr>
          <w:p w:rsidR="00000000" w:rsidRDefault="00DB54A8">
            <w:pPr>
              <w:rPr>
                <w:lang w:val="fr-FR"/>
              </w:rPr>
            </w:pPr>
            <w:r>
              <w:rPr>
                <w:lang w:val="fr-FR"/>
              </w:rPr>
              <w:t>Activer le titre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163 </w:t>
            </w:r>
            <w:r>
              <w:rPr>
                <w:noProof/>
                <w:sz w:val="16"/>
              </w:rPr>
              <w:br/>
            </w:r>
            <w:r>
              <w:rPr>
                <w:noProof/>
                <w:sz w:val="2"/>
              </w:rPr>
              <w:t>28628484-285a-4055-8eda-41b7abf31d0d</w:t>
            </w:r>
          </w:p>
        </w:tc>
        <w:tc>
          <w:tcPr>
            <w:tcW w:w="7407" w:type="dxa"/>
            <w:shd w:val="clear" w:color="auto" w:fill="F2F2F2" w:themeFill="background1" w:themeFillShade="F2"/>
          </w:tcPr>
          <w:p w:rsidR="00000000" w:rsidRDefault="00DB54A8">
            <w:pPr>
              <w:rPr>
                <w:noProof/>
              </w:rPr>
            </w:pPr>
            <w:r>
              <w:rPr>
                <w:noProof/>
              </w:rPr>
              <w:t>Configure Scheduler</w:t>
            </w:r>
          </w:p>
        </w:tc>
        <w:tc>
          <w:tcPr>
            <w:tcW w:w="7407" w:type="dxa"/>
          </w:tcPr>
          <w:p w:rsidR="00000000" w:rsidRDefault="00DB54A8">
            <w:pPr>
              <w:rPr>
                <w:lang w:val="fr-FR"/>
              </w:rPr>
            </w:pPr>
            <w:r>
              <w:rPr>
                <w:lang w:val="fr-FR"/>
              </w:rPr>
              <w:t>Configurer le planificateur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164 </w:t>
            </w:r>
            <w:r>
              <w:rPr>
                <w:noProof/>
                <w:sz w:val="16"/>
              </w:rPr>
              <w:br/>
            </w:r>
            <w:r>
              <w:rPr>
                <w:noProof/>
                <w:sz w:val="2"/>
              </w:rPr>
              <w:t>d22c3049-0292-4c0a-ae7d-a8232b6131b4</w:t>
            </w:r>
          </w:p>
        </w:tc>
        <w:tc>
          <w:tcPr>
            <w:tcW w:w="7407" w:type="dxa"/>
            <w:shd w:val="clear" w:color="auto" w:fill="F2F2F2" w:themeFill="background1" w:themeFillShade="F2"/>
          </w:tcPr>
          <w:p w:rsidR="00000000" w:rsidRDefault="00DB54A8">
            <w:pPr>
              <w:rPr>
                <w:noProof/>
              </w:rPr>
            </w:pPr>
            <w:r>
              <w:rPr>
                <w:noProof/>
              </w:rPr>
              <w:t xml:space="preserve">The following command can also be used manually from the OS to trigger the </w:t>
            </w:r>
            <w:r>
              <w:rPr>
                <w:noProof/>
              </w:rPr>
              <w:lastRenderedPageBreak/>
              <w:t>synchronization process.</w:t>
            </w:r>
          </w:p>
        </w:tc>
        <w:tc>
          <w:tcPr>
            <w:tcW w:w="7407" w:type="dxa"/>
          </w:tcPr>
          <w:p w:rsidR="00000000" w:rsidRDefault="00DB54A8">
            <w:pPr>
              <w:rPr>
                <w:lang w:val="fr-FR"/>
              </w:rPr>
            </w:pPr>
            <w:r>
              <w:rPr>
                <w:lang w:val="fr-FR"/>
              </w:rPr>
              <w:lastRenderedPageBreak/>
              <w:t xml:space="preserve">La commande suivante peut </w:t>
            </w:r>
            <w:r>
              <w:rPr>
                <w:lang w:val="fr-FR"/>
              </w:rPr>
              <w:t>é</w:t>
            </w:r>
            <w:r>
              <w:rPr>
                <w:lang w:val="fr-FR"/>
              </w:rPr>
              <w:t>g</w:t>
            </w:r>
            <w:r>
              <w:rPr>
                <w:lang w:val="fr-FR"/>
              </w:rPr>
              <w:t xml:space="preserve">alement </w:t>
            </w:r>
            <w:r>
              <w:rPr>
                <w:lang w:val="fr-FR"/>
              </w:rPr>
              <w:t>ê</w:t>
            </w:r>
            <w:r>
              <w:rPr>
                <w:lang w:val="fr-FR"/>
              </w:rPr>
              <w:t>tre utilis</w:t>
            </w:r>
            <w:r>
              <w:rPr>
                <w:lang w:val="fr-FR"/>
              </w:rPr>
              <w:t>é</w:t>
            </w:r>
            <w:r>
              <w:rPr>
                <w:lang w:val="fr-FR"/>
              </w:rPr>
              <w:t xml:space="preserve">e manuellement </w:t>
            </w:r>
            <w:r>
              <w:rPr>
                <w:lang w:val="fr-FR"/>
              </w:rPr>
              <w:t>à</w:t>
            </w:r>
            <w:r>
              <w:rPr>
                <w:lang w:val="fr-FR"/>
              </w:rPr>
              <w:t xml:space="preserve"> partir du </w:t>
            </w:r>
            <w:r>
              <w:rPr>
                <w:lang w:val="fr-FR"/>
              </w:rPr>
              <w:lastRenderedPageBreak/>
              <w:t>syst</w:t>
            </w:r>
            <w:r>
              <w:rPr>
                <w:lang w:val="fr-FR"/>
              </w:rPr>
              <w:t>è</w:t>
            </w:r>
            <w:r>
              <w:rPr>
                <w:lang w:val="fr-FR"/>
              </w:rPr>
              <w:t>me d'exploitation pour d</w:t>
            </w:r>
            <w:r>
              <w:rPr>
                <w:lang w:val="fr-FR"/>
              </w:rPr>
              <w:t>é</w:t>
            </w:r>
            <w:r>
              <w:rPr>
                <w:lang w:val="fr-FR"/>
              </w:rPr>
              <w:t>clencher le processus de synchronisation.</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165 </w:t>
            </w:r>
            <w:r>
              <w:rPr>
                <w:noProof/>
                <w:sz w:val="16"/>
              </w:rPr>
              <w:br/>
            </w:r>
            <w:r>
              <w:rPr>
                <w:noProof/>
                <w:sz w:val="2"/>
              </w:rPr>
              <w:t>04d0afac-4351-4244-bd76-3a57a93670e3</w:t>
            </w:r>
          </w:p>
        </w:tc>
        <w:tc>
          <w:tcPr>
            <w:tcW w:w="7407" w:type="dxa"/>
            <w:shd w:val="clear" w:color="auto" w:fill="F2F2F2" w:themeFill="background1" w:themeFillShade="F2"/>
          </w:tcPr>
          <w:p w:rsidR="00000000" w:rsidRDefault="00DB54A8">
            <w:pPr>
              <w:rPr>
                <w:noProof/>
              </w:rPr>
            </w:pPr>
            <w:r>
              <w:rPr>
                <w:rStyle w:val="mqInternal"/>
                <w:noProof/>
              </w:rPr>
              <w:t>[1}</w:t>
            </w:r>
            <w:r>
              <w:rPr>
                <w:noProof/>
              </w:rPr>
              <w:t>/usr/bin/curl --anyauth --user &lt;USERNAME&gt;:&lt;PASSWORD&gt; --silent --compressed &lt;INSTANCE&gt;/bin/b</w:t>
            </w:r>
            <w:r>
              <w:rPr>
                <w:noProof/>
              </w:rPr>
              <w:t>rightcove/dataload.html</w:t>
            </w:r>
            <w:r>
              <w:rPr>
                <w:rStyle w:val="mqInternal"/>
                <w:noProof/>
              </w:rPr>
              <w:t>{2]</w:t>
            </w:r>
          </w:p>
        </w:tc>
        <w:tc>
          <w:tcPr>
            <w:tcW w:w="7407" w:type="dxa"/>
          </w:tcPr>
          <w:p w:rsidR="00000000" w:rsidRDefault="00DB54A8">
            <w:pPr>
              <w:rPr>
                <w:lang w:val="fr-FR"/>
              </w:rPr>
            </w:pPr>
            <w:r>
              <w:rPr>
                <w:rStyle w:val="mqInternal"/>
                <w:noProof/>
                <w:lang w:val="fr-FR"/>
              </w:rPr>
              <w:t>[1}</w:t>
            </w:r>
            <w:r>
              <w:rPr>
                <w:lang w:val="fr-FR"/>
              </w:rPr>
              <w:t>/usr/bin/curl --anyauth --user &lt;USERNAME&gt;:&lt;PASSWORD&gt; --silent --compressed &lt;INSTANCE&gt;/bin/brightcove/dataload.html</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166 </w:t>
            </w:r>
            <w:r>
              <w:rPr>
                <w:noProof/>
                <w:sz w:val="16"/>
              </w:rPr>
              <w:br/>
            </w:r>
            <w:r>
              <w:rPr>
                <w:noProof/>
                <w:sz w:val="2"/>
              </w:rPr>
              <w:t>3dbbcf5a-dae9-4660-915c-b02c2f8d8069</w:t>
            </w:r>
          </w:p>
        </w:tc>
        <w:tc>
          <w:tcPr>
            <w:tcW w:w="7407" w:type="dxa"/>
            <w:shd w:val="clear" w:color="auto" w:fill="F2F2F2" w:themeFill="background1" w:themeFillShade="F2"/>
          </w:tcPr>
          <w:p w:rsidR="00000000" w:rsidRDefault="00DB54A8">
            <w:pPr>
              <w:rPr>
                <w:noProof/>
              </w:rPr>
            </w:pPr>
            <w:r>
              <w:rPr>
                <w:noProof/>
              </w:rPr>
              <w:t xml:space="preserve">Note that </w:t>
            </w:r>
            <w:r>
              <w:rPr>
                <w:rStyle w:val="mqInternal"/>
                <w:noProof/>
              </w:rPr>
              <w:t>[1}</w:t>
            </w:r>
            <w:r>
              <w:rPr>
                <w:noProof/>
              </w:rPr>
              <w:t>&lt;USERNAME&gt;:&lt;PASSWORD&gt;</w:t>
            </w:r>
            <w:r>
              <w:rPr>
                <w:rStyle w:val="mqInternal"/>
                <w:noProof/>
              </w:rPr>
              <w:t>{2]</w:t>
            </w:r>
            <w:r>
              <w:rPr>
                <w:noProof/>
              </w:rPr>
              <w:t xml:space="preserve"> must be of a valid AEM user with access to the Brightcove accounts and rights to create tags and content.</w:t>
            </w:r>
          </w:p>
        </w:tc>
        <w:tc>
          <w:tcPr>
            <w:tcW w:w="7407" w:type="dxa"/>
          </w:tcPr>
          <w:p w:rsidR="00000000" w:rsidRDefault="00DB54A8">
            <w:pPr>
              <w:rPr>
                <w:lang w:val="fr-FR"/>
              </w:rPr>
            </w:pPr>
            <w:r>
              <w:rPr>
                <w:lang w:val="fr-FR"/>
              </w:rPr>
              <w:t xml:space="preserve">Notez que </w:t>
            </w:r>
            <w:r>
              <w:rPr>
                <w:rStyle w:val="mqInternal"/>
                <w:noProof/>
                <w:lang w:val="fr-FR"/>
              </w:rPr>
              <w:t>[1}</w:t>
            </w:r>
            <w:r>
              <w:rPr>
                <w:lang w:val="fr-FR"/>
              </w:rPr>
              <w:t>&lt;USERNAME&gt; : &lt;PASSWORD&gt;</w:t>
            </w:r>
            <w:r>
              <w:rPr>
                <w:rStyle w:val="mqInternal"/>
                <w:noProof/>
                <w:lang w:val="fr-FR"/>
              </w:rPr>
              <w:t>{2]</w:t>
            </w:r>
            <w:r>
              <w:rPr>
                <w:lang w:val="fr-FR"/>
              </w:rPr>
              <w:t xml:space="preserve"> doit </w:t>
            </w:r>
            <w:r>
              <w:rPr>
                <w:lang w:val="fr-FR"/>
              </w:rPr>
              <w:t>ê</w:t>
            </w:r>
            <w:r>
              <w:rPr>
                <w:lang w:val="fr-FR"/>
              </w:rPr>
              <w:t>tre d'un utilisateur AEM valide disposant d'un acc</w:t>
            </w:r>
            <w:r>
              <w:rPr>
                <w:lang w:val="fr-FR"/>
              </w:rPr>
              <w:t>è</w:t>
            </w:r>
            <w:r>
              <w:rPr>
                <w:lang w:val="fr-FR"/>
              </w:rPr>
              <w:t>s aux comptes Brightcove et des droits pour cr</w:t>
            </w:r>
            <w:r>
              <w:rPr>
                <w:lang w:val="fr-FR"/>
              </w:rPr>
              <w:t>é</w:t>
            </w:r>
            <w:r>
              <w:rPr>
                <w:lang w:val="fr-FR"/>
              </w:rPr>
              <w:t>er de</w:t>
            </w:r>
            <w:r>
              <w:rPr>
                <w:lang w:val="fr-FR"/>
              </w:rPr>
              <w:t>s balises et du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167 </w:t>
            </w:r>
            <w:r>
              <w:rPr>
                <w:noProof/>
                <w:sz w:val="16"/>
              </w:rPr>
              <w:br/>
            </w:r>
            <w:r>
              <w:rPr>
                <w:noProof/>
                <w:sz w:val="2"/>
              </w:rPr>
              <w:t>34fd31e8-764c-4635-89a0-d39aa6c61a51</w:t>
            </w:r>
          </w:p>
        </w:tc>
        <w:tc>
          <w:tcPr>
            <w:tcW w:w="7407" w:type="dxa"/>
            <w:shd w:val="clear" w:color="auto" w:fill="F2F2F2" w:themeFill="background1" w:themeFillShade="F2"/>
          </w:tcPr>
          <w:p w:rsidR="00000000" w:rsidRDefault="00DB54A8">
            <w:pPr>
              <w:rPr>
                <w:noProof/>
              </w:rPr>
            </w:pPr>
            <w:r>
              <w:rPr>
                <w:noProof/>
              </w:rPr>
              <w:t>Brightcove administration</w:t>
            </w:r>
          </w:p>
        </w:tc>
        <w:tc>
          <w:tcPr>
            <w:tcW w:w="7407" w:type="dxa"/>
          </w:tcPr>
          <w:p w:rsidR="00000000" w:rsidRDefault="00DB54A8">
            <w:pPr>
              <w:rPr>
                <w:lang w:val="fr-FR"/>
              </w:rPr>
            </w:pPr>
            <w:r>
              <w:rPr>
                <w:lang w:val="fr-FR"/>
              </w:rPr>
              <w:t>Administration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168 </w:t>
            </w:r>
            <w:r>
              <w:rPr>
                <w:noProof/>
                <w:sz w:val="16"/>
              </w:rPr>
              <w:br/>
            </w:r>
            <w:r>
              <w:rPr>
                <w:noProof/>
                <w:sz w:val="2"/>
              </w:rPr>
              <w:t>b5e63a2f-02fc-4400-8997-4cee3003b376</w:t>
            </w:r>
          </w:p>
        </w:tc>
        <w:tc>
          <w:tcPr>
            <w:tcW w:w="7407" w:type="dxa"/>
            <w:shd w:val="clear" w:color="auto" w:fill="F2F2F2" w:themeFill="background1" w:themeFillShade="F2"/>
          </w:tcPr>
          <w:p w:rsidR="00000000" w:rsidRDefault="00DB54A8">
            <w:pPr>
              <w:rPr>
                <w:noProof/>
              </w:rPr>
            </w:pPr>
            <w:r>
              <w:rPr>
                <w:noProof/>
              </w:rPr>
              <w:t xml:space="preserve">In previous versions of the Connector, the Brightcove Administration page at </w:t>
            </w:r>
            <w:r>
              <w:rPr>
                <w:rStyle w:val="mqInternal"/>
                <w:noProof/>
              </w:rPr>
              <w:t>[1}[2]{3]</w:t>
            </w:r>
            <w:r>
              <w:rPr>
                <w:noProof/>
              </w:rPr>
              <w:t xml:space="preserve"> was</w:t>
            </w:r>
            <w:r>
              <w:rPr>
                <w:noProof/>
              </w:rPr>
              <w:t xml:space="preserve"> used to upload videos to Brightcove and edit metadata for those videos.</w:t>
            </w:r>
          </w:p>
        </w:tc>
        <w:tc>
          <w:tcPr>
            <w:tcW w:w="7407" w:type="dxa"/>
          </w:tcPr>
          <w:p w:rsidR="00000000" w:rsidRDefault="00DB54A8">
            <w:pPr>
              <w:rPr>
                <w:lang w:val="fr-FR"/>
              </w:rPr>
            </w:pPr>
            <w:r>
              <w:rPr>
                <w:lang w:val="fr-FR"/>
              </w:rPr>
              <w:t>Dans les versions pr</w:t>
            </w:r>
            <w:r>
              <w:rPr>
                <w:lang w:val="fr-FR"/>
              </w:rPr>
              <w:t>é</w:t>
            </w:r>
            <w:r>
              <w:rPr>
                <w:lang w:val="fr-FR"/>
              </w:rPr>
              <w:t>c</w:t>
            </w:r>
            <w:r>
              <w:rPr>
                <w:lang w:val="fr-FR"/>
              </w:rPr>
              <w:t>é</w:t>
            </w:r>
            <w:r>
              <w:rPr>
                <w:lang w:val="fr-FR"/>
              </w:rPr>
              <w:t xml:space="preserve">dentes du Connector, la page Administration de Brightcove </w:t>
            </w:r>
            <w:r>
              <w:rPr>
                <w:lang w:val="fr-FR"/>
              </w:rPr>
              <w:t>à</w:t>
            </w:r>
            <w:r>
              <w:rPr>
                <w:lang w:val="fr-FR"/>
              </w:rPr>
              <w:t xml:space="preserve"> </w:t>
            </w:r>
            <w:r>
              <w:rPr>
                <w:rStyle w:val="mqInternal"/>
                <w:noProof/>
                <w:lang w:val="fr-FR"/>
              </w:rPr>
              <w:t>[1}[2]{3]</w:t>
            </w:r>
            <w:r>
              <w:rPr>
                <w:lang w:val="fr-FR"/>
              </w:rPr>
              <w:t xml:space="preserve"> </w:t>
            </w:r>
            <w:r>
              <w:rPr>
                <w:lang w:val="fr-FR"/>
              </w:rPr>
              <w:t>é</w:t>
            </w:r>
            <w:r>
              <w:rPr>
                <w:lang w:val="fr-FR"/>
              </w:rPr>
              <w:t>tait utilis</w:t>
            </w:r>
            <w:r>
              <w:rPr>
                <w:lang w:val="fr-FR"/>
              </w:rPr>
              <w:t>é</w:t>
            </w:r>
            <w:r>
              <w:rPr>
                <w:lang w:val="fr-FR"/>
              </w:rPr>
              <w:t>e pour t</w:t>
            </w:r>
            <w:r>
              <w:rPr>
                <w:lang w:val="fr-FR"/>
              </w:rPr>
              <w:t>é</w:t>
            </w:r>
            <w:r>
              <w:rPr>
                <w:lang w:val="fr-FR"/>
              </w:rPr>
              <w:t>l</w:t>
            </w:r>
            <w:r>
              <w:rPr>
                <w:lang w:val="fr-FR"/>
              </w:rPr>
              <w:t>é</w:t>
            </w:r>
            <w:r>
              <w:rPr>
                <w:lang w:val="fr-FR"/>
              </w:rPr>
              <w:t>charger des vid</w:t>
            </w:r>
            <w:r>
              <w:rPr>
                <w:lang w:val="fr-FR"/>
              </w:rPr>
              <w:t>é</w:t>
            </w:r>
            <w:r>
              <w:rPr>
                <w:lang w:val="fr-FR"/>
              </w:rPr>
              <w:t>os sur Brightcove et modifier les m</w:t>
            </w:r>
            <w:r>
              <w:rPr>
                <w:lang w:val="fr-FR"/>
              </w:rPr>
              <w:t>é</w:t>
            </w:r>
            <w:r>
              <w:rPr>
                <w:lang w:val="fr-FR"/>
              </w:rPr>
              <w:t>tadonn</w:t>
            </w:r>
            <w:r>
              <w:rPr>
                <w:lang w:val="fr-FR"/>
              </w:rPr>
              <w:t>é</w:t>
            </w:r>
            <w:r>
              <w:rPr>
                <w:lang w:val="fr-FR"/>
              </w:rPr>
              <w:t>es de c</w:t>
            </w:r>
            <w:r>
              <w:rPr>
                <w:lang w:val="fr-FR"/>
              </w:rPr>
              <w:t>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169 </w:t>
            </w:r>
            <w:r>
              <w:rPr>
                <w:noProof/>
                <w:sz w:val="16"/>
              </w:rPr>
              <w:br/>
            </w:r>
            <w:r>
              <w:rPr>
                <w:noProof/>
                <w:sz w:val="2"/>
              </w:rPr>
              <w:t>6c0d4d3e-5ea7-4aad-91ca-6766d2255126</w:t>
            </w:r>
          </w:p>
        </w:tc>
        <w:tc>
          <w:tcPr>
            <w:tcW w:w="7407" w:type="dxa"/>
            <w:shd w:val="clear" w:color="auto" w:fill="F2F2F2" w:themeFill="background1" w:themeFillShade="F2"/>
          </w:tcPr>
          <w:p w:rsidR="00000000" w:rsidRDefault="00DB54A8">
            <w:pPr>
              <w:rPr>
                <w:noProof/>
              </w:rPr>
            </w:pPr>
            <w:r>
              <w:rPr>
                <w:noProof/>
              </w:rPr>
              <w:t>With the new support for the AEM DAM, the Brightcove Admin page is now generally used to only view data in the Brightcove account.</w:t>
            </w:r>
          </w:p>
        </w:tc>
        <w:tc>
          <w:tcPr>
            <w:tcW w:w="7407" w:type="dxa"/>
          </w:tcPr>
          <w:p w:rsidR="00000000" w:rsidRDefault="00DB54A8">
            <w:pPr>
              <w:rPr>
                <w:lang w:val="fr-FR"/>
              </w:rPr>
            </w:pPr>
            <w:r>
              <w:rPr>
                <w:lang w:val="fr-FR"/>
              </w:rPr>
              <w:t>Avec la nouvelle prise en charge du DAM AEM, la page Admin de Brightcov</w:t>
            </w:r>
            <w:r>
              <w:rPr>
                <w:lang w:val="fr-FR"/>
              </w:rPr>
              <w:t>e est d</w:t>
            </w:r>
            <w:r>
              <w:rPr>
                <w:lang w:val="fr-FR"/>
              </w:rPr>
              <w:t>é</w:t>
            </w:r>
            <w:r>
              <w:rPr>
                <w:lang w:val="fr-FR"/>
              </w:rPr>
              <w:t>sormais g</w:t>
            </w:r>
            <w:r>
              <w:rPr>
                <w:lang w:val="fr-FR"/>
              </w:rPr>
              <w:t>é</w:t>
            </w:r>
            <w:r>
              <w:rPr>
                <w:lang w:val="fr-FR"/>
              </w:rPr>
              <w:t>n</w:t>
            </w:r>
            <w:r>
              <w:rPr>
                <w:lang w:val="fr-FR"/>
              </w:rPr>
              <w:t>é</w:t>
            </w:r>
            <w:r>
              <w:rPr>
                <w:lang w:val="fr-FR"/>
              </w:rPr>
              <w:t>ralement utilis</w:t>
            </w:r>
            <w:r>
              <w:rPr>
                <w:lang w:val="fr-FR"/>
              </w:rPr>
              <w:t>é</w:t>
            </w:r>
            <w:r>
              <w:rPr>
                <w:lang w:val="fr-FR"/>
              </w:rPr>
              <w:t>e pour afficher uniquement les donn</w:t>
            </w:r>
            <w:r>
              <w:rPr>
                <w:lang w:val="fr-FR"/>
              </w:rPr>
              <w:t>é</w:t>
            </w:r>
            <w:r>
              <w:rPr>
                <w:lang w:val="fr-FR"/>
              </w:rPr>
              <w:t>es du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170 </w:t>
            </w:r>
            <w:r>
              <w:rPr>
                <w:noProof/>
                <w:sz w:val="16"/>
              </w:rPr>
              <w:br/>
            </w:r>
            <w:r>
              <w:rPr>
                <w:noProof/>
                <w:sz w:val="2"/>
              </w:rPr>
              <w:t>c2dcb676-653b-4ce3-aac3-3813058a9802</w:t>
            </w:r>
          </w:p>
        </w:tc>
        <w:tc>
          <w:tcPr>
            <w:tcW w:w="7407" w:type="dxa"/>
            <w:shd w:val="clear" w:color="auto" w:fill="F2F2F2" w:themeFill="background1" w:themeFillShade="F2"/>
          </w:tcPr>
          <w:p w:rsidR="00000000" w:rsidRDefault="00DB54A8">
            <w:pPr>
              <w:rPr>
                <w:noProof/>
              </w:rPr>
            </w:pPr>
            <w:r>
              <w:rPr>
                <w:noProof/>
              </w:rPr>
              <w:t>For example, the Brightcove admin page shows the videos in the Brightcove account in real-time using direct API call</w:t>
            </w:r>
            <w:r>
              <w:rPr>
                <w:noProof/>
              </w:rPr>
              <w:t>s to Brightcove and could be used to confirm that a new video was uploaded to Brightcove or that metadata was synchronized to Brightcove by the publish process in the AEM DAM.</w:t>
            </w:r>
          </w:p>
        </w:tc>
        <w:tc>
          <w:tcPr>
            <w:tcW w:w="7407" w:type="dxa"/>
          </w:tcPr>
          <w:p w:rsidR="00000000" w:rsidRDefault="00DB54A8">
            <w:pPr>
              <w:rPr>
                <w:lang w:val="fr-FR"/>
              </w:rPr>
            </w:pPr>
            <w:r>
              <w:rPr>
                <w:lang w:val="fr-FR"/>
              </w:rPr>
              <w:t>Par exemple, la page d'administration de Brightcove affiche les vid</w:t>
            </w:r>
            <w:r>
              <w:rPr>
                <w:lang w:val="fr-FR"/>
              </w:rPr>
              <w:t>é</w:t>
            </w:r>
            <w:r>
              <w:rPr>
                <w:lang w:val="fr-FR"/>
              </w:rPr>
              <w:t>os du compte Brightcove en temps r</w:t>
            </w:r>
            <w:r>
              <w:rPr>
                <w:lang w:val="fr-FR"/>
              </w:rPr>
              <w:t>é</w:t>
            </w:r>
            <w:r>
              <w:rPr>
                <w:lang w:val="fr-FR"/>
              </w:rPr>
              <w:t xml:space="preserve">el </w:t>
            </w:r>
            <w:r>
              <w:rPr>
                <w:lang w:val="fr-FR"/>
              </w:rPr>
              <w:t>à</w:t>
            </w:r>
            <w:r>
              <w:rPr>
                <w:lang w:val="fr-FR"/>
              </w:rPr>
              <w:t xml:space="preserve"> l'aide d'appels d'API directs vers Brightcove et peut </w:t>
            </w:r>
            <w:r>
              <w:rPr>
                <w:lang w:val="fr-FR"/>
              </w:rPr>
              <w:t>ê</w:t>
            </w:r>
            <w:r>
              <w:rPr>
                <w:lang w:val="fr-FR"/>
              </w:rPr>
              <w:t>tre utilis</w:t>
            </w:r>
            <w:r>
              <w:rPr>
                <w:lang w:val="fr-FR"/>
              </w:rPr>
              <w:t>é</w:t>
            </w:r>
            <w:r>
              <w:rPr>
                <w:lang w:val="fr-FR"/>
              </w:rPr>
              <w:t>e pour confirmer qu'une nouvelle vid</w:t>
            </w:r>
            <w:r>
              <w:rPr>
                <w:lang w:val="fr-FR"/>
              </w:rPr>
              <w:t>é</w:t>
            </w:r>
            <w:r>
              <w:rPr>
                <w:lang w:val="fr-FR"/>
              </w:rPr>
              <w:t xml:space="preserve">o a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e sur Brightcove ou que les m</w:t>
            </w:r>
            <w:r>
              <w:rPr>
                <w:lang w:val="fr-FR"/>
              </w:rPr>
              <w:t>é</w:t>
            </w:r>
            <w:r>
              <w:rPr>
                <w:lang w:val="fr-FR"/>
              </w:rPr>
              <w:t>tadonn</w:t>
            </w:r>
            <w:r>
              <w:rPr>
                <w:lang w:val="fr-FR"/>
              </w:rPr>
              <w:t>é</w:t>
            </w:r>
            <w:r>
              <w:rPr>
                <w:lang w:val="fr-FR"/>
              </w:rPr>
              <w:t xml:space="preserve">es ont </w:t>
            </w:r>
            <w:r>
              <w:rPr>
                <w:lang w:val="fr-FR"/>
              </w:rPr>
              <w:t>é</w:t>
            </w:r>
            <w:r>
              <w:rPr>
                <w:lang w:val="fr-FR"/>
              </w:rPr>
              <w:t>t</w:t>
            </w:r>
            <w:r>
              <w:rPr>
                <w:lang w:val="fr-FR"/>
              </w:rPr>
              <w:t>é</w:t>
            </w:r>
            <w:r>
              <w:rPr>
                <w:lang w:val="fr-FR"/>
              </w:rPr>
              <w:t xml:space="preserve"> synchronis</w:t>
            </w:r>
            <w:r>
              <w:rPr>
                <w:lang w:val="fr-FR"/>
              </w:rPr>
              <w:t>é</w:t>
            </w:r>
            <w:r>
              <w:rPr>
                <w:lang w:val="fr-FR"/>
              </w:rPr>
              <w:t xml:space="preserve">es avec Brightcove par le processus </w:t>
            </w:r>
            <w:r>
              <w:rPr>
                <w:lang w:val="fr-FR"/>
              </w:rPr>
              <w:t>de publication dans le DAM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171 </w:t>
            </w:r>
            <w:r>
              <w:rPr>
                <w:noProof/>
                <w:sz w:val="16"/>
              </w:rPr>
              <w:br/>
            </w:r>
            <w:r>
              <w:rPr>
                <w:noProof/>
                <w:sz w:val="2"/>
              </w:rPr>
              <w:t>2f115372-5d75-4a3d-9fc1-a49c78dfb827</w:t>
            </w:r>
          </w:p>
        </w:tc>
        <w:tc>
          <w:tcPr>
            <w:tcW w:w="7407" w:type="dxa"/>
            <w:shd w:val="clear" w:color="auto" w:fill="F2F2F2" w:themeFill="background1" w:themeFillShade="F2"/>
          </w:tcPr>
          <w:p w:rsidR="00000000" w:rsidRDefault="00DB54A8">
            <w:pPr>
              <w:rPr>
                <w:noProof/>
              </w:rPr>
            </w:pPr>
            <w:r>
              <w:rPr>
                <w:noProof/>
              </w:rPr>
              <w:t>To verify playback from Brightcove, videos can be previewed on this Brightcove Admin page using the default video and playlist players specified on the Brightcove configuration page</w:t>
            </w:r>
            <w:r>
              <w:rPr>
                <w:noProof/>
              </w:rPr>
              <w:t xml:space="preserve"> at /system/console/configMgr:</w:t>
            </w:r>
          </w:p>
        </w:tc>
        <w:tc>
          <w:tcPr>
            <w:tcW w:w="7407" w:type="dxa"/>
          </w:tcPr>
          <w:p w:rsidR="00000000" w:rsidRDefault="00DB54A8">
            <w:pPr>
              <w:rPr>
                <w:lang w:val="fr-FR"/>
              </w:rPr>
            </w:pPr>
            <w:r>
              <w:rPr>
                <w:lang w:val="fr-FR"/>
              </w:rPr>
              <w:t>Pour v</w:t>
            </w:r>
            <w:r>
              <w:rPr>
                <w:lang w:val="fr-FR"/>
              </w:rPr>
              <w:t>é</w:t>
            </w:r>
            <w:r>
              <w:rPr>
                <w:lang w:val="fr-FR"/>
              </w:rPr>
              <w:t xml:space="preserve">rifier la lecture </w:t>
            </w:r>
            <w:r>
              <w:rPr>
                <w:lang w:val="fr-FR"/>
              </w:rPr>
              <w:t>à</w:t>
            </w:r>
            <w:r>
              <w:rPr>
                <w:lang w:val="fr-FR"/>
              </w:rPr>
              <w:t xml:space="preserve"> partir de Brightcove, les vid</w:t>
            </w:r>
            <w:r>
              <w:rPr>
                <w:lang w:val="fr-FR"/>
              </w:rPr>
              <w:t>é</w:t>
            </w:r>
            <w:r>
              <w:rPr>
                <w:lang w:val="fr-FR"/>
              </w:rPr>
              <w:t xml:space="preserve">os peuvent </w:t>
            </w:r>
            <w:r>
              <w:rPr>
                <w:lang w:val="fr-FR"/>
              </w:rPr>
              <w:t>ê</w:t>
            </w:r>
            <w:r>
              <w:rPr>
                <w:lang w:val="fr-FR"/>
              </w:rPr>
              <w:t>tre pr</w:t>
            </w:r>
            <w:r>
              <w:rPr>
                <w:lang w:val="fr-FR"/>
              </w:rPr>
              <w:t>é</w:t>
            </w:r>
            <w:r>
              <w:rPr>
                <w:lang w:val="fr-FR"/>
              </w:rPr>
              <w:t>visualis</w:t>
            </w:r>
            <w:r>
              <w:rPr>
                <w:lang w:val="fr-FR"/>
              </w:rPr>
              <w:t>é</w:t>
            </w:r>
            <w:r>
              <w:rPr>
                <w:lang w:val="fr-FR"/>
              </w:rPr>
              <w:t xml:space="preserve">es sur cette page Admin de Brightcove </w:t>
            </w:r>
            <w:r>
              <w:rPr>
                <w:lang w:val="fr-FR"/>
              </w:rPr>
              <w:t>à</w:t>
            </w:r>
            <w:r>
              <w:rPr>
                <w:lang w:val="fr-FR"/>
              </w:rPr>
              <w:t xml:space="preserve"> l'aide des lecteurs de vid</w:t>
            </w:r>
            <w:r>
              <w:rPr>
                <w:lang w:val="fr-FR"/>
              </w:rPr>
              <w:t>é</w:t>
            </w:r>
            <w:r>
              <w:rPr>
                <w:lang w:val="fr-FR"/>
              </w:rPr>
              <w:t>o et de playlist par d</w:t>
            </w:r>
            <w:r>
              <w:rPr>
                <w:lang w:val="fr-FR"/>
              </w:rPr>
              <w:t>é</w:t>
            </w:r>
            <w:r>
              <w:rPr>
                <w:lang w:val="fr-FR"/>
              </w:rPr>
              <w:t>faut sp</w:t>
            </w:r>
            <w:r>
              <w:rPr>
                <w:lang w:val="fr-FR"/>
              </w:rPr>
              <w:t>é</w:t>
            </w:r>
            <w:r>
              <w:rPr>
                <w:lang w:val="fr-FR"/>
              </w:rPr>
              <w:t>cifi</w:t>
            </w:r>
            <w:r>
              <w:rPr>
                <w:lang w:val="fr-FR"/>
              </w:rPr>
              <w:t>é</w:t>
            </w:r>
            <w:r>
              <w:rPr>
                <w:lang w:val="fr-FR"/>
              </w:rPr>
              <w:t>s sur la page de configuration de Bri</w:t>
            </w:r>
            <w:r>
              <w:rPr>
                <w:lang w:val="fr-FR"/>
              </w:rPr>
              <w:t xml:space="preserve">ghtcove </w:t>
            </w:r>
            <w:r>
              <w:rPr>
                <w:lang w:val="fr-FR"/>
              </w:rPr>
              <w:t>à</w:t>
            </w:r>
            <w:r>
              <w:rPr>
                <w:lang w:val="fr-FR"/>
              </w:rPr>
              <w:t xml:space="preserve"> l'adresse /System/Console/ConfigMgr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173 </w:t>
            </w:r>
            <w:r>
              <w:rPr>
                <w:noProof/>
                <w:sz w:val="16"/>
              </w:rPr>
              <w:br/>
            </w:r>
            <w:r>
              <w:rPr>
                <w:noProof/>
                <w:sz w:val="2"/>
              </w:rPr>
              <w:t>a0bf2874-49d1-4623-891d-d4b22986ef3d</w:t>
            </w:r>
          </w:p>
        </w:tc>
        <w:tc>
          <w:tcPr>
            <w:tcW w:w="7407" w:type="dxa"/>
            <w:shd w:val="clear" w:color="auto" w:fill="F2F2F2" w:themeFill="background1" w:themeFillShade="F2"/>
          </w:tcPr>
          <w:p w:rsidR="00000000" w:rsidRDefault="00DB54A8">
            <w:pPr>
              <w:rPr>
                <w:noProof/>
              </w:rPr>
            </w:pPr>
            <w:r>
              <w:rPr>
                <w:noProof/>
              </w:rPr>
              <w:t>Preview Video</w:t>
            </w:r>
          </w:p>
        </w:tc>
        <w:tc>
          <w:tcPr>
            <w:tcW w:w="7407" w:type="dxa"/>
          </w:tcPr>
          <w:p w:rsidR="00000000" w:rsidRDefault="00DB54A8">
            <w:pPr>
              <w:rPr>
                <w:lang w:val="fr-FR"/>
              </w:rPr>
            </w:pPr>
            <w:r>
              <w:rPr>
                <w:lang w:val="fr-FR"/>
              </w:rPr>
              <w:t>Aper</w:t>
            </w:r>
            <w:r>
              <w:rPr>
                <w:lang w:val="fr-FR"/>
              </w:rPr>
              <w:t>ç</w:t>
            </w:r>
            <w:r>
              <w:rPr>
                <w:lang w:val="fr-FR"/>
              </w:rPr>
              <w:t>u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174 </w:t>
            </w:r>
            <w:r>
              <w:rPr>
                <w:noProof/>
                <w:sz w:val="16"/>
              </w:rPr>
              <w:br/>
            </w:r>
            <w:r>
              <w:rPr>
                <w:noProof/>
                <w:sz w:val="2"/>
              </w:rPr>
              <w:t>09f3a1df-cf82-4d61-9ba7-419472477923</w:t>
            </w:r>
          </w:p>
        </w:tc>
        <w:tc>
          <w:tcPr>
            <w:tcW w:w="7407" w:type="dxa"/>
            <w:shd w:val="clear" w:color="auto" w:fill="F2F2F2" w:themeFill="background1" w:themeFillShade="F2"/>
          </w:tcPr>
          <w:p w:rsidR="00000000" w:rsidRDefault="00DB54A8">
            <w:pPr>
              <w:rPr>
                <w:noProof/>
              </w:rPr>
            </w:pPr>
            <w:r>
              <w:rPr>
                <w:noProof/>
              </w:rPr>
              <w:t>Preview Video</w:t>
            </w:r>
          </w:p>
        </w:tc>
        <w:tc>
          <w:tcPr>
            <w:tcW w:w="7407" w:type="dxa"/>
          </w:tcPr>
          <w:p w:rsidR="00000000" w:rsidRDefault="00DB54A8">
            <w:pPr>
              <w:rPr>
                <w:lang w:val="fr-FR"/>
              </w:rPr>
            </w:pPr>
            <w:r>
              <w:rPr>
                <w:lang w:val="fr-FR"/>
              </w:rPr>
              <w:t>Aper</w:t>
            </w:r>
            <w:r>
              <w:rPr>
                <w:lang w:val="fr-FR"/>
              </w:rPr>
              <w:t>ç</w:t>
            </w:r>
            <w:r>
              <w:rPr>
                <w:lang w:val="fr-FR"/>
              </w:rPr>
              <w:t>u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175 </w:t>
            </w:r>
            <w:r>
              <w:rPr>
                <w:noProof/>
                <w:sz w:val="16"/>
              </w:rPr>
              <w:br/>
            </w:r>
            <w:r>
              <w:rPr>
                <w:noProof/>
                <w:sz w:val="2"/>
              </w:rPr>
              <w:t>94355b7b-054e-4d64-9a8b-31bb62229514</w:t>
            </w:r>
          </w:p>
        </w:tc>
        <w:tc>
          <w:tcPr>
            <w:tcW w:w="7407" w:type="dxa"/>
            <w:shd w:val="clear" w:color="auto" w:fill="F2F2F2" w:themeFill="background1" w:themeFillShade="F2"/>
          </w:tcPr>
          <w:p w:rsidR="00000000" w:rsidRDefault="00DB54A8">
            <w:pPr>
              <w:rPr>
                <w:noProof/>
              </w:rPr>
            </w:pPr>
            <w:r>
              <w:rPr>
                <w:noProof/>
              </w:rPr>
              <w:t>The Brightcov</w:t>
            </w:r>
            <w:r>
              <w:rPr>
                <w:noProof/>
              </w:rPr>
              <w:t xml:space="preserve">e Admin page also contains a </w:t>
            </w:r>
            <w:r>
              <w:rPr>
                <w:rStyle w:val="mqInternal"/>
                <w:noProof/>
              </w:rPr>
              <w:t>[1}</w:t>
            </w:r>
            <w:r>
              <w:rPr>
                <w:noProof/>
              </w:rPr>
              <w:t>SYNC DATABASE</w:t>
            </w:r>
            <w:r>
              <w:rPr>
                <w:rStyle w:val="mqInternal"/>
                <w:noProof/>
              </w:rPr>
              <w:t>{2]</w:t>
            </w:r>
            <w:r>
              <w:rPr>
                <w:noProof/>
              </w:rPr>
              <w:t xml:space="preserve"> button which will initiate the synchronization process from Brightcove to the AEM DAM.</w:t>
            </w:r>
          </w:p>
        </w:tc>
        <w:tc>
          <w:tcPr>
            <w:tcW w:w="7407" w:type="dxa"/>
          </w:tcPr>
          <w:p w:rsidR="00000000" w:rsidRDefault="00DB54A8">
            <w:pPr>
              <w:rPr>
                <w:lang w:val="fr-FR"/>
              </w:rPr>
            </w:pPr>
            <w:r>
              <w:rPr>
                <w:lang w:val="fr-FR"/>
              </w:rPr>
              <w:t xml:space="preserve">La page Admin de Brightcove contient </w:t>
            </w:r>
            <w:r>
              <w:rPr>
                <w:lang w:val="fr-FR"/>
              </w:rPr>
              <w:t>é</w:t>
            </w:r>
            <w:r>
              <w:rPr>
                <w:lang w:val="fr-FR"/>
              </w:rPr>
              <w:t xml:space="preserve">galement un bouton </w:t>
            </w:r>
            <w:r>
              <w:rPr>
                <w:rStyle w:val="mqInternal"/>
                <w:noProof/>
                <w:lang w:val="fr-FR"/>
              </w:rPr>
              <w:t>[1}</w:t>
            </w:r>
            <w:r>
              <w:rPr>
                <w:lang w:val="fr-FR"/>
              </w:rPr>
              <w:t>SYNC DATABASE</w:t>
            </w:r>
            <w:r>
              <w:rPr>
                <w:rStyle w:val="mqInternal"/>
                <w:noProof/>
                <w:lang w:val="fr-FR"/>
              </w:rPr>
              <w:t>{2]</w:t>
            </w:r>
            <w:r>
              <w:rPr>
                <w:lang w:val="fr-FR"/>
              </w:rPr>
              <w:t xml:space="preserve"> qui d</w:t>
            </w:r>
            <w:r>
              <w:rPr>
                <w:lang w:val="fr-FR"/>
              </w:rPr>
              <w:t>é</w:t>
            </w:r>
            <w:r>
              <w:rPr>
                <w:lang w:val="fr-FR"/>
              </w:rPr>
              <w:t>clenche le processus de synchronisation de Brightcove vers le DAM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176 </w:t>
            </w:r>
            <w:r>
              <w:rPr>
                <w:noProof/>
                <w:sz w:val="16"/>
              </w:rPr>
              <w:br/>
            </w:r>
            <w:r>
              <w:rPr>
                <w:noProof/>
                <w:sz w:val="2"/>
              </w:rPr>
              <w:t>87578012-3759-41d8-9815-dca24d6b4387</w:t>
            </w:r>
          </w:p>
        </w:tc>
        <w:tc>
          <w:tcPr>
            <w:tcW w:w="7407" w:type="dxa"/>
            <w:shd w:val="clear" w:color="auto" w:fill="F2F2F2" w:themeFill="background1" w:themeFillShade="F2"/>
          </w:tcPr>
          <w:p w:rsidR="00000000" w:rsidRDefault="00DB54A8">
            <w:pPr>
              <w:rPr>
                <w:noProof/>
              </w:rPr>
            </w:pPr>
            <w:r>
              <w:rPr>
                <w:noProof/>
              </w:rPr>
              <w:t xml:space="preserve">Press the </w:t>
            </w:r>
            <w:r>
              <w:rPr>
                <w:rStyle w:val="mqInternal"/>
                <w:noProof/>
              </w:rPr>
              <w:t>[1}</w:t>
            </w:r>
            <w:r>
              <w:rPr>
                <w:noProof/>
              </w:rPr>
              <w:t>SYNC DATABASE</w:t>
            </w:r>
            <w:r>
              <w:rPr>
                <w:rStyle w:val="mqInternal"/>
                <w:noProof/>
              </w:rPr>
              <w:t>{2]</w:t>
            </w:r>
            <w:r>
              <w:rPr>
                <w:noProof/>
              </w:rPr>
              <w:t xml:space="preserve"> button to synchronize all configured Brightcove accounts to the AEM DAM.</w:t>
            </w:r>
            <w:r>
              <w:rPr>
                <w:rStyle w:val="mqInternal"/>
                <w:noProof/>
              </w:rPr>
              <w:t>[3][3]</w:t>
            </w:r>
            <w:r>
              <w:rPr>
                <w:noProof/>
              </w:rPr>
              <w:t>If you do not want to sync some or</w:t>
            </w:r>
            <w:r>
              <w:rPr>
                <w:noProof/>
              </w:rPr>
              <w:t xml:space="preserve"> all videos in Brightcove, those videos with the Brightcove</w:t>
            </w:r>
            <w:r>
              <w:rPr>
                <w:rStyle w:val="mqInternal"/>
                <w:noProof/>
              </w:rPr>
              <w:t>[3]</w:t>
            </w:r>
            <w:r>
              <w:rPr>
                <w:noProof/>
              </w:rPr>
              <w:t>tag AEM_NO_DAM will not be synced into the AEM DAM.</w:t>
            </w:r>
          </w:p>
        </w:tc>
        <w:tc>
          <w:tcPr>
            <w:tcW w:w="7407" w:type="dxa"/>
          </w:tcPr>
          <w:p w:rsidR="00000000" w:rsidRDefault="00DB54A8">
            <w:pPr>
              <w:rPr>
                <w:lang w:val="fr-FR"/>
              </w:rPr>
            </w:pPr>
            <w:r>
              <w:rPr>
                <w:lang w:val="fr-FR"/>
              </w:rPr>
              <w:t xml:space="preserve">Appuyez sur le bouton </w:t>
            </w:r>
            <w:r>
              <w:rPr>
                <w:rStyle w:val="mqInternal"/>
                <w:noProof/>
                <w:lang w:val="fr-FR"/>
              </w:rPr>
              <w:t>[1}</w:t>
            </w:r>
            <w:r>
              <w:rPr>
                <w:lang w:val="fr-FR"/>
              </w:rPr>
              <w:t>SYNC DATABASE</w:t>
            </w:r>
            <w:r>
              <w:rPr>
                <w:rStyle w:val="mqInternal"/>
                <w:noProof/>
                <w:lang w:val="fr-FR"/>
              </w:rPr>
              <w:t>{2]</w:t>
            </w:r>
            <w:r>
              <w:rPr>
                <w:lang w:val="fr-FR"/>
              </w:rPr>
              <w:t xml:space="preserve"> pour synchroniser tous les comptes Brightcove configur</w:t>
            </w:r>
            <w:r>
              <w:rPr>
                <w:lang w:val="fr-FR"/>
              </w:rPr>
              <w:t>é</w:t>
            </w:r>
            <w:r>
              <w:rPr>
                <w:lang w:val="fr-FR"/>
              </w:rPr>
              <w:t>s avec le DAM AEM.</w:t>
            </w:r>
            <w:r>
              <w:rPr>
                <w:rStyle w:val="mqInternal"/>
                <w:noProof/>
                <w:lang w:val="fr-FR"/>
              </w:rPr>
              <w:t>[3][3]</w:t>
            </w:r>
            <w:r>
              <w:rPr>
                <w:lang w:val="fr-FR"/>
              </w:rPr>
              <w:t>Si vous ne souhaitez pas synchroniser certaines ou toutes les vid</w:t>
            </w:r>
            <w:r>
              <w:rPr>
                <w:lang w:val="fr-FR"/>
              </w:rPr>
              <w:t>é</w:t>
            </w:r>
            <w:r>
              <w:rPr>
                <w:lang w:val="fr-FR"/>
              </w:rPr>
              <w:t>os dans Brightcove, ces vid</w:t>
            </w:r>
            <w:r>
              <w:rPr>
                <w:lang w:val="fr-FR"/>
              </w:rPr>
              <w:t>é</w:t>
            </w:r>
            <w:r>
              <w:rPr>
                <w:lang w:val="fr-FR"/>
              </w:rPr>
              <w:t>os avec la</w:t>
            </w:r>
            <w:r>
              <w:rPr>
                <w:rStyle w:val="mqInternal"/>
                <w:noProof/>
                <w:lang w:val="fr-FR"/>
              </w:rPr>
              <w:t>[3]</w:t>
            </w:r>
            <w:r>
              <w:rPr>
                <w:lang w:val="fr-FR"/>
              </w:rPr>
              <w:t>balise Brightcove AEM_NO_DAM ne seront pas synchronis</w:t>
            </w:r>
            <w:r>
              <w:rPr>
                <w:lang w:val="fr-FR"/>
              </w:rPr>
              <w:t>é</w:t>
            </w:r>
            <w:r>
              <w:rPr>
                <w:lang w:val="fr-FR"/>
              </w:rPr>
              <w:t>es dans le DAM AEM.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178 </w:t>
            </w:r>
            <w:r>
              <w:rPr>
                <w:noProof/>
                <w:sz w:val="16"/>
              </w:rPr>
              <w:br/>
            </w:r>
            <w:r>
              <w:rPr>
                <w:noProof/>
                <w:sz w:val="2"/>
              </w:rPr>
              <w:t>12c09893-94aa-470a-973b-73af110822f7</w:t>
            </w:r>
          </w:p>
        </w:tc>
        <w:tc>
          <w:tcPr>
            <w:tcW w:w="7407" w:type="dxa"/>
            <w:shd w:val="clear" w:color="auto" w:fill="F2F2F2" w:themeFill="background1" w:themeFillShade="F2"/>
          </w:tcPr>
          <w:p w:rsidR="00000000" w:rsidRDefault="00DB54A8">
            <w:pPr>
              <w:rPr>
                <w:noProof/>
              </w:rPr>
            </w:pPr>
            <w:r>
              <w:rPr>
                <w:noProof/>
              </w:rPr>
              <w:t>Sync Database</w:t>
            </w:r>
          </w:p>
        </w:tc>
        <w:tc>
          <w:tcPr>
            <w:tcW w:w="7407" w:type="dxa"/>
          </w:tcPr>
          <w:p w:rsidR="00000000" w:rsidRDefault="00DB54A8">
            <w:pPr>
              <w:rPr>
                <w:lang w:val="fr-FR"/>
              </w:rPr>
            </w:pPr>
            <w:r>
              <w:rPr>
                <w:lang w:val="fr-FR"/>
              </w:rPr>
              <w:t>Synchroniser la</w:t>
            </w:r>
          </w:p>
        </w:tc>
      </w:tr>
      <w:tr w:rsidR="00000000">
        <w:tc>
          <w:tcPr>
            <w:tcW w:w="660" w:type="dxa"/>
            <w:shd w:val="clear" w:color="auto" w:fill="F2F2F2" w:themeFill="background1" w:themeFillShade="F2"/>
          </w:tcPr>
          <w:p w:rsidR="00000000" w:rsidRDefault="00DB54A8">
            <w:pPr>
              <w:rPr>
                <w:noProof/>
                <w:sz w:val="2"/>
              </w:rPr>
            </w:pPr>
            <w:r>
              <w:rPr>
                <w:noProof/>
                <w:sz w:val="16"/>
              </w:rPr>
              <w:t>1</w:t>
            </w:r>
            <w:r>
              <w:rPr>
                <w:noProof/>
                <w:sz w:val="16"/>
              </w:rPr>
              <w:t xml:space="preserve">79 </w:t>
            </w:r>
            <w:r>
              <w:rPr>
                <w:noProof/>
                <w:sz w:val="16"/>
              </w:rPr>
              <w:br/>
            </w:r>
            <w:r>
              <w:rPr>
                <w:noProof/>
                <w:sz w:val="2"/>
              </w:rPr>
              <w:t>45111f6d-600a-4c1e-b70c-1d37509eb9a6</w:t>
            </w:r>
          </w:p>
        </w:tc>
        <w:tc>
          <w:tcPr>
            <w:tcW w:w="7407" w:type="dxa"/>
            <w:shd w:val="clear" w:color="auto" w:fill="F2F2F2" w:themeFill="background1" w:themeFillShade="F2"/>
          </w:tcPr>
          <w:p w:rsidR="00000000" w:rsidRDefault="00DB54A8">
            <w:pPr>
              <w:rPr>
                <w:noProof/>
              </w:rPr>
            </w:pPr>
            <w:r>
              <w:rPr>
                <w:noProof/>
              </w:rPr>
              <w:t>Sync Database</w:t>
            </w:r>
          </w:p>
        </w:tc>
        <w:tc>
          <w:tcPr>
            <w:tcW w:w="7407" w:type="dxa"/>
          </w:tcPr>
          <w:p w:rsidR="00000000" w:rsidRDefault="00DB54A8">
            <w:pPr>
              <w:rPr>
                <w:lang w:val="fr-FR"/>
              </w:rPr>
            </w:pPr>
            <w:r>
              <w:rPr>
                <w:lang w:val="fr-FR"/>
              </w:rPr>
              <w:t>Synchroniser la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180 </w:t>
            </w:r>
            <w:r>
              <w:rPr>
                <w:noProof/>
                <w:sz w:val="16"/>
              </w:rPr>
              <w:br/>
            </w:r>
            <w:r>
              <w:rPr>
                <w:noProof/>
                <w:sz w:val="2"/>
              </w:rPr>
              <w:t>b19a7f91-093d-43a4-bb1a-910343555947</w:t>
            </w:r>
          </w:p>
        </w:tc>
        <w:tc>
          <w:tcPr>
            <w:tcW w:w="7407" w:type="dxa"/>
            <w:shd w:val="clear" w:color="auto" w:fill="F2F2F2" w:themeFill="background1" w:themeFillShade="F2"/>
          </w:tcPr>
          <w:p w:rsidR="00000000" w:rsidRDefault="00DB54A8">
            <w:pPr>
              <w:rPr>
                <w:noProof/>
              </w:rPr>
            </w:pPr>
            <w:r>
              <w:rPr>
                <w:noProof/>
              </w:rPr>
              <w:t>This synchronization process can be automated via a cron job so that the manual operation is not necessary.</w:t>
            </w:r>
          </w:p>
        </w:tc>
        <w:tc>
          <w:tcPr>
            <w:tcW w:w="7407" w:type="dxa"/>
          </w:tcPr>
          <w:p w:rsidR="00000000" w:rsidRDefault="00DB54A8">
            <w:pPr>
              <w:rPr>
                <w:lang w:val="fr-FR"/>
              </w:rPr>
            </w:pPr>
            <w:r>
              <w:rPr>
                <w:lang w:val="fr-FR"/>
              </w:rPr>
              <w:t>Ce processus de synchronisation pe</w:t>
            </w:r>
            <w:r>
              <w:rPr>
                <w:lang w:val="fr-FR"/>
              </w:rPr>
              <w:t xml:space="preserve">ut </w:t>
            </w:r>
            <w:r>
              <w:rPr>
                <w:lang w:val="fr-FR"/>
              </w:rPr>
              <w:t>ê</w:t>
            </w:r>
            <w:r>
              <w:rPr>
                <w:lang w:val="fr-FR"/>
              </w:rPr>
              <w:t>tre automatis</w:t>
            </w:r>
            <w:r>
              <w:rPr>
                <w:lang w:val="fr-FR"/>
              </w:rPr>
              <w:t>é</w:t>
            </w:r>
            <w:r>
              <w:rPr>
                <w:lang w:val="fr-FR"/>
              </w:rPr>
              <w:t xml:space="preserve"> via un travail cron de sorte que l'op</w:t>
            </w:r>
            <w:r>
              <w:rPr>
                <w:lang w:val="fr-FR"/>
              </w:rPr>
              <w:t>é</w:t>
            </w:r>
            <w:r>
              <w:rPr>
                <w:lang w:val="fr-FR"/>
              </w:rPr>
              <w:t>ration manuelle n'est pas n</w:t>
            </w:r>
            <w:r>
              <w:rPr>
                <w:lang w:val="fr-FR"/>
              </w:rPr>
              <w:t>é</w:t>
            </w:r>
            <w:r>
              <w:rPr>
                <w:lang w:val="fr-FR"/>
              </w:rPr>
              <w:t>cessaire.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181 </w:t>
            </w:r>
            <w:r>
              <w:rPr>
                <w:noProof/>
                <w:sz w:val="16"/>
              </w:rPr>
              <w:br/>
            </w:r>
            <w:r>
              <w:rPr>
                <w:noProof/>
                <w:sz w:val="2"/>
              </w:rPr>
              <w:t>f79bedd8-6b6a-4848-a608-6a4c75480ba5</w:t>
            </w:r>
          </w:p>
        </w:tc>
        <w:tc>
          <w:tcPr>
            <w:tcW w:w="7407" w:type="dxa"/>
            <w:shd w:val="clear" w:color="auto" w:fill="F2F2F2" w:themeFill="background1" w:themeFillShade="F2"/>
          </w:tcPr>
          <w:p w:rsidR="00000000" w:rsidRDefault="00DB54A8">
            <w:pPr>
              <w:rPr>
                <w:noProof/>
              </w:rPr>
            </w:pPr>
            <w:r>
              <w:rPr>
                <w:noProof/>
              </w:rPr>
              <w:t>Adding text tracks to a video</w:t>
            </w:r>
          </w:p>
        </w:tc>
        <w:tc>
          <w:tcPr>
            <w:tcW w:w="7407" w:type="dxa"/>
          </w:tcPr>
          <w:p w:rsidR="00000000" w:rsidRDefault="00DB54A8">
            <w:pPr>
              <w:rPr>
                <w:lang w:val="fr-FR"/>
              </w:rPr>
            </w:pPr>
            <w:r>
              <w:rPr>
                <w:lang w:val="fr-FR"/>
              </w:rPr>
              <w:t xml:space="preserve">Ajout de pistes de texte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182 </w:t>
            </w:r>
            <w:r>
              <w:rPr>
                <w:noProof/>
                <w:sz w:val="16"/>
              </w:rPr>
              <w:br/>
            </w:r>
            <w:r>
              <w:rPr>
                <w:noProof/>
                <w:sz w:val="2"/>
              </w:rPr>
              <w:t>5b7dcb6e-5b6b-47a8-bb3c-ccafeecf4507</w:t>
            </w:r>
          </w:p>
        </w:tc>
        <w:tc>
          <w:tcPr>
            <w:tcW w:w="7407" w:type="dxa"/>
            <w:shd w:val="clear" w:color="auto" w:fill="F2F2F2" w:themeFill="background1" w:themeFillShade="F2"/>
          </w:tcPr>
          <w:p w:rsidR="00000000" w:rsidRDefault="00DB54A8">
            <w:pPr>
              <w:rPr>
                <w:noProof/>
              </w:rPr>
            </w:pPr>
            <w:r>
              <w:rPr>
                <w:noProof/>
              </w:rPr>
              <w:t>Currentl</w:t>
            </w:r>
            <w:r>
              <w:rPr>
                <w:noProof/>
              </w:rPr>
              <w:t xml:space="preserve">y text tracks can only be added to a video via the Brightcove Admin page at </w:t>
            </w:r>
            <w:r>
              <w:rPr>
                <w:rStyle w:val="mqInternal"/>
                <w:noProof/>
              </w:rPr>
              <w:t>[1}[2]{3]</w:t>
            </w:r>
            <w:r>
              <w:rPr>
                <w:noProof/>
              </w:rPr>
              <w:t>.</w:t>
            </w:r>
          </w:p>
        </w:tc>
        <w:tc>
          <w:tcPr>
            <w:tcW w:w="7407" w:type="dxa"/>
          </w:tcPr>
          <w:p w:rsidR="00000000" w:rsidRDefault="00DB54A8">
            <w:pPr>
              <w:rPr>
                <w:lang w:val="fr-FR"/>
              </w:rPr>
            </w:pPr>
            <w:r>
              <w:rPr>
                <w:lang w:val="fr-FR"/>
              </w:rPr>
              <w:t xml:space="preserve">Actuellement, les pistes de texte ne peuvent </w:t>
            </w:r>
            <w:r>
              <w:rPr>
                <w:lang w:val="fr-FR"/>
              </w:rPr>
              <w:t>ê</w:t>
            </w:r>
            <w:r>
              <w:rPr>
                <w:lang w:val="fr-FR"/>
              </w:rPr>
              <w:t>tre ajout</w:t>
            </w:r>
            <w:r>
              <w:rPr>
                <w:lang w:val="fr-FR"/>
              </w:rPr>
              <w:t>é</w:t>
            </w:r>
            <w:r>
              <w:rPr>
                <w:lang w:val="fr-FR"/>
              </w:rPr>
              <w:t xml:space="preserve">es </w:t>
            </w:r>
            <w:r>
              <w:rPr>
                <w:lang w:val="fr-FR"/>
              </w:rPr>
              <w:t>à</w:t>
            </w:r>
            <w:r>
              <w:rPr>
                <w:lang w:val="fr-FR"/>
              </w:rPr>
              <w:t xml:space="preserve"> une vid</w:t>
            </w:r>
            <w:r>
              <w:rPr>
                <w:lang w:val="fr-FR"/>
              </w:rPr>
              <w:t>é</w:t>
            </w:r>
            <w:r>
              <w:rPr>
                <w:lang w:val="fr-FR"/>
              </w:rPr>
              <w:t xml:space="preserve">o que via la page Admin de Brightcove </w:t>
            </w:r>
            <w:r>
              <w:rPr>
                <w:lang w:val="fr-FR"/>
              </w:rPr>
              <w:t>à</w:t>
            </w:r>
            <w:r>
              <w:rPr>
                <w:lang w:val="fr-FR"/>
              </w:rPr>
              <w:t xml:space="preserve"> l'adresse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183 </w:t>
            </w:r>
            <w:r>
              <w:rPr>
                <w:noProof/>
                <w:sz w:val="16"/>
              </w:rPr>
              <w:br/>
            </w:r>
            <w:r>
              <w:rPr>
                <w:noProof/>
                <w:sz w:val="2"/>
              </w:rPr>
              <w:t>1fee1c5d-f9e3-4d49-96ad-1918a44b52bd</w:t>
            </w:r>
          </w:p>
        </w:tc>
        <w:tc>
          <w:tcPr>
            <w:tcW w:w="7407" w:type="dxa"/>
            <w:shd w:val="clear" w:color="auto" w:fill="F2F2F2" w:themeFill="background1" w:themeFillShade="F2"/>
          </w:tcPr>
          <w:p w:rsidR="00000000" w:rsidRDefault="00DB54A8">
            <w:pPr>
              <w:rPr>
                <w:noProof/>
              </w:rPr>
            </w:pPr>
            <w:r>
              <w:rPr>
                <w:noProof/>
              </w:rPr>
              <w:t xml:space="preserve">Text tracks are added via the </w:t>
            </w:r>
            <w:r>
              <w:rPr>
                <w:rStyle w:val="mqInternal"/>
                <w:noProof/>
              </w:rPr>
              <w:t>[1}</w:t>
            </w:r>
            <w:r>
              <w:rPr>
                <w:noProof/>
              </w:rPr>
              <w:t>Upload New Text Track</w:t>
            </w:r>
            <w:r>
              <w:rPr>
                <w:rStyle w:val="mqInternal"/>
                <w:noProof/>
              </w:rPr>
              <w:t>{2]</w:t>
            </w:r>
            <w:r>
              <w:rPr>
                <w:noProof/>
              </w:rPr>
              <w:t xml:space="preserve"> button:</w:t>
            </w:r>
          </w:p>
        </w:tc>
        <w:tc>
          <w:tcPr>
            <w:tcW w:w="7407" w:type="dxa"/>
          </w:tcPr>
          <w:p w:rsidR="00000000" w:rsidRDefault="00DB54A8">
            <w:pPr>
              <w:rPr>
                <w:lang w:val="fr-FR"/>
              </w:rPr>
            </w:pPr>
            <w:r>
              <w:rPr>
                <w:lang w:val="fr-FR"/>
              </w:rPr>
              <w:t>Les pistes de texte sont ajout</w:t>
            </w:r>
            <w:r>
              <w:rPr>
                <w:lang w:val="fr-FR"/>
              </w:rPr>
              <w:t>é</w:t>
            </w:r>
            <w:r>
              <w:rPr>
                <w:lang w:val="fr-FR"/>
              </w:rPr>
              <w:t xml:space="preserve">es via le bouton </w:t>
            </w:r>
            <w:r>
              <w:rPr>
                <w:rStyle w:val="mqInternal"/>
                <w:noProof/>
                <w:lang w:val="fr-FR"/>
              </w:rPr>
              <w:t>[1}</w:t>
            </w:r>
            <w:r>
              <w:rPr>
                <w:lang w:val="fr-FR"/>
              </w:rPr>
              <w:t>T</w:t>
            </w:r>
            <w:r>
              <w:rPr>
                <w:lang w:val="fr-FR"/>
              </w:rPr>
              <w:t>é</w:t>
            </w:r>
            <w:r>
              <w:rPr>
                <w:lang w:val="fr-FR"/>
              </w:rPr>
              <w:t>l</w:t>
            </w:r>
            <w:r>
              <w:rPr>
                <w:lang w:val="fr-FR"/>
              </w:rPr>
              <w:t>é</w:t>
            </w:r>
            <w:r>
              <w:rPr>
                <w:lang w:val="fr-FR"/>
              </w:rPr>
              <w:t xml:space="preserve">charger une nouvelle piste </w:t>
            </w:r>
            <w:r>
              <w:rPr>
                <w:lang w:val="fr-FR"/>
              </w:rPr>
              <w:lastRenderedPageBreak/>
              <w:t>de texte</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185 </w:t>
            </w:r>
            <w:r>
              <w:rPr>
                <w:noProof/>
                <w:sz w:val="16"/>
              </w:rPr>
              <w:br/>
            </w:r>
            <w:r>
              <w:rPr>
                <w:noProof/>
                <w:sz w:val="2"/>
              </w:rPr>
              <w:t>f9d5fb31-14d2-4a50-a16f-a964b6d9cf60</w:t>
            </w:r>
          </w:p>
        </w:tc>
        <w:tc>
          <w:tcPr>
            <w:tcW w:w="7407" w:type="dxa"/>
            <w:shd w:val="clear" w:color="auto" w:fill="F2F2F2" w:themeFill="background1" w:themeFillShade="F2"/>
          </w:tcPr>
          <w:p w:rsidR="00000000" w:rsidRDefault="00DB54A8">
            <w:pPr>
              <w:rPr>
                <w:noProof/>
              </w:rPr>
            </w:pPr>
            <w:r>
              <w:rPr>
                <w:noProof/>
              </w:rPr>
              <w:t>Add Text Tracks</w:t>
            </w:r>
          </w:p>
        </w:tc>
        <w:tc>
          <w:tcPr>
            <w:tcW w:w="7407" w:type="dxa"/>
          </w:tcPr>
          <w:p w:rsidR="00000000" w:rsidRDefault="00DB54A8">
            <w:pPr>
              <w:rPr>
                <w:lang w:val="fr-FR"/>
              </w:rPr>
            </w:pPr>
            <w:r>
              <w:rPr>
                <w:lang w:val="fr-FR"/>
              </w:rPr>
              <w:t>Ajouter des pistes de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186 </w:t>
            </w:r>
            <w:r>
              <w:rPr>
                <w:noProof/>
                <w:sz w:val="16"/>
              </w:rPr>
              <w:br/>
            </w:r>
            <w:r>
              <w:rPr>
                <w:noProof/>
                <w:sz w:val="2"/>
              </w:rPr>
              <w:t>bb9db3ee-7c68-4ea3-a206-6a9d4eb64f7d</w:t>
            </w:r>
          </w:p>
        </w:tc>
        <w:tc>
          <w:tcPr>
            <w:tcW w:w="7407" w:type="dxa"/>
            <w:shd w:val="clear" w:color="auto" w:fill="F2F2F2" w:themeFill="background1" w:themeFillShade="F2"/>
          </w:tcPr>
          <w:p w:rsidR="00000000" w:rsidRDefault="00DB54A8">
            <w:pPr>
              <w:rPr>
                <w:noProof/>
              </w:rPr>
            </w:pPr>
            <w:r>
              <w:rPr>
                <w:noProof/>
              </w:rPr>
              <w:t>Add Text Tracks</w:t>
            </w:r>
          </w:p>
        </w:tc>
        <w:tc>
          <w:tcPr>
            <w:tcW w:w="7407" w:type="dxa"/>
          </w:tcPr>
          <w:p w:rsidR="00000000" w:rsidRDefault="00DB54A8">
            <w:pPr>
              <w:rPr>
                <w:lang w:val="fr-FR"/>
              </w:rPr>
            </w:pPr>
            <w:r>
              <w:rPr>
                <w:lang w:val="fr-FR"/>
              </w:rPr>
              <w:t>Ajouter des pistes de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187 </w:t>
            </w:r>
            <w:r>
              <w:rPr>
                <w:noProof/>
                <w:sz w:val="16"/>
              </w:rPr>
              <w:br/>
            </w:r>
            <w:r>
              <w:rPr>
                <w:noProof/>
                <w:sz w:val="2"/>
              </w:rPr>
              <w:t>0712b727-cae7-446c-a788-f52730527985</w:t>
            </w:r>
          </w:p>
        </w:tc>
        <w:tc>
          <w:tcPr>
            <w:tcW w:w="7407" w:type="dxa"/>
            <w:shd w:val="clear" w:color="auto" w:fill="F2F2F2" w:themeFill="background1" w:themeFillShade="F2"/>
          </w:tcPr>
          <w:p w:rsidR="00000000" w:rsidRDefault="00DB54A8">
            <w:pPr>
              <w:rPr>
                <w:noProof/>
              </w:rPr>
            </w:pPr>
            <w:r>
              <w:rPr>
                <w:noProof/>
              </w:rPr>
              <w:t>Supporting text tracks uploaded as renditions in the DAM is on the roadmap to be i</w:t>
            </w:r>
            <w:r>
              <w:rPr>
                <w:noProof/>
              </w:rPr>
              <w:t>mplemented at a later time..</w:t>
            </w:r>
          </w:p>
        </w:tc>
        <w:tc>
          <w:tcPr>
            <w:tcW w:w="7407" w:type="dxa"/>
          </w:tcPr>
          <w:p w:rsidR="00000000" w:rsidRDefault="00DB54A8">
            <w:pPr>
              <w:rPr>
                <w:lang w:val="fr-FR"/>
              </w:rPr>
            </w:pPr>
            <w:r>
              <w:rPr>
                <w:lang w:val="fr-FR"/>
              </w:rPr>
              <w:t>Les pistes de texte prises en charge charg</w:t>
            </w:r>
            <w:r>
              <w:rPr>
                <w:lang w:val="fr-FR"/>
              </w:rPr>
              <w:t>é</w:t>
            </w:r>
            <w:r>
              <w:rPr>
                <w:lang w:val="fr-FR"/>
              </w:rPr>
              <w:t xml:space="preserve">es en tant que rendus dans le DAM sont sur la feuille de route qui sera mise en </w:t>
            </w:r>
            <w:r>
              <w:rPr>
                <w:lang w:val="fr-FR"/>
              </w:rPr>
              <w:t>œ</w:t>
            </w:r>
            <w:r>
              <w:rPr>
                <w:lang w:val="fr-FR"/>
              </w:rPr>
              <w:t>uvre ult</w:t>
            </w:r>
            <w:r>
              <w:rPr>
                <w:lang w:val="fr-FR"/>
              </w:rPr>
              <w:t>é</w:t>
            </w:r>
            <w:r>
              <w:rPr>
                <w:lang w:val="fr-FR"/>
              </w:rPr>
              <w:t>rieurement.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188 </w:t>
            </w:r>
            <w:r>
              <w:rPr>
                <w:noProof/>
                <w:sz w:val="16"/>
              </w:rPr>
              <w:br/>
            </w:r>
            <w:r>
              <w:rPr>
                <w:noProof/>
                <w:sz w:val="2"/>
              </w:rPr>
              <w:t>633fe18c-2c48-4538-ae2a-df17c2324968</w:t>
            </w:r>
          </w:p>
        </w:tc>
        <w:tc>
          <w:tcPr>
            <w:tcW w:w="7407" w:type="dxa"/>
            <w:shd w:val="clear" w:color="auto" w:fill="F2F2F2" w:themeFill="background1" w:themeFillShade="F2"/>
          </w:tcPr>
          <w:p w:rsidR="00000000" w:rsidRDefault="00DB54A8">
            <w:pPr>
              <w:rPr>
                <w:noProof/>
              </w:rPr>
            </w:pPr>
            <w:r>
              <w:rPr>
                <w:noProof/>
              </w:rPr>
              <w:t>Updating poster images</w:t>
            </w:r>
          </w:p>
        </w:tc>
        <w:tc>
          <w:tcPr>
            <w:tcW w:w="7407" w:type="dxa"/>
          </w:tcPr>
          <w:p w:rsidR="00000000" w:rsidRDefault="00DB54A8">
            <w:pPr>
              <w:rPr>
                <w:lang w:val="fr-FR"/>
              </w:rPr>
            </w:pPr>
            <w:r>
              <w:rPr>
                <w:lang w:val="fr-FR"/>
              </w:rPr>
              <w:t xml:space="preserve">Mise </w:t>
            </w:r>
            <w:r>
              <w:rPr>
                <w:lang w:val="fr-FR"/>
              </w:rPr>
              <w:t>à</w:t>
            </w:r>
            <w:r>
              <w:rPr>
                <w:lang w:val="fr-FR"/>
              </w:rPr>
              <w:t xml:space="preserve"> jour des images 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190 </w:t>
            </w:r>
            <w:r>
              <w:rPr>
                <w:noProof/>
                <w:sz w:val="16"/>
              </w:rPr>
              <w:br/>
            </w:r>
            <w:r>
              <w:rPr>
                <w:noProof/>
                <w:sz w:val="2"/>
              </w:rPr>
              <w:t>54569b9a-3211-41e3-a550-2f95603a7106</w:t>
            </w:r>
          </w:p>
        </w:tc>
        <w:tc>
          <w:tcPr>
            <w:tcW w:w="7407" w:type="dxa"/>
            <w:shd w:val="clear" w:color="auto" w:fill="F2F2F2" w:themeFill="background1" w:themeFillShade="F2"/>
          </w:tcPr>
          <w:p w:rsidR="00000000" w:rsidRDefault="00DB54A8">
            <w:pPr>
              <w:rPr>
                <w:noProof/>
              </w:rPr>
            </w:pPr>
            <w:r>
              <w:rPr>
                <w:noProof/>
              </w:rPr>
              <w:t>In addition to updating poster and thumbnail images in the AEM DAM, they</w:t>
            </w:r>
            <w:r>
              <w:rPr>
                <w:rStyle w:val="mqInternal"/>
                <w:noProof/>
              </w:rPr>
              <w:t>[1]</w:t>
            </w:r>
            <w:r>
              <w:rPr>
                <w:noProof/>
              </w:rPr>
              <w:t xml:space="preserve">can also be uploaded to Brightcove from a remote HTTP URL via the Brightcove Admin page at </w:t>
            </w:r>
            <w:r>
              <w:rPr>
                <w:rStyle w:val="mqInternal"/>
                <w:noProof/>
              </w:rPr>
              <w:t>[2}[3]{4]</w:t>
            </w:r>
            <w:r>
              <w:rPr>
                <w:noProof/>
              </w:rPr>
              <w:t>:</w:t>
            </w:r>
          </w:p>
        </w:tc>
        <w:tc>
          <w:tcPr>
            <w:tcW w:w="7407" w:type="dxa"/>
          </w:tcPr>
          <w:p w:rsidR="00000000" w:rsidRDefault="00DB54A8">
            <w:pPr>
              <w:rPr>
                <w:lang w:val="fr-FR"/>
              </w:rPr>
            </w:pPr>
            <w:r>
              <w:rPr>
                <w:lang w:val="fr-FR"/>
              </w:rPr>
              <w:t>En plus de mettr</w:t>
            </w:r>
            <w:r>
              <w:rPr>
                <w:lang w:val="fr-FR"/>
              </w:rPr>
              <w:t xml:space="preserve">e </w:t>
            </w:r>
            <w:r>
              <w:rPr>
                <w:lang w:val="fr-FR"/>
              </w:rPr>
              <w:t>à</w:t>
            </w:r>
            <w:r>
              <w:rPr>
                <w:lang w:val="fr-FR"/>
              </w:rPr>
              <w:t xml:space="preserve"> jour les affiches et les images miniatures dans le DAM AEM, elles</w:t>
            </w:r>
            <w:r>
              <w:rPr>
                <w:rStyle w:val="mqInternal"/>
                <w:noProof/>
                <w:lang w:val="fr-FR"/>
              </w:rPr>
              <w:t>[1]</w:t>
            </w:r>
            <w:r>
              <w:rPr>
                <w:lang w:val="fr-FR"/>
              </w:rPr>
              <w:t xml:space="preserve">peuvent </w:t>
            </w:r>
            <w:r>
              <w:rPr>
                <w:lang w:val="fr-FR"/>
              </w:rPr>
              <w:t>é</w:t>
            </w:r>
            <w:r>
              <w:rPr>
                <w:lang w:val="fr-FR"/>
              </w:rPr>
              <w:t xml:space="preserve">galement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es sur Brightcove </w:t>
            </w:r>
            <w:r>
              <w:rPr>
                <w:lang w:val="fr-FR"/>
              </w:rPr>
              <w:t>à</w:t>
            </w:r>
            <w:r>
              <w:rPr>
                <w:lang w:val="fr-FR"/>
              </w:rPr>
              <w:t xml:space="preserve"> partir d'une URL HTTP distante via la page d'administration de Brightcove </w:t>
            </w:r>
            <w:r>
              <w:rPr>
                <w:lang w:val="fr-FR"/>
              </w:rPr>
              <w:t>à</w:t>
            </w:r>
            <w:r>
              <w:rPr>
                <w:lang w:val="fr-FR"/>
              </w:rPr>
              <w:t xml:space="preserve"> l'adresse </w:t>
            </w:r>
            <w:r>
              <w:rPr>
                <w:rStyle w:val="mqInternal"/>
                <w:noProof/>
                <w:lang w:val="fr-FR"/>
              </w:rPr>
              <w:t>[2}[3]{4]</w:t>
            </w:r>
            <w:r>
              <w:rPr>
                <w:lang w:val="fr-FR"/>
              </w:rPr>
              <w:t>suivante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192 </w:t>
            </w:r>
            <w:r>
              <w:rPr>
                <w:noProof/>
                <w:sz w:val="16"/>
              </w:rPr>
              <w:br/>
            </w:r>
            <w:r>
              <w:rPr>
                <w:noProof/>
                <w:sz w:val="2"/>
              </w:rPr>
              <w:t>662783ee-786e-46ca-</w:t>
            </w:r>
            <w:r>
              <w:rPr>
                <w:noProof/>
                <w:sz w:val="2"/>
              </w:rPr>
              <w:t>89fa-865c6098207a</w:t>
            </w:r>
          </w:p>
        </w:tc>
        <w:tc>
          <w:tcPr>
            <w:tcW w:w="7407" w:type="dxa"/>
            <w:shd w:val="clear" w:color="auto" w:fill="F2F2F2" w:themeFill="background1" w:themeFillShade="F2"/>
          </w:tcPr>
          <w:p w:rsidR="00000000" w:rsidRDefault="00DB54A8">
            <w:pPr>
              <w:rPr>
                <w:noProof/>
              </w:rPr>
            </w:pPr>
            <w:r>
              <w:rPr>
                <w:noProof/>
              </w:rPr>
              <w:t>Upload Images from Brightcove Admin Page</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 xml:space="preserve">charger des images </w:t>
            </w:r>
            <w:r>
              <w:rPr>
                <w:lang w:val="fr-FR"/>
              </w:rPr>
              <w:t>à</w:t>
            </w:r>
            <w:r>
              <w:rPr>
                <w:lang w:val="fr-FR"/>
              </w:rPr>
              <w:t xml:space="preserve"> partir de la page Admin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193 </w:t>
            </w:r>
            <w:r>
              <w:rPr>
                <w:noProof/>
                <w:sz w:val="16"/>
              </w:rPr>
              <w:br/>
            </w:r>
            <w:r>
              <w:rPr>
                <w:noProof/>
                <w:sz w:val="2"/>
              </w:rPr>
              <w:t>7a99e78e-674d-4433-ba08-b7a07fb583b7</w:t>
            </w:r>
          </w:p>
        </w:tc>
        <w:tc>
          <w:tcPr>
            <w:tcW w:w="7407" w:type="dxa"/>
            <w:shd w:val="clear" w:color="auto" w:fill="F2F2F2" w:themeFill="background1" w:themeFillShade="F2"/>
          </w:tcPr>
          <w:p w:rsidR="00000000" w:rsidRDefault="00DB54A8">
            <w:pPr>
              <w:rPr>
                <w:noProof/>
              </w:rPr>
            </w:pPr>
            <w:r>
              <w:rPr>
                <w:noProof/>
              </w:rPr>
              <w:t>Upload Images from Brightcove Admin Page</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 xml:space="preserve">charger des images </w:t>
            </w:r>
            <w:r>
              <w:rPr>
                <w:lang w:val="fr-FR"/>
              </w:rPr>
              <w:t>à</w:t>
            </w:r>
            <w:r>
              <w:rPr>
                <w:lang w:val="fr-FR"/>
              </w:rPr>
              <w:t xml:space="preserve"> partir de la page Admin d</w:t>
            </w:r>
            <w:r>
              <w:rPr>
                <w:lang w:val="fr-FR"/>
              </w:rPr>
              <w:t>e Brightcove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d8dbbf00-52d9-488b-a02a-580595cc0834</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dfee474f-0fd5-424b-915e-d5af06c0a3e6</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f265a750-95b4-413b-bcd3-c983b6a03a28</w:t>
            </w:r>
          </w:p>
        </w:tc>
        <w:tc>
          <w:tcPr>
            <w:tcW w:w="7407" w:type="dxa"/>
            <w:shd w:val="clear" w:color="auto" w:fill="F2F2F2" w:themeFill="background1" w:themeFillShade="F2"/>
          </w:tcPr>
          <w:p w:rsidR="00000000" w:rsidRDefault="00DB54A8">
            <w:pPr>
              <w:rPr>
                <w:noProof/>
              </w:rPr>
            </w:pPr>
            <w:r>
              <w:rPr>
                <w:noProof/>
              </w:rPr>
              <w:t>Drupal description:</w:t>
            </w:r>
          </w:p>
        </w:tc>
        <w:tc>
          <w:tcPr>
            <w:tcW w:w="7407" w:type="dxa"/>
          </w:tcPr>
          <w:p w:rsidR="00000000" w:rsidRDefault="00DB54A8">
            <w:pPr>
              <w:rPr>
                <w:lang w:val="fr-FR"/>
              </w:rPr>
            </w:pPr>
            <w:r>
              <w:rPr>
                <w:lang w:val="fr-FR"/>
              </w:rPr>
              <w:t>Description de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d75fddf3-3640-48b1-a12c-1a006d297582</w:t>
            </w:r>
          </w:p>
        </w:tc>
        <w:tc>
          <w:tcPr>
            <w:tcW w:w="7407" w:type="dxa"/>
            <w:shd w:val="clear" w:color="auto" w:fill="F2F2F2" w:themeFill="background1" w:themeFillShade="F2"/>
          </w:tcPr>
          <w:p w:rsidR="00000000" w:rsidRDefault="00DB54A8">
            <w:pPr>
              <w:rPr>
                <w:noProof/>
              </w:rPr>
            </w:pPr>
            <w:r>
              <w:rPr>
                <w:noProof/>
              </w:rPr>
              <w:t>This section contains topics on the Drupal Connector for Video Cloud. parent:</w:t>
            </w:r>
          </w:p>
        </w:tc>
        <w:tc>
          <w:tcPr>
            <w:tcW w:w="7407" w:type="dxa"/>
          </w:tcPr>
          <w:p w:rsidR="00000000" w:rsidRDefault="00DB54A8">
            <w:pPr>
              <w:rPr>
                <w:lang w:val="fr-FR"/>
              </w:rPr>
            </w:pPr>
            <w:r>
              <w:rPr>
                <w:lang w:val="fr-FR"/>
              </w:rPr>
              <w:t>Cette section contient des rubriques sur le connecteur Drupal pour Video Cloud.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2eedd5c6-ee99-4d2f-8782-3a969765292b</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cab751cd-19d1-44fd-9c03-2de979181bd3</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07d53583-efcd-4a41-b113-585d7853bd47</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2b29498e-352d-414c-999b-91a4bd11395e</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w:t>
            </w:r>
            <w:r>
              <w:rPr>
                <w:lang w:val="fr-FR"/>
              </w:rPr>
              <w:t>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75730054-f1e6-4853-bb87-2df9e39b6637</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776aa707-e586-446c-82b4-8a019414091e</w:t>
            </w:r>
          </w:p>
        </w:tc>
        <w:tc>
          <w:tcPr>
            <w:tcW w:w="7407" w:type="dxa"/>
            <w:shd w:val="clear" w:color="auto" w:fill="F2F2F2" w:themeFill="background1" w:themeFillShade="F2"/>
          </w:tcPr>
          <w:p w:rsidR="00000000" w:rsidRDefault="00DB54A8">
            <w:pPr>
              <w:rPr>
                <w:noProof/>
              </w:rPr>
            </w:pPr>
            <w:r>
              <w:rPr>
                <w:noProof/>
              </w:rPr>
              <w:t>\{% for item in site.data.navigation %} \{% if item.name == page.title %} \{% for entry in item.docs %}</w:t>
            </w:r>
          </w:p>
        </w:tc>
        <w:tc>
          <w:tcPr>
            <w:tcW w:w="7407" w:type="dxa"/>
          </w:tcPr>
          <w:p w:rsidR="00000000" w:rsidRDefault="00DB54A8">
            <w:pPr>
              <w:rPr>
                <w:lang w:val="fr-FR"/>
              </w:rPr>
            </w:pPr>
            <w:r>
              <w:rPr>
                <w:lang w:val="fr-FR"/>
              </w:rPr>
              <w:t>\{</w:t>
            </w: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7e57eb84-a70d-4991-b5a6-0f460a95631b</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c957f6f7-0abb-4</w:t>
            </w:r>
            <w:r>
              <w:rPr>
                <w:noProof/>
                <w:sz w:val="2"/>
              </w:rPr>
              <w:t>1ed-9044-bdc45b35c727</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fb129ff6-9ff3-4b33-bfa9-33768268d6dd</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b6a1d39b-3a76-4dcb-bc5d-d5b9f99e1d89</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fc8a6b29-8c2b-43e2-829a-93219df90ea6</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a607a7f0-9767-4d50-8742-68a0af00cbd1</w:t>
            </w:r>
          </w:p>
        </w:tc>
        <w:tc>
          <w:tcPr>
            <w:tcW w:w="7407" w:type="dxa"/>
            <w:shd w:val="clear" w:color="auto" w:fill="F2F2F2" w:themeFill="background1" w:themeFillShade="F2"/>
          </w:tcPr>
          <w:p w:rsidR="00000000" w:rsidRDefault="00DB54A8">
            <w:pPr>
              <w:rPr>
                <w:noProof/>
              </w:rPr>
            </w:pP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getting-started-brightcove-video-connect-drupal-cms.html</w:t>
            </w:r>
          </w:p>
          <w:p w:rsidR="00000000" w:rsidRDefault="00DB54A8">
            <w:pPr>
              <w:jc w:val="center"/>
              <w:rPr>
                <w:b/>
                <w:noProof/>
              </w:rPr>
            </w:pPr>
            <w:r>
              <w:rPr>
                <w:b/>
                <w:noProof/>
              </w:rPr>
              <w:t>MQ971010 be7e7262-faf4-4436-8eca-92737b1da2b3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e9f77619-b6b8-461d-8882-b50c640e95b4</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9b2b1c3d-b838-4988-80bf-013bb218fd5d</w:t>
            </w:r>
          </w:p>
        </w:tc>
        <w:tc>
          <w:tcPr>
            <w:tcW w:w="7407" w:type="dxa"/>
            <w:shd w:val="clear" w:color="auto" w:fill="F2F2F2" w:themeFill="background1" w:themeFillShade="F2"/>
          </w:tcPr>
          <w:p w:rsidR="00000000" w:rsidRDefault="00DB54A8">
            <w:pPr>
              <w:rPr>
                <w:noProof/>
              </w:rPr>
            </w:pPr>
            <w:r>
              <w:rPr>
                <w:noProof/>
              </w:rPr>
              <w:t>Getting Started with Brightcove Video Connect for the Drupal CMS parent:</w:t>
            </w:r>
          </w:p>
        </w:tc>
        <w:tc>
          <w:tcPr>
            <w:tcW w:w="7407" w:type="dxa"/>
          </w:tcPr>
          <w:p w:rsidR="00000000" w:rsidRDefault="00DB54A8">
            <w:pPr>
              <w:rPr>
                <w:lang w:val="fr-FR"/>
              </w:rPr>
            </w:pPr>
            <w:r>
              <w:rPr>
                <w:lang w:val="fr-FR"/>
              </w:rPr>
              <w:t>Premiers pas avec Brightcove Video Connect pour le parent Drupal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19a6da87-9cb7-4fc3-b544-e3520df5cc63</w:t>
            </w:r>
          </w:p>
        </w:tc>
        <w:tc>
          <w:tcPr>
            <w:tcW w:w="7407" w:type="dxa"/>
            <w:shd w:val="clear" w:color="auto" w:fill="F2F2F2" w:themeFill="background1" w:themeFillShade="F2"/>
          </w:tcPr>
          <w:p w:rsidR="00000000" w:rsidRDefault="00DB54A8">
            <w:pPr>
              <w:rPr>
                <w:noProof/>
              </w:rPr>
            </w:pPr>
            <w:r>
              <w:rPr>
                <w:noProof/>
              </w:rPr>
              <w:t>Drupal ---</w:t>
            </w:r>
          </w:p>
        </w:tc>
        <w:tc>
          <w:tcPr>
            <w:tcW w:w="7407" w:type="dxa"/>
          </w:tcPr>
          <w:p w:rsidR="00000000" w:rsidRDefault="00DB54A8">
            <w:pPr>
              <w:rPr>
                <w:lang w:val="fr-FR"/>
              </w:rPr>
            </w:pPr>
            <w:r>
              <w:rPr>
                <w:lang w:val="fr-FR"/>
              </w:rPr>
              <w:t>Drupal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858db80e-01a6-4046-b628-9f449e6225e2</w:t>
            </w:r>
          </w:p>
        </w:tc>
        <w:tc>
          <w:tcPr>
            <w:tcW w:w="7407" w:type="dxa"/>
            <w:shd w:val="clear" w:color="auto" w:fill="F2F2F2" w:themeFill="background1" w:themeFillShade="F2"/>
          </w:tcPr>
          <w:p w:rsidR="00000000" w:rsidRDefault="00DB54A8">
            <w:pPr>
              <w:rPr>
                <w:noProof/>
              </w:rPr>
            </w:pPr>
            <w:r>
              <w:rPr>
                <w:noProof/>
              </w:rPr>
              <w:t>Getting Started with Brightcove Video Connect for the Drupal CMS</w:t>
            </w:r>
          </w:p>
        </w:tc>
        <w:tc>
          <w:tcPr>
            <w:tcW w:w="7407" w:type="dxa"/>
          </w:tcPr>
          <w:p w:rsidR="00000000" w:rsidRDefault="00DB54A8">
            <w:pPr>
              <w:rPr>
                <w:lang w:val="fr-FR"/>
              </w:rPr>
            </w:pPr>
            <w:r>
              <w:rPr>
                <w:lang w:val="fr-FR"/>
              </w:rPr>
              <w:t>D</w:t>
            </w:r>
            <w:r>
              <w:rPr>
                <w:lang w:val="fr-FR"/>
              </w:rPr>
              <w:t>é</w:t>
            </w:r>
            <w:r>
              <w:rPr>
                <w:lang w:val="fr-FR"/>
              </w:rPr>
              <w:t>marrer avec Bri</w:t>
            </w:r>
            <w:r>
              <w:rPr>
                <w:lang w:val="fr-FR"/>
              </w:rPr>
              <w:t>ghtcove Video Connect pour le CMS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1c3b0145-afc4-4c42-9744-55f2218e4c37</w:t>
            </w:r>
          </w:p>
        </w:tc>
        <w:tc>
          <w:tcPr>
            <w:tcW w:w="7407" w:type="dxa"/>
            <w:shd w:val="clear" w:color="auto" w:fill="F2F2F2" w:themeFill="background1" w:themeFillShade="F2"/>
          </w:tcPr>
          <w:p w:rsidR="00000000" w:rsidRDefault="00DB54A8">
            <w:pPr>
              <w:rPr>
                <w:noProof/>
              </w:rPr>
            </w:pPr>
            <w:r>
              <w:rPr>
                <w:noProof/>
              </w:rPr>
              <w:t>This topic provides an overview of Brightcove Video Connect for the Drupal Content Management System.</w:t>
            </w:r>
          </w:p>
        </w:tc>
        <w:tc>
          <w:tcPr>
            <w:tcW w:w="7407" w:type="dxa"/>
          </w:tcPr>
          <w:p w:rsidR="00000000" w:rsidRDefault="00DB54A8">
            <w:pPr>
              <w:rPr>
                <w:lang w:val="fr-FR"/>
              </w:rPr>
            </w:pPr>
            <w:r>
              <w:rPr>
                <w:lang w:val="fr-FR"/>
              </w:rPr>
              <w:t>Cette rubrique fournit une vue d'ensemble de Brightcove Video Connect po</w:t>
            </w:r>
            <w:r>
              <w:rPr>
                <w:lang w:val="fr-FR"/>
              </w:rPr>
              <w:t>ur le syst</w:t>
            </w:r>
            <w:r>
              <w:rPr>
                <w:lang w:val="fr-FR"/>
              </w:rPr>
              <w:t>è</w:t>
            </w:r>
            <w:r>
              <w:rPr>
                <w:lang w:val="fr-FR"/>
              </w:rPr>
              <w:t>me de gestion de contenu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a7e92065-7e2f-453f-8e1e-b8297aaa733c</w:t>
            </w:r>
          </w:p>
        </w:tc>
        <w:tc>
          <w:tcPr>
            <w:tcW w:w="7407" w:type="dxa"/>
            <w:shd w:val="clear" w:color="auto" w:fill="F2F2F2" w:themeFill="background1" w:themeFillShade="F2"/>
          </w:tcPr>
          <w:p w:rsidR="00000000" w:rsidRDefault="00DB54A8">
            <w:pPr>
              <w:rPr>
                <w:noProof/>
              </w:rPr>
            </w:pPr>
            <w:r>
              <w:rPr>
                <w:noProof/>
              </w:rPr>
              <w:t>Plug-in Version</w:t>
            </w:r>
          </w:p>
        </w:tc>
        <w:tc>
          <w:tcPr>
            <w:tcW w:w="7407" w:type="dxa"/>
          </w:tcPr>
          <w:p w:rsidR="00000000" w:rsidRDefault="00DB54A8">
            <w:pPr>
              <w:rPr>
                <w:lang w:val="fr-FR"/>
              </w:rPr>
            </w:pPr>
            <w:r>
              <w:rPr>
                <w:lang w:val="fr-FR"/>
              </w:rPr>
              <w:t>Version du plug-in</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7 </w:t>
            </w:r>
            <w:r>
              <w:rPr>
                <w:noProof/>
                <w:sz w:val="16"/>
              </w:rPr>
              <w:br/>
            </w:r>
            <w:r>
              <w:rPr>
                <w:noProof/>
                <w:sz w:val="2"/>
              </w:rPr>
              <w:t>26c6df28-c255-45da-9ab6-e4c68b587507</w:t>
            </w:r>
          </w:p>
        </w:tc>
        <w:tc>
          <w:tcPr>
            <w:tcW w:w="7407" w:type="dxa"/>
            <w:shd w:val="clear" w:color="auto" w:fill="F2F2F2" w:themeFill="background1" w:themeFillShade="F2"/>
          </w:tcPr>
          <w:p w:rsidR="00000000" w:rsidRDefault="00DB54A8">
            <w:pPr>
              <w:rPr>
                <w:noProof/>
              </w:rPr>
            </w:pPr>
            <w:r>
              <w:rPr>
                <w:noProof/>
              </w:rPr>
              <w:t>Documentation</w:t>
            </w:r>
          </w:p>
        </w:tc>
        <w:tc>
          <w:tcPr>
            <w:tcW w:w="7407" w:type="dxa"/>
          </w:tcPr>
          <w:p w:rsidR="00000000" w:rsidRDefault="00DB54A8">
            <w:pPr>
              <w:rPr>
                <w:lang w:val="fr-FR"/>
              </w:rPr>
            </w:pPr>
            <w:r>
              <w:rPr>
                <w:lang w:val="fr-FR"/>
              </w:rPr>
              <w:t>Documentation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7be63266-c88f-465e-aed6-f980f026c67a</w:t>
            </w:r>
          </w:p>
        </w:tc>
        <w:tc>
          <w:tcPr>
            <w:tcW w:w="7407" w:type="dxa"/>
            <w:shd w:val="clear" w:color="auto" w:fill="F2F2F2" w:themeFill="background1" w:themeFillShade="F2"/>
          </w:tcPr>
          <w:p w:rsidR="00000000" w:rsidRDefault="00DB54A8">
            <w:pPr>
              <w:rPr>
                <w:noProof/>
              </w:rPr>
            </w:pPr>
            <w:r>
              <w:rPr>
                <w:noProof/>
              </w:rPr>
              <w:t>Download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7c4f56f8-680f-46e0-95fc-0089dbbf3252</w:t>
            </w:r>
          </w:p>
        </w:tc>
        <w:tc>
          <w:tcPr>
            <w:tcW w:w="7407" w:type="dxa"/>
            <w:shd w:val="clear" w:color="auto" w:fill="F2F2F2" w:themeFill="background1" w:themeFillShade="F2"/>
          </w:tcPr>
          <w:p w:rsidR="00000000" w:rsidRDefault="00DB54A8">
            <w:pPr>
              <w:rPr>
                <w:noProof/>
              </w:rPr>
            </w:pPr>
            <w:r>
              <w:rPr>
                <w:noProof/>
              </w:rPr>
              <w:t>Compatibility &amp; Release Notes</w:t>
            </w:r>
          </w:p>
        </w:tc>
        <w:tc>
          <w:tcPr>
            <w:tcW w:w="7407" w:type="dxa"/>
          </w:tcPr>
          <w:p w:rsidR="00000000" w:rsidRDefault="00DB54A8">
            <w:pPr>
              <w:rPr>
                <w:lang w:val="fr-FR"/>
              </w:rPr>
            </w:pPr>
            <w:r>
              <w:rPr>
                <w:lang w:val="fr-FR"/>
              </w:rPr>
              <w:t>Notes de compatibilit</w:t>
            </w:r>
            <w:r>
              <w:rPr>
                <w:lang w:val="fr-FR"/>
              </w:rPr>
              <w:t>é</w:t>
            </w:r>
            <w:r>
              <w:rPr>
                <w:lang w:val="fr-FR"/>
              </w:rPr>
              <w:t xml:space="preserve"> et de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b7d018cd-85aa-4000-a23a-577693811953</w:t>
            </w:r>
          </w:p>
        </w:tc>
        <w:tc>
          <w:tcPr>
            <w:tcW w:w="7407" w:type="dxa"/>
            <w:shd w:val="clear" w:color="auto" w:fill="F2F2F2" w:themeFill="background1" w:themeFillShade="F2"/>
          </w:tcPr>
          <w:p w:rsidR="00000000" w:rsidRDefault="00DB54A8">
            <w:pPr>
              <w:rPr>
                <w:noProof/>
              </w:rPr>
            </w:pPr>
            <w:r>
              <w:rPr>
                <w:noProof/>
              </w:rPr>
              <w:t>8.x-2.1</w:t>
            </w:r>
          </w:p>
        </w:tc>
        <w:tc>
          <w:tcPr>
            <w:tcW w:w="7407" w:type="dxa"/>
          </w:tcPr>
          <w:p w:rsidR="00000000" w:rsidRDefault="00DB54A8">
            <w:pPr>
              <w:rPr>
                <w:lang w:val="fr-FR"/>
              </w:rPr>
            </w:pPr>
            <w:r>
              <w:rPr>
                <w:lang w:val="fr-FR"/>
              </w:rPr>
              <w:t>8.x-2.1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d24cf293-0cc6-4478-8270-475c770b19eb</w:t>
            </w:r>
          </w:p>
        </w:tc>
        <w:tc>
          <w:tcPr>
            <w:tcW w:w="7407" w:type="dxa"/>
            <w:shd w:val="clear" w:color="auto" w:fill="F2F2F2" w:themeFill="background1" w:themeFillShade="F2"/>
          </w:tcPr>
          <w:p w:rsidR="00000000" w:rsidRDefault="00DB54A8">
            <w:pPr>
              <w:rPr>
                <w:noProof/>
              </w:rPr>
            </w:pPr>
            <w:r>
              <w:rPr>
                <w:rStyle w:val="mqInternal"/>
                <w:noProof/>
              </w:rPr>
              <w:t>[1}</w:t>
            </w:r>
            <w:r>
              <w:rPr>
                <w:noProof/>
              </w:rPr>
              <w:t>Click Here</w:t>
            </w:r>
            <w:r>
              <w:rPr>
                <w:rStyle w:val="mqInternal"/>
                <w:noProof/>
              </w:rPr>
              <w:t>{2]</w:t>
            </w:r>
          </w:p>
        </w:tc>
        <w:tc>
          <w:tcPr>
            <w:tcW w:w="7407" w:type="dxa"/>
          </w:tcPr>
          <w:p w:rsidR="00000000" w:rsidRDefault="00DB54A8">
            <w:pPr>
              <w:rPr>
                <w:lang w:val="fr-FR"/>
              </w:rPr>
            </w:pPr>
            <w:r>
              <w:rPr>
                <w:rStyle w:val="mqInternal"/>
                <w:noProof/>
                <w:lang w:val="fr-FR"/>
              </w:rPr>
              <w:t>[1}</w:t>
            </w:r>
            <w:r>
              <w:rPr>
                <w:lang w:val="fr-FR"/>
              </w:rPr>
              <w:t>Cliquez ici</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c20ee31f-0317-444b-a512-d9a84a8c006f</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e503e4a5-b728-4203-847c-069559d620a7</w:t>
            </w:r>
          </w:p>
        </w:tc>
        <w:tc>
          <w:tcPr>
            <w:tcW w:w="7407" w:type="dxa"/>
            <w:shd w:val="clear" w:color="auto" w:fill="F2F2F2" w:themeFill="background1" w:themeFillShade="F2"/>
          </w:tcPr>
          <w:p w:rsidR="00000000" w:rsidRDefault="00DB54A8">
            <w:pPr>
              <w:rPr>
                <w:noProof/>
              </w:rPr>
            </w:pPr>
            <w:r>
              <w:rPr>
                <w:noProof/>
              </w:rPr>
              <w:t>Drupal 8.x</w:t>
            </w:r>
          </w:p>
        </w:tc>
        <w:tc>
          <w:tcPr>
            <w:tcW w:w="7407" w:type="dxa"/>
          </w:tcPr>
          <w:p w:rsidR="00000000" w:rsidRDefault="00DB54A8">
            <w:pPr>
              <w:rPr>
                <w:lang w:val="fr-FR"/>
              </w:rPr>
            </w:pPr>
            <w:r>
              <w:rPr>
                <w:lang w:val="fr-FR"/>
              </w:rPr>
              <w:t>Drupal 8.x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3fe6817e-25eb-4e5e-b7d4-307fcc333ae2</w:t>
            </w:r>
          </w:p>
        </w:tc>
        <w:tc>
          <w:tcPr>
            <w:tcW w:w="7407" w:type="dxa"/>
            <w:shd w:val="clear" w:color="auto" w:fill="F2F2F2" w:themeFill="background1" w:themeFillShade="F2"/>
          </w:tcPr>
          <w:p w:rsidR="00000000" w:rsidRDefault="00DB54A8">
            <w:pPr>
              <w:rPr>
                <w:noProof/>
              </w:rPr>
            </w:pPr>
            <w:r>
              <w:rPr>
                <w:rStyle w:val="mqInternal"/>
                <w:noProof/>
              </w:rPr>
              <w:t>[1][2}</w:t>
            </w:r>
            <w:r>
              <w:rPr>
                <w:noProof/>
              </w:rPr>
              <w:t>Release Notes:</w:t>
            </w:r>
            <w:r>
              <w:rPr>
                <w:rStyle w:val="mqInternal"/>
                <w:noProof/>
              </w:rPr>
              <w:t>{3]</w:t>
            </w:r>
          </w:p>
        </w:tc>
        <w:tc>
          <w:tcPr>
            <w:tcW w:w="7407" w:type="dxa"/>
          </w:tcPr>
          <w:p w:rsidR="00000000" w:rsidRDefault="00DB54A8">
            <w:pPr>
              <w:rPr>
                <w:lang w:val="fr-FR"/>
              </w:rPr>
            </w:pPr>
            <w:r>
              <w:rPr>
                <w:rStyle w:val="mqInternal"/>
                <w:noProof/>
                <w:lang w:val="fr-FR"/>
              </w:rPr>
              <w:t>[1][2}</w:t>
            </w:r>
            <w:r>
              <w:rPr>
                <w:lang w:val="fr-FR"/>
              </w:rPr>
              <w:t xml:space="preserve">Notes de mise </w:t>
            </w:r>
            <w:r>
              <w:rPr>
                <w:lang w:val="fr-FR"/>
              </w:rPr>
              <w:t>à</w:t>
            </w:r>
            <w:r>
              <w:rPr>
                <w:lang w:val="fr-FR"/>
              </w:rPr>
              <w:t xml:space="preserve"> jour :</w:t>
            </w:r>
            <w:r>
              <w:rPr>
                <w:rStyle w:val="mqInternal"/>
                <w:noProof/>
                <w:lang w:val="fr-FR"/>
              </w:rPr>
              <w:t>{3]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997ca6fb-16fd-48e3-aff9-</w:t>
            </w:r>
            <w:r>
              <w:rPr>
                <w:noProof/>
                <w:sz w:val="2"/>
              </w:rPr>
              <w:t>9a4d746ff392</w:t>
            </w:r>
          </w:p>
        </w:tc>
        <w:tc>
          <w:tcPr>
            <w:tcW w:w="7407" w:type="dxa"/>
            <w:shd w:val="clear" w:color="auto" w:fill="F2F2F2" w:themeFill="background1" w:themeFillShade="F2"/>
          </w:tcPr>
          <w:p w:rsidR="00000000" w:rsidRDefault="00DB54A8">
            <w:pPr>
              <w:rPr>
                <w:noProof/>
              </w:rPr>
            </w:pPr>
            <w:r>
              <w:rPr>
                <w:noProof/>
              </w:rPr>
              <w:t>Added core media support and deprecate media_entity</w:t>
            </w:r>
          </w:p>
        </w:tc>
        <w:tc>
          <w:tcPr>
            <w:tcW w:w="7407" w:type="dxa"/>
          </w:tcPr>
          <w:p w:rsidR="00000000" w:rsidRDefault="00DB54A8">
            <w:pPr>
              <w:rPr>
                <w:lang w:val="fr-FR"/>
              </w:rPr>
            </w:pPr>
            <w:r>
              <w:rPr>
                <w:lang w:val="fr-FR"/>
              </w:rPr>
              <w:t>Ajout de la prise en charge des m</w:t>
            </w:r>
            <w:r>
              <w:rPr>
                <w:lang w:val="fr-FR"/>
              </w:rPr>
              <w:t>é</w:t>
            </w:r>
            <w:r>
              <w:rPr>
                <w:lang w:val="fr-FR"/>
              </w:rPr>
              <w:t>dias principaux et d</w:t>
            </w:r>
            <w:r>
              <w:rPr>
                <w:lang w:val="fr-FR"/>
              </w:rPr>
              <w:t>é</w:t>
            </w:r>
            <w:r>
              <w:rPr>
                <w:lang w:val="fr-FR"/>
              </w:rPr>
              <w:t>pr</w:t>
            </w:r>
            <w:r>
              <w:rPr>
                <w:lang w:val="fr-FR"/>
              </w:rPr>
              <w:t>é</w:t>
            </w:r>
            <w:r>
              <w:rPr>
                <w:lang w:val="fr-FR"/>
              </w:rPr>
              <w:t>ciez media_entity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bce3c89c-dc35-43e6-88b2-379ca8dbe554</w:t>
            </w:r>
          </w:p>
        </w:tc>
        <w:tc>
          <w:tcPr>
            <w:tcW w:w="7407" w:type="dxa"/>
            <w:shd w:val="clear" w:color="auto" w:fill="F2F2F2" w:themeFill="background1" w:themeFillShade="F2"/>
          </w:tcPr>
          <w:p w:rsidR="00000000" w:rsidRDefault="00DB54A8">
            <w:pPr>
              <w:rPr>
                <w:noProof/>
              </w:rPr>
            </w:pPr>
            <w:r>
              <w:rPr>
                <w:noProof/>
              </w:rPr>
              <w:t>Added support for PHP 7.3</w:t>
            </w:r>
          </w:p>
        </w:tc>
        <w:tc>
          <w:tcPr>
            <w:tcW w:w="7407" w:type="dxa"/>
          </w:tcPr>
          <w:p w:rsidR="00000000" w:rsidRDefault="00DB54A8">
            <w:pPr>
              <w:rPr>
                <w:lang w:val="fr-FR"/>
              </w:rPr>
            </w:pPr>
            <w:r>
              <w:rPr>
                <w:lang w:val="fr-FR"/>
              </w:rPr>
              <w:t>Ajout du support pour PHP 7.3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7c41d64f-12f2-4711-b69d-e2ef9c36d45b</w:t>
            </w:r>
          </w:p>
        </w:tc>
        <w:tc>
          <w:tcPr>
            <w:tcW w:w="7407" w:type="dxa"/>
            <w:shd w:val="clear" w:color="auto" w:fill="F2F2F2" w:themeFill="background1" w:themeFillShade="F2"/>
          </w:tcPr>
          <w:p w:rsidR="00000000" w:rsidRDefault="00DB54A8">
            <w:pPr>
              <w:rPr>
                <w:noProof/>
              </w:rPr>
            </w:pPr>
            <w:r>
              <w:rPr>
                <w:noProof/>
              </w:rPr>
              <w:t>7.x-6.5</w:t>
            </w:r>
          </w:p>
        </w:tc>
        <w:tc>
          <w:tcPr>
            <w:tcW w:w="7407" w:type="dxa"/>
          </w:tcPr>
          <w:p w:rsidR="00000000" w:rsidRDefault="00DB54A8">
            <w:pPr>
              <w:rPr>
                <w:lang w:val="fr-FR"/>
              </w:rPr>
            </w:pPr>
            <w:r>
              <w:rPr>
                <w:lang w:val="fr-FR"/>
              </w:rPr>
              <w:t>7.x-6,5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b157d926-f377-4372-9214-e64b99d11d86</w:t>
            </w:r>
          </w:p>
        </w:tc>
        <w:tc>
          <w:tcPr>
            <w:tcW w:w="7407" w:type="dxa"/>
            <w:shd w:val="clear" w:color="auto" w:fill="F2F2F2" w:themeFill="background1" w:themeFillShade="F2"/>
          </w:tcPr>
          <w:p w:rsidR="00000000" w:rsidRDefault="00DB54A8">
            <w:pPr>
              <w:rPr>
                <w:noProof/>
              </w:rPr>
            </w:pPr>
            <w:r>
              <w:rPr>
                <w:rStyle w:val="mqInternal"/>
                <w:noProof/>
              </w:rPr>
              <w:t>[1}</w:t>
            </w:r>
            <w:r>
              <w:rPr>
                <w:noProof/>
              </w:rPr>
              <w:t>Click Here</w:t>
            </w:r>
            <w:r>
              <w:rPr>
                <w:rStyle w:val="mqInternal"/>
                <w:noProof/>
              </w:rPr>
              <w:t>{2]</w:t>
            </w:r>
          </w:p>
        </w:tc>
        <w:tc>
          <w:tcPr>
            <w:tcW w:w="7407" w:type="dxa"/>
          </w:tcPr>
          <w:p w:rsidR="00000000" w:rsidRDefault="00DB54A8">
            <w:pPr>
              <w:rPr>
                <w:lang w:val="fr-FR"/>
              </w:rPr>
            </w:pPr>
            <w:r>
              <w:rPr>
                <w:rStyle w:val="mqInternal"/>
                <w:noProof/>
                <w:lang w:val="fr-FR"/>
              </w:rPr>
              <w:t>[1}</w:t>
            </w:r>
            <w:r>
              <w:rPr>
                <w:lang w:val="fr-FR"/>
              </w:rPr>
              <w:t>Cliquez ici</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f17fa6f0-4ead-431a-89e1-973c6ee788c6</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0ed010c4-c8a7-49f6-a6cb-6ab717a340a3</w:t>
            </w:r>
          </w:p>
        </w:tc>
        <w:tc>
          <w:tcPr>
            <w:tcW w:w="7407" w:type="dxa"/>
            <w:shd w:val="clear" w:color="auto" w:fill="F2F2F2" w:themeFill="background1" w:themeFillShade="F2"/>
          </w:tcPr>
          <w:p w:rsidR="00000000" w:rsidRDefault="00DB54A8">
            <w:pPr>
              <w:rPr>
                <w:noProof/>
              </w:rPr>
            </w:pPr>
            <w:r>
              <w:rPr>
                <w:noProof/>
              </w:rPr>
              <w:t>Drupal 7.x</w:t>
            </w:r>
          </w:p>
        </w:tc>
        <w:tc>
          <w:tcPr>
            <w:tcW w:w="7407" w:type="dxa"/>
          </w:tcPr>
          <w:p w:rsidR="00000000" w:rsidRDefault="00DB54A8">
            <w:pPr>
              <w:rPr>
                <w:lang w:val="fr-FR"/>
              </w:rPr>
            </w:pPr>
            <w:r>
              <w:rPr>
                <w:lang w:val="fr-FR"/>
              </w:rPr>
              <w:t>Drupal 7.x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95d1662a-073b-4536-ab2c-c9dfc6b94e61</w:t>
            </w:r>
          </w:p>
        </w:tc>
        <w:tc>
          <w:tcPr>
            <w:tcW w:w="7407" w:type="dxa"/>
            <w:shd w:val="clear" w:color="auto" w:fill="F2F2F2" w:themeFill="background1" w:themeFillShade="F2"/>
          </w:tcPr>
          <w:p w:rsidR="00000000" w:rsidRDefault="00DB54A8">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DB54A8">
            <w:pPr>
              <w:rPr>
                <w:lang w:val="fr-FR"/>
              </w:rPr>
            </w:pPr>
            <w:r>
              <w:rPr>
                <w:lang w:val="fr-FR"/>
              </w:rPr>
              <w:t>Pour obtenir de l'aide sur ce connecteur, veuillez remplir ce</w:t>
            </w:r>
            <w:r>
              <w:rPr>
                <w:lang w:val="fr-FR"/>
              </w:rPr>
              <w:t xml:space="preserve">tte </w:t>
            </w:r>
            <w:r>
              <w:rPr>
                <w:rStyle w:val="mqInternal"/>
                <w:noProof/>
                <w:lang w:val="fr-FR"/>
              </w:rPr>
              <w:t>[1}</w:t>
            </w:r>
            <w:r>
              <w:rPr>
                <w:lang w:val="fr-FR"/>
              </w:rPr>
              <w:t>feuille de travail</w:t>
            </w:r>
            <w:r>
              <w:rPr>
                <w:rStyle w:val="mqInternal"/>
                <w:noProof/>
                <w:lang w:val="fr-FR"/>
              </w:rPr>
              <w:t>{2]</w:t>
            </w:r>
            <w:r>
              <w:rPr>
                <w:lang w:val="fr-FR"/>
              </w:rPr>
              <w:t xml:space="preserve"> et l'inclure avec un ticket d'assistance au </w:t>
            </w:r>
            <w:r>
              <w:rPr>
                <w:rStyle w:val="mqInternal"/>
                <w:noProof/>
                <w:lang w:val="fr-FR"/>
              </w:rPr>
              <w:t>[3}</w:t>
            </w:r>
            <w:r>
              <w:rPr>
                <w:lang w:val="fr-FR"/>
              </w:rPr>
              <w:t>service client</w:t>
            </w:r>
            <w:r>
              <w:rPr>
                <w:lang w:val="fr-FR"/>
              </w:rPr>
              <w:t>è</w:t>
            </w:r>
            <w:r>
              <w:rPr>
                <w:lang w:val="fr-FR"/>
              </w:rPr>
              <w:t>le de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drupal-8-brightcove-connector-installation.html</w:t>
            </w:r>
          </w:p>
          <w:p w:rsidR="00000000" w:rsidRDefault="00DB54A8">
            <w:pPr>
              <w:jc w:val="center"/>
              <w:rPr>
                <w:b/>
                <w:noProof/>
              </w:rPr>
            </w:pPr>
            <w:r>
              <w:rPr>
                <w:b/>
                <w:noProof/>
              </w:rPr>
              <w:t>MQ971010 d00594f6-9a19-4c25-a160-29bab715e21d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c908f48c-4b44-4a77-86ff-bb7f342a747f</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76774cbf-c243-41e8-b8ac-3b5887da31a9</w:t>
            </w:r>
          </w:p>
        </w:tc>
        <w:tc>
          <w:tcPr>
            <w:tcW w:w="7407" w:type="dxa"/>
            <w:shd w:val="clear" w:color="auto" w:fill="F2F2F2" w:themeFill="background1" w:themeFillShade="F2"/>
          </w:tcPr>
          <w:p w:rsidR="00000000" w:rsidRDefault="00DB54A8">
            <w:pPr>
              <w:rPr>
                <w:noProof/>
              </w:rPr>
            </w:pPr>
            <w:r>
              <w:rPr>
                <w:noProof/>
              </w:rPr>
              <w:t>'Drupal 8-Brightcove Connector:</w:t>
            </w:r>
          </w:p>
        </w:tc>
        <w:tc>
          <w:tcPr>
            <w:tcW w:w="7407" w:type="dxa"/>
          </w:tcPr>
          <w:p w:rsidR="00000000" w:rsidRDefault="00DB54A8">
            <w:pPr>
              <w:rPr>
                <w:lang w:val="fr-FR"/>
              </w:rPr>
            </w:pPr>
            <w:r>
              <w:rPr>
                <w:lang w:val="fr-FR"/>
              </w:rPr>
              <w:t>'Connecteur Drupal 8-Brightcove: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6c5a761f-9b68-4d37-b3bf-86854d3f1993</w:t>
            </w:r>
          </w:p>
        </w:tc>
        <w:tc>
          <w:tcPr>
            <w:tcW w:w="7407" w:type="dxa"/>
            <w:shd w:val="clear" w:color="auto" w:fill="F2F2F2" w:themeFill="background1" w:themeFillShade="F2"/>
          </w:tcPr>
          <w:p w:rsidR="00000000" w:rsidRDefault="00DB54A8">
            <w:pPr>
              <w:rPr>
                <w:noProof/>
              </w:rPr>
            </w:pPr>
            <w:r>
              <w:rPr>
                <w:noProof/>
              </w:rPr>
              <w:t>Installation' parent:</w:t>
            </w:r>
          </w:p>
        </w:tc>
        <w:tc>
          <w:tcPr>
            <w:tcW w:w="7407" w:type="dxa"/>
          </w:tcPr>
          <w:p w:rsidR="00000000" w:rsidRDefault="00DB54A8">
            <w:pPr>
              <w:rPr>
                <w:lang w:val="fr-FR"/>
              </w:rPr>
            </w:pPr>
            <w:r>
              <w:rPr>
                <w:lang w:val="fr-FR"/>
              </w:rPr>
              <w:t>Parent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263ecef5-4b3b-400f-9386-17281cbb830e</w:t>
            </w:r>
          </w:p>
        </w:tc>
        <w:tc>
          <w:tcPr>
            <w:tcW w:w="7407" w:type="dxa"/>
            <w:shd w:val="clear" w:color="auto" w:fill="F2F2F2" w:themeFill="background1" w:themeFillShade="F2"/>
          </w:tcPr>
          <w:p w:rsidR="00000000" w:rsidRDefault="00DB54A8">
            <w:pPr>
              <w:rPr>
                <w:noProof/>
              </w:rPr>
            </w:pPr>
            <w:r>
              <w:rPr>
                <w:noProof/>
              </w:rPr>
              <w:t>Drupal ---</w:t>
            </w:r>
          </w:p>
        </w:tc>
        <w:tc>
          <w:tcPr>
            <w:tcW w:w="7407" w:type="dxa"/>
          </w:tcPr>
          <w:p w:rsidR="00000000" w:rsidRDefault="00DB54A8">
            <w:pPr>
              <w:rPr>
                <w:lang w:val="fr-FR"/>
              </w:rPr>
            </w:pPr>
            <w:r>
              <w:rPr>
                <w:lang w:val="fr-FR"/>
              </w:rPr>
              <w:t>Drupal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9014c9e8-e903-4eaf-b080-36cad1922167</w:t>
            </w:r>
          </w:p>
        </w:tc>
        <w:tc>
          <w:tcPr>
            <w:tcW w:w="7407" w:type="dxa"/>
            <w:shd w:val="clear" w:color="auto" w:fill="F2F2F2" w:themeFill="background1" w:themeFillShade="F2"/>
          </w:tcPr>
          <w:p w:rsidR="00000000" w:rsidRDefault="00DB54A8">
            <w:pPr>
              <w:rPr>
                <w:noProof/>
              </w:rPr>
            </w:pPr>
            <w:r>
              <w:rPr>
                <w:noProof/>
              </w:rPr>
              <w:t>Drupal 8-Brightcove Connector:</w:t>
            </w:r>
          </w:p>
        </w:tc>
        <w:tc>
          <w:tcPr>
            <w:tcW w:w="7407" w:type="dxa"/>
          </w:tcPr>
          <w:p w:rsidR="00000000" w:rsidRDefault="00DB54A8">
            <w:pPr>
              <w:rPr>
                <w:lang w:val="fr-FR"/>
              </w:rPr>
            </w:pPr>
            <w:r>
              <w:rPr>
                <w:lang w:val="fr-FR"/>
              </w:rPr>
              <w:t>Connecteur Drupal 8-Brightcove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538ac66b-ab88-4795-91f9-e61c4e282500</w:t>
            </w:r>
          </w:p>
        </w:tc>
        <w:tc>
          <w:tcPr>
            <w:tcW w:w="7407" w:type="dxa"/>
            <w:shd w:val="clear" w:color="auto" w:fill="F2F2F2" w:themeFill="background1" w:themeFillShade="F2"/>
          </w:tcPr>
          <w:p w:rsidR="00000000" w:rsidRDefault="00DB54A8">
            <w:pPr>
              <w:rPr>
                <w:noProof/>
              </w:rPr>
            </w:pPr>
            <w:r>
              <w:rPr>
                <w:noProof/>
              </w:rPr>
              <w:t>Installation</w:t>
            </w:r>
          </w:p>
        </w:tc>
        <w:tc>
          <w:tcPr>
            <w:tcW w:w="7407" w:type="dxa"/>
          </w:tcPr>
          <w:p w:rsidR="00000000" w:rsidRDefault="00DB54A8">
            <w:pPr>
              <w:rPr>
                <w:lang w:val="fr-FR"/>
              </w:rPr>
            </w:pPr>
            <w:r>
              <w:rPr>
                <w:lang w:val="fr-FR"/>
              </w:rPr>
              <w:t>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2faf29ff-ecb0-487b-8ac3-5b18a9c5b196</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b783f3b2-4721-4868-84de-97b2454b65d6</w:t>
            </w:r>
          </w:p>
        </w:tc>
        <w:tc>
          <w:tcPr>
            <w:tcW w:w="7407" w:type="dxa"/>
            <w:shd w:val="clear" w:color="auto" w:fill="F2F2F2" w:themeFill="background1" w:themeFillShade="F2"/>
          </w:tcPr>
          <w:p w:rsidR="00000000" w:rsidRDefault="00DB54A8">
            <w:pPr>
              <w:rPr>
                <w:noProof/>
              </w:rPr>
            </w:pPr>
            <w:r>
              <w:rPr>
                <w:noProof/>
              </w:rPr>
              <w:t>Drupal-Brightcove Video Connector allows you to manage Brightcove Video Cloud videos and players within Drupal, and easily embed videos in Drupal pages.</w:t>
            </w:r>
          </w:p>
        </w:tc>
        <w:tc>
          <w:tcPr>
            <w:tcW w:w="7407" w:type="dxa"/>
          </w:tcPr>
          <w:p w:rsidR="00000000" w:rsidRDefault="00DB54A8">
            <w:pPr>
              <w:rPr>
                <w:lang w:val="fr-FR"/>
              </w:rPr>
            </w:pPr>
            <w:r>
              <w:rPr>
                <w:lang w:val="fr-FR"/>
              </w:rPr>
              <w:t>Drupal-Brightcove Video Connector vous permet de g</w:t>
            </w:r>
            <w:r>
              <w:rPr>
                <w:lang w:val="fr-FR"/>
              </w:rPr>
              <w:t>é</w:t>
            </w:r>
            <w:r>
              <w:rPr>
                <w:lang w:val="fr-FR"/>
              </w:rPr>
              <w:t>rer les vid</w:t>
            </w:r>
            <w:r>
              <w:rPr>
                <w:lang w:val="fr-FR"/>
              </w:rPr>
              <w:t>é</w:t>
            </w:r>
            <w:r>
              <w:rPr>
                <w:lang w:val="fr-FR"/>
              </w:rPr>
              <w:t>os et les lecteurs Brightcove Video Cloud dans Drupal, et d'int</w:t>
            </w:r>
            <w:r>
              <w:rPr>
                <w:lang w:val="fr-FR"/>
              </w:rPr>
              <w:t>é</w:t>
            </w:r>
            <w:r>
              <w:rPr>
                <w:lang w:val="fr-FR"/>
              </w:rPr>
              <w:t>grer facilement des vid</w:t>
            </w:r>
            <w:r>
              <w:rPr>
                <w:lang w:val="fr-FR"/>
              </w:rPr>
              <w:t>é</w:t>
            </w:r>
            <w:r>
              <w:rPr>
                <w:lang w:val="fr-FR"/>
              </w:rPr>
              <w:t>os dans des pages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86ab2f44-c1a0-49ec-92ef-b70049794304</w:t>
            </w:r>
          </w:p>
        </w:tc>
        <w:tc>
          <w:tcPr>
            <w:tcW w:w="7407" w:type="dxa"/>
            <w:shd w:val="clear" w:color="auto" w:fill="F2F2F2" w:themeFill="background1" w:themeFillShade="F2"/>
          </w:tcPr>
          <w:p w:rsidR="00000000" w:rsidRDefault="00DB54A8">
            <w:pPr>
              <w:rPr>
                <w:noProof/>
              </w:rPr>
            </w:pPr>
            <w:r>
              <w:rPr>
                <w:noProof/>
              </w:rPr>
              <w:t>Note that this is for Drupal 8.</w:t>
            </w:r>
          </w:p>
        </w:tc>
        <w:tc>
          <w:tcPr>
            <w:tcW w:w="7407" w:type="dxa"/>
          </w:tcPr>
          <w:p w:rsidR="00000000" w:rsidRDefault="00DB54A8">
            <w:pPr>
              <w:rPr>
                <w:lang w:val="fr-FR"/>
              </w:rPr>
            </w:pPr>
            <w:r>
              <w:rPr>
                <w:lang w:val="fr-FR"/>
              </w:rPr>
              <w:t xml:space="preserve">Notez </w:t>
            </w:r>
            <w:r>
              <w:rPr>
                <w:lang w:val="fr-FR"/>
              </w:rPr>
              <w:t>que c'est pour Drupal 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ea8a2ce9-2059-418d-907e-7bd1e0262575</w:t>
            </w:r>
          </w:p>
        </w:tc>
        <w:tc>
          <w:tcPr>
            <w:tcW w:w="7407" w:type="dxa"/>
            <w:shd w:val="clear" w:color="auto" w:fill="F2F2F2" w:themeFill="background1" w:themeFillShade="F2"/>
          </w:tcPr>
          <w:p w:rsidR="00000000" w:rsidRDefault="00DB54A8">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DB54A8">
            <w:pPr>
              <w:rPr>
                <w:lang w:val="fr-FR"/>
              </w:rPr>
            </w:pPr>
            <w:r>
              <w:rPr>
                <w:lang w:val="fr-FR"/>
              </w:rPr>
              <w:t xml:space="preserve">Pour Drupal 7, voir les </w:t>
            </w:r>
            <w:r>
              <w:rPr>
                <w:rStyle w:val="mqInternal"/>
                <w:noProof/>
                <w:lang w:val="fr-FR"/>
              </w:rPr>
              <w:t>[1}</w:t>
            </w:r>
            <w:r>
              <w:rPr>
                <w:lang w:val="fr-FR"/>
              </w:rPr>
              <w:t>instructions de Drupal 7.</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edecf4f1-82ab-4b8f-a9c5-1b63690fd932</w:t>
            </w:r>
          </w:p>
        </w:tc>
        <w:tc>
          <w:tcPr>
            <w:tcW w:w="7407" w:type="dxa"/>
            <w:shd w:val="clear" w:color="auto" w:fill="F2F2F2" w:themeFill="background1" w:themeFillShade="F2"/>
          </w:tcPr>
          <w:p w:rsidR="00000000" w:rsidRDefault="00DB54A8">
            <w:pPr>
              <w:rPr>
                <w:noProof/>
              </w:rPr>
            </w:pPr>
            <w:r>
              <w:rPr>
                <w:noProof/>
              </w:rPr>
              <w:t>Drupal installation is a complicated process</w:t>
            </w:r>
            <w:r>
              <w:rPr>
                <w:noProof/>
              </w:rPr>
              <w:t xml:space="preserve"> that very easily goes wrong.</w:t>
            </w:r>
          </w:p>
        </w:tc>
        <w:tc>
          <w:tcPr>
            <w:tcW w:w="7407" w:type="dxa"/>
          </w:tcPr>
          <w:p w:rsidR="00000000" w:rsidRDefault="00DB54A8">
            <w:pPr>
              <w:rPr>
                <w:lang w:val="fr-FR"/>
              </w:rPr>
            </w:pPr>
            <w:r>
              <w:rPr>
                <w:lang w:val="fr-FR"/>
              </w:rPr>
              <w:t>L'installation Drupal est un processus compliqu</w:t>
            </w:r>
            <w:r>
              <w:rPr>
                <w:lang w:val="fr-FR"/>
              </w:rPr>
              <w:t>é</w:t>
            </w:r>
            <w:r>
              <w:rPr>
                <w:lang w:val="fr-FR"/>
              </w:rPr>
              <w:t xml:space="preserve"> qui se passe tr</w:t>
            </w:r>
            <w:r>
              <w:rPr>
                <w:lang w:val="fr-FR"/>
              </w:rPr>
              <w:t>è</w:t>
            </w:r>
            <w:r>
              <w:rPr>
                <w:lang w:val="fr-FR"/>
              </w:rPr>
              <w:t>s facilement mal.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4a52b8cd-ddd8-456d-8c47-7367e6f8dbd2</w:t>
            </w:r>
          </w:p>
        </w:tc>
        <w:tc>
          <w:tcPr>
            <w:tcW w:w="7407" w:type="dxa"/>
            <w:shd w:val="clear" w:color="auto" w:fill="F2F2F2" w:themeFill="background1" w:themeFillShade="F2"/>
          </w:tcPr>
          <w:p w:rsidR="00000000" w:rsidRDefault="00DB54A8">
            <w:pPr>
              <w:rPr>
                <w:noProof/>
              </w:rPr>
            </w:pPr>
            <w:r>
              <w:rPr>
                <w:noProof/>
              </w:rPr>
              <w:t>Make sure your content is backed up before proceeding.</w:t>
            </w:r>
          </w:p>
        </w:tc>
        <w:tc>
          <w:tcPr>
            <w:tcW w:w="7407" w:type="dxa"/>
          </w:tcPr>
          <w:p w:rsidR="00000000" w:rsidRDefault="00DB54A8">
            <w:pPr>
              <w:rPr>
                <w:lang w:val="fr-FR"/>
              </w:rPr>
            </w:pPr>
            <w:r>
              <w:rPr>
                <w:lang w:val="fr-FR"/>
              </w:rPr>
              <w:t>Assurez-vous que votre contenu est sauvegard</w:t>
            </w:r>
            <w:r>
              <w:rPr>
                <w:lang w:val="fr-FR"/>
              </w:rPr>
              <w:t>é</w:t>
            </w:r>
            <w:r>
              <w:rPr>
                <w:lang w:val="fr-FR"/>
              </w:rPr>
              <w:t xml:space="preserve"> </w:t>
            </w:r>
            <w:r>
              <w:rPr>
                <w:lang w:val="fr-FR"/>
              </w:rPr>
              <w:t>avant de continuer.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e7be288e-e902-45bd-a39b-cc72dbfdca14</w:t>
            </w:r>
          </w:p>
        </w:tc>
        <w:tc>
          <w:tcPr>
            <w:tcW w:w="7407" w:type="dxa"/>
            <w:shd w:val="clear" w:color="auto" w:fill="F2F2F2" w:themeFill="background1" w:themeFillShade="F2"/>
          </w:tcPr>
          <w:p w:rsidR="00000000" w:rsidRDefault="00DB54A8">
            <w:pPr>
              <w:rPr>
                <w:noProof/>
              </w:rPr>
            </w:pPr>
            <w:r>
              <w:rPr>
                <w:noProof/>
              </w:rPr>
              <w:t>Installation Steps</w:t>
            </w:r>
          </w:p>
        </w:tc>
        <w:tc>
          <w:tcPr>
            <w:tcW w:w="7407" w:type="dxa"/>
          </w:tcPr>
          <w:p w:rsidR="00000000" w:rsidRDefault="00DB54A8">
            <w:pPr>
              <w:rPr>
                <w:lang w:val="fr-FR"/>
              </w:rPr>
            </w:pPr>
            <w:r>
              <w:rPr>
                <w:lang w:val="fr-FR"/>
              </w:rPr>
              <w:t>É</w:t>
            </w:r>
            <w:r>
              <w:rPr>
                <w:lang w:val="fr-FR"/>
              </w:rPr>
              <w:t>tapes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78b3138a-1201-4449-9655-708d4023aaec</w:t>
            </w:r>
          </w:p>
        </w:tc>
        <w:tc>
          <w:tcPr>
            <w:tcW w:w="7407" w:type="dxa"/>
            <w:shd w:val="clear" w:color="auto" w:fill="F2F2F2" w:themeFill="background1" w:themeFillShade="F2"/>
          </w:tcPr>
          <w:p w:rsidR="00000000" w:rsidRDefault="00DB54A8">
            <w:pPr>
              <w:rPr>
                <w:noProof/>
              </w:rPr>
            </w:pPr>
            <w:r>
              <w:rPr>
                <w:noProof/>
              </w:rPr>
              <w:t xml:space="preserve">Navigate to the </w:t>
            </w:r>
            <w:r>
              <w:rPr>
                <w:rStyle w:val="mqInternal"/>
                <w:noProof/>
              </w:rPr>
              <w:t>[1}[2]{3]</w:t>
            </w:r>
            <w:r>
              <w:rPr>
                <w:noProof/>
              </w:rPr>
              <w:t xml:space="preserve"> folder using your console.</w:t>
            </w:r>
          </w:p>
        </w:tc>
        <w:tc>
          <w:tcPr>
            <w:tcW w:w="7407" w:type="dxa"/>
          </w:tcPr>
          <w:p w:rsidR="00000000" w:rsidRDefault="00DB54A8">
            <w:pPr>
              <w:rPr>
                <w:lang w:val="fr-FR"/>
              </w:rPr>
            </w:pPr>
            <w:r>
              <w:rPr>
                <w:lang w:val="fr-FR"/>
              </w:rPr>
              <w:t>Acc</w:t>
            </w:r>
            <w:r>
              <w:rPr>
                <w:lang w:val="fr-FR"/>
              </w:rPr>
              <w:t>é</w:t>
            </w:r>
            <w:r>
              <w:rPr>
                <w:lang w:val="fr-FR"/>
              </w:rPr>
              <w:t xml:space="preserve">dez au </w:t>
            </w:r>
            <w:r>
              <w:rPr>
                <w:rStyle w:val="mqInternal"/>
                <w:noProof/>
                <w:lang w:val="fr-FR"/>
              </w:rPr>
              <w:t>[1}[2]{3]</w:t>
            </w:r>
            <w:r>
              <w:rPr>
                <w:lang w:val="fr-FR"/>
              </w:rPr>
              <w:t xml:space="preserve"> dossier </w:t>
            </w:r>
            <w:r>
              <w:rPr>
                <w:lang w:val="fr-FR"/>
              </w:rPr>
              <w:t>à</w:t>
            </w:r>
            <w:r>
              <w:rPr>
                <w:lang w:val="fr-FR"/>
              </w:rPr>
              <w:t xml:space="preserve"> l'aide de votre console.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3f00bbb3-b9da-4b5b-a9f7-fcddb1b9e6bb</w:t>
            </w:r>
          </w:p>
        </w:tc>
        <w:tc>
          <w:tcPr>
            <w:tcW w:w="7407" w:type="dxa"/>
            <w:shd w:val="clear" w:color="auto" w:fill="F2F2F2" w:themeFill="background1" w:themeFillShade="F2"/>
          </w:tcPr>
          <w:p w:rsidR="00000000" w:rsidRDefault="00DB54A8">
            <w:pPr>
              <w:rPr>
                <w:noProof/>
              </w:rPr>
            </w:pPr>
            <w:r>
              <w:rPr>
                <w:noProof/>
              </w:rPr>
              <w:t>In your console, run:</w:t>
            </w:r>
          </w:p>
        </w:tc>
        <w:tc>
          <w:tcPr>
            <w:tcW w:w="7407" w:type="dxa"/>
          </w:tcPr>
          <w:p w:rsidR="00000000" w:rsidRDefault="00DB54A8">
            <w:pPr>
              <w:rPr>
                <w:lang w:val="fr-FR"/>
              </w:rPr>
            </w:pPr>
            <w:r>
              <w:rPr>
                <w:lang w:val="fr-FR"/>
              </w:rPr>
              <w:t>Dans votre console, ex</w:t>
            </w:r>
            <w:r>
              <w:rPr>
                <w:lang w:val="fr-FR"/>
              </w:rPr>
              <w:t>é</w:t>
            </w:r>
            <w:r>
              <w:rPr>
                <w:lang w:val="fr-FR"/>
              </w:rPr>
              <w:t>cutez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1f18f5ad-4c1c-4ff1-99d4-274caf483f14</w:t>
            </w:r>
          </w:p>
        </w:tc>
        <w:tc>
          <w:tcPr>
            <w:tcW w:w="7407" w:type="dxa"/>
            <w:shd w:val="clear" w:color="auto" w:fill="F2F2F2" w:themeFill="background1" w:themeFillShade="F2"/>
          </w:tcPr>
          <w:p w:rsidR="00000000" w:rsidRDefault="00DB54A8">
            <w:pPr>
              <w:rPr>
                <w:noProof/>
              </w:rPr>
            </w:pPr>
            <w:r>
              <w:rPr>
                <w:noProof/>
              </w:rPr>
              <w:t>Navigate to your Drupal site.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votre site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d39d5cf3-802c-4b4a-a1ee-f1dc05151c55</w:t>
            </w:r>
          </w:p>
        </w:tc>
        <w:tc>
          <w:tcPr>
            <w:tcW w:w="7407" w:type="dxa"/>
            <w:shd w:val="clear" w:color="auto" w:fill="F2F2F2" w:themeFill="background1" w:themeFillShade="F2"/>
          </w:tcPr>
          <w:p w:rsidR="00000000" w:rsidRDefault="00DB54A8">
            <w:pPr>
              <w:rPr>
                <w:noProof/>
              </w:rPr>
            </w:pPr>
            <w:r>
              <w:rPr>
                <w:noProof/>
              </w:rPr>
              <w:t>The first step is to install several modules, if you haven't already.</w:t>
            </w:r>
          </w:p>
        </w:tc>
        <w:tc>
          <w:tcPr>
            <w:tcW w:w="7407" w:type="dxa"/>
          </w:tcPr>
          <w:p w:rsidR="00000000" w:rsidRDefault="00DB54A8">
            <w:pPr>
              <w:rPr>
                <w:lang w:val="fr-FR"/>
              </w:rPr>
            </w:pPr>
            <w:r>
              <w:rPr>
                <w:lang w:val="fr-FR"/>
              </w:rPr>
              <w:t>La premi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installer plusieurs modules, si vous ne l'avez pas d</w:t>
            </w:r>
            <w:r>
              <w:rPr>
                <w:lang w:val="fr-FR"/>
              </w:rPr>
              <w:t>é</w:t>
            </w:r>
            <w:r>
              <w:rPr>
                <w:lang w:val="fr-FR"/>
              </w:rPr>
              <w:t>j</w:t>
            </w:r>
            <w:r>
              <w:rPr>
                <w:lang w:val="fr-FR"/>
              </w:rPr>
              <w:t>à</w:t>
            </w:r>
            <w:r>
              <w:rPr>
                <w:lang w:val="fr-FR"/>
              </w:rPr>
              <w:t xml:space="preserve"> fait.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21 </w:t>
            </w:r>
            <w:r>
              <w:rPr>
                <w:noProof/>
                <w:sz w:val="16"/>
              </w:rPr>
              <w:br/>
            </w:r>
            <w:r>
              <w:rPr>
                <w:noProof/>
                <w:sz w:val="2"/>
              </w:rPr>
              <w:t>b174eeb1-480a-45c5-9bab-ae587f9ea479</w:t>
            </w:r>
          </w:p>
        </w:tc>
        <w:tc>
          <w:tcPr>
            <w:tcW w:w="7407" w:type="dxa"/>
            <w:shd w:val="clear" w:color="auto" w:fill="F2F2F2" w:themeFill="background1" w:themeFillShade="F2"/>
          </w:tcPr>
          <w:p w:rsidR="00000000" w:rsidRDefault="00DB54A8">
            <w:pPr>
              <w:rPr>
                <w:noProof/>
              </w:rPr>
            </w:pPr>
            <w:r>
              <w:rPr>
                <w:noProof/>
              </w:rPr>
              <w:t>To do this, click on Extend in the site administrative interface, then find the following:</w:t>
            </w:r>
          </w:p>
        </w:tc>
        <w:tc>
          <w:tcPr>
            <w:tcW w:w="7407" w:type="dxa"/>
          </w:tcPr>
          <w:p w:rsidR="00000000" w:rsidRDefault="00DB54A8">
            <w:pPr>
              <w:rPr>
                <w:lang w:val="fr-FR"/>
              </w:rPr>
            </w:pPr>
            <w:r>
              <w:rPr>
                <w:lang w:val="fr-FR"/>
              </w:rPr>
              <w:t>Pour ce faire, cliquez sur Extend dans l'interface d'administration du site, puis trouvez ce qui suit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ca81e21a-d919-4cab-95b8-ccbe094b9fdd</w:t>
            </w:r>
          </w:p>
        </w:tc>
        <w:tc>
          <w:tcPr>
            <w:tcW w:w="7407" w:type="dxa"/>
            <w:shd w:val="clear" w:color="auto" w:fill="F2F2F2" w:themeFill="background1" w:themeFillShade="F2"/>
          </w:tcPr>
          <w:p w:rsidR="00000000" w:rsidRDefault="00DB54A8">
            <w:pPr>
              <w:rPr>
                <w:noProof/>
              </w:rPr>
            </w:pPr>
            <w:r>
              <w:rPr>
                <w:noProof/>
              </w:rPr>
              <w:t>Entity</w:t>
            </w:r>
          </w:p>
        </w:tc>
        <w:tc>
          <w:tcPr>
            <w:tcW w:w="7407" w:type="dxa"/>
          </w:tcPr>
          <w:p w:rsidR="00000000" w:rsidRDefault="00DB54A8">
            <w:pPr>
              <w:rPr>
                <w:lang w:val="fr-FR"/>
              </w:rPr>
            </w:pPr>
            <w:r>
              <w:rPr>
                <w:lang w:val="fr-FR"/>
              </w:rPr>
              <w:t>Entit</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a6b1eb00-9a52-4ea7-b06a-f40ad7c76747</w:t>
            </w:r>
          </w:p>
        </w:tc>
        <w:tc>
          <w:tcPr>
            <w:tcW w:w="7407" w:type="dxa"/>
            <w:shd w:val="clear" w:color="auto" w:fill="F2F2F2" w:themeFill="background1" w:themeFillShade="F2"/>
          </w:tcPr>
          <w:p w:rsidR="00000000" w:rsidRDefault="00DB54A8">
            <w:pPr>
              <w:rPr>
                <w:noProof/>
              </w:rPr>
            </w:pPr>
            <w:r>
              <w:rPr>
                <w:noProof/>
              </w:rPr>
              <w:t>Media entity</w:t>
            </w:r>
          </w:p>
        </w:tc>
        <w:tc>
          <w:tcPr>
            <w:tcW w:w="7407" w:type="dxa"/>
          </w:tcPr>
          <w:p w:rsidR="00000000" w:rsidRDefault="00DB54A8">
            <w:pPr>
              <w:rPr>
                <w:lang w:val="fr-FR"/>
              </w:rPr>
            </w:pPr>
            <w:r>
              <w:rPr>
                <w:lang w:val="fr-FR"/>
              </w:rPr>
              <w:t>Entit</w:t>
            </w:r>
            <w:r>
              <w:rPr>
                <w:lang w:val="fr-FR"/>
              </w:rPr>
              <w:t>é</w:t>
            </w:r>
            <w:r>
              <w:rPr>
                <w:lang w:val="fr-FR"/>
              </w:rPr>
              <w:t xml:space="preserve"> m</w:t>
            </w:r>
            <w:r>
              <w:rPr>
                <w:lang w:val="fr-FR"/>
              </w:rPr>
              <w:t>é</w:t>
            </w:r>
            <w:r>
              <w:rPr>
                <w:lang w:val="fr-FR"/>
              </w:rPr>
              <w:t>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e5e67dbb-7898-404a-88b6-ba992077f348</w:t>
            </w:r>
          </w:p>
        </w:tc>
        <w:tc>
          <w:tcPr>
            <w:tcW w:w="7407" w:type="dxa"/>
            <w:shd w:val="clear" w:color="auto" w:fill="F2F2F2" w:themeFill="background1" w:themeFillShade="F2"/>
          </w:tcPr>
          <w:p w:rsidR="00000000" w:rsidRDefault="00DB54A8">
            <w:pPr>
              <w:rPr>
                <w:noProof/>
              </w:rPr>
            </w:pPr>
            <w:r>
              <w:rPr>
                <w:noProof/>
              </w:rPr>
              <w:t>Token</w:t>
            </w:r>
          </w:p>
        </w:tc>
        <w:tc>
          <w:tcPr>
            <w:tcW w:w="7407" w:type="dxa"/>
          </w:tcPr>
          <w:p w:rsidR="00000000" w:rsidRDefault="00DB54A8">
            <w:pPr>
              <w:rPr>
                <w:lang w:val="fr-FR"/>
              </w:rPr>
            </w:pPr>
            <w:r>
              <w:rPr>
                <w:lang w:val="fr-FR"/>
              </w:rPr>
              <w:t>Jeton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d97295fb-bd4c-47ae-bb87-a37563e19a79</w:t>
            </w:r>
          </w:p>
        </w:tc>
        <w:tc>
          <w:tcPr>
            <w:tcW w:w="7407" w:type="dxa"/>
            <w:shd w:val="clear" w:color="auto" w:fill="F2F2F2" w:themeFill="background1" w:themeFillShade="F2"/>
          </w:tcPr>
          <w:p w:rsidR="00000000" w:rsidRDefault="00DB54A8">
            <w:pPr>
              <w:rPr>
                <w:noProof/>
              </w:rPr>
            </w:pPr>
            <w:r>
              <w:rPr>
                <w:noProof/>
              </w:rPr>
              <w:t>Time Formatter</w:t>
            </w:r>
          </w:p>
        </w:tc>
        <w:tc>
          <w:tcPr>
            <w:tcW w:w="7407" w:type="dxa"/>
          </w:tcPr>
          <w:p w:rsidR="00000000" w:rsidRDefault="00DB54A8">
            <w:pPr>
              <w:rPr>
                <w:lang w:val="fr-FR"/>
              </w:rPr>
            </w:pPr>
            <w:r>
              <w:rPr>
                <w:lang w:val="fr-FR"/>
              </w:rPr>
              <w:t>Formateur de temps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90b74a4d-438a-4f15-9e8f-caec8538d6da</w:t>
            </w:r>
          </w:p>
        </w:tc>
        <w:tc>
          <w:tcPr>
            <w:tcW w:w="7407" w:type="dxa"/>
            <w:shd w:val="clear" w:color="auto" w:fill="F2F2F2" w:themeFill="background1" w:themeFillShade="F2"/>
          </w:tcPr>
          <w:p w:rsidR="00000000" w:rsidRDefault="00DB54A8">
            <w:pPr>
              <w:rPr>
                <w:noProof/>
              </w:rPr>
            </w:pPr>
            <w:r>
              <w:rPr>
                <w:noProof/>
              </w:rPr>
              <w:t>Inline Entity Form</w:t>
            </w:r>
          </w:p>
        </w:tc>
        <w:tc>
          <w:tcPr>
            <w:tcW w:w="7407" w:type="dxa"/>
          </w:tcPr>
          <w:p w:rsidR="00000000" w:rsidRDefault="00DB54A8">
            <w:pPr>
              <w:rPr>
                <w:lang w:val="fr-FR"/>
              </w:rPr>
            </w:pPr>
            <w:r>
              <w:rPr>
                <w:lang w:val="fr-FR"/>
              </w:rPr>
              <w:t>Formulaire d'entit</w:t>
            </w:r>
            <w:r>
              <w:rPr>
                <w:lang w:val="fr-FR"/>
              </w:rPr>
              <w:t>é</w:t>
            </w:r>
            <w:r>
              <w:rPr>
                <w:lang w:val="fr-FR"/>
              </w:rPr>
              <w:t xml:space="preserve"> en ligne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167e5652-0509-45d1-8b49-7872597336a7</w:t>
            </w:r>
          </w:p>
        </w:tc>
        <w:tc>
          <w:tcPr>
            <w:tcW w:w="7407" w:type="dxa"/>
            <w:shd w:val="clear" w:color="auto" w:fill="F2F2F2" w:themeFill="background1" w:themeFillShade="F2"/>
          </w:tcPr>
          <w:p w:rsidR="00000000" w:rsidRDefault="00DB54A8">
            <w:pPr>
              <w:rPr>
                <w:noProof/>
              </w:rPr>
            </w:pPr>
            <w:r>
              <w:rPr>
                <w:noProof/>
              </w:rPr>
              <w:t>Brightcove</w:t>
            </w:r>
          </w:p>
        </w:tc>
        <w:tc>
          <w:tcPr>
            <w:tcW w:w="7407" w:type="dxa"/>
          </w:tcPr>
          <w:p w:rsidR="00000000" w:rsidRDefault="00DB54A8">
            <w:pPr>
              <w:rPr>
                <w:lang w:val="fr-FR"/>
              </w:rPr>
            </w:pPr>
            <w:r>
              <w:rPr>
                <w:lang w:val="fr-FR"/>
              </w:rPr>
              <w:t>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4d4bc985-4a8e-47b8-b699-fd58bc61c905</w:t>
            </w:r>
          </w:p>
        </w:tc>
        <w:tc>
          <w:tcPr>
            <w:tcW w:w="7407" w:type="dxa"/>
            <w:shd w:val="clear" w:color="auto" w:fill="F2F2F2" w:themeFill="background1" w:themeFillShade="F2"/>
          </w:tcPr>
          <w:p w:rsidR="00000000" w:rsidRDefault="00DB54A8">
            <w:pPr>
              <w:rPr>
                <w:noProof/>
              </w:rPr>
            </w:pPr>
            <w:r>
              <w:rPr>
                <w:noProof/>
              </w:rPr>
              <w:t>Brightcove Proxy</w:t>
            </w:r>
          </w:p>
        </w:tc>
        <w:tc>
          <w:tcPr>
            <w:tcW w:w="7407" w:type="dxa"/>
          </w:tcPr>
          <w:p w:rsidR="00000000" w:rsidRDefault="00DB54A8">
            <w:pPr>
              <w:rPr>
                <w:lang w:val="fr-FR"/>
              </w:rPr>
            </w:pPr>
            <w:r>
              <w:rPr>
                <w:lang w:val="fr-FR"/>
              </w:rPr>
              <w:t>Proxy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ed32c0e0-1593-420b-81e4-404dcba47a7f</w:t>
            </w:r>
          </w:p>
        </w:tc>
        <w:tc>
          <w:tcPr>
            <w:tcW w:w="7407" w:type="dxa"/>
            <w:shd w:val="clear" w:color="auto" w:fill="F2F2F2" w:themeFill="background1" w:themeFillShade="F2"/>
          </w:tcPr>
          <w:p w:rsidR="00000000" w:rsidRDefault="00DB54A8">
            <w:pPr>
              <w:rPr>
                <w:noProof/>
              </w:rPr>
            </w:pPr>
            <w:r>
              <w:rPr>
                <w:noProof/>
              </w:rPr>
              <w:t>Media Entity Brightcove</w:t>
            </w:r>
          </w:p>
        </w:tc>
        <w:tc>
          <w:tcPr>
            <w:tcW w:w="7407" w:type="dxa"/>
          </w:tcPr>
          <w:p w:rsidR="00000000" w:rsidRDefault="00DB54A8">
            <w:pPr>
              <w:rPr>
                <w:lang w:val="fr-FR"/>
              </w:rPr>
            </w:pPr>
            <w:r>
              <w:rPr>
                <w:lang w:val="fr-FR"/>
              </w:rPr>
              <w:t>Entit</w:t>
            </w:r>
            <w:r>
              <w:rPr>
                <w:lang w:val="fr-FR"/>
              </w:rPr>
              <w:t>é</w:t>
            </w:r>
            <w:r>
              <w:rPr>
                <w:lang w:val="fr-FR"/>
              </w:rPr>
              <w:t xml:space="preserve"> m</w:t>
            </w:r>
            <w:r>
              <w:rPr>
                <w:lang w:val="fr-FR"/>
              </w:rPr>
              <w:t>é</w:t>
            </w:r>
            <w:r>
              <w:rPr>
                <w:lang w:val="fr-FR"/>
              </w:rPr>
              <w:t>dia Brightco</w:t>
            </w:r>
            <w:r>
              <w:rPr>
                <w:lang w:val="fr-FR"/>
              </w:rPr>
              <w:t>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fcfda8d0-dca5-45e5-a85c-0c65ab0fe4d4</w:t>
            </w:r>
          </w:p>
        </w:tc>
        <w:tc>
          <w:tcPr>
            <w:tcW w:w="7407" w:type="dxa"/>
            <w:shd w:val="clear" w:color="auto" w:fill="F2F2F2" w:themeFill="background1" w:themeFillShade="F2"/>
          </w:tcPr>
          <w:p w:rsidR="00000000" w:rsidRDefault="00DB54A8">
            <w:pPr>
              <w:rPr>
                <w:noProof/>
              </w:rPr>
            </w:pPr>
            <w:r>
              <w:rPr>
                <w:noProof/>
              </w:rPr>
              <w:t>The easiest way to find and install these modules is to use the search feature.</w:t>
            </w:r>
          </w:p>
        </w:tc>
        <w:tc>
          <w:tcPr>
            <w:tcW w:w="7407" w:type="dxa"/>
          </w:tcPr>
          <w:p w:rsidR="00000000" w:rsidRDefault="00DB54A8">
            <w:pPr>
              <w:rPr>
                <w:lang w:val="fr-FR"/>
              </w:rPr>
            </w:pPr>
            <w:r>
              <w:rPr>
                <w:lang w:val="fr-FR"/>
              </w:rPr>
              <w:t>Le moyen le plus simple de trouver et d'installer ces modules est d'utiliser la fonction de recherche.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ea3bbc61-3673-4f5e-bbc2-430867371af6</w:t>
            </w:r>
          </w:p>
        </w:tc>
        <w:tc>
          <w:tcPr>
            <w:tcW w:w="7407" w:type="dxa"/>
            <w:shd w:val="clear" w:color="auto" w:fill="F2F2F2" w:themeFill="background1" w:themeFillShade="F2"/>
          </w:tcPr>
          <w:p w:rsidR="00000000" w:rsidRDefault="00DB54A8">
            <w:pPr>
              <w:rPr>
                <w:noProof/>
              </w:rPr>
            </w:pPr>
            <w:r>
              <w:rPr>
                <w:noProof/>
              </w:rPr>
              <w:t>Check the box for the desired module, then click install.</w:t>
            </w:r>
          </w:p>
        </w:tc>
        <w:tc>
          <w:tcPr>
            <w:tcW w:w="7407" w:type="dxa"/>
          </w:tcPr>
          <w:p w:rsidR="00000000" w:rsidRDefault="00DB54A8">
            <w:pPr>
              <w:rPr>
                <w:lang w:val="fr-FR"/>
              </w:rPr>
            </w:pPr>
            <w:r>
              <w:rPr>
                <w:lang w:val="fr-FR"/>
              </w:rPr>
              <w:t>Cochez la case correspondant au module souhait</w:t>
            </w:r>
            <w:r>
              <w:rPr>
                <w:lang w:val="fr-FR"/>
              </w:rPr>
              <w:t>é</w:t>
            </w:r>
            <w:r>
              <w:rPr>
                <w:lang w:val="fr-FR"/>
              </w:rPr>
              <w:t>, puis cliquez sur Installer.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38a5dea0-6e98-469e-98c7-eaa7a725cfd3</w:t>
            </w:r>
          </w:p>
        </w:tc>
        <w:tc>
          <w:tcPr>
            <w:tcW w:w="7407" w:type="dxa"/>
            <w:shd w:val="clear" w:color="auto" w:fill="F2F2F2" w:themeFill="background1" w:themeFillShade="F2"/>
          </w:tcPr>
          <w:p w:rsidR="00000000" w:rsidRDefault="00DB54A8">
            <w:pPr>
              <w:rPr>
                <w:noProof/>
              </w:rPr>
            </w:pPr>
            <w:r>
              <w:rPr>
                <w:noProof/>
              </w:rPr>
              <w:t>A search box complete with</w:t>
            </w:r>
          </w:p>
        </w:tc>
        <w:tc>
          <w:tcPr>
            <w:tcW w:w="7407" w:type="dxa"/>
          </w:tcPr>
          <w:p w:rsidR="00000000" w:rsidRDefault="00DB54A8">
            <w:pPr>
              <w:rPr>
                <w:lang w:val="fr-FR"/>
              </w:rPr>
            </w:pPr>
            <w:r>
              <w:rPr>
                <w:lang w:val="fr-FR"/>
              </w:rPr>
              <w:t>Un champ de rec</w:t>
            </w:r>
            <w:r>
              <w:rPr>
                <w:lang w:val="fr-FR"/>
              </w:rPr>
              <w:t>herche complet avec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2057df31-bc55-4d40-9767-263f075a959a</w:t>
            </w:r>
          </w:p>
        </w:tc>
        <w:tc>
          <w:tcPr>
            <w:tcW w:w="7407" w:type="dxa"/>
            <w:shd w:val="clear" w:color="auto" w:fill="F2F2F2" w:themeFill="background1" w:themeFillShade="F2"/>
          </w:tcPr>
          <w:p w:rsidR="00000000" w:rsidRDefault="00DB54A8">
            <w:pPr>
              <w:rPr>
                <w:noProof/>
              </w:rPr>
            </w:pPr>
            <w:r>
              <w:rPr>
                <w:noProof/>
              </w:rPr>
              <w:t>To search, type the name of the module into the search bar.</w:t>
            </w:r>
          </w:p>
        </w:tc>
        <w:tc>
          <w:tcPr>
            <w:tcW w:w="7407" w:type="dxa"/>
          </w:tcPr>
          <w:p w:rsidR="00000000" w:rsidRDefault="00DB54A8">
            <w:pPr>
              <w:rPr>
                <w:lang w:val="fr-FR"/>
              </w:rPr>
            </w:pPr>
            <w:r>
              <w:rPr>
                <w:lang w:val="fr-FR"/>
              </w:rPr>
              <w:t>Pour effectuer une recherche, tapez le nom du module dans la barre de recherche.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cecf49e0-f699-4b82-b5b7-84bd27433bb1</w:t>
            </w:r>
          </w:p>
        </w:tc>
        <w:tc>
          <w:tcPr>
            <w:tcW w:w="7407" w:type="dxa"/>
            <w:shd w:val="clear" w:color="auto" w:fill="F2F2F2" w:themeFill="background1" w:themeFillShade="F2"/>
          </w:tcPr>
          <w:p w:rsidR="00000000" w:rsidRDefault="00DB54A8">
            <w:pPr>
              <w:rPr>
                <w:noProof/>
              </w:rPr>
            </w:pPr>
            <w:r>
              <w:rPr>
                <w:noProof/>
              </w:rPr>
              <w:t xml:space="preserve">Once you're done,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DB54A8">
            <w:pPr>
              <w:rPr>
                <w:lang w:val="fr-FR"/>
              </w:rPr>
            </w:pPr>
            <w:r>
              <w:rPr>
                <w:lang w:val="fr-FR"/>
              </w:rPr>
              <w:t>Une fois que vous avez termin</w:t>
            </w:r>
            <w:r>
              <w:rPr>
                <w:lang w:val="fr-FR"/>
              </w:rPr>
              <w:t>é</w:t>
            </w:r>
            <w:r>
              <w:rPr>
                <w:lang w:val="fr-FR"/>
              </w:rPr>
              <w:t xml:space="preserve">, vous pouvez passer </w:t>
            </w:r>
            <w:r>
              <w:rPr>
                <w:lang w:val="fr-FR"/>
              </w:rPr>
              <w:t>à</w:t>
            </w:r>
            <w:r>
              <w:rPr>
                <w:lang w:val="fr-FR"/>
              </w:rPr>
              <w:t xml:space="preserve"> </w:t>
            </w:r>
            <w:r>
              <w:rPr>
                <w:rStyle w:val="mqInternal"/>
                <w:noProof/>
                <w:lang w:val="fr-FR"/>
              </w:rPr>
              <w:t>[1}</w:t>
            </w:r>
            <w:r>
              <w:rPr>
                <w:lang w:val="fr-FR"/>
              </w:rPr>
              <w:t>Configuration</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drupal-7-brightcove-connector-installation.html</w:t>
            </w:r>
          </w:p>
          <w:p w:rsidR="00000000" w:rsidRDefault="00DB54A8">
            <w:pPr>
              <w:jc w:val="center"/>
              <w:rPr>
                <w:b/>
                <w:noProof/>
              </w:rPr>
            </w:pPr>
            <w:r>
              <w:rPr>
                <w:b/>
                <w:noProof/>
              </w:rPr>
              <w:t>MQ971010 60bcabb1-313d-4dd6-817e-eeb94f1e10cc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d579fe9a-97dc-452a-a017-1ce612d0b0c0</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cf88de19-e1ef-4aa4-8842-d02f1de6dabf</w:t>
            </w:r>
          </w:p>
        </w:tc>
        <w:tc>
          <w:tcPr>
            <w:tcW w:w="7407" w:type="dxa"/>
            <w:shd w:val="clear" w:color="auto" w:fill="F2F2F2" w:themeFill="background1" w:themeFillShade="F2"/>
          </w:tcPr>
          <w:p w:rsidR="00000000" w:rsidRDefault="00DB54A8">
            <w:pPr>
              <w:rPr>
                <w:noProof/>
              </w:rPr>
            </w:pPr>
            <w:r>
              <w:rPr>
                <w:noProof/>
              </w:rPr>
              <w:t>'Drupal 7-Brightcove Connector:</w:t>
            </w:r>
          </w:p>
        </w:tc>
        <w:tc>
          <w:tcPr>
            <w:tcW w:w="7407" w:type="dxa"/>
          </w:tcPr>
          <w:p w:rsidR="00000000" w:rsidRDefault="00DB54A8">
            <w:pPr>
              <w:rPr>
                <w:lang w:val="fr-FR"/>
              </w:rPr>
            </w:pPr>
            <w:r>
              <w:rPr>
                <w:lang w:val="fr-FR"/>
              </w:rPr>
              <w:t>'Connecteur Drupal 7-Brightcove: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c49965b8-69ed-4644-b206-ef5828a94c79</w:t>
            </w:r>
          </w:p>
        </w:tc>
        <w:tc>
          <w:tcPr>
            <w:tcW w:w="7407" w:type="dxa"/>
            <w:shd w:val="clear" w:color="auto" w:fill="F2F2F2" w:themeFill="background1" w:themeFillShade="F2"/>
          </w:tcPr>
          <w:p w:rsidR="00000000" w:rsidRDefault="00DB54A8">
            <w:pPr>
              <w:rPr>
                <w:noProof/>
              </w:rPr>
            </w:pPr>
            <w:r>
              <w:rPr>
                <w:noProof/>
              </w:rPr>
              <w:t>Installation' parent:</w:t>
            </w:r>
          </w:p>
        </w:tc>
        <w:tc>
          <w:tcPr>
            <w:tcW w:w="7407" w:type="dxa"/>
          </w:tcPr>
          <w:p w:rsidR="00000000" w:rsidRDefault="00DB54A8">
            <w:pPr>
              <w:rPr>
                <w:lang w:val="fr-FR"/>
              </w:rPr>
            </w:pPr>
            <w:r>
              <w:rPr>
                <w:lang w:val="fr-FR"/>
              </w:rPr>
              <w:t>Parent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82ac72b3-c055-4d73-81c2-b06bf4807bb6</w:t>
            </w:r>
          </w:p>
        </w:tc>
        <w:tc>
          <w:tcPr>
            <w:tcW w:w="7407" w:type="dxa"/>
            <w:shd w:val="clear" w:color="auto" w:fill="F2F2F2" w:themeFill="background1" w:themeFillShade="F2"/>
          </w:tcPr>
          <w:p w:rsidR="00000000" w:rsidRDefault="00DB54A8">
            <w:pPr>
              <w:rPr>
                <w:noProof/>
              </w:rPr>
            </w:pPr>
            <w:r>
              <w:rPr>
                <w:noProof/>
              </w:rPr>
              <w:t>Drupal ---</w:t>
            </w:r>
          </w:p>
        </w:tc>
        <w:tc>
          <w:tcPr>
            <w:tcW w:w="7407" w:type="dxa"/>
          </w:tcPr>
          <w:p w:rsidR="00000000" w:rsidRDefault="00DB54A8">
            <w:pPr>
              <w:rPr>
                <w:lang w:val="fr-FR"/>
              </w:rPr>
            </w:pPr>
            <w:r>
              <w:rPr>
                <w:lang w:val="fr-FR"/>
              </w:rPr>
              <w:t>Drupal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49a86e91-6154-4e0c-9f99-f30074abc8ee</w:t>
            </w:r>
          </w:p>
        </w:tc>
        <w:tc>
          <w:tcPr>
            <w:tcW w:w="7407" w:type="dxa"/>
            <w:shd w:val="clear" w:color="auto" w:fill="F2F2F2" w:themeFill="background1" w:themeFillShade="F2"/>
          </w:tcPr>
          <w:p w:rsidR="00000000" w:rsidRDefault="00DB54A8">
            <w:pPr>
              <w:rPr>
                <w:noProof/>
              </w:rPr>
            </w:pPr>
            <w:r>
              <w:rPr>
                <w:noProof/>
              </w:rPr>
              <w:t>Drupal 7-Brightcove Connector:</w:t>
            </w:r>
          </w:p>
        </w:tc>
        <w:tc>
          <w:tcPr>
            <w:tcW w:w="7407" w:type="dxa"/>
          </w:tcPr>
          <w:p w:rsidR="00000000" w:rsidRDefault="00DB54A8">
            <w:pPr>
              <w:rPr>
                <w:lang w:val="fr-FR"/>
              </w:rPr>
            </w:pPr>
            <w:r>
              <w:rPr>
                <w:lang w:val="fr-FR"/>
              </w:rPr>
              <w:t>Connecteur Drupal 7-Brightcove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3ddf1fbf-fb90-4856-b717-52049b5c1d99</w:t>
            </w:r>
          </w:p>
        </w:tc>
        <w:tc>
          <w:tcPr>
            <w:tcW w:w="7407" w:type="dxa"/>
            <w:shd w:val="clear" w:color="auto" w:fill="F2F2F2" w:themeFill="background1" w:themeFillShade="F2"/>
          </w:tcPr>
          <w:p w:rsidR="00000000" w:rsidRDefault="00DB54A8">
            <w:pPr>
              <w:rPr>
                <w:noProof/>
              </w:rPr>
            </w:pPr>
            <w:r>
              <w:rPr>
                <w:noProof/>
              </w:rPr>
              <w:t>Installation</w:t>
            </w:r>
          </w:p>
        </w:tc>
        <w:tc>
          <w:tcPr>
            <w:tcW w:w="7407" w:type="dxa"/>
          </w:tcPr>
          <w:p w:rsidR="00000000" w:rsidRDefault="00DB54A8">
            <w:pPr>
              <w:rPr>
                <w:lang w:val="fr-FR"/>
              </w:rPr>
            </w:pPr>
            <w:r>
              <w:rPr>
                <w:lang w:val="fr-FR"/>
              </w:rPr>
              <w:t>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3bebba29-eaf4-42cf-93</w:t>
            </w:r>
            <w:r>
              <w:rPr>
                <w:noProof/>
                <w:sz w:val="2"/>
              </w:rPr>
              <w:t>1f-0e8ed17228d4</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3899969e-12fe-48f0-9009-966a6f81e49a</w:t>
            </w:r>
          </w:p>
        </w:tc>
        <w:tc>
          <w:tcPr>
            <w:tcW w:w="7407" w:type="dxa"/>
            <w:shd w:val="clear" w:color="auto" w:fill="F2F2F2" w:themeFill="background1" w:themeFillShade="F2"/>
          </w:tcPr>
          <w:p w:rsidR="00000000" w:rsidRDefault="00DB54A8">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DB54A8">
            <w:pPr>
              <w:rPr>
                <w:lang w:val="fr-FR"/>
              </w:rPr>
            </w:pPr>
            <w:r>
              <w:rPr>
                <w:lang w:val="fr-FR"/>
              </w:rPr>
              <w:t>Le connecteur Drupal-B</w:t>
            </w:r>
            <w:r>
              <w:rPr>
                <w:lang w:val="fr-FR"/>
              </w:rPr>
              <w:t>rightcove vous permet de g</w:t>
            </w:r>
            <w:r>
              <w:rPr>
                <w:lang w:val="fr-FR"/>
              </w:rPr>
              <w:t>é</w:t>
            </w:r>
            <w:r>
              <w:rPr>
                <w:lang w:val="fr-FR"/>
              </w:rPr>
              <w:t>rer les vid</w:t>
            </w:r>
            <w:r>
              <w:rPr>
                <w:lang w:val="fr-FR"/>
              </w:rPr>
              <w:t>é</w:t>
            </w:r>
            <w:r>
              <w:rPr>
                <w:lang w:val="fr-FR"/>
              </w:rPr>
              <w:t>os et les lecteurs Brightcove Video Cloud dans Drupal, et d'int</w:t>
            </w:r>
            <w:r>
              <w:rPr>
                <w:lang w:val="fr-FR"/>
              </w:rPr>
              <w:t>é</w:t>
            </w:r>
            <w:r>
              <w:rPr>
                <w:lang w:val="fr-FR"/>
              </w:rPr>
              <w:t>grer facilement des vid</w:t>
            </w:r>
            <w:r>
              <w:rPr>
                <w:lang w:val="fr-FR"/>
              </w:rPr>
              <w:t>é</w:t>
            </w:r>
            <w:r>
              <w:rPr>
                <w:lang w:val="fr-FR"/>
              </w:rPr>
              <w:t>os dans des pages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24e20370-0427-4d1b-a88b-294802e1d5fa</w:t>
            </w:r>
          </w:p>
        </w:tc>
        <w:tc>
          <w:tcPr>
            <w:tcW w:w="7407" w:type="dxa"/>
            <w:shd w:val="clear" w:color="auto" w:fill="F2F2F2" w:themeFill="background1" w:themeFillShade="F2"/>
          </w:tcPr>
          <w:p w:rsidR="00000000" w:rsidRDefault="00DB54A8">
            <w:pPr>
              <w:rPr>
                <w:noProof/>
              </w:rPr>
            </w:pPr>
            <w:r>
              <w:rPr>
                <w:noProof/>
              </w:rPr>
              <w:t>This article specifically will go into how to install the Drupal 7 plug-in.</w:t>
            </w:r>
          </w:p>
        </w:tc>
        <w:tc>
          <w:tcPr>
            <w:tcW w:w="7407" w:type="dxa"/>
          </w:tcPr>
          <w:p w:rsidR="00000000" w:rsidRDefault="00DB54A8">
            <w:pPr>
              <w:rPr>
                <w:lang w:val="fr-FR"/>
              </w:rPr>
            </w:pPr>
            <w:r>
              <w:rPr>
                <w:lang w:val="fr-FR"/>
              </w:rPr>
              <w:t>Cet article va sp</w:t>
            </w:r>
            <w:r>
              <w:rPr>
                <w:lang w:val="fr-FR"/>
              </w:rPr>
              <w:t>é</w:t>
            </w:r>
            <w:r>
              <w:rPr>
                <w:lang w:val="fr-FR"/>
              </w:rPr>
              <w:t>cifiquement sur la fa</w:t>
            </w:r>
            <w:r>
              <w:rPr>
                <w:lang w:val="fr-FR"/>
              </w:rPr>
              <w:t>ç</w:t>
            </w:r>
            <w:r>
              <w:rPr>
                <w:lang w:val="fr-FR"/>
              </w:rPr>
              <w:t>on d'installer le plug-in Drupal 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5e977801-9222-4944-9856-38cba17332ea</w:t>
            </w:r>
          </w:p>
        </w:tc>
        <w:tc>
          <w:tcPr>
            <w:tcW w:w="7407" w:type="dxa"/>
            <w:shd w:val="clear" w:color="auto" w:fill="F2F2F2" w:themeFill="background1" w:themeFillShade="F2"/>
          </w:tcPr>
          <w:p w:rsidR="00000000" w:rsidRDefault="00DB54A8">
            <w:pPr>
              <w:rPr>
                <w:noProof/>
              </w:rPr>
            </w:pPr>
            <w:r>
              <w:rPr>
                <w:noProof/>
              </w:rPr>
              <w:t xml:space="preserve">For Drupal 8, please see </w:t>
            </w:r>
            <w:r>
              <w:rPr>
                <w:rStyle w:val="mqInternal"/>
                <w:noProof/>
              </w:rPr>
              <w:t>[1}</w:t>
            </w:r>
            <w:r>
              <w:rPr>
                <w:noProof/>
              </w:rPr>
              <w:t>the installation guide for Drupal 8.</w:t>
            </w:r>
            <w:r>
              <w:rPr>
                <w:rStyle w:val="mqInternal"/>
                <w:noProof/>
              </w:rPr>
              <w:t>{2]</w:t>
            </w:r>
          </w:p>
        </w:tc>
        <w:tc>
          <w:tcPr>
            <w:tcW w:w="7407" w:type="dxa"/>
          </w:tcPr>
          <w:p w:rsidR="00000000" w:rsidRDefault="00DB54A8">
            <w:pPr>
              <w:rPr>
                <w:lang w:val="fr-FR"/>
              </w:rPr>
            </w:pPr>
            <w:r>
              <w:rPr>
                <w:lang w:val="fr-FR"/>
              </w:rPr>
              <w:t xml:space="preserve">Pour Drupal 8, veuillez consulter </w:t>
            </w:r>
            <w:r>
              <w:rPr>
                <w:rStyle w:val="mqInternal"/>
                <w:noProof/>
                <w:lang w:val="fr-FR"/>
              </w:rPr>
              <w:t>[1}</w:t>
            </w:r>
            <w:r>
              <w:rPr>
                <w:lang w:val="fr-FR"/>
              </w:rPr>
              <w:t>le guide d'installation de Drupal 8.</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4fc5f27e-e457-4367-a597-76d7faea6026</w:t>
            </w:r>
          </w:p>
        </w:tc>
        <w:tc>
          <w:tcPr>
            <w:tcW w:w="7407" w:type="dxa"/>
            <w:shd w:val="clear" w:color="auto" w:fill="F2F2F2" w:themeFill="background1" w:themeFillShade="F2"/>
          </w:tcPr>
          <w:p w:rsidR="00000000" w:rsidRDefault="00DB54A8">
            <w:pPr>
              <w:rPr>
                <w:noProof/>
              </w:rPr>
            </w:pPr>
            <w:r>
              <w:rPr>
                <w:noProof/>
              </w:rPr>
              <w:t>Drupal installation is a complicated process that very easily goes wrong.</w:t>
            </w:r>
          </w:p>
        </w:tc>
        <w:tc>
          <w:tcPr>
            <w:tcW w:w="7407" w:type="dxa"/>
          </w:tcPr>
          <w:p w:rsidR="00000000" w:rsidRDefault="00DB54A8">
            <w:pPr>
              <w:rPr>
                <w:lang w:val="fr-FR"/>
              </w:rPr>
            </w:pPr>
            <w:r>
              <w:rPr>
                <w:lang w:val="fr-FR"/>
              </w:rPr>
              <w:t>L'installation Drupal e</w:t>
            </w:r>
            <w:r>
              <w:rPr>
                <w:lang w:val="fr-FR"/>
              </w:rPr>
              <w:t>st un processus compliqu</w:t>
            </w:r>
            <w:r>
              <w:rPr>
                <w:lang w:val="fr-FR"/>
              </w:rPr>
              <w:t>é</w:t>
            </w:r>
            <w:r>
              <w:rPr>
                <w:lang w:val="fr-FR"/>
              </w:rPr>
              <w:t xml:space="preserve"> qui se passe tr</w:t>
            </w:r>
            <w:r>
              <w:rPr>
                <w:lang w:val="fr-FR"/>
              </w:rPr>
              <w:t>è</w:t>
            </w:r>
            <w:r>
              <w:rPr>
                <w:lang w:val="fr-FR"/>
              </w:rPr>
              <w:t>s facilement mal.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0c0ebcec-3ab0-4772-bfd4-c1989950f5bc</w:t>
            </w:r>
          </w:p>
        </w:tc>
        <w:tc>
          <w:tcPr>
            <w:tcW w:w="7407" w:type="dxa"/>
            <w:shd w:val="clear" w:color="auto" w:fill="F2F2F2" w:themeFill="background1" w:themeFillShade="F2"/>
          </w:tcPr>
          <w:p w:rsidR="00000000" w:rsidRDefault="00DB54A8">
            <w:pPr>
              <w:rPr>
                <w:noProof/>
              </w:rPr>
            </w:pPr>
            <w:r>
              <w:rPr>
                <w:noProof/>
              </w:rPr>
              <w:t>Make sure your content is backed up before proceeding.</w:t>
            </w:r>
          </w:p>
        </w:tc>
        <w:tc>
          <w:tcPr>
            <w:tcW w:w="7407" w:type="dxa"/>
          </w:tcPr>
          <w:p w:rsidR="00000000" w:rsidRDefault="00DB54A8">
            <w:pPr>
              <w:rPr>
                <w:lang w:val="fr-FR"/>
              </w:rPr>
            </w:pPr>
            <w:r>
              <w:rPr>
                <w:lang w:val="fr-FR"/>
              </w:rPr>
              <w:t>Assurez-vous que votre contenu est sauvegard</w:t>
            </w:r>
            <w:r>
              <w:rPr>
                <w:lang w:val="fr-FR"/>
              </w:rPr>
              <w:t>é</w:t>
            </w:r>
            <w:r>
              <w:rPr>
                <w:lang w:val="fr-FR"/>
              </w:rPr>
              <w:t xml:space="preserve"> avant de continuer.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5d066c80-d6ab-43d5-9448-8744</w:t>
            </w:r>
            <w:r>
              <w:rPr>
                <w:noProof/>
                <w:sz w:val="2"/>
              </w:rPr>
              <w:t>13d362fc</w:t>
            </w:r>
          </w:p>
        </w:tc>
        <w:tc>
          <w:tcPr>
            <w:tcW w:w="7407" w:type="dxa"/>
            <w:shd w:val="clear" w:color="auto" w:fill="F2F2F2" w:themeFill="background1" w:themeFillShade="F2"/>
          </w:tcPr>
          <w:p w:rsidR="00000000" w:rsidRDefault="00DB54A8">
            <w:pPr>
              <w:rPr>
                <w:noProof/>
              </w:rPr>
            </w:pPr>
            <w:r>
              <w:rPr>
                <w:noProof/>
              </w:rPr>
              <w:t>Installation Steps</w:t>
            </w:r>
          </w:p>
        </w:tc>
        <w:tc>
          <w:tcPr>
            <w:tcW w:w="7407" w:type="dxa"/>
          </w:tcPr>
          <w:p w:rsidR="00000000" w:rsidRDefault="00DB54A8">
            <w:pPr>
              <w:rPr>
                <w:lang w:val="fr-FR"/>
              </w:rPr>
            </w:pPr>
            <w:r>
              <w:rPr>
                <w:lang w:val="fr-FR"/>
              </w:rPr>
              <w:t>É</w:t>
            </w:r>
            <w:r>
              <w:rPr>
                <w:lang w:val="fr-FR"/>
              </w:rPr>
              <w:t>tapes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58d69b1a-bb87-485d-8713-b73d06f3788e</w:t>
            </w:r>
          </w:p>
        </w:tc>
        <w:tc>
          <w:tcPr>
            <w:tcW w:w="7407" w:type="dxa"/>
            <w:shd w:val="clear" w:color="auto" w:fill="F2F2F2" w:themeFill="background1" w:themeFillShade="F2"/>
          </w:tcPr>
          <w:p w:rsidR="00000000" w:rsidRDefault="00DB54A8">
            <w:pPr>
              <w:rPr>
                <w:noProof/>
              </w:rPr>
            </w:pPr>
            <w:r>
              <w:rPr>
                <w:noProof/>
              </w:rPr>
              <w:t>For best results, make sure you have already installed composer.</w:t>
            </w:r>
          </w:p>
        </w:tc>
        <w:tc>
          <w:tcPr>
            <w:tcW w:w="7407" w:type="dxa"/>
          </w:tcPr>
          <w:p w:rsidR="00000000" w:rsidRDefault="00DB54A8">
            <w:pPr>
              <w:rPr>
                <w:lang w:val="fr-FR"/>
              </w:rPr>
            </w:pPr>
            <w:r>
              <w:rPr>
                <w:lang w:val="fr-FR"/>
              </w:rPr>
              <w:t>Pour obtenir de meilleurs r</w:t>
            </w:r>
            <w:r>
              <w:rPr>
                <w:lang w:val="fr-FR"/>
              </w:rPr>
              <w:t>é</w:t>
            </w:r>
            <w:r>
              <w:rPr>
                <w:lang w:val="fr-FR"/>
              </w:rPr>
              <w:t>sultats, assurez-vous que vous avez d</w:t>
            </w:r>
            <w:r>
              <w:rPr>
                <w:lang w:val="fr-FR"/>
              </w:rPr>
              <w:t>é</w:t>
            </w:r>
            <w:r>
              <w:rPr>
                <w:lang w:val="fr-FR"/>
              </w:rPr>
              <w:t>j</w:t>
            </w:r>
            <w:r>
              <w:rPr>
                <w:lang w:val="fr-FR"/>
              </w:rPr>
              <w:t>à</w:t>
            </w:r>
            <w:r>
              <w:rPr>
                <w:lang w:val="fr-FR"/>
              </w:rPr>
              <w:t xml:space="preserve"> install</w:t>
            </w:r>
            <w:r>
              <w:rPr>
                <w:lang w:val="fr-FR"/>
              </w:rPr>
              <w:t>é</w:t>
            </w:r>
            <w:r>
              <w:rPr>
                <w:lang w:val="fr-FR"/>
              </w:rPr>
              <w:t xml:space="preserve"> Composer.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94d5db57-ba7d-4dad-a105-4ca6ee1d62c9</w:t>
            </w:r>
          </w:p>
        </w:tc>
        <w:tc>
          <w:tcPr>
            <w:tcW w:w="7407" w:type="dxa"/>
            <w:shd w:val="clear" w:color="auto" w:fill="F2F2F2" w:themeFill="background1" w:themeFillShade="F2"/>
          </w:tcPr>
          <w:p w:rsidR="00000000" w:rsidRDefault="00DB54A8">
            <w:pPr>
              <w:rPr>
                <w:noProof/>
              </w:rPr>
            </w:pPr>
            <w:r>
              <w:rPr>
                <w:noProof/>
              </w:rPr>
              <w:t xml:space="preserve">Find instructions on how </w:t>
            </w:r>
            <w:r>
              <w:rPr>
                <w:rStyle w:val="mqInternal"/>
                <w:noProof/>
              </w:rPr>
              <w:t>[1}</w:t>
            </w:r>
            <w:r>
              <w:rPr>
                <w:noProof/>
              </w:rPr>
              <w:t>here.</w:t>
            </w:r>
            <w:r>
              <w:rPr>
                <w:rStyle w:val="mqInternal"/>
                <w:noProof/>
              </w:rPr>
              <w:t>{2]</w:t>
            </w:r>
          </w:p>
        </w:tc>
        <w:tc>
          <w:tcPr>
            <w:tcW w:w="7407" w:type="dxa"/>
          </w:tcPr>
          <w:p w:rsidR="00000000" w:rsidRDefault="00DB54A8">
            <w:pPr>
              <w:rPr>
                <w:lang w:val="fr-FR"/>
              </w:rPr>
            </w:pPr>
            <w:r>
              <w:rPr>
                <w:lang w:val="fr-FR"/>
              </w:rPr>
              <w:t>Trouvez des instructions sur la fa</w:t>
            </w:r>
            <w:r>
              <w:rPr>
                <w:lang w:val="fr-FR"/>
              </w:rPr>
              <w:t>ç</w:t>
            </w:r>
            <w:r>
              <w:rPr>
                <w:lang w:val="fr-FR"/>
              </w:rPr>
              <w:t>on de proc</w:t>
            </w:r>
            <w:r>
              <w:rPr>
                <w:lang w:val="fr-FR"/>
              </w:rPr>
              <w:t>é</w:t>
            </w:r>
            <w:r>
              <w:rPr>
                <w:lang w:val="fr-FR"/>
              </w:rPr>
              <w:t xml:space="preserve">der </w:t>
            </w:r>
            <w:r>
              <w:rPr>
                <w:rStyle w:val="mqInternal"/>
                <w:noProof/>
                <w:lang w:val="fr-FR"/>
              </w:rPr>
              <w:t>[1}</w:t>
            </w:r>
            <w:r>
              <w:rPr>
                <w:lang w:val="fr-FR"/>
              </w:rPr>
              <w:t>ici.</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b15b2a44-efd3-489b-b9c5-0a925de910bc</w:t>
            </w:r>
          </w:p>
        </w:tc>
        <w:tc>
          <w:tcPr>
            <w:tcW w:w="7407" w:type="dxa"/>
            <w:shd w:val="clear" w:color="auto" w:fill="F2F2F2" w:themeFill="background1" w:themeFillShade="F2"/>
          </w:tcPr>
          <w:p w:rsidR="00000000" w:rsidRDefault="00DB54A8">
            <w:pPr>
              <w:rPr>
                <w:noProof/>
              </w:rPr>
            </w:pPr>
            <w:r>
              <w:rPr>
                <w:noProof/>
              </w:rPr>
              <w:t xml:space="preserve">Download and install </w:t>
            </w:r>
            <w:r>
              <w:rPr>
                <w:rStyle w:val="mqInternal"/>
                <w:noProof/>
              </w:rPr>
              <w:t>[1}</w:t>
            </w:r>
            <w:r>
              <w:rPr>
                <w:noProof/>
              </w:rPr>
              <w:t>the PHP-API-Wrapper.</w:t>
            </w:r>
            <w:r>
              <w:rPr>
                <w:rStyle w:val="mqInternal"/>
                <w:noProof/>
              </w:rPr>
              <w:t>{2]</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 xml:space="preserve">chargez et installez </w:t>
            </w:r>
            <w:r>
              <w:rPr>
                <w:rStyle w:val="mqInternal"/>
                <w:noProof/>
                <w:lang w:val="fr-FR"/>
              </w:rPr>
              <w:t>[1}</w:t>
            </w:r>
            <w:r>
              <w:rPr>
                <w:lang w:val="fr-FR"/>
              </w:rPr>
              <w:t xml:space="preserve">le </w:t>
            </w:r>
            <w:r>
              <w:rPr>
                <w:lang w:val="fr-FR"/>
              </w:rPr>
              <w:t>php-API-wrapper.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5ac7afe5-8ec5-4c2b-9db1-6896cfde688b</w:t>
            </w:r>
          </w:p>
        </w:tc>
        <w:tc>
          <w:tcPr>
            <w:tcW w:w="7407" w:type="dxa"/>
            <w:shd w:val="clear" w:color="auto" w:fill="F2F2F2" w:themeFill="background1" w:themeFillShade="F2"/>
          </w:tcPr>
          <w:p w:rsidR="00000000" w:rsidRDefault="00DB54A8">
            <w:pPr>
              <w:rPr>
                <w:noProof/>
              </w:rPr>
            </w:pPr>
            <w:r>
              <w:rPr>
                <w:noProof/>
              </w:rPr>
              <w:t xml:space="preserve">Move to </w:t>
            </w:r>
            <w:r>
              <w:rPr>
                <w:rStyle w:val="mqInternal"/>
                <w:noProof/>
              </w:rPr>
              <w:t>[1}[2]{3]</w:t>
            </w:r>
          </w:p>
        </w:tc>
        <w:tc>
          <w:tcPr>
            <w:tcW w:w="7407" w:type="dxa"/>
          </w:tcPr>
          <w:p w:rsidR="00000000" w:rsidRDefault="00DB54A8">
            <w:pPr>
              <w:rPr>
                <w:lang w:val="fr-FR"/>
              </w:rPr>
            </w:pPr>
            <w:r>
              <w:rPr>
                <w:lang w:val="fr-FR"/>
              </w:rPr>
              <w:t>D</w:t>
            </w:r>
            <w:r>
              <w:rPr>
                <w:lang w:val="fr-FR"/>
              </w:rPr>
              <w:t>é</w:t>
            </w:r>
            <w:r>
              <w:rPr>
                <w:lang w:val="fr-FR"/>
              </w:rPr>
              <w:t xml:space="preserve">placer vers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18 </w:t>
            </w:r>
            <w:r>
              <w:rPr>
                <w:noProof/>
                <w:sz w:val="16"/>
              </w:rPr>
              <w:br/>
            </w:r>
            <w:r>
              <w:rPr>
                <w:noProof/>
                <w:sz w:val="2"/>
              </w:rPr>
              <w:t>91efe861-8598-4f70-aa5c-ed626b2ee2b1</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[1}[2]{3]</w:t>
            </w:r>
            <w:r>
              <w:rPr>
                <w:noProof/>
              </w:rPr>
              <w:t xml:space="preserve"> in your console.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[1}[2]{3]</w:t>
            </w:r>
            <w:r>
              <w:rPr>
                <w:lang w:val="fr-FR"/>
              </w:rPr>
              <w:t xml:space="preserve"> dans votre console.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fd10160f-a88a-4986-9629-69135648bb74</w:t>
            </w:r>
          </w:p>
        </w:tc>
        <w:tc>
          <w:tcPr>
            <w:tcW w:w="7407" w:type="dxa"/>
            <w:shd w:val="clear" w:color="auto" w:fill="F2F2F2" w:themeFill="background1" w:themeFillShade="F2"/>
          </w:tcPr>
          <w:p w:rsidR="00000000" w:rsidRDefault="00DB54A8">
            <w:pPr>
              <w:rPr>
                <w:noProof/>
              </w:rPr>
            </w:pPr>
            <w:r>
              <w:rPr>
                <w:noProof/>
              </w:rPr>
              <w:t xml:space="preserve">From within the folder, run </w:t>
            </w:r>
            <w:r>
              <w:rPr>
                <w:rStyle w:val="mqInternal"/>
                <w:noProof/>
              </w:rPr>
              <w:t>[1}[2]{3]</w:t>
            </w:r>
          </w:p>
        </w:tc>
        <w:tc>
          <w:tcPr>
            <w:tcW w:w="7407" w:type="dxa"/>
          </w:tcPr>
          <w:p w:rsidR="00000000" w:rsidRDefault="00DB54A8">
            <w:pPr>
              <w:rPr>
                <w:lang w:val="fr-FR"/>
              </w:rPr>
            </w:pPr>
            <w:r>
              <w:rPr>
                <w:lang w:val="fr-FR"/>
              </w:rPr>
              <w:t>À</w:t>
            </w:r>
            <w:r>
              <w:rPr>
                <w:lang w:val="fr-FR"/>
              </w:rPr>
              <w:t xml:space="preserve"> partir du dossier, ex</w:t>
            </w:r>
            <w:r>
              <w:rPr>
                <w:lang w:val="fr-FR"/>
              </w:rPr>
              <w:t>é</w:t>
            </w:r>
            <w:r>
              <w:rPr>
                <w:lang w:val="fr-FR"/>
              </w:rPr>
              <w:t xml:space="preserve">cutez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8a7c9920-11d8-442b-85f0-ea2396d38012</w:t>
            </w:r>
          </w:p>
        </w:tc>
        <w:tc>
          <w:tcPr>
            <w:tcW w:w="7407" w:type="dxa"/>
            <w:shd w:val="clear" w:color="auto" w:fill="F2F2F2" w:themeFill="background1" w:themeFillShade="F2"/>
          </w:tcPr>
          <w:p w:rsidR="00000000" w:rsidRDefault="00DB54A8">
            <w:pPr>
              <w:rPr>
                <w:noProof/>
              </w:rPr>
            </w:pPr>
            <w:r>
              <w:rPr>
                <w:noProof/>
              </w:rPr>
              <w:t xml:space="preserve">Now, download the </w:t>
            </w:r>
            <w:r>
              <w:rPr>
                <w:rStyle w:val="mqInternal"/>
                <w:noProof/>
              </w:rPr>
              <w:t>[1}</w:t>
            </w:r>
            <w:r>
              <w:rPr>
                <w:noProof/>
              </w:rPr>
              <w:t>Brightcove Module.</w:t>
            </w:r>
            <w:r>
              <w:rPr>
                <w:rStyle w:val="mqInternal"/>
                <w:noProof/>
              </w:rPr>
              <w:t>{2]</w:t>
            </w:r>
          </w:p>
        </w:tc>
        <w:tc>
          <w:tcPr>
            <w:tcW w:w="7407" w:type="dxa"/>
          </w:tcPr>
          <w:p w:rsidR="00000000" w:rsidRDefault="00DB54A8">
            <w:pPr>
              <w:rPr>
                <w:lang w:val="fr-FR"/>
              </w:rPr>
            </w:pPr>
            <w:r>
              <w:rPr>
                <w:lang w:val="fr-FR"/>
              </w:rPr>
              <w:t>Maintenant, t</w:t>
            </w:r>
            <w:r>
              <w:rPr>
                <w:lang w:val="fr-FR"/>
              </w:rPr>
              <w:t>é</w:t>
            </w:r>
            <w:r>
              <w:rPr>
                <w:lang w:val="fr-FR"/>
              </w:rPr>
              <w:t>l</w:t>
            </w:r>
            <w:r>
              <w:rPr>
                <w:lang w:val="fr-FR"/>
              </w:rPr>
              <w:t>é</w:t>
            </w:r>
            <w:r>
              <w:rPr>
                <w:lang w:val="fr-FR"/>
              </w:rPr>
              <w:t xml:space="preserve">chargez le </w:t>
            </w:r>
            <w:r>
              <w:rPr>
                <w:rStyle w:val="mqInternal"/>
                <w:noProof/>
                <w:lang w:val="fr-FR"/>
              </w:rPr>
              <w:t>[1}</w:t>
            </w:r>
            <w:r>
              <w:rPr>
                <w:lang w:val="fr-FR"/>
              </w:rPr>
              <w:t>module Brightcove.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deeeb5c0-2cfa-4e11-84ea-38b953e5d4a9</w:t>
            </w:r>
          </w:p>
        </w:tc>
        <w:tc>
          <w:tcPr>
            <w:tcW w:w="7407" w:type="dxa"/>
            <w:shd w:val="clear" w:color="auto" w:fill="F2F2F2" w:themeFill="background1" w:themeFillShade="F2"/>
          </w:tcPr>
          <w:p w:rsidR="00000000" w:rsidRDefault="00DB54A8">
            <w:pPr>
              <w:rPr>
                <w:noProof/>
              </w:rPr>
            </w:pPr>
            <w:r>
              <w:rPr>
                <w:noProof/>
              </w:rPr>
              <w:t>You will also need to load some other modules for dependencies:</w:t>
            </w:r>
          </w:p>
        </w:tc>
        <w:tc>
          <w:tcPr>
            <w:tcW w:w="7407" w:type="dxa"/>
          </w:tcPr>
          <w:p w:rsidR="00000000" w:rsidRDefault="00DB54A8">
            <w:pPr>
              <w:rPr>
                <w:lang w:val="fr-FR"/>
              </w:rPr>
            </w:pPr>
            <w:r>
              <w:rPr>
                <w:lang w:val="fr-FR"/>
              </w:rPr>
              <w:t xml:space="preserve">Vous devrez </w:t>
            </w:r>
            <w:r>
              <w:rPr>
                <w:lang w:val="fr-FR"/>
              </w:rPr>
              <w:t>é</w:t>
            </w:r>
            <w:r>
              <w:rPr>
                <w:lang w:val="fr-FR"/>
              </w:rPr>
              <w:t>galement charger d'autres modules pour les d</w:t>
            </w:r>
            <w:r>
              <w:rPr>
                <w:lang w:val="fr-FR"/>
              </w:rPr>
              <w:t>é</w:t>
            </w:r>
            <w:r>
              <w:rPr>
                <w:lang w:val="fr-FR"/>
              </w:rPr>
              <w:t>pendances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a88d1a66-591c-4d8b-b59e-123cfc174e03</w:t>
            </w:r>
          </w:p>
        </w:tc>
        <w:tc>
          <w:tcPr>
            <w:tcW w:w="7407" w:type="dxa"/>
            <w:shd w:val="clear" w:color="auto" w:fill="F2F2F2" w:themeFill="background1" w:themeFillShade="F2"/>
          </w:tcPr>
          <w:p w:rsidR="00000000" w:rsidRDefault="00DB54A8">
            <w:pPr>
              <w:rPr>
                <w:noProof/>
              </w:rPr>
            </w:pPr>
            <w:r>
              <w:rPr>
                <w:rStyle w:val="mqInternal"/>
                <w:noProof/>
              </w:rPr>
              <w:t>[1}</w:t>
            </w:r>
            <w:r>
              <w:rPr>
                <w:noProof/>
              </w:rPr>
              <w:t>Chaos Tools</w:t>
            </w:r>
            <w:r>
              <w:rPr>
                <w:rStyle w:val="mqInternal"/>
                <w:noProof/>
              </w:rPr>
              <w:t>{2]</w:t>
            </w:r>
          </w:p>
        </w:tc>
        <w:tc>
          <w:tcPr>
            <w:tcW w:w="7407" w:type="dxa"/>
          </w:tcPr>
          <w:p w:rsidR="00000000" w:rsidRDefault="00DB54A8">
            <w:pPr>
              <w:rPr>
                <w:lang w:val="fr-FR"/>
              </w:rPr>
            </w:pPr>
            <w:r>
              <w:rPr>
                <w:rStyle w:val="mqInternal"/>
                <w:noProof/>
                <w:lang w:val="fr-FR"/>
              </w:rPr>
              <w:t>[1}</w:t>
            </w:r>
            <w:r>
              <w:rPr>
                <w:lang w:val="fr-FR"/>
              </w:rPr>
              <w:t>Outils Chaos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7e61c1a0-8fc5-4993-b21c-43199bb4606a</w:t>
            </w:r>
          </w:p>
        </w:tc>
        <w:tc>
          <w:tcPr>
            <w:tcW w:w="7407" w:type="dxa"/>
            <w:shd w:val="clear" w:color="auto" w:fill="F2F2F2" w:themeFill="background1" w:themeFillShade="F2"/>
          </w:tcPr>
          <w:p w:rsidR="00000000" w:rsidRDefault="00DB54A8">
            <w:pPr>
              <w:rPr>
                <w:noProof/>
              </w:rPr>
            </w:pPr>
            <w:r>
              <w:rPr>
                <w:rStyle w:val="mqInternal"/>
                <w:noProof/>
              </w:rPr>
              <w:t>[1}</w:t>
            </w:r>
            <w:r>
              <w:rPr>
                <w:noProof/>
              </w:rPr>
              <w:t>Entity API</w:t>
            </w:r>
            <w:r>
              <w:rPr>
                <w:rStyle w:val="mqInternal"/>
                <w:noProof/>
              </w:rPr>
              <w:t>{2]</w:t>
            </w:r>
          </w:p>
        </w:tc>
        <w:tc>
          <w:tcPr>
            <w:tcW w:w="7407" w:type="dxa"/>
          </w:tcPr>
          <w:p w:rsidR="00000000" w:rsidRDefault="00DB54A8">
            <w:pPr>
              <w:rPr>
                <w:lang w:val="fr-FR"/>
              </w:rPr>
            </w:pPr>
            <w:r>
              <w:rPr>
                <w:rStyle w:val="mqInternal"/>
                <w:noProof/>
                <w:lang w:val="fr-FR"/>
              </w:rPr>
              <w:t>[1}</w:t>
            </w:r>
            <w:r>
              <w:rPr>
                <w:lang w:val="fr-FR"/>
              </w:rPr>
              <w:t>API d'entit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6be82fe9-7c05-445a-a81d-51edcbe2f3f5</w:t>
            </w:r>
          </w:p>
        </w:tc>
        <w:tc>
          <w:tcPr>
            <w:tcW w:w="7407" w:type="dxa"/>
            <w:shd w:val="clear" w:color="auto" w:fill="F2F2F2" w:themeFill="background1" w:themeFillShade="F2"/>
          </w:tcPr>
          <w:p w:rsidR="00000000" w:rsidRDefault="00DB54A8">
            <w:pPr>
              <w:rPr>
                <w:noProof/>
              </w:rPr>
            </w:pPr>
            <w:r>
              <w:rPr>
                <w:rStyle w:val="mqInternal"/>
                <w:noProof/>
              </w:rPr>
              <w:t>[1}</w:t>
            </w:r>
            <w:r>
              <w:rPr>
                <w:noProof/>
              </w:rPr>
              <w:t>Libraries API</w:t>
            </w:r>
            <w:r>
              <w:rPr>
                <w:rStyle w:val="mqInternal"/>
                <w:noProof/>
              </w:rPr>
              <w:t>{2]</w:t>
            </w:r>
          </w:p>
        </w:tc>
        <w:tc>
          <w:tcPr>
            <w:tcW w:w="7407" w:type="dxa"/>
          </w:tcPr>
          <w:p w:rsidR="00000000" w:rsidRDefault="00DB54A8">
            <w:pPr>
              <w:rPr>
                <w:lang w:val="fr-FR"/>
              </w:rPr>
            </w:pPr>
            <w:r>
              <w:rPr>
                <w:rStyle w:val="mqInternal"/>
                <w:noProof/>
                <w:lang w:val="fr-FR"/>
              </w:rPr>
              <w:t>[1}</w:t>
            </w:r>
            <w:r>
              <w:rPr>
                <w:lang w:val="fr-FR"/>
              </w:rPr>
              <w:t>API Biblioth</w:t>
            </w:r>
            <w:r>
              <w:rPr>
                <w:lang w:val="fr-FR"/>
              </w:rPr>
              <w:t>è</w:t>
            </w:r>
            <w:r>
              <w:rPr>
                <w:lang w:val="fr-FR"/>
              </w:rPr>
              <w:t>ques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a8e0ce4c-db2d-4dba-b44f-695e26fddd22</w:t>
            </w:r>
          </w:p>
        </w:tc>
        <w:tc>
          <w:tcPr>
            <w:tcW w:w="7407" w:type="dxa"/>
            <w:shd w:val="clear" w:color="auto" w:fill="F2F2F2" w:themeFill="background1" w:themeFillShade="F2"/>
          </w:tcPr>
          <w:p w:rsidR="00000000" w:rsidRDefault="00DB54A8">
            <w:pPr>
              <w:rPr>
                <w:noProof/>
              </w:rPr>
            </w:pPr>
            <w:r>
              <w:rPr>
                <w:rStyle w:val="mqInternal"/>
                <w:noProof/>
              </w:rPr>
              <w:t>[1}</w:t>
            </w:r>
            <w:r>
              <w:rPr>
                <w:noProof/>
              </w:rPr>
              <w:t>Date</w:t>
            </w:r>
            <w:r>
              <w:rPr>
                <w:rStyle w:val="mqInternal"/>
                <w:noProof/>
              </w:rPr>
              <w:t>{2]</w:t>
            </w:r>
          </w:p>
        </w:tc>
        <w:tc>
          <w:tcPr>
            <w:tcW w:w="7407" w:type="dxa"/>
          </w:tcPr>
          <w:p w:rsidR="00000000" w:rsidRDefault="00DB54A8">
            <w:pPr>
              <w:rPr>
                <w:lang w:val="fr-FR"/>
              </w:rPr>
            </w:pPr>
            <w:r>
              <w:rPr>
                <w:rStyle w:val="mqInternal"/>
                <w:noProof/>
                <w:lang w:val="fr-FR"/>
              </w:rPr>
              <w:t>[1}</w:t>
            </w:r>
            <w:r>
              <w:rPr>
                <w:lang w:val="fr-FR"/>
              </w:rPr>
              <w:t>Date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6fc51a20-c41e-46d0-abda-d4600b1fd75f</w:t>
            </w:r>
          </w:p>
        </w:tc>
        <w:tc>
          <w:tcPr>
            <w:tcW w:w="7407" w:type="dxa"/>
            <w:shd w:val="clear" w:color="auto" w:fill="F2F2F2" w:themeFill="background1" w:themeFillShade="F2"/>
          </w:tcPr>
          <w:p w:rsidR="00000000" w:rsidRDefault="00DB54A8">
            <w:pPr>
              <w:rPr>
                <w:noProof/>
              </w:rPr>
            </w:pPr>
            <w:r>
              <w:rPr>
                <w:rStyle w:val="mqInternal"/>
                <w:noProof/>
              </w:rPr>
              <w:t>[1}</w:t>
            </w:r>
            <w:r>
              <w:rPr>
                <w:noProof/>
              </w:rPr>
              <w:t>File Entity</w:t>
            </w:r>
            <w:r>
              <w:rPr>
                <w:rStyle w:val="mqInternal"/>
                <w:noProof/>
              </w:rPr>
              <w:t>{2]</w:t>
            </w:r>
          </w:p>
        </w:tc>
        <w:tc>
          <w:tcPr>
            <w:tcW w:w="7407" w:type="dxa"/>
          </w:tcPr>
          <w:p w:rsidR="00000000" w:rsidRDefault="00DB54A8">
            <w:pPr>
              <w:rPr>
                <w:lang w:val="fr-FR"/>
              </w:rPr>
            </w:pPr>
            <w:r>
              <w:rPr>
                <w:rStyle w:val="mqInternal"/>
                <w:noProof/>
                <w:lang w:val="fr-FR"/>
              </w:rPr>
              <w:t>[1}</w:t>
            </w:r>
            <w:r>
              <w:rPr>
                <w:lang w:val="fr-FR"/>
              </w:rPr>
              <w:t>Entit</w:t>
            </w:r>
            <w:r>
              <w:rPr>
                <w:lang w:val="fr-FR"/>
              </w:rPr>
              <w:t>é</w:t>
            </w:r>
            <w:r>
              <w:rPr>
                <w:lang w:val="fr-FR"/>
              </w:rPr>
              <w:t xml:space="preserve"> fichier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a1e28437-06fc-4a6c-a12a-b5f06cf83128</w:t>
            </w:r>
          </w:p>
        </w:tc>
        <w:tc>
          <w:tcPr>
            <w:tcW w:w="7407" w:type="dxa"/>
            <w:shd w:val="clear" w:color="auto" w:fill="F2F2F2" w:themeFill="background1" w:themeFillShade="F2"/>
          </w:tcPr>
          <w:p w:rsidR="00000000" w:rsidRDefault="00DB54A8">
            <w:pPr>
              <w:rPr>
                <w:noProof/>
              </w:rPr>
            </w:pPr>
            <w:r>
              <w:rPr>
                <w:rStyle w:val="mqInternal"/>
                <w:noProof/>
              </w:rPr>
              <w:t>[1}</w:t>
            </w:r>
            <w:r>
              <w:rPr>
                <w:noProof/>
              </w:rPr>
              <w:t>Media</w:t>
            </w:r>
            <w:r>
              <w:rPr>
                <w:rStyle w:val="mqInternal"/>
                <w:noProof/>
              </w:rPr>
              <w:t>{2]</w:t>
            </w:r>
          </w:p>
        </w:tc>
        <w:tc>
          <w:tcPr>
            <w:tcW w:w="7407" w:type="dxa"/>
          </w:tcPr>
          <w:p w:rsidR="00000000" w:rsidRDefault="00DB54A8">
            <w:pPr>
              <w:rPr>
                <w:lang w:val="fr-FR"/>
              </w:rPr>
            </w:pPr>
            <w:r>
              <w:rPr>
                <w:rStyle w:val="mqInternal"/>
                <w:noProof/>
                <w:lang w:val="fr-FR"/>
              </w:rPr>
              <w:t>[1}</w:t>
            </w:r>
            <w:r>
              <w:rPr>
                <w:lang w:val="fr-FR"/>
              </w:rPr>
              <w:t>M</w:t>
            </w:r>
            <w:r>
              <w:rPr>
                <w:lang w:val="fr-FR"/>
              </w:rPr>
              <w:t>é</w:t>
            </w:r>
            <w:r>
              <w:rPr>
                <w:lang w:val="fr-FR"/>
              </w:rPr>
              <w:t>dias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a6ef95d6-4ef5-4af7-ba62-0a8b782dd483</w:t>
            </w:r>
          </w:p>
        </w:tc>
        <w:tc>
          <w:tcPr>
            <w:tcW w:w="7407" w:type="dxa"/>
            <w:shd w:val="clear" w:color="auto" w:fill="F2F2F2" w:themeFill="background1" w:themeFillShade="F2"/>
          </w:tcPr>
          <w:p w:rsidR="00000000" w:rsidRDefault="00DB54A8">
            <w:pPr>
              <w:rPr>
                <w:noProof/>
              </w:rPr>
            </w:pPr>
            <w:r>
              <w:rPr>
                <w:rStyle w:val="mqInternal"/>
                <w:noProof/>
              </w:rPr>
              <w:t>[1}</w:t>
            </w:r>
            <w:r>
              <w:rPr>
                <w:noProof/>
              </w:rPr>
              <w:t>Views</w:t>
            </w:r>
            <w:r>
              <w:rPr>
                <w:rStyle w:val="mqInternal"/>
                <w:noProof/>
              </w:rPr>
              <w:t>{2]</w:t>
            </w:r>
          </w:p>
        </w:tc>
        <w:tc>
          <w:tcPr>
            <w:tcW w:w="7407" w:type="dxa"/>
          </w:tcPr>
          <w:p w:rsidR="00000000" w:rsidRDefault="00DB54A8">
            <w:pPr>
              <w:rPr>
                <w:lang w:val="fr-FR"/>
              </w:rPr>
            </w:pPr>
            <w:r>
              <w:rPr>
                <w:rStyle w:val="mqInternal"/>
                <w:noProof/>
                <w:lang w:val="fr-FR"/>
              </w:rPr>
              <w:t>[1}</w:t>
            </w:r>
            <w:r>
              <w:rPr>
                <w:lang w:val="fr-FR"/>
              </w:rPr>
              <w:t>Vues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d038fb75-b164-496c-8822-af0b3e1ed768</w:t>
            </w:r>
          </w:p>
        </w:tc>
        <w:tc>
          <w:tcPr>
            <w:tcW w:w="7407" w:type="dxa"/>
            <w:shd w:val="clear" w:color="auto" w:fill="F2F2F2" w:themeFill="background1" w:themeFillShade="F2"/>
          </w:tcPr>
          <w:p w:rsidR="00000000" w:rsidRDefault="00DB54A8">
            <w:pPr>
              <w:rPr>
                <w:noProof/>
              </w:rPr>
            </w:pPr>
            <w:r>
              <w:rPr>
                <w:noProof/>
              </w:rPr>
              <w:t xml:space="preserve">Move all modules to the </w:t>
            </w:r>
            <w:r>
              <w:rPr>
                <w:rStyle w:val="mqInternal"/>
                <w:noProof/>
              </w:rPr>
              <w:t>[1}[2]{3]</w:t>
            </w:r>
            <w:r>
              <w:rPr>
                <w:noProof/>
              </w:rPr>
              <w:t xml:space="preserve"> folder.</w:t>
            </w:r>
          </w:p>
        </w:tc>
        <w:tc>
          <w:tcPr>
            <w:tcW w:w="7407" w:type="dxa"/>
          </w:tcPr>
          <w:p w:rsidR="00000000" w:rsidRDefault="00DB54A8">
            <w:pPr>
              <w:rPr>
                <w:lang w:val="fr-FR"/>
              </w:rPr>
            </w:pPr>
            <w:r>
              <w:rPr>
                <w:lang w:val="fr-FR"/>
              </w:rPr>
              <w:t>D</w:t>
            </w:r>
            <w:r>
              <w:rPr>
                <w:lang w:val="fr-FR"/>
              </w:rPr>
              <w:t>é</w:t>
            </w:r>
            <w:r>
              <w:rPr>
                <w:lang w:val="fr-FR"/>
              </w:rPr>
              <w:t xml:space="preserve">placez tous les modules vers le </w:t>
            </w:r>
            <w:r>
              <w:rPr>
                <w:rStyle w:val="mqInternal"/>
                <w:noProof/>
                <w:lang w:val="fr-FR"/>
              </w:rPr>
              <w:t>[1}[2]{3]</w:t>
            </w:r>
            <w:r>
              <w:rPr>
                <w:lang w:val="fr-FR"/>
              </w:rPr>
              <w:t xml:space="preserve"> dossier.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46f97481-e067-4420-81df-205c34722bff</w:t>
            </w:r>
          </w:p>
        </w:tc>
        <w:tc>
          <w:tcPr>
            <w:tcW w:w="7407" w:type="dxa"/>
            <w:shd w:val="clear" w:color="auto" w:fill="F2F2F2" w:themeFill="background1" w:themeFillShade="F2"/>
          </w:tcPr>
          <w:p w:rsidR="00000000" w:rsidRDefault="00DB54A8">
            <w:pPr>
              <w:rPr>
                <w:noProof/>
              </w:rPr>
            </w:pPr>
            <w:r>
              <w:rPr>
                <w:noProof/>
              </w:rPr>
              <w:t>Go to your drupal site.</w:t>
            </w:r>
          </w:p>
        </w:tc>
        <w:tc>
          <w:tcPr>
            <w:tcW w:w="7407" w:type="dxa"/>
          </w:tcPr>
          <w:p w:rsidR="00000000" w:rsidRDefault="00DB54A8">
            <w:pPr>
              <w:rPr>
                <w:lang w:val="fr-FR"/>
              </w:rPr>
            </w:pPr>
            <w:r>
              <w:rPr>
                <w:lang w:val="fr-FR"/>
              </w:rPr>
              <w:t>Allez sur votre site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740ba171-9365-4e63-ab3f-02df19e03f76</w:t>
            </w:r>
          </w:p>
        </w:tc>
        <w:tc>
          <w:tcPr>
            <w:tcW w:w="7407" w:type="dxa"/>
            <w:shd w:val="clear" w:color="auto" w:fill="F2F2F2" w:themeFill="background1" w:themeFillShade="F2"/>
          </w:tcPr>
          <w:p w:rsidR="00000000" w:rsidRDefault="00DB54A8">
            <w:pPr>
              <w:rPr>
                <w:noProof/>
              </w:rPr>
            </w:pPr>
            <w:r>
              <w:rPr>
                <w:noProof/>
              </w:rPr>
              <w:t xml:space="preserve">Navigate to the Modules </w:t>
            </w:r>
            <w:r>
              <w:rPr>
                <w:noProof/>
              </w:rPr>
              <w:t>page.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 page Modules.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a0be0989-638c-46b7-b7af-fc9977d42f92</w:t>
            </w:r>
          </w:p>
        </w:tc>
        <w:tc>
          <w:tcPr>
            <w:tcW w:w="7407" w:type="dxa"/>
            <w:shd w:val="clear" w:color="auto" w:fill="F2F2F2" w:themeFill="background1" w:themeFillShade="F2"/>
          </w:tcPr>
          <w:p w:rsidR="00000000" w:rsidRDefault="00DB54A8">
            <w:pPr>
              <w:rPr>
                <w:noProof/>
              </w:rPr>
            </w:pPr>
            <w:r>
              <w:rPr>
                <w:noProof/>
              </w:rPr>
              <w:t>Enable to following modules: ctools, entity api, libraries, date, date api, date popup, media, media internet sources, file entity, and views.</w:t>
            </w:r>
          </w:p>
        </w:tc>
        <w:tc>
          <w:tcPr>
            <w:tcW w:w="7407" w:type="dxa"/>
          </w:tcPr>
          <w:p w:rsidR="00000000" w:rsidRDefault="00DB54A8">
            <w:pPr>
              <w:rPr>
                <w:lang w:val="fr-FR"/>
              </w:rPr>
            </w:pPr>
            <w:r>
              <w:rPr>
                <w:lang w:val="fr-FR"/>
              </w:rPr>
              <w:t>Activer les modules suivants </w:t>
            </w:r>
            <w:r>
              <w:rPr>
                <w:lang w:val="fr-FR"/>
              </w:rPr>
              <w:t>: ctools, api d'entit</w:t>
            </w:r>
            <w:r>
              <w:rPr>
                <w:lang w:val="fr-FR"/>
              </w:rPr>
              <w:t>é</w:t>
            </w:r>
            <w:r>
              <w:rPr>
                <w:lang w:val="fr-FR"/>
              </w:rPr>
              <w:t>, biblioth</w:t>
            </w:r>
            <w:r>
              <w:rPr>
                <w:lang w:val="fr-FR"/>
              </w:rPr>
              <w:t>è</w:t>
            </w:r>
            <w:r>
              <w:rPr>
                <w:lang w:val="fr-FR"/>
              </w:rPr>
              <w:t>ques, date, date api, popup de date, m</w:t>
            </w:r>
            <w:r>
              <w:rPr>
                <w:lang w:val="fr-FR"/>
              </w:rPr>
              <w:t>é</w:t>
            </w:r>
            <w:r>
              <w:rPr>
                <w:lang w:val="fr-FR"/>
              </w:rPr>
              <w:t>dia, sources Internet multim</w:t>
            </w:r>
            <w:r>
              <w:rPr>
                <w:lang w:val="fr-FR"/>
              </w:rPr>
              <w:t>é</w:t>
            </w:r>
            <w:r>
              <w:rPr>
                <w:lang w:val="fr-FR"/>
              </w:rPr>
              <w:t>dia, entit</w:t>
            </w:r>
            <w:r>
              <w:rPr>
                <w:lang w:val="fr-FR"/>
              </w:rPr>
              <w:t>é</w:t>
            </w:r>
            <w:r>
              <w:rPr>
                <w:lang w:val="fr-FR"/>
              </w:rPr>
              <w:t xml:space="preserve"> de fichier et vues.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d1c48560-6f89-4e90-9d44-04998ea7fdff</w:t>
            </w:r>
          </w:p>
        </w:tc>
        <w:tc>
          <w:tcPr>
            <w:tcW w:w="7407" w:type="dxa"/>
            <w:shd w:val="clear" w:color="auto" w:fill="F2F2F2" w:themeFill="background1" w:themeFillShade="F2"/>
          </w:tcPr>
          <w:p w:rsidR="00000000" w:rsidRDefault="00DB54A8">
            <w:pPr>
              <w:rPr>
                <w:noProof/>
              </w:rPr>
            </w:pPr>
            <w:r>
              <w:rPr>
                <w:noProof/>
              </w:rPr>
              <w:t>These should all be available thanks to step 3.</w:t>
            </w:r>
          </w:p>
        </w:tc>
        <w:tc>
          <w:tcPr>
            <w:tcW w:w="7407" w:type="dxa"/>
          </w:tcPr>
          <w:p w:rsidR="00000000" w:rsidRDefault="00DB54A8">
            <w:pPr>
              <w:rPr>
                <w:lang w:val="fr-FR"/>
              </w:rPr>
            </w:pPr>
            <w:r>
              <w:rPr>
                <w:lang w:val="fr-FR"/>
              </w:rPr>
              <w:t xml:space="preserve">Tous ces </w:t>
            </w:r>
            <w:r>
              <w:rPr>
                <w:lang w:val="fr-FR"/>
              </w:rPr>
              <w:t>é</w:t>
            </w:r>
            <w:r>
              <w:rPr>
                <w:lang w:val="fr-FR"/>
              </w:rPr>
              <w:t>l</w:t>
            </w:r>
            <w:r>
              <w:rPr>
                <w:lang w:val="fr-FR"/>
              </w:rPr>
              <w:t>é</w:t>
            </w:r>
            <w:r>
              <w:rPr>
                <w:lang w:val="fr-FR"/>
              </w:rPr>
              <w:t xml:space="preserve">ments devraient </w:t>
            </w:r>
            <w:r>
              <w:rPr>
                <w:lang w:val="fr-FR"/>
              </w:rPr>
              <w:t>ê</w:t>
            </w:r>
            <w:r>
              <w:rPr>
                <w:lang w:val="fr-FR"/>
              </w:rPr>
              <w:t xml:space="preserve">tre </w:t>
            </w:r>
            <w:r>
              <w:rPr>
                <w:lang w:val="fr-FR"/>
              </w:rPr>
              <w:t>disponibles gr</w:t>
            </w:r>
            <w:r>
              <w:rPr>
                <w:lang w:val="fr-FR"/>
              </w:rPr>
              <w:t>â</w:t>
            </w:r>
            <w:r>
              <w:rPr>
                <w:lang w:val="fr-FR"/>
              </w:rPr>
              <w:t xml:space="preserve">ce </w:t>
            </w:r>
            <w:r>
              <w:rPr>
                <w:lang w:val="fr-FR"/>
              </w:rPr>
              <w:t>à</w:t>
            </w:r>
            <w:r>
              <w:rPr>
                <w:lang w:val="fr-FR"/>
              </w:rPr>
              <w:t xml:space="preserve"> l'</w:t>
            </w:r>
            <w:r>
              <w:rPr>
                <w:lang w:val="fr-FR"/>
              </w:rPr>
              <w:t>é</w:t>
            </w:r>
            <w:r>
              <w:rPr>
                <w:lang w:val="fr-FR"/>
              </w:rPr>
              <w:t>tape 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ac2771d4-a229-4aa6-83b5-ccb97ce015c8</w:t>
            </w:r>
          </w:p>
        </w:tc>
        <w:tc>
          <w:tcPr>
            <w:tcW w:w="7407" w:type="dxa"/>
            <w:shd w:val="clear" w:color="auto" w:fill="F2F2F2" w:themeFill="background1" w:themeFillShade="F2"/>
          </w:tcPr>
          <w:p w:rsidR="00000000" w:rsidRDefault="00DB54A8">
            <w:pPr>
              <w:rPr>
                <w:noProof/>
              </w:rPr>
            </w:pPr>
            <w:r>
              <w:rPr>
                <w:noProof/>
              </w:rPr>
              <w:t>Be sure to set date and time!</w:t>
            </w:r>
          </w:p>
        </w:tc>
        <w:tc>
          <w:tcPr>
            <w:tcW w:w="7407" w:type="dxa"/>
          </w:tcPr>
          <w:p w:rsidR="00000000" w:rsidRDefault="00DB54A8">
            <w:pPr>
              <w:rPr>
                <w:lang w:val="fr-FR"/>
              </w:rPr>
            </w:pPr>
            <w:r>
              <w:rPr>
                <w:lang w:val="fr-FR"/>
              </w:rPr>
              <w:t>Assurez-vous de d</w:t>
            </w:r>
            <w:r>
              <w:rPr>
                <w:lang w:val="fr-FR"/>
              </w:rPr>
              <w:t>é</w:t>
            </w:r>
            <w:r>
              <w:rPr>
                <w:lang w:val="fr-FR"/>
              </w:rPr>
              <w:t>finir la date et l'heure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59a2d968-20b2-4d55-8546-dd708d2883bd</w:t>
            </w:r>
          </w:p>
        </w:tc>
        <w:tc>
          <w:tcPr>
            <w:tcW w:w="7407" w:type="dxa"/>
            <w:shd w:val="clear" w:color="auto" w:fill="F2F2F2" w:themeFill="background1" w:themeFillShade="F2"/>
          </w:tcPr>
          <w:p w:rsidR="00000000" w:rsidRDefault="00DB54A8">
            <w:pPr>
              <w:rPr>
                <w:noProof/>
              </w:rPr>
            </w:pPr>
            <w:r>
              <w:rPr>
                <w:noProof/>
              </w:rPr>
              <w:t>Your Brightcove module will not work if you don't.</w:t>
            </w:r>
          </w:p>
        </w:tc>
        <w:tc>
          <w:tcPr>
            <w:tcW w:w="7407" w:type="dxa"/>
          </w:tcPr>
          <w:p w:rsidR="00000000" w:rsidRDefault="00DB54A8">
            <w:pPr>
              <w:rPr>
                <w:lang w:val="fr-FR"/>
              </w:rPr>
            </w:pPr>
            <w:r>
              <w:rPr>
                <w:lang w:val="fr-FR"/>
              </w:rPr>
              <w:t>Votre module Brightcove ne fonctionnera pas si vous ne le faites pas.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301294ca-c0cc-45c1-897e-7f2bfe7ceb10</w:t>
            </w:r>
          </w:p>
        </w:tc>
        <w:tc>
          <w:tcPr>
            <w:tcW w:w="7407" w:type="dxa"/>
            <w:shd w:val="clear" w:color="auto" w:fill="F2F2F2" w:themeFill="background1" w:themeFillShade="F2"/>
          </w:tcPr>
          <w:p w:rsidR="00000000" w:rsidRDefault="00DB54A8">
            <w:pPr>
              <w:rPr>
                <w:noProof/>
              </w:rPr>
            </w:pPr>
            <w:r>
              <w:rPr>
                <w:noProof/>
              </w:rPr>
              <w:t xml:space="preserve">Once you're done,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DB54A8">
            <w:pPr>
              <w:rPr>
                <w:lang w:val="fr-FR"/>
              </w:rPr>
            </w:pPr>
            <w:r>
              <w:rPr>
                <w:lang w:val="fr-FR"/>
              </w:rPr>
              <w:t>Une fois que vous avez termin</w:t>
            </w:r>
            <w:r>
              <w:rPr>
                <w:lang w:val="fr-FR"/>
              </w:rPr>
              <w:t>é</w:t>
            </w:r>
            <w:r>
              <w:rPr>
                <w:lang w:val="fr-FR"/>
              </w:rPr>
              <w:t xml:space="preserve">, vous pouvez passer </w:t>
            </w:r>
            <w:r>
              <w:rPr>
                <w:lang w:val="fr-FR"/>
              </w:rPr>
              <w:t>à</w:t>
            </w:r>
            <w:r>
              <w:rPr>
                <w:lang w:val="fr-FR"/>
              </w:rPr>
              <w:t xml:space="preserve"> </w:t>
            </w:r>
            <w:r>
              <w:rPr>
                <w:rStyle w:val="mqInternal"/>
                <w:noProof/>
                <w:lang w:val="fr-FR"/>
              </w:rPr>
              <w:t>[1}</w:t>
            </w:r>
            <w:r>
              <w:rPr>
                <w:lang w:val="fr-FR"/>
              </w:rPr>
              <w:t>Configuration</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drupal-8-brigh</w:t>
            </w:r>
            <w:r>
              <w:rPr>
                <w:b/>
                <w:noProof/>
              </w:rPr>
              <w:t>tcove-connector-content-management.html</w:t>
            </w:r>
          </w:p>
          <w:p w:rsidR="00000000" w:rsidRDefault="00DB54A8">
            <w:pPr>
              <w:jc w:val="center"/>
              <w:rPr>
                <w:b/>
                <w:noProof/>
              </w:rPr>
            </w:pPr>
            <w:r>
              <w:rPr>
                <w:b/>
                <w:noProof/>
              </w:rPr>
              <w:t>MQ971010 e47eb848-a14e-4072-8480-3073ba3e31a9</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232df68c-90fc-470e-a943-d95c77811723</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2772be9e-c5b9-4ade-a0c1-a1140950e483</w:t>
            </w:r>
          </w:p>
        </w:tc>
        <w:tc>
          <w:tcPr>
            <w:tcW w:w="7407" w:type="dxa"/>
            <w:shd w:val="clear" w:color="auto" w:fill="F2F2F2" w:themeFill="background1" w:themeFillShade="F2"/>
          </w:tcPr>
          <w:p w:rsidR="00000000" w:rsidRDefault="00DB54A8">
            <w:pPr>
              <w:rPr>
                <w:noProof/>
              </w:rPr>
            </w:pPr>
            <w:r>
              <w:rPr>
                <w:noProof/>
              </w:rPr>
              <w:t>'Drupal 8-Brightcove Connector:</w:t>
            </w:r>
          </w:p>
        </w:tc>
        <w:tc>
          <w:tcPr>
            <w:tcW w:w="7407" w:type="dxa"/>
          </w:tcPr>
          <w:p w:rsidR="00000000" w:rsidRDefault="00DB54A8">
            <w:pPr>
              <w:rPr>
                <w:lang w:val="fr-FR"/>
              </w:rPr>
            </w:pPr>
            <w:r>
              <w:rPr>
                <w:lang w:val="fr-FR"/>
              </w:rPr>
              <w:t>'Connecteur Drupal 8-Brightcove: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3b23c49e-ecad-450d-80e6-0af0dd3352ac</w:t>
            </w:r>
          </w:p>
        </w:tc>
        <w:tc>
          <w:tcPr>
            <w:tcW w:w="7407" w:type="dxa"/>
            <w:shd w:val="clear" w:color="auto" w:fill="F2F2F2" w:themeFill="background1" w:themeFillShade="F2"/>
          </w:tcPr>
          <w:p w:rsidR="00000000" w:rsidRDefault="00DB54A8">
            <w:pPr>
              <w:rPr>
                <w:noProof/>
              </w:rPr>
            </w:pPr>
            <w:r>
              <w:rPr>
                <w:noProof/>
              </w:rPr>
              <w:t>Content Management' parent:</w:t>
            </w:r>
          </w:p>
        </w:tc>
        <w:tc>
          <w:tcPr>
            <w:tcW w:w="7407" w:type="dxa"/>
          </w:tcPr>
          <w:p w:rsidR="00000000" w:rsidRDefault="00DB54A8">
            <w:pPr>
              <w:rPr>
                <w:lang w:val="fr-FR"/>
              </w:rPr>
            </w:pPr>
            <w:r>
              <w:rPr>
                <w:lang w:val="fr-FR"/>
              </w:rPr>
              <w:t>Parent de Content Management: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535aa677-91db-4258-af9d-13098e14d183</w:t>
            </w:r>
          </w:p>
        </w:tc>
        <w:tc>
          <w:tcPr>
            <w:tcW w:w="7407" w:type="dxa"/>
            <w:shd w:val="clear" w:color="auto" w:fill="F2F2F2" w:themeFill="background1" w:themeFillShade="F2"/>
          </w:tcPr>
          <w:p w:rsidR="00000000" w:rsidRDefault="00DB54A8">
            <w:pPr>
              <w:rPr>
                <w:noProof/>
              </w:rPr>
            </w:pPr>
            <w:r>
              <w:rPr>
                <w:noProof/>
              </w:rPr>
              <w:t>Drupal ---</w:t>
            </w:r>
          </w:p>
        </w:tc>
        <w:tc>
          <w:tcPr>
            <w:tcW w:w="7407" w:type="dxa"/>
          </w:tcPr>
          <w:p w:rsidR="00000000" w:rsidRDefault="00DB54A8">
            <w:pPr>
              <w:rPr>
                <w:lang w:val="fr-FR"/>
              </w:rPr>
            </w:pPr>
            <w:r>
              <w:rPr>
                <w:lang w:val="fr-FR"/>
              </w:rPr>
              <w:t>Drupal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f9319f7b-3693-4746-892c-41c164bf1bad</w:t>
            </w:r>
          </w:p>
        </w:tc>
        <w:tc>
          <w:tcPr>
            <w:tcW w:w="7407" w:type="dxa"/>
            <w:shd w:val="clear" w:color="auto" w:fill="F2F2F2" w:themeFill="background1" w:themeFillShade="F2"/>
          </w:tcPr>
          <w:p w:rsidR="00000000" w:rsidRDefault="00DB54A8">
            <w:pPr>
              <w:rPr>
                <w:noProof/>
              </w:rPr>
            </w:pPr>
            <w:r>
              <w:rPr>
                <w:noProof/>
              </w:rPr>
              <w:t>Drupal 8-Brightcove Connector:</w:t>
            </w:r>
          </w:p>
        </w:tc>
        <w:tc>
          <w:tcPr>
            <w:tcW w:w="7407" w:type="dxa"/>
          </w:tcPr>
          <w:p w:rsidR="00000000" w:rsidRDefault="00DB54A8">
            <w:pPr>
              <w:rPr>
                <w:lang w:val="fr-FR"/>
              </w:rPr>
            </w:pPr>
            <w:r>
              <w:rPr>
                <w:lang w:val="fr-FR"/>
              </w:rPr>
              <w:t>Connecteur Drupal</w:t>
            </w:r>
            <w:r>
              <w:rPr>
                <w:lang w:val="fr-FR"/>
              </w:rPr>
              <w:t xml:space="preserve"> 8-Brightcove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753eea08-a5a6-4f9d-8216-3aef7b4144dc</w:t>
            </w:r>
          </w:p>
        </w:tc>
        <w:tc>
          <w:tcPr>
            <w:tcW w:w="7407" w:type="dxa"/>
            <w:shd w:val="clear" w:color="auto" w:fill="F2F2F2" w:themeFill="background1" w:themeFillShade="F2"/>
          </w:tcPr>
          <w:p w:rsidR="00000000" w:rsidRDefault="00DB54A8">
            <w:pPr>
              <w:rPr>
                <w:noProof/>
              </w:rPr>
            </w:pPr>
            <w:r>
              <w:rPr>
                <w:noProof/>
              </w:rPr>
              <w:t>Content Management</w:t>
            </w:r>
          </w:p>
        </w:tc>
        <w:tc>
          <w:tcPr>
            <w:tcW w:w="7407" w:type="dxa"/>
          </w:tcPr>
          <w:p w:rsidR="00000000" w:rsidRDefault="00DB54A8">
            <w:pPr>
              <w:rPr>
                <w:lang w:val="fr-FR"/>
              </w:rPr>
            </w:pPr>
            <w:r>
              <w:rPr>
                <w:lang w:val="fr-FR"/>
              </w:rPr>
              <w:t>Gestion du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4b9a6b7a-7a19-413d-ae6e-2ff912b702b4</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f05b9d79-09d4-4cb1-83cb-6a148f5fbef3</w:t>
            </w:r>
          </w:p>
        </w:tc>
        <w:tc>
          <w:tcPr>
            <w:tcW w:w="7407" w:type="dxa"/>
            <w:shd w:val="clear" w:color="auto" w:fill="F2F2F2" w:themeFill="background1" w:themeFillShade="F2"/>
          </w:tcPr>
          <w:p w:rsidR="00000000" w:rsidRDefault="00DB54A8">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DB54A8">
            <w:pPr>
              <w:rPr>
                <w:lang w:val="fr-FR"/>
              </w:rPr>
            </w:pPr>
            <w:r>
              <w:rPr>
                <w:lang w:val="fr-FR"/>
              </w:rPr>
              <w:t>Le connecteur Drupal-Brightcove vous permet de g</w:t>
            </w:r>
            <w:r>
              <w:rPr>
                <w:lang w:val="fr-FR"/>
              </w:rPr>
              <w:t>é</w:t>
            </w:r>
            <w:r>
              <w:rPr>
                <w:lang w:val="fr-FR"/>
              </w:rPr>
              <w:t>rer les vid</w:t>
            </w:r>
            <w:r>
              <w:rPr>
                <w:lang w:val="fr-FR"/>
              </w:rPr>
              <w:t>é</w:t>
            </w:r>
            <w:r>
              <w:rPr>
                <w:lang w:val="fr-FR"/>
              </w:rPr>
              <w:t>os et les lecteurs Brightcove Video Cloud da</w:t>
            </w:r>
            <w:r>
              <w:rPr>
                <w:lang w:val="fr-FR"/>
              </w:rPr>
              <w:t>ns Drupal, et d'int</w:t>
            </w:r>
            <w:r>
              <w:rPr>
                <w:lang w:val="fr-FR"/>
              </w:rPr>
              <w:t>é</w:t>
            </w:r>
            <w:r>
              <w:rPr>
                <w:lang w:val="fr-FR"/>
              </w:rPr>
              <w:t>grer facilement des vid</w:t>
            </w:r>
            <w:r>
              <w:rPr>
                <w:lang w:val="fr-FR"/>
              </w:rPr>
              <w:t>é</w:t>
            </w:r>
            <w:r>
              <w:rPr>
                <w:lang w:val="fr-FR"/>
              </w:rPr>
              <w:t>os dans des pages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a31f6b0e-1a58-424e-b329-122fbcfba261</w:t>
            </w:r>
          </w:p>
        </w:tc>
        <w:tc>
          <w:tcPr>
            <w:tcW w:w="7407" w:type="dxa"/>
            <w:shd w:val="clear" w:color="auto" w:fill="F2F2F2" w:themeFill="background1" w:themeFillShade="F2"/>
          </w:tcPr>
          <w:p w:rsidR="00000000" w:rsidRDefault="00DB54A8">
            <w:pPr>
              <w:rPr>
                <w:noProof/>
              </w:rPr>
            </w:pPr>
            <w:r>
              <w:rPr>
                <w:noProof/>
              </w:rPr>
              <w:t>Note that this is for Drupal 8.</w:t>
            </w:r>
          </w:p>
        </w:tc>
        <w:tc>
          <w:tcPr>
            <w:tcW w:w="7407" w:type="dxa"/>
          </w:tcPr>
          <w:p w:rsidR="00000000" w:rsidRDefault="00DB54A8">
            <w:pPr>
              <w:rPr>
                <w:lang w:val="fr-FR"/>
              </w:rPr>
            </w:pPr>
            <w:r>
              <w:rPr>
                <w:lang w:val="fr-FR"/>
              </w:rPr>
              <w:t>Notez que c'est pour Drupal 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6c344ade-7b09-46ff-b18e-b0be3d413576</w:t>
            </w:r>
          </w:p>
        </w:tc>
        <w:tc>
          <w:tcPr>
            <w:tcW w:w="7407" w:type="dxa"/>
            <w:shd w:val="clear" w:color="auto" w:fill="F2F2F2" w:themeFill="background1" w:themeFillShade="F2"/>
          </w:tcPr>
          <w:p w:rsidR="00000000" w:rsidRDefault="00DB54A8">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DB54A8">
            <w:pPr>
              <w:rPr>
                <w:lang w:val="fr-FR"/>
              </w:rPr>
            </w:pPr>
            <w:r>
              <w:rPr>
                <w:lang w:val="fr-FR"/>
              </w:rPr>
              <w:t xml:space="preserve">Pour Drupal 7, voir les </w:t>
            </w:r>
            <w:r>
              <w:rPr>
                <w:rStyle w:val="mqInternal"/>
                <w:noProof/>
                <w:lang w:val="fr-FR"/>
              </w:rPr>
              <w:t>[1}</w:t>
            </w:r>
            <w:r>
              <w:rPr>
                <w:lang w:val="fr-FR"/>
              </w:rPr>
              <w:t>instructions de Drupal 7.</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89eb679d-9dca-48f6-8a2d-0db704680ca3</w:t>
            </w:r>
          </w:p>
        </w:tc>
        <w:tc>
          <w:tcPr>
            <w:tcW w:w="7407" w:type="dxa"/>
            <w:shd w:val="clear" w:color="auto" w:fill="F2F2F2" w:themeFill="background1" w:themeFillShade="F2"/>
          </w:tcPr>
          <w:p w:rsidR="00000000" w:rsidRDefault="00DB54A8">
            <w:pPr>
              <w:rPr>
                <w:noProof/>
              </w:rPr>
            </w:pPr>
            <w:r>
              <w:rPr>
                <w:noProof/>
              </w:rPr>
              <w:t>Video Listing</w:t>
            </w:r>
          </w:p>
        </w:tc>
        <w:tc>
          <w:tcPr>
            <w:tcW w:w="7407" w:type="dxa"/>
          </w:tcPr>
          <w:p w:rsidR="00000000" w:rsidRDefault="00DB54A8">
            <w:pPr>
              <w:rPr>
                <w:lang w:val="fr-FR"/>
              </w:rPr>
            </w:pPr>
            <w:r>
              <w:rPr>
                <w:lang w:val="fr-FR"/>
              </w:rPr>
              <w:t>Liste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b5e9d048-b606-4e84-acaa-b7308ac34211</w:t>
            </w:r>
          </w:p>
        </w:tc>
        <w:tc>
          <w:tcPr>
            <w:tcW w:w="7407" w:type="dxa"/>
            <w:shd w:val="clear" w:color="auto" w:fill="F2F2F2" w:themeFill="background1" w:themeFillShade="F2"/>
          </w:tcPr>
          <w:p w:rsidR="00000000" w:rsidRDefault="00DB54A8">
            <w:pPr>
              <w:rPr>
                <w:noProof/>
              </w:rPr>
            </w:pPr>
            <w:r>
              <w:rPr>
                <w:noProof/>
              </w:rPr>
              <w:t xml:space="preserve">To see all Brightcove videos, click on </w:t>
            </w:r>
            <w:r>
              <w:rPr>
                <w:rStyle w:val="mqInternal"/>
                <w:noProof/>
              </w:rPr>
              <w:t>[1}</w:t>
            </w:r>
            <w:r>
              <w:rPr>
                <w:noProof/>
              </w:rPr>
              <w:t>Content</w:t>
            </w:r>
            <w:r>
              <w:rPr>
                <w:rStyle w:val="mqInternal"/>
                <w:noProof/>
              </w:rPr>
              <w:t>{2]</w:t>
            </w:r>
            <w:r>
              <w:rPr>
                <w:noProof/>
              </w:rPr>
              <w:t xml:space="preserve">, then </w:t>
            </w:r>
            <w:r>
              <w:rPr>
                <w:noProof/>
              </w:rPr>
              <w:t xml:space="preserve">click on </w:t>
            </w:r>
            <w:r>
              <w:rPr>
                <w:rStyle w:val="mqInternal"/>
                <w:noProof/>
              </w:rPr>
              <w:t>[1}</w:t>
            </w:r>
            <w:r>
              <w:rPr>
                <w:noProof/>
              </w:rPr>
              <w:t>Brightcove Videos</w:t>
            </w:r>
            <w:r>
              <w:rPr>
                <w:rStyle w:val="mqInternal"/>
                <w:noProof/>
              </w:rPr>
              <w:t>{2]</w:t>
            </w:r>
            <w:r>
              <w:rPr>
                <w:noProof/>
              </w:rPr>
              <w:t>.</w:t>
            </w:r>
          </w:p>
        </w:tc>
        <w:tc>
          <w:tcPr>
            <w:tcW w:w="7407" w:type="dxa"/>
          </w:tcPr>
          <w:p w:rsidR="00000000" w:rsidRDefault="00DB54A8">
            <w:pPr>
              <w:rPr>
                <w:lang w:val="fr-FR"/>
              </w:rPr>
            </w:pPr>
            <w:r>
              <w:rPr>
                <w:lang w:val="fr-FR"/>
              </w:rPr>
              <w:t>Pour voir toutes les vid</w:t>
            </w:r>
            <w:r>
              <w:rPr>
                <w:lang w:val="fr-FR"/>
              </w:rPr>
              <w:t>é</w:t>
            </w:r>
            <w:r>
              <w:rPr>
                <w:lang w:val="fr-FR"/>
              </w:rPr>
              <w:t xml:space="preserve">os Brightcove, cliquez sur </w:t>
            </w:r>
            <w:r>
              <w:rPr>
                <w:rStyle w:val="mqInternal"/>
                <w:noProof/>
                <w:lang w:val="fr-FR"/>
              </w:rPr>
              <w:t>[1}</w:t>
            </w:r>
            <w:r>
              <w:rPr>
                <w:lang w:val="fr-FR"/>
              </w:rPr>
              <w:t>Contenu</w:t>
            </w:r>
            <w:r>
              <w:rPr>
                <w:rStyle w:val="mqInternal"/>
                <w:noProof/>
                <w:lang w:val="fr-FR"/>
              </w:rPr>
              <w:t>{2]</w:t>
            </w:r>
            <w:r>
              <w:rPr>
                <w:lang w:val="fr-FR"/>
              </w:rPr>
              <w:t xml:space="preserve">, puis sur </w:t>
            </w:r>
            <w:r>
              <w:rPr>
                <w:rStyle w:val="mqInternal"/>
                <w:noProof/>
                <w:lang w:val="fr-FR"/>
              </w:rPr>
              <w:t>[1}</w:t>
            </w:r>
            <w:r>
              <w:rPr>
                <w:lang w:val="fr-FR"/>
              </w:rPr>
              <w:t>Vid</w:t>
            </w:r>
            <w:r>
              <w:rPr>
                <w:lang w:val="fr-FR"/>
              </w:rPr>
              <w:t>é</w:t>
            </w:r>
            <w:r>
              <w:rPr>
                <w:lang w:val="fr-FR"/>
              </w:rPr>
              <w:t>os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1eccac7c-6483-4161-87d8-b6c2a9969e6b</w:t>
            </w:r>
          </w:p>
        </w:tc>
        <w:tc>
          <w:tcPr>
            <w:tcW w:w="7407" w:type="dxa"/>
            <w:shd w:val="clear" w:color="auto" w:fill="F2F2F2" w:themeFill="background1" w:themeFillShade="F2"/>
          </w:tcPr>
          <w:p w:rsidR="00000000" w:rsidRDefault="00DB54A8">
            <w:pPr>
              <w:rPr>
                <w:noProof/>
              </w:rPr>
            </w:pPr>
            <w:r>
              <w:rPr>
                <w:noProof/>
              </w:rPr>
              <w:t>Navigate to Video Listing.</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Liste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ff4243b1-9829-4819-b91f-2c4fe6a971a1</w:t>
            </w:r>
          </w:p>
        </w:tc>
        <w:tc>
          <w:tcPr>
            <w:tcW w:w="7407" w:type="dxa"/>
            <w:shd w:val="clear" w:color="auto" w:fill="F2F2F2" w:themeFill="background1" w:themeFillShade="F2"/>
          </w:tcPr>
          <w:p w:rsidR="00000000" w:rsidRDefault="00DB54A8">
            <w:pPr>
              <w:rPr>
                <w:noProof/>
              </w:rPr>
            </w:pPr>
            <w:r>
              <w:rPr>
                <w:noProof/>
              </w:rPr>
              <w:t>Upload, Edit, Delete</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charger, modifier, supprimer</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16 </w:t>
            </w:r>
            <w:r>
              <w:rPr>
                <w:noProof/>
                <w:sz w:val="16"/>
              </w:rPr>
              <w:br/>
            </w:r>
            <w:r>
              <w:rPr>
                <w:noProof/>
                <w:sz w:val="2"/>
              </w:rPr>
              <w:t>16ccd787-d96d-4d2d-a9a3-8a67e33bcd74</w:t>
            </w:r>
          </w:p>
        </w:tc>
        <w:tc>
          <w:tcPr>
            <w:tcW w:w="7407" w:type="dxa"/>
            <w:shd w:val="clear" w:color="auto" w:fill="F2F2F2" w:themeFill="background1" w:themeFillShade="F2"/>
          </w:tcPr>
          <w:p w:rsidR="00000000" w:rsidRDefault="00DB54A8">
            <w:pPr>
              <w:rPr>
                <w:noProof/>
              </w:rPr>
            </w:pPr>
            <w:r>
              <w:rPr>
                <w:noProof/>
              </w:rPr>
              <w:t xml:space="preserve">To upload, click </w:t>
            </w:r>
            <w:r>
              <w:rPr>
                <w:rStyle w:val="mqInternal"/>
                <w:noProof/>
              </w:rPr>
              <w:t>[1}</w:t>
            </w:r>
            <w:r>
              <w:rPr>
                <w:noProof/>
              </w:rPr>
              <w:t>Add Brightcove Video</w:t>
            </w:r>
            <w:r>
              <w:rPr>
                <w:rStyle w:val="mqInternal"/>
                <w:noProof/>
              </w:rPr>
              <w:t>{2]</w:t>
            </w:r>
            <w:r>
              <w:rPr>
                <w:noProof/>
              </w:rPr>
              <w:t>.</w:t>
            </w:r>
            <w:r>
              <w:rPr>
                <w:rStyle w:val="mqInternal"/>
                <w:noProof/>
              </w:rPr>
              <w:t>[3]</w:t>
            </w:r>
            <w:r>
              <w:rPr>
                <w:noProof/>
              </w:rPr>
              <w:t xml:space="preserve">To edit a video, go to the video in the Brightcove listing and click </w:t>
            </w:r>
            <w:r>
              <w:rPr>
                <w:rStyle w:val="mqInternal"/>
                <w:noProof/>
              </w:rPr>
              <w:t>[1}</w:t>
            </w:r>
            <w:r>
              <w:rPr>
                <w:noProof/>
              </w:rPr>
              <w:t>Edit</w:t>
            </w:r>
            <w:r>
              <w:rPr>
                <w:rStyle w:val="mqInternal"/>
                <w:noProof/>
              </w:rPr>
              <w:t>{2]</w:t>
            </w:r>
            <w:r>
              <w:rPr>
                <w:noProof/>
              </w:rPr>
              <w:t>.</w:t>
            </w:r>
            <w:r>
              <w:rPr>
                <w:rStyle w:val="mqInternal"/>
                <w:noProof/>
              </w:rPr>
              <w:t>[3]</w:t>
            </w:r>
            <w:r>
              <w:rPr>
                <w:noProof/>
              </w:rPr>
              <w:t>There will be options to edit metadata.</w:t>
            </w:r>
          </w:p>
        </w:tc>
        <w:tc>
          <w:tcPr>
            <w:tcW w:w="7407" w:type="dxa"/>
          </w:tcPr>
          <w:p w:rsidR="00000000" w:rsidRDefault="00DB54A8">
            <w:pPr>
              <w:rPr>
                <w:lang w:val="fr-FR"/>
              </w:rPr>
            </w:pPr>
            <w:r>
              <w:rPr>
                <w:lang w:val="fr-FR"/>
              </w:rPr>
              <w:t>Pour t</w:t>
            </w:r>
            <w:r>
              <w:rPr>
                <w:lang w:val="fr-FR"/>
              </w:rPr>
              <w:t>é</w:t>
            </w:r>
            <w:r>
              <w:rPr>
                <w:lang w:val="fr-FR"/>
              </w:rPr>
              <w:t>l</w:t>
            </w:r>
            <w:r>
              <w:rPr>
                <w:lang w:val="fr-FR"/>
              </w:rPr>
              <w:t>é</w:t>
            </w:r>
            <w:r>
              <w:rPr>
                <w:lang w:val="fr-FR"/>
              </w:rPr>
              <w:t xml:space="preserve">charger, cliquez sur </w:t>
            </w:r>
            <w:r>
              <w:rPr>
                <w:rStyle w:val="mqInternal"/>
                <w:noProof/>
                <w:lang w:val="fr-FR"/>
              </w:rPr>
              <w:t>[1}</w:t>
            </w:r>
            <w:r>
              <w:rPr>
                <w:lang w:val="fr-FR"/>
              </w:rPr>
              <w:t>Ajouter une vid</w:t>
            </w:r>
            <w:r>
              <w:rPr>
                <w:lang w:val="fr-FR"/>
              </w:rPr>
              <w:t>é</w:t>
            </w:r>
            <w:r>
              <w:rPr>
                <w:lang w:val="fr-FR"/>
              </w:rPr>
              <w:t>o Brightcove</w:t>
            </w:r>
            <w:r>
              <w:rPr>
                <w:rStyle w:val="mqInternal"/>
                <w:noProof/>
                <w:lang w:val="fr-FR"/>
              </w:rPr>
              <w:t>{2]</w:t>
            </w:r>
            <w:r>
              <w:rPr>
                <w:lang w:val="fr-FR"/>
              </w:rPr>
              <w:t>.</w:t>
            </w:r>
            <w:r>
              <w:rPr>
                <w:rStyle w:val="mqInternal"/>
                <w:noProof/>
                <w:lang w:val="fr-FR"/>
              </w:rPr>
              <w:t>[3]</w:t>
            </w:r>
            <w:r>
              <w:rPr>
                <w:lang w:val="fr-FR"/>
              </w:rPr>
              <w:t>Pour modifier une vid</w:t>
            </w:r>
            <w:r>
              <w:rPr>
                <w:lang w:val="fr-FR"/>
              </w:rPr>
              <w:t>é</w:t>
            </w:r>
            <w:r>
              <w:rPr>
                <w:lang w:val="fr-FR"/>
              </w:rPr>
              <w:t>o, acc</w:t>
            </w:r>
            <w:r>
              <w:rPr>
                <w:lang w:val="fr-FR"/>
              </w:rPr>
              <w:t>é</w:t>
            </w:r>
            <w:r>
              <w:rPr>
                <w:lang w:val="fr-FR"/>
              </w:rPr>
              <w:t xml:space="preserve">dez </w:t>
            </w:r>
            <w:r>
              <w:rPr>
                <w:lang w:val="fr-FR"/>
              </w:rPr>
              <w:t>à</w:t>
            </w:r>
            <w:r>
              <w:rPr>
                <w:lang w:val="fr-FR"/>
              </w:rPr>
              <w:t xml:space="preserve"> la vid</w:t>
            </w:r>
            <w:r>
              <w:rPr>
                <w:lang w:val="fr-FR"/>
              </w:rPr>
              <w:t>é</w:t>
            </w:r>
            <w:r>
              <w:rPr>
                <w:lang w:val="fr-FR"/>
              </w:rPr>
              <w:t xml:space="preserve">o dans la liste Brightcove et cliquez sur </w:t>
            </w:r>
            <w:r>
              <w:rPr>
                <w:rStyle w:val="mqInternal"/>
                <w:noProof/>
                <w:lang w:val="fr-FR"/>
              </w:rPr>
              <w:t>[1}</w:t>
            </w:r>
            <w:r>
              <w:rPr>
                <w:lang w:val="fr-FR"/>
              </w:rPr>
              <w:t>Modifier</w:t>
            </w:r>
            <w:r>
              <w:rPr>
                <w:rStyle w:val="mqInternal"/>
                <w:noProof/>
                <w:lang w:val="fr-FR"/>
              </w:rPr>
              <w:t>{2]</w:t>
            </w:r>
            <w:r>
              <w:rPr>
                <w:lang w:val="fr-FR"/>
              </w:rPr>
              <w:t>.</w:t>
            </w:r>
            <w:r>
              <w:rPr>
                <w:rStyle w:val="mqInternal"/>
                <w:noProof/>
                <w:lang w:val="fr-FR"/>
              </w:rPr>
              <w:t>[3]</w:t>
            </w:r>
            <w:r>
              <w:rPr>
                <w:lang w:val="fr-FR"/>
              </w:rPr>
              <w:t>Il y aura des options pour modifier les</w:t>
            </w:r>
            <w:r>
              <w:rPr>
                <w:lang w:val="fr-FR"/>
              </w:rPr>
              <w:t xml:space="preserve">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7455cd10-ccd9-41e9-861e-b261ecc73825</w:t>
            </w:r>
          </w:p>
        </w:tc>
        <w:tc>
          <w:tcPr>
            <w:tcW w:w="7407" w:type="dxa"/>
            <w:shd w:val="clear" w:color="auto" w:fill="F2F2F2" w:themeFill="background1" w:themeFillShade="F2"/>
          </w:tcPr>
          <w:p w:rsidR="00000000" w:rsidRDefault="00DB54A8">
            <w:pPr>
              <w:rPr>
                <w:noProof/>
              </w:rPr>
            </w:pPr>
            <w:r>
              <w:rPr>
                <w:noProof/>
              </w:rPr>
              <w:t xml:space="preserve">To delete, click on the arrow next to edit, and then click </w:t>
            </w:r>
            <w:r>
              <w:rPr>
                <w:rStyle w:val="mqInternal"/>
                <w:noProof/>
              </w:rPr>
              <w:t>[1}</w:t>
            </w:r>
            <w:r>
              <w:rPr>
                <w:noProof/>
              </w:rPr>
              <w:t>Delete</w:t>
            </w:r>
            <w:r>
              <w:rPr>
                <w:rStyle w:val="mqInternal"/>
                <w:noProof/>
              </w:rPr>
              <w:t>{2]</w:t>
            </w:r>
            <w:r>
              <w:rPr>
                <w:noProof/>
              </w:rPr>
              <w:t>.</w:t>
            </w:r>
          </w:p>
        </w:tc>
        <w:tc>
          <w:tcPr>
            <w:tcW w:w="7407" w:type="dxa"/>
          </w:tcPr>
          <w:p w:rsidR="00000000" w:rsidRDefault="00DB54A8">
            <w:pPr>
              <w:rPr>
                <w:lang w:val="fr-FR"/>
              </w:rPr>
            </w:pPr>
            <w:r>
              <w:rPr>
                <w:lang w:val="fr-FR"/>
              </w:rPr>
              <w:t>Pour supprimer, cliquez sur la fl</w:t>
            </w:r>
            <w:r>
              <w:rPr>
                <w:lang w:val="fr-FR"/>
              </w:rPr>
              <w:t>è</w:t>
            </w:r>
            <w:r>
              <w:rPr>
                <w:lang w:val="fr-FR"/>
              </w:rPr>
              <w:t xml:space="preserve">che en regard de modifier, puis cliquez sur </w:t>
            </w:r>
            <w:r>
              <w:rPr>
                <w:rStyle w:val="mqInternal"/>
                <w:noProof/>
                <w:lang w:val="fr-FR"/>
              </w:rPr>
              <w:t>[1}</w:t>
            </w:r>
            <w:r>
              <w:rPr>
                <w:lang w:val="fr-FR"/>
              </w:rPr>
              <w:t>Supprimer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89e804ed-8285-432c-acca-e27</w:t>
            </w:r>
            <w:r>
              <w:rPr>
                <w:noProof/>
                <w:sz w:val="2"/>
              </w:rPr>
              <w:t>98483e17b</w:t>
            </w:r>
          </w:p>
        </w:tc>
        <w:tc>
          <w:tcPr>
            <w:tcW w:w="7407" w:type="dxa"/>
            <w:shd w:val="clear" w:color="auto" w:fill="F2F2F2" w:themeFill="background1" w:themeFillShade="F2"/>
          </w:tcPr>
          <w:p w:rsidR="00000000" w:rsidRDefault="00DB54A8">
            <w:pPr>
              <w:rPr>
                <w:noProof/>
              </w:rPr>
            </w:pPr>
            <w:r>
              <w:rPr>
                <w:noProof/>
              </w:rPr>
              <w:t>New video, edit video, or delete video.</w:t>
            </w:r>
          </w:p>
        </w:tc>
        <w:tc>
          <w:tcPr>
            <w:tcW w:w="7407" w:type="dxa"/>
          </w:tcPr>
          <w:p w:rsidR="00000000" w:rsidRDefault="00DB54A8">
            <w:pPr>
              <w:rPr>
                <w:lang w:val="fr-FR"/>
              </w:rPr>
            </w:pPr>
            <w:r>
              <w:rPr>
                <w:lang w:val="fr-FR"/>
              </w:rPr>
              <w:t>Nouvelle vid</w:t>
            </w:r>
            <w:r>
              <w:rPr>
                <w:lang w:val="fr-FR"/>
              </w:rPr>
              <w:t>é</w:t>
            </w:r>
            <w:r>
              <w:rPr>
                <w:lang w:val="fr-FR"/>
              </w:rPr>
              <w:t>o, modifiez une vid</w:t>
            </w:r>
            <w:r>
              <w:rPr>
                <w:lang w:val="fr-FR"/>
              </w:rPr>
              <w:t>é</w:t>
            </w:r>
            <w:r>
              <w:rPr>
                <w:lang w:val="fr-FR"/>
              </w:rPr>
              <w:t>o ou supprimez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835d4751-8a53-43d3-aeb4-80ce7dda2a43</w:t>
            </w:r>
          </w:p>
        </w:tc>
        <w:tc>
          <w:tcPr>
            <w:tcW w:w="7407" w:type="dxa"/>
            <w:shd w:val="clear" w:color="auto" w:fill="F2F2F2" w:themeFill="background1" w:themeFillShade="F2"/>
          </w:tcPr>
          <w:p w:rsidR="00000000" w:rsidRDefault="00DB54A8">
            <w:pPr>
              <w:rPr>
                <w:noProof/>
              </w:rPr>
            </w:pPr>
            <w:r>
              <w:rPr>
                <w:noProof/>
              </w:rPr>
              <w:t>When uploading, it is important to set the encoding profile to one you actually can access.</w:t>
            </w:r>
          </w:p>
        </w:tc>
        <w:tc>
          <w:tcPr>
            <w:tcW w:w="7407" w:type="dxa"/>
          </w:tcPr>
          <w:p w:rsidR="00000000" w:rsidRDefault="00DB54A8">
            <w:pPr>
              <w:rPr>
                <w:lang w:val="fr-FR"/>
              </w:rPr>
            </w:pPr>
            <w:r>
              <w:rPr>
                <w:lang w:val="fr-FR"/>
              </w:rPr>
              <w:t>Lors du t</w:t>
            </w:r>
            <w:r>
              <w:rPr>
                <w:lang w:val="fr-FR"/>
              </w:rPr>
              <w:t>é</w:t>
            </w:r>
            <w:r>
              <w:rPr>
                <w:lang w:val="fr-FR"/>
              </w:rPr>
              <w:t>l</w:t>
            </w:r>
            <w:r>
              <w:rPr>
                <w:lang w:val="fr-FR"/>
              </w:rPr>
              <w:t>é</w:t>
            </w:r>
            <w:r>
              <w:rPr>
                <w:lang w:val="fr-FR"/>
              </w:rPr>
              <w:t>c</w:t>
            </w:r>
            <w:r>
              <w:rPr>
                <w:lang w:val="fr-FR"/>
              </w:rPr>
              <w:t>hargement, il est important de d</w:t>
            </w:r>
            <w:r>
              <w:rPr>
                <w:lang w:val="fr-FR"/>
              </w:rPr>
              <w:t>é</w:t>
            </w:r>
            <w:r>
              <w:rPr>
                <w:lang w:val="fr-FR"/>
              </w:rPr>
              <w:t>finir le profil d'encodage sur celui que vous pouvez r</w:t>
            </w:r>
            <w:r>
              <w:rPr>
                <w:lang w:val="fr-FR"/>
              </w:rPr>
              <w:t>é</w:t>
            </w:r>
            <w:r>
              <w:rPr>
                <w:lang w:val="fr-FR"/>
              </w:rPr>
              <w:t>ellement acc</w:t>
            </w:r>
            <w:r>
              <w:rPr>
                <w:lang w:val="fr-FR"/>
              </w:rPr>
              <w:t>é</w:t>
            </w:r>
            <w:r>
              <w:rPr>
                <w:lang w:val="fr-FR"/>
              </w:rPr>
              <w:t>der.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35bfd354-4648-4bcc-badf-b522c93feb0c</w:t>
            </w:r>
          </w:p>
        </w:tc>
        <w:tc>
          <w:tcPr>
            <w:tcW w:w="7407" w:type="dxa"/>
            <w:shd w:val="clear" w:color="auto" w:fill="F2F2F2" w:themeFill="background1" w:themeFillShade="F2"/>
          </w:tcPr>
          <w:p w:rsidR="00000000" w:rsidRDefault="00DB54A8">
            <w:pPr>
              <w:rPr>
                <w:noProof/>
              </w:rPr>
            </w:pPr>
            <w:r>
              <w:rPr>
                <w:noProof/>
              </w:rPr>
              <w:t>Double check on your Brightcove studio account if you are unsure.</w:t>
            </w:r>
          </w:p>
        </w:tc>
        <w:tc>
          <w:tcPr>
            <w:tcW w:w="7407" w:type="dxa"/>
          </w:tcPr>
          <w:p w:rsidR="00000000" w:rsidRDefault="00DB54A8">
            <w:pPr>
              <w:rPr>
                <w:lang w:val="fr-FR"/>
              </w:rPr>
            </w:pPr>
            <w:r>
              <w:rPr>
                <w:lang w:val="fr-FR"/>
              </w:rPr>
              <w:t>V</w:t>
            </w:r>
            <w:r>
              <w:rPr>
                <w:lang w:val="fr-FR"/>
              </w:rPr>
              <w:t>é</w:t>
            </w:r>
            <w:r>
              <w:rPr>
                <w:lang w:val="fr-FR"/>
              </w:rPr>
              <w:t>rifiez votre compte studio Brightcove si vous n'</w:t>
            </w:r>
            <w:r>
              <w:rPr>
                <w:lang w:val="fr-FR"/>
              </w:rPr>
              <w:t>ê</w:t>
            </w:r>
            <w:r>
              <w:rPr>
                <w:lang w:val="fr-FR"/>
              </w:rPr>
              <w:t>tes pas s</w:t>
            </w:r>
            <w:r>
              <w:rPr>
                <w:lang w:val="fr-FR"/>
              </w:rPr>
              <w:t>û</w:t>
            </w:r>
            <w:r>
              <w:rPr>
                <w:lang w:val="fr-FR"/>
              </w:rPr>
              <w:t>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8113c1b9-3d7e-405c-904a-9bd2553de7bb</w:t>
            </w:r>
          </w:p>
        </w:tc>
        <w:tc>
          <w:tcPr>
            <w:tcW w:w="7407" w:type="dxa"/>
            <w:shd w:val="clear" w:color="auto" w:fill="F2F2F2" w:themeFill="background1" w:themeFillShade="F2"/>
          </w:tcPr>
          <w:p w:rsidR="00000000" w:rsidRDefault="00DB54A8">
            <w:pPr>
              <w:rPr>
                <w:noProof/>
              </w:rPr>
            </w:pPr>
            <w:r>
              <w:rPr>
                <w:noProof/>
              </w:rPr>
              <w:t>Properly set encoding profile.</w:t>
            </w:r>
          </w:p>
        </w:tc>
        <w:tc>
          <w:tcPr>
            <w:tcW w:w="7407" w:type="dxa"/>
          </w:tcPr>
          <w:p w:rsidR="00000000" w:rsidRDefault="00DB54A8">
            <w:pPr>
              <w:rPr>
                <w:lang w:val="fr-FR"/>
              </w:rPr>
            </w:pPr>
            <w:r>
              <w:rPr>
                <w:lang w:val="fr-FR"/>
              </w:rPr>
              <w:t>D</w:t>
            </w:r>
            <w:r>
              <w:rPr>
                <w:lang w:val="fr-FR"/>
              </w:rPr>
              <w:t>é</w:t>
            </w:r>
            <w:r>
              <w:rPr>
                <w:lang w:val="fr-FR"/>
              </w:rPr>
              <w:t>finissez correctement le profil de codage.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a0752a6d-1ce2-4d54-ba17-59639b401e2b</w:t>
            </w:r>
          </w:p>
        </w:tc>
        <w:tc>
          <w:tcPr>
            <w:tcW w:w="7407" w:type="dxa"/>
            <w:shd w:val="clear" w:color="auto" w:fill="F2F2F2" w:themeFill="background1" w:themeFillShade="F2"/>
          </w:tcPr>
          <w:p w:rsidR="00000000" w:rsidRDefault="00DB54A8">
            <w:pPr>
              <w:rPr>
                <w:noProof/>
              </w:rPr>
            </w:pPr>
            <w:r>
              <w:rPr>
                <w:noProof/>
              </w:rPr>
              <w:t>Playlists</w:t>
            </w:r>
          </w:p>
        </w:tc>
        <w:tc>
          <w:tcPr>
            <w:tcW w:w="7407" w:type="dxa"/>
          </w:tcPr>
          <w:p w:rsidR="00000000" w:rsidRDefault="00DB54A8">
            <w:pPr>
              <w:rPr>
                <w:lang w:val="fr-FR"/>
              </w:rPr>
            </w:pPr>
            <w:r>
              <w:rPr>
                <w:lang w:val="fr-FR"/>
              </w:rPr>
              <w:t>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dda47767-f4d3-464e-b764-c976910475b0</w:t>
            </w:r>
          </w:p>
        </w:tc>
        <w:tc>
          <w:tcPr>
            <w:tcW w:w="7407" w:type="dxa"/>
            <w:shd w:val="clear" w:color="auto" w:fill="F2F2F2" w:themeFill="background1" w:themeFillShade="F2"/>
          </w:tcPr>
          <w:p w:rsidR="00000000" w:rsidRDefault="00DB54A8">
            <w:pPr>
              <w:rPr>
                <w:noProof/>
              </w:rPr>
            </w:pPr>
            <w:r>
              <w:rPr>
                <w:noProof/>
              </w:rPr>
              <w:t xml:space="preserve">Playlists can be viewed by clicking on the </w:t>
            </w:r>
            <w:r>
              <w:rPr>
                <w:rStyle w:val="mqInternal"/>
                <w:noProof/>
              </w:rPr>
              <w:t>[1}</w:t>
            </w:r>
            <w:r>
              <w:rPr>
                <w:noProof/>
              </w:rPr>
              <w:t>Brightcove Playlists</w:t>
            </w:r>
            <w:r>
              <w:rPr>
                <w:rStyle w:val="mqInternal"/>
                <w:noProof/>
              </w:rPr>
              <w:t>{2][3]</w:t>
            </w:r>
            <w:r>
              <w:rPr>
                <w:noProof/>
              </w:rPr>
              <w:t>tab.</w:t>
            </w:r>
          </w:p>
        </w:tc>
        <w:tc>
          <w:tcPr>
            <w:tcW w:w="7407" w:type="dxa"/>
          </w:tcPr>
          <w:p w:rsidR="00000000" w:rsidRDefault="00DB54A8">
            <w:pPr>
              <w:rPr>
                <w:lang w:val="fr-FR"/>
              </w:rPr>
            </w:pPr>
            <w:r>
              <w:rPr>
                <w:lang w:val="fr-FR"/>
              </w:rPr>
              <w:t xml:space="preserve">Les listes de lecture peuvent </w:t>
            </w:r>
            <w:r>
              <w:rPr>
                <w:lang w:val="fr-FR"/>
              </w:rPr>
              <w:t>ê</w:t>
            </w:r>
            <w:r>
              <w:rPr>
                <w:lang w:val="fr-FR"/>
              </w:rPr>
              <w:t>tre consult</w:t>
            </w:r>
            <w:r>
              <w:rPr>
                <w:lang w:val="fr-FR"/>
              </w:rPr>
              <w:t>é</w:t>
            </w:r>
            <w:r>
              <w:rPr>
                <w:lang w:val="fr-FR"/>
              </w:rPr>
              <w:t xml:space="preserve">es en cliquant sur le </w:t>
            </w:r>
            <w:r>
              <w:rPr>
                <w:rStyle w:val="mqInternal"/>
                <w:noProof/>
                <w:lang w:val="fr-FR"/>
              </w:rPr>
              <w:t>[1}</w:t>
            </w:r>
            <w:r>
              <w:rPr>
                <w:lang w:val="fr-FR"/>
              </w:rPr>
              <w:t>Listes de lecture Brightcove</w:t>
            </w:r>
            <w:r>
              <w:rPr>
                <w:rStyle w:val="mqInternal"/>
                <w:noProof/>
                <w:lang w:val="fr-FR"/>
              </w:rPr>
              <w:t>{2][3]</w:t>
            </w:r>
            <w:r>
              <w:rPr>
                <w:lang w:val="fr-FR"/>
              </w:rPr>
              <w:t>languette.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7f0603b2-10e6-4414-a7b2-</w:t>
            </w:r>
            <w:r>
              <w:rPr>
                <w:noProof/>
                <w:sz w:val="2"/>
              </w:rPr>
              <w:t>514930984bac</w:t>
            </w:r>
          </w:p>
        </w:tc>
        <w:tc>
          <w:tcPr>
            <w:tcW w:w="7407" w:type="dxa"/>
            <w:shd w:val="clear" w:color="auto" w:fill="F2F2F2" w:themeFill="background1" w:themeFillShade="F2"/>
          </w:tcPr>
          <w:p w:rsidR="00000000" w:rsidRDefault="00DB54A8">
            <w:pPr>
              <w:rPr>
                <w:noProof/>
              </w:rPr>
            </w:pPr>
            <w:r>
              <w:rPr>
                <w:noProof/>
              </w:rPr>
              <w:t xml:space="preserve">To add a playlist, click the </w:t>
            </w:r>
            <w:r>
              <w:rPr>
                <w:rStyle w:val="mqInternal"/>
                <w:noProof/>
              </w:rPr>
              <w:t>[1}</w:t>
            </w:r>
            <w:r>
              <w:rPr>
                <w:noProof/>
              </w:rPr>
              <w:t>Add Brightcove</w:t>
            </w:r>
            <w:r>
              <w:rPr>
                <w:rStyle w:val="mqInternal"/>
                <w:noProof/>
              </w:rPr>
              <w:t>[2]</w:t>
            </w:r>
            <w:r>
              <w:rPr>
                <w:noProof/>
              </w:rPr>
              <w:t xml:space="preserve">Playlist </w:t>
            </w:r>
            <w:r>
              <w:rPr>
                <w:rStyle w:val="mqInternal"/>
                <w:noProof/>
              </w:rPr>
              <w:t>{3]</w:t>
            </w:r>
            <w:r>
              <w:rPr>
                <w:noProof/>
              </w:rPr>
              <w:t>button.</w:t>
            </w:r>
          </w:p>
        </w:tc>
        <w:tc>
          <w:tcPr>
            <w:tcW w:w="7407" w:type="dxa"/>
          </w:tcPr>
          <w:p w:rsidR="00000000" w:rsidRDefault="00DB54A8">
            <w:pPr>
              <w:rPr>
                <w:lang w:val="fr-FR"/>
              </w:rPr>
            </w:pPr>
            <w:r>
              <w:rPr>
                <w:lang w:val="fr-FR"/>
              </w:rPr>
              <w:t xml:space="preserve">Pour ajouter une liste de lecture, cliquez sur le bouton </w:t>
            </w:r>
            <w:r>
              <w:rPr>
                <w:rStyle w:val="mqInternal"/>
                <w:noProof/>
                <w:lang w:val="fr-FR"/>
              </w:rPr>
              <w:t>[1}</w:t>
            </w:r>
            <w:r>
              <w:rPr>
                <w:lang w:val="fr-FR"/>
              </w:rPr>
              <w:t>Ajouter une liste de</w:t>
            </w:r>
            <w:r>
              <w:rPr>
                <w:rStyle w:val="mqInternal"/>
                <w:noProof/>
                <w:lang w:val="fr-FR"/>
              </w:rPr>
              <w:t>[2]</w:t>
            </w:r>
            <w:r>
              <w:rPr>
                <w:lang w:val="fr-FR"/>
              </w:rPr>
              <w:t xml:space="preserve">lecture Brightcove </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7d734f68-09ae-471a-ba4b-e783d836e059</w:t>
            </w:r>
          </w:p>
        </w:tc>
        <w:tc>
          <w:tcPr>
            <w:tcW w:w="7407" w:type="dxa"/>
            <w:shd w:val="clear" w:color="auto" w:fill="F2F2F2" w:themeFill="background1" w:themeFillShade="F2"/>
          </w:tcPr>
          <w:p w:rsidR="00000000" w:rsidRDefault="00DB54A8">
            <w:pPr>
              <w:rPr>
                <w:noProof/>
              </w:rPr>
            </w:pPr>
            <w:r>
              <w:rPr>
                <w:noProof/>
              </w:rPr>
              <w:t>How to add a playlist.</w:t>
            </w:r>
          </w:p>
        </w:tc>
        <w:tc>
          <w:tcPr>
            <w:tcW w:w="7407" w:type="dxa"/>
          </w:tcPr>
          <w:p w:rsidR="00000000" w:rsidRDefault="00DB54A8">
            <w:pPr>
              <w:rPr>
                <w:lang w:val="fr-FR"/>
              </w:rPr>
            </w:pPr>
            <w:r>
              <w:rPr>
                <w:lang w:val="fr-FR"/>
              </w:rPr>
              <w:t>Comment ajouter une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14706756-e3af-4a7b-9ccb-f1cbb2e22882</w:t>
            </w:r>
          </w:p>
        </w:tc>
        <w:tc>
          <w:tcPr>
            <w:tcW w:w="7407" w:type="dxa"/>
            <w:shd w:val="clear" w:color="auto" w:fill="F2F2F2" w:themeFill="background1" w:themeFillShade="F2"/>
          </w:tcPr>
          <w:p w:rsidR="00000000" w:rsidRDefault="00DB54A8">
            <w:pPr>
              <w:rPr>
                <w:noProof/>
              </w:rPr>
            </w:pPr>
            <w:r>
              <w:rPr>
                <w:noProof/>
              </w:rPr>
              <w:t>On the new playlists page, you can select whether you'd like to create a manual playlist or a smart playlist.</w:t>
            </w:r>
          </w:p>
        </w:tc>
        <w:tc>
          <w:tcPr>
            <w:tcW w:w="7407" w:type="dxa"/>
          </w:tcPr>
          <w:p w:rsidR="00000000" w:rsidRDefault="00DB54A8">
            <w:pPr>
              <w:rPr>
                <w:lang w:val="fr-FR"/>
              </w:rPr>
            </w:pPr>
            <w:r>
              <w:rPr>
                <w:lang w:val="fr-FR"/>
              </w:rPr>
              <w:t>Sur la page des nouvelles s</w:t>
            </w:r>
            <w:r>
              <w:rPr>
                <w:lang w:val="fr-FR"/>
              </w:rPr>
              <w:t>é</w:t>
            </w:r>
            <w:r>
              <w:rPr>
                <w:lang w:val="fr-FR"/>
              </w:rPr>
              <w:t xml:space="preserve">lections, vous pouvez choisir si vous </w:t>
            </w:r>
            <w:r>
              <w:rPr>
                <w:lang w:val="fr-FR"/>
              </w:rPr>
              <w:t>souhaitez cr</w:t>
            </w:r>
            <w:r>
              <w:rPr>
                <w:lang w:val="fr-FR"/>
              </w:rPr>
              <w:t>é</w:t>
            </w:r>
            <w:r>
              <w:rPr>
                <w:lang w:val="fr-FR"/>
              </w:rPr>
              <w:t>er une playlist manuelle ou une liste de lecture intelligente.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82f43b09-4003-43d9-883c-9b5a6ecf11d1</w:t>
            </w:r>
          </w:p>
        </w:tc>
        <w:tc>
          <w:tcPr>
            <w:tcW w:w="7407" w:type="dxa"/>
            <w:shd w:val="clear" w:color="auto" w:fill="F2F2F2" w:themeFill="background1" w:themeFillShade="F2"/>
          </w:tcPr>
          <w:p w:rsidR="00000000" w:rsidRDefault="00DB54A8">
            <w:pPr>
              <w:rPr>
                <w:noProof/>
              </w:rPr>
            </w:pPr>
            <w:r>
              <w:rPr>
                <w:noProof/>
              </w:rPr>
              <w:t>For manual playlists, you can then select videos.</w:t>
            </w:r>
          </w:p>
        </w:tc>
        <w:tc>
          <w:tcPr>
            <w:tcW w:w="7407" w:type="dxa"/>
          </w:tcPr>
          <w:p w:rsidR="00000000" w:rsidRDefault="00DB54A8">
            <w:pPr>
              <w:rPr>
                <w:lang w:val="fr-FR"/>
              </w:rPr>
            </w:pPr>
            <w:r>
              <w:rPr>
                <w:lang w:val="fr-FR"/>
              </w:rPr>
              <w:t>Pour les s</w:t>
            </w:r>
            <w:r>
              <w:rPr>
                <w:lang w:val="fr-FR"/>
              </w:rPr>
              <w:t>é</w:t>
            </w:r>
            <w:r>
              <w:rPr>
                <w:lang w:val="fr-FR"/>
              </w:rPr>
              <w:t>lections manuelles, vous pouvez ensuite s</w:t>
            </w:r>
            <w:r>
              <w:rPr>
                <w:lang w:val="fr-FR"/>
              </w:rPr>
              <w:t>é</w:t>
            </w:r>
            <w:r>
              <w:rPr>
                <w:lang w:val="fr-FR"/>
              </w:rPr>
              <w:t>lectionner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7126109</w:t>
            </w:r>
            <w:r>
              <w:rPr>
                <w:noProof/>
                <w:sz w:val="2"/>
              </w:rPr>
              <w:t>2-957e-447e-a188-96b73e558190</w:t>
            </w:r>
          </w:p>
        </w:tc>
        <w:tc>
          <w:tcPr>
            <w:tcW w:w="7407" w:type="dxa"/>
            <w:shd w:val="clear" w:color="auto" w:fill="F2F2F2" w:themeFill="background1" w:themeFillShade="F2"/>
          </w:tcPr>
          <w:p w:rsidR="00000000" w:rsidRDefault="00DB54A8">
            <w:pPr>
              <w:rPr>
                <w:noProof/>
              </w:rPr>
            </w:pPr>
            <w:r>
              <w:rPr>
                <w:noProof/>
              </w:rPr>
              <w:t>For smart playlists, you can select what rules you want the playlist to follow.</w:t>
            </w:r>
          </w:p>
        </w:tc>
        <w:tc>
          <w:tcPr>
            <w:tcW w:w="7407" w:type="dxa"/>
          </w:tcPr>
          <w:p w:rsidR="00000000" w:rsidRDefault="00DB54A8">
            <w:pPr>
              <w:rPr>
                <w:lang w:val="fr-FR"/>
              </w:rPr>
            </w:pPr>
            <w:r>
              <w:rPr>
                <w:lang w:val="fr-FR"/>
              </w:rPr>
              <w:t>Pour les listes de lecture intelligentes, vous pouvez s</w:t>
            </w:r>
            <w:r>
              <w:rPr>
                <w:lang w:val="fr-FR"/>
              </w:rPr>
              <w:t>é</w:t>
            </w:r>
            <w:r>
              <w:rPr>
                <w:lang w:val="fr-FR"/>
              </w:rPr>
              <w:t>lectionner les r</w:t>
            </w:r>
            <w:r>
              <w:rPr>
                <w:lang w:val="fr-FR"/>
              </w:rPr>
              <w:t>è</w:t>
            </w:r>
            <w:r>
              <w:rPr>
                <w:lang w:val="fr-FR"/>
              </w:rPr>
              <w:t>gles que vous souhaitez suivre.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7539b4cc-d11e-4f64-9cf0-9a94dceb404a</w:t>
            </w:r>
          </w:p>
        </w:tc>
        <w:tc>
          <w:tcPr>
            <w:tcW w:w="7407" w:type="dxa"/>
            <w:shd w:val="clear" w:color="auto" w:fill="F2F2F2" w:themeFill="background1" w:themeFillShade="F2"/>
          </w:tcPr>
          <w:p w:rsidR="00000000" w:rsidRDefault="00DB54A8">
            <w:pPr>
              <w:rPr>
                <w:noProof/>
              </w:rPr>
            </w:pPr>
            <w:r>
              <w:rPr>
                <w:noProof/>
              </w:rPr>
              <w:t>Select Playlist Type.</w:t>
            </w:r>
          </w:p>
        </w:tc>
        <w:tc>
          <w:tcPr>
            <w:tcW w:w="7407" w:type="dxa"/>
          </w:tcPr>
          <w:p w:rsidR="00000000" w:rsidRDefault="00DB54A8">
            <w:pPr>
              <w:rPr>
                <w:lang w:val="fr-FR"/>
              </w:rPr>
            </w:pPr>
            <w:r>
              <w:rPr>
                <w:lang w:val="fr-FR"/>
              </w:rPr>
              <w:t>S</w:t>
            </w:r>
            <w:r>
              <w:rPr>
                <w:lang w:val="fr-FR"/>
              </w:rPr>
              <w:t>é</w:t>
            </w:r>
            <w:r>
              <w:rPr>
                <w:lang w:val="fr-FR"/>
              </w:rPr>
              <w:t>lectionnez Type de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95494982-1999-4273-ab79-79d06c95d64b</w:t>
            </w:r>
          </w:p>
        </w:tc>
        <w:tc>
          <w:tcPr>
            <w:tcW w:w="7407" w:type="dxa"/>
            <w:shd w:val="clear" w:color="auto" w:fill="F2F2F2" w:themeFill="background1" w:themeFillShade="F2"/>
          </w:tcPr>
          <w:p w:rsidR="00000000" w:rsidRDefault="00DB54A8">
            <w:pPr>
              <w:rPr>
                <w:noProof/>
              </w:rPr>
            </w:pPr>
            <w:r>
              <w:rPr>
                <w:noProof/>
              </w:rPr>
              <w:t>Sync With Brightcove</w:t>
            </w:r>
          </w:p>
        </w:tc>
        <w:tc>
          <w:tcPr>
            <w:tcW w:w="7407" w:type="dxa"/>
          </w:tcPr>
          <w:p w:rsidR="00000000" w:rsidRDefault="00DB54A8">
            <w:pPr>
              <w:rPr>
                <w:lang w:val="fr-FR"/>
              </w:rPr>
            </w:pPr>
            <w:r>
              <w:rPr>
                <w:lang w:val="fr-FR"/>
              </w:rPr>
              <w:t>Synchroniser avec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57f2f131-8963-4967-b915-0eb6f73044ef</w:t>
            </w:r>
          </w:p>
        </w:tc>
        <w:tc>
          <w:tcPr>
            <w:tcW w:w="7407" w:type="dxa"/>
            <w:shd w:val="clear" w:color="auto" w:fill="F2F2F2" w:themeFill="background1" w:themeFillShade="F2"/>
          </w:tcPr>
          <w:p w:rsidR="00000000" w:rsidRDefault="00DB54A8">
            <w:pPr>
              <w:rPr>
                <w:noProof/>
              </w:rPr>
            </w:pPr>
            <w:r>
              <w:rPr>
                <w:noProof/>
              </w:rPr>
              <w:t>There is a cron job that automatically syncs Brightcove videos, but if something isn't showing up, you can always try syncing it manually.</w:t>
            </w:r>
          </w:p>
        </w:tc>
        <w:tc>
          <w:tcPr>
            <w:tcW w:w="7407" w:type="dxa"/>
          </w:tcPr>
          <w:p w:rsidR="00000000" w:rsidRDefault="00DB54A8">
            <w:pPr>
              <w:rPr>
                <w:lang w:val="fr-FR"/>
              </w:rPr>
            </w:pPr>
            <w:r>
              <w:rPr>
                <w:lang w:val="fr-FR"/>
              </w:rPr>
              <w:t>Il existe un travail cron qui synchronise automatiquement les vid</w:t>
            </w:r>
            <w:r>
              <w:rPr>
                <w:lang w:val="fr-FR"/>
              </w:rPr>
              <w:t>é</w:t>
            </w:r>
            <w:r>
              <w:rPr>
                <w:lang w:val="fr-FR"/>
              </w:rPr>
              <w:t>os Brightcove, mais si quelque chose ne s'affiche p</w:t>
            </w:r>
            <w:r>
              <w:rPr>
                <w:lang w:val="fr-FR"/>
              </w:rPr>
              <w:t>as, vous pouvez toujours essayer de les synchroniser manuellement.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c76688c8-c31d-4aad-8c22-f81e1692e917</w:t>
            </w:r>
          </w:p>
        </w:tc>
        <w:tc>
          <w:tcPr>
            <w:tcW w:w="7407" w:type="dxa"/>
            <w:shd w:val="clear" w:color="auto" w:fill="F2F2F2" w:themeFill="background1" w:themeFillShade="F2"/>
          </w:tcPr>
          <w:p w:rsidR="00000000" w:rsidRDefault="00DB54A8">
            <w:pPr>
              <w:rPr>
                <w:noProof/>
              </w:rPr>
            </w:pPr>
            <w:r>
              <w:rPr>
                <w:noProof/>
              </w:rPr>
              <w:t xml:space="preserve">To start, click on </w:t>
            </w:r>
            <w:r>
              <w:rPr>
                <w:rStyle w:val="mqInternal"/>
                <w:noProof/>
              </w:rPr>
              <w:t>[1}</w:t>
            </w:r>
            <w:r>
              <w:rPr>
                <w:noProof/>
              </w:rPr>
              <w:t>Reports</w:t>
            </w:r>
            <w:r>
              <w:rPr>
                <w:rStyle w:val="mqInternal"/>
                <w:noProof/>
              </w:rPr>
              <w:t>{2]</w:t>
            </w:r>
            <w:r>
              <w:rPr>
                <w:noProof/>
              </w:rPr>
              <w:t xml:space="preserve">, then click on </w:t>
            </w:r>
            <w:r>
              <w:rPr>
                <w:rStyle w:val="mqInternal"/>
                <w:noProof/>
              </w:rPr>
              <w:t>[1}</w:t>
            </w:r>
            <w:r>
              <w:rPr>
                <w:noProof/>
              </w:rPr>
              <w:t>Brightcove Status Overview</w:t>
            </w:r>
            <w:r>
              <w:rPr>
                <w:rStyle w:val="mqInternal"/>
                <w:noProof/>
              </w:rPr>
              <w:t>{2]</w:t>
            </w:r>
            <w:r>
              <w:rPr>
                <w:noProof/>
              </w:rPr>
              <w:t>.</w:t>
            </w:r>
          </w:p>
        </w:tc>
        <w:tc>
          <w:tcPr>
            <w:tcW w:w="7407" w:type="dxa"/>
          </w:tcPr>
          <w:p w:rsidR="00000000" w:rsidRDefault="00DB54A8">
            <w:pPr>
              <w:rPr>
                <w:lang w:val="fr-FR"/>
              </w:rPr>
            </w:pPr>
            <w:r>
              <w:rPr>
                <w:lang w:val="fr-FR"/>
              </w:rPr>
              <w:t xml:space="preserve">Pour commencer, cliquez sur </w:t>
            </w:r>
            <w:r>
              <w:rPr>
                <w:rStyle w:val="mqInternal"/>
                <w:noProof/>
                <w:lang w:val="fr-FR"/>
              </w:rPr>
              <w:t>[1}</w:t>
            </w:r>
            <w:r>
              <w:rPr>
                <w:lang w:val="fr-FR"/>
              </w:rPr>
              <w:t>Rapports</w:t>
            </w:r>
            <w:r>
              <w:rPr>
                <w:rStyle w:val="mqInternal"/>
                <w:noProof/>
                <w:lang w:val="fr-FR"/>
              </w:rPr>
              <w:t>{2]</w:t>
            </w:r>
            <w:r>
              <w:rPr>
                <w:lang w:val="fr-FR"/>
              </w:rPr>
              <w:t xml:space="preserve">, puis cliquez sur </w:t>
            </w:r>
            <w:r>
              <w:rPr>
                <w:rStyle w:val="mqInternal"/>
                <w:noProof/>
                <w:lang w:val="fr-FR"/>
              </w:rPr>
              <w:t>[1}</w:t>
            </w:r>
            <w:r>
              <w:rPr>
                <w:lang w:val="fr-FR"/>
              </w:rPr>
              <w:t>A</w:t>
            </w:r>
            <w:r>
              <w:rPr>
                <w:lang w:val="fr-FR"/>
              </w:rPr>
              <w:t>per</w:t>
            </w:r>
            <w:r>
              <w:rPr>
                <w:lang w:val="fr-FR"/>
              </w:rPr>
              <w:t>ç</w:t>
            </w:r>
            <w:r>
              <w:rPr>
                <w:lang w:val="fr-FR"/>
              </w:rPr>
              <w:t>u de l'</w:t>
            </w:r>
            <w:r>
              <w:rPr>
                <w:lang w:val="fr-FR"/>
              </w:rPr>
              <w:t>é</w:t>
            </w:r>
            <w:r>
              <w:rPr>
                <w:lang w:val="fr-FR"/>
              </w:rPr>
              <w:t>tat de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d61ad879-6793-41ec-a4ad-4bb1f1dc5899</w:t>
            </w:r>
          </w:p>
        </w:tc>
        <w:tc>
          <w:tcPr>
            <w:tcW w:w="7407" w:type="dxa"/>
            <w:shd w:val="clear" w:color="auto" w:fill="F2F2F2" w:themeFill="background1" w:themeFillShade="F2"/>
          </w:tcPr>
          <w:p w:rsidR="00000000" w:rsidRDefault="00DB54A8">
            <w:pPr>
              <w:rPr>
                <w:noProof/>
              </w:rPr>
            </w:pPr>
            <w:r>
              <w:rPr>
                <w:noProof/>
              </w:rPr>
              <w:t>How to add a playlist.</w:t>
            </w:r>
          </w:p>
        </w:tc>
        <w:tc>
          <w:tcPr>
            <w:tcW w:w="7407" w:type="dxa"/>
          </w:tcPr>
          <w:p w:rsidR="00000000" w:rsidRDefault="00DB54A8">
            <w:pPr>
              <w:rPr>
                <w:lang w:val="fr-FR"/>
              </w:rPr>
            </w:pPr>
            <w:r>
              <w:rPr>
                <w:lang w:val="fr-FR"/>
              </w:rPr>
              <w:t>Comment ajouter une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e7de9e88-5613-4c37-bb90-38257539c386</w:t>
            </w:r>
          </w:p>
        </w:tc>
        <w:tc>
          <w:tcPr>
            <w:tcW w:w="7407" w:type="dxa"/>
            <w:shd w:val="clear" w:color="auto" w:fill="F2F2F2" w:themeFill="background1" w:themeFillShade="F2"/>
          </w:tcPr>
          <w:p w:rsidR="00000000" w:rsidRDefault="00DB54A8">
            <w:pPr>
              <w:rPr>
                <w:noProof/>
              </w:rPr>
            </w:pPr>
            <w:r>
              <w:rPr>
                <w:noProof/>
              </w:rPr>
              <w:t xml:space="preserve">Then, click </w:t>
            </w:r>
            <w:r>
              <w:rPr>
                <w:rStyle w:val="mqInternal"/>
                <w:noProof/>
              </w:rPr>
              <w:t>[1}</w:t>
            </w:r>
            <w:r>
              <w:rPr>
                <w:noProof/>
              </w:rPr>
              <w:t>Sync All</w:t>
            </w:r>
            <w:r>
              <w:rPr>
                <w:rStyle w:val="mqInternal"/>
                <w:noProof/>
              </w:rPr>
              <w:t>{2][3]</w:t>
            </w:r>
            <w:r>
              <w:rPr>
                <w:noProof/>
              </w:rPr>
              <w:t>at the bottom.</w:t>
            </w:r>
          </w:p>
        </w:tc>
        <w:tc>
          <w:tcPr>
            <w:tcW w:w="7407" w:type="dxa"/>
          </w:tcPr>
          <w:p w:rsidR="00000000" w:rsidRDefault="00DB54A8">
            <w:pPr>
              <w:rPr>
                <w:lang w:val="fr-FR"/>
              </w:rPr>
            </w:pPr>
            <w:r>
              <w:rPr>
                <w:lang w:val="fr-FR"/>
              </w:rPr>
              <w:t xml:space="preserve">Puis clique </w:t>
            </w:r>
            <w:r>
              <w:rPr>
                <w:rStyle w:val="mqInternal"/>
                <w:noProof/>
                <w:lang w:val="fr-FR"/>
              </w:rPr>
              <w:t>[1}</w:t>
            </w:r>
            <w:r>
              <w:rPr>
                <w:lang w:val="fr-FR"/>
              </w:rPr>
              <w:t>Tout synchroniser</w:t>
            </w:r>
            <w:r>
              <w:rPr>
                <w:rStyle w:val="mqInternal"/>
                <w:noProof/>
                <w:lang w:val="fr-FR"/>
              </w:rPr>
              <w:t>{</w:t>
            </w:r>
            <w:r>
              <w:rPr>
                <w:rStyle w:val="mqInternal"/>
                <w:noProof/>
                <w:lang w:val="fr-FR"/>
              </w:rPr>
              <w:t>2][3]</w:t>
            </w:r>
            <w:r>
              <w:rPr>
                <w:lang w:val="fr-FR"/>
              </w:rPr>
              <w:t>au fond.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79ae119a-49a2-4239-a3a6-9de355b08d52</w:t>
            </w:r>
          </w:p>
        </w:tc>
        <w:tc>
          <w:tcPr>
            <w:tcW w:w="7407" w:type="dxa"/>
            <w:shd w:val="clear" w:color="auto" w:fill="F2F2F2" w:themeFill="background1" w:themeFillShade="F2"/>
          </w:tcPr>
          <w:p w:rsidR="00000000" w:rsidRDefault="00DB54A8">
            <w:pPr>
              <w:rPr>
                <w:noProof/>
              </w:rPr>
            </w:pPr>
            <w:r>
              <w:rPr>
                <w:noProof/>
              </w:rPr>
              <w:t>This should sync all Brightcove content.</w:t>
            </w:r>
          </w:p>
        </w:tc>
        <w:tc>
          <w:tcPr>
            <w:tcW w:w="7407" w:type="dxa"/>
          </w:tcPr>
          <w:p w:rsidR="00000000" w:rsidRDefault="00DB54A8">
            <w:pPr>
              <w:rPr>
                <w:lang w:val="fr-FR"/>
              </w:rPr>
            </w:pPr>
            <w:r>
              <w:rPr>
                <w:lang w:val="fr-FR"/>
              </w:rPr>
              <w:t>Cela devrait synchroniser tout le contenu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4674c8ed-035a-441a-837a-163402b34a2a</w:t>
            </w:r>
          </w:p>
        </w:tc>
        <w:tc>
          <w:tcPr>
            <w:tcW w:w="7407" w:type="dxa"/>
            <w:shd w:val="clear" w:color="auto" w:fill="F2F2F2" w:themeFill="background1" w:themeFillShade="F2"/>
          </w:tcPr>
          <w:p w:rsidR="00000000" w:rsidRDefault="00DB54A8">
            <w:pPr>
              <w:rPr>
                <w:noProof/>
              </w:rPr>
            </w:pPr>
            <w:r>
              <w:rPr>
                <w:noProof/>
              </w:rPr>
              <w:t>How to add a playlist.</w:t>
            </w:r>
          </w:p>
        </w:tc>
        <w:tc>
          <w:tcPr>
            <w:tcW w:w="7407" w:type="dxa"/>
          </w:tcPr>
          <w:p w:rsidR="00000000" w:rsidRDefault="00DB54A8">
            <w:pPr>
              <w:rPr>
                <w:lang w:val="fr-FR"/>
              </w:rPr>
            </w:pPr>
            <w:r>
              <w:rPr>
                <w:lang w:val="fr-FR"/>
              </w:rPr>
              <w:t>Comment ajouter une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a96cc3bb-4363-41ee-aa53-9358d13964c6</w:t>
            </w:r>
          </w:p>
        </w:tc>
        <w:tc>
          <w:tcPr>
            <w:tcW w:w="7407" w:type="dxa"/>
            <w:shd w:val="clear" w:color="auto" w:fill="F2F2F2" w:themeFill="background1" w:themeFillShade="F2"/>
          </w:tcPr>
          <w:p w:rsidR="00000000" w:rsidRDefault="00DB54A8">
            <w:pPr>
              <w:rPr>
                <w:noProof/>
              </w:rPr>
            </w:pPr>
            <w:r>
              <w:rPr>
                <w:noProof/>
              </w:rPr>
              <w:t xml:space="preserve">Be sure to also checking out </w:t>
            </w:r>
            <w:r>
              <w:rPr>
                <w:rStyle w:val="mqInternal"/>
                <w:noProof/>
              </w:rPr>
              <w:t>[1}</w:t>
            </w:r>
            <w:r>
              <w:rPr>
                <w:noProof/>
              </w:rPr>
              <w:t>embedding content with drupal!</w:t>
            </w:r>
            <w:r>
              <w:rPr>
                <w:rStyle w:val="mqInternal"/>
                <w:noProof/>
              </w:rPr>
              <w:t>{2]</w:t>
            </w:r>
          </w:p>
        </w:tc>
        <w:tc>
          <w:tcPr>
            <w:tcW w:w="7407" w:type="dxa"/>
          </w:tcPr>
          <w:p w:rsidR="00000000" w:rsidRDefault="00DB54A8">
            <w:pPr>
              <w:rPr>
                <w:lang w:val="fr-FR"/>
              </w:rPr>
            </w:pPr>
            <w:r>
              <w:rPr>
                <w:lang w:val="fr-FR"/>
              </w:rPr>
              <w:t>Assurez-vous de v</w:t>
            </w:r>
            <w:r>
              <w:rPr>
                <w:lang w:val="fr-FR"/>
              </w:rPr>
              <w:t>é</w:t>
            </w:r>
            <w:r>
              <w:rPr>
                <w:lang w:val="fr-FR"/>
              </w:rPr>
              <w:t xml:space="preserve">rifier </w:t>
            </w:r>
            <w:r>
              <w:rPr>
                <w:lang w:val="fr-FR"/>
              </w:rPr>
              <w:t>é</w:t>
            </w:r>
            <w:r>
              <w:rPr>
                <w:lang w:val="fr-FR"/>
              </w:rPr>
              <w:t xml:space="preserve">galement l' </w:t>
            </w:r>
            <w:r>
              <w:rPr>
                <w:rStyle w:val="mqInternal"/>
                <w:noProof/>
                <w:lang w:val="fr-FR"/>
              </w:rPr>
              <w:t>[1}</w:t>
            </w:r>
            <w:r>
              <w:rPr>
                <w:lang w:val="fr-FR"/>
              </w:rPr>
              <w:t>int</w:t>
            </w:r>
            <w:r>
              <w:rPr>
                <w:lang w:val="fr-FR"/>
              </w:rPr>
              <w:t>é</w:t>
            </w:r>
            <w:r>
              <w:rPr>
                <w:lang w:val="fr-FR"/>
              </w:rPr>
              <w:t>gration du contenu avec drupal !</w:t>
            </w:r>
            <w:r>
              <w:rPr>
                <w:rStyle w:val="mqInternal"/>
                <w:noProof/>
                <w:lang w:val="fr-FR"/>
              </w:rPr>
              <w:t>{2]</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drupal-8-brightcove-connector-configuration.html</w:t>
            </w:r>
          </w:p>
          <w:p w:rsidR="00000000" w:rsidRDefault="00DB54A8">
            <w:pPr>
              <w:jc w:val="center"/>
              <w:rPr>
                <w:b/>
                <w:noProof/>
              </w:rPr>
            </w:pPr>
            <w:r>
              <w:rPr>
                <w:b/>
                <w:noProof/>
              </w:rPr>
              <w:t>MQ971010 1342153</w:t>
            </w:r>
            <w:r>
              <w:rPr>
                <w:b/>
                <w:noProof/>
              </w:rPr>
              <w:t>f-0ee0-4d76-9b83-cc575457b606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bc3ef941-21ab-4182-9df6-4a574e8a47ef</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1eb391cc-6a6a-4227-8893-38fd188df1a4</w:t>
            </w:r>
          </w:p>
        </w:tc>
        <w:tc>
          <w:tcPr>
            <w:tcW w:w="7407" w:type="dxa"/>
            <w:shd w:val="clear" w:color="auto" w:fill="F2F2F2" w:themeFill="background1" w:themeFillShade="F2"/>
          </w:tcPr>
          <w:p w:rsidR="00000000" w:rsidRDefault="00DB54A8">
            <w:pPr>
              <w:rPr>
                <w:noProof/>
              </w:rPr>
            </w:pPr>
            <w:r>
              <w:rPr>
                <w:noProof/>
              </w:rPr>
              <w:t>'Drupal 8-Brightcove Connector:</w:t>
            </w:r>
          </w:p>
        </w:tc>
        <w:tc>
          <w:tcPr>
            <w:tcW w:w="7407" w:type="dxa"/>
          </w:tcPr>
          <w:p w:rsidR="00000000" w:rsidRDefault="00DB54A8">
            <w:pPr>
              <w:rPr>
                <w:lang w:val="fr-FR"/>
              </w:rPr>
            </w:pPr>
            <w:r>
              <w:rPr>
                <w:lang w:val="fr-FR"/>
              </w:rPr>
              <w:t>'Connecteur Drupal 8-Brightcove: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cd30a904-c9d8-4c2b-ab7d-4f088e4bf68a</w:t>
            </w:r>
          </w:p>
        </w:tc>
        <w:tc>
          <w:tcPr>
            <w:tcW w:w="7407" w:type="dxa"/>
            <w:shd w:val="clear" w:color="auto" w:fill="F2F2F2" w:themeFill="background1" w:themeFillShade="F2"/>
          </w:tcPr>
          <w:p w:rsidR="00000000" w:rsidRDefault="00DB54A8">
            <w:pPr>
              <w:rPr>
                <w:noProof/>
              </w:rPr>
            </w:pPr>
            <w:r>
              <w:rPr>
                <w:noProof/>
              </w:rPr>
              <w:t>Configuration' parent:</w:t>
            </w:r>
          </w:p>
        </w:tc>
        <w:tc>
          <w:tcPr>
            <w:tcW w:w="7407" w:type="dxa"/>
          </w:tcPr>
          <w:p w:rsidR="00000000" w:rsidRDefault="00DB54A8">
            <w:pPr>
              <w:rPr>
                <w:lang w:val="fr-FR"/>
              </w:rPr>
            </w:pPr>
            <w:r>
              <w:rPr>
                <w:lang w:val="fr-FR"/>
              </w:rPr>
              <w:t>Parent de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ff936327-691f-49dc-952b-037a9297a70f</w:t>
            </w:r>
          </w:p>
        </w:tc>
        <w:tc>
          <w:tcPr>
            <w:tcW w:w="7407" w:type="dxa"/>
            <w:shd w:val="clear" w:color="auto" w:fill="F2F2F2" w:themeFill="background1" w:themeFillShade="F2"/>
          </w:tcPr>
          <w:p w:rsidR="00000000" w:rsidRDefault="00DB54A8">
            <w:pPr>
              <w:rPr>
                <w:noProof/>
              </w:rPr>
            </w:pPr>
            <w:r>
              <w:rPr>
                <w:noProof/>
              </w:rPr>
              <w:t>Drupal ---</w:t>
            </w:r>
          </w:p>
        </w:tc>
        <w:tc>
          <w:tcPr>
            <w:tcW w:w="7407" w:type="dxa"/>
          </w:tcPr>
          <w:p w:rsidR="00000000" w:rsidRDefault="00DB54A8">
            <w:pPr>
              <w:rPr>
                <w:lang w:val="fr-FR"/>
              </w:rPr>
            </w:pPr>
            <w:r>
              <w:rPr>
                <w:lang w:val="fr-FR"/>
              </w:rPr>
              <w:t>Drupal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ae940538-0292-4ee7-9fc2-81586bbe11ad</w:t>
            </w:r>
          </w:p>
        </w:tc>
        <w:tc>
          <w:tcPr>
            <w:tcW w:w="7407" w:type="dxa"/>
            <w:shd w:val="clear" w:color="auto" w:fill="F2F2F2" w:themeFill="background1" w:themeFillShade="F2"/>
          </w:tcPr>
          <w:p w:rsidR="00000000" w:rsidRDefault="00DB54A8">
            <w:pPr>
              <w:rPr>
                <w:noProof/>
              </w:rPr>
            </w:pPr>
            <w:r>
              <w:rPr>
                <w:noProof/>
              </w:rPr>
              <w:t>Drupal 8-Brightcove Connector:</w:t>
            </w:r>
          </w:p>
        </w:tc>
        <w:tc>
          <w:tcPr>
            <w:tcW w:w="7407" w:type="dxa"/>
          </w:tcPr>
          <w:p w:rsidR="00000000" w:rsidRDefault="00DB54A8">
            <w:pPr>
              <w:rPr>
                <w:lang w:val="fr-FR"/>
              </w:rPr>
            </w:pPr>
            <w:r>
              <w:rPr>
                <w:lang w:val="fr-FR"/>
              </w:rPr>
              <w:t>Connecteur Drupal 8-Brightcove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6 </w:t>
            </w:r>
            <w:r>
              <w:rPr>
                <w:noProof/>
                <w:sz w:val="16"/>
              </w:rPr>
              <w:br/>
            </w:r>
            <w:r>
              <w:rPr>
                <w:noProof/>
                <w:sz w:val="2"/>
              </w:rPr>
              <w:t>46716c5f-b5af-4ebf-af13-250ca393f23a</w:t>
            </w:r>
          </w:p>
        </w:tc>
        <w:tc>
          <w:tcPr>
            <w:tcW w:w="7407" w:type="dxa"/>
            <w:shd w:val="clear" w:color="auto" w:fill="F2F2F2" w:themeFill="background1" w:themeFillShade="F2"/>
          </w:tcPr>
          <w:p w:rsidR="00000000" w:rsidRDefault="00DB54A8">
            <w:pPr>
              <w:rPr>
                <w:noProof/>
              </w:rPr>
            </w:pPr>
            <w:r>
              <w:rPr>
                <w:noProof/>
              </w:rPr>
              <w:t>Configuration</w:t>
            </w:r>
          </w:p>
        </w:tc>
        <w:tc>
          <w:tcPr>
            <w:tcW w:w="7407" w:type="dxa"/>
          </w:tcPr>
          <w:p w:rsidR="00000000" w:rsidRDefault="00DB54A8">
            <w:pPr>
              <w:rPr>
                <w:lang w:val="fr-FR"/>
              </w:rPr>
            </w:pPr>
            <w:r>
              <w:rPr>
                <w:lang w:val="fr-FR"/>
              </w:rPr>
              <w:t>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3546e658-5bd9-4dbc-ad98-0a0f8860b3ff</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6e3e9023-b032-400a-9a67-0792859f37dc</w:t>
            </w:r>
          </w:p>
        </w:tc>
        <w:tc>
          <w:tcPr>
            <w:tcW w:w="7407" w:type="dxa"/>
            <w:shd w:val="clear" w:color="auto" w:fill="F2F2F2" w:themeFill="background1" w:themeFillShade="F2"/>
          </w:tcPr>
          <w:p w:rsidR="00000000" w:rsidRDefault="00DB54A8">
            <w:pPr>
              <w:rPr>
                <w:noProof/>
              </w:rPr>
            </w:pPr>
            <w:r>
              <w:rPr>
                <w:noProof/>
              </w:rPr>
              <w:t>Drupal Brightcove Video Connector allows you to manage Brightcove Video Cloud videos and players within Drupal, and eas</w:t>
            </w:r>
            <w:r>
              <w:rPr>
                <w:noProof/>
              </w:rPr>
              <w:t>ily embed videos in Drupal pages.</w:t>
            </w:r>
          </w:p>
        </w:tc>
        <w:tc>
          <w:tcPr>
            <w:tcW w:w="7407" w:type="dxa"/>
          </w:tcPr>
          <w:p w:rsidR="00000000" w:rsidRDefault="00DB54A8">
            <w:pPr>
              <w:rPr>
                <w:lang w:val="fr-FR"/>
              </w:rPr>
            </w:pPr>
            <w:r>
              <w:rPr>
                <w:lang w:val="fr-FR"/>
              </w:rPr>
              <w:t>Drupal Brightcove Video Connector vous permet de g</w:t>
            </w:r>
            <w:r>
              <w:rPr>
                <w:lang w:val="fr-FR"/>
              </w:rPr>
              <w:t>é</w:t>
            </w:r>
            <w:r>
              <w:rPr>
                <w:lang w:val="fr-FR"/>
              </w:rPr>
              <w:t>rer les vid</w:t>
            </w:r>
            <w:r>
              <w:rPr>
                <w:lang w:val="fr-FR"/>
              </w:rPr>
              <w:t>é</w:t>
            </w:r>
            <w:r>
              <w:rPr>
                <w:lang w:val="fr-FR"/>
              </w:rPr>
              <w:t>os et les lecteurs Brightcove Video Cloud dans Drupal, et d'int</w:t>
            </w:r>
            <w:r>
              <w:rPr>
                <w:lang w:val="fr-FR"/>
              </w:rPr>
              <w:t>é</w:t>
            </w:r>
            <w:r>
              <w:rPr>
                <w:lang w:val="fr-FR"/>
              </w:rPr>
              <w:t>grer facilement des vid</w:t>
            </w:r>
            <w:r>
              <w:rPr>
                <w:lang w:val="fr-FR"/>
              </w:rPr>
              <w:t>é</w:t>
            </w:r>
            <w:r>
              <w:rPr>
                <w:lang w:val="fr-FR"/>
              </w:rPr>
              <w:t>os dans des pages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11e7d185-3d75-4a33-8687-b3bd909e3a9b</w:t>
            </w:r>
          </w:p>
        </w:tc>
        <w:tc>
          <w:tcPr>
            <w:tcW w:w="7407" w:type="dxa"/>
            <w:shd w:val="clear" w:color="auto" w:fill="F2F2F2" w:themeFill="background1" w:themeFillShade="F2"/>
          </w:tcPr>
          <w:p w:rsidR="00000000" w:rsidRDefault="00DB54A8">
            <w:pPr>
              <w:rPr>
                <w:noProof/>
              </w:rPr>
            </w:pPr>
            <w:r>
              <w:rPr>
                <w:noProof/>
              </w:rPr>
              <w:t>Note</w:t>
            </w:r>
            <w:r>
              <w:rPr>
                <w:noProof/>
              </w:rPr>
              <w:t xml:space="preserve"> that this is for Drupal 8.</w:t>
            </w:r>
          </w:p>
        </w:tc>
        <w:tc>
          <w:tcPr>
            <w:tcW w:w="7407" w:type="dxa"/>
          </w:tcPr>
          <w:p w:rsidR="00000000" w:rsidRDefault="00DB54A8">
            <w:pPr>
              <w:rPr>
                <w:lang w:val="fr-FR"/>
              </w:rPr>
            </w:pPr>
            <w:r>
              <w:rPr>
                <w:lang w:val="fr-FR"/>
              </w:rPr>
              <w:t>Notez que c'est pour Drupal 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14c44e63-cae1-4cbb-9ae2-4d90c2170dcf</w:t>
            </w:r>
          </w:p>
        </w:tc>
        <w:tc>
          <w:tcPr>
            <w:tcW w:w="7407" w:type="dxa"/>
            <w:shd w:val="clear" w:color="auto" w:fill="F2F2F2" w:themeFill="background1" w:themeFillShade="F2"/>
          </w:tcPr>
          <w:p w:rsidR="00000000" w:rsidRDefault="00DB54A8">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DB54A8">
            <w:pPr>
              <w:rPr>
                <w:lang w:val="fr-FR"/>
              </w:rPr>
            </w:pPr>
            <w:r>
              <w:rPr>
                <w:lang w:val="fr-FR"/>
              </w:rPr>
              <w:t xml:space="preserve">Pour Drupal 7, voir les </w:t>
            </w:r>
            <w:r>
              <w:rPr>
                <w:rStyle w:val="mqInternal"/>
                <w:noProof/>
                <w:lang w:val="fr-FR"/>
              </w:rPr>
              <w:t>[1}</w:t>
            </w:r>
            <w:r>
              <w:rPr>
                <w:lang w:val="fr-FR"/>
              </w:rPr>
              <w:t>instructions de Drupal 7.</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7b0fbbb1-544b-4b82-89e6-8484fe1f200e</w:t>
            </w:r>
          </w:p>
        </w:tc>
        <w:tc>
          <w:tcPr>
            <w:tcW w:w="7407" w:type="dxa"/>
            <w:shd w:val="clear" w:color="auto" w:fill="F2F2F2" w:themeFill="background1" w:themeFillShade="F2"/>
          </w:tcPr>
          <w:p w:rsidR="00000000" w:rsidRDefault="00DB54A8">
            <w:pPr>
              <w:rPr>
                <w:noProof/>
              </w:rPr>
            </w:pPr>
            <w:r>
              <w:rPr>
                <w:noProof/>
              </w:rPr>
              <w:t>Drupal installation is a complicated process that very easily goes wrong.</w:t>
            </w:r>
          </w:p>
        </w:tc>
        <w:tc>
          <w:tcPr>
            <w:tcW w:w="7407" w:type="dxa"/>
          </w:tcPr>
          <w:p w:rsidR="00000000" w:rsidRDefault="00DB54A8">
            <w:pPr>
              <w:rPr>
                <w:lang w:val="fr-FR"/>
              </w:rPr>
            </w:pPr>
            <w:r>
              <w:rPr>
                <w:lang w:val="fr-FR"/>
              </w:rPr>
              <w:t>L'installation Drupal est un processus compliqu</w:t>
            </w:r>
            <w:r>
              <w:rPr>
                <w:lang w:val="fr-FR"/>
              </w:rPr>
              <w:t>é</w:t>
            </w:r>
            <w:r>
              <w:rPr>
                <w:lang w:val="fr-FR"/>
              </w:rPr>
              <w:t xml:space="preserve"> qui se passe tr</w:t>
            </w:r>
            <w:r>
              <w:rPr>
                <w:lang w:val="fr-FR"/>
              </w:rPr>
              <w:t>è</w:t>
            </w:r>
            <w:r>
              <w:rPr>
                <w:lang w:val="fr-FR"/>
              </w:rPr>
              <w:t>s facilement mal.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6e764a4e-a0e0-489e-9593-e888ad7ed54c</w:t>
            </w:r>
          </w:p>
        </w:tc>
        <w:tc>
          <w:tcPr>
            <w:tcW w:w="7407" w:type="dxa"/>
            <w:shd w:val="clear" w:color="auto" w:fill="F2F2F2" w:themeFill="background1" w:themeFillShade="F2"/>
          </w:tcPr>
          <w:p w:rsidR="00000000" w:rsidRDefault="00DB54A8">
            <w:pPr>
              <w:rPr>
                <w:noProof/>
              </w:rPr>
            </w:pPr>
            <w:r>
              <w:rPr>
                <w:noProof/>
              </w:rPr>
              <w:t>Make sure your content is backed up before proceeding.</w:t>
            </w:r>
          </w:p>
        </w:tc>
        <w:tc>
          <w:tcPr>
            <w:tcW w:w="7407" w:type="dxa"/>
          </w:tcPr>
          <w:p w:rsidR="00000000" w:rsidRDefault="00DB54A8">
            <w:pPr>
              <w:rPr>
                <w:lang w:val="fr-FR"/>
              </w:rPr>
            </w:pPr>
            <w:r>
              <w:rPr>
                <w:lang w:val="fr-FR"/>
              </w:rPr>
              <w:t>As</w:t>
            </w:r>
            <w:r>
              <w:rPr>
                <w:lang w:val="fr-FR"/>
              </w:rPr>
              <w:t>surez-vous que votre contenu est sauvegard</w:t>
            </w:r>
            <w:r>
              <w:rPr>
                <w:lang w:val="fr-FR"/>
              </w:rPr>
              <w:t>é</w:t>
            </w:r>
            <w:r>
              <w:rPr>
                <w:lang w:val="fr-FR"/>
              </w:rPr>
              <w:t xml:space="preserve"> avant de continuer.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7b41b0e4-1996-4ef7-99b3-136e16be4510</w:t>
            </w:r>
          </w:p>
        </w:tc>
        <w:tc>
          <w:tcPr>
            <w:tcW w:w="7407" w:type="dxa"/>
            <w:shd w:val="clear" w:color="auto" w:fill="F2F2F2" w:themeFill="background1" w:themeFillShade="F2"/>
          </w:tcPr>
          <w:p w:rsidR="00000000" w:rsidRDefault="00DB54A8">
            <w:pPr>
              <w:rPr>
                <w:noProof/>
              </w:rPr>
            </w:pPr>
            <w:r>
              <w:rPr>
                <w:noProof/>
              </w:rPr>
              <w:t>Connect to the Brightcove Account</w:t>
            </w:r>
          </w:p>
        </w:tc>
        <w:tc>
          <w:tcPr>
            <w:tcW w:w="7407" w:type="dxa"/>
          </w:tcPr>
          <w:p w:rsidR="00000000" w:rsidRDefault="00DB54A8">
            <w:pPr>
              <w:rPr>
                <w:lang w:val="fr-FR"/>
              </w:rPr>
            </w:pPr>
            <w:r>
              <w:rPr>
                <w:lang w:val="fr-FR"/>
              </w:rPr>
              <w:t>Connectez-vous au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4c8561a3-a972-4a08-bf1b-a61f0b71eee8</w:t>
            </w:r>
          </w:p>
        </w:tc>
        <w:tc>
          <w:tcPr>
            <w:tcW w:w="7407" w:type="dxa"/>
            <w:shd w:val="clear" w:color="auto" w:fill="F2F2F2" w:themeFill="background1" w:themeFillShade="F2"/>
          </w:tcPr>
          <w:p w:rsidR="00000000" w:rsidRDefault="00DB54A8">
            <w:pPr>
              <w:rPr>
                <w:noProof/>
              </w:rPr>
            </w:pPr>
            <w:r>
              <w:rPr>
                <w:noProof/>
              </w:rPr>
              <w:t>To connect your Brightcove account, na</w:t>
            </w:r>
            <w:r>
              <w:rPr>
                <w:noProof/>
              </w:rPr>
              <w:t xml:space="preserve">vigate to the Brightcove API page by clicking on </w:t>
            </w:r>
            <w:r>
              <w:rPr>
                <w:rStyle w:val="mqInternal"/>
                <w:noProof/>
              </w:rPr>
              <w:t>[1}</w:t>
            </w:r>
            <w:r>
              <w:rPr>
                <w:noProof/>
              </w:rPr>
              <w:t>Configuration</w:t>
            </w:r>
            <w:r>
              <w:rPr>
                <w:rStyle w:val="mqInternal"/>
                <w:noProof/>
              </w:rPr>
              <w:t>{2]</w:t>
            </w:r>
            <w:r>
              <w:rPr>
                <w:noProof/>
              </w:rPr>
              <w:t xml:space="preserve">, then scrolling down to the </w:t>
            </w:r>
            <w:r>
              <w:rPr>
                <w:rStyle w:val="mqInternal"/>
                <w:noProof/>
              </w:rPr>
              <w:t>[1}</w:t>
            </w:r>
            <w:r>
              <w:rPr>
                <w:noProof/>
              </w:rPr>
              <w:t>Brightcove API Account</w:t>
            </w:r>
            <w:r>
              <w:rPr>
                <w:rStyle w:val="mqInternal"/>
                <w:noProof/>
              </w:rPr>
              <w:t>{2][5]</w:t>
            </w:r>
            <w:r>
              <w:rPr>
                <w:noProof/>
              </w:rPr>
              <w:t xml:space="preserve">option under </w:t>
            </w:r>
            <w:r>
              <w:rPr>
                <w:rStyle w:val="mqInternal"/>
                <w:noProof/>
              </w:rPr>
              <w:t>[1}</w:t>
            </w:r>
            <w:r>
              <w:rPr>
                <w:noProof/>
              </w:rPr>
              <w:t>Media</w:t>
            </w:r>
            <w:r>
              <w:rPr>
                <w:rStyle w:val="mqInternal"/>
                <w:noProof/>
              </w:rPr>
              <w:t>{2]</w:t>
            </w:r>
            <w:r>
              <w:rPr>
                <w:noProof/>
              </w:rPr>
              <w:t>.</w:t>
            </w:r>
          </w:p>
        </w:tc>
        <w:tc>
          <w:tcPr>
            <w:tcW w:w="7407" w:type="dxa"/>
          </w:tcPr>
          <w:p w:rsidR="00000000" w:rsidRDefault="00DB54A8">
            <w:pPr>
              <w:rPr>
                <w:lang w:val="fr-FR"/>
              </w:rPr>
            </w:pPr>
            <w:r>
              <w:rPr>
                <w:lang w:val="fr-FR"/>
              </w:rPr>
              <w:t>Pour connecter votre compte Brightcove, acc</w:t>
            </w:r>
            <w:r>
              <w:rPr>
                <w:lang w:val="fr-FR"/>
              </w:rPr>
              <w:t>é</w:t>
            </w:r>
            <w:r>
              <w:rPr>
                <w:lang w:val="fr-FR"/>
              </w:rPr>
              <w:t xml:space="preserve">dez </w:t>
            </w:r>
            <w:r>
              <w:rPr>
                <w:lang w:val="fr-FR"/>
              </w:rPr>
              <w:t>à</w:t>
            </w:r>
            <w:r>
              <w:rPr>
                <w:lang w:val="fr-FR"/>
              </w:rPr>
              <w:t xml:space="preserve"> la page API Brightcove en cliquant sur </w:t>
            </w:r>
            <w:r>
              <w:rPr>
                <w:rStyle w:val="mqInternal"/>
                <w:noProof/>
                <w:lang w:val="fr-FR"/>
              </w:rPr>
              <w:t>[1}</w:t>
            </w:r>
            <w:r>
              <w:rPr>
                <w:lang w:val="fr-FR"/>
              </w:rPr>
              <w:t>Configuration</w:t>
            </w:r>
            <w:r>
              <w:rPr>
                <w:rStyle w:val="mqInternal"/>
                <w:noProof/>
                <w:lang w:val="fr-FR"/>
              </w:rPr>
              <w:t>{2]</w:t>
            </w:r>
            <w:r>
              <w:rPr>
                <w:lang w:val="fr-FR"/>
              </w:rPr>
              <w:t xml:space="preserve"> , puis en faisant d</w:t>
            </w:r>
            <w:r>
              <w:rPr>
                <w:lang w:val="fr-FR"/>
              </w:rPr>
              <w:t>é</w:t>
            </w:r>
            <w:r>
              <w:rPr>
                <w:lang w:val="fr-FR"/>
              </w:rPr>
              <w:t xml:space="preserve">filer vers le bas </w:t>
            </w:r>
            <w:r>
              <w:rPr>
                <w:rStyle w:val="mqInternal"/>
                <w:noProof/>
                <w:lang w:val="fr-FR"/>
              </w:rPr>
              <w:t>[1}</w:t>
            </w:r>
            <w:r>
              <w:rPr>
                <w:lang w:val="fr-FR"/>
              </w:rPr>
              <w:t>Compte API Brightcove</w:t>
            </w:r>
            <w:r>
              <w:rPr>
                <w:rStyle w:val="mqInternal"/>
                <w:noProof/>
                <w:lang w:val="fr-FR"/>
              </w:rPr>
              <w:t>{2][5]</w:t>
            </w:r>
            <w:r>
              <w:rPr>
                <w:lang w:val="fr-FR"/>
              </w:rPr>
              <w:t xml:space="preserve">option sous </w:t>
            </w:r>
            <w:r>
              <w:rPr>
                <w:rStyle w:val="mqInternal"/>
                <w:noProof/>
                <w:lang w:val="fr-FR"/>
              </w:rPr>
              <w:t>[1}</w:t>
            </w:r>
            <w:r>
              <w:rPr>
                <w:lang w:val="fr-FR"/>
              </w:rPr>
              <w:t>M</w:t>
            </w:r>
            <w:r>
              <w:rPr>
                <w:lang w:val="fr-FR"/>
              </w:rPr>
              <w:t>é</w:t>
            </w:r>
            <w:r>
              <w:rPr>
                <w:lang w:val="fr-FR"/>
              </w:rPr>
              <w:t>dias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12a731a6-0706-4137-b050-317413225912</w:t>
            </w:r>
          </w:p>
        </w:tc>
        <w:tc>
          <w:tcPr>
            <w:tcW w:w="7407" w:type="dxa"/>
            <w:shd w:val="clear" w:color="auto" w:fill="F2F2F2" w:themeFill="background1" w:themeFillShade="F2"/>
          </w:tcPr>
          <w:p w:rsidR="00000000" w:rsidRDefault="00DB54A8">
            <w:pPr>
              <w:rPr>
                <w:noProof/>
              </w:rPr>
            </w:pPr>
            <w:r>
              <w:rPr>
                <w:noProof/>
              </w:rPr>
              <w:t>Navigate to API Client page.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 page Client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8fc414ab-3eb1-4730-b6dc-6725082087d8</w:t>
            </w:r>
          </w:p>
        </w:tc>
        <w:tc>
          <w:tcPr>
            <w:tcW w:w="7407" w:type="dxa"/>
            <w:shd w:val="clear" w:color="auto" w:fill="F2F2F2" w:themeFill="background1" w:themeFillShade="F2"/>
          </w:tcPr>
          <w:p w:rsidR="00000000" w:rsidRDefault="00DB54A8">
            <w:pPr>
              <w:rPr>
                <w:noProof/>
              </w:rPr>
            </w:pPr>
            <w:r>
              <w:rPr>
                <w:noProof/>
              </w:rPr>
              <w:t>Th</w:t>
            </w:r>
            <w:r>
              <w:rPr>
                <w:noProof/>
              </w:rPr>
              <w:t>is will take you to the Brightcove API client page.</w:t>
            </w:r>
          </w:p>
        </w:tc>
        <w:tc>
          <w:tcPr>
            <w:tcW w:w="7407" w:type="dxa"/>
          </w:tcPr>
          <w:p w:rsidR="00000000" w:rsidRDefault="00DB54A8">
            <w:pPr>
              <w:rPr>
                <w:lang w:val="fr-FR"/>
              </w:rPr>
            </w:pPr>
            <w:r>
              <w:rPr>
                <w:lang w:val="fr-FR"/>
              </w:rPr>
              <w:t>Cela vous am</w:t>
            </w:r>
            <w:r>
              <w:rPr>
                <w:lang w:val="fr-FR"/>
              </w:rPr>
              <w:t>è</w:t>
            </w:r>
            <w:r>
              <w:rPr>
                <w:lang w:val="fr-FR"/>
              </w:rPr>
              <w:t xml:space="preserve">nera </w:t>
            </w:r>
            <w:r>
              <w:rPr>
                <w:lang w:val="fr-FR"/>
              </w:rPr>
              <w:t>à</w:t>
            </w:r>
            <w:r>
              <w:rPr>
                <w:lang w:val="fr-FR"/>
              </w:rPr>
              <w:t xml:space="preserve"> la page client de l'API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c719faea-dc95-4d60-81fd-64f9449cd2ed</w:t>
            </w:r>
          </w:p>
        </w:tc>
        <w:tc>
          <w:tcPr>
            <w:tcW w:w="7407" w:type="dxa"/>
            <w:shd w:val="clear" w:color="auto" w:fill="F2F2F2" w:themeFill="background1" w:themeFillShade="F2"/>
          </w:tcPr>
          <w:p w:rsidR="00000000" w:rsidRDefault="00DB54A8">
            <w:pPr>
              <w:rPr>
                <w:noProof/>
              </w:rPr>
            </w:pPr>
            <w:r>
              <w:rPr>
                <w:noProof/>
              </w:rPr>
              <w:t xml:space="preserve">To add a new Brightcove API client, click </w:t>
            </w:r>
            <w:r>
              <w:rPr>
                <w:rStyle w:val="mqInternal"/>
                <w:noProof/>
              </w:rPr>
              <w:t>[1}</w:t>
            </w:r>
            <w:r>
              <w:rPr>
                <w:noProof/>
              </w:rPr>
              <w:t>Add Brightcove API Client</w:t>
            </w:r>
            <w:r>
              <w:rPr>
                <w:rStyle w:val="mqInternal"/>
                <w:noProof/>
              </w:rPr>
              <w:t>{2]</w:t>
            </w:r>
            <w:r>
              <w:rPr>
                <w:noProof/>
              </w:rPr>
              <w:t>.</w:t>
            </w:r>
          </w:p>
        </w:tc>
        <w:tc>
          <w:tcPr>
            <w:tcW w:w="7407" w:type="dxa"/>
          </w:tcPr>
          <w:p w:rsidR="00000000" w:rsidRDefault="00DB54A8">
            <w:pPr>
              <w:rPr>
                <w:lang w:val="fr-FR"/>
              </w:rPr>
            </w:pPr>
            <w:r>
              <w:rPr>
                <w:lang w:val="fr-FR"/>
              </w:rPr>
              <w:t xml:space="preserve">Pour ajouter un nouveau client </w:t>
            </w:r>
            <w:r>
              <w:rPr>
                <w:lang w:val="fr-FR"/>
              </w:rPr>
              <w:t xml:space="preserve">API Brightcove, cliquez sur </w:t>
            </w:r>
            <w:r>
              <w:rPr>
                <w:rStyle w:val="mqInternal"/>
                <w:noProof/>
                <w:lang w:val="fr-FR"/>
              </w:rPr>
              <w:t>[1}</w:t>
            </w:r>
            <w:r>
              <w:rPr>
                <w:lang w:val="fr-FR"/>
              </w:rPr>
              <w:t>Ajouter Brightcove API Client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c405dbb9-60b5-4571-b4cc-96173927c513</w:t>
            </w:r>
          </w:p>
        </w:tc>
        <w:tc>
          <w:tcPr>
            <w:tcW w:w="7407" w:type="dxa"/>
            <w:shd w:val="clear" w:color="auto" w:fill="F2F2F2" w:themeFill="background1" w:themeFillShade="F2"/>
          </w:tcPr>
          <w:p w:rsidR="00000000" w:rsidRDefault="00DB54A8">
            <w:pPr>
              <w:rPr>
                <w:noProof/>
              </w:rPr>
            </w:pPr>
            <w:r>
              <w:rPr>
                <w:noProof/>
              </w:rPr>
              <w:t>The add account screen.</w:t>
            </w:r>
          </w:p>
        </w:tc>
        <w:tc>
          <w:tcPr>
            <w:tcW w:w="7407" w:type="dxa"/>
          </w:tcPr>
          <w:p w:rsidR="00000000" w:rsidRDefault="00DB54A8">
            <w:pPr>
              <w:rPr>
                <w:lang w:val="fr-FR"/>
              </w:rPr>
            </w:pPr>
            <w:r>
              <w:rPr>
                <w:lang w:val="fr-FR"/>
              </w:rPr>
              <w:t>L'</w:t>
            </w:r>
            <w:r>
              <w:rPr>
                <w:lang w:val="fr-FR"/>
              </w:rPr>
              <w:t>é</w:t>
            </w:r>
            <w:r>
              <w:rPr>
                <w:lang w:val="fr-FR"/>
              </w:rPr>
              <w:t>cran d'ajout d'un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9c2b49ae-68a9-4ff4-8cd6-e65f90b5cb72</w:t>
            </w:r>
          </w:p>
        </w:tc>
        <w:tc>
          <w:tcPr>
            <w:tcW w:w="7407" w:type="dxa"/>
            <w:shd w:val="clear" w:color="auto" w:fill="F2F2F2" w:themeFill="background1" w:themeFillShade="F2"/>
          </w:tcPr>
          <w:p w:rsidR="00000000" w:rsidRDefault="00DB54A8">
            <w:pPr>
              <w:rPr>
                <w:noProof/>
              </w:rPr>
            </w:pPr>
            <w:r>
              <w:rPr>
                <w:noProof/>
              </w:rPr>
              <w:t>The Label can be anything, but using the same name as the account name on Brightcove will make it easier to identify.</w:t>
            </w:r>
          </w:p>
        </w:tc>
        <w:tc>
          <w:tcPr>
            <w:tcW w:w="7407" w:type="dxa"/>
          </w:tcPr>
          <w:p w:rsidR="00000000" w:rsidRDefault="00DB54A8">
            <w:pPr>
              <w:rPr>
                <w:lang w:val="fr-FR"/>
              </w:rPr>
            </w:pPr>
            <w:r>
              <w:rPr>
                <w:lang w:val="fr-FR"/>
              </w:rPr>
              <w:t>L'</w:t>
            </w:r>
            <w:r>
              <w:rPr>
                <w:lang w:val="fr-FR"/>
              </w:rPr>
              <w:t>é</w:t>
            </w:r>
            <w:r>
              <w:rPr>
                <w:lang w:val="fr-FR"/>
              </w:rPr>
              <w:t xml:space="preserve">tiquette peut </w:t>
            </w:r>
            <w:r>
              <w:rPr>
                <w:lang w:val="fr-FR"/>
              </w:rPr>
              <w:t>ê</w:t>
            </w:r>
            <w:r>
              <w:rPr>
                <w:lang w:val="fr-FR"/>
              </w:rPr>
              <w:t>tre n'importe quoi, mais utiliser le m</w:t>
            </w:r>
            <w:r>
              <w:rPr>
                <w:lang w:val="fr-FR"/>
              </w:rPr>
              <w:t>ê</w:t>
            </w:r>
            <w:r>
              <w:rPr>
                <w:lang w:val="fr-FR"/>
              </w:rPr>
              <w:t>me nom que le nom du compte sur Brightcove facilitera l'identification.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58203147-8a4f-4d5f-a4bb-c633644471e8</w:t>
            </w:r>
          </w:p>
        </w:tc>
        <w:tc>
          <w:tcPr>
            <w:tcW w:w="7407" w:type="dxa"/>
            <w:shd w:val="clear" w:color="auto" w:fill="F2F2F2" w:themeFill="background1" w:themeFillShade="F2"/>
          </w:tcPr>
          <w:p w:rsidR="00000000" w:rsidRDefault="00DB54A8">
            <w:pPr>
              <w:rPr>
                <w:noProof/>
              </w:rPr>
            </w:pPr>
            <w:r>
              <w:rPr>
                <w:noProof/>
              </w:rPr>
              <w:t>To get client ID and client secret, you will have to register an application.</w:t>
            </w:r>
          </w:p>
        </w:tc>
        <w:tc>
          <w:tcPr>
            <w:tcW w:w="7407" w:type="dxa"/>
          </w:tcPr>
          <w:p w:rsidR="00000000" w:rsidRDefault="00DB54A8">
            <w:pPr>
              <w:rPr>
                <w:lang w:val="fr-FR"/>
              </w:rPr>
            </w:pPr>
            <w:r>
              <w:rPr>
                <w:lang w:val="fr-FR"/>
              </w:rPr>
              <w:t>Pour obtenir l'ID client et le secret client, vous devrez enregistrer une 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61a0ac58-6fa3-417a-ad13-ddac85407c63</w:t>
            </w:r>
          </w:p>
        </w:tc>
        <w:tc>
          <w:tcPr>
            <w:tcW w:w="7407" w:type="dxa"/>
            <w:shd w:val="clear" w:color="auto" w:fill="F2F2F2" w:themeFill="background1" w:themeFillShade="F2"/>
          </w:tcPr>
          <w:p w:rsidR="00000000" w:rsidRDefault="00DB54A8">
            <w:pPr>
              <w:rPr>
                <w:noProof/>
              </w:rPr>
            </w:pPr>
            <w:r>
              <w:rPr>
                <w:noProof/>
              </w:rPr>
              <w:t>In Brightcov</w:t>
            </w:r>
            <w:r>
              <w:rPr>
                <w:noProof/>
              </w:rPr>
              <w:t xml:space="preserve">e Studio, navigate to </w:t>
            </w:r>
            <w:r>
              <w:rPr>
                <w:rStyle w:val="mqInternal"/>
                <w:noProof/>
              </w:rPr>
              <w:t>[1}</w:t>
            </w:r>
            <w:r>
              <w:rPr>
                <w:noProof/>
              </w:rPr>
              <w:t>API Authentication</w:t>
            </w:r>
            <w:r>
              <w:rPr>
                <w:rStyle w:val="mqInternal"/>
                <w:noProof/>
              </w:rPr>
              <w:t>{2]</w:t>
            </w:r>
            <w:r>
              <w:rPr>
                <w:noProof/>
              </w:rPr>
              <w:t xml:space="preserve"> and click on </w:t>
            </w:r>
            <w:r>
              <w:rPr>
                <w:rStyle w:val="mqInternal"/>
                <w:noProof/>
              </w:rPr>
              <w:t>[1}</w:t>
            </w:r>
            <w:r>
              <w:rPr>
                <w:noProof/>
              </w:rPr>
              <w:t>Add New Application</w:t>
            </w:r>
            <w:r>
              <w:rPr>
                <w:rStyle w:val="mqInternal"/>
                <w:noProof/>
              </w:rPr>
              <w:t>{2]</w:t>
            </w:r>
            <w:r>
              <w:rPr>
                <w:noProof/>
              </w:rPr>
              <w:t>.</w:t>
            </w:r>
          </w:p>
        </w:tc>
        <w:tc>
          <w:tcPr>
            <w:tcW w:w="7407" w:type="dxa"/>
          </w:tcPr>
          <w:p w:rsidR="00000000" w:rsidRDefault="00DB54A8">
            <w:pPr>
              <w:rPr>
                <w:lang w:val="fr-FR"/>
              </w:rPr>
            </w:pPr>
            <w:r>
              <w:rPr>
                <w:lang w:val="fr-FR"/>
              </w:rPr>
              <w:t>Dans Brightcove Studio,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l'authentification API</w:t>
            </w:r>
            <w:r>
              <w:rPr>
                <w:rStyle w:val="mqInternal"/>
                <w:noProof/>
                <w:lang w:val="fr-FR"/>
              </w:rPr>
              <w:t>{2]</w:t>
            </w:r>
            <w:r>
              <w:rPr>
                <w:lang w:val="fr-FR"/>
              </w:rPr>
              <w:t xml:space="preserve"> et cliquez sur </w:t>
            </w:r>
            <w:r>
              <w:rPr>
                <w:rStyle w:val="mqInternal"/>
                <w:noProof/>
                <w:lang w:val="fr-FR"/>
              </w:rPr>
              <w:t>[1}</w:t>
            </w:r>
            <w:r>
              <w:rPr>
                <w:lang w:val="fr-FR"/>
              </w:rPr>
              <w:t>Ajouter une nouvelle 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80dae77c-cc4c-423a-a059-4e9426e17f96</w:t>
            </w:r>
          </w:p>
        </w:tc>
        <w:tc>
          <w:tcPr>
            <w:tcW w:w="7407" w:type="dxa"/>
            <w:shd w:val="clear" w:color="auto" w:fill="F2F2F2" w:themeFill="background1" w:themeFillShade="F2"/>
          </w:tcPr>
          <w:p w:rsidR="00000000" w:rsidRDefault="00DB54A8">
            <w:pPr>
              <w:rPr>
                <w:noProof/>
              </w:rPr>
            </w:pPr>
            <w:r>
              <w:rPr>
                <w:noProof/>
              </w:rPr>
              <w:t>API authe</w:t>
            </w:r>
            <w:r>
              <w:rPr>
                <w:noProof/>
              </w:rPr>
              <w:t>ntication.</w:t>
            </w:r>
          </w:p>
        </w:tc>
        <w:tc>
          <w:tcPr>
            <w:tcW w:w="7407" w:type="dxa"/>
          </w:tcPr>
          <w:p w:rsidR="00000000" w:rsidRDefault="00DB54A8">
            <w:pPr>
              <w:rPr>
                <w:lang w:val="fr-FR"/>
              </w:rPr>
            </w:pPr>
            <w:r>
              <w:rPr>
                <w:lang w:val="fr-FR"/>
              </w:rPr>
              <w:t>Authentification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387da282-fdb9-4f05-99f0-768c2bb1e777</w:t>
            </w:r>
          </w:p>
        </w:tc>
        <w:tc>
          <w:tcPr>
            <w:tcW w:w="7407" w:type="dxa"/>
            <w:shd w:val="clear" w:color="auto" w:fill="F2F2F2" w:themeFill="background1" w:themeFillShade="F2"/>
          </w:tcPr>
          <w:p w:rsidR="00000000" w:rsidRDefault="00DB54A8">
            <w:pPr>
              <w:rPr>
                <w:noProof/>
              </w:rPr>
            </w:pPr>
            <w:r>
              <w:rPr>
                <w:noProof/>
              </w:rPr>
              <w:t>Fill in name and short description.</w:t>
            </w:r>
          </w:p>
        </w:tc>
        <w:tc>
          <w:tcPr>
            <w:tcW w:w="7407" w:type="dxa"/>
          </w:tcPr>
          <w:p w:rsidR="00000000" w:rsidRDefault="00DB54A8">
            <w:pPr>
              <w:rPr>
                <w:lang w:val="fr-FR"/>
              </w:rPr>
            </w:pPr>
            <w:r>
              <w:rPr>
                <w:lang w:val="fr-FR"/>
              </w:rPr>
              <w:t>Remplissez le nom et la br</w:t>
            </w:r>
            <w:r>
              <w:rPr>
                <w:lang w:val="fr-FR"/>
              </w:rPr>
              <w:t>è</w:t>
            </w:r>
            <w:r>
              <w:rPr>
                <w:lang w:val="fr-FR"/>
              </w:rPr>
              <w:t>ve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1b7b9ec8-64f5-429a-94f9-3bf0e0a0aa2b</w:t>
            </w:r>
          </w:p>
        </w:tc>
        <w:tc>
          <w:tcPr>
            <w:tcW w:w="7407" w:type="dxa"/>
            <w:shd w:val="clear" w:color="auto" w:fill="F2F2F2" w:themeFill="background1" w:themeFillShade="F2"/>
          </w:tcPr>
          <w:p w:rsidR="00000000" w:rsidRDefault="00DB54A8">
            <w:pPr>
              <w:rPr>
                <w:noProof/>
              </w:rPr>
            </w:pPr>
            <w:r>
              <w:rPr>
                <w:noProof/>
              </w:rPr>
              <w:t>Select an account.</w:t>
            </w:r>
          </w:p>
        </w:tc>
        <w:tc>
          <w:tcPr>
            <w:tcW w:w="7407" w:type="dxa"/>
          </w:tcPr>
          <w:p w:rsidR="00000000" w:rsidRDefault="00DB54A8">
            <w:pPr>
              <w:rPr>
                <w:lang w:val="fr-FR"/>
              </w:rPr>
            </w:pPr>
            <w:r>
              <w:rPr>
                <w:lang w:val="fr-FR"/>
              </w:rPr>
              <w:t>S</w:t>
            </w:r>
            <w:r>
              <w:rPr>
                <w:lang w:val="fr-FR"/>
              </w:rPr>
              <w:t>é</w:t>
            </w:r>
            <w:r>
              <w:rPr>
                <w:lang w:val="fr-FR"/>
              </w:rPr>
              <w:t>lectionnez 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412cabe2-5df6-4ae4-b6b6-1b05d46a9b75</w:t>
            </w:r>
          </w:p>
        </w:tc>
        <w:tc>
          <w:tcPr>
            <w:tcW w:w="7407" w:type="dxa"/>
            <w:shd w:val="clear" w:color="auto" w:fill="F2F2F2" w:themeFill="background1" w:themeFillShade="F2"/>
          </w:tcPr>
          <w:p w:rsidR="00000000" w:rsidRDefault="00DB54A8">
            <w:pPr>
              <w:rPr>
                <w:noProof/>
              </w:rPr>
            </w:pPr>
            <w:r>
              <w:rPr>
                <w:noProof/>
              </w:rPr>
              <w:t>Pictured below are all required permissions.</w:t>
            </w:r>
          </w:p>
        </w:tc>
        <w:tc>
          <w:tcPr>
            <w:tcW w:w="7407" w:type="dxa"/>
          </w:tcPr>
          <w:p w:rsidR="00000000" w:rsidRDefault="00DB54A8">
            <w:pPr>
              <w:rPr>
                <w:lang w:val="fr-FR"/>
              </w:rPr>
            </w:pPr>
            <w:r>
              <w:rPr>
                <w:lang w:val="fr-FR"/>
              </w:rPr>
              <w:t>Sur la photo ci-dessous sont toutes les autorisations requises.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2825720e-fbe9-45a6-882b-6995e1e5ffa5</w:t>
            </w:r>
          </w:p>
        </w:tc>
        <w:tc>
          <w:tcPr>
            <w:tcW w:w="7407" w:type="dxa"/>
            <w:shd w:val="clear" w:color="auto" w:fill="F2F2F2" w:themeFill="background1" w:themeFillShade="F2"/>
          </w:tcPr>
          <w:p w:rsidR="00000000" w:rsidRDefault="00DB54A8">
            <w:pPr>
              <w:rPr>
                <w:noProof/>
              </w:rPr>
            </w:pPr>
            <w:r>
              <w:rPr>
                <w:noProof/>
              </w:rPr>
              <w:t>Account and Permissions.</w:t>
            </w:r>
          </w:p>
        </w:tc>
        <w:tc>
          <w:tcPr>
            <w:tcW w:w="7407" w:type="dxa"/>
          </w:tcPr>
          <w:p w:rsidR="00000000" w:rsidRDefault="00DB54A8">
            <w:pPr>
              <w:rPr>
                <w:lang w:val="fr-FR"/>
              </w:rPr>
            </w:pPr>
            <w:r>
              <w:rPr>
                <w:lang w:val="fr-FR"/>
              </w:rPr>
              <w:t>Compte et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22e46aa8-3137</w:t>
            </w:r>
            <w:r>
              <w:rPr>
                <w:noProof/>
                <w:sz w:val="2"/>
              </w:rPr>
              <w:t>-445a-8745-882a23036b4d</w:t>
            </w:r>
          </w:p>
        </w:tc>
        <w:tc>
          <w:tcPr>
            <w:tcW w:w="7407" w:type="dxa"/>
            <w:shd w:val="clear" w:color="auto" w:fill="F2F2F2" w:themeFill="background1" w:themeFillShade="F2"/>
          </w:tcPr>
          <w:p w:rsidR="00000000" w:rsidRDefault="00DB54A8">
            <w:pPr>
              <w:rPr>
                <w:noProof/>
              </w:rPr>
            </w:pPr>
            <w:r>
              <w:rPr>
                <w:noProof/>
              </w:rPr>
              <w:t>Hit save.</w:t>
            </w:r>
          </w:p>
        </w:tc>
        <w:tc>
          <w:tcPr>
            <w:tcW w:w="7407" w:type="dxa"/>
          </w:tcPr>
          <w:p w:rsidR="00000000" w:rsidRDefault="00DB54A8">
            <w:pPr>
              <w:rPr>
                <w:lang w:val="fr-FR"/>
              </w:rPr>
            </w:pPr>
            <w:r>
              <w:rPr>
                <w:lang w:val="fr-FR"/>
              </w:rPr>
              <w:t>Appuyez sur Enregistrer.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a9bedd6c-8beb-4900-a200-5f299e7b763f</w:t>
            </w:r>
          </w:p>
        </w:tc>
        <w:tc>
          <w:tcPr>
            <w:tcW w:w="7407" w:type="dxa"/>
            <w:shd w:val="clear" w:color="auto" w:fill="F2F2F2" w:themeFill="background1" w:themeFillShade="F2"/>
          </w:tcPr>
          <w:p w:rsidR="00000000" w:rsidRDefault="00DB54A8">
            <w:pPr>
              <w:rPr>
                <w:noProof/>
              </w:rPr>
            </w:pPr>
            <w:r>
              <w:rPr>
                <w:noProof/>
              </w:rPr>
              <w:t>Client ID and Client Secret appear.</w:t>
            </w:r>
          </w:p>
        </w:tc>
        <w:tc>
          <w:tcPr>
            <w:tcW w:w="7407" w:type="dxa"/>
          </w:tcPr>
          <w:p w:rsidR="00000000" w:rsidRDefault="00DB54A8">
            <w:pPr>
              <w:rPr>
                <w:lang w:val="fr-FR"/>
              </w:rPr>
            </w:pPr>
            <w:r>
              <w:rPr>
                <w:lang w:val="fr-FR"/>
              </w:rPr>
              <w:t>L'ID client et le secret client s'affichent.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b831841b-1c0d-4a62-8723-c3830f3a45a6</w:t>
            </w:r>
          </w:p>
        </w:tc>
        <w:tc>
          <w:tcPr>
            <w:tcW w:w="7407" w:type="dxa"/>
            <w:shd w:val="clear" w:color="auto" w:fill="F2F2F2" w:themeFill="background1" w:themeFillShade="F2"/>
          </w:tcPr>
          <w:p w:rsidR="00000000" w:rsidRDefault="00DB54A8">
            <w:pPr>
              <w:rPr>
                <w:noProof/>
              </w:rPr>
            </w:pPr>
            <w:r>
              <w:rPr>
                <w:noProof/>
              </w:rPr>
              <w:t>Client ID and Client secret.</w:t>
            </w:r>
          </w:p>
        </w:tc>
        <w:tc>
          <w:tcPr>
            <w:tcW w:w="7407" w:type="dxa"/>
          </w:tcPr>
          <w:p w:rsidR="00000000" w:rsidRDefault="00DB54A8">
            <w:pPr>
              <w:rPr>
                <w:lang w:val="fr-FR"/>
              </w:rPr>
            </w:pPr>
            <w:r>
              <w:rPr>
                <w:lang w:val="fr-FR"/>
              </w:rPr>
              <w:t>Identifiant client et secret client.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7a9b90db-62a6-4862-a94b-e30047b1dfff</w:t>
            </w:r>
          </w:p>
        </w:tc>
        <w:tc>
          <w:tcPr>
            <w:tcW w:w="7407" w:type="dxa"/>
            <w:shd w:val="clear" w:color="auto" w:fill="F2F2F2" w:themeFill="background1" w:themeFillShade="F2"/>
          </w:tcPr>
          <w:p w:rsidR="00000000" w:rsidRDefault="00DB54A8">
            <w:pPr>
              <w:rPr>
                <w:noProof/>
              </w:rPr>
            </w:pPr>
            <w:r>
              <w:rPr>
                <w:rStyle w:val="mqInternal"/>
                <w:noProof/>
              </w:rPr>
              <w:t>[1}</w:t>
            </w:r>
            <w:r>
              <w:rPr>
                <w:noProof/>
              </w:rPr>
              <w:t>Be sure to copy and save Client Secret to a secure location.</w:t>
            </w:r>
          </w:p>
        </w:tc>
        <w:tc>
          <w:tcPr>
            <w:tcW w:w="7407" w:type="dxa"/>
          </w:tcPr>
          <w:p w:rsidR="00000000" w:rsidRDefault="00DB54A8">
            <w:pPr>
              <w:rPr>
                <w:lang w:val="fr-FR"/>
              </w:rPr>
            </w:pPr>
            <w:r>
              <w:rPr>
                <w:rStyle w:val="mqInternal"/>
                <w:noProof/>
                <w:lang w:val="fr-FR"/>
              </w:rPr>
              <w:t>[1}</w:t>
            </w:r>
            <w:r>
              <w:rPr>
                <w:lang w:val="fr-FR"/>
              </w:rPr>
              <w:t>Assurez-vous de copier et d'enregistrer Client Secret dans un emplacement s</w:t>
            </w:r>
            <w:r>
              <w:rPr>
                <w:lang w:val="fr-FR"/>
              </w:rPr>
              <w:t>é</w:t>
            </w:r>
            <w:r>
              <w:rPr>
                <w:lang w:val="fr-FR"/>
              </w:rPr>
              <w:t>curis</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87c4c0ad-adcf-4053-ba</w:t>
            </w:r>
            <w:r>
              <w:rPr>
                <w:noProof/>
                <w:sz w:val="2"/>
              </w:rPr>
              <w:t>06-565023ba4973</w:t>
            </w:r>
          </w:p>
        </w:tc>
        <w:tc>
          <w:tcPr>
            <w:tcW w:w="7407" w:type="dxa"/>
            <w:shd w:val="clear" w:color="auto" w:fill="F2F2F2" w:themeFill="background1" w:themeFillShade="F2"/>
          </w:tcPr>
          <w:p w:rsidR="00000000" w:rsidRDefault="00DB54A8">
            <w:pPr>
              <w:rPr>
                <w:noProof/>
              </w:rPr>
            </w:pPr>
            <w:r>
              <w:rPr>
                <w:noProof/>
              </w:rPr>
              <w:t>You will not be able to access it again.</w:t>
            </w:r>
            <w:r>
              <w:rPr>
                <w:rStyle w:val="mqInternal"/>
                <w:noProof/>
              </w:rPr>
              <w:t>{1]</w:t>
            </w:r>
          </w:p>
        </w:tc>
        <w:tc>
          <w:tcPr>
            <w:tcW w:w="7407" w:type="dxa"/>
          </w:tcPr>
          <w:p w:rsidR="00000000" w:rsidRDefault="00DB54A8">
            <w:pPr>
              <w:rPr>
                <w:lang w:val="fr-FR"/>
              </w:rPr>
            </w:pPr>
            <w:r>
              <w:rPr>
                <w:lang w:val="fr-FR"/>
              </w:rPr>
              <w:t>Vous ne pourrez plus y acc</w:t>
            </w:r>
            <w:r>
              <w:rPr>
                <w:lang w:val="fr-FR"/>
              </w:rPr>
              <w:t>é</w:t>
            </w:r>
            <w:r>
              <w:rPr>
                <w:lang w:val="fr-FR"/>
              </w:rPr>
              <w:t>der.</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d5fd4a86-e5ef-4a99-8c5b-d3415f3449f0</w:t>
            </w:r>
          </w:p>
        </w:tc>
        <w:tc>
          <w:tcPr>
            <w:tcW w:w="7407" w:type="dxa"/>
            <w:shd w:val="clear" w:color="auto" w:fill="F2F2F2" w:themeFill="background1" w:themeFillShade="F2"/>
          </w:tcPr>
          <w:p w:rsidR="00000000" w:rsidRDefault="00DB54A8">
            <w:pPr>
              <w:rPr>
                <w:noProof/>
              </w:rPr>
            </w:pPr>
            <w:r>
              <w:rPr>
                <w:noProof/>
              </w:rPr>
              <w:t>To find account ID, look in the top left corner of your Brightcove Studio</w:t>
            </w:r>
            <w:r>
              <w:rPr>
                <w:rStyle w:val="mqInternal"/>
                <w:noProof/>
              </w:rPr>
              <w:t>[1]</w:t>
            </w:r>
            <w:r>
              <w:rPr>
                <w:noProof/>
              </w:rPr>
              <w:t>dashboard.</w:t>
            </w:r>
          </w:p>
        </w:tc>
        <w:tc>
          <w:tcPr>
            <w:tcW w:w="7407" w:type="dxa"/>
          </w:tcPr>
          <w:p w:rsidR="00000000" w:rsidRDefault="00DB54A8">
            <w:pPr>
              <w:rPr>
                <w:lang w:val="fr-FR"/>
              </w:rPr>
            </w:pPr>
            <w:r>
              <w:rPr>
                <w:lang w:val="fr-FR"/>
              </w:rPr>
              <w:t xml:space="preserve">Pour rechercher l'ID de compte, </w:t>
            </w:r>
            <w:r>
              <w:rPr>
                <w:lang w:val="fr-FR"/>
              </w:rPr>
              <w:t>regardez dans le coin sup</w:t>
            </w:r>
            <w:r>
              <w:rPr>
                <w:lang w:val="fr-FR"/>
              </w:rPr>
              <w:t>é</w:t>
            </w:r>
            <w:r>
              <w:rPr>
                <w:lang w:val="fr-FR"/>
              </w:rPr>
              <w:t>rieur gauche de votre tableau de</w:t>
            </w:r>
            <w:r>
              <w:rPr>
                <w:rStyle w:val="mqInternal"/>
                <w:noProof/>
                <w:lang w:val="fr-FR"/>
              </w:rPr>
              <w:t>[1]</w:t>
            </w:r>
            <w:r>
              <w:rPr>
                <w:lang w:val="fr-FR"/>
              </w:rPr>
              <w:t>bord Brightcove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0429b4bf-52ba-409f-a77a-3786a8dc8028</w:t>
            </w:r>
          </w:p>
        </w:tc>
        <w:tc>
          <w:tcPr>
            <w:tcW w:w="7407" w:type="dxa"/>
            <w:shd w:val="clear" w:color="auto" w:fill="F2F2F2" w:themeFill="background1" w:themeFillShade="F2"/>
          </w:tcPr>
          <w:p w:rsidR="00000000" w:rsidRDefault="00DB54A8">
            <w:pPr>
              <w:rPr>
                <w:noProof/>
              </w:rPr>
            </w:pPr>
            <w:r>
              <w:rPr>
                <w:noProof/>
              </w:rPr>
              <w:t>Account ID.</w:t>
            </w:r>
          </w:p>
        </w:tc>
        <w:tc>
          <w:tcPr>
            <w:tcW w:w="7407" w:type="dxa"/>
          </w:tcPr>
          <w:p w:rsidR="00000000" w:rsidRDefault="00DB54A8">
            <w:pPr>
              <w:rPr>
                <w:lang w:val="fr-FR"/>
              </w:rPr>
            </w:pPr>
            <w:r>
              <w:rPr>
                <w:lang w:val="fr-FR"/>
              </w:rPr>
              <w:t>ID de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aa9c69f0-1e8f-438b-ac44-57b8baf9ee73</w:t>
            </w:r>
          </w:p>
        </w:tc>
        <w:tc>
          <w:tcPr>
            <w:tcW w:w="7407" w:type="dxa"/>
            <w:shd w:val="clear" w:color="auto" w:fill="F2F2F2" w:themeFill="background1" w:themeFillShade="F2"/>
          </w:tcPr>
          <w:p w:rsidR="00000000" w:rsidRDefault="00DB54A8">
            <w:pPr>
              <w:rPr>
                <w:noProof/>
              </w:rPr>
            </w:pPr>
            <w:r>
              <w:rPr>
                <w:noProof/>
              </w:rPr>
              <w:t xml:space="preserve">Fill in all IDs and Keys and select </w:t>
            </w:r>
            <w:r>
              <w:rPr>
                <w:rStyle w:val="mqInternal"/>
                <w:noProof/>
              </w:rPr>
              <w:t>[1}</w:t>
            </w:r>
            <w:r>
              <w:rPr>
                <w:noProof/>
              </w:rPr>
              <w:t>Default player</w:t>
            </w:r>
            <w:r>
              <w:rPr>
                <w:rStyle w:val="mqInternal"/>
                <w:noProof/>
              </w:rPr>
              <w:t>{2]</w:t>
            </w:r>
            <w:r>
              <w:rPr>
                <w:noProof/>
              </w:rPr>
              <w:t>.</w:t>
            </w:r>
          </w:p>
        </w:tc>
        <w:tc>
          <w:tcPr>
            <w:tcW w:w="7407" w:type="dxa"/>
          </w:tcPr>
          <w:p w:rsidR="00000000" w:rsidRDefault="00DB54A8">
            <w:pPr>
              <w:rPr>
                <w:lang w:val="fr-FR"/>
              </w:rPr>
            </w:pPr>
            <w:r>
              <w:rPr>
                <w:lang w:val="fr-FR"/>
              </w:rPr>
              <w:t>Remplissez tous les ID et cl</w:t>
            </w:r>
            <w:r>
              <w:rPr>
                <w:lang w:val="fr-FR"/>
              </w:rPr>
              <w:t>é</w:t>
            </w:r>
            <w:r>
              <w:rPr>
                <w:lang w:val="fr-FR"/>
              </w:rPr>
              <w:t>s et s</w:t>
            </w:r>
            <w:r>
              <w:rPr>
                <w:lang w:val="fr-FR"/>
              </w:rPr>
              <w:t>é</w:t>
            </w:r>
            <w:r>
              <w:rPr>
                <w:lang w:val="fr-FR"/>
              </w:rPr>
              <w:t xml:space="preserve">lectionnez </w:t>
            </w:r>
            <w:r>
              <w:rPr>
                <w:rStyle w:val="mqInternal"/>
                <w:noProof/>
                <w:lang w:val="fr-FR"/>
              </w:rPr>
              <w:t>[1}</w:t>
            </w:r>
            <w:r>
              <w:rPr>
                <w:lang w:val="fr-FR"/>
              </w:rPr>
              <w:t>Joueur par d</w:t>
            </w:r>
            <w:r>
              <w:rPr>
                <w:lang w:val="fr-FR"/>
              </w:rPr>
              <w:t>é</w:t>
            </w:r>
            <w:r>
              <w:rPr>
                <w:lang w:val="fr-FR"/>
              </w:rPr>
              <w:t>faut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42 </w:t>
            </w:r>
            <w:r>
              <w:rPr>
                <w:noProof/>
                <w:sz w:val="16"/>
              </w:rPr>
              <w:br/>
            </w:r>
            <w:r>
              <w:rPr>
                <w:noProof/>
                <w:sz w:val="2"/>
              </w:rPr>
              <w:t>6ba46c2e-66d2-4466-b3d2-5d110e3a6f70</w:t>
            </w:r>
          </w:p>
        </w:tc>
        <w:tc>
          <w:tcPr>
            <w:tcW w:w="7407" w:type="dxa"/>
            <w:shd w:val="clear" w:color="auto" w:fill="F2F2F2" w:themeFill="background1" w:themeFillShade="F2"/>
          </w:tcPr>
          <w:p w:rsidR="00000000" w:rsidRDefault="00DB54A8">
            <w:pPr>
              <w:rPr>
                <w:noProof/>
              </w:rPr>
            </w:pPr>
            <w:r>
              <w:rPr>
                <w:noProof/>
              </w:rPr>
              <w:t>The add account screen.</w:t>
            </w:r>
          </w:p>
        </w:tc>
        <w:tc>
          <w:tcPr>
            <w:tcW w:w="7407" w:type="dxa"/>
          </w:tcPr>
          <w:p w:rsidR="00000000" w:rsidRDefault="00DB54A8">
            <w:pPr>
              <w:rPr>
                <w:lang w:val="fr-FR"/>
              </w:rPr>
            </w:pPr>
            <w:r>
              <w:rPr>
                <w:lang w:val="fr-FR"/>
              </w:rPr>
              <w:t>L'</w:t>
            </w:r>
            <w:r>
              <w:rPr>
                <w:lang w:val="fr-FR"/>
              </w:rPr>
              <w:t>é</w:t>
            </w:r>
            <w:r>
              <w:rPr>
                <w:lang w:val="fr-FR"/>
              </w:rPr>
              <w:t>cran d'ajout d'un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b60897f2-6668-43fa-baf8-8b396ae01d5b</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96c4f45d-0e36-456c-8b8e-612b8c4f2d52</w:t>
            </w:r>
          </w:p>
        </w:tc>
        <w:tc>
          <w:tcPr>
            <w:tcW w:w="7407" w:type="dxa"/>
            <w:shd w:val="clear" w:color="auto" w:fill="F2F2F2" w:themeFill="background1" w:themeFillShade="F2"/>
          </w:tcPr>
          <w:p w:rsidR="00000000" w:rsidRDefault="00DB54A8">
            <w:pPr>
              <w:rPr>
                <w:noProof/>
              </w:rPr>
            </w:pPr>
            <w:r>
              <w:rPr>
                <w:noProof/>
              </w:rPr>
              <w:t>The API client should now appear in the list.</w:t>
            </w:r>
          </w:p>
        </w:tc>
        <w:tc>
          <w:tcPr>
            <w:tcW w:w="7407" w:type="dxa"/>
          </w:tcPr>
          <w:p w:rsidR="00000000" w:rsidRDefault="00DB54A8">
            <w:pPr>
              <w:rPr>
                <w:lang w:val="fr-FR"/>
              </w:rPr>
            </w:pPr>
            <w:r>
              <w:rPr>
                <w:lang w:val="fr-FR"/>
              </w:rPr>
              <w:t>Le client API doit maintenant appara</w:t>
            </w:r>
            <w:r>
              <w:rPr>
                <w:lang w:val="fr-FR"/>
              </w:rPr>
              <w:t>î</w:t>
            </w:r>
            <w:r>
              <w:rPr>
                <w:lang w:val="fr-FR"/>
              </w:rPr>
              <w:t>tre dans la liste.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9295ae09-c026-4779-bc46-3c5b90567167</w:t>
            </w:r>
          </w:p>
        </w:tc>
        <w:tc>
          <w:tcPr>
            <w:tcW w:w="7407" w:type="dxa"/>
            <w:shd w:val="clear" w:color="auto" w:fill="F2F2F2" w:themeFill="background1" w:themeFillShade="F2"/>
          </w:tcPr>
          <w:p w:rsidR="00000000" w:rsidRDefault="00DB54A8">
            <w:pPr>
              <w:rPr>
                <w:noProof/>
              </w:rPr>
            </w:pPr>
            <w:r>
              <w:rPr>
                <w:noProof/>
              </w:rPr>
              <w:t>Synchronization</w:t>
            </w:r>
          </w:p>
        </w:tc>
        <w:tc>
          <w:tcPr>
            <w:tcW w:w="7407" w:type="dxa"/>
          </w:tcPr>
          <w:p w:rsidR="00000000" w:rsidRDefault="00DB54A8">
            <w:pPr>
              <w:rPr>
                <w:lang w:val="fr-FR"/>
              </w:rPr>
            </w:pPr>
            <w:r>
              <w:rPr>
                <w:lang w:val="fr-FR"/>
              </w:rPr>
              <w:t>Synchronisation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0f84acd5-fc37-453d-ab44-ee5bd99dfb95</w:t>
            </w:r>
          </w:p>
        </w:tc>
        <w:tc>
          <w:tcPr>
            <w:tcW w:w="7407" w:type="dxa"/>
            <w:shd w:val="clear" w:color="auto" w:fill="F2F2F2" w:themeFill="background1" w:themeFillShade="F2"/>
          </w:tcPr>
          <w:p w:rsidR="00000000" w:rsidRDefault="00DB54A8">
            <w:pPr>
              <w:rPr>
                <w:noProof/>
              </w:rPr>
            </w:pPr>
            <w:r>
              <w:rPr>
                <w:noProof/>
              </w:rPr>
              <w:t>I</w:t>
            </w:r>
            <w:r>
              <w:rPr>
                <w:noProof/>
              </w:rPr>
              <w:t xml:space="preserve">nitially, when you navigate to the </w:t>
            </w:r>
            <w:r>
              <w:rPr>
                <w:rStyle w:val="mqInternal"/>
                <w:noProof/>
              </w:rPr>
              <w:t>[1}</w:t>
            </w:r>
            <w:r>
              <w:rPr>
                <w:noProof/>
              </w:rPr>
              <w:t xml:space="preserve">New Content </w:t>
            </w:r>
            <w:r>
              <w:rPr>
                <w:rStyle w:val="mqInternal"/>
                <w:noProof/>
              </w:rPr>
              <w:t>{2]</w:t>
            </w:r>
            <w:r>
              <w:rPr>
                <w:noProof/>
              </w:rPr>
              <w:t xml:space="preserve">page and click </w:t>
            </w:r>
            <w:r>
              <w:rPr>
                <w:rStyle w:val="mqInternal"/>
                <w:noProof/>
              </w:rPr>
              <w:t>[1}</w:t>
            </w:r>
            <w:r>
              <w:rPr>
                <w:noProof/>
              </w:rPr>
              <w:t>Brightcove Videos</w:t>
            </w:r>
            <w:r>
              <w:rPr>
                <w:rStyle w:val="mqInternal"/>
                <w:noProof/>
              </w:rPr>
              <w:t>{2]</w:t>
            </w:r>
            <w:r>
              <w:rPr>
                <w:noProof/>
              </w:rPr>
              <w:t>, there won't be any, though the option to add a video will be there.</w:t>
            </w:r>
          </w:p>
        </w:tc>
        <w:tc>
          <w:tcPr>
            <w:tcW w:w="7407" w:type="dxa"/>
          </w:tcPr>
          <w:p w:rsidR="00000000" w:rsidRDefault="00DB54A8">
            <w:pPr>
              <w:rPr>
                <w:lang w:val="fr-FR"/>
              </w:rPr>
            </w:pPr>
            <w:r>
              <w:rPr>
                <w:lang w:val="fr-FR"/>
              </w:rPr>
              <w:t>Initialement, lorsque vous acc</w:t>
            </w:r>
            <w:r>
              <w:rPr>
                <w:lang w:val="fr-FR"/>
              </w:rPr>
              <w:t>é</w:t>
            </w:r>
            <w:r>
              <w:rPr>
                <w:lang w:val="fr-FR"/>
              </w:rPr>
              <w:t xml:space="preserve">dez </w:t>
            </w:r>
            <w:r>
              <w:rPr>
                <w:lang w:val="fr-FR"/>
              </w:rPr>
              <w:t>à</w:t>
            </w:r>
            <w:r>
              <w:rPr>
                <w:lang w:val="fr-FR"/>
              </w:rPr>
              <w:t xml:space="preserve"> la page </w:t>
            </w:r>
            <w:r>
              <w:rPr>
                <w:rStyle w:val="mqInternal"/>
                <w:noProof/>
                <w:lang w:val="fr-FR"/>
              </w:rPr>
              <w:t>[1}</w:t>
            </w:r>
            <w:r>
              <w:rPr>
                <w:lang w:val="fr-FR"/>
              </w:rPr>
              <w:t xml:space="preserve">Nouveau contenu </w:t>
            </w:r>
            <w:r>
              <w:rPr>
                <w:rStyle w:val="mqInternal"/>
                <w:noProof/>
                <w:lang w:val="fr-FR"/>
              </w:rPr>
              <w:t>{2]</w:t>
            </w:r>
            <w:r>
              <w:rPr>
                <w:lang w:val="fr-FR"/>
              </w:rPr>
              <w:t xml:space="preserve">et cliquez sur </w:t>
            </w:r>
            <w:r>
              <w:rPr>
                <w:rStyle w:val="mqInternal"/>
                <w:noProof/>
                <w:lang w:val="fr-FR"/>
              </w:rPr>
              <w:t>[1}</w:t>
            </w:r>
            <w:r>
              <w:rPr>
                <w:lang w:val="fr-FR"/>
              </w:rPr>
              <w:t>Vid</w:t>
            </w:r>
            <w:r>
              <w:rPr>
                <w:lang w:val="fr-FR"/>
              </w:rPr>
              <w:t>é</w:t>
            </w:r>
            <w:r>
              <w:rPr>
                <w:lang w:val="fr-FR"/>
              </w:rPr>
              <w:t>os Brightcove</w:t>
            </w:r>
            <w:r>
              <w:rPr>
                <w:rStyle w:val="mqInternal"/>
                <w:noProof/>
                <w:lang w:val="fr-FR"/>
              </w:rPr>
              <w:t>{2]</w:t>
            </w:r>
            <w:r>
              <w:rPr>
                <w:lang w:val="fr-FR"/>
              </w:rPr>
              <w:t>, il n'y en aura pas, bien que l'option d'ajout d'une vid</w:t>
            </w:r>
            <w:r>
              <w:rPr>
                <w:lang w:val="fr-FR"/>
              </w:rPr>
              <w:t>é</w:t>
            </w:r>
            <w:r>
              <w:rPr>
                <w:lang w:val="fr-FR"/>
              </w:rPr>
              <w:t>o soit disponible.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43e01b52-950b-4fc7-b415-170372c073a0</w:t>
            </w:r>
          </w:p>
        </w:tc>
        <w:tc>
          <w:tcPr>
            <w:tcW w:w="7407" w:type="dxa"/>
            <w:shd w:val="clear" w:color="auto" w:fill="F2F2F2" w:themeFill="background1" w:themeFillShade="F2"/>
          </w:tcPr>
          <w:p w:rsidR="00000000" w:rsidRDefault="00DB54A8">
            <w:pPr>
              <w:rPr>
                <w:noProof/>
              </w:rPr>
            </w:pPr>
            <w:r>
              <w:rPr>
                <w:noProof/>
              </w:rPr>
              <w:t>That's because first, you need to sync the data.</w:t>
            </w:r>
          </w:p>
        </w:tc>
        <w:tc>
          <w:tcPr>
            <w:tcW w:w="7407" w:type="dxa"/>
          </w:tcPr>
          <w:p w:rsidR="00000000" w:rsidRDefault="00DB54A8">
            <w:pPr>
              <w:rPr>
                <w:lang w:val="fr-FR"/>
              </w:rPr>
            </w:pPr>
            <w:r>
              <w:rPr>
                <w:lang w:val="fr-FR"/>
              </w:rPr>
              <w:t>C'est parce que d'abord, vous devez synchroniser les 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e6543</w:t>
            </w:r>
            <w:r>
              <w:rPr>
                <w:noProof/>
                <w:sz w:val="2"/>
              </w:rPr>
              <w:t>a51-475f-4055-b5dc-e409c736190b</w:t>
            </w:r>
          </w:p>
        </w:tc>
        <w:tc>
          <w:tcPr>
            <w:tcW w:w="7407" w:type="dxa"/>
            <w:shd w:val="clear" w:color="auto" w:fill="F2F2F2" w:themeFill="background1" w:themeFillShade="F2"/>
          </w:tcPr>
          <w:p w:rsidR="00000000" w:rsidRDefault="00DB54A8">
            <w:pPr>
              <w:rPr>
                <w:noProof/>
              </w:rPr>
            </w:pPr>
            <w:r>
              <w:rPr>
                <w:noProof/>
              </w:rPr>
              <w:t>After the initial sync, Drupal's chron keeps everything up to date.</w:t>
            </w:r>
          </w:p>
        </w:tc>
        <w:tc>
          <w:tcPr>
            <w:tcW w:w="7407" w:type="dxa"/>
          </w:tcPr>
          <w:p w:rsidR="00000000" w:rsidRDefault="00DB54A8">
            <w:pPr>
              <w:rPr>
                <w:lang w:val="fr-FR"/>
              </w:rPr>
            </w:pPr>
            <w:r>
              <w:rPr>
                <w:lang w:val="fr-FR"/>
              </w:rPr>
              <w:t>Apr</w:t>
            </w:r>
            <w:r>
              <w:rPr>
                <w:lang w:val="fr-FR"/>
              </w:rPr>
              <w:t>è</w:t>
            </w:r>
            <w:r>
              <w:rPr>
                <w:lang w:val="fr-FR"/>
              </w:rPr>
              <w:t xml:space="preserve">s la synchronisation initiale, le chron de Drupal garde tout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bf7b002d-ae22-4bd2-b41d-035201d8bad6</w:t>
            </w:r>
          </w:p>
        </w:tc>
        <w:tc>
          <w:tcPr>
            <w:tcW w:w="7407" w:type="dxa"/>
            <w:shd w:val="clear" w:color="auto" w:fill="F2F2F2" w:themeFill="background1" w:themeFillShade="F2"/>
          </w:tcPr>
          <w:p w:rsidR="00000000" w:rsidRDefault="00DB54A8">
            <w:pPr>
              <w:rPr>
                <w:noProof/>
              </w:rPr>
            </w:pPr>
            <w:r>
              <w:rPr>
                <w:noProof/>
              </w:rPr>
              <w:t xml:space="preserve">For manual synchronization, click on the </w:t>
            </w:r>
            <w:r>
              <w:rPr>
                <w:rStyle w:val="mqInternal"/>
                <w:noProof/>
              </w:rPr>
              <w:t>[1}</w:t>
            </w:r>
            <w:r>
              <w:rPr>
                <w:noProof/>
              </w:rPr>
              <w:t xml:space="preserve">Reports </w:t>
            </w:r>
            <w:r>
              <w:rPr>
                <w:rStyle w:val="mqInternal"/>
                <w:noProof/>
              </w:rPr>
              <w:t>{2]</w:t>
            </w:r>
            <w:r>
              <w:rPr>
                <w:noProof/>
              </w:rPr>
              <w:t>button at the top, then click</w:t>
            </w:r>
            <w:r>
              <w:rPr>
                <w:rStyle w:val="mqInternal"/>
                <w:noProof/>
              </w:rPr>
              <w:t>[1}</w:t>
            </w:r>
            <w:r>
              <w:rPr>
                <w:noProof/>
              </w:rPr>
              <w:t xml:space="preserve"> Brightcove Status Overview</w:t>
            </w:r>
            <w:r>
              <w:rPr>
                <w:rStyle w:val="mqInternal"/>
                <w:noProof/>
              </w:rPr>
              <w:t>{2]</w:t>
            </w:r>
            <w:r>
              <w:rPr>
                <w:noProof/>
              </w:rPr>
              <w:t>.</w:t>
            </w:r>
          </w:p>
        </w:tc>
        <w:tc>
          <w:tcPr>
            <w:tcW w:w="7407" w:type="dxa"/>
          </w:tcPr>
          <w:p w:rsidR="00000000" w:rsidRDefault="00DB54A8">
            <w:pPr>
              <w:rPr>
                <w:lang w:val="fr-FR"/>
              </w:rPr>
            </w:pPr>
            <w:r>
              <w:rPr>
                <w:lang w:val="fr-FR"/>
              </w:rPr>
              <w:t xml:space="preserve">Pour la synchronisation manuelle, cliquez sur le bouton </w:t>
            </w:r>
            <w:r>
              <w:rPr>
                <w:rStyle w:val="mqInternal"/>
                <w:noProof/>
                <w:lang w:val="fr-FR"/>
              </w:rPr>
              <w:t>[1}</w:t>
            </w:r>
            <w:r>
              <w:rPr>
                <w:lang w:val="fr-FR"/>
              </w:rPr>
              <w:t xml:space="preserve">Rapports </w:t>
            </w:r>
            <w:r>
              <w:rPr>
                <w:rStyle w:val="mqInternal"/>
                <w:noProof/>
                <w:lang w:val="fr-FR"/>
              </w:rPr>
              <w:t>{2]</w:t>
            </w:r>
            <w:r>
              <w:rPr>
                <w:lang w:val="fr-FR"/>
              </w:rPr>
              <w:t>en haut, puis sur</w:t>
            </w:r>
            <w:r>
              <w:rPr>
                <w:rStyle w:val="mqInternal"/>
                <w:noProof/>
                <w:lang w:val="fr-FR"/>
              </w:rPr>
              <w:t>[1}</w:t>
            </w:r>
            <w:r>
              <w:rPr>
                <w:lang w:val="fr-FR"/>
              </w:rPr>
              <w:t xml:space="preserve"> Aper</w:t>
            </w:r>
            <w:r>
              <w:rPr>
                <w:lang w:val="fr-FR"/>
              </w:rPr>
              <w:t>ç</w:t>
            </w:r>
            <w:r>
              <w:rPr>
                <w:lang w:val="fr-FR"/>
              </w:rPr>
              <w:t>u de l'</w:t>
            </w:r>
            <w:r>
              <w:rPr>
                <w:lang w:val="fr-FR"/>
              </w:rPr>
              <w:t>é</w:t>
            </w:r>
            <w:r>
              <w:rPr>
                <w:lang w:val="fr-FR"/>
              </w:rPr>
              <w:t>tat de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3608bda5-cbb4-47cc-906e-efe861e1d856</w:t>
            </w:r>
          </w:p>
        </w:tc>
        <w:tc>
          <w:tcPr>
            <w:tcW w:w="7407" w:type="dxa"/>
            <w:shd w:val="clear" w:color="auto" w:fill="F2F2F2" w:themeFill="background1" w:themeFillShade="F2"/>
          </w:tcPr>
          <w:p w:rsidR="00000000" w:rsidRDefault="00DB54A8">
            <w:pPr>
              <w:rPr>
                <w:noProof/>
              </w:rPr>
            </w:pPr>
            <w:r>
              <w:rPr>
                <w:noProof/>
              </w:rPr>
              <w:t>Click Reports, then Brightcove Status Overview</w:t>
            </w:r>
          </w:p>
        </w:tc>
        <w:tc>
          <w:tcPr>
            <w:tcW w:w="7407" w:type="dxa"/>
          </w:tcPr>
          <w:p w:rsidR="00000000" w:rsidRDefault="00DB54A8">
            <w:pPr>
              <w:rPr>
                <w:lang w:val="fr-FR"/>
              </w:rPr>
            </w:pPr>
            <w:r>
              <w:rPr>
                <w:lang w:val="fr-FR"/>
              </w:rPr>
              <w:t>Cliquez sur Rapports, puis Vue d'ensemble de l'</w:t>
            </w:r>
            <w:r>
              <w:rPr>
                <w:lang w:val="fr-FR"/>
              </w:rPr>
              <w:t>é</w:t>
            </w:r>
            <w:r>
              <w:rPr>
                <w:lang w:val="fr-FR"/>
              </w:rPr>
              <w:t>tat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593c29c0-828d-438c-932d-31191dcb5f3b</w:t>
            </w:r>
          </w:p>
        </w:tc>
        <w:tc>
          <w:tcPr>
            <w:tcW w:w="7407" w:type="dxa"/>
            <w:shd w:val="clear" w:color="auto" w:fill="F2F2F2" w:themeFill="background1" w:themeFillShade="F2"/>
          </w:tcPr>
          <w:p w:rsidR="00000000" w:rsidRDefault="00DB54A8">
            <w:pPr>
              <w:rPr>
                <w:noProof/>
              </w:rPr>
            </w:pPr>
            <w:r>
              <w:rPr>
                <w:noProof/>
              </w:rPr>
              <w:t xml:space="preserve">On the </w:t>
            </w:r>
            <w:r>
              <w:rPr>
                <w:rStyle w:val="mqInternal"/>
                <w:noProof/>
              </w:rPr>
              <w:t>[1}</w:t>
            </w:r>
            <w:r>
              <w:rPr>
                <w:noProof/>
              </w:rPr>
              <w:t>Brightcove Status Overview</w:t>
            </w:r>
            <w:r>
              <w:rPr>
                <w:rStyle w:val="mqInternal"/>
                <w:noProof/>
              </w:rPr>
              <w:t>{2]</w:t>
            </w:r>
            <w:r>
              <w:rPr>
                <w:noProof/>
              </w:rPr>
              <w:t xml:space="preserve"> page, hit </w:t>
            </w:r>
            <w:r>
              <w:rPr>
                <w:rStyle w:val="mqInternal"/>
                <w:noProof/>
              </w:rPr>
              <w:t>[1}</w:t>
            </w:r>
            <w:r>
              <w:rPr>
                <w:noProof/>
              </w:rPr>
              <w:t>Sync all</w:t>
            </w:r>
            <w:r>
              <w:rPr>
                <w:rStyle w:val="mqInternal"/>
                <w:noProof/>
              </w:rPr>
              <w:t>{2]</w:t>
            </w:r>
            <w:r>
              <w:rPr>
                <w:noProof/>
              </w:rPr>
              <w:t>.</w:t>
            </w:r>
          </w:p>
        </w:tc>
        <w:tc>
          <w:tcPr>
            <w:tcW w:w="7407" w:type="dxa"/>
          </w:tcPr>
          <w:p w:rsidR="00000000" w:rsidRDefault="00DB54A8">
            <w:pPr>
              <w:rPr>
                <w:lang w:val="fr-FR"/>
              </w:rPr>
            </w:pPr>
            <w:r>
              <w:rPr>
                <w:lang w:val="fr-FR"/>
              </w:rPr>
              <w:t xml:space="preserve">Sur la page </w:t>
            </w:r>
            <w:r>
              <w:rPr>
                <w:rStyle w:val="mqInternal"/>
                <w:noProof/>
                <w:lang w:val="fr-FR"/>
              </w:rPr>
              <w:t>[1}</w:t>
            </w:r>
            <w:r>
              <w:rPr>
                <w:lang w:val="fr-FR"/>
              </w:rPr>
              <w:t>Aper</w:t>
            </w:r>
            <w:r>
              <w:rPr>
                <w:lang w:val="fr-FR"/>
              </w:rPr>
              <w:t>ç</w:t>
            </w:r>
            <w:r>
              <w:rPr>
                <w:lang w:val="fr-FR"/>
              </w:rPr>
              <w:t>u de l'</w:t>
            </w:r>
            <w:r>
              <w:rPr>
                <w:lang w:val="fr-FR"/>
              </w:rPr>
              <w:t>é</w:t>
            </w:r>
            <w:r>
              <w:rPr>
                <w:lang w:val="fr-FR"/>
              </w:rPr>
              <w:t>tat de Brightcove</w:t>
            </w:r>
            <w:r>
              <w:rPr>
                <w:rStyle w:val="mqInternal"/>
                <w:noProof/>
                <w:lang w:val="fr-FR"/>
              </w:rPr>
              <w:t>{2]</w:t>
            </w:r>
            <w:r>
              <w:rPr>
                <w:lang w:val="fr-FR"/>
              </w:rPr>
              <w:t xml:space="preserve"> , appuyez sur </w:t>
            </w:r>
            <w:r>
              <w:rPr>
                <w:rStyle w:val="mqInternal"/>
                <w:noProof/>
                <w:lang w:val="fr-FR"/>
              </w:rPr>
              <w:t>[1}</w:t>
            </w:r>
            <w:r>
              <w:rPr>
                <w:lang w:val="fr-FR"/>
              </w:rPr>
              <w:t>Synchroniser tout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e2a7d702-8757-477b-ae62-c1a05fd99562</w:t>
            </w:r>
          </w:p>
        </w:tc>
        <w:tc>
          <w:tcPr>
            <w:tcW w:w="7407" w:type="dxa"/>
            <w:shd w:val="clear" w:color="auto" w:fill="F2F2F2" w:themeFill="background1" w:themeFillShade="F2"/>
          </w:tcPr>
          <w:p w:rsidR="00000000" w:rsidRDefault="00DB54A8">
            <w:pPr>
              <w:rPr>
                <w:noProof/>
              </w:rPr>
            </w:pPr>
            <w:r>
              <w:rPr>
                <w:noProof/>
              </w:rPr>
              <w:t>just click sync all!</w:t>
            </w:r>
          </w:p>
        </w:tc>
        <w:tc>
          <w:tcPr>
            <w:tcW w:w="7407" w:type="dxa"/>
          </w:tcPr>
          <w:p w:rsidR="00000000" w:rsidRDefault="00DB54A8">
            <w:pPr>
              <w:rPr>
                <w:lang w:val="fr-FR"/>
              </w:rPr>
            </w:pPr>
            <w:r>
              <w:rPr>
                <w:lang w:val="fr-FR"/>
              </w:rPr>
              <w:t>il suffit de cliquer sur tout synchroniser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4485cc40-8a88-48d8-992e-18d046ed84f8</w:t>
            </w:r>
          </w:p>
        </w:tc>
        <w:tc>
          <w:tcPr>
            <w:tcW w:w="7407" w:type="dxa"/>
            <w:shd w:val="clear" w:color="auto" w:fill="F2F2F2" w:themeFill="background1" w:themeFillShade="F2"/>
          </w:tcPr>
          <w:p w:rsidR="00000000" w:rsidRDefault="00DB54A8">
            <w:pPr>
              <w:rPr>
                <w:noProof/>
              </w:rPr>
            </w:pPr>
            <w:r>
              <w:rPr>
                <w:noProof/>
              </w:rPr>
              <w:t>Navigate to the Brightcove video page again, a</w:t>
            </w:r>
            <w:r>
              <w:rPr>
                <w:noProof/>
              </w:rPr>
              <w:t>nd your videos should be available.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nouveau </w:t>
            </w:r>
            <w:r>
              <w:rPr>
                <w:lang w:val="fr-FR"/>
              </w:rPr>
              <w:t>à</w:t>
            </w:r>
            <w:r>
              <w:rPr>
                <w:lang w:val="fr-FR"/>
              </w:rPr>
              <w:t xml:space="preserve"> la page vid</w:t>
            </w:r>
            <w:r>
              <w:rPr>
                <w:lang w:val="fr-FR"/>
              </w:rPr>
              <w:t>é</w:t>
            </w:r>
            <w:r>
              <w:rPr>
                <w:lang w:val="fr-FR"/>
              </w:rPr>
              <w:t>o Brightcove et vos vid</w:t>
            </w:r>
            <w:r>
              <w:rPr>
                <w:lang w:val="fr-FR"/>
              </w:rPr>
              <w:t>é</w:t>
            </w:r>
            <w:r>
              <w:rPr>
                <w:lang w:val="fr-FR"/>
              </w:rPr>
              <w:t xml:space="preserve">os doivent </w:t>
            </w:r>
            <w:r>
              <w:rPr>
                <w:lang w:val="fr-FR"/>
              </w:rPr>
              <w:t>ê</w:t>
            </w:r>
            <w:r>
              <w:rPr>
                <w:lang w:val="fr-FR"/>
              </w:rPr>
              <w:t>tre disponibles.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cbd0f550-4de0-47cb-9fdf-4a0b9ba8fdcd</w:t>
            </w:r>
          </w:p>
        </w:tc>
        <w:tc>
          <w:tcPr>
            <w:tcW w:w="7407" w:type="dxa"/>
            <w:shd w:val="clear" w:color="auto" w:fill="F2F2F2" w:themeFill="background1" w:themeFillShade="F2"/>
          </w:tcPr>
          <w:p w:rsidR="00000000" w:rsidRDefault="00DB54A8">
            <w:pPr>
              <w:rPr>
                <w:noProof/>
              </w:rPr>
            </w:pPr>
            <w:r>
              <w:rPr>
                <w:noProof/>
              </w:rPr>
              <w:t>synced video page</w:t>
            </w:r>
          </w:p>
        </w:tc>
        <w:tc>
          <w:tcPr>
            <w:tcW w:w="7407" w:type="dxa"/>
          </w:tcPr>
          <w:p w:rsidR="00000000" w:rsidRDefault="00DB54A8">
            <w:pPr>
              <w:rPr>
                <w:lang w:val="fr-FR"/>
              </w:rPr>
            </w:pPr>
            <w:r>
              <w:rPr>
                <w:lang w:val="fr-FR"/>
              </w:rPr>
              <w:t>page vid</w:t>
            </w:r>
            <w:r>
              <w:rPr>
                <w:lang w:val="fr-FR"/>
              </w:rPr>
              <w:t>é</w:t>
            </w:r>
            <w:r>
              <w:rPr>
                <w:lang w:val="fr-FR"/>
              </w:rPr>
              <w:t>o synchronis</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3a5645da-d4f1-40ab-9fea-1e5fb251c583</w:t>
            </w:r>
          </w:p>
        </w:tc>
        <w:tc>
          <w:tcPr>
            <w:tcW w:w="7407" w:type="dxa"/>
            <w:shd w:val="clear" w:color="auto" w:fill="F2F2F2" w:themeFill="background1" w:themeFillShade="F2"/>
          </w:tcPr>
          <w:p w:rsidR="00000000" w:rsidRDefault="00DB54A8">
            <w:pPr>
              <w:rPr>
                <w:noProof/>
              </w:rPr>
            </w:pPr>
            <w:r>
              <w:rPr>
                <w:noProof/>
              </w:rPr>
              <w:t>Configuri</w:t>
            </w:r>
            <w:r>
              <w:rPr>
                <w:noProof/>
              </w:rPr>
              <w:t>ng Permissions</w:t>
            </w:r>
          </w:p>
        </w:tc>
        <w:tc>
          <w:tcPr>
            <w:tcW w:w="7407" w:type="dxa"/>
          </w:tcPr>
          <w:p w:rsidR="00000000" w:rsidRDefault="00DB54A8">
            <w:pPr>
              <w:rPr>
                <w:lang w:val="fr-FR"/>
              </w:rPr>
            </w:pPr>
            <w:r>
              <w:rPr>
                <w:lang w:val="fr-FR"/>
              </w:rPr>
              <w:t>Configuration des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9dd3629a-b6e9-41fc-88e2-1ec5847642fd</w:t>
            </w:r>
          </w:p>
        </w:tc>
        <w:tc>
          <w:tcPr>
            <w:tcW w:w="7407" w:type="dxa"/>
            <w:shd w:val="clear" w:color="auto" w:fill="F2F2F2" w:themeFill="background1" w:themeFillShade="F2"/>
          </w:tcPr>
          <w:p w:rsidR="00000000" w:rsidRDefault="00DB54A8">
            <w:pPr>
              <w:rPr>
                <w:noProof/>
              </w:rPr>
            </w:pPr>
            <w:r>
              <w:rPr>
                <w:noProof/>
              </w:rPr>
              <w:t>You can now view and post videos, but permissions must be set if non-admin users are to interact with the videos.</w:t>
            </w:r>
          </w:p>
        </w:tc>
        <w:tc>
          <w:tcPr>
            <w:tcW w:w="7407" w:type="dxa"/>
          </w:tcPr>
          <w:p w:rsidR="00000000" w:rsidRDefault="00DB54A8">
            <w:pPr>
              <w:rPr>
                <w:lang w:val="fr-FR"/>
              </w:rPr>
            </w:pPr>
            <w:r>
              <w:rPr>
                <w:lang w:val="fr-FR"/>
              </w:rPr>
              <w:t>Vous pouvez d</w:t>
            </w:r>
            <w:r>
              <w:rPr>
                <w:lang w:val="fr-FR"/>
              </w:rPr>
              <w:t>é</w:t>
            </w:r>
            <w:r>
              <w:rPr>
                <w:lang w:val="fr-FR"/>
              </w:rPr>
              <w:t>sormais afficher et publier des vid</w:t>
            </w:r>
            <w:r>
              <w:rPr>
                <w:lang w:val="fr-FR"/>
              </w:rPr>
              <w:t>é</w:t>
            </w:r>
            <w:r>
              <w:rPr>
                <w:lang w:val="fr-FR"/>
              </w:rPr>
              <w:t xml:space="preserve">os, mais des autorisations doivent </w:t>
            </w:r>
            <w:r>
              <w:rPr>
                <w:lang w:val="fr-FR"/>
              </w:rPr>
              <w:t>ê</w:t>
            </w:r>
            <w:r>
              <w:rPr>
                <w:lang w:val="fr-FR"/>
              </w:rPr>
              <w:t>tre d</w:t>
            </w:r>
            <w:r>
              <w:rPr>
                <w:lang w:val="fr-FR"/>
              </w:rPr>
              <w:t>é</w:t>
            </w:r>
            <w:r>
              <w:rPr>
                <w:lang w:val="fr-FR"/>
              </w:rPr>
              <w:t>finies si des utilisateurs non administrateurs doivent interagir avec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26d7fb3d-6626-4640-8fe9-c18bf0d210c0</w:t>
            </w:r>
          </w:p>
        </w:tc>
        <w:tc>
          <w:tcPr>
            <w:tcW w:w="7407" w:type="dxa"/>
            <w:shd w:val="clear" w:color="auto" w:fill="F2F2F2" w:themeFill="background1" w:themeFillShade="F2"/>
          </w:tcPr>
          <w:p w:rsidR="00000000" w:rsidRDefault="00DB54A8">
            <w:pPr>
              <w:rPr>
                <w:noProof/>
              </w:rPr>
            </w:pPr>
            <w:r>
              <w:rPr>
                <w:noProof/>
              </w:rPr>
              <w:t xml:space="preserve">To set these permissions up, first navigate to the permissions page by clicking on </w:t>
            </w:r>
            <w:r>
              <w:rPr>
                <w:rStyle w:val="mqInternal"/>
                <w:noProof/>
              </w:rPr>
              <w:t>[1}</w:t>
            </w:r>
            <w:r>
              <w:rPr>
                <w:noProof/>
              </w:rPr>
              <w:t>Peop</w:t>
            </w:r>
            <w:r>
              <w:rPr>
                <w:noProof/>
              </w:rPr>
              <w:t>le</w:t>
            </w:r>
            <w:r>
              <w:rPr>
                <w:rStyle w:val="mqInternal"/>
                <w:noProof/>
              </w:rPr>
              <w:t>{2][3]</w:t>
            </w:r>
            <w:r>
              <w:rPr>
                <w:noProof/>
              </w:rPr>
              <w:t xml:space="preserve">and then </w:t>
            </w:r>
            <w:r>
              <w:rPr>
                <w:rStyle w:val="mqInternal"/>
                <w:noProof/>
              </w:rPr>
              <w:t>[1}</w:t>
            </w:r>
            <w:r>
              <w:rPr>
                <w:noProof/>
              </w:rPr>
              <w:t>Permissions</w:t>
            </w:r>
            <w:r>
              <w:rPr>
                <w:rStyle w:val="mqInternal"/>
                <w:noProof/>
              </w:rPr>
              <w:t>{2]</w:t>
            </w:r>
            <w:r>
              <w:rPr>
                <w:noProof/>
              </w:rPr>
              <w:t>.</w:t>
            </w:r>
          </w:p>
        </w:tc>
        <w:tc>
          <w:tcPr>
            <w:tcW w:w="7407" w:type="dxa"/>
          </w:tcPr>
          <w:p w:rsidR="00000000" w:rsidRDefault="00DB54A8">
            <w:pPr>
              <w:rPr>
                <w:lang w:val="fr-FR"/>
              </w:rPr>
            </w:pPr>
            <w:r>
              <w:rPr>
                <w:lang w:val="fr-FR"/>
              </w:rPr>
              <w:t>Pour configurer ces autorisations, acc</w:t>
            </w:r>
            <w:r>
              <w:rPr>
                <w:lang w:val="fr-FR"/>
              </w:rPr>
              <w:t>é</w:t>
            </w:r>
            <w:r>
              <w:rPr>
                <w:lang w:val="fr-FR"/>
              </w:rPr>
              <w:t xml:space="preserve">dez d'abord </w:t>
            </w:r>
            <w:r>
              <w:rPr>
                <w:lang w:val="fr-FR"/>
              </w:rPr>
              <w:t>à</w:t>
            </w:r>
            <w:r>
              <w:rPr>
                <w:lang w:val="fr-FR"/>
              </w:rPr>
              <w:t xml:space="preserve"> la page d'autorisations en cliquant sur </w:t>
            </w:r>
            <w:r>
              <w:rPr>
                <w:rStyle w:val="mqInternal"/>
                <w:noProof/>
                <w:lang w:val="fr-FR"/>
              </w:rPr>
              <w:t>[1}</w:t>
            </w:r>
            <w:r>
              <w:rPr>
                <w:lang w:val="fr-FR"/>
              </w:rPr>
              <w:t>Personnes</w:t>
            </w:r>
            <w:r>
              <w:rPr>
                <w:rStyle w:val="mqInternal"/>
                <w:noProof/>
                <w:lang w:val="fr-FR"/>
              </w:rPr>
              <w:t>{2]</w:t>
            </w:r>
            <w:r>
              <w:rPr>
                <w:lang w:val="fr-FR"/>
              </w:rPr>
              <w:t>,</w:t>
            </w:r>
            <w:r>
              <w:rPr>
                <w:rStyle w:val="mqInternal"/>
                <w:noProof/>
                <w:lang w:val="fr-FR"/>
              </w:rPr>
              <w:t>[3]</w:t>
            </w:r>
            <w:r>
              <w:rPr>
                <w:lang w:val="fr-FR"/>
              </w:rPr>
              <w:t xml:space="preserve">puis </w:t>
            </w:r>
            <w:r>
              <w:rPr>
                <w:rStyle w:val="mqInternal"/>
                <w:noProof/>
                <w:lang w:val="fr-FR"/>
              </w:rPr>
              <w:t>[1}</w:t>
            </w:r>
            <w:r>
              <w:rPr>
                <w:lang w:val="fr-FR"/>
              </w:rPr>
              <w:t>Autorisations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186a2462-a065-46b5-a611-003c04fac8c4</w:t>
            </w:r>
          </w:p>
        </w:tc>
        <w:tc>
          <w:tcPr>
            <w:tcW w:w="7407" w:type="dxa"/>
            <w:shd w:val="clear" w:color="auto" w:fill="F2F2F2" w:themeFill="background1" w:themeFillShade="F2"/>
          </w:tcPr>
          <w:p w:rsidR="00000000" w:rsidRDefault="00DB54A8">
            <w:pPr>
              <w:rPr>
                <w:noProof/>
              </w:rPr>
            </w:pPr>
            <w:r>
              <w:rPr>
                <w:noProof/>
              </w:rPr>
              <w:t>Click people, then permissions.</w:t>
            </w:r>
          </w:p>
        </w:tc>
        <w:tc>
          <w:tcPr>
            <w:tcW w:w="7407" w:type="dxa"/>
          </w:tcPr>
          <w:p w:rsidR="00000000" w:rsidRDefault="00DB54A8">
            <w:pPr>
              <w:rPr>
                <w:lang w:val="fr-FR"/>
              </w:rPr>
            </w:pPr>
            <w:r>
              <w:rPr>
                <w:lang w:val="fr-FR"/>
              </w:rPr>
              <w:t>Cliquez sur personnes, puis sur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254838e7-a737-44d7-b592-3abd08529af8</w:t>
            </w:r>
          </w:p>
        </w:tc>
        <w:tc>
          <w:tcPr>
            <w:tcW w:w="7407" w:type="dxa"/>
            <w:shd w:val="clear" w:color="auto" w:fill="F2F2F2" w:themeFill="background1" w:themeFillShade="F2"/>
          </w:tcPr>
          <w:p w:rsidR="00000000" w:rsidRDefault="00DB54A8">
            <w:pPr>
              <w:rPr>
                <w:noProof/>
              </w:rPr>
            </w:pPr>
            <w:r>
              <w:rPr>
                <w:noProof/>
              </w:rPr>
              <w:t>Scroll down to find the Brightcove permissions.</w:t>
            </w:r>
          </w:p>
        </w:tc>
        <w:tc>
          <w:tcPr>
            <w:tcW w:w="7407" w:type="dxa"/>
          </w:tcPr>
          <w:p w:rsidR="00000000" w:rsidRDefault="00DB54A8">
            <w:pPr>
              <w:rPr>
                <w:lang w:val="fr-FR"/>
              </w:rPr>
            </w:pPr>
            <w:r>
              <w:rPr>
                <w:lang w:val="fr-FR"/>
              </w:rPr>
              <w:t>Faites d</w:t>
            </w:r>
            <w:r>
              <w:rPr>
                <w:lang w:val="fr-FR"/>
              </w:rPr>
              <w:t>é</w:t>
            </w:r>
            <w:r>
              <w:rPr>
                <w:lang w:val="fr-FR"/>
              </w:rPr>
              <w:t>filer la page vers le bas pour trouver les autorisations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de2b4bc6-7fd5-4294-9089-f2cb164c8cac</w:t>
            </w:r>
          </w:p>
        </w:tc>
        <w:tc>
          <w:tcPr>
            <w:tcW w:w="7407" w:type="dxa"/>
            <w:shd w:val="clear" w:color="auto" w:fill="F2F2F2" w:themeFill="background1" w:themeFillShade="F2"/>
          </w:tcPr>
          <w:p w:rsidR="00000000" w:rsidRDefault="00DB54A8">
            <w:pPr>
              <w:rPr>
                <w:noProof/>
              </w:rPr>
            </w:pPr>
            <w:r>
              <w:rPr>
                <w:noProof/>
              </w:rPr>
              <w:t>Enable and disable according to your needs.</w:t>
            </w:r>
          </w:p>
        </w:tc>
        <w:tc>
          <w:tcPr>
            <w:tcW w:w="7407" w:type="dxa"/>
          </w:tcPr>
          <w:p w:rsidR="00000000" w:rsidRDefault="00DB54A8">
            <w:pPr>
              <w:rPr>
                <w:lang w:val="fr-FR"/>
              </w:rPr>
            </w:pPr>
            <w:r>
              <w:rPr>
                <w:lang w:val="fr-FR"/>
              </w:rPr>
              <w:t>Activez et d</w:t>
            </w:r>
            <w:r>
              <w:rPr>
                <w:lang w:val="fr-FR"/>
              </w:rPr>
              <w:t>é</w:t>
            </w:r>
            <w:r>
              <w:rPr>
                <w:lang w:val="fr-FR"/>
              </w:rPr>
              <w:t>sactivez en fonction de vos besoins.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7a2730bb-51e6-4a3d-9bfc-abc9d325f4b3</w:t>
            </w:r>
          </w:p>
        </w:tc>
        <w:tc>
          <w:tcPr>
            <w:tcW w:w="7407" w:type="dxa"/>
            <w:shd w:val="clear" w:color="auto" w:fill="F2F2F2" w:themeFill="background1" w:themeFillShade="F2"/>
          </w:tcPr>
          <w:p w:rsidR="00000000" w:rsidRDefault="00DB54A8">
            <w:pPr>
              <w:rPr>
                <w:noProof/>
              </w:rPr>
            </w:pPr>
            <w:r>
              <w:rPr>
                <w:noProof/>
              </w:rPr>
              <w:t xml:space="preserve">Brightcove permissions are automatically set to admin-only, so if you want others to view videos, you must grant those </w:t>
            </w:r>
            <w:r>
              <w:rPr>
                <w:noProof/>
              </w:rPr>
              <w:t>permissions.</w:t>
            </w:r>
          </w:p>
        </w:tc>
        <w:tc>
          <w:tcPr>
            <w:tcW w:w="7407" w:type="dxa"/>
          </w:tcPr>
          <w:p w:rsidR="00000000" w:rsidRDefault="00DB54A8">
            <w:pPr>
              <w:rPr>
                <w:lang w:val="fr-FR"/>
              </w:rPr>
            </w:pPr>
            <w:r>
              <w:rPr>
                <w:lang w:val="fr-FR"/>
              </w:rPr>
              <w:t>Les autorisations Brightcove sont automatiquement d</w:t>
            </w:r>
            <w:r>
              <w:rPr>
                <w:lang w:val="fr-FR"/>
              </w:rPr>
              <w:t>é</w:t>
            </w:r>
            <w:r>
              <w:rPr>
                <w:lang w:val="fr-FR"/>
              </w:rPr>
              <w:t>finies sur administrateur uniquement. Par cons</w:t>
            </w:r>
            <w:r>
              <w:rPr>
                <w:lang w:val="fr-FR"/>
              </w:rPr>
              <w:t>é</w:t>
            </w:r>
            <w:r>
              <w:rPr>
                <w:lang w:val="fr-FR"/>
              </w:rPr>
              <w:t>quent, si vous souhaitez que d'autres personnes visualisent des vid</w:t>
            </w:r>
            <w:r>
              <w:rPr>
                <w:lang w:val="fr-FR"/>
              </w:rPr>
              <w:t>é</w:t>
            </w:r>
            <w:r>
              <w:rPr>
                <w:lang w:val="fr-FR"/>
              </w:rPr>
              <w:t>os, vous devez accorder ces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028ac925-9857-4f28-9f42-79fbdc235c3e</w:t>
            </w:r>
          </w:p>
        </w:tc>
        <w:tc>
          <w:tcPr>
            <w:tcW w:w="7407" w:type="dxa"/>
            <w:shd w:val="clear" w:color="auto" w:fill="F2F2F2" w:themeFill="background1" w:themeFillShade="F2"/>
          </w:tcPr>
          <w:p w:rsidR="00000000" w:rsidRDefault="00DB54A8">
            <w:pPr>
              <w:rPr>
                <w:noProof/>
              </w:rPr>
            </w:pPr>
            <w:r>
              <w:rPr>
                <w:noProof/>
              </w:rPr>
              <w:t>Make sure to select view permissions!</w:t>
            </w:r>
          </w:p>
        </w:tc>
        <w:tc>
          <w:tcPr>
            <w:tcW w:w="7407" w:type="dxa"/>
          </w:tcPr>
          <w:p w:rsidR="00000000" w:rsidRDefault="00DB54A8">
            <w:pPr>
              <w:rPr>
                <w:lang w:val="fr-FR"/>
              </w:rPr>
            </w:pPr>
            <w:r>
              <w:rPr>
                <w:lang w:val="fr-FR"/>
              </w:rPr>
              <w:t>Assurez-vous de s</w:t>
            </w:r>
            <w:r>
              <w:rPr>
                <w:lang w:val="fr-FR"/>
              </w:rPr>
              <w:t>é</w:t>
            </w:r>
            <w:r>
              <w:rPr>
                <w:lang w:val="fr-FR"/>
              </w:rPr>
              <w:t>lectionner les autorisations de vue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a623f368-6cce-4e81-89e0-ee1b5e1adea6</w:t>
            </w:r>
          </w:p>
        </w:tc>
        <w:tc>
          <w:tcPr>
            <w:tcW w:w="7407" w:type="dxa"/>
            <w:shd w:val="clear" w:color="auto" w:fill="F2F2F2" w:themeFill="background1" w:themeFillShade="F2"/>
          </w:tcPr>
          <w:p w:rsidR="00000000" w:rsidRDefault="00DB54A8">
            <w:pPr>
              <w:rPr>
                <w:noProof/>
              </w:rPr>
            </w:pPr>
            <w:r>
              <w:rPr>
                <w:noProof/>
              </w:rPr>
              <w:t xml:space="preserve">Now you can move on to </w:t>
            </w:r>
            <w:r>
              <w:rPr>
                <w:rStyle w:val="mqInternal"/>
                <w:noProof/>
              </w:rPr>
              <w:t>[1}</w:t>
            </w:r>
            <w:r>
              <w:rPr>
                <w:noProof/>
              </w:rPr>
              <w:t>content management</w:t>
            </w:r>
            <w:r>
              <w:rPr>
                <w:rStyle w:val="mqInternal"/>
                <w:noProof/>
              </w:rPr>
              <w:t>{2]</w:t>
            </w:r>
            <w:r>
              <w:rPr>
                <w:noProof/>
              </w:rPr>
              <w:t xml:space="preserve"> or </w:t>
            </w:r>
            <w:r>
              <w:rPr>
                <w:rStyle w:val="mqInternal"/>
                <w:noProof/>
              </w:rPr>
              <w:t>[3}</w:t>
            </w:r>
            <w:r>
              <w:rPr>
                <w:noProof/>
              </w:rPr>
              <w:t>embedding content.</w:t>
            </w:r>
            <w:r>
              <w:rPr>
                <w:rStyle w:val="mqInternal"/>
                <w:noProof/>
              </w:rPr>
              <w:t>{2]</w:t>
            </w:r>
          </w:p>
        </w:tc>
        <w:tc>
          <w:tcPr>
            <w:tcW w:w="7407" w:type="dxa"/>
          </w:tcPr>
          <w:p w:rsidR="00000000" w:rsidRDefault="00DB54A8">
            <w:pPr>
              <w:rPr>
                <w:lang w:val="fr-FR"/>
              </w:rPr>
            </w:pPr>
            <w:r>
              <w:rPr>
                <w:lang w:val="fr-FR"/>
              </w:rPr>
              <w:t>Vous po</w:t>
            </w:r>
            <w:r>
              <w:rPr>
                <w:lang w:val="fr-FR"/>
              </w:rPr>
              <w:t xml:space="preserve">uvez maintenant passer </w:t>
            </w:r>
            <w:r>
              <w:rPr>
                <w:lang w:val="fr-FR"/>
              </w:rPr>
              <w:t>à</w:t>
            </w:r>
            <w:r>
              <w:rPr>
                <w:lang w:val="fr-FR"/>
              </w:rPr>
              <w:t xml:space="preserve"> la </w:t>
            </w:r>
            <w:r>
              <w:rPr>
                <w:rStyle w:val="mqInternal"/>
                <w:noProof/>
                <w:lang w:val="fr-FR"/>
              </w:rPr>
              <w:t>[1}</w:t>
            </w:r>
            <w:r>
              <w:rPr>
                <w:lang w:val="fr-FR"/>
              </w:rPr>
              <w:t>gestion du contenu</w:t>
            </w:r>
            <w:r>
              <w:rPr>
                <w:rStyle w:val="mqInternal"/>
                <w:noProof/>
                <w:lang w:val="fr-FR"/>
              </w:rPr>
              <w:t>{2]</w:t>
            </w:r>
            <w:r>
              <w:rPr>
                <w:lang w:val="fr-FR"/>
              </w:rPr>
              <w:t xml:space="preserve"> ou </w:t>
            </w:r>
            <w:r>
              <w:rPr>
                <w:lang w:val="fr-FR"/>
              </w:rPr>
              <w:t>à</w:t>
            </w:r>
            <w:r>
              <w:rPr>
                <w:lang w:val="fr-FR"/>
              </w:rPr>
              <w:t xml:space="preserve"> l' </w:t>
            </w:r>
            <w:r>
              <w:rPr>
                <w:rStyle w:val="mqInternal"/>
                <w:noProof/>
                <w:lang w:val="fr-FR"/>
              </w:rPr>
              <w:t>[3}</w:t>
            </w:r>
            <w:r>
              <w:rPr>
                <w:lang w:val="fr-FR"/>
              </w:rPr>
              <w:t>int</w:t>
            </w:r>
            <w:r>
              <w:rPr>
                <w:lang w:val="fr-FR"/>
              </w:rPr>
              <w:t>é</w:t>
            </w:r>
            <w:r>
              <w:rPr>
                <w:lang w:val="fr-FR"/>
              </w:rPr>
              <w:t>gration de contenu.</w:t>
            </w:r>
            <w:r>
              <w:rPr>
                <w:rStyle w:val="mqInternal"/>
                <w:noProof/>
                <w:lang w:val="fr-FR"/>
              </w:rPr>
              <w:t>{2]</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drupal-7-brightcove-connector-configuration-and-usage.html</w:t>
            </w:r>
          </w:p>
          <w:p w:rsidR="00000000" w:rsidRDefault="00DB54A8">
            <w:pPr>
              <w:jc w:val="center"/>
              <w:rPr>
                <w:b/>
                <w:noProof/>
              </w:rPr>
            </w:pPr>
            <w:r>
              <w:rPr>
                <w:b/>
                <w:noProof/>
              </w:rPr>
              <w:t>MQ971010 02a8841f-d8da-44d5-9108-07be407f537c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af9d2ab8-f007-49f0-bf1f-8269a66c618a</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09c0adb4-fae5-4cda-9222-604177ec3897</w:t>
            </w:r>
          </w:p>
        </w:tc>
        <w:tc>
          <w:tcPr>
            <w:tcW w:w="7407" w:type="dxa"/>
            <w:shd w:val="clear" w:color="auto" w:fill="F2F2F2" w:themeFill="background1" w:themeFillShade="F2"/>
          </w:tcPr>
          <w:p w:rsidR="00000000" w:rsidRDefault="00DB54A8">
            <w:pPr>
              <w:rPr>
                <w:noProof/>
              </w:rPr>
            </w:pPr>
            <w:r>
              <w:rPr>
                <w:noProof/>
              </w:rPr>
              <w:t>'Drupal 7-Brightcove Connector:</w:t>
            </w:r>
          </w:p>
        </w:tc>
        <w:tc>
          <w:tcPr>
            <w:tcW w:w="7407" w:type="dxa"/>
          </w:tcPr>
          <w:p w:rsidR="00000000" w:rsidRDefault="00DB54A8">
            <w:pPr>
              <w:rPr>
                <w:lang w:val="fr-FR"/>
              </w:rPr>
            </w:pPr>
            <w:r>
              <w:rPr>
                <w:lang w:val="fr-FR"/>
              </w:rPr>
              <w:t>'Connecteur Drupal 7-Brightcove: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b340f9c6-daa8-44a5-a9ed-7cfd0f58e442</w:t>
            </w:r>
          </w:p>
        </w:tc>
        <w:tc>
          <w:tcPr>
            <w:tcW w:w="7407" w:type="dxa"/>
            <w:shd w:val="clear" w:color="auto" w:fill="F2F2F2" w:themeFill="background1" w:themeFillShade="F2"/>
          </w:tcPr>
          <w:p w:rsidR="00000000" w:rsidRDefault="00DB54A8">
            <w:pPr>
              <w:rPr>
                <w:noProof/>
              </w:rPr>
            </w:pPr>
            <w:r>
              <w:rPr>
                <w:noProof/>
              </w:rPr>
              <w:t>Configuration and Usage' parent:</w:t>
            </w:r>
          </w:p>
        </w:tc>
        <w:tc>
          <w:tcPr>
            <w:tcW w:w="7407" w:type="dxa"/>
          </w:tcPr>
          <w:p w:rsidR="00000000" w:rsidRDefault="00DB54A8">
            <w:pPr>
              <w:rPr>
                <w:lang w:val="fr-FR"/>
              </w:rPr>
            </w:pPr>
            <w:r>
              <w:rPr>
                <w:lang w:val="fr-FR"/>
              </w:rPr>
              <w:t>Parent de configuration et d'utilisation: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0f6b39ba-b075-4d19-9d36-e4889ed87685</w:t>
            </w:r>
          </w:p>
        </w:tc>
        <w:tc>
          <w:tcPr>
            <w:tcW w:w="7407" w:type="dxa"/>
            <w:shd w:val="clear" w:color="auto" w:fill="F2F2F2" w:themeFill="background1" w:themeFillShade="F2"/>
          </w:tcPr>
          <w:p w:rsidR="00000000" w:rsidRDefault="00DB54A8">
            <w:pPr>
              <w:rPr>
                <w:noProof/>
              </w:rPr>
            </w:pPr>
            <w:r>
              <w:rPr>
                <w:noProof/>
              </w:rPr>
              <w:t>Drupal ---</w:t>
            </w:r>
          </w:p>
        </w:tc>
        <w:tc>
          <w:tcPr>
            <w:tcW w:w="7407" w:type="dxa"/>
          </w:tcPr>
          <w:p w:rsidR="00000000" w:rsidRDefault="00DB54A8">
            <w:pPr>
              <w:rPr>
                <w:lang w:val="fr-FR"/>
              </w:rPr>
            </w:pPr>
            <w:r>
              <w:rPr>
                <w:lang w:val="fr-FR"/>
              </w:rPr>
              <w:t>Drupal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54f596ae-99b7-4531-b857-12f37bdf7ac7</w:t>
            </w:r>
          </w:p>
        </w:tc>
        <w:tc>
          <w:tcPr>
            <w:tcW w:w="7407" w:type="dxa"/>
            <w:shd w:val="clear" w:color="auto" w:fill="F2F2F2" w:themeFill="background1" w:themeFillShade="F2"/>
          </w:tcPr>
          <w:p w:rsidR="00000000" w:rsidRDefault="00DB54A8">
            <w:pPr>
              <w:rPr>
                <w:noProof/>
              </w:rPr>
            </w:pPr>
            <w:r>
              <w:rPr>
                <w:noProof/>
              </w:rPr>
              <w:t>Drupal 7-Brightcove Connector:</w:t>
            </w:r>
          </w:p>
        </w:tc>
        <w:tc>
          <w:tcPr>
            <w:tcW w:w="7407" w:type="dxa"/>
          </w:tcPr>
          <w:p w:rsidR="00000000" w:rsidRDefault="00DB54A8">
            <w:pPr>
              <w:rPr>
                <w:lang w:val="fr-FR"/>
              </w:rPr>
            </w:pPr>
            <w:r>
              <w:rPr>
                <w:lang w:val="fr-FR"/>
              </w:rPr>
              <w:t>Connecteur Drupal 7-Brightcove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6 </w:t>
            </w:r>
            <w:r>
              <w:rPr>
                <w:noProof/>
                <w:sz w:val="16"/>
              </w:rPr>
              <w:br/>
            </w:r>
            <w:r>
              <w:rPr>
                <w:noProof/>
                <w:sz w:val="2"/>
              </w:rPr>
              <w:t>7cb9d54e-734c-4217-9907-bdaf4017e346</w:t>
            </w:r>
          </w:p>
        </w:tc>
        <w:tc>
          <w:tcPr>
            <w:tcW w:w="7407" w:type="dxa"/>
            <w:shd w:val="clear" w:color="auto" w:fill="F2F2F2" w:themeFill="background1" w:themeFillShade="F2"/>
          </w:tcPr>
          <w:p w:rsidR="00000000" w:rsidRDefault="00DB54A8">
            <w:pPr>
              <w:rPr>
                <w:noProof/>
              </w:rPr>
            </w:pPr>
            <w:r>
              <w:rPr>
                <w:noProof/>
              </w:rPr>
              <w:t>Configuration and Usage</w:t>
            </w:r>
          </w:p>
        </w:tc>
        <w:tc>
          <w:tcPr>
            <w:tcW w:w="7407" w:type="dxa"/>
          </w:tcPr>
          <w:p w:rsidR="00000000" w:rsidRDefault="00DB54A8">
            <w:pPr>
              <w:rPr>
                <w:lang w:val="fr-FR"/>
              </w:rPr>
            </w:pPr>
            <w:r>
              <w:rPr>
                <w:lang w:val="fr-FR"/>
              </w:rPr>
              <w:t>Configuration et utilisation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5212897a-36b8-41f8-beb3-c77ce6e567c0</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e9f330c7-b8d0-432f-ad72-9cc50be57c22</w:t>
            </w:r>
          </w:p>
        </w:tc>
        <w:tc>
          <w:tcPr>
            <w:tcW w:w="7407" w:type="dxa"/>
            <w:shd w:val="clear" w:color="auto" w:fill="F2F2F2" w:themeFill="background1" w:themeFillShade="F2"/>
          </w:tcPr>
          <w:p w:rsidR="00000000" w:rsidRDefault="00DB54A8">
            <w:pPr>
              <w:rPr>
                <w:noProof/>
              </w:rPr>
            </w:pPr>
            <w:r>
              <w:rPr>
                <w:noProof/>
              </w:rPr>
              <w:t>Drupal Brightcove Video Connector allows you to manage Brightcove Video Cloud videos and players within Drupal, and eas</w:t>
            </w:r>
            <w:r>
              <w:rPr>
                <w:noProof/>
              </w:rPr>
              <w:t>ily embed videos in Drupal pages.</w:t>
            </w:r>
          </w:p>
        </w:tc>
        <w:tc>
          <w:tcPr>
            <w:tcW w:w="7407" w:type="dxa"/>
          </w:tcPr>
          <w:p w:rsidR="00000000" w:rsidRDefault="00DB54A8">
            <w:pPr>
              <w:rPr>
                <w:lang w:val="fr-FR"/>
              </w:rPr>
            </w:pPr>
            <w:r>
              <w:rPr>
                <w:lang w:val="fr-FR"/>
              </w:rPr>
              <w:t>Drupal Brightcove Video Connector vous permet de g</w:t>
            </w:r>
            <w:r>
              <w:rPr>
                <w:lang w:val="fr-FR"/>
              </w:rPr>
              <w:t>é</w:t>
            </w:r>
            <w:r>
              <w:rPr>
                <w:lang w:val="fr-FR"/>
              </w:rPr>
              <w:t>rer les vid</w:t>
            </w:r>
            <w:r>
              <w:rPr>
                <w:lang w:val="fr-FR"/>
              </w:rPr>
              <w:t>é</w:t>
            </w:r>
            <w:r>
              <w:rPr>
                <w:lang w:val="fr-FR"/>
              </w:rPr>
              <w:t>os et les lecteurs Brightcove Video Cloud dans Drupal, et d'int</w:t>
            </w:r>
            <w:r>
              <w:rPr>
                <w:lang w:val="fr-FR"/>
              </w:rPr>
              <w:t>é</w:t>
            </w:r>
            <w:r>
              <w:rPr>
                <w:lang w:val="fr-FR"/>
              </w:rPr>
              <w:t>grer facilement des vid</w:t>
            </w:r>
            <w:r>
              <w:rPr>
                <w:lang w:val="fr-FR"/>
              </w:rPr>
              <w:t>é</w:t>
            </w:r>
            <w:r>
              <w:rPr>
                <w:lang w:val="fr-FR"/>
              </w:rPr>
              <w:t>os dans des pages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31fa66e6-121b-43a2-81a1-d7940bb366bf</w:t>
            </w:r>
          </w:p>
        </w:tc>
        <w:tc>
          <w:tcPr>
            <w:tcW w:w="7407" w:type="dxa"/>
            <w:shd w:val="clear" w:color="auto" w:fill="F2F2F2" w:themeFill="background1" w:themeFillShade="F2"/>
          </w:tcPr>
          <w:p w:rsidR="00000000" w:rsidRDefault="00DB54A8">
            <w:pPr>
              <w:rPr>
                <w:noProof/>
              </w:rPr>
            </w:pPr>
            <w:r>
              <w:rPr>
                <w:noProof/>
              </w:rPr>
              <w:t>This</w:t>
            </w:r>
            <w:r>
              <w:rPr>
                <w:noProof/>
              </w:rPr>
              <w:t xml:space="preserve"> page details how to configure the Brightcove module within Drupal 7.</w:t>
            </w:r>
          </w:p>
        </w:tc>
        <w:tc>
          <w:tcPr>
            <w:tcW w:w="7407" w:type="dxa"/>
          </w:tcPr>
          <w:p w:rsidR="00000000" w:rsidRDefault="00DB54A8">
            <w:pPr>
              <w:rPr>
                <w:lang w:val="fr-FR"/>
              </w:rPr>
            </w:pPr>
            <w:r>
              <w:rPr>
                <w:lang w:val="fr-FR"/>
              </w:rPr>
              <w:t>Cette page explique comment configurer le module Brightcove dans Drupal 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caa82b49-c1b1-42ef-9bba-800d80824543</w:t>
            </w:r>
          </w:p>
        </w:tc>
        <w:tc>
          <w:tcPr>
            <w:tcW w:w="7407" w:type="dxa"/>
            <w:shd w:val="clear" w:color="auto" w:fill="F2F2F2" w:themeFill="background1" w:themeFillShade="F2"/>
          </w:tcPr>
          <w:p w:rsidR="00000000" w:rsidRDefault="00DB54A8">
            <w:pPr>
              <w:rPr>
                <w:noProof/>
              </w:rPr>
            </w:pPr>
            <w:r>
              <w:rPr>
                <w:noProof/>
              </w:rPr>
              <w:t xml:space="preserve">For Drupal 8, see </w:t>
            </w:r>
            <w:r>
              <w:rPr>
                <w:rStyle w:val="mqInternal"/>
                <w:noProof/>
              </w:rPr>
              <w:t>[1}</w:t>
            </w:r>
            <w:r>
              <w:rPr>
                <w:noProof/>
              </w:rPr>
              <w:t>Drupal-Brightcove Connector:</w:t>
            </w:r>
          </w:p>
        </w:tc>
        <w:tc>
          <w:tcPr>
            <w:tcW w:w="7407" w:type="dxa"/>
          </w:tcPr>
          <w:p w:rsidR="00000000" w:rsidRDefault="00DB54A8">
            <w:pPr>
              <w:rPr>
                <w:lang w:val="fr-FR"/>
              </w:rPr>
            </w:pPr>
            <w:r>
              <w:rPr>
                <w:lang w:val="fr-FR"/>
              </w:rPr>
              <w:t xml:space="preserve">Pour Drupal 8, voir </w:t>
            </w:r>
            <w:r>
              <w:rPr>
                <w:rStyle w:val="mqInternal"/>
                <w:noProof/>
                <w:lang w:val="fr-FR"/>
              </w:rPr>
              <w:t>[1}</w:t>
            </w:r>
            <w:r>
              <w:rPr>
                <w:lang w:val="fr-FR"/>
              </w:rPr>
              <w:t>Connecteur Drupal-Brightcove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4f131f02-fb5a-4105-9be8-3573abddbbf0</w:t>
            </w:r>
          </w:p>
        </w:tc>
        <w:tc>
          <w:tcPr>
            <w:tcW w:w="7407" w:type="dxa"/>
            <w:shd w:val="clear" w:color="auto" w:fill="F2F2F2" w:themeFill="background1" w:themeFillShade="F2"/>
          </w:tcPr>
          <w:p w:rsidR="00000000" w:rsidRDefault="00DB54A8">
            <w:pPr>
              <w:rPr>
                <w:noProof/>
              </w:rPr>
            </w:pPr>
            <w:r>
              <w:rPr>
                <w:noProof/>
              </w:rPr>
              <w:t>Configuration.</w:t>
            </w:r>
            <w:r>
              <w:rPr>
                <w:rStyle w:val="mqInternal"/>
                <w:noProof/>
              </w:rPr>
              <w:t>{1]</w:t>
            </w:r>
          </w:p>
        </w:tc>
        <w:tc>
          <w:tcPr>
            <w:tcW w:w="7407" w:type="dxa"/>
          </w:tcPr>
          <w:p w:rsidR="00000000" w:rsidRDefault="00DB54A8">
            <w:pPr>
              <w:rPr>
                <w:lang w:val="fr-FR"/>
              </w:rPr>
            </w:pPr>
            <w:r>
              <w:rPr>
                <w:lang w:val="fr-FR"/>
              </w:rPr>
              <w:t>Configuration.</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3a9980b5-78ff-4ccc-8a3f-9e88db893e2d</w:t>
            </w:r>
          </w:p>
        </w:tc>
        <w:tc>
          <w:tcPr>
            <w:tcW w:w="7407" w:type="dxa"/>
            <w:shd w:val="clear" w:color="auto" w:fill="F2F2F2" w:themeFill="background1" w:themeFillShade="F2"/>
          </w:tcPr>
          <w:p w:rsidR="00000000" w:rsidRDefault="00DB54A8">
            <w:pPr>
              <w:rPr>
                <w:noProof/>
              </w:rPr>
            </w:pPr>
            <w:r>
              <w:rPr>
                <w:noProof/>
              </w:rPr>
              <w:t>Drupal installation is a complicated process that very easily goes wrong.</w:t>
            </w:r>
          </w:p>
        </w:tc>
        <w:tc>
          <w:tcPr>
            <w:tcW w:w="7407" w:type="dxa"/>
          </w:tcPr>
          <w:p w:rsidR="00000000" w:rsidRDefault="00DB54A8">
            <w:pPr>
              <w:rPr>
                <w:lang w:val="fr-FR"/>
              </w:rPr>
            </w:pPr>
            <w:r>
              <w:rPr>
                <w:lang w:val="fr-FR"/>
              </w:rPr>
              <w:t>L'instal</w:t>
            </w:r>
            <w:r>
              <w:rPr>
                <w:lang w:val="fr-FR"/>
              </w:rPr>
              <w:t>lation Drupal est un processus compliqu</w:t>
            </w:r>
            <w:r>
              <w:rPr>
                <w:lang w:val="fr-FR"/>
              </w:rPr>
              <w:t>é</w:t>
            </w:r>
            <w:r>
              <w:rPr>
                <w:lang w:val="fr-FR"/>
              </w:rPr>
              <w:t xml:space="preserve"> qui se passe tr</w:t>
            </w:r>
            <w:r>
              <w:rPr>
                <w:lang w:val="fr-FR"/>
              </w:rPr>
              <w:t>è</w:t>
            </w:r>
            <w:r>
              <w:rPr>
                <w:lang w:val="fr-FR"/>
              </w:rPr>
              <w:t>s facilement mal.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c894ee09-416f-4821-94bf-7c0ff8c7df75</w:t>
            </w:r>
          </w:p>
        </w:tc>
        <w:tc>
          <w:tcPr>
            <w:tcW w:w="7407" w:type="dxa"/>
            <w:shd w:val="clear" w:color="auto" w:fill="F2F2F2" w:themeFill="background1" w:themeFillShade="F2"/>
          </w:tcPr>
          <w:p w:rsidR="00000000" w:rsidRDefault="00DB54A8">
            <w:pPr>
              <w:rPr>
                <w:noProof/>
              </w:rPr>
            </w:pPr>
            <w:r>
              <w:rPr>
                <w:noProof/>
              </w:rPr>
              <w:t>Make sure your content is backed up before proceeding.</w:t>
            </w:r>
          </w:p>
        </w:tc>
        <w:tc>
          <w:tcPr>
            <w:tcW w:w="7407" w:type="dxa"/>
          </w:tcPr>
          <w:p w:rsidR="00000000" w:rsidRDefault="00DB54A8">
            <w:pPr>
              <w:rPr>
                <w:lang w:val="fr-FR"/>
              </w:rPr>
            </w:pPr>
            <w:r>
              <w:rPr>
                <w:lang w:val="fr-FR"/>
              </w:rPr>
              <w:t>Assurez-vous que votre contenu est sauvegard</w:t>
            </w:r>
            <w:r>
              <w:rPr>
                <w:lang w:val="fr-FR"/>
              </w:rPr>
              <w:t>é</w:t>
            </w:r>
            <w:r>
              <w:rPr>
                <w:lang w:val="fr-FR"/>
              </w:rPr>
              <w:t xml:space="preserve"> avant de continuer.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f83393fc-f936-4c0c-a460-c33d4d91cb1f</w:t>
            </w:r>
          </w:p>
        </w:tc>
        <w:tc>
          <w:tcPr>
            <w:tcW w:w="7407" w:type="dxa"/>
            <w:shd w:val="clear" w:color="auto" w:fill="F2F2F2" w:themeFill="background1" w:themeFillShade="F2"/>
          </w:tcPr>
          <w:p w:rsidR="00000000" w:rsidRDefault="00DB54A8">
            <w:pPr>
              <w:rPr>
                <w:noProof/>
              </w:rPr>
            </w:pPr>
            <w:r>
              <w:rPr>
                <w:noProof/>
              </w:rPr>
              <w:t>Connect to the Brightcove Account</w:t>
            </w:r>
          </w:p>
        </w:tc>
        <w:tc>
          <w:tcPr>
            <w:tcW w:w="7407" w:type="dxa"/>
          </w:tcPr>
          <w:p w:rsidR="00000000" w:rsidRDefault="00DB54A8">
            <w:pPr>
              <w:rPr>
                <w:lang w:val="fr-FR"/>
              </w:rPr>
            </w:pPr>
            <w:r>
              <w:rPr>
                <w:lang w:val="fr-FR"/>
              </w:rPr>
              <w:t>Connectez-vous au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94ff098d-c553-4f06-9770-5a0e6040cd81</w:t>
            </w:r>
          </w:p>
        </w:tc>
        <w:tc>
          <w:tcPr>
            <w:tcW w:w="7407" w:type="dxa"/>
            <w:shd w:val="clear" w:color="auto" w:fill="F2F2F2" w:themeFill="background1" w:themeFillShade="F2"/>
          </w:tcPr>
          <w:p w:rsidR="00000000" w:rsidRDefault="00DB54A8">
            <w:pPr>
              <w:rPr>
                <w:noProof/>
              </w:rPr>
            </w:pPr>
            <w:r>
              <w:rPr>
                <w:noProof/>
              </w:rPr>
              <w:t xml:space="preserve">To connect your Brightcove account, navigate to the Brightcove API page by clicking on </w:t>
            </w:r>
            <w:r>
              <w:rPr>
                <w:rStyle w:val="mqInternal"/>
                <w:noProof/>
              </w:rPr>
              <w:t>[1}</w:t>
            </w:r>
            <w:r>
              <w:rPr>
                <w:noProof/>
              </w:rPr>
              <w:t>Configuration</w:t>
            </w:r>
            <w:r>
              <w:rPr>
                <w:rStyle w:val="mqInternal"/>
                <w:noProof/>
              </w:rPr>
              <w:t>{2]</w:t>
            </w:r>
            <w:r>
              <w:rPr>
                <w:noProof/>
              </w:rPr>
              <w:t xml:space="preserve">, then scrolling down to the </w:t>
            </w:r>
            <w:r>
              <w:rPr>
                <w:rStyle w:val="mqInternal"/>
                <w:noProof/>
              </w:rPr>
              <w:t>[1}</w:t>
            </w:r>
            <w:r>
              <w:rPr>
                <w:noProof/>
              </w:rPr>
              <w:t>Brightcove Settings</w:t>
            </w:r>
            <w:r>
              <w:rPr>
                <w:rStyle w:val="mqInternal"/>
                <w:noProof/>
              </w:rPr>
              <w:t>{2]</w:t>
            </w:r>
            <w:r>
              <w:rPr>
                <w:noProof/>
              </w:rPr>
              <w:t xml:space="preserve"> option under </w:t>
            </w:r>
            <w:r>
              <w:rPr>
                <w:rStyle w:val="mqInternal"/>
                <w:noProof/>
              </w:rPr>
              <w:t>[1}</w:t>
            </w:r>
            <w:r>
              <w:rPr>
                <w:noProof/>
              </w:rPr>
              <w:t>Media</w:t>
            </w:r>
            <w:r>
              <w:rPr>
                <w:rStyle w:val="mqInternal"/>
                <w:noProof/>
              </w:rPr>
              <w:t>{2]</w:t>
            </w:r>
            <w:r>
              <w:rPr>
                <w:noProof/>
              </w:rPr>
              <w:t>.</w:t>
            </w:r>
          </w:p>
        </w:tc>
        <w:tc>
          <w:tcPr>
            <w:tcW w:w="7407" w:type="dxa"/>
          </w:tcPr>
          <w:p w:rsidR="00000000" w:rsidRDefault="00DB54A8">
            <w:pPr>
              <w:rPr>
                <w:lang w:val="fr-FR"/>
              </w:rPr>
            </w:pPr>
            <w:r>
              <w:rPr>
                <w:lang w:val="fr-FR"/>
              </w:rPr>
              <w:t>Pour connecter votre compte Brightcove, acc</w:t>
            </w:r>
            <w:r>
              <w:rPr>
                <w:lang w:val="fr-FR"/>
              </w:rPr>
              <w:t>é</w:t>
            </w:r>
            <w:r>
              <w:rPr>
                <w:lang w:val="fr-FR"/>
              </w:rPr>
              <w:t xml:space="preserve">dez </w:t>
            </w:r>
            <w:r>
              <w:rPr>
                <w:lang w:val="fr-FR"/>
              </w:rPr>
              <w:t>à</w:t>
            </w:r>
            <w:r>
              <w:rPr>
                <w:lang w:val="fr-FR"/>
              </w:rPr>
              <w:t xml:space="preserve"> la page API Brightcove en cliquant sur </w:t>
            </w:r>
            <w:r>
              <w:rPr>
                <w:rStyle w:val="mqInternal"/>
                <w:noProof/>
                <w:lang w:val="fr-FR"/>
              </w:rPr>
              <w:t>[1}</w:t>
            </w:r>
            <w:r>
              <w:rPr>
                <w:lang w:val="fr-FR"/>
              </w:rPr>
              <w:t>Configuration</w:t>
            </w:r>
            <w:r>
              <w:rPr>
                <w:rStyle w:val="mqInternal"/>
                <w:noProof/>
                <w:lang w:val="fr-FR"/>
              </w:rPr>
              <w:t>{2]</w:t>
            </w:r>
            <w:r>
              <w:rPr>
                <w:lang w:val="fr-FR"/>
              </w:rPr>
              <w:t>, puis faites d</w:t>
            </w:r>
            <w:r>
              <w:rPr>
                <w:lang w:val="fr-FR"/>
              </w:rPr>
              <w:t>é</w:t>
            </w:r>
            <w:r>
              <w:rPr>
                <w:lang w:val="fr-FR"/>
              </w:rPr>
              <w:t>filer vers le bas jusqu'</w:t>
            </w:r>
            <w:r>
              <w:rPr>
                <w:lang w:val="fr-FR"/>
              </w:rPr>
              <w:t>à</w:t>
            </w:r>
            <w:r>
              <w:rPr>
                <w:lang w:val="fr-FR"/>
              </w:rPr>
              <w:t xml:space="preserve"> l'option </w:t>
            </w:r>
            <w:r>
              <w:rPr>
                <w:rStyle w:val="mqInternal"/>
                <w:noProof/>
                <w:lang w:val="fr-FR"/>
              </w:rPr>
              <w:t>[1}</w:t>
            </w:r>
            <w:r>
              <w:rPr>
                <w:lang w:val="fr-FR"/>
              </w:rPr>
              <w:t>Param</w:t>
            </w:r>
            <w:r>
              <w:rPr>
                <w:lang w:val="fr-FR"/>
              </w:rPr>
              <w:t>è</w:t>
            </w:r>
            <w:r>
              <w:rPr>
                <w:lang w:val="fr-FR"/>
              </w:rPr>
              <w:t>tres Br</w:t>
            </w:r>
            <w:r>
              <w:rPr>
                <w:lang w:val="fr-FR"/>
              </w:rPr>
              <w:t>ightcove</w:t>
            </w:r>
            <w:r>
              <w:rPr>
                <w:rStyle w:val="mqInternal"/>
                <w:noProof/>
                <w:lang w:val="fr-FR"/>
              </w:rPr>
              <w:t>{2]</w:t>
            </w:r>
            <w:r>
              <w:rPr>
                <w:lang w:val="fr-FR"/>
              </w:rPr>
              <w:t xml:space="preserve"> sous </w:t>
            </w:r>
            <w:r>
              <w:rPr>
                <w:rStyle w:val="mqInternal"/>
                <w:noProof/>
                <w:lang w:val="fr-FR"/>
              </w:rPr>
              <w:t>[1}</w:t>
            </w:r>
            <w:r>
              <w:rPr>
                <w:lang w:val="fr-FR"/>
              </w:rPr>
              <w:t>Media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2636e585-b0c8-4221-a012-1da2c99a6677</w:t>
            </w:r>
          </w:p>
        </w:tc>
        <w:tc>
          <w:tcPr>
            <w:tcW w:w="7407" w:type="dxa"/>
            <w:shd w:val="clear" w:color="auto" w:fill="F2F2F2" w:themeFill="background1" w:themeFillShade="F2"/>
          </w:tcPr>
          <w:p w:rsidR="00000000" w:rsidRDefault="00DB54A8">
            <w:pPr>
              <w:rPr>
                <w:noProof/>
              </w:rPr>
            </w:pPr>
            <w:r>
              <w:rPr>
                <w:noProof/>
              </w:rPr>
              <w:t>Navigate to API Client page.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 page Client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d84c6c7a-286b-4005-9c60-6d33d2c5c621</w:t>
            </w:r>
          </w:p>
        </w:tc>
        <w:tc>
          <w:tcPr>
            <w:tcW w:w="7407" w:type="dxa"/>
            <w:shd w:val="clear" w:color="auto" w:fill="F2F2F2" w:themeFill="background1" w:themeFillShade="F2"/>
          </w:tcPr>
          <w:p w:rsidR="00000000" w:rsidRDefault="00DB54A8">
            <w:pPr>
              <w:rPr>
                <w:noProof/>
              </w:rPr>
            </w:pPr>
            <w:r>
              <w:rPr>
                <w:noProof/>
              </w:rPr>
              <w:t>This will take you to the Brightcove Settings page.</w:t>
            </w:r>
          </w:p>
        </w:tc>
        <w:tc>
          <w:tcPr>
            <w:tcW w:w="7407" w:type="dxa"/>
          </w:tcPr>
          <w:p w:rsidR="00000000" w:rsidRDefault="00DB54A8">
            <w:pPr>
              <w:rPr>
                <w:lang w:val="fr-FR"/>
              </w:rPr>
            </w:pPr>
            <w:r>
              <w:rPr>
                <w:lang w:val="fr-FR"/>
              </w:rPr>
              <w:t>Vous acc</w:t>
            </w:r>
            <w:r>
              <w:rPr>
                <w:lang w:val="fr-FR"/>
              </w:rPr>
              <w:t>é</w:t>
            </w:r>
            <w:r>
              <w:rPr>
                <w:lang w:val="fr-FR"/>
              </w:rPr>
              <w:t xml:space="preserve">derez </w:t>
            </w:r>
            <w:r>
              <w:rPr>
                <w:lang w:val="fr-FR"/>
              </w:rPr>
              <w:t>à</w:t>
            </w:r>
            <w:r>
              <w:rPr>
                <w:lang w:val="fr-FR"/>
              </w:rPr>
              <w:t xml:space="preserve"> la page Param</w:t>
            </w:r>
            <w:r>
              <w:rPr>
                <w:lang w:val="fr-FR"/>
              </w:rPr>
              <w:t>è</w:t>
            </w:r>
            <w:r>
              <w:rPr>
                <w:lang w:val="fr-FR"/>
              </w:rPr>
              <w:t>tres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73b7e269-21f6-4af2-a946-3065849a76c6</w:t>
            </w:r>
          </w:p>
        </w:tc>
        <w:tc>
          <w:tcPr>
            <w:tcW w:w="7407" w:type="dxa"/>
            <w:shd w:val="clear" w:color="auto" w:fill="F2F2F2" w:themeFill="background1" w:themeFillShade="F2"/>
          </w:tcPr>
          <w:p w:rsidR="00000000" w:rsidRDefault="00DB54A8">
            <w:pPr>
              <w:rPr>
                <w:noProof/>
              </w:rPr>
            </w:pPr>
            <w:r>
              <w:rPr>
                <w:noProof/>
              </w:rPr>
              <w:t xml:space="preserve">To add a new Brightcove API client, click on the </w:t>
            </w:r>
            <w:r>
              <w:rPr>
                <w:rStyle w:val="mqInternal"/>
                <w:noProof/>
              </w:rPr>
              <w:t>[1}</w:t>
            </w:r>
            <w:r>
              <w:rPr>
                <w:noProof/>
              </w:rPr>
              <w:t>API Clients</w:t>
            </w:r>
            <w:r>
              <w:rPr>
                <w:rStyle w:val="mqInternal"/>
                <w:noProof/>
              </w:rPr>
              <w:t>{2]</w:t>
            </w:r>
            <w:r>
              <w:rPr>
                <w:noProof/>
              </w:rPr>
              <w:t xml:space="preserve"> tab, then select </w:t>
            </w:r>
            <w:r>
              <w:rPr>
                <w:rStyle w:val="mqInternal"/>
                <w:noProof/>
              </w:rPr>
              <w:t>[1}</w:t>
            </w:r>
            <w:r>
              <w:rPr>
                <w:noProof/>
              </w:rPr>
              <w:t>Add API Client</w:t>
            </w:r>
            <w:r>
              <w:rPr>
                <w:rStyle w:val="mqInternal"/>
                <w:noProof/>
              </w:rPr>
              <w:t>{2]</w:t>
            </w:r>
            <w:r>
              <w:rPr>
                <w:noProof/>
              </w:rPr>
              <w:t>.</w:t>
            </w:r>
          </w:p>
        </w:tc>
        <w:tc>
          <w:tcPr>
            <w:tcW w:w="7407" w:type="dxa"/>
          </w:tcPr>
          <w:p w:rsidR="00000000" w:rsidRDefault="00DB54A8">
            <w:pPr>
              <w:rPr>
                <w:lang w:val="fr-FR"/>
              </w:rPr>
            </w:pPr>
            <w:r>
              <w:rPr>
                <w:lang w:val="fr-FR"/>
              </w:rPr>
              <w:t xml:space="preserve">Pour ajouter un nouveau client API Brightcove, cliquez sur l'onglet </w:t>
            </w:r>
            <w:r>
              <w:rPr>
                <w:rStyle w:val="mqInternal"/>
                <w:noProof/>
                <w:lang w:val="fr-FR"/>
              </w:rPr>
              <w:t>[1}</w:t>
            </w:r>
            <w:r>
              <w:rPr>
                <w:lang w:val="fr-FR"/>
              </w:rPr>
              <w:t>Clients API</w:t>
            </w:r>
            <w:r>
              <w:rPr>
                <w:rStyle w:val="mqInternal"/>
                <w:noProof/>
                <w:lang w:val="fr-FR"/>
              </w:rPr>
              <w:t>{2]</w:t>
            </w:r>
            <w:r>
              <w:rPr>
                <w:lang w:val="fr-FR"/>
              </w:rPr>
              <w:t xml:space="preserve"> , </w:t>
            </w:r>
            <w:r>
              <w:rPr>
                <w:lang w:val="fr-FR"/>
              </w:rPr>
              <w:t>puis s</w:t>
            </w:r>
            <w:r>
              <w:rPr>
                <w:lang w:val="fr-FR"/>
              </w:rPr>
              <w:t>é</w:t>
            </w:r>
            <w:r>
              <w:rPr>
                <w:lang w:val="fr-FR"/>
              </w:rPr>
              <w:t xml:space="preserve">lectionnez </w:t>
            </w:r>
            <w:r>
              <w:rPr>
                <w:rStyle w:val="mqInternal"/>
                <w:noProof/>
                <w:lang w:val="fr-FR"/>
              </w:rPr>
              <w:t>[1}</w:t>
            </w:r>
            <w:r>
              <w:rPr>
                <w:lang w:val="fr-FR"/>
              </w:rPr>
              <w:t>Ajouter un client 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65d8564b-7bcc-4a59-be90-619f24ba5d55</w:t>
            </w:r>
          </w:p>
        </w:tc>
        <w:tc>
          <w:tcPr>
            <w:tcW w:w="7407" w:type="dxa"/>
            <w:shd w:val="clear" w:color="auto" w:fill="F2F2F2" w:themeFill="background1" w:themeFillShade="F2"/>
          </w:tcPr>
          <w:p w:rsidR="00000000" w:rsidRDefault="00DB54A8">
            <w:pPr>
              <w:rPr>
                <w:noProof/>
              </w:rPr>
            </w:pPr>
            <w:r>
              <w:rPr>
                <w:noProof/>
              </w:rPr>
              <w:t>The add account screen.</w:t>
            </w:r>
          </w:p>
        </w:tc>
        <w:tc>
          <w:tcPr>
            <w:tcW w:w="7407" w:type="dxa"/>
          </w:tcPr>
          <w:p w:rsidR="00000000" w:rsidRDefault="00DB54A8">
            <w:pPr>
              <w:rPr>
                <w:lang w:val="fr-FR"/>
              </w:rPr>
            </w:pPr>
            <w:r>
              <w:rPr>
                <w:lang w:val="fr-FR"/>
              </w:rPr>
              <w:t>L'</w:t>
            </w:r>
            <w:r>
              <w:rPr>
                <w:lang w:val="fr-FR"/>
              </w:rPr>
              <w:t>é</w:t>
            </w:r>
            <w:r>
              <w:rPr>
                <w:lang w:val="fr-FR"/>
              </w:rPr>
              <w:t>cran d'ajout d'un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a22f691a-0695-4227-9099-da749f713f92</w:t>
            </w:r>
          </w:p>
        </w:tc>
        <w:tc>
          <w:tcPr>
            <w:tcW w:w="7407" w:type="dxa"/>
            <w:shd w:val="clear" w:color="auto" w:fill="F2F2F2" w:themeFill="background1" w:themeFillShade="F2"/>
          </w:tcPr>
          <w:p w:rsidR="00000000" w:rsidRDefault="00DB54A8">
            <w:pPr>
              <w:rPr>
                <w:noProof/>
              </w:rPr>
            </w:pPr>
            <w:r>
              <w:rPr>
                <w:noProof/>
              </w:rPr>
              <w:t>This will take you to the form to add in an API client.</w:t>
            </w:r>
          </w:p>
        </w:tc>
        <w:tc>
          <w:tcPr>
            <w:tcW w:w="7407" w:type="dxa"/>
          </w:tcPr>
          <w:p w:rsidR="00000000" w:rsidRDefault="00DB54A8">
            <w:pPr>
              <w:rPr>
                <w:lang w:val="fr-FR"/>
              </w:rPr>
            </w:pPr>
            <w:r>
              <w:rPr>
                <w:lang w:val="fr-FR"/>
              </w:rPr>
              <w:t>Cela vous am</w:t>
            </w:r>
            <w:r>
              <w:rPr>
                <w:lang w:val="fr-FR"/>
              </w:rPr>
              <w:t>è</w:t>
            </w:r>
            <w:r>
              <w:rPr>
                <w:lang w:val="fr-FR"/>
              </w:rPr>
              <w:t xml:space="preserve">nera au formulaire </w:t>
            </w:r>
            <w:r>
              <w:rPr>
                <w:lang w:val="fr-FR"/>
              </w:rPr>
              <w:t>à</w:t>
            </w:r>
            <w:r>
              <w:rPr>
                <w:lang w:val="fr-FR"/>
              </w:rPr>
              <w:t xml:space="preserve"> ajouter dans un client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b359d31c-d17d-42bb-8ce3-a54988495a99</w:t>
            </w:r>
          </w:p>
        </w:tc>
        <w:tc>
          <w:tcPr>
            <w:tcW w:w="7407" w:type="dxa"/>
            <w:shd w:val="clear" w:color="auto" w:fill="F2F2F2" w:themeFill="background1" w:themeFillShade="F2"/>
          </w:tcPr>
          <w:p w:rsidR="00000000" w:rsidRDefault="00DB54A8">
            <w:pPr>
              <w:rPr>
                <w:noProof/>
              </w:rPr>
            </w:pPr>
            <w:r>
              <w:rPr>
                <w:noProof/>
              </w:rPr>
              <w:t>The Label can be anything, but using the same name as the account name on Brightcove will make it easier to identify.</w:t>
            </w:r>
          </w:p>
        </w:tc>
        <w:tc>
          <w:tcPr>
            <w:tcW w:w="7407" w:type="dxa"/>
          </w:tcPr>
          <w:p w:rsidR="00000000" w:rsidRDefault="00DB54A8">
            <w:pPr>
              <w:rPr>
                <w:lang w:val="fr-FR"/>
              </w:rPr>
            </w:pPr>
            <w:r>
              <w:rPr>
                <w:lang w:val="fr-FR"/>
              </w:rPr>
              <w:t>L'</w:t>
            </w:r>
            <w:r>
              <w:rPr>
                <w:lang w:val="fr-FR"/>
              </w:rPr>
              <w:t>é</w:t>
            </w:r>
            <w:r>
              <w:rPr>
                <w:lang w:val="fr-FR"/>
              </w:rPr>
              <w:t xml:space="preserve">tiquette peut </w:t>
            </w:r>
            <w:r>
              <w:rPr>
                <w:lang w:val="fr-FR"/>
              </w:rPr>
              <w:t>ê</w:t>
            </w:r>
            <w:r>
              <w:rPr>
                <w:lang w:val="fr-FR"/>
              </w:rPr>
              <w:t>tre n'importe quoi, mais util</w:t>
            </w:r>
            <w:r>
              <w:rPr>
                <w:lang w:val="fr-FR"/>
              </w:rPr>
              <w:t>iser le m</w:t>
            </w:r>
            <w:r>
              <w:rPr>
                <w:lang w:val="fr-FR"/>
              </w:rPr>
              <w:t>ê</w:t>
            </w:r>
            <w:r>
              <w:rPr>
                <w:lang w:val="fr-FR"/>
              </w:rPr>
              <w:t>me nom que le nom du compte sur Brightcove facilitera l'identification.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84fd65c9-edc8-45ad-b91d-e3c66809204c</w:t>
            </w:r>
          </w:p>
        </w:tc>
        <w:tc>
          <w:tcPr>
            <w:tcW w:w="7407" w:type="dxa"/>
            <w:shd w:val="clear" w:color="auto" w:fill="F2F2F2" w:themeFill="background1" w:themeFillShade="F2"/>
          </w:tcPr>
          <w:p w:rsidR="00000000" w:rsidRDefault="00DB54A8">
            <w:pPr>
              <w:rPr>
                <w:noProof/>
              </w:rPr>
            </w:pPr>
            <w:r>
              <w:rPr>
                <w:noProof/>
              </w:rPr>
              <w:t>To find account ID, look in the top left corner of your Brightcove Studio</w:t>
            </w:r>
            <w:r>
              <w:rPr>
                <w:rStyle w:val="mqInternal"/>
                <w:noProof/>
              </w:rPr>
              <w:t>[1]</w:t>
            </w:r>
            <w:r>
              <w:rPr>
                <w:noProof/>
              </w:rPr>
              <w:t>dashboard.</w:t>
            </w:r>
          </w:p>
        </w:tc>
        <w:tc>
          <w:tcPr>
            <w:tcW w:w="7407" w:type="dxa"/>
          </w:tcPr>
          <w:p w:rsidR="00000000" w:rsidRDefault="00DB54A8">
            <w:pPr>
              <w:rPr>
                <w:lang w:val="fr-FR"/>
              </w:rPr>
            </w:pPr>
            <w:r>
              <w:rPr>
                <w:lang w:val="fr-FR"/>
              </w:rPr>
              <w:t>Pour rechercher l'ID de compte, regardez dans</w:t>
            </w:r>
            <w:r>
              <w:rPr>
                <w:lang w:val="fr-FR"/>
              </w:rPr>
              <w:t xml:space="preserve"> le coin sup</w:t>
            </w:r>
            <w:r>
              <w:rPr>
                <w:lang w:val="fr-FR"/>
              </w:rPr>
              <w:t>é</w:t>
            </w:r>
            <w:r>
              <w:rPr>
                <w:lang w:val="fr-FR"/>
              </w:rPr>
              <w:t>rieur gauche de votre tableau de</w:t>
            </w:r>
            <w:r>
              <w:rPr>
                <w:rStyle w:val="mqInternal"/>
                <w:noProof/>
                <w:lang w:val="fr-FR"/>
              </w:rPr>
              <w:t>[1]</w:t>
            </w:r>
            <w:r>
              <w:rPr>
                <w:lang w:val="fr-FR"/>
              </w:rPr>
              <w:t>bord Brightcove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abee181e-eef2-4c64-8406-57381d2d3a0f</w:t>
            </w:r>
          </w:p>
        </w:tc>
        <w:tc>
          <w:tcPr>
            <w:tcW w:w="7407" w:type="dxa"/>
            <w:shd w:val="clear" w:color="auto" w:fill="F2F2F2" w:themeFill="background1" w:themeFillShade="F2"/>
          </w:tcPr>
          <w:p w:rsidR="00000000" w:rsidRDefault="00DB54A8">
            <w:pPr>
              <w:rPr>
                <w:noProof/>
              </w:rPr>
            </w:pPr>
            <w:r>
              <w:rPr>
                <w:noProof/>
              </w:rPr>
              <w:t>Account ID.</w:t>
            </w:r>
          </w:p>
        </w:tc>
        <w:tc>
          <w:tcPr>
            <w:tcW w:w="7407" w:type="dxa"/>
          </w:tcPr>
          <w:p w:rsidR="00000000" w:rsidRDefault="00DB54A8">
            <w:pPr>
              <w:rPr>
                <w:lang w:val="fr-FR"/>
              </w:rPr>
            </w:pPr>
            <w:r>
              <w:rPr>
                <w:lang w:val="fr-FR"/>
              </w:rPr>
              <w:t>ID de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4e2ed73b-a23e-4434-9971-3b00c3ceaf3a</w:t>
            </w:r>
          </w:p>
        </w:tc>
        <w:tc>
          <w:tcPr>
            <w:tcW w:w="7407" w:type="dxa"/>
            <w:shd w:val="clear" w:color="auto" w:fill="F2F2F2" w:themeFill="background1" w:themeFillShade="F2"/>
          </w:tcPr>
          <w:p w:rsidR="00000000" w:rsidRDefault="00DB54A8">
            <w:pPr>
              <w:rPr>
                <w:noProof/>
              </w:rPr>
            </w:pPr>
            <w:r>
              <w:rPr>
                <w:noProof/>
              </w:rPr>
              <w:t>To get client ID and client secret, you will have to register an applicati</w:t>
            </w:r>
            <w:r>
              <w:rPr>
                <w:noProof/>
              </w:rPr>
              <w:t>on.</w:t>
            </w:r>
          </w:p>
        </w:tc>
        <w:tc>
          <w:tcPr>
            <w:tcW w:w="7407" w:type="dxa"/>
          </w:tcPr>
          <w:p w:rsidR="00000000" w:rsidRDefault="00DB54A8">
            <w:pPr>
              <w:rPr>
                <w:lang w:val="fr-FR"/>
              </w:rPr>
            </w:pPr>
            <w:r>
              <w:rPr>
                <w:lang w:val="fr-FR"/>
              </w:rPr>
              <w:t>Pour obtenir l'ID client et le secret client, vous devrez enregistrer une 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6fbd2d69-b045-469a-b513-a699a9fb993f</w:t>
            </w:r>
          </w:p>
        </w:tc>
        <w:tc>
          <w:tcPr>
            <w:tcW w:w="7407" w:type="dxa"/>
            <w:shd w:val="clear" w:color="auto" w:fill="F2F2F2" w:themeFill="background1" w:themeFillShade="F2"/>
          </w:tcPr>
          <w:p w:rsidR="00000000" w:rsidRDefault="00DB54A8">
            <w:pPr>
              <w:rPr>
                <w:noProof/>
              </w:rPr>
            </w:pPr>
            <w:r>
              <w:rPr>
                <w:noProof/>
              </w:rPr>
              <w:t xml:space="preserve">In Brightcove Studio, navigate to </w:t>
            </w:r>
            <w:r>
              <w:rPr>
                <w:rStyle w:val="mqInternal"/>
                <w:noProof/>
              </w:rPr>
              <w:t>[1}</w:t>
            </w:r>
            <w:r>
              <w:rPr>
                <w:noProof/>
              </w:rPr>
              <w:t>API Authentication</w:t>
            </w:r>
            <w:r>
              <w:rPr>
                <w:rStyle w:val="mqInternal"/>
                <w:noProof/>
              </w:rPr>
              <w:t>{2]</w:t>
            </w:r>
            <w:r>
              <w:rPr>
                <w:noProof/>
              </w:rPr>
              <w:t xml:space="preserve"> and click on </w:t>
            </w:r>
            <w:r>
              <w:rPr>
                <w:rStyle w:val="mqInternal"/>
                <w:noProof/>
              </w:rPr>
              <w:t>[1}</w:t>
            </w:r>
            <w:r>
              <w:rPr>
                <w:noProof/>
              </w:rPr>
              <w:t>Add New Application</w:t>
            </w:r>
            <w:r>
              <w:rPr>
                <w:rStyle w:val="mqInternal"/>
                <w:noProof/>
              </w:rPr>
              <w:t>{2]</w:t>
            </w:r>
            <w:r>
              <w:rPr>
                <w:noProof/>
              </w:rPr>
              <w:t>.</w:t>
            </w:r>
          </w:p>
        </w:tc>
        <w:tc>
          <w:tcPr>
            <w:tcW w:w="7407" w:type="dxa"/>
          </w:tcPr>
          <w:p w:rsidR="00000000" w:rsidRDefault="00DB54A8">
            <w:pPr>
              <w:rPr>
                <w:lang w:val="fr-FR"/>
              </w:rPr>
            </w:pPr>
            <w:r>
              <w:rPr>
                <w:lang w:val="fr-FR"/>
              </w:rPr>
              <w:t>Dans Brightcove Studio,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l'authentification API</w:t>
            </w:r>
            <w:r>
              <w:rPr>
                <w:rStyle w:val="mqInternal"/>
                <w:noProof/>
                <w:lang w:val="fr-FR"/>
              </w:rPr>
              <w:t>{2]</w:t>
            </w:r>
            <w:r>
              <w:rPr>
                <w:lang w:val="fr-FR"/>
              </w:rPr>
              <w:t xml:space="preserve"> et cliquez sur </w:t>
            </w:r>
            <w:r>
              <w:rPr>
                <w:rStyle w:val="mqInternal"/>
                <w:noProof/>
                <w:lang w:val="fr-FR"/>
              </w:rPr>
              <w:t>[1}</w:t>
            </w:r>
            <w:r>
              <w:rPr>
                <w:lang w:val="fr-FR"/>
              </w:rPr>
              <w:t>Ajouter une nouvelle 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1373f55d-f5d4-4309-b8eb-167a5ca0e0d0</w:t>
            </w:r>
          </w:p>
        </w:tc>
        <w:tc>
          <w:tcPr>
            <w:tcW w:w="7407" w:type="dxa"/>
            <w:shd w:val="clear" w:color="auto" w:fill="F2F2F2" w:themeFill="background1" w:themeFillShade="F2"/>
          </w:tcPr>
          <w:p w:rsidR="00000000" w:rsidRDefault="00DB54A8">
            <w:pPr>
              <w:rPr>
                <w:noProof/>
              </w:rPr>
            </w:pPr>
            <w:r>
              <w:rPr>
                <w:noProof/>
              </w:rPr>
              <w:t>API authentication.</w:t>
            </w:r>
          </w:p>
        </w:tc>
        <w:tc>
          <w:tcPr>
            <w:tcW w:w="7407" w:type="dxa"/>
          </w:tcPr>
          <w:p w:rsidR="00000000" w:rsidRDefault="00DB54A8">
            <w:pPr>
              <w:rPr>
                <w:lang w:val="fr-FR"/>
              </w:rPr>
            </w:pPr>
            <w:r>
              <w:rPr>
                <w:lang w:val="fr-FR"/>
              </w:rPr>
              <w:t>Authentification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386d0a7e-d826-4595-abf0-69e03f9f3698</w:t>
            </w:r>
          </w:p>
        </w:tc>
        <w:tc>
          <w:tcPr>
            <w:tcW w:w="7407" w:type="dxa"/>
            <w:shd w:val="clear" w:color="auto" w:fill="F2F2F2" w:themeFill="background1" w:themeFillShade="F2"/>
          </w:tcPr>
          <w:p w:rsidR="00000000" w:rsidRDefault="00DB54A8">
            <w:pPr>
              <w:rPr>
                <w:noProof/>
              </w:rPr>
            </w:pPr>
            <w:r>
              <w:rPr>
                <w:noProof/>
              </w:rPr>
              <w:t>Fill in name</w:t>
            </w:r>
            <w:r>
              <w:rPr>
                <w:noProof/>
              </w:rPr>
              <w:t xml:space="preserve"> and short description.</w:t>
            </w:r>
          </w:p>
        </w:tc>
        <w:tc>
          <w:tcPr>
            <w:tcW w:w="7407" w:type="dxa"/>
          </w:tcPr>
          <w:p w:rsidR="00000000" w:rsidRDefault="00DB54A8">
            <w:pPr>
              <w:rPr>
                <w:lang w:val="fr-FR"/>
              </w:rPr>
            </w:pPr>
            <w:r>
              <w:rPr>
                <w:lang w:val="fr-FR"/>
              </w:rPr>
              <w:t>Remplissez le nom et la br</w:t>
            </w:r>
            <w:r>
              <w:rPr>
                <w:lang w:val="fr-FR"/>
              </w:rPr>
              <w:t>è</w:t>
            </w:r>
            <w:r>
              <w:rPr>
                <w:lang w:val="fr-FR"/>
              </w:rPr>
              <w:t>ve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9d512250-0cde-424b-8ad2-ed24fa3243ba</w:t>
            </w:r>
          </w:p>
        </w:tc>
        <w:tc>
          <w:tcPr>
            <w:tcW w:w="7407" w:type="dxa"/>
            <w:shd w:val="clear" w:color="auto" w:fill="F2F2F2" w:themeFill="background1" w:themeFillShade="F2"/>
          </w:tcPr>
          <w:p w:rsidR="00000000" w:rsidRDefault="00DB54A8">
            <w:pPr>
              <w:rPr>
                <w:noProof/>
              </w:rPr>
            </w:pPr>
            <w:r>
              <w:rPr>
                <w:noProof/>
              </w:rPr>
              <w:t>Select an account.</w:t>
            </w:r>
          </w:p>
        </w:tc>
        <w:tc>
          <w:tcPr>
            <w:tcW w:w="7407" w:type="dxa"/>
          </w:tcPr>
          <w:p w:rsidR="00000000" w:rsidRDefault="00DB54A8">
            <w:pPr>
              <w:rPr>
                <w:lang w:val="fr-FR"/>
              </w:rPr>
            </w:pPr>
            <w:r>
              <w:rPr>
                <w:lang w:val="fr-FR"/>
              </w:rPr>
              <w:t>S</w:t>
            </w:r>
            <w:r>
              <w:rPr>
                <w:lang w:val="fr-FR"/>
              </w:rPr>
              <w:t>é</w:t>
            </w:r>
            <w:r>
              <w:rPr>
                <w:lang w:val="fr-FR"/>
              </w:rPr>
              <w:t>lectionnez 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ab8ea7c3-c461-4019-91c0-b356654fd9ef</w:t>
            </w:r>
          </w:p>
        </w:tc>
        <w:tc>
          <w:tcPr>
            <w:tcW w:w="7407" w:type="dxa"/>
            <w:shd w:val="clear" w:color="auto" w:fill="F2F2F2" w:themeFill="background1" w:themeFillShade="F2"/>
          </w:tcPr>
          <w:p w:rsidR="00000000" w:rsidRDefault="00DB54A8">
            <w:pPr>
              <w:rPr>
                <w:noProof/>
              </w:rPr>
            </w:pPr>
            <w:r>
              <w:rPr>
                <w:noProof/>
              </w:rPr>
              <w:t>Pictured below are all required permissions.</w:t>
            </w:r>
          </w:p>
        </w:tc>
        <w:tc>
          <w:tcPr>
            <w:tcW w:w="7407" w:type="dxa"/>
          </w:tcPr>
          <w:p w:rsidR="00000000" w:rsidRDefault="00DB54A8">
            <w:pPr>
              <w:rPr>
                <w:lang w:val="fr-FR"/>
              </w:rPr>
            </w:pPr>
            <w:r>
              <w:rPr>
                <w:lang w:val="fr-FR"/>
              </w:rPr>
              <w:t>Sur la photo ci-dessous sont toutes les autorisations requises.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71d019f6-460e-4932-b99a-2b03b96c3130</w:t>
            </w:r>
          </w:p>
        </w:tc>
        <w:tc>
          <w:tcPr>
            <w:tcW w:w="7407" w:type="dxa"/>
            <w:shd w:val="clear" w:color="auto" w:fill="F2F2F2" w:themeFill="background1" w:themeFillShade="F2"/>
          </w:tcPr>
          <w:p w:rsidR="00000000" w:rsidRDefault="00DB54A8">
            <w:pPr>
              <w:rPr>
                <w:noProof/>
              </w:rPr>
            </w:pPr>
            <w:r>
              <w:rPr>
                <w:noProof/>
              </w:rPr>
              <w:t>Account and Permissions.</w:t>
            </w:r>
          </w:p>
        </w:tc>
        <w:tc>
          <w:tcPr>
            <w:tcW w:w="7407" w:type="dxa"/>
          </w:tcPr>
          <w:p w:rsidR="00000000" w:rsidRDefault="00DB54A8">
            <w:pPr>
              <w:rPr>
                <w:lang w:val="fr-FR"/>
              </w:rPr>
            </w:pPr>
            <w:r>
              <w:rPr>
                <w:lang w:val="fr-FR"/>
              </w:rPr>
              <w:t>Compte et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ead977fd-841a-4e8d-8660-e5d0bdbb16f6</w:t>
            </w:r>
          </w:p>
        </w:tc>
        <w:tc>
          <w:tcPr>
            <w:tcW w:w="7407" w:type="dxa"/>
            <w:shd w:val="clear" w:color="auto" w:fill="F2F2F2" w:themeFill="background1" w:themeFillShade="F2"/>
          </w:tcPr>
          <w:p w:rsidR="00000000" w:rsidRDefault="00DB54A8">
            <w:pPr>
              <w:rPr>
                <w:noProof/>
              </w:rPr>
            </w:pPr>
            <w:r>
              <w:rPr>
                <w:noProof/>
              </w:rPr>
              <w:t>Hit save.</w:t>
            </w:r>
          </w:p>
        </w:tc>
        <w:tc>
          <w:tcPr>
            <w:tcW w:w="7407" w:type="dxa"/>
          </w:tcPr>
          <w:p w:rsidR="00000000" w:rsidRDefault="00DB54A8">
            <w:pPr>
              <w:rPr>
                <w:lang w:val="fr-FR"/>
              </w:rPr>
            </w:pPr>
            <w:r>
              <w:rPr>
                <w:lang w:val="fr-FR"/>
              </w:rPr>
              <w:t>Appuyez sur Enregistrer.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c1faf5a3-c086-49db</w:t>
            </w:r>
            <w:r>
              <w:rPr>
                <w:noProof/>
                <w:sz w:val="2"/>
              </w:rPr>
              <w:t>-b772-3ba688325b25</w:t>
            </w:r>
          </w:p>
        </w:tc>
        <w:tc>
          <w:tcPr>
            <w:tcW w:w="7407" w:type="dxa"/>
            <w:shd w:val="clear" w:color="auto" w:fill="F2F2F2" w:themeFill="background1" w:themeFillShade="F2"/>
          </w:tcPr>
          <w:p w:rsidR="00000000" w:rsidRDefault="00DB54A8">
            <w:pPr>
              <w:rPr>
                <w:noProof/>
              </w:rPr>
            </w:pPr>
            <w:r>
              <w:rPr>
                <w:noProof/>
              </w:rPr>
              <w:t>Client ID and Client Secret appear.</w:t>
            </w:r>
          </w:p>
        </w:tc>
        <w:tc>
          <w:tcPr>
            <w:tcW w:w="7407" w:type="dxa"/>
          </w:tcPr>
          <w:p w:rsidR="00000000" w:rsidRDefault="00DB54A8">
            <w:pPr>
              <w:rPr>
                <w:lang w:val="fr-FR"/>
              </w:rPr>
            </w:pPr>
            <w:r>
              <w:rPr>
                <w:lang w:val="fr-FR"/>
              </w:rPr>
              <w:t>L'ID client et le secret client s'affichent.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09018568-c9a4-4b13-8419-b037db680ea7</w:t>
            </w:r>
          </w:p>
        </w:tc>
        <w:tc>
          <w:tcPr>
            <w:tcW w:w="7407" w:type="dxa"/>
            <w:shd w:val="clear" w:color="auto" w:fill="F2F2F2" w:themeFill="background1" w:themeFillShade="F2"/>
          </w:tcPr>
          <w:p w:rsidR="00000000" w:rsidRDefault="00DB54A8">
            <w:pPr>
              <w:rPr>
                <w:noProof/>
              </w:rPr>
            </w:pPr>
            <w:r>
              <w:rPr>
                <w:noProof/>
              </w:rPr>
              <w:t>Client ID and Client secret.</w:t>
            </w:r>
          </w:p>
        </w:tc>
        <w:tc>
          <w:tcPr>
            <w:tcW w:w="7407" w:type="dxa"/>
          </w:tcPr>
          <w:p w:rsidR="00000000" w:rsidRDefault="00DB54A8">
            <w:pPr>
              <w:rPr>
                <w:lang w:val="fr-FR"/>
              </w:rPr>
            </w:pPr>
            <w:r>
              <w:rPr>
                <w:lang w:val="fr-FR"/>
              </w:rPr>
              <w:t>Identifiant client et secret client.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700f007d-d347-4918-89d2-8526817d42a6</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Be </w:t>
            </w:r>
            <w:r>
              <w:rPr>
                <w:noProof/>
              </w:rPr>
              <w:t>sure to copy and save Client Secret to a secure location.</w:t>
            </w:r>
          </w:p>
        </w:tc>
        <w:tc>
          <w:tcPr>
            <w:tcW w:w="7407" w:type="dxa"/>
          </w:tcPr>
          <w:p w:rsidR="00000000" w:rsidRDefault="00DB54A8">
            <w:pPr>
              <w:rPr>
                <w:lang w:val="fr-FR"/>
              </w:rPr>
            </w:pPr>
            <w:r>
              <w:rPr>
                <w:rStyle w:val="mqInternal"/>
                <w:noProof/>
                <w:lang w:val="fr-FR"/>
              </w:rPr>
              <w:t>[1}</w:t>
            </w:r>
            <w:r>
              <w:rPr>
                <w:lang w:val="fr-FR"/>
              </w:rPr>
              <w:t>Assurez-vous de copier et d'enregistrer Client Secret dans un emplacement s</w:t>
            </w:r>
            <w:r>
              <w:rPr>
                <w:lang w:val="fr-FR"/>
              </w:rPr>
              <w:t>é</w:t>
            </w:r>
            <w:r>
              <w:rPr>
                <w:lang w:val="fr-FR"/>
              </w:rPr>
              <w:t>curis</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41 </w:t>
            </w:r>
            <w:r>
              <w:rPr>
                <w:noProof/>
                <w:sz w:val="16"/>
              </w:rPr>
              <w:br/>
            </w:r>
            <w:r>
              <w:rPr>
                <w:noProof/>
                <w:sz w:val="2"/>
              </w:rPr>
              <w:t>86d258b3-419b-4497-a859-5df4bb6aa278</w:t>
            </w:r>
          </w:p>
        </w:tc>
        <w:tc>
          <w:tcPr>
            <w:tcW w:w="7407" w:type="dxa"/>
            <w:shd w:val="clear" w:color="auto" w:fill="F2F2F2" w:themeFill="background1" w:themeFillShade="F2"/>
          </w:tcPr>
          <w:p w:rsidR="00000000" w:rsidRDefault="00DB54A8">
            <w:pPr>
              <w:rPr>
                <w:noProof/>
              </w:rPr>
            </w:pPr>
            <w:r>
              <w:rPr>
                <w:noProof/>
              </w:rPr>
              <w:t>You will not be able to access it again.</w:t>
            </w:r>
            <w:r>
              <w:rPr>
                <w:rStyle w:val="mqInternal"/>
                <w:noProof/>
              </w:rPr>
              <w:t>{1]</w:t>
            </w:r>
          </w:p>
        </w:tc>
        <w:tc>
          <w:tcPr>
            <w:tcW w:w="7407" w:type="dxa"/>
          </w:tcPr>
          <w:p w:rsidR="00000000" w:rsidRDefault="00DB54A8">
            <w:pPr>
              <w:rPr>
                <w:lang w:val="fr-FR"/>
              </w:rPr>
            </w:pPr>
            <w:r>
              <w:rPr>
                <w:lang w:val="fr-FR"/>
              </w:rPr>
              <w:t>Vous ne pourrez plus y acc</w:t>
            </w:r>
            <w:r>
              <w:rPr>
                <w:lang w:val="fr-FR"/>
              </w:rPr>
              <w:t>é</w:t>
            </w:r>
            <w:r>
              <w:rPr>
                <w:lang w:val="fr-FR"/>
              </w:rPr>
              <w:t>der.</w:t>
            </w: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14f30e2d-99bd-47e6-b4c5-969d57573d3b</w:t>
            </w:r>
          </w:p>
        </w:tc>
        <w:tc>
          <w:tcPr>
            <w:tcW w:w="7407" w:type="dxa"/>
            <w:shd w:val="clear" w:color="auto" w:fill="F2F2F2" w:themeFill="background1" w:themeFillShade="F2"/>
          </w:tcPr>
          <w:p w:rsidR="00000000" w:rsidRDefault="00DB54A8">
            <w:pPr>
              <w:rPr>
                <w:noProof/>
              </w:rPr>
            </w:pPr>
            <w:r>
              <w:rPr>
                <w:noProof/>
              </w:rPr>
              <w:t>Fill in all IDs and Keys.</w:t>
            </w:r>
          </w:p>
        </w:tc>
        <w:tc>
          <w:tcPr>
            <w:tcW w:w="7407" w:type="dxa"/>
          </w:tcPr>
          <w:p w:rsidR="00000000" w:rsidRDefault="00DB54A8">
            <w:pPr>
              <w:rPr>
                <w:lang w:val="fr-FR"/>
              </w:rPr>
            </w:pPr>
            <w:r>
              <w:rPr>
                <w:lang w:val="fr-FR"/>
              </w:rPr>
              <w:t>Remplissez tous les ID et cl</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00e6a2bd-337f-450b-860b-e83b0193cc6f</w:t>
            </w:r>
          </w:p>
        </w:tc>
        <w:tc>
          <w:tcPr>
            <w:tcW w:w="7407" w:type="dxa"/>
            <w:shd w:val="clear" w:color="auto" w:fill="F2F2F2" w:themeFill="background1" w:themeFillShade="F2"/>
          </w:tcPr>
          <w:p w:rsidR="00000000" w:rsidRDefault="00DB54A8">
            <w:pPr>
              <w:rPr>
                <w:noProof/>
              </w:rPr>
            </w:pPr>
            <w:r>
              <w:rPr>
                <w:noProof/>
              </w:rPr>
              <w:t>Navigate to API Client page.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 page Client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d4ba2c1e-aa4e-4</w:t>
            </w:r>
            <w:r>
              <w:rPr>
                <w:noProof/>
                <w:sz w:val="2"/>
              </w:rPr>
              <w:t>dd8-9f02-3ee1aa71a936</w:t>
            </w:r>
          </w:p>
        </w:tc>
        <w:tc>
          <w:tcPr>
            <w:tcW w:w="7407" w:type="dxa"/>
            <w:shd w:val="clear" w:color="auto" w:fill="F2F2F2" w:themeFill="background1" w:themeFillShade="F2"/>
          </w:tcPr>
          <w:p w:rsidR="00000000" w:rsidRDefault="00DB54A8">
            <w:pPr>
              <w:rPr>
                <w:noProof/>
              </w:rPr>
            </w:pPr>
            <w:r>
              <w:rPr>
                <w:noProof/>
              </w:rPr>
              <w:t>Hit save.</w:t>
            </w:r>
          </w:p>
        </w:tc>
        <w:tc>
          <w:tcPr>
            <w:tcW w:w="7407" w:type="dxa"/>
          </w:tcPr>
          <w:p w:rsidR="00000000" w:rsidRDefault="00DB54A8">
            <w:pPr>
              <w:rPr>
                <w:lang w:val="fr-FR"/>
              </w:rPr>
            </w:pPr>
            <w:r>
              <w:rPr>
                <w:lang w:val="fr-FR"/>
              </w:rPr>
              <w:t>Appuyez sur Enregistrer.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a0fdd99c-b5a7-43ed-af09-83042c52bf7b</w:t>
            </w:r>
          </w:p>
        </w:tc>
        <w:tc>
          <w:tcPr>
            <w:tcW w:w="7407" w:type="dxa"/>
            <w:shd w:val="clear" w:color="auto" w:fill="F2F2F2" w:themeFill="background1" w:themeFillShade="F2"/>
          </w:tcPr>
          <w:p w:rsidR="00000000" w:rsidRDefault="00DB54A8">
            <w:pPr>
              <w:rPr>
                <w:noProof/>
              </w:rPr>
            </w:pPr>
            <w:r>
              <w:rPr>
                <w:noProof/>
              </w:rPr>
              <w:t>If you encounter problems, please make sure you have the date and time configured, and try again.</w:t>
            </w:r>
          </w:p>
        </w:tc>
        <w:tc>
          <w:tcPr>
            <w:tcW w:w="7407" w:type="dxa"/>
          </w:tcPr>
          <w:p w:rsidR="00000000" w:rsidRDefault="00DB54A8">
            <w:pPr>
              <w:rPr>
                <w:lang w:val="fr-FR"/>
              </w:rPr>
            </w:pPr>
            <w:r>
              <w:rPr>
                <w:lang w:val="fr-FR"/>
              </w:rPr>
              <w:t>Si vous rencontrez des probl</w:t>
            </w:r>
            <w:r>
              <w:rPr>
                <w:lang w:val="fr-FR"/>
              </w:rPr>
              <w:t>è</w:t>
            </w:r>
            <w:r>
              <w:rPr>
                <w:lang w:val="fr-FR"/>
              </w:rPr>
              <w:t>mes, assurez-vous que la date et l'heure sont configur</w:t>
            </w:r>
            <w:r>
              <w:rPr>
                <w:lang w:val="fr-FR"/>
              </w:rPr>
              <w:t>é</w:t>
            </w:r>
            <w:r>
              <w:rPr>
                <w:lang w:val="fr-FR"/>
              </w:rPr>
              <w:t>es, puis r</w:t>
            </w:r>
            <w:r>
              <w:rPr>
                <w:lang w:val="fr-FR"/>
              </w:rPr>
              <w:t>é</w:t>
            </w:r>
            <w:r>
              <w:rPr>
                <w:lang w:val="fr-FR"/>
              </w:rPr>
              <w:t>essayez.</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85315605-4a54-4c32-87be-ef7843776fdd</w:t>
            </w:r>
          </w:p>
        </w:tc>
        <w:tc>
          <w:tcPr>
            <w:tcW w:w="7407" w:type="dxa"/>
            <w:shd w:val="clear" w:color="auto" w:fill="F2F2F2" w:themeFill="background1" w:themeFillShade="F2"/>
          </w:tcPr>
          <w:p w:rsidR="00000000" w:rsidRDefault="00DB54A8">
            <w:pPr>
              <w:rPr>
                <w:noProof/>
              </w:rPr>
            </w:pPr>
            <w:r>
              <w:rPr>
                <w:noProof/>
              </w:rPr>
              <w:t>Adding a Brightcove Video Field</w:t>
            </w:r>
          </w:p>
        </w:tc>
        <w:tc>
          <w:tcPr>
            <w:tcW w:w="7407" w:type="dxa"/>
          </w:tcPr>
          <w:p w:rsidR="00000000" w:rsidRDefault="00DB54A8">
            <w:pPr>
              <w:rPr>
                <w:lang w:val="fr-FR"/>
              </w:rPr>
            </w:pPr>
            <w:r>
              <w:rPr>
                <w:lang w:val="fr-FR"/>
              </w:rPr>
              <w:t>Ajout d'un champ vid</w:t>
            </w:r>
            <w:r>
              <w:rPr>
                <w:lang w:val="fr-FR"/>
              </w:rPr>
              <w:t>é</w:t>
            </w:r>
            <w:r>
              <w:rPr>
                <w:lang w:val="fr-FR"/>
              </w:rPr>
              <w:t>o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11142968-90df-4bdc-a651-caa55eeb3f17</w:t>
            </w:r>
          </w:p>
        </w:tc>
        <w:tc>
          <w:tcPr>
            <w:tcW w:w="7407" w:type="dxa"/>
            <w:shd w:val="clear" w:color="auto" w:fill="F2F2F2" w:themeFill="background1" w:themeFillShade="F2"/>
          </w:tcPr>
          <w:p w:rsidR="00000000" w:rsidRDefault="00DB54A8">
            <w:pPr>
              <w:rPr>
                <w:noProof/>
              </w:rPr>
            </w:pPr>
            <w:r>
              <w:rPr>
                <w:noProof/>
              </w:rPr>
              <w:t>To add Brightcove videos to you</w:t>
            </w:r>
            <w:r>
              <w:rPr>
                <w:noProof/>
              </w:rPr>
              <w:t>r Drupal posts, first add a video field to the new content page.</w:t>
            </w:r>
          </w:p>
        </w:tc>
        <w:tc>
          <w:tcPr>
            <w:tcW w:w="7407" w:type="dxa"/>
          </w:tcPr>
          <w:p w:rsidR="00000000" w:rsidRDefault="00DB54A8">
            <w:pPr>
              <w:rPr>
                <w:lang w:val="fr-FR"/>
              </w:rPr>
            </w:pPr>
            <w:r>
              <w:rPr>
                <w:lang w:val="fr-FR"/>
              </w:rPr>
              <w:t>Pour ajouter des vid</w:t>
            </w:r>
            <w:r>
              <w:rPr>
                <w:lang w:val="fr-FR"/>
              </w:rPr>
              <w:t>é</w:t>
            </w:r>
            <w:r>
              <w:rPr>
                <w:lang w:val="fr-FR"/>
              </w:rPr>
              <w:t xml:space="preserve">os Brightcove </w:t>
            </w:r>
            <w:r>
              <w:rPr>
                <w:lang w:val="fr-FR"/>
              </w:rPr>
              <w:t>à</w:t>
            </w:r>
            <w:r>
              <w:rPr>
                <w:lang w:val="fr-FR"/>
              </w:rPr>
              <w:t xml:space="preserve"> vos publications Drupal, ajoutez d'abord un champ vid</w:t>
            </w:r>
            <w:r>
              <w:rPr>
                <w:lang w:val="fr-FR"/>
              </w:rPr>
              <w:t>é</w:t>
            </w:r>
            <w:r>
              <w:rPr>
                <w:lang w:val="fr-FR"/>
              </w:rPr>
              <w:t xml:space="preserve">o </w:t>
            </w:r>
            <w:r>
              <w:rPr>
                <w:lang w:val="fr-FR"/>
              </w:rPr>
              <w:t>à</w:t>
            </w:r>
            <w:r>
              <w:rPr>
                <w:lang w:val="fr-FR"/>
              </w:rPr>
              <w:t xml:space="preserve"> la nouvelle page de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2a813ad7-cfcf-48fb-bc46-5bfb66ce50fb</w:t>
            </w:r>
          </w:p>
        </w:tc>
        <w:tc>
          <w:tcPr>
            <w:tcW w:w="7407" w:type="dxa"/>
            <w:shd w:val="clear" w:color="auto" w:fill="F2F2F2" w:themeFill="background1" w:themeFillShade="F2"/>
          </w:tcPr>
          <w:p w:rsidR="00000000" w:rsidRDefault="00DB54A8">
            <w:pPr>
              <w:rPr>
                <w:noProof/>
              </w:rPr>
            </w:pPr>
            <w:r>
              <w:rPr>
                <w:noProof/>
              </w:rPr>
              <w:t>To do this, navigate to "</w:t>
            </w:r>
            <w:r>
              <w:rPr>
                <w:noProof/>
              </w:rPr>
              <w:t>Structure" and click on "Content Types."</w:t>
            </w:r>
          </w:p>
        </w:tc>
        <w:tc>
          <w:tcPr>
            <w:tcW w:w="7407" w:type="dxa"/>
          </w:tcPr>
          <w:p w:rsidR="00000000" w:rsidRDefault="00DB54A8">
            <w:pPr>
              <w:rPr>
                <w:lang w:val="fr-FR"/>
              </w:rPr>
            </w:pPr>
            <w:r>
              <w:rPr>
                <w:lang w:val="fr-FR"/>
              </w:rPr>
              <w:t>Pour ce faire, acc</w:t>
            </w:r>
            <w:r>
              <w:rPr>
                <w:lang w:val="fr-FR"/>
              </w:rPr>
              <w:t>é</w:t>
            </w:r>
            <w:r>
              <w:rPr>
                <w:lang w:val="fr-FR"/>
              </w:rPr>
              <w:t xml:space="preserve">dez </w:t>
            </w:r>
            <w:r>
              <w:rPr>
                <w:lang w:val="fr-FR"/>
              </w:rPr>
              <w:t>à</w:t>
            </w:r>
            <w:r>
              <w:rPr>
                <w:lang w:val="fr-FR"/>
              </w:rPr>
              <w:t xml:space="preserve"> </w:t>
            </w:r>
            <w:r>
              <w:rPr>
                <w:lang w:val="fr-FR"/>
              </w:rPr>
              <w:t>«</w:t>
            </w:r>
            <w:r>
              <w:rPr>
                <w:lang w:val="fr-FR"/>
              </w:rPr>
              <w:t> Structure </w:t>
            </w:r>
            <w:r>
              <w:rPr>
                <w:lang w:val="fr-FR"/>
              </w:rPr>
              <w:t>»</w:t>
            </w:r>
            <w:r>
              <w:rPr>
                <w:lang w:val="fr-FR"/>
              </w:rPr>
              <w:t xml:space="preserve"> et cliquez sur </w:t>
            </w:r>
            <w:r>
              <w:rPr>
                <w:lang w:val="fr-FR"/>
              </w:rPr>
              <w:t>«</w:t>
            </w:r>
            <w:r>
              <w:rPr>
                <w:lang w:val="fr-FR"/>
              </w:rPr>
              <w:t> Types de contenu.</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727f1036-cab6-481a-84b5-f5e47753a3d6</w:t>
            </w:r>
          </w:p>
        </w:tc>
        <w:tc>
          <w:tcPr>
            <w:tcW w:w="7407" w:type="dxa"/>
            <w:shd w:val="clear" w:color="auto" w:fill="F2F2F2" w:themeFill="background1" w:themeFillShade="F2"/>
          </w:tcPr>
          <w:p w:rsidR="00000000" w:rsidRDefault="00DB54A8">
            <w:pPr>
              <w:rPr>
                <w:noProof/>
              </w:rPr>
            </w:pPr>
            <w:r>
              <w:rPr>
                <w:noProof/>
              </w:rPr>
              <w:t>Navigate to content type.</w:t>
            </w:r>
          </w:p>
        </w:tc>
        <w:tc>
          <w:tcPr>
            <w:tcW w:w="7407" w:type="dxa"/>
          </w:tcPr>
          <w:p w:rsidR="00000000" w:rsidRDefault="00DB54A8">
            <w:pPr>
              <w:rPr>
                <w:lang w:val="fr-FR"/>
              </w:rPr>
            </w:pPr>
            <w:r>
              <w:rPr>
                <w:lang w:val="fr-FR"/>
              </w:rPr>
              <w:t>Acc</w:t>
            </w:r>
            <w:r>
              <w:rPr>
                <w:lang w:val="fr-FR"/>
              </w:rPr>
              <w:t>é</w:t>
            </w:r>
            <w:r>
              <w:rPr>
                <w:lang w:val="fr-FR"/>
              </w:rPr>
              <w:t>dez au type de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8d401569-eee9-4a38-a8f5-3482844d3cda</w:t>
            </w:r>
          </w:p>
        </w:tc>
        <w:tc>
          <w:tcPr>
            <w:tcW w:w="7407" w:type="dxa"/>
            <w:shd w:val="clear" w:color="auto" w:fill="F2F2F2" w:themeFill="background1" w:themeFillShade="F2"/>
          </w:tcPr>
          <w:p w:rsidR="00000000" w:rsidRDefault="00DB54A8">
            <w:pPr>
              <w:rPr>
                <w:noProof/>
              </w:rPr>
            </w:pPr>
            <w:r>
              <w:rPr>
                <w:noProof/>
              </w:rPr>
              <w:t>Se</w:t>
            </w:r>
            <w:r>
              <w:rPr>
                <w:noProof/>
              </w:rPr>
              <w:t>lect "Manage Fields" from the contenty type you wish to add Brightcove Videos to.</w:t>
            </w:r>
          </w:p>
        </w:tc>
        <w:tc>
          <w:tcPr>
            <w:tcW w:w="7407" w:type="dxa"/>
          </w:tcPr>
          <w:p w:rsidR="00000000" w:rsidRDefault="00DB54A8">
            <w:pPr>
              <w:rPr>
                <w:lang w:val="fr-FR"/>
              </w:rPr>
            </w:pPr>
            <w:r>
              <w:rPr>
                <w:lang w:val="fr-FR"/>
              </w:rPr>
              <w:t>S</w:t>
            </w:r>
            <w:r>
              <w:rPr>
                <w:lang w:val="fr-FR"/>
              </w:rPr>
              <w:t>é</w:t>
            </w:r>
            <w:r>
              <w:rPr>
                <w:lang w:val="fr-FR"/>
              </w:rPr>
              <w:t xml:space="preserve">lectionnez </w:t>
            </w:r>
            <w:r>
              <w:rPr>
                <w:lang w:val="fr-FR"/>
              </w:rPr>
              <w:t>«</w:t>
            </w:r>
            <w:r>
              <w:rPr>
                <w:lang w:val="fr-FR"/>
              </w:rPr>
              <w:t> G</w:t>
            </w:r>
            <w:r>
              <w:rPr>
                <w:lang w:val="fr-FR"/>
              </w:rPr>
              <w:t>é</w:t>
            </w:r>
            <w:r>
              <w:rPr>
                <w:lang w:val="fr-FR"/>
              </w:rPr>
              <w:t>rer les champs </w:t>
            </w:r>
            <w:r>
              <w:rPr>
                <w:lang w:val="fr-FR"/>
              </w:rPr>
              <w:t>»</w:t>
            </w:r>
            <w:r>
              <w:rPr>
                <w:lang w:val="fr-FR"/>
              </w:rPr>
              <w:t xml:space="preserve"> dans le type de contenu auquel vous souhaitez ajouter des vid</w:t>
            </w:r>
            <w:r>
              <w:rPr>
                <w:lang w:val="fr-FR"/>
              </w:rPr>
              <w:t>é</w:t>
            </w:r>
            <w:r>
              <w:rPr>
                <w:lang w:val="fr-FR"/>
              </w:rPr>
              <w:t>os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aeb1d8a2-05ca-4f4d-9b79-57f6c84cfa3a</w:t>
            </w:r>
          </w:p>
        </w:tc>
        <w:tc>
          <w:tcPr>
            <w:tcW w:w="7407" w:type="dxa"/>
            <w:shd w:val="clear" w:color="auto" w:fill="F2F2F2" w:themeFill="background1" w:themeFillShade="F2"/>
          </w:tcPr>
          <w:p w:rsidR="00000000" w:rsidRDefault="00DB54A8">
            <w:pPr>
              <w:rPr>
                <w:noProof/>
              </w:rPr>
            </w:pPr>
            <w:r>
              <w:rPr>
                <w:noProof/>
              </w:rPr>
              <w:t>This process can be repeated for each content type.</w:t>
            </w:r>
          </w:p>
        </w:tc>
        <w:tc>
          <w:tcPr>
            <w:tcW w:w="7407" w:type="dxa"/>
          </w:tcPr>
          <w:p w:rsidR="00000000" w:rsidRDefault="00DB54A8">
            <w:pPr>
              <w:rPr>
                <w:lang w:val="fr-FR"/>
              </w:rPr>
            </w:pPr>
            <w:r>
              <w:rPr>
                <w:lang w:val="fr-FR"/>
              </w:rPr>
              <w:t xml:space="preserve">Ce processus peut </w:t>
            </w:r>
            <w:r>
              <w:rPr>
                <w:lang w:val="fr-FR"/>
              </w:rPr>
              <w:t>ê</w:t>
            </w:r>
            <w:r>
              <w:rPr>
                <w:lang w:val="fr-FR"/>
              </w:rPr>
              <w:t>tre r</w:t>
            </w:r>
            <w:r>
              <w:rPr>
                <w:lang w:val="fr-FR"/>
              </w:rPr>
              <w:t>é</w:t>
            </w:r>
            <w:r>
              <w:rPr>
                <w:lang w:val="fr-FR"/>
              </w:rPr>
              <w:t>p</w:t>
            </w:r>
            <w:r>
              <w:rPr>
                <w:lang w:val="fr-FR"/>
              </w:rPr>
              <w:t>é</w:t>
            </w:r>
            <w:r>
              <w:rPr>
                <w:lang w:val="fr-FR"/>
              </w:rPr>
              <w:t>t</w:t>
            </w:r>
            <w:r>
              <w:rPr>
                <w:lang w:val="fr-FR"/>
              </w:rPr>
              <w:t>é</w:t>
            </w:r>
            <w:r>
              <w:rPr>
                <w:lang w:val="fr-FR"/>
              </w:rPr>
              <w:t xml:space="preserve"> pour chaque type de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3e1da39a-8b4b-459b-a1be-b9414308320f</w:t>
            </w:r>
          </w:p>
        </w:tc>
        <w:tc>
          <w:tcPr>
            <w:tcW w:w="7407" w:type="dxa"/>
            <w:shd w:val="clear" w:color="auto" w:fill="F2F2F2" w:themeFill="background1" w:themeFillShade="F2"/>
          </w:tcPr>
          <w:p w:rsidR="00000000" w:rsidRDefault="00DB54A8">
            <w:pPr>
              <w:rPr>
                <w:noProof/>
              </w:rPr>
            </w:pPr>
            <w:r>
              <w:rPr>
                <w:noProof/>
              </w:rPr>
              <w:t>Click manage fields.</w:t>
            </w:r>
          </w:p>
        </w:tc>
        <w:tc>
          <w:tcPr>
            <w:tcW w:w="7407" w:type="dxa"/>
          </w:tcPr>
          <w:p w:rsidR="00000000" w:rsidRDefault="00DB54A8">
            <w:pPr>
              <w:rPr>
                <w:lang w:val="fr-FR"/>
              </w:rPr>
            </w:pPr>
            <w:r>
              <w:rPr>
                <w:lang w:val="fr-FR"/>
              </w:rPr>
              <w:t>Cliquez sur G</w:t>
            </w:r>
            <w:r>
              <w:rPr>
                <w:lang w:val="fr-FR"/>
              </w:rPr>
              <w:t>é</w:t>
            </w:r>
            <w:r>
              <w:rPr>
                <w:lang w:val="fr-FR"/>
              </w:rPr>
              <w:t>rer les champs.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f5e0040f-5185-4116-8226-555125770b9e</w:t>
            </w:r>
          </w:p>
        </w:tc>
        <w:tc>
          <w:tcPr>
            <w:tcW w:w="7407" w:type="dxa"/>
            <w:shd w:val="clear" w:color="auto" w:fill="F2F2F2" w:themeFill="background1" w:themeFillShade="F2"/>
          </w:tcPr>
          <w:p w:rsidR="00000000" w:rsidRDefault="00DB54A8">
            <w:pPr>
              <w:rPr>
                <w:noProof/>
              </w:rPr>
            </w:pPr>
            <w:r>
              <w:rPr>
                <w:noProof/>
              </w:rPr>
              <w:t>Click "Add</w:t>
            </w:r>
            <w:r>
              <w:rPr>
                <w:noProof/>
              </w:rPr>
              <w:t xml:space="preserve"> a New Field."</w:t>
            </w:r>
          </w:p>
        </w:tc>
        <w:tc>
          <w:tcPr>
            <w:tcW w:w="7407" w:type="dxa"/>
          </w:tcPr>
          <w:p w:rsidR="00000000" w:rsidRDefault="00DB54A8">
            <w:pPr>
              <w:rPr>
                <w:lang w:val="fr-FR"/>
              </w:rPr>
            </w:pPr>
            <w:r>
              <w:rPr>
                <w:lang w:val="fr-FR"/>
              </w:rPr>
              <w:t xml:space="preserve">Cliquez sur </w:t>
            </w:r>
            <w:r>
              <w:rPr>
                <w:lang w:val="fr-FR"/>
              </w:rPr>
              <w:t>«</w:t>
            </w:r>
            <w:r>
              <w:rPr>
                <w:lang w:val="fr-FR"/>
              </w:rPr>
              <w:t> Ajouter un nouveau champ.</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62e99e04-bb41-4c87-a688-c438a56553af</w:t>
            </w:r>
          </w:p>
        </w:tc>
        <w:tc>
          <w:tcPr>
            <w:tcW w:w="7407" w:type="dxa"/>
            <w:shd w:val="clear" w:color="auto" w:fill="F2F2F2" w:themeFill="background1" w:themeFillShade="F2"/>
          </w:tcPr>
          <w:p w:rsidR="00000000" w:rsidRDefault="00DB54A8">
            <w:pPr>
              <w:rPr>
                <w:noProof/>
              </w:rPr>
            </w:pPr>
            <w:r>
              <w:rPr>
                <w:noProof/>
              </w:rPr>
              <w:t>Label it, and select "Brightcove" for Field Type and "Videos (Upload/Browse)" for widget.</w:t>
            </w:r>
          </w:p>
        </w:tc>
        <w:tc>
          <w:tcPr>
            <w:tcW w:w="7407" w:type="dxa"/>
          </w:tcPr>
          <w:p w:rsidR="00000000" w:rsidRDefault="00DB54A8">
            <w:pPr>
              <w:rPr>
                <w:lang w:val="fr-FR"/>
              </w:rPr>
            </w:pPr>
            <w:r>
              <w:rPr>
                <w:lang w:val="fr-FR"/>
              </w:rPr>
              <w:t>É</w:t>
            </w:r>
            <w:r>
              <w:rPr>
                <w:lang w:val="fr-FR"/>
              </w:rPr>
              <w:t>tiquez-le, puis s</w:t>
            </w:r>
            <w:r>
              <w:rPr>
                <w:lang w:val="fr-FR"/>
              </w:rPr>
              <w:t>é</w:t>
            </w:r>
            <w:r>
              <w:rPr>
                <w:lang w:val="fr-FR"/>
              </w:rPr>
              <w:t xml:space="preserve">lectionnez </w:t>
            </w:r>
            <w:r>
              <w:rPr>
                <w:lang w:val="fr-FR"/>
              </w:rPr>
              <w:t>«</w:t>
            </w:r>
            <w:r>
              <w:rPr>
                <w:lang w:val="fr-FR"/>
              </w:rPr>
              <w:t> Brightcove </w:t>
            </w:r>
            <w:r>
              <w:rPr>
                <w:lang w:val="fr-FR"/>
              </w:rPr>
              <w:t>»</w:t>
            </w:r>
            <w:r>
              <w:rPr>
                <w:lang w:val="fr-FR"/>
              </w:rPr>
              <w:t xml:space="preserve"> pour Type de champ et </w:t>
            </w:r>
            <w:r>
              <w:rPr>
                <w:lang w:val="fr-FR"/>
              </w:rPr>
              <w:t>«</w:t>
            </w:r>
            <w:r>
              <w:rPr>
                <w:lang w:val="fr-FR"/>
              </w:rPr>
              <w:t> Vid</w:t>
            </w:r>
            <w:r>
              <w:rPr>
                <w:lang w:val="fr-FR"/>
              </w:rPr>
              <w:t>é</w:t>
            </w:r>
            <w:r>
              <w:rPr>
                <w:lang w:val="fr-FR"/>
              </w:rPr>
              <w:t>os (Upload/Parcourir) </w:t>
            </w:r>
            <w:r>
              <w:rPr>
                <w:lang w:val="fr-FR"/>
              </w:rPr>
              <w:t>»</w:t>
            </w:r>
            <w:r>
              <w:rPr>
                <w:lang w:val="fr-FR"/>
              </w:rPr>
              <w:t xml:space="preserve"> pour le widget.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18b87757-57e4-4fdf-a2c5-63755cc17c10</w:t>
            </w:r>
          </w:p>
        </w:tc>
        <w:tc>
          <w:tcPr>
            <w:tcW w:w="7407" w:type="dxa"/>
            <w:shd w:val="clear" w:color="auto" w:fill="F2F2F2" w:themeFill="background1" w:themeFillShade="F2"/>
          </w:tcPr>
          <w:p w:rsidR="00000000" w:rsidRDefault="00DB54A8">
            <w:pPr>
              <w:rPr>
                <w:noProof/>
              </w:rPr>
            </w:pPr>
            <w:r>
              <w:rPr>
                <w:noProof/>
              </w:rPr>
              <w:t>Hit save.</w:t>
            </w:r>
          </w:p>
        </w:tc>
        <w:tc>
          <w:tcPr>
            <w:tcW w:w="7407" w:type="dxa"/>
          </w:tcPr>
          <w:p w:rsidR="00000000" w:rsidRDefault="00DB54A8">
            <w:pPr>
              <w:rPr>
                <w:lang w:val="fr-FR"/>
              </w:rPr>
            </w:pPr>
            <w:r>
              <w:rPr>
                <w:lang w:val="fr-FR"/>
              </w:rPr>
              <w:t>Appuyez sur Enregistrer.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9d29a312-adba-455d-becc-0ac4ab200809</w:t>
            </w:r>
          </w:p>
        </w:tc>
        <w:tc>
          <w:tcPr>
            <w:tcW w:w="7407" w:type="dxa"/>
            <w:shd w:val="clear" w:color="auto" w:fill="F2F2F2" w:themeFill="background1" w:themeFillShade="F2"/>
          </w:tcPr>
          <w:p w:rsidR="00000000" w:rsidRDefault="00DB54A8">
            <w:pPr>
              <w:rPr>
                <w:noProof/>
              </w:rPr>
            </w:pPr>
            <w:r>
              <w:rPr>
                <w:noProof/>
              </w:rPr>
              <w:t>Click manage fields.</w:t>
            </w:r>
          </w:p>
        </w:tc>
        <w:tc>
          <w:tcPr>
            <w:tcW w:w="7407" w:type="dxa"/>
          </w:tcPr>
          <w:p w:rsidR="00000000" w:rsidRDefault="00DB54A8">
            <w:pPr>
              <w:rPr>
                <w:lang w:val="fr-FR"/>
              </w:rPr>
            </w:pPr>
            <w:r>
              <w:rPr>
                <w:lang w:val="fr-FR"/>
              </w:rPr>
              <w:t>Cliquez sur G</w:t>
            </w:r>
            <w:r>
              <w:rPr>
                <w:lang w:val="fr-FR"/>
              </w:rPr>
              <w:t>é</w:t>
            </w:r>
            <w:r>
              <w:rPr>
                <w:lang w:val="fr-FR"/>
              </w:rPr>
              <w:t>rer les champs.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3d53651e-2829-4f7c-8aed-ecc4d150d06b</w:t>
            </w:r>
          </w:p>
        </w:tc>
        <w:tc>
          <w:tcPr>
            <w:tcW w:w="7407" w:type="dxa"/>
            <w:shd w:val="clear" w:color="auto" w:fill="F2F2F2" w:themeFill="background1" w:themeFillShade="F2"/>
          </w:tcPr>
          <w:p w:rsidR="00000000" w:rsidRDefault="00DB54A8">
            <w:pPr>
              <w:rPr>
                <w:noProof/>
              </w:rPr>
            </w:pPr>
            <w:r>
              <w:rPr>
                <w:noProof/>
              </w:rPr>
              <w:t>Your video field should now appear.</w:t>
            </w:r>
          </w:p>
        </w:tc>
        <w:tc>
          <w:tcPr>
            <w:tcW w:w="7407" w:type="dxa"/>
          </w:tcPr>
          <w:p w:rsidR="00000000" w:rsidRDefault="00DB54A8">
            <w:pPr>
              <w:rPr>
                <w:lang w:val="fr-FR"/>
              </w:rPr>
            </w:pPr>
            <w:r>
              <w:rPr>
                <w:lang w:val="fr-FR"/>
              </w:rPr>
              <w:t>Votre champ vid</w:t>
            </w:r>
            <w:r>
              <w:rPr>
                <w:lang w:val="fr-FR"/>
              </w:rPr>
              <w:t>é</w:t>
            </w:r>
            <w:r>
              <w:rPr>
                <w:lang w:val="fr-FR"/>
              </w:rPr>
              <w:t>o devrait maintenant appara</w:t>
            </w:r>
            <w:r>
              <w:rPr>
                <w:lang w:val="fr-FR"/>
              </w:rPr>
              <w:t>î</w:t>
            </w:r>
            <w:r>
              <w:rPr>
                <w:lang w:val="fr-FR"/>
              </w:rPr>
              <w:t>tre.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ac369de4-c66a-4fc7-a85a-1d57da780950</w:t>
            </w:r>
          </w:p>
        </w:tc>
        <w:tc>
          <w:tcPr>
            <w:tcW w:w="7407" w:type="dxa"/>
            <w:shd w:val="clear" w:color="auto" w:fill="F2F2F2" w:themeFill="background1" w:themeFillShade="F2"/>
          </w:tcPr>
          <w:p w:rsidR="00000000" w:rsidRDefault="00DB54A8">
            <w:pPr>
              <w:rPr>
                <w:noProof/>
              </w:rPr>
            </w:pPr>
            <w:r>
              <w:rPr>
                <w:noProof/>
              </w:rPr>
              <w:t>Posting and Managing Videos</w:t>
            </w:r>
          </w:p>
        </w:tc>
        <w:tc>
          <w:tcPr>
            <w:tcW w:w="7407" w:type="dxa"/>
          </w:tcPr>
          <w:p w:rsidR="00000000" w:rsidRDefault="00DB54A8">
            <w:pPr>
              <w:rPr>
                <w:lang w:val="fr-FR"/>
              </w:rPr>
            </w:pPr>
            <w:r>
              <w:rPr>
                <w:lang w:val="fr-FR"/>
              </w:rPr>
              <w:t>Publication et gestion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6c08483b-2e64-43d2-bb44-6d48fc3c800b</w:t>
            </w:r>
          </w:p>
        </w:tc>
        <w:tc>
          <w:tcPr>
            <w:tcW w:w="7407" w:type="dxa"/>
            <w:shd w:val="clear" w:color="auto" w:fill="F2F2F2" w:themeFill="background1" w:themeFillShade="F2"/>
          </w:tcPr>
          <w:p w:rsidR="00000000" w:rsidRDefault="00DB54A8">
            <w:pPr>
              <w:rPr>
                <w:noProof/>
              </w:rPr>
            </w:pPr>
            <w:r>
              <w:rPr>
                <w:noProof/>
              </w:rPr>
              <w:t>Unlike with Drupal 8, the Drupal 7 connector does not have a separate content management system, so most content management should be done on the Brightcove Studio site.</w:t>
            </w:r>
          </w:p>
        </w:tc>
        <w:tc>
          <w:tcPr>
            <w:tcW w:w="7407" w:type="dxa"/>
          </w:tcPr>
          <w:p w:rsidR="00000000" w:rsidRDefault="00DB54A8">
            <w:pPr>
              <w:rPr>
                <w:lang w:val="fr-FR"/>
              </w:rPr>
            </w:pPr>
            <w:r>
              <w:rPr>
                <w:lang w:val="fr-FR"/>
              </w:rPr>
              <w:t xml:space="preserve">Contrairement </w:t>
            </w:r>
            <w:r>
              <w:rPr>
                <w:lang w:val="fr-FR"/>
              </w:rPr>
              <w:t>à</w:t>
            </w:r>
            <w:r>
              <w:rPr>
                <w:lang w:val="fr-FR"/>
              </w:rPr>
              <w:t xml:space="preserve"> Drupal 8, le connecteur Drupal 7 ne dispose pas d'un syst</w:t>
            </w:r>
            <w:r>
              <w:rPr>
                <w:lang w:val="fr-FR"/>
              </w:rPr>
              <w:t>è</w:t>
            </w:r>
            <w:r>
              <w:rPr>
                <w:lang w:val="fr-FR"/>
              </w:rPr>
              <w:t>me de gestio</w:t>
            </w:r>
            <w:r>
              <w:rPr>
                <w:lang w:val="fr-FR"/>
              </w:rPr>
              <w:t xml:space="preserve">n de contenu distinct, de sorte que la plupart de la gestion du contenu doit </w:t>
            </w:r>
            <w:r>
              <w:rPr>
                <w:lang w:val="fr-FR"/>
              </w:rPr>
              <w:t>ê</w:t>
            </w:r>
            <w:r>
              <w:rPr>
                <w:lang w:val="fr-FR"/>
              </w:rPr>
              <w:t>tre effectu</w:t>
            </w:r>
            <w:r>
              <w:rPr>
                <w:lang w:val="fr-FR"/>
              </w:rPr>
              <w:t>é</w:t>
            </w:r>
            <w:r>
              <w:rPr>
                <w:lang w:val="fr-FR"/>
              </w:rPr>
              <w:t>e sur le site Brightcove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0caaf707-d2ce-498d-bf83-5fab0750e968</w:t>
            </w:r>
          </w:p>
        </w:tc>
        <w:tc>
          <w:tcPr>
            <w:tcW w:w="7407" w:type="dxa"/>
            <w:shd w:val="clear" w:color="auto" w:fill="F2F2F2" w:themeFill="background1" w:themeFillShade="F2"/>
          </w:tcPr>
          <w:p w:rsidR="00000000" w:rsidRDefault="00DB54A8">
            <w:pPr>
              <w:rPr>
                <w:noProof/>
              </w:rPr>
            </w:pPr>
            <w:r>
              <w:rPr>
                <w:noProof/>
              </w:rPr>
              <w:t>However, from the new content page, you can view all images by hitting browse, as well as u</w:t>
            </w:r>
            <w:r>
              <w:rPr>
                <w:noProof/>
              </w:rPr>
              <w:t>pload new ones.</w:t>
            </w:r>
          </w:p>
        </w:tc>
        <w:tc>
          <w:tcPr>
            <w:tcW w:w="7407" w:type="dxa"/>
          </w:tcPr>
          <w:p w:rsidR="00000000" w:rsidRDefault="00DB54A8">
            <w:pPr>
              <w:rPr>
                <w:lang w:val="fr-FR"/>
              </w:rPr>
            </w:pPr>
            <w:r>
              <w:rPr>
                <w:lang w:val="fr-FR"/>
              </w:rPr>
              <w:t xml:space="preserve">Cependant, </w:t>
            </w:r>
            <w:r>
              <w:rPr>
                <w:lang w:val="fr-FR"/>
              </w:rPr>
              <w:t>à</w:t>
            </w:r>
            <w:r>
              <w:rPr>
                <w:lang w:val="fr-FR"/>
              </w:rPr>
              <w:t xml:space="preserve"> partir de la nouvelle page de contenu, vous pouvez afficher toutes les images en appuyant sur Parcourir, ainsi que d'en t</w:t>
            </w:r>
            <w:r>
              <w:rPr>
                <w:lang w:val="fr-FR"/>
              </w:rPr>
              <w:t>é</w:t>
            </w:r>
            <w:r>
              <w:rPr>
                <w:lang w:val="fr-FR"/>
              </w:rPr>
              <w:t>l</w:t>
            </w:r>
            <w:r>
              <w:rPr>
                <w:lang w:val="fr-FR"/>
              </w:rPr>
              <w:t>é</w:t>
            </w:r>
            <w:r>
              <w:rPr>
                <w:lang w:val="fr-FR"/>
              </w:rPr>
              <w:t>charger de nouvelles.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c6e31fb2-c441-46a8-8116-c46ba153a9fe</w:t>
            </w:r>
          </w:p>
        </w:tc>
        <w:tc>
          <w:tcPr>
            <w:tcW w:w="7407" w:type="dxa"/>
            <w:shd w:val="clear" w:color="auto" w:fill="F2F2F2" w:themeFill="background1" w:themeFillShade="F2"/>
          </w:tcPr>
          <w:p w:rsidR="00000000" w:rsidRDefault="00DB54A8">
            <w:pPr>
              <w:rPr>
                <w:noProof/>
              </w:rPr>
            </w:pPr>
            <w:r>
              <w:rPr>
                <w:noProof/>
              </w:rPr>
              <w:t>There are two ways to attach existing videos to a post.</w:t>
            </w:r>
          </w:p>
        </w:tc>
        <w:tc>
          <w:tcPr>
            <w:tcW w:w="7407" w:type="dxa"/>
          </w:tcPr>
          <w:p w:rsidR="00000000" w:rsidRDefault="00DB54A8">
            <w:pPr>
              <w:rPr>
                <w:lang w:val="fr-FR"/>
              </w:rPr>
            </w:pPr>
            <w:r>
              <w:rPr>
                <w:lang w:val="fr-FR"/>
              </w:rPr>
              <w:t>Il existe deux fa</w:t>
            </w:r>
            <w:r>
              <w:rPr>
                <w:lang w:val="fr-FR"/>
              </w:rPr>
              <w:t>ç</w:t>
            </w:r>
            <w:r>
              <w:rPr>
                <w:lang w:val="fr-FR"/>
              </w:rPr>
              <w:t>ons d'attacher des vid</w:t>
            </w:r>
            <w:r>
              <w:rPr>
                <w:lang w:val="fr-FR"/>
              </w:rPr>
              <w:t>é</w:t>
            </w:r>
            <w:r>
              <w:rPr>
                <w:lang w:val="fr-FR"/>
              </w:rPr>
              <w:t xml:space="preserve">os existantes </w:t>
            </w:r>
            <w:r>
              <w:rPr>
                <w:lang w:val="fr-FR"/>
              </w:rPr>
              <w:t>à</w:t>
            </w:r>
            <w:r>
              <w:rPr>
                <w:lang w:val="fr-FR"/>
              </w:rPr>
              <w:t xml:space="preserve"> une publication.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fb758e28-3b29-4c81-a148-37954209f6b8</w:t>
            </w:r>
          </w:p>
        </w:tc>
        <w:tc>
          <w:tcPr>
            <w:tcW w:w="7407" w:type="dxa"/>
            <w:shd w:val="clear" w:color="auto" w:fill="F2F2F2" w:themeFill="background1" w:themeFillShade="F2"/>
          </w:tcPr>
          <w:p w:rsidR="00000000" w:rsidRDefault="00DB54A8">
            <w:pPr>
              <w:rPr>
                <w:noProof/>
              </w:rPr>
            </w:pPr>
            <w:r>
              <w:rPr>
                <w:noProof/>
              </w:rPr>
              <w:t>If you know the title of the video, typing it into the Brightcove field and allowing</w:t>
            </w:r>
            <w:r>
              <w:rPr>
                <w:noProof/>
              </w:rPr>
              <w:t xml:space="preserve"> autocomplete to find it will work.</w:t>
            </w:r>
          </w:p>
        </w:tc>
        <w:tc>
          <w:tcPr>
            <w:tcW w:w="7407" w:type="dxa"/>
          </w:tcPr>
          <w:p w:rsidR="00000000" w:rsidRDefault="00DB54A8">
            <w:pPr>
              <w:rPr>
                <w:lang w:val="fr-FR"/>
              </w:rPr>
            </w:pPr>
            <w:r>
              <w:rPr>
                <w:lang w:val="fr-FR"/>
              </w:rPr>
              <w:t>Si vous connaissez le titre de la vid</w:t>
            </w:r>
            <w:r>
              <w:rPr>
                <w:lang w:val="fr-FR"/>
              </w:rPr>
              <w:t>é</w:t>
            </w:r>
            <w:r>
              <w:rPr>
                <w:lang w:val="fr-FR"/>
              </w:rPr>
              <w:t xml:space="preserve">o, la taper dans le champ Brightcove et permettre </w:t>
            </w:r>
            <w:r>
              <w:rPr>
                <w:lang w:val="fr-FR"/>
              </w:rPr>
              <w:t>à</w:t>
            </w:r>
            <w:r>
              <w:rPr>
                <w:lang w:val="fr-FR"/>
              </w:rPr>
              <w:t xml:space="preserve"> la saisie semi-automatique de la trouver fonctionnera.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be29c217-93f6-419a-bf65-b564a3338b27</w:t>
            </w:r>
          </w:p>
        </w:tc>
        <w:tc>
          <w:tcPr>
            <w:tcW w:w="7407" w:type="dxa"/>
            <w:shd w:val="clear" w:color="auto" w:fill="F2F2F2" w:themeFill="background1" w:themeFillShade="F2"/>
          </w:tcPr>
          <w:p w:rsidR="00000000" w:rsidRDefault="00DB54A8">
            <w:pPr>
              <w:rPr>
                <w:noProof/>
              </w:rPr>
            </w:pPr>
            <w:r>
              <w:rPr>
                <w:noProof/>
              </w:rPr>
              <w:t>You can also hit the browse butto</w:t>
            </w:r>
            <w:r>
              <w:rPr>
                <w:noProof/>
              </w:rPr>
              <w:t>n to view and select all videos.</w:t>
            </w:r>
          </w:p>
        </w:tc>
        <w:tc>
          <w:tcPr>
            <w:tcW w:w="7407" w:type="dxa"/>
          </w:tcPr>
          <w:p w:rsidR="00000000" w:rsidRDefault="00DB54A8">
            <w:pPr>
              <w:rPr>
                <w:lang w:val="fr-FR"/>
              </w:rPr>
            </w:pPr>
            <w:r>
              <w:rPr>
                <w:lang w:val="fr-FR"/>
              </w:rPr>
              <w:t xml:space="preserve">Vous pouvez </w:t>
            </w:r>
            <w:r>
              <w:rPr>
                <w:lang w:val="fr-FR"/>
              </w:rPr>
              <w:t>é</w:t>
            </w:r>
            <w:r>
              <w:rPr>
                <w:lang w:val="fr-FR"/>
              </w:rPr>
              <w:t>galement cliquer sur le bouton Parcourir pour afficher et s</w:t>
            </w:r>
            <w:r>
              <w:rPr>
                <w:lang w:val="fr-FR"/>
              </w:rPr>
              <w:t>é</w:t>
            </w:r>
            <w:r>
              <w:rPr>
                <w:lang w:val="fr-FR"/>
              </w:rPr>
              <w:t>lectionner toutes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0b58d0bd-a211-402f-b68a-1dfbc35f7099</w:t>
            </w:r>
          </w:p>
        </w:tc>
        <w:tc>
          <w:tcPr>
            <w:tcW w:w="7407" w:type="dxa"/>
            <w:shd w:val="clear" w:color="auto" w:fill="F2F2F2" w:themeFill="background1" w:themeFillShade="F2"/>
          </w:tcPr>
          <w:p w:rsidR="00000000" w:rsidRDefault="00DB54A8">
            <w:pPr>
              <w:rPr>
                <w:noProof/>
              </w:rPr>
            </w:pPr>
            <w:r>
              <w:rPr>
                <w:noProof/>
              </w:rPr>
              <w:t>the three ways to attach a video to a drupal post.</w:t>
            </w:r>
          </w:p>
        </w:tc>
        <w:tc>
          <w:tcPr>
            <w:tcW w:w="7407" w:type="dxa"/>
          </w:tcPr>
          <w:p w:rsidR="00000000" w:rsidRDefault="00DB54A8">
            <w:pPr>
              <w:rPr>
                <w:lang w:val="fr-FR"/>
              </w:rPr>
            </w:pPr>
            <w:r>
              <w:rPr>
                <w:lang w:val="fr-FR"/>
              </w:rPr>
              <w:t>les trois fa</w:t>
            </w:r>
            <w:r>
              <w:rPr>
                <w:lang w:val="fr-FR"/>
              </w:rPr>
              <w:t>ç</w:t>
            </w:r>
            <w:r>
              <w:rPr>
                <w:lang w:val="fr-FR"/>
              </w:rPr>
              <w:t>ons d'attacher</w:t>
            </w:r>
            <w:r>
              <w:rPr>
                <w:lang w:val="fr-FR"/>
              </w:rPr>
              <w:t xml:space="preserve"> une vid</w:t>
            </w:r>
            <w:r>
              <w:rPr>
                <w:lang w:val="fr-FR"/>
              </w:rPr>
              <w:t>é</w:t>
            </w:r>
            <w:r>
              <w:rPr>
                <w:lang w:val="fr-FR"/>
              </w:rPr>
              <w:t xml:space="preserve">o </w:t>
            </w:r>
            <w:r>
              <w:rPr>
                <w:lang w:val="fr-FR"/>
              </w:rPr>
              <w:t>à</w:t>
            </w:r>
            <w:r>
              <w:rPr>
                <w:lang w:val="fr-FR"/>
              </w:rPr>
              <w:t xml:space="preserve"> un poste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fef551f3-9cf4-44b9-b78b-1be05c07c0e4</w:t>
            </w:r>
          </w:p>
        </w:tc>
        <w:tc>
          <w:tcPr>
            <w:tcW w:w="7407" w:type="dxa"/>
            <w:shd w:val="clear" w:color="auto" w:fill="F2F2F2" w:themeFill="background1" w:themeFillShade="F2"/>
          </w:tcPr>
          <w:p w:rsidR="00000000" w:rsidRDefault="00DB54A8">
            <w:pPr>
              <w:rPr>
                <w:noProof/>
              </w:rPr>
            </w:pPr>
            <w:r>
              <w:rPr>
                <w:noProof/>
              </w:rPr>
              <w:t>Clicking the upload button will open the upload form, thus allowing you to add new videos straight from Drupal.</w:t>
            </w:r>
          </w:p>
        </w:tc>
        <w:tc>
          <w:tcPr>
            <w:tcW w:w="7407" w:type="dxa"/>
          </w:tcPr>
          <w:p w:rsidR="00000000" w:rsidRDefault="00DB54A8">
            <w:pPr>
              <w:rPr>
                <w:lang w:val="fr-FR"/>
              </w:rPr>
            </w:pPr>
            <w:r>
              <w:rPr>
                <w:lang w:val="fr-FR"/>
              </w:rPr>
              <w:t>Cliquer sur le bouton de t</w:t>
            </w:r>
            <w:r>
              <w:rPr>
                <w:lang w:val="fr-FR"/>
              </w:rPr>
              <w:t>é</w:t>
            </w:r>
            <w:r>
              <w:rPr>
                <w:lang w:val="fr-FR"/>
              </w:rPr>
              <w:t>l</w:t>
            </w:r>
            <w:r>
              <w:rPr>
                <w:lang w:val="fr-FR"/>
              </w:rPr>
              <w:t>é</w:t>
            </w:r>
            <w:r>
              <w:rPr>
                <w:lang w:val="fr-FR"/>
              </w:rPr>
              <w:t>chargement ouvrira le formulaire de t</w:t>
            </w:r>
            <w:r>
              <w:rPr>
                <w:lang w:val="fr-FR"/>
              </w:rPr>
              <w:t>é</w:t>
            </w:r>
            <w:r>
              <w:rPr>
                <w:lang w:val="fr-FR"/>
              </w:rPr>
              <w:t>l</w:t>
            </w:r>
            <w:r>
              <w:rPr>
                <w:lang w:val="fr-FR"/>
              </w:rPr>
              <w:t>é</w:t>
            </w:r>
            <w:r>
              <w:rPr>
                <w:lang w:val="fr-FR"/>
              </w:rPr>
              <w:t>chargement, vous permettant ainsi d'ajouter de nouvelles vid</w:t>
            </w:r>
            <w:r>
              <w:rPr>
                <w:lang w:val="fr-FR"/>
              </w:rPr>
              <w:t>é</w:t>
            </w:r>
            <w:r>
              <w:rPr>
                <w:lang w:val="fr-FR"/>
              </w:rPr>
              <w:t xml:space="preserve">os directement </w:t>
            </w:r>
            <w:r>
              <w:rPr>
                <w:lang w:val="fr-FR"/>
              </w:rPr>
              <w:t>à</w:t>
            </w:r>
            <w:r>
              <w:rPr>
                <w:lang w:val="fr-FR"/>
              </w:rPr>
              <w:t xml:space="preserve"> partir de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3238de62-07d1-4a3a-b249-890c533c2db2</w:t>
            </w:r>
          </w:p>
        </w:tc>
        <w:tc>
          <w:tcPr>
            <w:tcW w:w="7407" w:type="dxa"/>
            <w:shd w:val="clear" w:color="auto" w:fill="F2F2F2" w:themeFill="background1" w:themeFillShade="F2"/>
          </w:tcPr>
          <w:p w:rsidR="00000000" w:rsidRDefault="00DB54A8">
            <w:pPr>
              <w:rPr>
                <w:noProof/>
              </w:rPr>
            </w:pPr>
            <w:r>
              <w:rPr>
                <w:noProof/>
              </w:rPr>
              <w:t>Publish the post, and your video should appear.</w:t>
            </w:r>
          </w:p>
        </w:tc>
        <w:tc>
          <w:tcPr>
            <w:tcW w:w="7407" w:type="dxa"/>
          </w:tcPr>
          <w:p w:rsidR="00000000" w:rsidRDefault="00DB54A8">
            <w:pPr>
              <w:rPr>
                <w:lang w:val="fr-FR"/>
              </w:rPr>
            </w:pPr>
            <w:r>
              <w:rPr>
                <w:lang w:val="fr-FR"/>
              </w:rPr>
              <w:t>Publiez le billet, et votre vid</w:t>
            </w:r>
            <w:r>
              <w:rPr>
                <w:lang w:val="fr-FR"/>
              </w:rPr>
              <w:t>é</w:t>
            </w:r>
            <w:r>
              <w:rPr>
                <w:lang w:val="fr-FR"/>
              </w:rPr>
              <w:t>o devrait appara</w:t>
            </w:r>
            <w:r>
              <w:rPr>
                <w:lang w:val="fr-FR"/>
              </w:rPr>
              <w:t>î</w:t>
            </w:r>
            <w:r>
              <w:rPr>
                <w:lang w:val="fr-FR"/>
              </w:rPr>
              <w:t>tre.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240a4b4d-1f</w:t>
            </w:r>
            <w:r>
              <w:rPr>
                <w:noProof/>
                <w:sz w:val="2"/>
              </w:rPr>
              <w:t>00-4a79-977e-15ff37f57fd9</w:t>
            </w:r>
          </w:p>
        </w:tc>
        <w:tc>
          <w:tcPr>
            <w:tcW w:w="7407" w:type="dxa"/>
            <w:shd w:val="clear" w:color="auto" w:fill="F2F2F2" w:themeFill="background1" w:themeFillShade="F2"/>
          </w:tcPr>
          <w:p w:rsidR="00000000" w:rsidRDefault="00DB54A8">
            <w:pPr>
              <w:rPr>
                <w:noProof/>
              </w:rPr>
            </w:pPr>
            <w:r>
              <w:rPr>
                <w:noProof/>
              </w:rPr>
              <w:t>video published.</w:t>
            </w:r>
          </w:p>
        </w:tc>
        <w:tc>
          <w:tcPr>
            <w:tcW w:w="7407" w:type="dxa"/>
          </w:tcPr>
          <w:p w:rsidR="00000000" w:rsidRDefault="00DB54A8">
            <w:pPr>
              <w:rPr>
                <w:lang w:val="fr-FR"/>
              </w:rPr>
            </w:pPr>
            <w:r>
              <w:rPr>
                <w:lang w:val="fr-FR"/>
              </w:rPr>
              <w:t>vid</w:t>
            </w:r>
            <w:r>
              <w:rPr>
                <w:lang w:val="fr-FR"/>
              </w:rPr>
              <w:t>é</w:t>
            </w:r>
            <w:r>
              <w:rPr>
                <w:lang w:val="fr-FR"/>
              </w:rPr>
              <w:t>o publi</w:t>
            </w:r>
            <w:r>
              <w:rPr>
                <w:lang w:val="fr-FR"/>
              </w:rPr>
              <w:t>é</w:t>
            </w:r>
            <w:r>
              <w:rPr>
                <w:lang w:val="fr-FR"/>
              </w:rPr>
              <w:t>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drupal-8-brightcove-connector-embedding-content.html</w:t>
            </w:r>
          </w:p>
          <w:p w:rsidR="00000000" w:rsidRDefault="00DB54A8">
            <w:pPr>
              <w:jc w:val="center"/>
              <w:rPr>
                <w:b/>
                <w:noProof/>
              </w:rPr>
            </w:pPr>
            <w:r>
              <w:rPr>
                <w:b/>
                <w:noProof/>
              </w:rPr>
              <w:t>MQ971010 9b0b5fc8-9e46-44c4-bff5-9196d3ec529f</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 </w:t>
            </w:r>
            <w:r>
              <w:rPr>
                <w:noProof/>
                <w:sz w:val="16"/>
              </w:rPr>
              <w:br/>
            </w:r>
            <w:r>
              <w:rPr>
                <w:noProof/>
                <w:sz w:val="2"/>
              </w:rPr>
              <w:t>f84d0d7c-7add-4f9b-9e87-dab01861daf1</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429b9f98-2cfd-4932-af54-c834158f60c0</w:t>
            </w:r>
          </w:p>
        </w:tc>
        <w:tc>
          <w:tcPr>
            <w:tcW w:w="7407" w:type="dxa"/>
            <w:shd w:val="clear" w:color="auto" w:fill="F2F2F2" w:themeFill="background1" w:themeFillShade="F2"/>
          </w:tcPr>
          <w:p w:rsidR="00000000" w:rsidRDefault="00DB54A8">
            <w:pPr>
              <w:rPr>
                <w:noProof/>
              </w:rPr>
            </w:pPr>
            <w:r>
              <w:rPr>
                <w:noProof/>
              </w:rPr>
              <w:t>'Drupal 8-Brightcove Connector:</w:t>
            </w:r>
          </w:p>
        </w:tc>
        <w:tc>
          <w:tcPr>
            <w:tcW w:w="7407" w:type="dxa"/>
          </w:tcPr>
          <w:p w:rsidR="00000000" w:rsidRDefault="00DB54A8">
            <w:pPr>
              <w:rPr>
                <w:lang w:val="fr-FR"/>
              </w:rPr>
            </w:pPr>
            <w:r>
              <w:rPr>
                <w:lang w:val="fr-FR"/>
              </w:rPr>
              <w:t>'Connecteur Drupal 8-Brightcove: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2e3ecbc5-aaa4-4f85-8d08-9793539bfaf9</w:t>
            </w:r>
          </w:p>
        </w:tc>
        <w:tc>
          <w:tcPr>
            <w:tcW w:w="7407" w:type="dxa"/>
            <w:shd w:val="clear" w:color="auto" w:fill="F2F2F2" w:themeFill="background1" w:themeFillShade="F2"/>
          </w:tcPr>
          <w:p w:rsidR="00000000" w:rsidRDefault="00DB54A8">
            <w:pPr>
              <w:rPr>
                <w:noProof/>
              </w:rPr>
            </w:pPr>
            <w:r>
              <w:rPr>
                <w:noProof/>
              </w:rPr>
              <w:t>Embedding Content' parent:</w:t>
            </w:r>
          </w:p>
        </w:tc>
        <w:tc>
          <w:tcPr>
            <w:tcW w:w="7407" w:type="dxa"/>
          </w:tcPr>
          <w:p w:rsidR="00000000" w:rsidRDefault="00DB54A8">
            <w:pPr>
              <w:rPr>
                <w:lang w:val="fr-FR"/>
              </w:rPr>
            </w:pPr>
            <w:r>
              <w:rPr>
                <w:lang w:val="fr-FR"/>
              </w:rPr>
              <w:t>Int</w:t>
            </w:r>
            <w:r>
              <w:rPr>
                <w:lang w:val="fr-FR"/>
              </w:rPr>
              <w:t>é</w:t>
            </w:r>
            <w:r>
              <w:rPr>
                <w:lang w:val="fr-FR"/>
              </w:rPr>
              <w:t>gration du parent du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e365c52e-e28d-4509-a47a-788af0c5cec2</w:t>
            </w:r>
          </w:p>
        </w:tc>
        <w:tc>
          <w:tcPr>
            <w:tcW w:w="7407" w:type="dxa"/>
            <w:shd w:val="clear" w:color="auto" w:fill="F2F2F2" w:themeFill="background1" w:themeFillShade="F2"/>
          </w:tcPr>
          <w:p w:rsidR="00000000" w:rsidRDefault="00DB54A8">
            <w:pPr>
              <w:rPr>
                <w:noProof/>
              </w:rPr>
            </w:pPr>
            <w:r>
              <w:rPr>
                <w:noProof/>
              </w:rPr>
              <w:t>Drupal ---</w:t>
            </w:r>
          </w:p>
        </w:tc>
        <w:tc>
          <w:tcPr>
            <w:tcW w:w="7407" w:type="dxa"/>
          </w:tcPr>
          <w:p w:rsidR="00000000" w:rsidRDefault="00DB54A8">
            <w:pPr>
              <w:rPr>
                <w:lang w:val="fr-FR"/>
              </w:rPr>
            </w:pPr>
            <w:r>
              <w:rPr>
                <w:lang w:val="fr-FR"/>
              </w:rPr>
              <w:t>Drupal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e6733b0e-35a5-4142-8461-f5bb825e684e</w:t>
            </w:r>
          </w:p>
        </w:tc>
        <w:tc>
          <w:tcPr>
            <w:tcW w:w="7407" w:type="dxa"/>
            <w:shd w:val="clear" w:color="auto" w:fill="F2F2F2" w:themeFill="background1" w:themeFillShade="F2"/>
          </w:tcPr>
          <w:p w:rsidR="00000000" w:rsidRDefault="00DB54A8">
            <w:pPr>
              <w:rPr>
                <w:noProof/>
              </w:rPr>
            </w:pPr>
            <w:r>
              <w:rPr>
                <w:noProof/>
              </w:rPr>
              <w:t>Drupal 8-Brightcove Connector:</w:t>
            </w:r>
          </w:p>
        </w:tc>
        <w:tc>
          <w:tcPr>
            <w:tcW w:w="7407" w:type="dxa"/>
          </w:tcPr>
          <w:p w:rsidR="00000000" w:rsidRDefault="00DB54A8">
            <w:pPr>
              <w:rPr>
                <w:lang w:val="fr-FR"/>
              </w:rPr>
            </w:pPr>
            <w:r>
              <w:rPr>
                <w:lang w:val="fr-FR"/>
              </w:rPr>
              <w:t>Connecteur Drupal 8-Brightcove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08732b75-fd35-4a07-b207-e2d0702801f4</w:t>
            </w:r>
          </w:p>
        </w:tc>
        <w:tc>
          <w:tcPr>
            <w:tcW w:w="7407" w:type="dxa"/>
            <w:shd w:val="clear" w:color="auto" w:fill="F2F2F2" w:themeFill="background1" w:themeFillShade="F2"/>
          </w:tcPr>
          <w:p w:rsidR="00000000" w:rsidRDefault="00DB54A8">
            <w:pPr>
              <w:rPr>
                <w:noProof/>
              </w:rPr>
            </w:pPr>
            <w:r>
              <w:rPr>
                <w:noProof/>
              </w:rPr>
              <w:t>Embedding Content</w:t>
            </w:r>
          </w:p>
        </w:tc>
        <w:tc>
          <w:tcPr>
            <w:tcW w:w="7407" w:type="dxa"/>
          </w:tcPr>
          <w:p w:rsidR="00000000" w:rsidRDefault="00DB54A8">
            <w:pPr>
              <w:rPr>
                <w:lang w:val="fr-FR"/>
              </w:rPr>
            </w:pPr>
            <w:r>
              <w:rPr>
                <w:lang w:val="fr-FR"/>
              </w:rPr>
              <w:t>Int</w:t>
            </w:r>
            <w:r>
              <w:rPr>
                <w:lang w:val="fr-FR"/>
              </w:rPr>
              <w:t>é</w:t>
            </w:r>
            <w:r>
              <w:rPr>
                <w:lang w:val="fr-FR"/>
              </w:rPr>
              <w:t>grer du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8a8adf0c-f7a2-4f87-bf07-22ba10a7e2d7</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w:t>
            </w:r>
            <w:r>
              <w:rPr>
                <w:lang w:val="fr-FR"/>
              </w:rPr>
              <w:t>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f84cc545-e88d-4464-8015-8adf6fe6040b</w:t>
            </w:r>
          </w:p>
        </w:tc>
        <w:tc>
          <w:tcPr>
            <w:tcW w:w="7407" w:type="dxa"/>
            <w:shd w:val="clear" w:color="auto" w:fill="F2F2F2" w:themeFill="background1" w:themeFillShade="F2"/>
          </w:tcPr>
          <w:p w:rsidR="00000000" w:rsidRDefault="00DB54A8">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DB54A8">
            <w:pPr>
              <w:rPr>
                <w:lang w:val="fr-FR"/>
              </w:rPr>
            </w:pPr>
            <w:r>
              <w:rPr>
                <w:lang w:val="fr-FR"/>
              </w:rPr>
              <w:t>Le connecteur Drupal-Brightcove vous permet de g</w:t>
            </w:r>
            <w:r>
              <w:rPr>
                <w:lang w:val="fr-FR"/>
              </w:rPr>
              <w:t>é</w:t>
            </w:r>
            <w:r>
              <w:rPr>
                <w:lang w:val="fr-FR"/>
              </w:rPr>
              <w:t>rer les v</w:t>
            </w:r>
            <w:r>
              <w:rPr>
                <w:lang w:val="fr-FR"/>
              </w:rPr>
              <w:t>id</w:t>
            </w:r>
            <w:r>
              <w:rPr>
                <w:lang w:val="fr-FR"/>
              </w:rPr>
              <w:t>é</w:t>
            </w:r>
            <w:r>
              <w:rPr>
                <w:lang w:val="fr-FR"/>
              </w:rPr>
              <w:t>os et les lecteurs Brightcove Video Cloud dans Drupal, et d'int</w:t>
            </w:r>
            <w:r>
              <w:rPr>
                <w:lang w:val="fr-FR"/>
              </w:rPr>
              <w:t>é</w:t>
            </w:r>
            <w:r>
              <w:rPr>
                <w:lang w:val="fr-FR"/>
              </w:rPr>
              <w:t>grer facilement des vid</w:t>
            </w:r>
            <w:r>
              <w:rPr>
                <w:lang w:val="fr-FR"/>
              </w:rPr>
              <w:t>é</w:t>
            </w:r>
            <w:r>
              <w:rPr>
                <w:lang w:val="fr-FR"/>
              </w:rPr>
              <w:t>os dans des pages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65f5c43e-735c-42f5-9bd2-8989767b6760</w:t>
            </w:r>
          </w:p>
        </w:tc>
        <w:tc>
          <w:tcPr>
            <w:tcW w:w="7407" w:type="dxa"/>
            <w:shd w:val="clear" w:color="auto" w:fill="F2F2F2" w:themeFill="background1" w:themeFillShade="F2"/>
          </w:tcPr>
          <w:p w:rsidR="00000000" w:rsidRDefault="00DB54A8">
            <w:pPr>
              <w:rPr>
                <w:noProof/>
              </w:rPr>
            </w:pPr>
            <w:r>
              <w:rPr>
                <w:noProof/>
              </w:rPr>
              <w:t>Note that this is for Drupal 8.</w:t>
            </w:r>
          </w:p>
        </w:tc>
        <w:tc>
          <w:tcPr>
            <w:tcW w:w="7407" w:type="dxa"/>
          </w:tcPr>
          <w:p w:rsidR="00000000" w:rsidRDefault="00DB54A8">
            <w:pPr>
              <w:rPr>
                <w:lang w:val="fr-FR"/>
              </w:rPr>
            </w:pPr>
            <w:r>
              <w:rPr>
                <w:lang w:val="fr-FR"/>
              </w:rPr>
              <w:t>Notez que c'est pour Drupal 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19a5c5da-28d3-4f6e-997c-c3bb08d4ad86</w:t>
            </w:r>
          </w:p>
        </w:tc>
        <w:tc>
          <w:tcPr>
            <w:tcW w:w="7407" w:type="dxa"/>
            <w:shd w:val="clear" w:color="auto" w:fill="F2F2F2" w:themeFill="background1" w:themeFillShade="F2"/>
          </w:tcPr>
          <w:p w:rsidR="00000000" w:rsidRDefault="00DB54A8">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DB54A8">
            <w:pPr>
              <w:rPr>
                <w:lang w:val="fr-FR"/>
              </w:rPr>
            </w:pPr>
            <w:r>
              <w:rPr>
                <w:lang w:val="fr-FR"/>
              </w:rPr>
              <w:t xml:space="preserve">Pour Drupal 7, voir les </w:t>
            </w:r>
            <w:r>
              <w:rPr>
                <w:rStyle w:val="mqInternal"/>
                <w:noProof/>
                <w:lang w:val="fr-FR"/>
              </w:rPr>
              <w:t>[1}</w:t>
            </w:r>
            <w:r>
              <w:rPr>
                <w:lang w:val="fr-FR"/>
              </w:rPr>
              <w:t>instructions de Drupal 7.</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81d8ce3e-6d1a-4d97-ab2e-7b9bfbee8064</w:t>
            </w:r>
          </w:p>
        </w:tc>
        <w:tc>
          <w:tcPr>
            <w:tcW w:w="7407" w:type="dxa"/>
            <w:shd w:val="clear" w:color="auto" w:fill="F2F2F2" w:themeFill="background1" w:themeFillShade="F2"/>
          </w:tcPr>
          <w:p w:rsidR="00000000" w:rsidRDefault="00DB54A8">
            <w:pPr>
              <w:rPr>
                <w:noProof/>
              </w:rPr>
            </w:pPr>
            <w:r>
              <w:rPr>
                <w:noProof/>
              </w:rPr>
              <w:t>Drupal installation is a complicated process that very easily goes wrong.</w:t>
            </w:r>
          </w:p>
        </w:tc>
        <w:tc>
          <w:tcPr>
            <w:tcW w:w="7407" w:type="dxa"/>
          </w:tcPr>
          <w:p w:rsidR="00000000" w:rsidRDefault="00DB54A8">
            <w:pPr>
              <w:rPr>
                <w:lang w:val="fr-FR"/>
              </w:rPr>
            </w:pPr>
            <w:r>
              <w:rPr>
                <w:lang w:val="fr-FR"/>
              </w:rPr>
              <w:t>L'installation Drupal est un processus compliqu</w:t>
            </w:r>
            <w:r>
              <w:rPr>
                <w:lang w:val="fr-FR"/>
              </w:rPr>
              <w:t>é</w:t>
            </w:r>
            <w:r>
              <w:rPr>
                <w:lang w:val="fr-FR"/>
              </w:rPr>
              <w:t xml:space="preserve"> qui se passe tr</w:t>
            </w:r>
            <w:r>
              <w:rPr>
                <w:lang w:val="fr-FR"/>
              </w:rPr>
              <w:t>è</w:t>
            </w:r>
            <w:r>
              <w:rPr>
                <w:lang w:val="fr-FR"/>
              </w:rPr>
              <w:t>s facilement mal.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c9a7e5a1-b8ff-4df8-b5c1-3f4351710f0a</w:t>
            </w:r>
          </w:p>
        </w:tc>
        <w:tc>
          <w:tcPr>
            <w:tcW w:w="7407" w:type="dxa"/>
            <w:shd w:val="clear" w:color="auto" w:fill="F2F2F2" w:themeFill="background1" w:themeFillShade="F2"/>
          </w:tcPr>
          <w:p w:rsidR="00000000" w:rsidRDefault="00DB54A8">
            <w:pPr>
              <w:rPr>
                <w:noProof/>
              </w:rPr>
            </w:pPr>
            <w:r>
              <w:rPr>
                <w:noProof/>
              </w:rPr>
              <w:t>Make sure your content is backed up before proceeding.</w:t>
            </w:r>
          </w:p>
        </w:tc>
        <w:tc>
          <w:tcPr>
            <w:tcW w:w="7407" w:type="dxa"/>
          </w:tcPr>
          <w:p w:rsidR="00000000" w:rsidRDefault="00DB54A8">
            <w:pPr>
              <w:rPr>
                <w:lang w:val="fr-FR"/>
              </w:rPr>
            </w:pPr>
            <w:r>
              <w:rPr>
                <w:lang w:val="fr-FR"/>
              </w:rPr>
              <w:t>Assurez-vous que votre contenu est sauvegard</w:t>
            </w:r>
            <w:r>
              <w:rPr>
                <w:lang w:val="fr-FR"/>
              </w:rPr>
              <w:t>é</w:t>
            </w:r>
            <w:r>
              <w:rPr>
                <w:lang w:val="fr-FR"/>
              </w:rPr>
              <w:t xml:space="preserve"> avant de continuer.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82e06</w:t>
            </w:r>
            <w:r>
              <w:rPr>
                <w:noProof/>
                <w:sz w:val="2"/>
              </w:rPr>
              <w:t>a0b-9f2f-40a4-b200-cdb74b4ed603</w:t>
            </w:r>
          </w:p>
        </w:tc>
        <w:tc>
          <w:tcPr>
            <w:tcW w:w="7407" w:type="dxa"/>
            <w:shd w:val="clear" w:color="auto" w:fill="F2F2F2" w:themeFill="background1" w:themeFillShade="F2"/>
          </w:tcPr>
          <w:p w:rsidR="00000000" w:rsidRDefault="00DB54A8">
            <w:pPr>
              <w:rPr>
                <w:noProof/>
              </w:rPr>
            </w:pPr>
            <w:r>
              <w:rPr>
                <w:noProof/>
              </w:rPr>
              <w:t>Note: this document assumes that Brightcove has already been installed and configured for Drupal.</w:t>
            </w:r>
          </w:p>
        </w:tc>
        <w:tc>
          <w:tcPr>
            <w:tcW w:w="7407" w:type="dxa"/>
          </w:tcPr>
          <w:p w:rsidR="00000000" w:rsidRDefault="00DB54A8">
            <w:pPr>
              <w:rPr>
                <w:lang w:val="fr-FR"/>
              </w:rPr>
            </w:pPr>
            <w:r>
              <w:rPr>
                <w:lang w:val="fr-FR"/>
              </w:rPr>
              <w:t>Remarque : ce document suppose que Brightcove a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install</w:t>
            </w:r>
            <w:r>
              <w:rPr>
                <w:lang w:val="fr-FR"/>
              </w:rPr>
              <w:t>é</w:t>
            </w:r>
            <w:r>
              <w:rPr>
                <w:lang w:val="fr-FR"/>
              </w:rPr>
              <w:t xml:space="preserve"> et configur</w:t>
            </w:r>
            <w:r>
              <w:rPr>
                <w:lang w:val="fr-FR"/>
              </w:rPr>
              <w:t>é</w:t>
            </w:r>
            <w:r>
              <w:rPr>
                <w:lang w:val="fr-FR"/>
              </w:rPr>
              <w:t xml:space="preserve"> pour Drupal.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adb03e90-28eb-431b-9086-f9a65</w:t>
            </w:r>
            <w:r>
              <w:rPr>
                <w:noProof/>
                <w:sz w:val="2"/>
              </w:rPr>
              <w:t>e7f3adb</w:t>
            </w:r>
          </w:p>
        </w:tc>
        <w:tc>
          <w:tcPr>
            <w:tcW w:w="7407" w:type="dxa"/>
            <w:shd w:val="clear" w:color="auto" w:fill="F2F2F2" w:themeFill="background1" w:themeFillShade="F2"/>
          </w:tcPr>
          <w:p w:rsidR="00000000" w:rsidRDefault="00DB54A8">
            <w:pPr>
              <w:rPr>
                <w:noProof/>
              </w:rPr>
            </w:pPr>
            <w:r>
              <w:rPr>
                <w:noProof/>
              </w:rPr>
              <w:t xml:space="preserve">If you have not done so already, go back and </w:t>
            </w:r>
            <w:r>
              <w:rPr>
                <w:rStyle w:val="mqInternal"/>
                <w:noProof/>
              </w:rPr>
              <w:t>[1}</w:t>
            </w:r>
            <w:r>
              <w:rPr>
                <w:noProof/>
              </w:rPr>
              <w:t>Install</w:t>
            </w:r>
            <w:r>
              <w:rPr>
                <w:rStyle w:val="mqInternal"/>
                <w:noProof/>
              </w:rPr>
              <w:t>{2]</w:t>
            </w:r>
            <w:r>
              <w:rPr>
                <w:noProof/>
              </w:rPr>
              <w:t xml:space="preserve"> and </w:t>
            </w:r>
            <w:r>
              <w:rPr>
                <w:rStyle w:val="mqInternal"/>
                <w:noProof/>
              </w:rPr>
              <w:t>[3}</w:t>
            </w:r>
            <w:r>
              <w:rPr>
                <w:noProof/>
              </w:rPr>
              <w:t>Configure</w:t>
            </w:r>
            <w:r>
              <w:rPr>
                <w:rStyle w:val="mqInternal"/>
                <w:noProof/>
              </w:rPr>
              <w:t>{2][5]</w:t>
            </w:r>
            <w:r>
              <w:rPr>
                <w:noProof/>
              </w:rPr>
              <w:t>the Brightcove extension first.</w:t>
            </w:r>
          </w:p>
        </w:tc>
        <w:tc>
          <w:tcPr>
            <w:tcW w:w="7407" w:type="dxa"/>
          </w:tcPr>
          <w:p w:rsidR="00000000" w:rsidRDefault="00DB54A8">
            <w:pPr>
              <w:rPr>
                <w:lang w:val="fr-FR"/>
              </w:rPr>
            </w:pPr>
            <w:r>
              <w:rPr>
                <w:lang w:val="fr-FR"/>
              </w:rPr>
              <w:t>Si vous ne l'avez pas d</w:t>
            </w:r>
            <w:r>
              <w:rPr>
                <w:lang w:val="fr-FR"/>
              </w:rPr>
              <w:t>é</w:t>
            </w:r>
            <w:r>
              <w:rPr>
                <w:lang w:val="fr-FR"/>
              </w:rPr>
              <w:t>j</w:t>
            </w:r>
            <w:r>
              <w:rPr>
                <w:lang w:val="fr-FR"/>
              </w:rPr>
              <w:t>à</w:t>
            </w:r>
            <w:r>
              <w:rPr>
                <w:lang w:val="fr-FR"/>
              </w:rPr>
              <w:t xml:space="preserve"> fait, revenez en arri</w:t>
            </w:r>
            <w:r>
              <w:rPr>
                <w:lang w:val="fr-FR"/>
              </w:rPr>
              <w:t>è</w:t>
            </w:r>
            <w:r>
              <w:rPr>
                <w:lang w:val="fr-FR"/>
              </w:rPr>
              <w:t xml:space="preserve">re et </w:t>
            </w:r>
            <w:r>
              <w:rPr>
                <w:rStyle w:val="mqInternal"/>
                <w:noProof/>
                <w:lang w:val="fr-FR"/>
              </w:rPr>
              <w:t>[1}</w:t>
            </w:r>
            <w:r>
              <w:rPr>
                <w:lang w:val="fr-FR"/>
              </w:rPr>
              <w:t>installez</w:t>
            </w:r>
            <w:r>
              <w:rPr>
                <w:rStyle w:val="mqInternal"/>
                <w:noProof/>
                <w:lang w:val="fr-FR"/>
              </w:rPr>
              <w:t>{2]</w:t>
            </w:r>
            <w:r>
              <w:rPr>
                <w:lang w:val="fr-FR"/>
              </w:rPr>
              <w:t xml:space="preserve"> et </w:t>
            </w:r>
            <w:r>
              <w:rPr>
                <w:rStyle w:val="mqInternal"/>
                <w:noProof/>
                <w:lang w:val="fr-FR"/>
              </w:rPr>
              <w:t>[3}</w:t>
            </w:r>
            <w:r>
              <w:rPr>
                <w:lang w:val="fr-FR"/>
              </w:rPr>
              <w:t>configurez</w:t>
            </w:r>
            <w:r>
              <w:rPr>
                <w:rStyle w:val="mqInternal"/>
                <w:noProof/>
                <w:lang w:val="fr-FR"/>
              </w:rPr>
              <w:t>{2][5]</w:t>
            </w:r>
            <w:r>
              <w:rPr>
                <w:lang w:val="fr-FR"/>
              </w:rPr>
              <w:t>l'extension Brightcove d'abord.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759c236b-193f-4ec3-90f3-c021037f5133</w:t>
            </w:r>
          </w:p>
        </w:tc>
        <w:tc>
          <w:tcPr>
            <w:tcW w:w="7407" w:type="dxa"/>
            <w:shd w:val="clear" w:color="auto" w:fill="F2F2F2" w:themeFill="background1" w:themeFillShade="F2"/>
          </w:tcPr>
          <w:p w:rsidR="00000000" w:rsidRDefault="00DB54A8">
            <w:pPr>
              <w:rPr>
                <w:noProof/>
              </w:rPr>
            </w:pPr>
            <w:r>
              <w:rPr>
                <w:noProof/>
              </w:rPr>
              <w:t>While this page will focus on how to add Brightcove videos to Drupal content, the same steps can be followed to add Playlists.</w:t>
            </w:r>
          </w:p>
        </w:tc>
        <w:tc>
          <w:tcPr>
            <w:tcW w:w="7407" w:type="dxa"/>
          </w:tcPr>
          <w:p w:rsidR="00000000" w:rsidRDefault="00DB54A8">
            <w:pPr>
              <w:rPr>
                <w:lang w:val="fr-FR"/>
              </w:rPr>
            </w:pPr>
            <w:r>
              <w:rPr>
                <w:lang w:val="fr-FR"/>
              </w:rPr>
              <w:t>Bien que cette page se concentre sur la fa</w:t>
            </w:r>
            <w:r>
              <w:rPr>
                <w:lang w:val="fr-FR"/>
              </w:rPr>
              <w:t>ç</w:t>
            </w:r>
            <w:r>
              <w:rPr>
                <w:lang w:val="fr-FR"/>
              </w:rPr>
              <w:t>on d'ajouter des vid</w:t>
            </w:r>
            <w:r>
              <w:rPr>
                <w:lang w:val="fr-FR"/>
              </w:rPr>
              <w:t>é</w:t>
            </w:r>
            <w:r>
              <w:rPr>
                <w:lang w:val="fr-FR"/>
              </w:rPr>
              <w:t>os Brightcove au contenu Dru</w:t>
            </w:r>
            <w:r>
              <w:rPr>
                <w:lang w:val="fr-FR"/>
              </w:rPr>
              <w:t>pal, les m</w:t>
            </w:r>
            <w:r>
              <w:rPr>
                <w:lang w:val="fr-FR"/>
              </w:rPr>
              <w:t>ê</w:t>
            </w:r>
            <w:r>
              <w:rPr>
                <w:lang w:val="fr-FR"/>
              </w:rPr>
              <w:t xml:space="preserve">mes </w:t>
            </w:r>
            <w:r>
              <w:rPr>
                <w:lang w:val="fr-FR"/>
              </w:rPr>
              <w:t>é</w:t>
            </w:r>
            <w:r>
              <w:rPr>
                <w:lang w:val="fr-FR"/>
              </w:rPr>
              <w:t xml:space="preserve">tapes peuvent </w:t>
            </w:r>
            <w:r>
              <w:rPr>
                <w:lang w:val="fr-FR"/>
              </w:rPr>
              <w:t>ê</w:t>
            </w:r>
            <w:r>
              <w:rPr>
                <w:lang w:val="fr-FR"/>
              </w:rPr>
              <w:t>tre suivies pour ajouter des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cf7509ce-19b1-4280-a8fa-431156b174dd</w:t>
            </w:r>
          </w:p>
        </w:tc>
        <w:tc>
          <w:tcPr>
            <w:tcW w:w="7407" w:type="dxa"/>
            <w:shd w:val="clear" w:color="auto" w:fill="F2F2F2" w:themeFill="background1" w:themeFillShade="F2"/>
          </w:tcPr>
          <w:p w:rsidR="00000000" w:rsidRDefault="00DB54A8">
            <w:pPr>
              <w:rPr>
                <w:noProof/>
              </w:rPr>
            </w:pPr>
            <w:r>
              <w:rPr>
                <w:noProof/>
              </w:rPr>
              <w:t>Set-Up</w:t>
            </w:r>
          </w:p>
        </w:tc>
        <w:tc>
          <w:tcPr>
            <w:tcW w:w="7407" w:type="dxa"/>
          </w:tcPr>
          <w:p w:rsidR="00000000" w:rsidRDefault="00DB54A8">
            <w:pPr>
              <w:rPr>
                <w:lang w:val="fr-FR"/>
              </w:rPr>
            </w:pPr>
            <w:r>
              <w:rPr>
                <w:lang w:val="fr-FR"/>
              </w:rPr>
              <w:t>Mise en place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d0f0aaa8-38a6-4740-93a6-cb53efa4fda8</w:t>
            </w:r>
          </w:p>
        </w:tc>
        <w:tc>
          <w:tcPr>
            <w:tcW w:w="7407" w:type="dxa"/>
            <w:shd w:val="clear" w:color="auto" w:fill="F2F2F2" w:themeFill="background1" w:themeFillShade="F2"/>
          </w:tcPr>
          <w:p w:rsidR="00000000" w:rsidRDefault="00DB54A8">
            <w:pPr>
              <w:rPr>
                <w:noProof/>
              </w:rPr>
            </w:pPr>
            <w:r>
              <w:rPr>
                <w:noProof/>
              </w:rPr>
              <w:t xml:space="preserve">Navigate to the </w:t>
            </w:r>
            <w:r>
              <w:rPr>
                <w:rStyle w:val="mqInternal"/>
                <w:noProof/>
              </w:rPr>
              <w:t>[1}</w:t>
            </w:r>
            <w:r>
              <w:rPr>
                <w:noProof/>
              </w:rPr>
              <w:t xml:space="preserve">Extend </w:t>
            </w:r>
            <w:r>
              <w:rPr>
                <w:rStyle w:val="mqInternal"/>
                <w:noProof/>
              </w:rPr>
              <w:t>{2]</w:t>
            </w:r>
            <w:r>
              <w:rPr>
                <w:noProof/>
              </w:rPr>
              <w:t xml:space="preserve">section and find the </w:t>
            </w:r>
            <w:r>
              <w:rPr>
                <w:rStyle w:val="mqInternal"/>
                <w:noProof/>
              </w:rPr>
              <w:t>[1}</w:t>
            </w:r>
            <w:r>
              <w:rPr>
                <w:noProof/>
              </w:rPr>
              <w:t>Entity Browser</w:t>
            </w:r>
            <w:r>
              <w:rPr>
                <w:rStyle w:val="mqInternal"/>
                <w:noProof/>
              </w:rPr>
              <w:t>{2]</w:t>
            </w:r>
            <w:r>
              <w:rPr>
                <w:noProof/>
              </w:rPr>
              <w:t xml:space="preserve"> m</w:t>
            </w:r>
            <w:r>
              <w:rPr>
                <w:noProof/>
              </w:rPr>
              <w:t>odule.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 section </w:t>
            </w:r>
            <w:r>
              <w:rPr>
                <w:rStyle w:val="mqInternal"/>
                <w:noProof/>
                <w:lang w:val="fr-FR"/>
              </w:rPr>
              <w:t>[1}</w:t>
            </w:r>
            <w:r>
              <w:rPr>
                <w:lang w:val="fr-FR"/>
              </w:rPr>
              <w:t xml:space="preserve">Extend </w:t>
            </w:r>
            <w:r>
              <w:rPr>
                <w:rStyle w:val="mqInternal"/>
                <w:noProof/>
                <w:lang w:val="fr-FR"/>
              </w:rPr>
              <w:t>{2]</w:t>
            </w:r>
            <w:r>
              <w:rPr>
                <w:lang w:val="fr-FR"/>
              </w:rPr>
              <w:t xml:space="preserve">et recherchez le module </w:t>
            </w:r>
            <w:r>
              <w:rPr>
                <w:rStyle w:val="mqInternal"/>
                <w:noProof/>
                <w:lang w:val="fr-FR"/>
              </w:rPr>
              <w:t>[1}</w:t>
            </w:r>
            <w:r>
              <w:rPr>
                <w:lang w:val="fr-FR"/>
              </w:rPr>
              <w:t>Entity Browser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58aed881-cd04-4d03-8dea-eff9f728febd</w:t>
            </w:r>
          </w:p>
        </w:tc>
        <w:tc>
          <w:tcPr>
            <w:tcW w:w="7407" w:type="dxa"/>
            <w:shd w:val="clear" w:color="auto" w:fill="F2F2F2" w:themeFill="background1" w:themeFillShade="F2"/>
          </w:tcPr>
          <w:p w:rsidR="00000000" w:rsidRDefault="00DB54A8">
            <w:pPr>
              <w:rPr>
                <w:noProof/>
              </w:rPr>
            </w:pPr>
            <w:r>
              <w:rPr>
                <w:noProof/>
              </w:rPr>
              <w:t>Select the checkbox, and click install.</w:t>
            </w:r>
          </w:p>
        </w:tc>
        <w:tc>
          <w:tcPr>
            <w:tcW w:w="7407" w:type="dxa"/>
          </w:tcPr>
          <w:p w:rsidR="00000000" w:rsidRDefault="00DB54A8">
            <w:pPr>
              <w:rPr>
                <w:lang w:val="fr-FR"/>
              </w:rPr>
            </w:pPr>
            <w:r>
              <w:rPr>
                <w:lang w:val="fr-FR"/>
              </w:rPr>
              <w:t>Cochez la case, puis cliquez sur Installer.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295249e8-ba81-44a7-b61c-b42d5d2eb1a5</w:t>
            </w:r>
          </w:p>
        </w:tc>
        <w:tc>
          <w:tcPr>
            <w:tcW w:w="7407" w:type="dxa"/>
            <w:shd w:val="clear" w:color="auto" w:fill="F2F2F2" w:themeFill="background1" w:themeFillShade="F2"/>
          </w:tcPr>
          <w:p w:rsidR="00000000" w:rsidRDefault="00DB54A8">
            <w:pPr>
              <w:rPr>
                <w:noProof/>
              </w:rPr>
            </w:pPr>
            <w:r>
              <w:rPr>
                <w:noProof/>
              </w:rPr>
              <w:t>The easiest way to locate the module is to start typing the name in the search bar.</w:t>
            </w:r>
          </w:p>
        </w:tc>
        <w:tc>
          <w:tcPr>
            <w:tcW w:w="7407" w:type="dxa"/>
          </w:tcPr>
          <w:p w:rsidR="00000000" w:rsidRDefault="00DB54A8">
            <w:pPr>
              <w:rPr>
                <w:lang w:val="fr-FR"/>
              </w:rPr>
            </w:pPr>
            <w:r>
              <w:rPr>
                <w:lang w:val="fr-FR"/>
              </w:rPr>
              <w:t xml:space="preserve">Le moyen le plus simple de localiser le module est de commencer </w:t>
            </w:r>
            <w:r>
              <w:rPr>
                <w:lang w:val="fr-FR"/>
              </w:rPr>
              <w:t>à</w:t>
            </w:r>
            <w:r>
              <w:rPr>
                <w:lang w:val="fr-FR"/>
              </w:rPr>
              <w:t xml:space="preserve"> taper le nom dans la barre de recherche.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bb013e8b-6cbb-4075-964e-1ce922904264</w:t>
            </w:r>
          </w:p>
        </w:tc>
        <w:tc>
          <w:tcPr>
            <w:tcW w:w="7407" w:type="dxa"/>
            <w:shd w:val="clear" w:color="auto" w:fill="F2F2F2" w:themeFill="background1" w:themeFillShade="F2"/>
          </w:tcPr>
          <w:p w:rsidR="00000000" w:rsidRDefault="00DB54A8">
            <w:pPr>
              <w:rPr>
                <w:noProof/>
              </w:rPr>
            </w:pPr>
            <w:r>
              <w:rPr>
                <w:noProof/>
              </w:rPr>
              <w:t xml:space="preserve">Also install the </w:t>
            </w:r>
            <w:r>
              <w:rPr>
                <w:rStyle w:val="mqInternal"/>
                <w:noProof/>
              </w:rPr>
              <w:t>[1}</w:t>
            </w:r>
            <w:r>
              <w:rPr>
                <w:noProof/>
              </w:rPr>
              <w:t>Chaos Tools, Entity Browser IEF, Embed, Entity Embed,</w:t>
            </w:r>
            <w:r>
              <w:rPr>
                <w:rStyle w:val="mqInternal"/>
                <w:noProof/>
              </w:rPr>
              <w:t>{2]</w:t>
            </w:r>
            <w:r>
              <w:rPr>
                <w:noProof/>
              </w:rPr>
              <w:t xml:space="preserve"> and </w:t>
            </w:r>
            <w:r>
              <w:rPr>
                <w:rStyle w:val="mqInternal"/>
                <w:noProof/>
              </w:rPr>
              <w:t>[1}</w:t>
            </w:r>
            <w:r>
              <w:rPr>
                <w:noProof/>
              </w:rPr>
              <w:t>CKEditor</w:t>
            </w:r>
            <w:r>
              <w:rPr>
                <w:rStyle w:val="mqInternal"/>
                <w:noProof/>
              </w:rPr>
              <w:t>{2]</w:t>
            </w:r>
            <w:r>
              <w:rPr>
                <w:noProof/>
              </w:rPr>
              <w:t xml:space="preserve"> modules</w:t>
            </w:r>
          </w:p>
        </w:tc>
        <w:tc>
          <w:tcPr>
            <w:tcW w:w="7407" w:type="dxa"/>
          </w:tcPr>
          <w:p w:rsidR="00000000" w:rsidRDefault="00DB54A8">
            <w:pPr>
              <w:rPr>
                <w:lang w:val="fr-FR"/>
              </w:rPr>
            </w:pPr>
            <w:r>
              <w:rPr>
                <w:lang w:val="fr-FR"/>
              </w:rPr>
              <w:t xml:space="preserve">Installez </w:t>
            </w:r>
            <w:r>
              <w:rPr>
                <w:lang w:val="fr-FR"/>
              </w:rPr>
              <w:t>é</w:t>
            </w:r>
            <w:r>
              <w:rPr>
                <w:lang w:val="fr-FR"/>
              </w:rPr>
              <w:t xml:space="preserve">galement les modules </w:t>
            </w:r>
            <w:r>
              <w:rPr>
                <w:rStyle w:val="mqInternal"/>
                <w:noProof/>
                <w:lang w:val="fr-FR"/>
              </w:rPr>
              <w:t>[1}</w:t>
            </w:r>
            <w:r>
              <w:rPr>
                <w:lang w:val="fr-FR"/>
              </w:rPr>
              <w:t>Chaos Tools, Entity Browser IEF, Int</w:t>
            </w:r>
            <w:r>
              <w:rPr>
                <w:lang w:val="fr-FR"/>
              </w:rPr>
              <w:t>é</w:t>
            </w:r>
            <w:r>
              <w:rPr>
                <w:lang w:val="fr-FR"/>
              </w:rPr>
              <w:t>grer, Entity Embed</w:t>
            </w:r>
            <w:r>
              <w:rPr>
                <w:rStyle w:val="mqInternal"/>
                <w:noProof/>
                <w:lang w:val="fr-FR"/>
              </w:rPr>
              <w:t>{2]</w:t>
            </w:r>
            <w:r>
              <w:rPr>
                <w:lang w:val="fr-FR"/>
              </w:rPr>
              <w:t xml:space="preserve"> et </w:t>
            </w:r>
            <w:r>
              <w:rPr>
                <w:rStyle w:val="mqInternal"/>
                <w:noProof/>
                <w:lang w:val="fr-FR"/>
              </w:rPr>
              <w:t>[1}</w:t>
            </w:r>
            <w:r>
              <w:rPr>
                <w:lang w:val="fr-FR"/>
              </w:rPr>
              <w:t>CKEditor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67c18020-a67d-46c8-9563-db3d47b0e47a</w:t>
            </w:r>
          </w:p>
        </w:tc>
        <w:tc>
          <w:tcPr>
            <w:tcW w:w="7407" w:type="dxa"/>
            <w:shd w:val="clear" w:color="auto" w:fill="F2F2F2" w:themeFill="background1" w:themeFillShade="F2"/>
          </w:tcPr>
          <w:p w:rsidR="00000000" w:rsidRDefault="00DB54A8">
            <w:pPr>
              <w:rPr>
                <w:noProof/>
              </w:rPr>
            </w:pPr>
            <w:r>
              <w:rPr>
                <w:noProof/>
              </w:rPr>
              <w:t>Select entity browser and click install.</w:t>
            </w:r>
          </w:p>
        </w:tc>
        <w:tc>
          <w:tcPr>
            <w:tcW w:w="7407" w:type="dxa"/>
          </w:tcPr>
          <w:p w:rsidR="00000000" w:rsidRDefault="00DB54A8">
            <w:pPr>
              <w:rPr>
                <w:lang w:val="fr-FR"/>
              </w:rPr>
            </w:pPr>
            <w:r>
              <w:rPr>
                <w:lang w:val="fr-FR"/>
              </w:rPr>
              <w:t>S</w:t>
            </w:r>
            <w:r>
              <w:rPr>
                <w:lang w:val="fr-FR"/>
              </w:rPr>
              <w:t>é</w:t>
            </w:r>
            <w:r>
              <w:rPr>
                <w:lang w:val="fr-FR"/>
              </w:rPr>
              <w:t>lectionnez le navigateur d'entit</w:t>
            </w:r>
            <w:r>
              <w:rPr>
                <w:lang w:val="fr-FR"/>
              </w:rPr>
              <w:t>é</w:t>
            </w:r>
            <w:r>
              <w:rPr>
                <w:lang w:val="fr-FR"/>
              </w:rPr>
              <w:t xml:space="preserve"> et cliquez sur Installer.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4843ad0f-5840-43dc-9e7d-6e07bfbdbbdd</w:t>
            </w:r>
          </w:p>
        </w:tc>
        <w:tc>
          <w:tcPr>
            <w:tcW w:w="7407" w:type="dxa"/>
            <w:shd w:val="clear" w:color="auto" w:fill="F2F2F2" w:themeFill="background1" w:themeFillShade="F2"/>
          </w:tcPr>
          <w:p w:rsidR="00000000" w:rsidRDefault="00DB54A8">
            <w:pPr>
              <w:rPr>
                <w:noProof/>
              </w:rPr>
            </w:pPr>
            <w:r>
              <w:rPr>
                <w:noProof/>
              </w:rPr>
              <w:t>Brightcove Selection Widget</w:t>
            </w:r>
          </w:p>
        </w:tc>
        <w:tc>
          <w:tcPr>
            <w:tcW w:w="7407" w:type="dxa"/>
          </w:tcPr>
          <w:p w:rsidR="00000000" w:rsidRDefault="00DB54A8">
            <w:pPr>
              <w:rPr>
                <w:lang w:val="fr-FR"/>
              </w:rPr>
            </w:pPr>
            <w:r>
              <w:rPr>
                <w:lang w:val="fr-FR"/>
              </w:rPr>
              <w:t>Widget de s</w:t>
            </w:r>
            <w:r>
              <w:rPr>
                <w:lang w:val="fr-FR"/>
              </w:rPr>
              <w:t>é</w:t>
            </w:r>
            <w:r>
              <w:rPr>
                <w:lang w:val="fr-FR"/>
              </w:rPr>
              <w:t>lection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7f10967f-8182-4a7b-957c-004b4022b898</w:t>
            </w:r>
          </w:p>
        </w:tc>
        <w:tc>
          <w:tcPr>
            <w:tcW w:w="7407" w:type="dxa"/>
            <w:shd w:val="clear" w:color="auto" w:fill="F2F2F2" w:themeFill="background1" w:themeFillShade="F2"/>
          </w:tcPr>
          <w:p w:rsidR="00000000" w:rsidRDefault="00DB54A8">
            <w:pPr>
              <w:rPr>
                <w:noProof/>
              </w:rPr>
            </w:pPr>
            <w:r>
              <w:rPr>
                <w:noProof/>
              </w:rPr>
              <w:t>Set up a c</w:t>
            </w:r>
            <w:r>
              <w:rPr>
                <w:noProof/>
              </w:rPr>
              <w:t>ustom view to browse videos.</w:t>
            </w:r>
          </w:p>
        </w:tc>
        <w:tc>
          <w:tcPr>
            <w:tcW w:w="7407" w:type="dxa"/>
          </w:tcPr>
          <w:p w:rsidR="00000000" w:rsidRDefault="00DB54A8">
            <w:pPr>
              <w:rPr>
                <w:lang w:val="fr-FR"/>
              </w:rPr>
            </w:pPr>
            <w:r>
              <w:rPr>
                <w:lang w:val="fr-FR"/>
              </w:rPr>
              <w:t>Configurez une vue personnalis</w:t>
            </w:r>
            <w:r>
              <w:rPr>
                <w:lang w:val="fr-FR"/>
              </w:rPr>
              <w:t>é</w:t>
            </w:r>
            <w:r>
              <w:rPr>
                <w:lang w:val="fr-FR"/>
              </w:rPr>
              <w:t>e pour parcourir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887fa3da-1b26-4d27-a110-fbb1d0415545</w:t>
            </w:r>
          </w:p>
        </w:tc>
        <w:tc>
          <w:tcPr>
            <w:tcW w:w="7407" w:type="dxa"/>
            <w:shd w:val="clear" w:color="auto" w:fill="F2F2F2" w:themeFill="background1" w:themeFillShade="F2"/>
          </w:tcPr>
          <w:p w:rsidR="00000000" w:rsidRDefault="00DB54A8">
            <w:pPr>
              <w:rPr>
                <w:noProof/>
              </w:rPr>
            </w:pPr>
            <w:r>
              <w:rPr>
                <w:noProof/>
              </w:rPr>
              <w:t xml:space="preserve">Click on the </w:t>
            </w:r>
            <w:r>
              <w:rPr>
                <w:rStyle w:val="mqInternal"/>
                <w:noProof/>
              </w:rPr>
              <w:t>[1}</w:t>
            </w:r>
            <w:r>
              <w:rPr>
                <w:noProof/>
              </w:rPr>
              <w:t xml:space="preserve">Structure </w:t>
            </w:r>
            <w:r>
              <w:rPr>
                <w:rStyle w:val="mqInternal"/>
                <w:noProof/>
              </w:rPr>
              <w:t>{2]</w:t>
            </w:r>
            <w:r>
              <w:rPr>
                <w:noProof/>
              </w:rPr>
              <w:t xml:space="preserve">tab, then click on </w:t>
            </w:r>
            <w:r>
              <w:rPr>
                <w:rStyle w:val="mqInternal"/>
                <w:noProof/>
              </w:rPr>
              <w:t>[1}</w:t>
            </w:r>
            <w:r>
              <w:rPr>
                <w:noProof/>
              </w:rPr>
              <w:t>Views</w:t>
            </w:r>
            <w:r>
              <w:rPr>
                <w:rStyle w:val="mqInternal"/>
                <w:noProof/>
              </w:rPr>
              <w:t>{2]</w:t>
            </w:r>
            <w:r>
              <w:rPr>
                <w:noProof/>
              </w:rPr>
              <w:t>.</w:t>
            </w:r>
          </w:p>
        </w:tc>
        <w:tc>
          <w:tcPr>
            <w:tcW w:w="7407" w:type="dxa"/>
          </w:tcPr>
          <w:p w:rsidR="00000000" w:rsidRDefault="00DB54A8">
            <w:pPr>
              <w:rPr>
                <w:lang w:val="fr-FR"/>
              </w:rPr>
            </w:pPr>
            <w:r>
              <w:rPr>
                <w:lang w:val="fr-FR"/>
              </w:rPr>
              <w:t xml:space="preserve">Cliquez sur l'onglet </w:t>
            </w:r>
            <w:r>
              <w:rPr>
                <w:rStyle w:val="mqInternal"/>
                <w:noProof/>
                <w:lang w:val="fr-FR"/>
              </w:rPr>
              <w:t>[1}</w:t>
            </w:r>
            <w:r>
              <w:rPr>
                <w:lang w:val="fr-FR"/>
              </w:rPr>
              <w:t xml:space="preserve">Structure </w:t>
            </w:r>
            <w:r>
              <w:rPr>
                <w:rStyle w:val="mqInternal"/>
                <w:noProof/>
                <w:lang w:val="fr-FR"/>
              </w:rPr>
              <w:t>{2]</w:t>
            </w:r>
            <w:r>
              <w:rPr>
                <w:lang w:val="fr-FR"/>
              </w:rPr>
              <w:t xml:space="preserve">, puis sur </w:t>
            </w:r>
            <w:r>
              <w:rPr>
                <w:rStyle w:val="mqInternal"/>
                <w:noProof/>
                <w:lang w:val="fr-FR"/>
              </w:rPr>
              <w:t>[1}</w:t>
            </w:r>
            <w:r>
              <w:rPr>
                <w:lang w:val="fr-FR"/>
              </w:rPr>
              <w:t>Vues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319c17dd-0606-46c6-b318-6eabe2113df5</w:t>
            </w:r>
          </w:p>
        </w:tc>
        <w:tc>
          <w:tcPr>
            <w:tcW w:w="7407" w:type="dxa"/>
            <w:shd w:val="clear" w:color="auto" w:fill="F2F2F2" w:themeFill="background1" w:themeFillShade="F2"/>
          </w:tcPr>
          <w:p w:rsidR="00000000" w:rsidRDefault="00DB54A8">
            <w:pPr>
              <w:rPr>
                <w:noProof/>
              </w:rPr>
            </w:pPr>
            <w:r>
              <w:rPr>
                <w:noProof/>
              </w:rPr>
              <w:t>Navigate to the views page.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 page des vues.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627d5f3c-2c58-4bd5-91f1-1ad90a147a45</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Add View</w:t>
            </w:r>
            <w:r>
              <w:rPr>
                <w:rStyle w:val="mqInternal"/>
                <w:noProof/>
              </w:rPr>
              <w:t>{2]</w:t>
            </w:r>
            <w:r>
              <w:rPr>
                <w:noProof/>
              </w:rPr>
              <w:t>.</w:t>
            </w:r>
            <w:r>
              <w:rPr>
                <w:rStyle w:val="mqInternal"/>
                <w:noProof/>
              </w:rPr>
              <w:t>[3]</w:t>
            </w:r>
            <w:r>
              <w:rPr>
                <w:noProof/>
              </w:rPr>
              <w:t xml:space="preserve">This will take you to the </w:t>
            </w:r>
            <w:r>
              <w:rPr>
                <w:rStyle w:val="mqInternal"/>
                <w:noProof/>
              </w:rPr>
              <w:t>[1}</w:t>
            </w:r>
            <w:r>
              <w:rPr>
                <w:noProof/>
              </w:rPr>
              <w:t>Add</w:t>
            </w:r>
            <w:r>
              <w:rPr>
                <w:rStyle w:val="mqInternal"/>
                <w:noProof/>
              </w:rPr>
              <w:t>[3]</w:t>
            </w:r>
            <w:r>
              <w:rPr>
                <w:noProof/>
              </w:rPr>
              <w:t>View</w:t>
            </w:r>
            <w:r>
              <w:rPr>
                <w:rStyle w:val="mqInternal"/>
                <w:noProof/>
              </w:rPr>
              <w:t>{2][3]</w:t>
            </w:r>
            <w:r>
              <w:rPr>
                <w:noProof/>
              </w:rPr>
              <w:t>page.</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Ajouter une vue</w:t>
            </w:r>
            <w:r>
              <w:rPr>
                <w:rStyle w:val="mqInternal"/>
                <w:noProof/>
                <w:lang w:val="fr-FR"/>
              </w:rPr>
              <w:t>{2]</w:t>
            </w:r>
            <w:r>
              <w:rPr>
                <w:lang w:val="fr-FR"/>
              </w:rPr>
              <w:t>.</w:t>
            </w:r>
            <w:r>
              <w:rPr>
                <w:rStyle w:val="mqInternal"/>
                <w:noProof/>
                <w:lang w:val="fr-FR"/>
              </w:rPr>
              <w:t>[3]</w:t>
            </w:r>
            <w:r>
              <w:rPr>
                <w:lang w:val="fr-FR"/>
              </w:rPr>
              <w:t>Cela vous m</w:t>
            </w:r>
            <w:r>
              <w:rPr>
                <w:lang w:val="fr-FR"/>
              </w:rPr>
              <w:t>è</w:t>
            </w:r>
            <w:r>
              <w:rPr>
                <w:lang w:val="fr-FR"/>
              </w:rPr>
              <w:t xml:space="preserve">nera au </w:t>
            </w:r>
            <w:r>
              <w:rPr>
                <w:rStyle w:val="mqInternal"/>
                <w:noProof/>
                <w:lang w:val="fr-FR"/>
              </w:rPr>
              <w:t>[1}</w:t>
            </w:r>
            <w:r>
              <w:rPr>
                <w:lang w:val="fr-FR"/>
              </w:rPr>
              <w:t>Ajouter</w:t>
            </w:r>
            <w:r>
              <w:rPr>
                <w:rStyle w:val="mqInternal"/>
                <w:noProof/>
                <w:lang w:val="fr-FR"/>
              </w:rPr>
              <w:t>[3]</w:t>
            </w:r>
            <w:r>
              <w:rPr>
                <w:lang w:val="fr-FR"/>
              </w:rPr>
              <w:t>Vue</w:t>
            </w:r>
            <w:r>
              <w:rPr>
                <w:rStyle w:val="mqInternal"/>
                <w:noProof/>
                <w:lang w:val="fr-FR"/>
              </w:rPr>
              <w:t>{2][3]</w:t>
            </w:r>
            <w:r>
              <w:rPr>
                <w:lang w:val="fr-FR"/>
              </w:rPr>
              <w:t>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ceae99ca-a26e-4225-9bb1-8a62b1bca098</w:t>
            </w:r>
          </w:p>
        </w:tc>
        <w:tc>
          <w:tcPr>
            <w:tcW w:w="7407" w:type="dxa"/>
            <w:shd w:val="clear" w:color="auto" w:fill="F2F2F2" w:themeFill="background1" w:themeFillShade="F2"/>
          </w:tcPr>
          <w:p w:rsidR="00000000" w:rsidRDefault="00DB54A8">
            <w:pPr>
              <w:rPr>
                <w:noProof/>
              </w:rPr>
            </w:pPr>
            <w:r>
              <w:rPr>
                <w:noProof/>
              </w:rPr>
              <w:t xml:space="preserve">Give the view a name, then select </w:t>
            </w:r>
            <w:r>
              <w:rPr>
                <w:rStyle w:val="mqInternal"/>
                <w:noProof/>
              </w:rPr>
              <w:t>[1}</w:t>
            </w:r>
            <w:r>
              <w:rPr>
                <w:noProof/>
              </w:rPr>
              <w:t>Brightcove Video</w:t>
            </w:r>
            <w:r>
              <w:rPr>
                <w:rStyle w:val="mqInternal"/>
                <w:noProof/>
              </w:rPr>
              <w:t>{2][3]</w:t>
            </w:r>
            <w:r>
              <w:rPr>
                <w:noProof/>
              </w:rPr>
              <w:t>from the View settings menu.</w:t>
            </w:r>
          </w:p>
        </w:tc>
        <w:tc>
          <w:tcPr>
            <w:tcW w:w="7407" w:type="dxa"/>
          </w:tcPr>
          <w:p w:rsidR="00000000" w:rsidRDefault="00DB54A8">
            <w:pPr>
              <w:rPr>
                <w:lang w:val="fr-FR"/>
              </w:rPr>
            </w:pPr>
            <w:r>
              <w:rPr>
                <w:lang w:val="fr-FR"/>
              </w:rPr>
              <w:t xml:space="preserve">Donnez un nom </w:t>
            </w:r>
            <w:r>
              <w:rPr>
                <w:lang w:val="fr-FR"/>
              </w:rPr>
              <w:t>à</w:t>
            </w:r>
            <w:r>
              <w:rPr>
                <w:lang w:val="fr-FR"/>
              </w:rPr>
              <w:t xml:space="preserve"> la vue, puis s</w:t>
            </w:r>
            <w:r>
              <w:rPr>
                <w:lang w:val="fr-FR"/>
              </w:rPr>
              <w:t>é</w:t>
            </w:r>
            <w:r>
              <w:rPr>
                <w:lang w:val="fr-FR"/>
              </w:rPr>
              <w:t xml:space="preserve">lectionnez </w:t>
            </w:r>
            <w:r>
              <w:rPr>
                <w:rStyle w:val="mqInternal"/>
                <w:noProof/>
                <w:lang w:val="fr-FR"/>
              </w:rPr>
              <w:t>[1}</w:t>
            </w:r>
            <w:r>
              <w:rPr>
                <w:lang w:val="fr-FR"/>
              </w:rPr>
              <w:t>Brightcove Video</w:t>
            </w:r>
            <w:r>
              <w:rPr>
                <w:rStyle w:val="mqInternal"/>
                <w:noProof/>
                <w:lang w:val="fr-FR"/>
              </w:rPr>
              <w:t>{2]</w:t>
            </w:r>
            <w:r>
              <w:rPr>
                <w:lang w:val="fr-FR"/>
              </w:rPr>
              <w:t>dans le</w:t>
            </w:r>
            <w:r>
              <w:rPr>
                <w:rStyle w:val="mqInternal"/>
                <w:noProof/>
                <w:lang w:val="fr-FR"/>
              </w:rPr>
              <w:t>[3]</w:t>
            </w:r>
            <w:r>
              <w:rPr>
                <w:lang w:val="fr-FR"/>
              </w:rPr>
              <w:t>menu</w:t>
            </w:r>
            <w:r>
              <w:rPr>
                <w:lang w:val="fr-FR"/>
              </w:rPr>
              <w:t xml:space="preserve"> Param</w:t>
            </w:r>
            <w:r>
              <w:rPr>
                <w:lang w:val="fr-FR"/>
              </w:rPr>
              <w:t>è</w:t>
            </w:r>
            <w:r>
              <w:rPr>
                <w:lang w:val="fr-FR"/>
              </w:rPr>
              <w:t>tres d'affichage.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6a59746c-a6b6-4d9b-9289-e1d568c7036c</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Save and Edit</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Enregistrer et 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69b31ae2-683c-4ce6-b711-7fe1c66b5f83</w:t>
            </w:r>
          </w:p>
        </w:tc>
        <w:tc>
          <w:tcPr>
            <w:tcW w:w="7407" w:type="dxa"/>
            <w:shd w:val="clear" w:color="auto" w:fill="F2F2F2" w:themeFill="background1" w:themeFillShade="F2"/>
          </w:tcPr>
          <w:p w:rsidR="00000000" w:rsidRDefault="00DB54A8">
            <w:pPr>
              <w:rPr>
                <w:noProof/>
              </w:rPr>
            </w:pPr>
            <w:r>
              <w:rPr>
                <w:noProof/>
              </w:rPr>
              <w:t>Brightcove video view selected.</w:t>
            </w:r>
          </w:p>
        </w:tc>
        <w:tc>
          <w:tcPr>
            <w:tcW w:w="7407" w:type="dxa"/>
          </w:tcPr>
          <w:p w:rsidR="00000000" w:rsidRDefault="00DB54A8">
            <w:pPr>
              <w:rPr>
                <w:lang w:val="fr-FR"/>
              </w:rPr>
            </w:pPr>
            <w:r>
              <w:rPr>
                <w:lang w:val="fr-FR"/>
              </w:rPr>
              <w:t>Vue vid</w:t>
            </w:r>
            <w:r>
              <w:rPr>
                <w:lang w:val="fr-FR"/>
              </w:rPr>
              <w:t>é</w:t>
            </w:r>
            <w:r>
              <w:rPr>
                <w:lang w:val="fr-FR"/>
              </w:rPr>
              <w:t>o Brightcove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33 </w:t>
            </w:r>
            <w:r>
              <w:rPr>
                <w:noProof/>
                <w:sz w:val="16"/>
              </w:rPr>
              <w:br/>
            </w:r>
            <w:r>
              <w:rPr>
                <w:noProof/>
                <w:sz w:val="2"/>
              </w:rPr>
              <w:t>3fb49284-68c0-4ebc-84ee-ba49760b0fbc</w:t>
            </w:r>
          </w:p>
        </w:tc>
        <w:tc>
          <w:tcPr>
            <w:tcW w:w="7407" w:type="dxa"/>
            <w:shd w:val="clear" w:color="auto" w:fill="F2F2F2" w:themeFill="background1" w:themeFillShade="F2"/>
          </w:tcPr>
          <w:p w:rsidR="00000000" w:rsidRDefault="00DB54A8">
            <w:pPr>
              <w:rPr>
                <w:noProof/>
              </w:rPr>
            </w:pPr>
            <w:r>
              <w:rPr>
                <w:noProof/>
              </w:rPr>
              <w:t xml:space="preserve">Next, click the </w:t>
            </w:r>
            <w:r>
              <w:rPr>
                <w:rStyle w:val="mqInternal"/>
                <w:noProof/>
              </w:rPr>
              <w:t>[1}</w:t>
            </w:r>
            <w:r>
              <w:rPr>
                <w:noProof/>
              </w:rPr>
              <w:t>+Add</w:t>
            </w:r>
            <w:r>
              <w:rPr>
                <w:rStyle w:val="mqInternal"/>
                <w:noProof/>
              </w:rPr>
              <w:t>{2][3]</w:t>
            </w:r>
            <w:r>
              <w:rPr>
                <w:noProof/>
              </w:rPr>
              <w:t xml:space="preserve">in the </w:t>
            </w:r>
            <w:r>
              <w:rPr>
                <w:rStyle w:val="mqInternal"/>
                <w:noProof/>
              </w:rPr>
              <w:t>[1}</w:t>
            </w:r>
            <w:r>
              <w:rPr>
                <w:noProof/>
              </w:rPr>
              <w:t xml:space="preserve">Displays </w:t>
            </w:r>
            <w:r>
              <w:rPr>
                <w:rStyle w:val="mqInternal"/>
                <w:noProof/>
              </w:rPr>
              <w:t>{2]</w:t>
            </w:r>
            <w:r>
              <w:rPr>
                <w:noProof/>
              </w:rPr>
              <w:t xml:space="preserve">section and select </w:t>
            </w:r>
            <w:r>
              <w:rPr>
                <w:rStyle w:val="mqInternal"/>
                <w:noProof/>
              </w:rPr>
              <w:t>[1}</w:t>
            </w:r>
            <w:r>
              <w:rPr>
                <w:noProof/>
              </w:rPr>
              <w:t>Entity Browser</w:t>
            </w:r>
            <w:r>
              <w:rPr>
                <w:rStyle w:val="mqInternal"/>
                <w:noProof/>
              </w:rPr>
              <w:t>{2]</w:t>
            </w:r>
            <w:r>
              <w:rPr>
                <w:noProof/>
              </w:rPr>
              <w:t>.</w:t>
            </w:r>
            <w:r>
              <w:rPr>
                <w:rStyle w:val="mqInternal"/>
                <w:noProof/>
              </w:rPr>
              <w:t>[3]</w:t>
            </w:r>
            <w:r>
              <w:rPr>
                <w:noProof/>
              </w:rPr>
              <w:t xml:space="preserve">Then hit </w:t>
            </w:r>
            <w:r>
              <w:rPr>
                <w:rStyle w:val="mqInternal"/>
                <w:noProof/>
              </w:rPr>
              <w:t>[1}</w:t>
            </w:r>
            <w:r>
              <w:rPr>
                <w:noProof/>
              </w:rPr>
              <w:t>Save</w:t>
            </w:r>
            <w:r>
              <w:rPr>
                <w:rStyle w:val="mqInternal"/>
                <w:noProof/>
              </w:rPr>
              <w:t>{2]</w:t>
            </w:r>
            <w:r>
              <w:rPr>
                <w:noProof/>
              </w:rPr>
              <w:t>.</w:t>
            </w:r>
          </w:p>
        </w:tc>
        <w:tc>
          <w:tcPr>
            <w:tcW w:w="7407" w:type="dxa"/>
          </w:tcPr>
          <w:p w:rsidR="00000000" w:rsidRDefault="00DB54A8">
            <w:pPr>
              <w:rPr>
                <w:lang w:val="fr-FR"/>
              </w:rPr>
            </w:pPr>
            <w:r>
              <w:rPr>
                <w:lang w:val="fr-FR"/>
              </w:rPr>
              <w:t xml:space="preserve">Ensuite, cliquez sur le </w:t>
            </w:r>
            <w:r>
              <w:rPr>
                <w:rStyle w:val="mqInternal"/>
                <w:noProof/>
                <w:lang w:val="fr-FR"/>
              </w:rPr>
              <w:t>[1}</w:t>
            </w:r>
            <w:r>
              <w:rPr>
                <w:lang w:val="fr-FR"/>
              </w:rPr>
              <w:t>+Ajouter</w:t>
            </w:r>
            <w:r>
              <w:rPr>
                <w:rStyle w:val="mqInternal"/>
                <w:noProof/>
                <w:lang w:val="fr-FR"/>
              </w:rPr>
              <w:t>{2][3]</w:t>
            </w:r>
            <w:r>
              <w:rPr>
                <w:lang w:val="fr-FR"/>
              </w:rPr>
              <w:t xml:space="preserve">dans la section </w:t>
            </w:r>
            <w:r>
              <w:rPr>
                <w:rStyle w:val="mqInternal"/>
                <w:noProof/>
                <w:lang w:val="fr-FR"/>
              </w:rPr>
              <w:t>[1}</w:t>
            </w:r>
            <w:r>
              <w:rPr>
                <w:lang w:val="fr-FR"/>
              </w:rPr>
              <w:t xml:space="preserve">Affichages </w:t>
            </w:r>
            <w:r>
              <w:rPr>
                <w:rStyle w:val="mqInternal"/>
                <w:noProof/>
                <w:lang w:val="fr-FR"/>
              </w:rPr>
              <w:t>{2]</w:t>
            </w:r>
            <w:r>
              <w:rPr>
                <w:lang w:val="fr-FR"/>
              </w:rPr>
              <w:t>et s</w:t>
            </w:r>
            <w:r>
              <w:rPr>
                <w:lang w:val="fr-FR"/>
              </w:rPr>
              <w:t>é</w:t>
            </w:r>
            <w:r>
              <w:rPr>
                <w:lang w:val="fr-FR"/>
              </w:rPr>
              <w:t xml:space="preserve">lectionnez </w:t>
            </w:r>
            <w:r>
              <w:rPr>
                <w:rStyle w:val="mqInternal"/>
                <w:noProof/>
                <w:lang w:val="fr-FR"/>
              </w:rPr>
              <w:t>[1}</w:t>
            </w:r>
            <w:r>
              <w:rPr>
                <w:lang w:val="fr-FR"/>
              </w:rPr>
              <w:t>Entity Browser</w:t>
            </w:r>
            <w:r>
              <w:rPr>
                <w:rStyle w:val="mqInternal"/>
                <w:noProof/>
                <w:lang w:val="fr-FR"/>
              </w:rPr>
              <w:t>{2]</w:t>
            </w:r>
            <w:r>
              <w:rPr>
                <w:lang w:val="fr-FR"/>
              </w:rPr>
              <w:t>.</w:t>
            </w:r>
            <w:r>
              <w:rPr>
                <w:rStyle w:val="mqInternal"/>
                <w:noProof/>
                <w:lang w:val="fr-FR"/>
              </w:rPr>
              <w:t>[3]</w:t>
            </w:r>
            <w:r>
              <w:rPr>
                <w:lang w:val="fr-FR"/>
              </w:rPr>
              <w:t xml:space="preserve">Puis appuyez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fecd0eb6-1c63-4d6c-a109-e18e60545f64</w:t>
            </w:r>
          </w:p>
        </w:tc>
        <w:tc>
          <w:tcPr>
            <w:tcW w:w="7407" w:type="dxa"/>
            <w:shd w:val="clear" w:color="auto" w:fill="F2F2F2" w:themeFill="background1" w:themeFillShade="F2"/>
          </w:tcPr>
          <w:p w:rsidR="00000000" w:rsidRDefault="00DB54A8">
            <w:pPr>
              <w:rPr>
                <w:noProof/>
              </w:rPr>
            </w:pPr>
            <w:r>
              <w:rPr>
                <w:noProof/>
              </w:rPr>
              <w:t xml:space="preserve">For format, choose </w:t>
            </w:r>
            <w:r>
              <w:rPr>
                <w:rStyle w:val="mqInternal"/>
                <w:noProof/>
              </w:rPr>
              <w:t>[1}</w:t>
            </w:r>
            <w:r>
              <w:rPr>
                <w:noProof/>
              </w:rPr>
              <w:t>Table</w:t>
            </w:r>
            <w:r>
              <w:rPr>
                <w:rStyle w:val="mqInternal"/>
                <w:noProof/>
              </w:rPr>
              <w:t>{2][3]</w:t>
            </w:r>
            <w:r>
              <w:rPr>
                <w:noProof/>
              </w:rPr>
              <w:t xml:space="preserve">by clicking on the </w:t>
            </w:r>
            <w:r>
              <w:rPr>
                <w:rStyle w:val="mqInternal"/>
                <w:noProof/>
              </w:rPr>
              <w:t>[1}</w:t>
            </w:r>
            <w:r>
              <w:rPr>
                <w:noProof/>
              </w:rPr>
              <w:t xml:space="preserve">default </w:t>
            </w:r>
            <w:r>
              <w:rPr>
                <w:rStyle w:val="mqInternal"/>
                <w:noProof/>
              </w:rPr>
              <w:t>{2]</w:t>
            </w:r>
            <w:r>
              <w:rPr>
                <w:noProof/>
              </w:rPr>
              <w:t xml:space="preserve">option and selecting </w:t>
            </w:r>
            <w:r>
              <w:rPr>
                <w:rStyle w:val="mqInternal"/>
                <w:noProof/>
              </w:rPr>
              <w:t>[1}</w:t>
            </w:r>
            <w:r>
              <w:rPr>
                <w:noProof/>
              </w:rPr>
              <w:t>Table</w:t>
            </w:r>
            <w:r>
              <w:rPr>
                <w:rStyle w:val="mqInternal"/>
                <w:noProof/>
              </w:rPr>
              <w:t>{2]</w:t>
            </w:r>
            <w:r>
              <w:rPr>
                <w:noProof/>
              </w:rPr>
              <w:t>.</w:t>
            </w:r>
          </w:p>
        </w:tc>
        <w:tc>
          <w:tcPr>
            <w:tcW w:w="7407" w:type="dxa"/>
          </w:tcPr>
          <w:p w:rsidR="00000000" w:rsidRDefault="00DB54A8">
            <w:pPr>
              <w:rPr>
                <w:lang w:val="fr-FR"/>
              </w:rPr>
            </w:pPr>
            <w:r>
              <w:rPr>
                <w:lang w:val="fr-FR"/>
              </w:rPr>
              <w:t xml:space="preserve">Pour le format, choisissez </w:t>
            </w:r>
            <w:r>
              <w:rPr>
                <w:rStyle w:val="mqInternal"/>
                <w:noProof/>
                <w:lang w:val="fr-FR"/>
              </w:rPr>
              <w:t>[1}</w:t>
            </w:r>
            <w:r>
              <w:rPr>
                <w:lang w:val="fr-FR"/>
              </w:rPr>
              <w:t>Table</w:t>
            </w:r>
            <w:r>
              <w:rPr>
                <w:rStyle w:val="mqInternal"/>
                <w:noProof/>
                <w:lang w:val="fr-FR"/>
              </w:rPr>
              <w:t>{2]</w:t>
            </w:r>
            <w:r>
              <w:rPr>
                <w:lang w:val="fr-FR"/>
              </w:rPr>
              <w:t>en</w:t>
            </w:r>
            <w:r>
              <w:rPr>
                <w:rStyle w:val="mqInternal"/>
                <w:noProof/>
                <w:lang w:val="fr-FR"/>
              </w:rPr>
              <w:t>[3]</w:t>
            </w:r>
            <w:r>
              <w:rPr>
                <w:lang w:val="fr-FR"/>
              </w:rPr>
              <w:t>cliquant sur l</w:t>
            </w:r>
            <w:r>
              <w:rPr>
                <w:lang w:val="fr-FR"/>
              </w:rPr>
              <w:t xml:space="preserve">'option </w:t>
            </w:r>
            <w:r>
              <w:rPr>
                <w:rStyle w:val="mqInternal"/>
                <w:noProof/>
                <w:lang w:val="fr-FR"/>
              </w:rPr>
              <w:t>[1}</w:t>
            </w:r>
            <w:r>
              <w:rPr>
                <w:lang w:val="fr-FR"/>
              </w:rPr>
              <w:t>par d</w:t>
            </w:r>
            <w:r>
              <w:rPr>
                <w:lang w:val="fr-FR"/>
              </w:rPr>
              <w:t>é</w:t>
            </w:r>
            <w:r>
              <w:rPr>
                <w:lang w:val="fr-FR"/>
              </w:rPr>
              <w:t xml:space="preserve">faut </w:t>
            </w:r>
            <w:r>
              <w:rPr>
                <w:rStyle w:val="mqInternal"/>
                <w:noProof/>
                <w:lang w:val="fr-FR"/>
              </w:rPr>
              <w:t>{2]</w:t>
            </w:r>
            <w:r>
              <w:rPr>
                <w:lang w:val="fr-FR"/>
              </w:rPr>
              <w:t>et en s</w:t>
            </w:r>
            <w:r>
              <w:rPr>
                <w:lang w:val="fr-FR"/>
              </w:rPr>
              <w:t>é</w:t>
            </w:r>
            <w:r>
              <w:rPr>
                <w:lang w:val="fr-FR"/>
              </w:rPr>
              <w:t xml:space="preserve">lectionnant </w:t>
            </w:r>
            <w:r>
              <w:rPr>
                <w:rStyle w:val="mqInternal"/>
                <w:noProof/>
                <w:lang w:val="fr-FR"/>
              </w:rPr>
              <w:t>[1}</w:t>
            </w:r>
            <w:r>
              <w:rPr>
                <w:lang w:val="fr-FR"/>
              </w:rPr>
              <w:t>Table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30263bce-2ece-4e9e-af0b-73ac05d52be8</w:t>
            </w:r>
          </w:p>
        </w:tc>
        <w:tc>
          <w:tcPr>
            <w:tcW w:w="7407" w:type="dxa"/>
            <w:shd w:val="clear" w:color="auto" w:fill="F2F2F2" w:themeFill="background1" w:themeFillShade="F2"/>
          </w:tcPr>
          <w:p w:rsidR="00000000" w:rsidRDefault="00DB54A8">
            <w:pPr>
              <w:rPr>
                <w:noProof/>
              </w:rPr>
            </w:pPr>
            <w:r>
              <w:rPr>
                <w:noProof/>
              </w:rPr>
              <w:t>Now, it's time to add in fields for the browser.</w:t>
            </w:r>
          </w:p>
        </w:tc>
        <w:tc>
          <w:tcPr>
            <w:tcW w:w="7407" w:type="dxa"/>
          </w:tcPr>
          <w:p w:rsidR="00000000" w:rsidRDefault="00DB54A8">
            <w:pPr>
              <w:rPr>
                <w:lang w:val="fr-FR"/>
              </w:rPr>
            </w:pPr>
            <w:r>
              <w:rPr>
                <w:lang w:val="fr-FR"/>
              </w:rPr>
              <w:t>Maintenant, il est temps d'ajouter des champs pour le navigateur.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1a487eee-87bc-4f9c-a815-6e62dbe16be7</w:t>
            </w:r>
          </w:p>
        </w:tc>
        <w:tc>
          <w:tcPr>
            <w:tcW w:w="7407" w:type="dxa"/>
            <w:shd w:val="clear" w:color="auto" w:fill="F2F2F2" w:themeFill="background1" w:themeFillShade="F2"/>
          </w:tcPr>
          <w:p w:rsidR="00000000" w:rsidRDefault="00DB54A8">
            <w:pPr>
              <w:rPr>
                <w:noProof/>
              </w:rPr>
            </w:pPr>
            <w:r>
              <w:rPr>
                <w:noProof/>
              </w:rPr>
              <w:t xml:space="preserve">Make sure it says </w:t>
            </w:r>
            <w:r>
              <w:rPr>
                <w:rStyle w:val="mqInternal"/>
                <w:noProof/>
              </w:rPr>
              <w:t>[1}</w:t>
            </w:r>
            <w:r>
              <w:rPr>
                <w:noProof/>
              </w:rPr>
              <w:t>Entity Browser</w:t>
            </w:r>
            <w:r>
              <w:rPr>
                <w:rStyle w:val="mqInternal"/>
                <w:noProof/>
              </w:rPr>
              <w:t>{2]</w:t>
            </w:r>
            <w:r>
              <w:rPr>
                <w:noProof/>
              </w:rPr>
              <w:t xml:space="preserve"> in the corner.</w:t>
            </w:r>
          </w:p>
        </w:tc>
        <w:tc>
          <w:tcPr>
            <w:tcW w:w="7407" w:type="dxa"/>
          </w:tcPr>
          <w:p w:rsidR="00000000" w:rsidRDefault="00DB54A8">
            <w:pPr>
              <w:rPr>
                <w:lang w:val="fr-FR"/>
              </w:rPr>
            </w:pPr>
            <w:r>
              <w:rPr>
                <w:lang w:val="fr-FR"/>
              </w:rPr>
              <w:t xml:space="preserve">Assurez-vous qu'il indique </w:t>
            </w:r>
            <w:r>
              <w:rPr>
                <w:rStyle w:val="mqInternal"/>
                <w:noProof/>
                <w:lang w:val="fr-FR"/>
              </w:rPr>
              <w:t>[1}</w:t>
            </w:r>
            <w:r>
              <w:rPr>
                <w:lang w:val="fr-FR"/>
              </w:rPr>
              <w:t>Entity Browser</w:t>
            </w:r>
            <w:r>
              <w:rPr>
                <w:rStyle w:val="mqInternal"/>
                <w:noProof/>
                <w:lang w:val="fr-FR"/>
              </w:rPr>
              <w:t>{2]</w:t>
            </w:r>
            <w:r>
              <w:rPr>
                <w:lang w:val="fr-FR"/>
              </w:rPr>
              <w:t xml:space="preserve"> dans le coin.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e47b6b02-06d1-4654-9fd2-971b6d90ead7</w:t>
            </w:r>
          </w:p>
        </w:tc>
        <w:tc>
          <w:tcPr>
            <w:tcW w:w="7407" w:type="dxa"/>
            <w:shd w:val="clear" w:color="auto" w:fill="F2F2F2" w:themeFill="background1" w:themeFillShade="F2"/>
          </w:tcPr>
          <w:p w:rsidR="00000000" w:rsidRDefault="00DB54A8">
            <w:pPr>
              <w:rPr>
                <w:noProof/>
              </w:rPr>
            </w:pPr>
            <w:r>
              <w:rPr>
                <w:noProof/>
              </w:rPr>
              <w:t>You should be automatically switched into it after having selected it.</w:t>
            </w:r>
          </w:p>
        </w:tc>
        <w:tc>
          <w:tcPr>
            <w:tcW w:w="7407" w:type="dxa"/>
          </w:tcPr>
          <w:p w:rsidR="00000000" w:rsidRDefault="00DB54A8">
            <w:pPr>
              <w:rPr>
                <w:lang w:val="fr-FR"/>
              </w:rPr>
            </w:pPr>
            <w:r>
              <w:rPr>
                <w:lang w:val="fr-FR"/>
              </w:rPr>
              <w:t xml:space="preserve">Vous devez y </w:t>
            </w:r>
            <w:r>
              <w:rPr>
                <w:lang w:val="fr-FR"/>
              </w:rPr>
              <w:t>ê</w:t>
            </w:r>
            <w:r>
              <w:rPr>
                <w:lang w:val="fr-FR"/>
              </w:rPr>
              <w:t>tre automatiquement bascul</w:t>
            </w:r>
            <w:r>
              <w:rPr>
                <w:lang w:val="fr-FR"/>
              </w:rPr>
              <w:t>é</w:t>
            </w:r>
            <w:r>
              <w:rPr>
                <w:lang w:val="fr-FR"/>
              </w:rPr>
              <w:t xml:space="preserve"> apr</w:t>
            </w:r>
            <w:r>
              <w:rPr>
                <w:lang w:val="fr-FR"/>
              </w:rPr>
              <w:t>è</w:t>
            </w:r>
            <w:r>
              <w:rPr>
                <w:lang w:val="fr-FR"/>
              </w:rPr>
              <w:t>s l'avoir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c212abd1-0a8c-4e3b-83bc-1209a5265faf</w:t>
            </w:r>
          </w:p>
        </w:tc>
        <w:tc>
          <w:tcPr>
            <w:tcW w:w="7407" w:type="dxa"/>
            <w:shd w:val="clear" w:color="auto" w:fill="F2F2F2" w:themeFill="background1" w:themeFillShade="F2"/>
          </w:tcPr>
          <w:p w:rsidR="00000000" w:rsidRDefault="00DB54A8">
            <w:pPr>
              <w:rPr>
                <w:noProof/>
              </w:rPr>
            </w:pPr>
            <w:r>
              <w:rPr>
                <w:noProof/>
              </w:rPr>
              <w:t xml:space="preserve">To add fields, click the </w:t>
            </w:r>
            <w:r>
              <w:rPr>
                <w:rStyle w:val="mqInternal"/>
                <w:noProof/>
              </w:rPr>
              <w:t>[1}</w:t>
            </w:r>
            <w:r>
              <w:rPr>
                <w:noProof/>
              </w:rPr>
              <w:t>Add</w:t>
            </w:r>
            <w:r>
              <w:rPr>
                <w:rStyle w:val="mqInternal"/>
                <w:noProof/>
              </w:rPr>
              <w:t>{2][3]</w:t>
            </w:r>
            <w:r>
              <w:rPr>
                <w:noProof/>
              </w:rPr>
              <w:t xml:space="preserve">button next to the </w:t>
            </w:r>
            <w:r>
              <w:rPr>
                <w:rStyle w:val="mqInternal"/>
                <w:noProof/>
              </w:rPr>
              <w:t>[1}</w:t>
            </w:r>
            <w:r>
              <w:rPr>
                <w:noProof/>
              </w:rPr>
              <w:t>Fields</w:t>
            </w:r>
            <w:r>
              <w:rPr>
                <w:rStyle w:val="mqInternal"/>
                <w:noProof/>
              </w:rPr>
              <w:t>{2][3]</w:t>
            </w:r>
            <w:r>
              <w:rPr>
                <w:noProof/>
              </w:rPr>
              <w:t>header.</w:t>
            </w:r>
          </w:p>
        </w:tc>
        <w:tc>
          <w:tcPr>
            <w:tcW w:w="7407" w:type="dxa"/>
          </w:tcPr>
          <w:p w:rsidR="00000000" w:rsidRDefault="00DB54A8">
            <w:pPr>
              <w:rPr>
                <w:lang w:val="fr-FR"/>
              </w:rPr>
            </w:pPr>
            <w:r>
              <w:rPr>
                <w:lang w:val="fr-FR"/>
              </w:rPr>
              <w:t xml:space="preserve">Pour ajouter des champs, cliquez sur le </w:t>
            </w:r>
            <w:r>
              <w:rPr>
                <w:rStyle w:val="mqInternal"/>
                <w:noProof/>
                <w:lang w:val="fr-FR"/>
              </w:rPr>
              <w:t>[1}</w:t>
            </w:r>
            <w:r>
              <w:rPr>
                <w:lang w:val="fr-FR"/>
              </w:rPr>
              <w:t>Ajouter</w:t>
            </w:r>
            <w:r>
              <w:rPr>
                <w:rStyle w:val="mqInternal"/>
                <w:noProof/>
                <w:lang w:val="fr-FR"/>
              </w:rPr>
              <w:t>{2][3]</w:t>
            </w:r>
            <w:r>
              <w:rPr>
                <w:lang w:val="fr-FR"/>
              </w:rPr>
              <w:t xml:space="preserve">bouton </w:t>
            </w:r>
            <w:r>
              <w:rPr>
                <w:lang w:val="fr-FR"/>
              </w:rPr>
              <w:t>à</w:t>
            </w:r>
            <w:r>
              <w:rPr>
                <w:lang w:val="fr-FR"/>
              </w:rPr>
              <w:t xml:space="preserve"> c</w:t>
            </w:r>
            <w:r>
              <w:rPr>
                <w:lang w:val="fr-FR"/>
              </w:rPr>
              <w:t>ô</w:t>
            </w:r>
            <w:r>
              <w:rPr>
                <w:lang w:val="fr-FR"/>
              </w:rPr>
              <w:t>t</w:t>
            </w:r>
            <w:r>
              <w:rPr>
                <w:lang w:val="fr-FR"/>
              </w:rPr>
              <w:t>é</w:t>
            </w:r>
            <w:r>
              <w:rPr>
                <w:lang w:val="fr-FR"/>
              </w:rPr>
              <w:t xml:space="preserve"> du </w:t>
            </w:r>
            <w:r>
              <w:rPr>
                <w:rStyle w:val="mqInternal"/>
                <w:noProof/>
                <w:lang w:val="fr-FR"/>
              </w:rPr>
              <w:t>[1}</w:t>
            </w:r>
            <w:r>
              <w:rPr>
                <w:lang w:val="fr-FR"/>
              </w:rPr>
              <w:t>Des champs</w:t>
            </w:r>
            <w:r>
              <w:rPr>
                <w:rStyle w:val="mqInternal"/>
                <w:noProof/>
                <w:lang w:val="fr-FR"/>
              </w:rPr>
              <w:t>{2][3]</w:t>
            </w: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15c2f95b-8f37-4e8c-9b9f-6d900246c353</w:t>
            </w:r>
          </w:p>
        </w:tc>
        <w:tc>
          <w:tcPr>
            <w:tcW w:w="7407" w:type="dxa"/>
            <w:shd w:val="clear" w:color="auto" w:fill="F2F2F2" w:themeFill="background1" w:themeFillShade="F2"/>
          </w:tcPr>
          <w:p w:rsidR="00000000" w:rsidRDefault="00DB54A8">
            <w:pPr>
              <w:rPr>
                <w:noProof/>
              </w:rPr>
            </w:pPr>
            <w:r>
              <w:rPr>
                <w:noProof/>
              </w:rPr>
              <w:t xml:space="preserve">Fields can largely be a matter of taste, but be sure to have the </w:t>
            </w:r>
            <w:r>
              <w:rPr>
                <w:rStyle w:val="mqInternal"/>
                <w:noProof/>
              </w:rPr>
              <w:t>[1}</w:t>
            </w:r>
            <w:r>
              <w:rPr>
                <w:noProof/>
              </w:rPr>
              <w:t>Brightcove Video:</w:t>
            </w:r>
          </w:p>
        </w:tc>
        <w:tc>
          <w:tcPr>
            <w:tcW w:w="7407" w:type="dxa"/>
          </w:tcPr>
          <w:p w:rsidR="00000000" w:rsidRDefault="00DB54A8">
            <w:pPr>
              <w:rPr>
                <w:lang w:val="fr-FR"/>
              </w:rPr>
            </w:pPr>
            <w:r>
              <w:rPr>
                <w:lang w:val="fr-FR"/>
              </w:rPr>
              <w:t xml:space="preserve">Les champs peuvent </w:t>
            </w:r>
            <w:r>
              <w:rPr>
                <w:lang w:val="fr-FR"/>
              </w:rPr>
              <w:t>ê</w:t>
            </w:r>
            <w:r>
              <w:rPr>
                <w:lang w:val="fr-FR"/>
              </w:rPr>
              <w:t>tre en grande partie une question de go</w:t>
            </w:r>
            <w:r>
              <w:rPr>
                <w:lang w:val="fr-FR"/>
              </w:rPr>
              <w:t>û</w:t>
            </w:r>
            <w:r>
              <w:rPr>
                <w:lang w:val="fr-FR"/>
              </w:rPr>
              <w:t xml:space="preserve">t, mais assurez-vous d'avoir la </w:t>
            </w:r>
            <w:r>
              <w:rPr>
                <w:rStyle w:val="mqInternal"/>
                <w:noProof/>
                <w:lang w:val="fr-FR"/>
              </w:rPr>
              <w:t>[1}</w:t>
            </w:r>
            <w:r>
              <w:rPr>
                <w:lang w:val="fr-FR"/>
              </w:rPr>
              <w:t>vid</w:t>
            </w:r>
            <w:r>
              <w:rPr>
                <w:lang w:val="fr-FR"/>
              </w:rPr>
              <w:t>é</w:t>
            </w:r>
            <w:r>
              <w:rPr>
                <w:lang w:val="fr-FR"/>
              </w:rPr>
              <w:t>o Bri</w:t>
            </w:r>
            <w:r>
              <w:rPr>
                <w:lang w:val="fr-FR"/>
              </w:rPr>
              <w:t>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f658c89b-b4d5-4179-9e9c-6165228a7c61</w:t>
            </w:r>
          </w:p>
        </w:tc>
        <w:tc>
          <w:tcPr>
            <w:tcW w:w="7407" w:type="dxa"/>
            <w:shd w:val="clear" w:color="auto" w:fill="F2F2F2" w:themeFill="background1" w:themeFillShade="F2"/>
          </w:tcPr>
          <w:p w:rsidR="00000000" w:rsidRDefault="00DB54A8">
            <w:pPr>
              <w:rPr>
                <w:noProof/>
              </w:rPr>
            </w:pPr>
            <w:r>
              <w:rPr>
                <w:noProof/>
              </w:rPr>
              <w:t>Entity browser bulk select form</w:t>
            </w:r>
            <w:r>
              <w:rPr>
                <w:rStyle w:val="mqInternal"/>
                <w:noProof/>
              </w:rPr>
              <w:t>{1][2]</w:t>
            </w:r>
            <w:r>
              <w:rPr>
                <w:noProof/>
              </w:rPr>
              <w:t>as an option so that videos can be selected.</w:t>
            </w:r>
          </w:p>
        </w:tc>
        <w:tc>
          <w:tcPr>
            <w:tcW w:w="7407" w:type="dxa"/>
          </w:tcPr>
          <w:p w:rsidR="00000000" w:rsidRDefault="00DB54A8">
            <w:pPr>
              <w:rPr>
                <w:lang w:val="fr-FR"/>
              </w:rPr>
            </w:pPr>
            <w:r>
              <w:rPr>
                <w:lang w:val="fr-FR"/>
              </w:rPr>
              <w:t>Formulaire de s</w:t>
            </w:r>
            <w:r>
              <w:rPr>
                <w:lang w:val="fr-FR"/>
              </w:rPr>
              <w:t>é</w:t>
            </w:r>
            <w:r>
              <w:rPr>
                <w:lang w:val="fr-FR"/>
              </w:rPr>
              <w:t>lection group</w:t>
            </w:r>
            <w:r>
              <w:rPr>
                <w:lang w:val="fr-FR"/>
              </w:rPr>
              <w:t>é</w:t>
            </w:r>
            <w:r>
              <w:rPr>
                <w:lang w:val="fr-FR"/>
              </w:rPr>
              <w:t>e du navigateur d'entit</w:t>
            </w:r>
            <w:r>
              <w:rPr>
                <w:lang w:val="fr-FR"/>
              </w:rPr>
              <w:t>é</w:t>
            </w:r>
            <w:r>
              <w:rPr>
                <w:lang w:val="fr-FR"/>
              </w:rPr>
              <w:t>s</w:t>
            </w:r>
            <w:r>
              <w:rPr>
                <w:rStyle w:val="mqInternal"/>
                <w:noProof/>
                <w:lang w:val="fr-FR"/>
              </w:rPr>
              <w:t>{1][2]</w:t>
            </w:r>
            <w:r>
              <w:rPr>
                <w:lang w:val="fr-FR"/>
              </w:rPr>
              <w:t>en option pour que les vid</w:t>
            </w:r>
            <w:r>
              <w:rPr>
                <w:lang w:val="fr-FR"/>
              </w:rPr>
              <w:t>é</w:t>
            </w:r>
            <w:r>
              <w:rPr>
                <w:lang w:val="fr-FR"/>
              </w:rPr>
              <w:t xml:space="preserve">os puissent </w:t>
            </w:r>
            <w:r>
              <w:rPr>
                <w:lang w:val="fr-FR"/>
              </w:rPr>
              <w:t>ê</w:t>
            </w:r>
            <w:r>
              <w:rPr>
                <w:lang w:val="fr-FR"/>
              </w:rPr>
              <w:t>tre s</w:t>
            </w:r>
            <w:r>
              <w:rPr>
                <w:lang w:val="fr-FR"/>
              </w:rPr>
              <w:t>é</w:t>
            </w:r>
            <w:r>
              <w:rPr>
                <w:lang w:val="fr-FR"/>
              </w:rPr>
              <w:t>lectionn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4</w:t>
            </w:r>
            <w:r>
              <w:rPr>
                <w:noProof/>
                <w:sz w:val="16"/>
              </w:rPr>
              <w:t xml:space="preserve">1 </w:t>
            </w:r>
            <w:r>
              <w:rPr>
                <w:noProof/>
                <w:sz w:val="16"/>
              </w:rPr>
              <w:br/>
            </w:r>
            <w:r>
              <w:rPr>
                <w:noProof/>
                <w:sz w:val="2"/>
              </w:rPr>
              <w:t>ac22919a-919f-4c1a-8465-aa8df6da0931</w:t>
            </w:r>
          </w:p>
        </w:tc>
        <w:tc>
          <w:tcPr>
            <w:tcW w:w="7407" w:type="dxa"/>
            <w:shd w:val="clear" w:color="auto" w:fill="F2F2F2" w:themeFill="background1" w:themeFillShade="F2"/>
          </w:tcPr>
          <w:p w:rsidR="00000000" w:rsidRDefault="00DB54A8">
            <w:pPr>
              <w:rPr>
                <w:noProof/>
              </w:rPr>
            </w:pPr>
            <w:r>
              <w:rPr>
                <w:noProof/>
              </w:rPr>
              <w:t>Name and thumbnail are also good to have.</w:t>
            </w:r>
          </w:p>
        </w:tc>
        <w:tc>
          <w:tcPr>
            <w:tcW w:w="7407" w:type="dxa"/>
          </w:tcPr>
          <w:p w:rsidR="00000000" w:rsidRDefault="00DB54A8">
            <w:pPr>
              <w:rPr>
                <w:lang w:val="fr-FR"/>
              </w:rPr>
            </w:pPr>
            <w:r>
              <w:rPr>
                <w:lang w:val="fr-FR"/>
              </w:rPr>
              <w:t xml:space="preserve">Le nom et la vignette sont </w:t>
            </w:r>
            <w:r>
              <w:rPr>
                <w:lang w:val="fr-FR"/>
              </w:rPr>
              <w:t>é</w:t>
            </w:r>
            <w:r>
              <w:rPr>
                <w:lang w:val="fr-FR"/>
              </w:rPr>
              <w:t xml:space="preserve">galement bons </w:t>
            </w:r>
            <w:r>
              <w:rPr>
                <w:lang w:val="fr-FR"/>
              </w:rPr>
              <w:t>à</w:t>
            </w:r>
            <w:r>
              <w:rPr>
                <w:lang w:val="fr-FR"/>
              </w:rPr>
              <w:t xml:space="preserve"> avoir.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527ebc98-ee62-40ea-95f6-f6a1dc2edce0</w:t>
            </w:r>
          </w:p>
        </w:tc>
        <w:tc>
          <w:tcPr>
            <w:tcW w:w="7407" w:type="dxa"/>
            <w:shd w:val="clear" w:color="auto" w:fill="F2F2F2" w:themeFill="background1" w:themeFillShade="F2"/>
          </w:tcPr>
          <w:p w:rsidR="00000000" w:rsidRDefault="00DB54A8">
            <w:pPr>
              <w:rPr>
                <w:noProof/>
              </w:rPr>
            </w:pPr>
            <w:r>
              <w:rPr>
                <w:noProof/>
              </w:rPr>
              <w:t xml:space="preserve">The one field it is very good to </w:t>
            </w:r>
            <w:r>
              <w:rPr>
                <w:rStyle w:val="mqInternal"/>
                <w:noProof/>
              </w:rPr>
              <w:t>[1}</w:t>
            </w:r>
            <w:r>
              <w:rPr>
                <w:noProof/>
              </w:rPr>
              <w:t>not</w:t>
            </w:r>
            <w:r>
              <w:rPr>
                <w:rStyle w:val="mqInternal"/>
                <w:noProof/>
              </w:rPr>
              <w:t>{2]</w:t>
            </w:r>
            <w:r>
              <w:rPr>
                <w:noProof/>
              </w:rPr>
              <w:t xml:space="preserve"> have is the one they put in by default</w:t>
            </w:r>
            <w:r>
              <w:rPr>
                <w:noProof/>
              </w:rPr>
              <w:t xml:space="preserve">: the </w:t>
            </w:r>
            <w:r>
              <w:rPr>
                <w:rStyle w:val="mqInternal"/>
                <w:noProof/>
              </w:rPr>
              <w:t>[3}</w:t>
            </w:r>
            <w:r>
              <w:rPr>
                <w:noProof/>
              </w:rPr>
              <w:t>Rendered Entity</w:t>
            </w:r>
            <w:r>
              <w:rPr>
                <w:rStyle w:val="mqInternal"/>
                <w:noProof/>
              </w:rPr>
              <w:t>{4]</w:t>
            </w:r>
            <w:r>
              <w:rPr>
                <w:noProof/>
              </w:rPr>
              <w:t>.</w:t>
            </w:r>
            <w:r>
              <w:rPr>
                <w:rStyle w:val="mqInternal"/>
                <w:noProof/>
              </w:rPr>
              <w:t>[5]</w:t>
            </w:r>
            <w:r>
              <w:rPr>
                <w:noProof/>
              </w:rPr>
              <w:t>The Rendered Entity is the full video and all meta information, and including it in the entity browser.</w:t>
            </w:r>
          </w:p>
        </w:tc>
        <w:tc>
          <w:tcPr>
            <w:tcW w:w="7407" w:type="dxa"/>
          </w:tcPr>
          <w:p w:rsidR="00000000" w:rsidRDefault="00DB54A8">
            <w:pPr>
              <w:rPr>
                <w:lang w:val="fr-FR"/>
              </w:rPr>
            </w:pPr>
            <w:r>
              <w:rPr>
                <w:lang w:val="fr-FR"/>
              </w:rPr>
              <w:t>Le seul champ qu'il est tr</w:t>
            </w:r>
            <w:r>
              <w:rPr>
                <w:lang w:val="fr-FR"/>
              </w:rPr>
              <w:t>è</w:t>
            </w:r>
            <w:r>
              <w:rPr>
                <w:lang w:val="fr-FR"/>
              </w:rPr>
              <w:t xml:space="preserve">s bon de </w:t>
            </w:r>
            <w:r>
              <w:rPr>
                <w:rStyle w:val="mqInternal"/>
                <w:noProof/>
                <w:lang w:val="fr-FR"/>
              </w:rPr>
              <w:t>[1}</w:t>
            </w:r>
            <w:r>
              <w:rPr>
                <w:lang w:val="fr-FR"/>
              </w:rPr>
              <w:t>ne pas</w:t>
            </w:r>
            <w:r>
              <w:rPr>
                <w:rStyle w:val="mqInternal"/>
                <w:noProof/>
                <w:lang w:val="fr-FR"/>
              </w:rPr>
              <w:t>{2]</w:t>
            </w:r>
            <w:r>
              <w:rPr>
                <w:lang w:val="fr-FR"/>
              </w:rPr>
              <w:t xml:space="preserve"> avoir est celui qu'ils ont mis par d</w:t>
            </w:r>
            <w:r>
              <w:rPr>
                <w:lang w:val="fr-FR"/>
              </w:rPr>
              <w:t>é</w:t>
            </w:r>
            <w:r>
              <w:rPr>
                <w:lang w:val="fr-FR"/>
              </w:rPr>
              <w:t xml:space="preserve">faut : l' </w:t>
            </w:r>
            <w:r>
              <w:rPr>
                <w:rStyle w:val="mqInternal"/>
                <w:noProof/>
                <w:lang w:val="fr-FR"/>
              </w:rPr>
              <w:t>[3}</w:t>
            </w:r>
            <w:r>
              <w:rPr>
                <w:lang w:val="fr-FR"/>
              </w:rPr>
              <w:t>Entit</w:t>
            </w:r>
            <w:r>
              <w:rPr>
                <w:lang w:val="fr-FR"/>
              </w:rPr>
              <w:t>é</w:t>
            </w:r>
            <w:r>
              <w:rPr>
                <w:lang w:val="fr-FR"/>
              </w:rPr>
              <w:t xml:space="preserve"> Rendu</w:t>
            </w:r>
            <w:r>
              <w:rPr>
                <w:rStyle w:val="mqInternal"/>
                <w:noProof/>
                <w:lang w:val="fr-FR"/>
              </w:rPr>
              <w:t>{4]</w:t>
            </w:r>
            <w:r>
              <w:rPr>
                <w:lang w:val="fr-FR"/>
              </w:rPr>
              <w:t>.</w:t>
            </w:r>
            <w:r>
              <w:rPr>
                <w:rStyle w:val="mqInternal"/>
                <w:noProof/>
                <w:lang w:val="fr-FR"/>
              </w:rPr>
              <w:t>[5]</w:t>
            </w:r>
            <w:r>
              <w:rPr>
                <w:lang w:val="fr-FR"/>
              </w:rPr>
              <w:t>L' entit</w:t>
            </w:r>
            <w:r>
              <w:rPr>
                <w:lang w:val="fr-FR"/>
              </w:rPr>
              <w:t>é</w:t>
            </w:r>
            <w:r>
              <w:rPr>
                <w:lang w:val="fr-FR"/>
              </w:rPr>
              <w:t xml:space="preserve"> rendue est la vid</w:t>
            </w:r>
            <w:r>
              <w:rPr>
                <w:lang w:val="fr-FR"/>
              </w:rPr>
              <w:t>é</w:t>
            </w:r>
            <w:r>
              <w:rPr>
                <w:lang w:val="fr-FR"/>
              </w:rPr>
              <w:t>o compl</w:t>
            </w:r>
            <w:r>
              <w:rPr>
                <w:lang w:val="fr-FR"/>
              </w:rPr>
              <w:t>è</w:t>
            </w:r>
            <w:r>
              <w:rPr>
                <w:lang w:val="fr-FR"/>
              </w:rPr>
              <w:t>te et toutes les m</w:t>
            </w:r>
            <w:r>
              <w:rPr>
                <w:lang w:val="fr-FR"/>
              </w:rPr>
              <w:t>é</w:t>
            </w:r>
            <w:r>
              <w:rPr>
                <w:lang w:val="fr-FR"/>
              </w:rPr>
              <w:t>ta-informations, et l'inclure dans le navigateur de l'entit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07a36b79-c759-435d-9218-2cf35fe72a66</w:t>
            </w:r>
          </w:p>
        </w:tc>
        <w:tc>
          <w:tcPr>
            <w:tcW w:w="7407" w:type="dxa"/>
            <w:shd w:val="clear" w:color="auto" w:fill="F2F2F2" w:themeFill="background1" w:themeFillShade="F2"/>
          </w:tcPr>
          <w:p w:rsidR="00000000" w:rsidRDefault="00DB54A8">
            <w:pPr>
              <w:rPr>
                <w:noProof/>
              </w:rPr>
            </w:pPr>
            <w:r>
              <w:rPr>
                <w:noProof/>
              </w:rPr>
              <w:t>This makes it bulky and less useful for quickly browsing videos.</w:t>
            </w:r>
          </w:p>
        </w:tc>
        <w:tc>
          <w:tcPr>
            <w:tcW w:w="7407" w:type="dxa"/>
          </w:tcPr>
          <w:p w:rsidR="00000000" w:rsidRDefault="00DB54A8">
            <w:pPr>
              <w:rPr>
                <w:lang w:val="fr-FR"/>
              </w:rPr>
            </w:pPr>
            <w:r>
              <w:rPr>
                <w:lang w:val="fr-FR"/>
              </w:rPr>
              <w:t>Cela le rend encombrant et moins utile pour parcourir rapidement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b850d303-791a-4723-90fb-94e3a934fa36</w:t>
            </w:r>
          </w:p>
        </w:tc>
        <w:tc>
          <w:tcPr>
            <w:tcW w:w="7407" w:type="dxa"/>
            <w:shd w:val="clear" w:color="auto" w:fill="F2F2F2" w:themeFill="background1" w:themeFillShade="F2"/>
          </w:tcPr>
          <w:p w:rsidR="00000000" w:rsidRDefault="00DB54A8">
            <w:pPr>
              <w:rPr>
                <w:noProof/>
              </w:rPr>
            </w:pPr>
            <w:r>
              <w:rPr>
                <w:noProof/>
              </w:rPr>
              <w:t>Suggested field selections, plus where to click to make it happen.</w:t>
            </w:r>
          </w:p>
        </w:tc>
        <w:tc>
          <w:tcPr>
            <w:tcW w:w="7407" w:type="dxa"/>
          </w:tcPr>
          <w:p w:rsidR="00000000" w:rsidRDefault="00DB54A8">
            <w:pPr>
              <w:rPr>
                <w:lang w:val="fr-FR"/>
              </w:rPr>
            </w:pPr>
            <w:r>
              <w:rPr>
                <w:lang w:val="fr-FR"/>
              </w:rPr>
              <w:t>S</w:t>
            </w:r>
            <w:r>
              <w:rPr>
                <w:lang w:val="fr-FR"/>
              </w:rPr>
              <w:t>é</w:t>
            </w:r>
            <w:r>
              <w:rPr>
                <w:lang w:val="fr-FR"/>
              </w:rPr>
              <w:t>lections de champs sugg</w:t>
            </w:r>
            <w:r>
              <w:rPr>
                <w:lang w:val="fr-FR"/>
              </w:rPr>
              <w:t>é</w:t>
            </w:r>
            <w:r>
              <w:rPr>
                <w:lang w:val="fr-FR"/>
              </w:rPr>
              <w:t>r</w:t>
            </w:r>
            <w:r>
              <w:rPr>
                <w:lang w:val="fr-FR"/>
              </w:rPr>
              <w:t>é</w:t>
            </w:r>
            <w:r>
              <w:rPr>
                <w:lang w:val="fr-FR"/>
              </w:rPr>
              <w:t>es, plus o</w:t>
            </w:r>
            <w:r>
              <w:rPr>
                <w:lang w:val="fr-FR"/>
              </w:rPr>
              <w:t>ù</w:t>
            </w:r>
            <w:r>
              <w:rPr>
                <w:lang w:val="fr-FR"/>
              </w:rPr>
              <w:t xml:space="preserve"> cliquer pour que cela se produ</w:t>
            </w:r>
            <w:r>
              <w:rPr>
                <w:lang w:val="fr-FR"/>
              </w:rPr>
              <w:t>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6afd74fd-3532-4723-953c-ba779c589b2d</w:t>
            </w:r>
          </w:p>
        </w:tc>
        <w:tc>
          <w:tcPr>
            <w:tcW w:w="7407" w:type="dxa"/>
            <w:shd w:val="clear" w:color="auto" w:fill="F2F2F2" w:themeFill="background1" w:themeFillShade="F2"/>
          </w:tcPr>
          <w:p w:rsidR="00000000" w:rsidRDefault="00DB54A8">
            <w:pPr>
              <w:rPr>
                <w:noProof/>
              </w:rPr>
            </w:pPr>
            <w:r>
              <w:rPr>
                <w:noProof/>
              </w:rPr>
              <w:t xml:space="preserve">Don't forget to hit </w:t>
            </w:r>
            <w:r>
              <w:rPr>
                <w:rStyle w:val="mqInternal"/>
                <w:noProof/>
              </w:rPr>
              <w:t>[1}</w:t>
            </w:r>
            <w:r>
              <w:rPr>
                <w:noProof/>
              </w:rPr>
              <w:t>Save</w:t>
            </w:r>
            <w:r>
              <w:rPr>
                <w:rStyle w:val="mqInternal"/>
                <w:noProof/>
              </w:rPr>
              <w:t>{2]</w:t>
            </w:r>
            <w:r>
              <w:rPr>
                <w:noProof/>
              </w:rPr>
              <w:t>.</w:t>
            </w:r>
          </w:p>
        </w:tc>
        <w:tc>
          <w:tcPr>
            <w:tcW w:w="7407" w:type="dxa"/>
          </w:tcPr>
          <w:p w:rsidR="00000000" w:rsidRDefault="00DB54A8">
            <w:pPr>
              <w:rPr>
                <w:lang w:val="fr-FR"/>
              </w:rPr>
            </w:pPr>
            <w:r>
              <w:rPr>
                <w:lang w:val="fr-FR"/>
              </w:rPr>
              <w:t xml:space="preserve">N'oubliez pas de cliquer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6e8a8e9e-90c9-4869-8ecb-3eb2156e56fe</w:t>
            </w:r>
          </w:p>
        </w:tc>
        <w:tc>
          <w:tcPr>
            <w:tcW w:w="7407" w:type="dxa"/>
            <w:shd w:val="clear" w:color="auto" w:fill="F2F2F2" w:themeFill="background1" w:themeFillShade="F2"/>
          </w:tcPr>
          <w:p w:rsidR="00000000" w:rsidRDefault="00DB54A8">
            <w:pPr>
              <w:rPr>
                <w:noProof/>
              </w:rPr>
            </w:pPr>
            <w:r>
              <w:rPr>
                <w:noProof/>
              </w:rPr>
              <w:t>Create Entity Browser</w:t>
            </w:r>
          </w:p>
        </w:tc>
        <w:tc>
          <w:tcPr>
            <w:tcW w:w="7407" w:type="dxa"/>
          </w:tcPr>
          <w:p w:rsidR="00000000" w:rsidRDefault="00DB54A8">
            <w:pPr>
              <w:rPr>
                <w:lang w:val="fr-FR"/>
              </w:rPr>
            </w:pPr>
            <w:r>
              <w:rPr>
                <w:lang w:val="fr-FR"/>
              </w:rPr>
              <w:t>Cr</w:t>
            </w:r>
            <w:r>
              <w:rPr>
                <w:lang w:val="fr-FR"/>
              </w:rPr>
              <w:t>é</w:t>
            </w:r>
            <w:r>
              <w:rPr>
                <w:lang w:val="fr-FR"/>
              </w:rPr>
              <w:t>er un navigateur d'entit</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b4e1df01-83b5-4a16-a9df-f1315e</w:t>
            </w:r>
            <w:r>
              <w:rPr>
                <w:noProof/>
                <w:sz w:val="2"/>
              </w:rPr>
              <w:t>720e88</w:t>
            </w:r>
          </w:p>
        </w:tc>
        <w:tc>
          <w:tcPr>
            <w:tcW w:w="7407" w:type="dxa"/>
            <w:shd w:val="clear" w:color="auto" w:fill="F2F2F2" w:themeFill="background1" w:themeFillShade="F2"/>
          </w:tcPr>
          <w:p w:rsidR="00000000" w:rsidRDefault="00DB54A8">
            <w:pPr>
              <w:rPr>
                <w:noProof/>
              </w:rPr>
            </w:pPr>
            <w:r>
              <w:rPr>
                <w:noProof/>
              </w:rPr>
              <w:t xml:space="preserve">To set up entity browser, navigate to </w:t>
            </w:r>
            <w:r>
              <w:rPr>
                <w:rStyle w:val="mqInternal"/>
                <w:noProof/>
              </w:rPr>
              <w:t>[1}</w:t>
            </w:r>
            <w:r>
              <w:rPr>
                <w:noProof/>
              </w:rPr>
              <w:t xml:space="preserve">Configuration </w:t>
            </w:r>
            <w:r>
              <w:rPr>
                <w:rStyle w:val="mqInternal"/>
                <w:noProof/>
              </w:rPr>
              <w:t>{2]</w:t>
            </w:r>
            <w:r>
              <w:rPr>
                <w:noProof/>
              </w:rPr>
              <w:t xml:space="preserve">and select the </w:t>
            </w:r>
            <w:r>
              <w:rPr>
                <w:rStyle w:val="mqInternal"/>
                <w:noProof/>
              </w:rPr>
              <w:t>[1}</w:t>
            </w:r>
            <w:r>
              <w:rPr>
                <w:noProof/>
              </w:rPr>
              <w:t>Entity Browser</w:t>
            </w:r>
            <w:r>
              <w:rPr>
                <w:rStyle w:val="mqInternal"/>
                <w:noProof/>
              </w:rPr>
              <w:t>{2]</w:t>
            </w:r>
            <w:r>
              <w:rPr>
                <w:noProof/>
              </w:rPr>
              <w:t xml:space="preserve"> option.</w:t>
            </w:r>
          </w:p>
        </w:tc>
        <w:tc>
          <w:tcPr>
            <w:tcW w:w="7407" w:type="dxa"/>
          </w:tcPr>
          <w:p w:rsidR="00000000" w:rsidRDefault="00DB54A8">
            <w:pPr>
              <w:rPr>
                <w:lang w:val="fr-FR"/>
              </w:rPr>
            </w:pPr>
            <w:r>
              <w:rPr>
                <w:lang w:val="fr-FR"/>
              </w:rPr>
              <w:t>Pour configurer le navigateur d'entit</w:t>
            </w:r>
            <w:r>
              <w:rPr>
                <w:lang w:val="fr-FR"/>
              </w:rPr>
              <w:t>é</w:t>
            </w:r>
            <w:r>
              <w:rPr>
                <w:lang w:val="fr-FR"/>
              </w:rPr>
              <w:t>s,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 xml:space="preserve">Configuration </w:t>
            </w:r>
            <w:r>
              <w:rPr>
                <w:rStyle w:val="mqInternal"/>
                <w:noProof/>
                <w:lang w:val="fr-FR"/>
              </w:rPr>
              <w:t>{2]</w:t>
            </w:r>
            <w:r>
              <w:rPr>
                <w:lang w:val="fr-FR"/>
              </w:rPr>
              <w:t>et s</w:t>
            </w:r>
            <w:r>
              <w:rPr>
                <w:lang w:val="fr-FR"/>
              </w:rPr>
              <w:t>é</w:t>
            </w:r>
            <w:r>
              <w:rPr>
                <w:lang w:val="fr-FR"/>
              </w:rPr>
              <w:t xml:space="preserve">lectionnez l'option </w:t>
            </w:r>
            <w:r>
              <w:rPr>
                <w:rStyle w:val="mqInternal"/>
                <w:noProof/>
                <w:lang w:val="fr-FR"/>
              </w:rPr>
              <w:t>[1}</w:t>
            </w:r>
            <w:r>
              <w:rPr>
                <w:lang w:val="fr-FR"/>
              </w:rPr>
              <w:t>Entity Browser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75a18ec6-bc61-4ec2-a4dd-09b4d42fafd7</w:t>
            </w:r>
          </w:p>
        </w:tc>
        <w:tc>
          <w:tcPr>
            <w:tcW w:w="7407" w:type="dxa"/>
            <w:shd w:val="clear" w:color="auto" w:fill="F2F2F2" w:themeFill="background1" w:themeFillShade="F2"/>
          </w:tcPr>
          <w:p w:rsidR="00000000" w:rsidRDefault="00DB54A8">
            <w:pPr>
              <w:rPr>
                <w:noProof/>
              </w:rPr>
            </w:pPr>
            <w:r>
              <w:rPr>
                <w:noProof/>
              </w:rPr>
              <w:t>Navigate to the Entity Browsers page.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 page Entity Browsers.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61bdebe8-f1c6-4688-987b-8bfeb384dc37</w:t>
            </w:r>
          </w:p>
        </w:tc>
        <w:tc>
          <w:tcPr>
            <w:tcW w:w="7407" w:type="dxa"/>
            <w:shd w:val="clear" w:color="auto" w:fill="F2F2F2" w:themeFill="background1" w:themeFillShade="F2"/>
          </w:tcPr>
          <w:p w:rsidR="00000000" w:rsidRDefault="00DB54A8">
            <w:pPr>
              <w:rPr>
                <w:noProof/>
              </w:rPr>
            </w:pPr>
            <w:r>
              <w:rPr>
                <w:noProof/>
              </w:rPr>
              <w:t xml:space="preserve">On the resulting page, click </w:t>
            </w:r>
            <w:r>
              <w:rPr>
                <w:rStyle w:val="mqInternal"/>
                <w:noProof/>
              </w:rPr>
              <w:t>[1}</w:t>
            </w:r>
            <w:r>
              <w:rPr>
                <w:noProof/>
              </w:rPr>
              <w:t>Add Entity Browser</w:t>
            </w:r>
            <w:r>
              <w:rPr>
                <w:rStyle w:val="mqInternal"/>
                <w:noProof/>
              </w:rPr>
              <w:t>{2][3]</w:t>
            </w:r>
            <w:r>
              <w:rPr>
                <w:noProof/>
              </w:rPr>
              <w:t>at the top.</w:t>
            </w:r>
          </w:p>
        </w:tc>
        <w:tc>
          <w:tcPr>
            <w:tcW w:w="7407" w:type="dxa"/>
          </w:tcPr>
          <w:p w:rsidR="00000000" w:rsidRDefault="00DB54A8">
            <w:pPr>
              <w:rPr>
                <w:lang w:val="fr-FR"/>
              </w:rPr>
            </w:pPr>
            <w:r>
              <w:rPr>
                <w:lang w:val="fr-FR"/>
              </w:rPr>
              <w:t>Sur la page r</w:t>
            </w:r>
            <w:r>
              <w:rPr>
                <w:lang w:val="fr-FR"/>
              </w:rPr>
              <w:t>é</w:t>
            </w:r>
            <w:r>
              <w:rPr>
                <w:lang w:val="fr-FR"/>
              </w:rPr>
              <w:t xml:space="preserve">sultante, cliquez sur </w:t>
            </w:r>
            <w:r>
              <w:rPr>
                <w:rStyle w:val="mqInternal"/>
                <w:noProof/>
                <w:lang w:val="fr-FR"/>
              </w:rPr>
              <w:t>[1}</w:t>
            </w:r>
            <w:r>
              <w:rPr>
                <w:lang w:val="fr-FR"/>
              </w:rPr>
              <w:t>Ajouter un navigateur d'entit</w:t>
            </w:r>
            <w:r>
              <w:rPr>
                <w:lang w:val="fr-FR"/>
              </w:rPr>
              <w:t>é</w:t>
            </w:r>
            <w:r>
              <w:rPr>
                <w:lang w:val="fr-FR"/>
              </w:rPr>
              <w:t>s</w:t>
            </w:r>
            <w:r>
              <w:rPr>
                <w:rStyle w:val="mqInternal"/>
                <w:noProof/>
                <w:lang w:val="fr-FR"/>
              </w:rPr>
              <w:t>{2][3]</w:t>
            </w:r>
            <w:r>
              <w:rPr>
                <w:lang w:val="fr-FR"/>
              </w:rPr>
              <w:t>au sommet.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3ae12aa9-4f88-4eda-97a5-da381012c38e</w:t>
            </w:r>
          </w:p>
        </w:tc>
        <w:tc>
          <w:tcPr>
            <w:tcW w:w="7407" w:type="dxa"/>
            <w:shd w:val="clear" w:color="auto" w:fill="F2F2F2" w:themeFill="background1" w:themeFillShade="F2"/>
          </w:tcPr>
          <w:p w:rsidR="00000000" w:rsidRDefault="00DB54A8">
            <w:pPr>
              <w:rPr>
                <w:noProof/>
              </w:rPr>
            </w:pPr>
            <w:r>
              <w:rPr>
                <w:noProof/>
              </w:rPr>
              <w:t>On the resulting page, add a label for your new widget, then make your selections.</w:t>
            </w:r>
          </w:p>
        </w:tc>
        <w:tc>
          <w:tcPr>
            <w:tcW w:w="7407" w:type="dxa"/>
          </w:tcPr>
          <w:p w:rsidR="00000000" w:rsidRDefault="00DB54A8">
            <w:pPr>
              <w:rPr>
                <w:lang w:val="fr-FR"/>
              </w:rPr>
            </w:pPr>
            <w:r>
              <w:rPr>
                <w:lang w:val="fr-FR"/>
              </w:rPr>
              <w:t>Sur la page r</w:t>
            </w:r>
            <w:r>
              <w:rPr>
                <w:lang w:val="fr-FR"/>
              </w:rPr>
              <w:t>é</w:t>
            </w:r>
            <w:r>
              <w:rPr>
                <w:lang w:val="fr-FR"/>
              </w:rPr>
              <w:t xml:space="preserve">sultante, ajoutez une </w:t>
            </w:r>
            <w:r>
              <w:rPr>
                <w:lang w:val="fr-FR"/>
              </w:rPr>
              <w:t>é</w:t>
            </w:r>
            <w:r>
              <w:rPr>
                <w:lang w:val="fr-FR"/>
              </w:rPr>
              <w:t>tiquette pour votre nouveau widget, puis effectuez vos s</w:t>
            </w:r>
            <w:r>
              <w:rPr>
                <w:lang w:val="fr-FR"/>
              </w:rPr>
              <w:t>é</w:t>
            </w:r>
            <w:r>
              <w:rPr>
                <w:lang w:val="fr-FR"/>
              </w:rPr>
              <w:t>lections.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09881c02-4f9f-436f-b471-4f18c9984377</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iFrame</w:t>
            </w:r>
            <w:r>
              <w:rPr>
                <w:rStyle w:val="mqInternal"/>
                <w:noProof/>
              </w:rPr>
              <w:t>{2]</w:t>
            </w:r>
            <w:r>
              <w:rPr>
                <w:noProof/>
              </w:rPr>
              <w:t xml:space="preserve"> for the Display plugin, </w:t>
            </w:r>
            <w:r>
              <w:rPr>
                <w:rStyle w:val="mqInternal"/>
                <w:noProof/>
              </w:rPr>
              <w:t>[1}</w:t>
            </w:r>
            <w:r>
              <w:rPr>
                <w:noProof/>
              </w:rPr>
              <w:t>Tabs</w:t>
            </w:r>
            <w:r>
              <w:rPr>
                <w:rStyle w:val="mqInternal"/>
                <w:noProof/>
              </w:rPr>
              <w:t>{2]</w:t>
            </w:r>
            <w:r>
              <w:rPr>
                <w:noProof/>
              </w:rPr>
              <w:t xml:space="preserve"> for the Widget selector plugin, and </w:t>
            </w:r>
            <w:r>
              <w:rPr>
                <w:rStyle w:val="mqInternal"/>
                <w:noProof/>
              </w:rPr>
              <w:t>[1}</w:t>
            </w:r>
            <w:r>
              <w:rPr>
                <w:noProof/>
              </w:rPr>
              <w:t>No selection display</w:t>
            </w:r>
            <w:r>
              <w:rPr>
                <w:rStyle w:val="mqInternal"/>
                <w:noProof/>
              </w:rPr>
              <w:t>{2]</w:t>
            </w:r>
            <w:r>
              <w:rPr>
                <w:noProof/>
              </w:rPr>
              <w:t xml:space="preserve"> for the Selection display plu</w:t>
            </w:r>
            <w:r>
              <w:rPr>
                <w:noProof/>
              </w:rPr>
              <w:t>gin.</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iFrame</w:t>
            </w:r>
            <w:r>
              <w:rPr>
                <w:rStyle w:val="mqInternal"/>
                <w:noProof/>
                <w:lang w:val="fr-FR"/>
              </w:rPr>
              <w:t>{2]</w:t>
            </w:r>
            <w:r>
              <w:rPr>
                <w:lang w:val="fr-FR"/>
              </w:rPr>
              <w:t xml:space="preserve"> pour le plugin Display, </w:t>
            </w:r>
            <w:r>
              <w:rPr>
                <w:rStyle w:val="mqInternal"/>
                <w:noProof/>
                <w:lang w:val="fr-FR"/>
              </w:rPr>
              <w:t>[1}</w:t>
            </w:r>
            <w:r>
              <w:rPr>
                <w:lang w:val="fr-FR"/>
              </w:rPr>
              <w:t>Onglets</w:t>
            </w:r>
            <w:r>
              <w:rPr>
                <w:rStyle w:val="mqInternal"/>
                <w:noProof/>
                <w:lang w:val="fr-FR"/>
              </w:rPr>
              <w:t>{2]</w:t>
            </w:r>
            <w:r>
              <w:rPr>
                <w:lang w:val="fr-FR"/>
              </w:rPr>
              <w:t xml:space="preserve"> pour le plugin de s</w:t>
            </w:r>
            <w:r>
              <w:rPr>
                <w:lang w:val="fr-FR"/>
              </w:rPr>
              <w:t>é</w:t>
            </w:r>
            <w:r>
              <w:rPr>
                <w:lang w:val="fr-FR"/>
              </w:rPr>
              <w:t xml:space="preserve">lection Widget et </w:t>
            </w:r>
            <w:r>
              <w:rPr>
                <w:rStyle w:val="mqInternal"/>
                <w:noProof/>
                <w:lang w:val="fr-FR"/>
              </w:rPr>
              <w:t>[1}</w:t>
            </w:r>
            <w:r>
              <w:rPr>
                <w:lang w:val="fr-FR"/>
              </w:rPr>
              <w:t>Aucun affichage de s</w:t>
            </w:r>
            <w:r>
              <w:rPr>
                <w:lang w:val="fr-FR"/>
              </w:rPr>
              <w:t>é</w:t>
            </w:r>
            <w:r>
              <w:rPr>
                <w:lang w:val="fr-FR"/>
              </w:rPr>
              <w:t>lection</w:t>
            </w:r>
            <w:r>
              <w:rPr>
                <w:rStyle w:val="mqInternal"/>
                <w:noProof/>
                <w:lang w:val="fr-FR"/>
              </w:rPr>
              <w:t>{2]</w:t>
            </w:r>
            <w:r>
              <w:rPr>
                <w:lang w:val="fr-FR"/>
              </w:rPr>
              <w:t xml:space="preserve"> pour le plugin d'affichage S</w:t>
            </w:r>
            <w:r>
              <w:rPr>
                <w:lang w:val="fr-FR"/>
              </w:rPr>
              <w:t>é</w:t>
            </w:r>
            <w:r>
              <w:rPr>
                <w:lang w:val="fr-FR"/>
              </w:rPr>
              <w:t>lection.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9455a4c5-01c1-4dd7-bbdf-af178e905e9f</w:t>
            </w:r>
          </w:p>
        </w:tc>
        <w:tc>
          <w:tcPr>
            <w:tcW w:w="7407" w:type="dxa"/>
            <w:shd w:val="clear" w:color="auto" w:fill="F2F2F2" w:themeFill="background1" w:themeFillShade="F2"/>
          </w:tcPr>
          <w:p w:rsidR="00000000" w:rsidRDefault="00DB54A8">
            <w:pPr>
              <w:rPr>
                <w:noProof/>
              </w:rPr>
            </w:pPr>
            <w:r>
              <w:rPr>
                <w:noProof/>
              </w:rPr>
              <w:t>Navigate to the Entity Browsers pa</w:t>
            </w:r>
            <w:r>
              <w:rPr>
                <w:noProof/>
              </w:rPr>
              <w:t>ge.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 page Entity Browsers.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975e8720-6747-4c40-b2c7-935cc38faf31</w:t>
            </w:r>
          </w:p>
        </w:tc>
        <w:tc>
          <w:tcPr>
            <w:tcW w:w="7407" w:type="dxa"/>
            <w:shd w:val="clear" w:color="auto" w:fill="F2F2F2" w:themeFill="background1" w:themeFillShade="F2"/>
          </w:tcPr>
          <w:p w:rsidR="00000000" w:rsidRDefault="00DB54A8">
            <w:pPr>
              <w:rPr>
                <w:noProof/>
              </w:rPr>
            </w:pPr>
            <w:r>
              <w:rPr>
                <w:noProof/>
              </w:rPr>
              <w:t>Hit next.</w:t>
            </w:r>
          </w:p>
        </w:tc>
        <w:tc>
          <w:tcPr>
            <w:tcW w:w="7407" w:type="dxa"/>
          </w:tcPr>
          <w:p w:rsidR="00000000" w:rsidRDefault="00DB54A8">
            <w:pPr>
              <w:rPr>
                <w:lang w:val="fr-FR"/>
              </w:rPr>
            </w:pPr>
            <w:r>
              <w:rPr>
                <w:lang w:val="fr-FR"/>
              </w:rPr>
              <w:t>Frapper suivant.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4f0e3710-233c-4c46-b4b8-c31baa18d85c</w:t>
            </w:r>
          </w:p>
        </w:tc>
        <w:tc>
          <w:tcPr>
            <w:tcW w:w="7407" w:type="dxa"/>
            <w:shd w:val="clear" w:color="auto" w:fill="F2F2F2" w:themeFill="background1" w:themeFillShade="F2"/>
          </w:tcPr>
          <w:p w:rsidR="00000000" w:rsidRDefault="00DB54A8">
            <w:pPr>
              <w:rPr>
                <w:noProof/>
              </w:rPr>
            </w:pPr>
            <w:r>
              <w:rPr>
                <w:noProof/>
              </w:rPr>
              <w:t>The next few pages either have fine default options or no options.</w:t>
            </w:r>
          </w:p>
        </w:tc>
        <w:tc>
          <w:tcPr>
            <w:tcW w:w="7407" w:type="dxa"/>
          </w:tcPr>
          <w:p w:rsidR="00000000" w:rsidRDefault="00DB54A8">
            <w:pPr>
              <w:rPr>
                <w:lang w:val="fr-FR"/>
              </w:rPr>
            </w:pPr>
            <w:r>
              <w:rPr>
                <w:lang w:val="fr-FR"/>
              </w:rPr>
              <w:t>Les pages suivantes ont soit des options par d</w:t>
            </w:r>
            <w:r>
              <w:rPr>
                <w:lang w:val="fr-FR"/>
              </w:rPr>
              <w:t>é</w:t>
            </w:r>
            <w:r>
              <w:rPr>
                <w:lang w:val="fr-FR"/>
              </w:rPr>
              <w:t>faut fines, soit aucune option.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054f53e2-99ca-42bf-bbf7-63f66d935e79</w:t>
            </w:r>
          </w:p>
        </w:tc>
        <w:tc>
          <w:tcPr>
            <w:tcW w:w="7407" w:type="dxa"/>
            <w:shd w:val="clear" w:color="auto" w:fill="F2F2F2" w:themeFill="background1" w:themeFillShade="F2"/>
          </w:tcPr>
          <w:p w:rsidR="00000000" w:rsidRDefault="00DB54A8">
            <w:pPr>
              <w:rPr>
                <w:noProof/>
              </w:rPr>
            </w:pPr>
            <w:r>
              <w:rPr>
                <w:noProof/>
              </w:rPr>
              <w:t xml:space="preserve">Continue until you reach the final screen, which has the word </w:t>
            </w:r>
            <w:r>
              <w:rPr>
                <w:rStyle w:val="mqInternal"/>
                <w:noProof/>
              </w:rPr>
              <w:t>[1}</w:t>
            </w:r>
            <w:r>
              <w:rPr>
                <w:noProof/>
              </w:rPr>
              <w:t>Finish</w:t>
            </w:r>
            <w:r>
              <w:rPr>
                <w:rStyle w:val="mqInternal"/>
                <w:noProof/>
              </w:rPr>
              <w:t>{2][3]</w:t>
            </w:r>
            <w:r>
              <w:rPr>
                <w:noProof/>
              </w:rPr>
              <w:t>at the bottom instead of next.</w:t>
            </w:r>
          </w:p>
        </w:tc>
        <w:tc>
          <w:tcPr>
            <w:tcW w:w="7407" w:type="dxa"/>
          </w:tcPr>
          <w:p w:rsidR="00000000" w:rsidRDefault="00DB54A8">
            <w:pPr>
              <w:rPr>
                <w:lang w:val="fr-FR"/>
              </w:rPr>
            </w:pPr>
            <w:r>
              <w:rPr>
                <w:lang w:val="fr-FR"/>
              </w:rPr>
              <w:t>Continuez jusqu'</w:t>
            </w:r>
            <w:r>
              <w:rPr>
                <w:lang w:val="fr-FR"/>
              </w:rPr>
              <w:t>à</w:t>
            </w:r>
            <w:r>
              <w:rPr>
                <w:lang w:val="fr-FR"/>
              </w:rPr>
              <w:t xml:space="preserve"> ce que vo</w:t>
            </w:r>
            <w:r>
              <w:rPr>
                <w:lang w:val="fr-FR"/>
              </w:rPr>
              <w:t>us atteigniez l'</w:t>
            </w:r>
            <w:r>
              <w:rPr>
                <w:lang w:val="fr-FR"/>
              </w:rPr>
              <w:t>é</w:t>
            </w:r>
            <w:r>
              <w:rPr>
                <w:lang w:val="fr-FR"/>
              </w:rPr>
              <w:t xml:space="preserve">cran final, qui a le mot </w:t>
            </w:r>
            <w:r>
              <w:rPr>
                <w:rStyle w:val="mqInternal"/>
                <w:noProof/>
                <w:lang w:val="fr-FR"/>
              </w:rPr>
              <w:t>[1}</w:t>
            </w:r>
            <w:r>
              <w:rPr>
                <w:lang w:val="fr-FR"/>
              </w:rPr>
              <w:t>Terminer</w:t>
            </w:r>
            <w:r>
              <w:rPr>
                <w:rStyle w:val="mqInternal"/>
                <w:noProof/>
                <w:lang w:val="fr-FR"/>
              </w:rPr>
              <w:t>{2][3]</w:t>
            </w:r>
            <w:r>
              <w:rPr>
                <w:lang w:val="fr-FR"/>
              </w:rPr>
              <w:t>en bas au lieu de suivant.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238c7e2d-8479-400c-957e-4568ad486632</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 xml:space="preserve">View </w:t>
            </w:r>
            <w:r>
              <w:rPr>
                <w:rStyle w:val="mqInternal"/>
                <w:noProof/>
              </w:rPr>
              <w:t>{2]</w:t>
            </w:r>
            <w:r>
              <w:rPr>
                <w:noProof/>
              </w:rPr>
              <w:t xml:space="preserve">in the </w:t>
            </w:r>
            <w:r>
              <w:rPr>
                <w:rStyle w:val="mqInternal"/>
                <w:noProof/>
              </w:rPr>
              <w:t>[1}</w:t>
            </w:r>
            <w:r>
              <w:rPr>
                <w:noProof/>
              </w:rPr>
              <w:t>Add widget plugin menu</w:t>
            </w:r>
            <w:r>
              <w:rPr>
                <w:rStyle w:val="mqInternal"/>
                <w:noProof/>
              </w:rPr>
              <w:t>{2]</w:t>
            </w:r>
            <w:r>
              <w:rPr>
                <w:noProof/>
              </w:rPr>
              <w:t>, then give your widget a label.</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 xml:space="preserve">Afficher </w:t>
            </w:r>
            <w:r>
              <w:rPr>
                <w:rStyle w:val="mqInternal"/>
                <w:noProof/>
                <w:lang w:val="fr-FR"/>
              </w:rPr>
              <w:t>{2]</w:t>
            </w:r>
            <w:r>
              <w:rPr>
                <w:lang w:val="fr-FR"/>
              </w:rPr>
              <w:t xml:space="preserve">dans le </w:t>
            </w:r>
            <w:r>
              <w:rPr>
                <w:rStyle w:val="mqInternal"/>
                <w:noProof/>
                <w:lang w:val="fr-FR"/>
              </w:rPr>
              <w:t>[1}</w:t>
            </w:r>
            <w:r>
              <w:rPr>
                <w:lang w:val="fr-FR"/>
              </w:rPr>
              <w:t>menu Ajouter un plugin widget</w:t>
            </w:r>
            <w:r>
              <w:rPr>
                <w:rStyle w:val="mqInternal"/>
                <w:noProof/>
                <w:lang w:val="fr-FR"/>
              </w:rPr>
              <w:t>{2]</w:t>
            </w:r>
            <w:r>
              <w:rPr>
                <w:lang w:val="fr-FR"/>
              </w:rPr>
              <w:t xml:space="preserve">, puis donnez une </w:t>
            </w:r>
            <w:r>
              <w:rPr>
                <w:lang w:val="fr-FR"/>
              </w:rPr>
              <w:t>é</w:t>
            </w:r>
            <w:r>
              <w:rPr>
                <w:lang w:val="fr-FR"/>
              </w:rPr>
              <w:t xml:space="preserve">tiquette </w:t>
            </w:r>
            <w:r>
              <w:rPr>
                <w:lang w:val="fr-FR"/>
              </w:rPr>
              <w:t>à</w:t>
            </w:r>
            <w:r>
              <w:rPr>
                <w:lang w:val="fr-FR"/>
              </w:rPr>
              <w:t xml:space="preserve"> votre widget.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7ff2fd4f-2760-4802-b474-9019c16d163e</w:t>
            </w:r>
          </w:p>
        </w:tc>
        <w:tc>
          <w:tcPr>
            <w:tcW w:w="7407" w:type="dxa"/>
            <w:shd w:val="clear" w:color="auto" w:fill="F2F2F2" w:themeFill="background1" w:themeFillShade="F2"/>
          </w:tcPr>
          <w:p w:rsidR="00000000" w:rsidRDefault="00DB54A8">
            <w:pPr>
              <w:rPr>
                <w:noProof/>
              </w:rPr>
            </w:pPr>
            <w:r>
              <w:rPr>
                <w:noProof/>
              </w:rPr>
              <w:t xml:space="preserve">In </w:t>
            </w:r>
            <w:r>
              <w:rPr>
                <w:rStyle w:val="mqInternal"/>
                <w:noProof/>
              </w:rPr>
              <w:t>[1}</w:t>
            </w:r>
            <w:r>
              <w:rPr>
                <w:noProof/>
              </w:rPr>
              <w:t>View Display</w:t>
            </w:r>
            <w:r>
              <w:rPr>
                <w:rStyle w:val="mqInternal"/>
                <w:noProof/>
              </w:rPr>
              <w:t>{2]</w:t>
            </w:r>
            <w:r>
              <w:rPr>
                <w:noProof/>
              </w:rPr>
              <w:t xml:space="preserve">, select </w:t>
            </w:r>
            <w:r>
              <w:rPr>
                <w:rStyle w:val="mqInternal"/>
                <w:noProof/>
              </w:rPr>
              <w:t>[1}</w:t>
            </w:r>
            <w:r>
              <w:rPr>
                <w:noProof/>
              </w:rPr>
              <w:t>Brightcove Video Browser:</w:t>
            </w:r>
          </w:p>
        </w:tc>
        <w:tc>
          <w:tcPr>
            <w:tcW w:w="7407" w:type="dxa"/>
          </w:tcPr>
          <w:p w:rsidR="00000000" w:rsidRDefault="00DB54A8">
            <w:pPr>
              <w:rPr>
                <w:lang w:val="fr-FR"/>
              </w:rPr>
            </w:pPr>
            <w:r>
              <w:rPr>
                <w:lang w:val="fr-FR"/>
              </w:rPr>
              <w:t xml:space="preserve">Dans </w:t>
            </w:r>
            <w:r>
              <w:rPr>
                <w:rStyle w:val="mqInternal"/>
                <w:noProof/>
                <w:lang w:val="fr-FR"/>
              </w:rPr>
              <w:t>[1}</w:t>
            </w:r>
            <w:r>
              <w:rPr>
                <w:lang w:val="fr-FR"/>
              </w:rPr>
              <w:t>Afficher l'affichage</w:t>
            </w:r>
            <w:r>
              <w:rPr>
                <w:rStyle w:val="mqInternal"/>
                <w:noProof/>
                <w:lang w:val="fr-FR"/>
              </w:rPr>
              <w:t>{2]</w:t>
            </w:r>
            <w:r>
              <w:rPr>
                <w:lang w:val="fr-FR"/>
              </w:rPr>
              <w:t>, s</w:t>
            </w:r>
            <w:r>
              <w:rPr>
                <w:lang w:val="fr-FR"/>
              </w:rPr>
              <w:t>é</w:t>
            </w:r>
            <w:r>
              <w:rPr>
                <w:lang w:val="fr-FR"/>
              </w:rPr>
              <w:t xml:space="preserve">lectionnez </w:t>
            </w:r>
            <w:r>
              <w:rPr>
                <w:rStyle w:val="mqInternal"/>
                <w:noProof/>
                <w:lang w:val="fr-FR"/>
              </w:rPr>
              <w:t>[1}</w:t>
            </w:r>
            <w:r>
              <w:rPr>
                <w:lang w:val="fr-FR"/>
              </w:rPr>
              <w:t>Navigateur vid</w:t>
            </w:r>
            <w:r>
              <w:rPr>
                <w:lang w:val="fr-FR"/>
              </w:rPr>
              <w:t>é</w:t>
            </w:r>
            <w:r>
              <w:rPr>
                <w:lang w:val="fr-FR"/>
              </w:rPr>
              <w:t>o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d3031883-db14-4967-9c70-67d3407598d5</w:t>
            </w:r>
          </w:p>
        </w:tc>
        <w:tc>
          <w:tcPr>
            <w:tcW w:w="7407" w:type="dxa"/>
            <w:shd w:val="clear" w:color="auto" w:fill="F2F2F2" w:themeFill="background1" w:themeFillShade="F2"/>
          </w:tcPr>
          <w:p w:rsidR="00000000" w:rsidRDefault="00DB54A8">
            <w:pPr>
              <w:rPr>
                <w:noProof/>
              </w:rPr>
            </w:pPr>
            <w:r>
              <w:rPr>
                <w:noProof/>
              </w:rPr>
              <w:t>Entity browser</w:t>
            </w:r>
            <w:r>
              <w:rPr>
                <w:rStyle w:val="mqInternal"/>
                <w:noProof/>
              </w:rPr>
              <w:t>{1]</w:t>
            </w:r>
            <w:r>
              <w:rPr>
                <w:noProof/>
              </w:rPr>
              <w:t>.</w:t>
            </w:r>
          </w:p>
        </w:tc>
        <w:tc>
          <w:tcPr>
            <w:tcW w:w="7407" w:type="dxa"/>
          </w:tcPr>
          <w:p w:rsidR="00000000" w:rsidRDefault="00DB54A8">
            <w:pPr>
              <w:rPr>
                <w:lang w:val="fr-FR"/>
              </w:rPr>
            </w:pPr>
            <w:r>
              <w:rPr>
                <w:lang w:val="fr-FR"/>
              </w:rPr>
              <w:t>Navigateur d'entit</w:t>
            </w:r>
            <w:r>
              <w:rPr>
                <w:lang w:val="fr-FR"/>
              </w:rPr>
              <w:t>é</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63 </w:t>
            </w:r>
            <w:r>
              <w:rPr>
                <w:noProof/>
                <w:sz w:val="16"/>
              </w:rPr>
              <w:br/>
            </w:r>
            <w:r>
              <w:rPr>
                <w:noProof/>
                <w:sz w:val="2"/>
              </w:rPr>
              <w:t>2438fee1-fa41-4243-b09c-e38026d809f1</w:t>
            </w:r>
          </w:p>
        </w:tc>
        <w:tc>
          <w:tcPr>
            <w:tcW w:w="7407" w:type="dxa"/>
            <w:shd w:val="clear" w:color="auto" w:fill="F2F2F2" w:themeFill="background1" w:themeFillShade="F2"/>
          </w:tcPr>
          <w:p w:rsidR="00000000" w:rsidRDefault="00DB54A8">
            <w:pPr>
              <w:rPr>
                <w:noProof/>
              </w:rPr>
            </w:pPr>
            <w:r>
              <w:rPr>
                <w:noProof/>
              </w:rPr>
              <w:t>Navigate to the Entity Browsers page.</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 page Entity Browsers.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4edaf56c-55b2-4a45-8de4-ee80e0070a58</w:t>
            </w:r>
          </w:p>
        </w:tc>
        <w:tc>
          <w:tcPr>
            <w:tcW w:w="7407" w:type="dxa"/>
            <w:shd w:val="clear" w:color="auto" w:fill="F2F2F2" w:themeFill="background1" w:themeFillShade="F2"/>
          </w:tcPr>
          <w:p w:rsidR="00000000" w:rsidRDefault="00DB54A8">
            <w:pPr>
              <w:rPr>
                <w:noProof/>
              </w:rPr>
            </w:pPr>
            <w:r>
              <w:rPr>
                <w:noProof/>
              </w:rPr>
              <w:t xml:space="preserve">Add An Upload </w:t>
            </w:r>
            <w:r>
              <w:rPr>
                <w:noProof/>
              </w:rPr>
              <w:t>Tab</w:t>
            </w:r>
          </w:p>
        </w:tc>
        <w:tc>
          <w:tcPr>
            <w:tcW w:w="7407" w:type="dxa"/>
          </w:tcPr>
          <w:p w:rsidR="00000000" w:rsidRDefault="00DB54A8">
            <w:pPr>
              <w:rPr>
                <w:lang w:val="fr-FR"/>
              </w:rPr>
            </w:pPr>
            <w:r>
              <w:rPr>
                <w:lang w:val="fr-FR"/>
              </w:rPr>
              <w:t>Ajouter un onglet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7b4ce1f3-097c-435c-adc4-5ea4530572c4</w:t>
            </w:r>
          </w:p>
        </w:tc>
        <w:tc>
          <w:tcPr>
            <w:tcW w:w="7407" w:type="dxa"/>
            <w:shd w:val="clear" w:color="auto" w:fill="F2F2F2" w:themeFill="background1" w:themeFillShade="F2"/>
          </w:tcPr>
          <w:p w:rsidR="00000000" w:rsidRDefault="00DB54A8">
            <w:pPr>
              <w:rPr>
                <w:noProof/>
              </w:rPr>
            </w:pPr>
            <w:r>
              <w:rPr>
                <w:noProof/>
              </w:rPr>
              <w:t xml:space="preserve">Click the </w:t>
            </w:r>
            <w:r>
              <w:rPr>
                <w:rStyle w:val="mqInternal"/>
                <w:noProof/>
              </w:rPr>
              <w:t>[1}</w:t>
            </w:r>
            <w:r>
              <w:rPr>
                <w:noProof/>
              </w:rPr>
              <w:t>Add widget plugin</w:t>
            </w:r>
            <w:r>
              <w:rPr>
                <w:rStyle w:val="mqInternal"/>
                <w:noProof/>
              </w:rPr>
              <w:t>{2][3]</w:t>
            </w:r>
            <w:r>
              <w:rPr>
                <w:noProof/>
              </w:rPr>
              <w:t xml:space="preserve">dropdown menu again and select </w:t>
            </w:r>
            <w:r>
              <w:rPr>
                <w:rStyle w:val="mqInternal"/>
                <w:noProof/>
              </w:rPr>
              <w:t>[1}</w:t>
            </w:r>
            <w:r>
              <w:rPr>
                <w:noProof/>
              </w:rPr>
              <w:t>Entity Form.</w:t>
            </w:r>
            <w:r>
              <w:rPr>
                <w:rStyle w:val="mqInternal"/>
                <w:noProof/>
              </w:rPr>
              <w:t>{2]</w:t>
            </w:r>
          </w:p>
        </w:tc>
        <w:tc>
          <w:tcPr>
            <w:tcW w:w="7407" w:type="dxa"/>
          </w:tcPr>
          <w:p w:rsidR="00000000" w:rsidRDefault="00DB54A8">
            <w:pPr>
              <w:rPr>
                <w:lang w:val="fr-FR"/>
              </w:rPr>
            </w:pPr>
            <w:r>
              <w:rPr>
                <w:lang w:val="fr-FR"/>
              </w:rPr>
              <w:t xml:space="preserve">Clique le </w:t>
            </w:r>
            <w:r>
              <w:rPr>
                <w:rStyle w:val="mqInternal"/>
                <w:noProof/>
                <w:lang w:val="fr-FR"/>
              </w:rPr>
              <w:t>[1}</w:t>
            </w:r>
            <w:r>
              <w:rPr>
                <w:lang w:val="fr-FR"/>
              </w:rPr>
              <w:t>Ajouter un plugin de widget</w:t>
            </w:r>
            <w:r>
              <w:rPr>
                <w:rStyle w:val="mqInternal"/>
                <w:noProof/>
                <w:lang w:val="fr-FR"/>
              </w:rPr>
              <w:t>{2][3]</w:t>
            </w:r>
            <w:r>
              <w:rPr>
                <w:lang w:val="fr-FR"/>
              </w:rPr>
              <w:t>menu d</w:t>
            </w:r>
            <w:r>
              <w:rPr>
                <w:lang w:val="fr-FR"/>
              </w:rPr>
              <w:t>é</w:t>
            </w:r>
            <w:r>
              <w:rPr>
                <w:lang w:val="fr-FR"/>
              </w:rPr>
              <w:t xml:space="preserve">roulant </w:t>
            </w:r>
            <w:r>
              <w:rPr>
                <w:lang w:val="fr-FR"/>
              </w:rPr>
              <w:t>à</w:t>
            </w:r>
            <w:r>
              <w:rPr>
                <w:lang w:val="fr-FR"/>
              </w:rPr>
              <w:t xml:space="preserve"> nouveau et s</w:t>
            </w:r>
            <w:r>
              <w:rPr>
                <w:lang w:val="fr-FR"/>
              </w:rPr>
              <w:t>é</w:t>
            </w:r>
            <w:r>
              <w:rPr>
                <w:lang w:val="fr-FR"/>
              </w:rPr>
              <w:t xml:space="preserve">lectionnez </w:t>
            </w:r>
            <w:r>
              <w:rPr>
                <w:rStyle w:val="mqInternal"/>
                <w:noProof/>
                <w:lang w:val="fr-FR"/>
              </w:rPr>
              <w:t>[1}</w:t>
            </w:r>
            <w:r>
              <w:rPr>
                <w:lang w:val="fr-FR"/>
              </w:rPr>
              <w:t>Formulai</w:t>
            </w:r>
            <w:r>
              <w:rPr>
                <w:lang w:val="fr-FR"/>
              </w:rPr>
              <w:t>re d'entit</w:t>
            </w:r>
            <w:r>
              <w:rPr>
                <w:lang w:val="fr-FR"/>
              </w:rPr>
              <w:t>é</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b18bdc6a-251a-43ac-9ae0-f97643bf4ea3</w:t>
            </w:r>
          </w:p>
        </w:tc>
        <w:tc>
          <w:tcPr>
            <w:tcW w:w="7407" w:type="dxa"/>
            <w:shd w:val="clear" w:color="auto" w:fill="F2F2F2" w:themeFill="background1" w:themeFillShade="F2"/>
          </w:tcPr>
          <w:p w:rsidR="00000000" w:rsidRDefault="00DB54A8">
            <w:pPr>
              <w:rPr>
                <w:noProof/>
              </w:rPr>
            </w:pPr>
            <w:r>
              <w:rPr>
                <w:noProof/>
              </w:rPr>
              <w:t>Select add widget plugin entity form option.</w:t>
            </w:r>
          </w:p>
        </w:tc>
        <w:tc>
          <w:tcPr>
            <w:tcW w:w="7407" w:type="dxa"/>
          </w:tcPr>
          <w:p w:rsidR="00000000" w:rsidRDefault="00DB54A8">
            <w:pPr>
              <w:rPr>
                <w:lang w:val="fr-FR"/>
              </w:rPr>
            </w:pPr>
            <w:r>
              <w:rPr>
                <w:lang w:val="fr-FR"/>
              </w:rPr>
              <w:t>S</w:t>
            </w:r>
            <w:r>
              <w:rPr>
                <w:lang w:val="fr-FR"/>
              </w:rPr>
              <w:t>é</w:t>
            </w:r>
            <w:r>
              <w:rPr>
                <w:lang w:val="fr-FR"/>
              </w:rPr>
              <w:t>lectionnez Ajouter l'option de formulaire d'entit</w:t>
            </w:r>
            <w:r>
              <w:rPr>
                <w:lang w:val="fr-FR"/>
              </w:rPr>
              <w:t>é</w:t>
            </w:r>
            <w:r>
              <w:rPr>
                <w:lang w:val="fr-FR"/>
              </w:rPr>
              <w:t xml:space="preserve"> de plugin widget.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8075727e-88cd-4298-8226-aa2ee0335e05</w:t>
            </w:r>
          </w:p>
        </w:tc>
        <w:tc>
          <w:tcPr>
            <w:tcW w:w="7407" w:type="dxa"/>
            <w:shd w:val="clear" w:color="auto" w:fill="F2F2F2" w:themeFill="background1" w:themeFillShade="F2"/>
          </w:tcPr>
          <w:p w:rsidR="00000000" w:rsidRDefault="00DB54A8">
            <w:pPr>
              <w:rPr>
                <w:noProof/>
              </w:rPr>
            </w:pPr>
            <w:r>
              <w:rPr>
                <w:noProof/>
              </w:rPr>
              <w:t>This will add a form below t</w:t>
            </w:r>
            <w:r>
              <w:rPr>
                <w:noProof/>
              </w:rPr>
              <w:t>he first form.</w:t>
            </w:r>
          </w:p>
        </w:tc>
        <w:tc>
          <w:tcPr>
            <w:tcW w:w="7407" w:type="dxa"/>
          </w:tcPr>
          <w:p w:rsidR="00000000" w:rsidRDefault="00DB54A8">
            <w:pPr>
              <w:rPr>
                <w:lang w:val="fr-FR"/>
              </w:rPr>
            </w:pPr>
            <w:r>
              <w:rPr>
                <w:lang w:val="fr-FR"/>
              </w:rPr>
              <w:t>Cela ajoutera un formulaire sous le premier formulaire.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358337a6-9ed0-408a-88c1-33074fade017</w:t>
            </w:r>
          </w:p>
        </w:tc>
        <w:tc>
          <w:tcPr>
            <w:tcW w:w="7407" w:type="dxa"/>
            <w:shd w:val="clear" w:color="auto" w:fill="F2F2F2" w:themeFill="background1" w:themeFillShade="F2"/>
          </w:tcPr>
          <w:p w:rsidR="00000000" w:rsidRDefault="00DB54A8">
            <w:pPr>
              <w:rPr>
                <w:noProof/>
              </w:rPr>
            </w:pPr>
            <w:r>
              <w:rPr>
                <w:noProof/>
              </w:rPr>
              <w:t xml:space="preserve">Add a label and select </w:t>
            </w:r>
            <w:r>
              <w:rPr>
                <w:rStyle w:val="mqInternal"/>
                <w:noProof/>
              </w:rPr>
              <w:t>[1}</w:t>
            </w:r>
            <w:r>
              <w:rPr>
                <w:noProof/>
              </w:rPr>
              <w:t>Brightcove Video</w:t>
            </w:r>
            <w:r>
              <w:rPr>
                <w:rStyle w:val="mqInternal"/>
                <w:noProof/>
              </w:rPr>
              <w:t>{2][3]</w:t>
            </w:r>
            <w:r>
              <w:rPr>
                <w:noProof/>
              </w:rPr>
              <w:t xml:space="preserve">for the </w:t>
            </w:r>
            <w:r>
              <w:rPr>
                <w:rStyle w:val="mqInternal"/>
                <w:noProof/>
              </w:rPr>
              <w:t>[1}</w:t>
            </w:r>
            <w:r>
              <w:rPr>
                <w:noProof/>
              </w:rPr>
              <w:t xml:space="preserve">Entity type </w:t>
            </w:r>
            <w:r>
              <w:rPr>
                <w:rStyle w:val="mqInternal"/>
                <w:noProof/>
              </w:rPr>
              <w:t>{2]</w:t>
            </w:r>
            <w:r>
              <w:rPr>
                <w:noProof/>
              </w:rPr>
              <w:t xml:space="preserve">and </w:t>
            </w:r>
            <w:r>
              <w:rPr>
                <w:rStyle w:val="mqInternal"/>
                <w:noProof/>
              </w:rPr>
              <w:t>[1}</w:t>
            </w:r>
            <w:r>
              <w:rPr>
                <w:noProof/>
              </w:rPr>
              <w:t>Bundle</w:t>
            </w:r>
            <w:r>
              <w:rPr>
                <w:rStyle w:val="mqInternal"/>
                <w:noProof/>
              </w:rPr>
              <w:t>{2]</w:t>
            </w:r>
            <w:r>
              <w:rPr>
                <w:noProof/>
              </w:rPr>
              <w:t>.</w:t>
            </w:r>
          </w:p>
        </w:tc>
        <w:tc>
          <w:tcPr>
            <w:tcW w:w="7407" w:type="dxa"/>
          </w:tcPr>
          <w:p w:rsidR="00000000" w:rsidRDefault="00DB54A8">
            <w:pPr>
              <w:rPr>
                <w:lang w:val="fr-FR"/>
              </w:rPr>
            </w:pPr>
            <w:r>
              <w:rPr>
                <w:lang w:val="fr-FR"/>
              </w:rPr>
              <w:t xml:space="preserve">Ajoutez une </w:t>
            </w:r>
            <w:r>
              <w:rPr>
                <w:lang w:val="fr-FR"/>
              </w:rPr>
              <w:t>é</w:t>
            </w:r>
            <w:r>
              <w:rPr>
                <w:lang w:val="fr-FR"/>
              </w:rPr>
              <w:t>tiquette et s</w:t>
            </w:r>
            <w:r>
              <w:rPr>
                <w:lang w:val="fr-FR"/>
              </w:rPr>
              <w:t>é</w:t>
            </w:r>
            <w:r>
              <w:rPr>
                <w:lang w:val="fr-FR"/>
              </w:rPr>
              <w:t xml:space="preserve">lectionnez </w:t>
            </w:r>
            <w:r>
              <w:rPr>
                <w:rStyle w:val="mqInternal"/>
                <w:noProof/>
                <w:lang w:val="fr-FR"/>
              </w:rPr>
              <w:t>[1}</w:t>
            </w:r>
            <w:r>
              <w:rPr>
                <w:lang w:val="fr-FR"/>
              </w:rPr>
              <w:t>Brightcove</w:t>
            </w:r>
            <w:r>
              <w:rPr>
                <w:lang w:val="fr-FR"/>
              </w:rPr>
              <w:t xml:space="preserve"> Video</w:t>
            </w:r>
            <w:r>
              <w:rPr>
                <w:rStyle w:val="mqInternal"/>
                <w:noProof/>
                <w:lang w:val="fr-FR"/>
              </w:rPr>
              <w:t>{2][3]</w:t>
            </w:r>
            <w:r>
              <w:rPr>
                <w:lang w:val="fr-FR"/>
              </w:rPr>
              <w:t xml:space="preserve">pour le </w:t>
            </w:r>
            <w:r>
              <w:rPr>
                <w:rStyle w:val="mqInternal"/>
                <w:noProof/>
                <w:lang w:val="fr-FR"/>
              </w:rPr>
              <w:t>[1}</w:t>
            </w:r>
            <w:r>
              <w:rPr>
                <w:lang w:val="fr-FR"/>
              </w:rPr>
              <w:t>type Entit</w:t>
            </w:r>
            <w:r>
              <w:rPr>
                <w:lang w:val="fr-FR"/>
              </w:rPr>
              <w:t>é</w:t>
            </w:r>
            <w:r>
              <w:rPr>
                <w:lang w:val="fr-FR"/>
              </w:rPr>
              <w:t xml:space="preserve"> </w:t>
            </w:r>
            <w:r>
              <w:rPr>
                <w:rStyle w:val="mqInternal"/>
                <w:noProof/>
                <w:lang w:val="fr-FR"/>
              </w:rPr>
              <w:t>{2]</w:t>
            </w:r>
            <w:r>
              <w:rPr>
                <w:lang w:val="fr-FR"/>
              </w:rPr>
              <w:t xml:space="preserve">et </w:t>
            </w:r>
            <w:r>
              <w:rPr>
                <w:rStyle w:val="mqInternal"/>
                <w:noProof/>
                <w:lang w:val="fr-FR"/>
              </w:rPr>
              <w:t>[1}</w:t>
            </w:r>
            <w:r>
              <w:rPr>
                <w:lang w:val="fr-FR"/>
              </w:rPr>
              <w:t>Bundle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72fe4979-de83-4ffc-8763-90a338c2f789</w:t>
            </w:r>
          </w:p>
        </w:tc>
        <w:tc>
          <w:tcPr>
            <w:tcW w:w="7407" w:type="dxa"/>
            <w:shd w:val="clear" w:color="auto" w:fill="F2F2F2" w:themeFill="background1" w:themeFillShade="F2"/>
          </w:tcPr>
          <w:p w:rsidR="00000000" w:rsidRDefault="00DB54A8">
            <w:pPr>
              <w:rPr>
                <w:noProof/>
              </w:rPr>
            </w:pPr>
            <w:r>
              <w:rPr>
                <w:noProof/>
              </w:rPr>
              <w:t xml:space="preserve">Hit </w:t>
            </w:r>
            <w:r>
              <w:rPr>
                <w:rStyle w:val="mqInternal"/>
                <w:noProof/>
              </w:rPr>
              <w:t>[1}</w:t>
            </w:r>
            <w:r>
              <w:rPr>
                <w:noProof/>
              </w:rPr>
              <w:t>Finish</w:t>
            </w:r>
            <w:r>
              <w:rPr>
                <w:rStyle w:val="mqInternal"/>
                <w:noProof/>
              </w:rPr>
              <w:t>{2]</w:t>
            </w:r>
            <w:r>
              <w:rPr>
                <w:noProof/>
              </w:rPr>
              <w:t>.</w:t>
            </w:r>
          </w:p>
        </w:tc>
        <w:tc>
          <w:tcPr>
            <w:tcW w:w="7407" w:type="dxa"/>
          </w:tcPr>
          <w:p w:rsidR="00000000" w:rsidRDefault="00DB54A8">
            <w:pPr>
              <w:rPr>
                <w:lang w:val="fr-FR"/>
              </w:rPr>
            </w:pPr>
            <w:r>
              <w:rPr>
                <w:lang w:val="fr-FR"/>
              </w:rPr>
              <w:t xml:space="preserve">Hit </w:t>
            </w:r>
            <w:r>
              <w:rPr>
                <w:rStyle w:val="mqInternal"/>
                <w:noProof/>
                <w:lang w:val="fr-FR"/>
              </w:rPr>
              <w:t>[1}</w:t>
            </w:r>
            <w:r>
              <w:rPr>
                <w:lang w:val="fr-FR"/>
              </w:rPr>
              <w:t>Finish</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508f188e-03d3-4288-b84d-47d7f474bfdd</w:t>
            </w:r>
          </w:p>
        </w:tc>
        <w:tc>
          <w:tcPr>
            <w:tcW w:w="7407" w:type="dxa"/>
            <w:shd w:val="clear" w:color="auto" w:fill="F2F2F2" w:themeFill="background1" w:themeFillShade="F2"/>
          </w:tcPr>
          <w:p w:rsidR="00000000" w:rsidRDefault="00DB54A8">
            <w:pPr>
              <w:rPr>
                <w:noProof/>
              </w:rPr>
            </w:pPr>
            <w:r>
              <w:rPr>
                <w:noProof/>
              </w:rPr>
              <w:t>fill out form options.</w:t>
            </w:r>
          </w:p>
        </w:tc>
        <w:tc>
          <w:tcPr>
            <w:tcW w:w="7407" w:type="dxa"/>
          </w:tcPr>
          <w:p w:rsidR="00000000" w:rsidRDefault="00DB54A8">
            <w:pPr>
              <w:rPr>
                <w:lang w:val="fr-FR"/>
              </w:rPr>
            </w:pPr>
            <w:r>
              <w:rPr>
                <w:lang w:val="fr-FR"/>
              </w:rPr>
              <w:t>remplir les options de formulaire.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9e7dd71b-cf0d-4ef0</w:t>
            </w:r>
            <w:r>
              <w:rPr>
                <w:noProof/>
                <w:sz w:val="2"/>
              </w:rPr>
              <w:t>-8a6b-eaf9f61ef999</w:t>
            </w:r>
          </w:p>
        </w:tc>
        <w:tc>
          <w:tcPr>
            <w:tcW w:w="7407" w:type="dxa"/>
            <w:shd w:val="clear" w:color="auto" w:fill="F2F2F2" w:themeFill="background1" w:themeFillShade="F2"/>
          </w:tcPr>
          <w:p w:rsidR="00000000" w:rsidRDefault="00DB54A8">
            <w:pPr>
              <w:rPr>
                <w:noProof/>
              </w:rPr>
            </w:pPr>
            <w:r>
              <w:rPr>
                <w:noProof/>
              </w:rPr>
              <w:t>Add Brightcove Button</w:t>
            </w:r>
          </w:p>
        </w:tc>
        <w:tc>
          <w:tcPr>
            <w:tcW w:w="7407" w:type="dxa"/>
          </w:tcPr>
          <w:p w:rsidR="00000000" w:rsidRDefault="00DB54A8">
            <w:pPr>
              <w:rPr>
                <w:lang w:val="fr-FR"/>
              </w:rPr>
            </w:pPr>
            <w:r>
              <w:rPr>
                <w:lang w:val="fr-FR"/>
              </w:rPr>
              <w:t>Bouton Ajouter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5e6faae1-6961-41d1-b112-56eb850212b9</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Configuration</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Configuration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d18e5e26-4f0d-4fce-ad98-3bc93d109e3d</w:t>
            </w:r>
          </w:p>
        </w:tc>
        <w:tc>
          <w:tcPr>
            <w:tcW w:w="7407" w:type="dxa"/>
            <w:shd w:val="clear" w:color="auto" w:fill="F2F2F2" w:themeFill="background1" w:themeFillShade="F2"/>
          </w:tcPr>
          <w:p w:rsidR="00000000" w:rsidRDefault="00DB54A8">
            <w:pPr>
              <w:rPr>
                <w:noProof/>
              </w:rPr>
            </w:pPr>
            <w:r>
              <w:rPr>
                <w:noProof/>
              </w:rPr>
              <w:t xml:space="preserve">In the </w:t>
            </w:r>
            <w:r>
              <w:rPr>
                <w:rStyle w:val="mqInternal"/>
                <w:noProof/>
              </w:rPr>
              <w:t>[1}</w:t>
            </w:r>
            <w:r>
              <w:rPr>
                <w:noProof/>
              </w:rPr>
              <w:t>Content Authoring</w:t>
            </w:r>
            <w:r>
              <w:rPr>
                <w:rStyle w:val="mqInternal"/>
                <w:noProof/>
              </w:rPr>
              <w:t>{2][3]</w:t>
            </w:r>
            <w:r>
              <w:rPr>
                <w:noProof/>
              </w:rPr>
              <w:t xml:space="preserve">section, select </w:t>
            </w:r>
            <w:r>
              <w:rPr>
                <w:rStyle w:val="mqInternal"/>
                <w:noProof/>
              </w:rPr>
              <w:t>[1}</w:t>
            </w:r>
            <w:r>
              <w:rPr>
                <w:noProof/>
              </w:rPr>
              <w:t>Text editor embed buttons</w:t>
            </w:r>
            <w:r>
              <w:rPr>
                <w:rStyle w:val="mqInternal"/>
                <w:noProof/>
              </w:rPr>
              <w:t>{2]</w:t>
            </w:r>
            <w:r>
              <w:rPr>
                <w:noProof/>
              </w:rPr>
              <w:t>.</w:t>
            </w:r>
            <w:r>
              <w:rPr>
                <w:rStyle w:val="mqInternal"/>
                <w:noProof/>
              </w:rPr>
              <w:t>[3]</w:t>
            </w:r>
          </w:p>
        </w:tc>
        <w:tc>
          <w:tcPr>
            <w:tcW w:w="7407" w:type="dxa"/>
          </w:tcPr>
          <w:p w:rsidR="00000000" w:rsidRDefault="00DB54A8">
            <w:pPr>
              <w:rPr>
                <w:lang w:val="fr-FR"/>
              </w:rPr>
            </w:pPr>
            <w:r>
              <w:rPr>
                <w:lang w:val="fr-FR"/>
              </w:rPr>
              <w:t xml:space="preserve">dans le </w:t>
            </w:r>
            <w:r>
              <w:rPr>
                <w:rStyle w:val="mqInternal"/>
                <w:noProof/>
                <w:lang w:val="fr-FR"/>
              </w:rPr>
              <w:t>[1}</w:t>
            </w:r>
            <w:r>
              <w:rPr>
                <w:lang w:val="fr-FR"/>
              </w:rPr>
              <w:t>Cr</w:t>
            </w:r>
            <w:r>
              <w:rPr>
                <w:lang w:val="fr-FR"/>
              </w:rPr>
              <w:t>é</w:t>
            </w:r>
            <w:r>
              <w:rPr>
                <w:lang w:val="fr-FR"/>
              </w:rPr>
              <w:t>ation de contenu</w:t>
            </w:r>
            <w:r>
              <w:rPr>
                <w:rStyle w:val="mqInternal"/>
                <w:noProof/>
                <w:lang w:val="fr-FR"/>
              </w:rPr>
              <w:t>{2][3]</w:t>
            </w:r>
            <w:r>
              <w:rPr>
                <w:lang w:val="fr-FR"/>
              </w:rPr>
              <w:t>section, s</w:t>
            </w:r>
            <w:r>
              <w:rPr>
                <w:lang w:val="fr-FR"/>
              </w:rPr>
              <w:t>é</w:t>
            </w:r>
            <w:r>
              <w:rPr>
                <w:lang w:val="fr-FR"/>
              </w:rPr>
              <w:t xml:space="preserve">lectionnez </w:t>
            </w:r>
            <w:r>
              <w:rPr>
                <w:rStyle w:val="mqInternal"/>
                <w:noProof/>
                <w:lang w:val="fr-FR"/>
              </w:rPr>
              <w:t>[1}</w:t>
            </w:r>
            <w:r>
              <w:rPr>
                <w:lang w:val="fr-FR"/>
              </w:rPr>
              <w:t>Boutons int</w:t>
            </w:r>
            <w:r>
              <w:rPr>
                <w:lang w:val="fr-FR"/>
              </w:rPr>
              <w:t>é</w:t>
            </w:r>
            <w:r>
              <w:rPr>
                <w:lang w:val="fr-FR"/>
              </w:rPr>
              <w:t>gr</w:t>
            </w:r>
            <w:r>
              <w:rPr>
                <w:lang w:val="fr-FR"/>
              </w:rPr>
              <w:t>é</w:t>
            </w:r>
            <w:r>
              <w:rPr>
                <w:lang w:val="fr-FR"/>
              </w:rPr>
              <w:t>s de l'</w:t>
            </w:r>
            <w:r>
              <w:rPr>
                <w:lang w:val="fr-FR"/>
              </w:rPr>
              <w:t>é</w:t>
            </w:r>
            <w:r>
              <w:rPr>
                <w:lang w:val="fr-FR"/>
              </w:rPr>
              <w:t>diteur de texte</w:t>
            </w:r>
            <w:r>
              <w:rPr>
                <w:rStyle w:val="mqInternal"/>
                <w:noProof/>
                <w:lang w:val="fr-FR"/>
              </w:rPr>
              <w:t>{2]</w:t>
            </w:r>
            <w:r>
              <w:rPr>
                <w:lang w:val="fr-FR"/>
              </w:rPr>
              <w:t>.</w:t>
            </w:r>
            <w:r>
              <w:rPr>
                <w:rStyle w:val="mqInternal"/>
                <w:noProof/>
                <w:lang w:val="fr-FR"/>
              </w:rPr>
              <w:t>[3]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890c3e85-9bcf-49c3-9772-4c6dae1750fe</w:t>
            </w:r>
          </w:p>
        </w:tc>
        <w:tc>
          <w:tcPr>
            <w:tcW w:w="7407" w:type="dxa"/>
            <w:shd w:val="clear" w:color="auto" w:fill="F2F2F2" w:themeFill="background1" w:themeFillShade="F2"/>
          </w:tcPr>
          <w:p w:rsidR="00000000" w:rsidRDefault="00DB54A8">
            <w:pPr>
              <w:rPr>
                <w:noProof/>
              </w:rPr>
            </w:pPr>
            <w:r>
              <w:rPr>
                <w:noProof/>
              </w:rPr>
              <w:t>Text editor embed buttons</w:t>
            </w:r>
          </w:p>
        </w:tc>
        <w:tc>
          <w:tcPr>
            <w:tcW w:w="7407" w:type="dxa"/>
          </w:tcPr>
          <w:p w:rsidR="00000000" w:rsidRDefault="00DB54A8">
            <w:pPr>
              <w:rPr>
                <w:lang w:val="fr-FR"/>
              </w:rPr>
            </w:pPr>
            <w:r>
              <w:rPr>
                <w:lang w:val="fr-FR"/>
              </w:rPr>
              <w:t>Boutons d'int</w:t>
            </w:r>
            <w:r>
              <w:rPr>
                <w:lang w:val="fr-FR"/>
              </w:rPr>
              <w:t>é</w:t>
            </w:r>
            <w:r>
              <w:rPr>
                <w:lang w:val="fr-FR"/>
              </w:rPr>
              <w:t>gration de l'</w:t>
            </w:r>
            <w:r>
              <w:rPr>
                <w:lang w:val="fr-FR"/>
              </w:rPr>
              <w:t>é</w:t>
            </w:r>
            <w:r>
              <w:rPr>
                <w:lang w:val="fr-FR"/>
              </w:rPr>
              <w:t>d</w:t>
            </w:r>
            <w:r>
              <w:rPr>
                <w:lang w:val="fr-FR"/>
              </w:rPr>
              <w:t>iteur de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8e408cf7-443e-4823-b314-97b1e0721ae4</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Add embed</w:t>
            </w:r>
            <w:r>
              <w:rPr>
                <w:rStyle w:val="mqInternal"/>
                <w:noProof/>
              </w:rPr>
              <w:t>{2]</w:t>
            </w:r>
            <w:r>
              <w:rPr>
                <w:noProof/>
              </w:rPr>
              <w:t xml:space="preserve"> button.</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Ajouter le bouton Incorporer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604edb38-83d9-4632-a402-f63eba4c8bfb</w:t>
            </w:r>
          </w:p>
        </w:tc>
        <w:tc>
          <w:tcPr>
            <w:tcW w:w="7407" w:type="dxa"/>
            <w:shd w:val="clear" w:color="auto" w:fill="F2F2F2" w:themeFill="background1" w:themeFillShade="F2"/>
          </w:tcPr>
          <w:p w:rsidR="00000000" w:rsidRDefault="00DB54A8">
            <w:pPr>
              <w:rPr>
                <w:noProof/>
              </w:rPr>
            </w:pPr>
            <w:r>
              <w:rPr>
                <w:noProof/>
              </w:rPr>
              <w:t xml:space="preserve">Give your button a label, select </w:t>
            </w:r>
            <w:r>
              <w:rPr>
                <w:rStyle w:val="mqInternal"/>
                <w:noProof/>
              </w:rPr>
              <w:t>[1}</w:t>
            </w:r>
            <w:r>
              <w:rPr>
                <w:noProof/>
              </w:rPr>
              <w:t>Entity</w:t>
            </w:r>
            <w:r>
              <w:rPr>
                <w:rStyle w:val="mqInternal"/>
                <w:noProof/>
              </w:rPr>
              <w:t>{2][3]</w:t>
            </w:r>
            <w:r>
              <w:rPr>
                <w:noProof/>
              </w:rPr>
              <w:t xml:space="preserve">for the embed type and </w:t>
            </w:r>
            <w:r>
              <w:rPr>
                <w:rStyle w:val="mqInternal"/>
                <w:noProof/>
              </w:rPr>
              <w:t>[1}</w:t>
            </w:r>
            <w:r>
              <w:rPr>
                <w:noProof/>
              </w:rPr>
              <w:t>Brig</w:t>
            </w:r>
            <w:r>
              <w:rPr>
                <w:noProof/>
              </w:rPr>
              <w:t>htcove Video</w:t>
            </w:r>
            <w:r>
              <w:rPr>
                <w:rStyle w:val="mqInternal"/>
                <w:noProof/>
              </w:rPr>
              <w:t>{2][3]</w:t>
            </w:r>
            <w:r>
              <w:rPr>
                <w:noProof/>
              </w:rPr>
              <w:t>for the entity type.</w:t>
            </w:r>
          </w:p>
        </w:tc>
        <w:tc>
          <w:tcPr>
            <w:tcW w:w="7407" w:type="dxa"/>
          </w:tcPr>
          <w:p w:rsidR="00000000" w:rsidRDefault="00DB54A8">
            <w:pPr>
              <w:rPr>
                <w:lang w:val="fr-FR"/>
              </w:rPr>
            </w:pPr>
            <w:r>
              <w:rPr>
                <w:lang w:val="fr-FR"/>
              </w:rPr>
              <w:t xml:space="preserve">Donnez une </w:t>
            </w:r>
            <w:r>
              <w:rPr>
                <w:lang w:val="fr-FR"/>
              </w:rPr>
              <w:t>é</w:t>
            </w:r>
            <w:r>
              <w:rPr>
                <w:lang w:val="fr-FR"/>
              </w:rPr>
              <w:t xml:space="preserve">tiquette </w:t>
            </w:r>
            <w:r>
              <w:rPr>
                <w:lang w:val="fr-FR"/>
              </w:rPr>
              <w:t>à</w:t>
            </w:r>
            <w:r>
              <w:rPr>
                <w:lang w:val="fr-FR"/>
              </w:rPr>
              <w:t xml:space="preserve"> votre bouton, s</w:t>
            </w:r>
            <w:r>
              <w:rPr>
                <w:lang w:val="fr-FR"/>
              </w:rPr>
              <w:t>é</w:t>
            </w:r>
            <w:r>
              <w:rPr>
                <w:lang w:val="fr-FR"/>
              </w:rPr>
              <w:t xml:space="preserve">lectionnez </w:t>
            </w:r>
            <w:r>
              <w:rPr>
                <w:rStyle w:val="mqInternal"/>
                <w:noProof/>
                <w:lang w:val="fr-FR"/>
              </w:rPr>
              <w:t>[1}</w:t>
            </w:r>
            <w:r>
              <w:rPr>
                <w:lang w:val="fr-FR"/>
              </w:rPr>
              <w:t>Entit</w:t>
            </w:r>
            <w:r>
              <w:rPr>
                <w:lang w:val="fr-FR"/>
              </w:rPr>
              <w:t>é</w:t>
            </w:r>
            <w:r>
              <w:rPr>
                <w:rStyle w:val="mqInternal"/>
                <w:noProof/>
                <w:lang w:val="fr-FR"/>
              </w:rPr>
              <w:t>{2][3]</w:t>
            </w:r>
            <w:r>
              <w:rPr>
                <w:lang w:val="fr-FR"/>
              </w:rPr>
              <w:t>pour le type d'int</w:t>
            </w:r>
            <w:r>
              <w:rPr>
                <w:lang w:val="fr-FR"/>
              </w:rPr>
              <w:t>é</w:t>
            </w:r>
            <w:r>
              <w:rPr>
                <w:lang w:val="fr-FR"/>
              </w:rPr>
              <w:t xml:space="preserve">gration et </w:t>
            </w:r>
            <w:r>
              <w:rPr>
                <w:rStyle w:val="mqInternal"/>
                <w:noProof/>
                <w:lang w:val="fr-FR"/>
              </w:rPr>
              <w:t>[1}</w:t>
            </w:r>
            <w:r>
              <w:rPr>
                <w:lang w:val="fr-FR"/>
              </w:rPr>
              <w:t>Brightcove Video</w:t>
            </w:r>
            <w:r>
              <w:rPr>
                <w:rStyle w:val="mqInternal"/>
                <w:noProof/>
                <w:lang w:val="fr-FR"/>
              </w:rPr>
              <w:t>{2][3]</w:t>
            </w:r>
            <w:r>
              <w:rPr>
                <w:lang w:val="fr-FR"/>
              </w:rPr>
              <w:t>pour le type d'entit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495b1132-71f9-46d4-b12f-c85ae28c04e6</w:t>
            </w:r>
          </w:p>
        </w:tc>
        <w:tc>
          <w:tcPr>
            <w:tcW w:w="7407" w:type="dxa"/>
            <w:shd w:val="clear" w:color="auto" w:fill="F2F2F2" w:themeFill="background1" w:themeFillShade="F2"/>
          </w:tcPr>
          <w:p w:rsidR="00000000" w:rsidRDefault="00DB54A8">
            <w:pPr>
              <w:rPr>
                <w:noProof/>
              </w:rPr>
            </w:pPr>
            <w:r>
              <w:rPr>
                <w:noProof/>
              </w:rPr>
              <w:t>Your Entity browser should be</w:t>
            </w:r>
            <w:r>
              <w:rPr>
                <w:rStyle w:val="mqInternal"/>
                <w:noProof/>
              </w:rPr>
              <w:t>[1]</w:t>
            </w:r>
            <w:r>
              <w:rPr>
                <w:noProof/>
              </w:rPr>
              <w:t>the browser you already created for Brightcove content.</w:t>
            </w:r>
          </w:p>
        </w:tc>
        <w:tc>
          <w:tcPr>
            <w:tcW w:w="7407" w:type="dxa"/>
          </w:tcPr>
          <w:p w:rsidR="00000000" w:rsidRDefault="00DB54A8">
            <w:pPr>
              <w:rPr>
                <w:lang w:val="fr-FR"/>
              </w:rPr>
            </w:pPr>
            <w:r>
              <w:rPr>
                <w:lang w:val="fr-FR"/>
              </w:rPr>
              <w:t xml:space="preserve">Votre navigateur Entity doit </w:t>
            </w:r>
            <w:r>
              <w:rPr>
                <w:lang w:val="fr-FR"/>
              </w:rPr>
              <w:t>ê</w:t>
            </w:r>
            <w:r>
              <w:rPr>
                <w:lang w:val="fr-FR"/>
              </w:rPr>
              <w:t>tre</w:t>
            </w:r>
            <w:r>
              <w:rPr>
                <w:rStyle w:val="mqInternal"/>
                <w:noProof/>
                <w:lang w:val="fr-FR"/>
              </w:rPr>
              <w:t>[1]</w:t>
            </w:r>
            <w:r>
              <w:rPr>
                <w:lang w:val="fr-FR"/>
              </w:rPr>
              <w:t>le navigateur que vous avez d</w:t>
            </w:r>
            <w:r>
              <w:rPr>
                <w:lang w:val="fr-FR"/>
              </w:rPr>
              <w:t>é</w:t>
            </w:r>
            <w:r>
              <w:rPr>
                <w:lang w:val="fr-FR"/>
              </w:rPr>
              <w:t>j</w:t>
            </w:r>
            <w:r>
              <w:rPr>
                <w:lang w:val="fr-FR"/>
              </w:rPr>
              <w:t>à</w:t>
            </w:r>
            <w:r>
              <w:rPr>
                <w:lang w:val="fr-FR"/>
              </w:rPr>
              <w:t xml:space="preserve"> cr</w:t>
            </w:r>
            <w:r>
              <w:rPr>
                <w:lang w:val="fr-FR"/>
              </w:rPr>
              <w:t>éé</w:t>
            </w:r>
            <w:r>
              <w:rPr>
                <w:lang w:val="fr-FR"/>
              </w:rPr>
              <w:t xml:space="preserve"> pour le contenu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5b531bce-3990-4e3a-a641-ea2634591954</w:t>
            </w:r>
          </w:p>
        </w:tc>
        <w:tc>
          <w:tcPr>
            <w:tcW w:w="7407" w:type="dxa"/>
            <w:shd w:val="clear" w:color="auto" w:fill="F2F2F2" w:themeFill="background1" w:themeFillShade="F2"/>
          </w:tcPr>
          <w:p w:rsidR="00000000" w:rsidRDefault="00DB54A8">
            <w:pPr>
              <w:rPr>
                <w:noProof/>
              </w:rPr>
            </w:pPr>
            <w:r>
              <w:rPr>
                <w:noProof/>
              </w:rPr>
              <w:t>fill out form options.</w:t>
            </w:r>
          </w:p>
        </w:tc>
        <w:tc>
          <w:tcPr>
            <w:tcW w:w="7407" w:type="dxa"/>
          </w:tcPr>
          <w:p w:rsidR="00000000" w:rsidRDefault="00DB54A8">
            <w:pPr>
              <w:rPr>
                <w:lang w:val="fr-FR"/>
              </w:rPr>
            </w:pPr>
            <w:r>
              <w:rPr>
                <w:lang w:val="fr-FR"/>
              </w:rPr>
              <w:t>remplir les options de formulaire</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dd1ec459-4bf2-42f9-89a7-211f2d40598e</w:t>
            </w:r>
          </w:p>
        </w:tc>
        <w:tc>
          <w:tcPr>
            <w:tcW w:w="7407" w:type="dxa"/>
            <w:shd w:val="clear" w:color="auto" w:fill="F2F2F2" w:themeFill="background1" w:themeFillShade="F2"/>
          </w:tcPr>
          <w:p w:rsidR="00000000" w:rsidRDefault="00DB54A8">
            <w:pPr>
              <w:rPr>
                <w:noProof/>
              </w:rPr>
            </w:pPr>
            <w:r>
              <w:rPr>
                <w:noProof/>
              </w:rPr>
              <w:t>If you want an icon, you'll need to upload it here, otherwise it will just be the default button icon.</w:t>
            </w:r>
          </w:p>
        </w:tc>
        <w:tc>
          <w:tcPr>
            <w:tcW w:w="7407" w:type="dxa"/>
          </w:tcPr>
          <w:p w:rsidR="00000000" w:rsidRDefault="00DB54A8">
            <w:pPr>
              <w:rPr>
                <w:lang w:val="fr-FR"/>
              </w:rPr>
            </w:pPr>
            <w:r>
              <w:rPr>
                <w:lang w:val="fr-FR"/>
              </w:rPr>
              <w:t>Si vous voulez une ic</w:t>
            </w:r>
            <w:r>
              <w:rPr>
                <w:lang w:val="fr-FR"/>
              </w:rPr>
              <w:t>ô</w:t>
            </w:r>
            <w:r>
              <w:rPr>
                <w:lang w:val="fr-FR"/>
              </w:rPr>
              <w:t>ne, vous devrez la t</w:t>
            </w:r>
            <w:r>
              <w:rPr>
                <w:lang w:val="fr-FR"/>
              </w:rPr>
              <w:t>é</w:t>
            </w:r>
            <w:r>
              <w:rPr>
                <w:lang w:val="fr-FR"/>
              </w:rPr>
              <w:t>l</w:t>
            </w:r>
            <w:r>
              <w:rPr>
                <w:lang w:val="fr-FR"/>
              </w:rPr>
              <w:t>é</w:t>
            </w:r>
            <w:r>
              <w:rPr>
                <w:lang w:val="fr-FR"/>
              </w:rPr>
              <w:t>charger ici, sinon il ne s'agit que de l'ic</w:t>
            </w:r>
            <w:r>
              <w:rPr>
                <w:lang w:val="fr-FR"/>
              </w:rPr>
              <w:t>ô</w:t>
            </w:r>
            <w:r>
              <w:rPr>
                <w:lang w:val="fr-FR"/>
              </w:rPr>
              <w:t>ne du bouton par d</w:t>
            </w:r>
            <w:r>
              <w:rPr>
                <w:lang w:val="fr-FR"/>
              </w:rPr>
              <w:t>é</w:t>
            </w:r>
            <w:r>
              <w:rPr>
                <w:lang w:val="fr-FR"/>
              </w:rPr>
              <w:t>f</w:t>
            </w:r>
            <w:r>
              <w:rPr>
                <w:lang w:val="fr-FR"/>
              </w:rPr>
              <w:t>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e54f26ae-6b94-4a69-9893-007b09a9a17c</w:t>
            </w:r>
          </w:p>
        </w:tc>
        <w:tc>
          <w:tcPr>
            <w:tcW w:w="7407" w:type="dxa"/>
            <w:shd w:val="clear" w:color="auto" w:fill="F2F2F2" w:themeFill="background1" w:themeFillShade="F2"/>
          </w:tcPr>
          <w:p w:rsidR="00000000" w:rsidRDefault="00DB54A8">
            <w:pPr>
              <w:rPr>
                <w:noProof/>
              </w:rPr>
            </w:pPr>
            <w:r>
              <w:rPr>
                <w:noProof/>
              </w:rPr>
              <w:t>Here is a small Brightcove logo icon you can use.</w:t>
            </w:r>
          </w:p>
        </w:tc>
        <w:tc>
          <w:tcPr>
            <w:tcW w:w="7407" w:type="dxa"/>
          </w:tcPr>
          <w:p w:rsidR="00000000" w:rsidRDefault="00DB54A8">
            <w:pPr>
              <w:rPr>
                <w:lang w:val="fr-FR"/>
              </w:rPr>
            </w:pPr>
            <w:r>
              <w:rPr>
                <w:lang w:val="fr-FR"/>
              </w:rPr>
              <w:t>Voici une petite ic</w:t>
            </w:r>
            <w:r>
              <w:rPr>
                <w:lang w:val="fr-FR"/>
              </w:rPr>
              <w:t>ô</w:t>
            </w:r>
            <w:r>
              <w:rPr>
                <w:lang w:val="fr-FR"/>
              </w:rPr>
              <w:t>ne de logo Brightcove que vous pouvez utiliser.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1851787e-349f-4947-b1e7-18d59de5c0e3</w:t>
            </w:r>
          </w:p>
        </w:tc>
        <w:tc>
          <w:tcPr>
            <w:tcW w:w="7407" w:type="dxa"/>
            <w:shd w:val="clear" w:color="auto" w:fill="F2F2F2" w:themeFill="background1" w:themeFillShade="F2"/>
          </w:tcPr>
          <w:p w:rsidR="00000000" w:rsidRDefault="00DB54A8">
            <w:pPr>
              <w:rPr>
                <w:noProof/>
              </w:rPr>
            </w:pPr>
            <w:r>
              <w:rPr>
                <w:noProof/>
              </w:rPr>
              <w:t>I made this tiny icon so you don't have to.</w:t>
            </w:r>
          </w:p>
        </w:tc>
        <w:tc>
          <w:tcPr>
            <w:tcW w:w="7407" w:type="dxa"/>
          </w:tcPr>
          <w:p w:rsidR="00000000" w:rsidRDefault="00DB54A8">
            <w:pPr>
              <w:rPr>
                <w:lang w:val="fr-FR"/>
              </w:rPr>
            </w:pPr>
            <w:r>
              <w:rPr>
                <w:lang w:val="fr-FR"/>
              </w:rPr>
              <w:t>J'ai fait cette petite ic</w:t>
            </w:r>
            <w:r>
              <w:rPr>
                <w:lang w:val="fr-FR"/>
              </w:rPr>
              <w:t>ô</w:t>
            </w:r>
            <w:r>
              <w:rPr>
                <w:lang w:val="fr-FR"/>
              </w:rPr>
              <w:t xml:space="preserve">ne pour que vous n'ayez pas </w:t>
            </w:r>
            <w:r>
              <w:rPr>
                <w:lang w:val="fr-FR"/>
              </w:rPr>
              <w:t>à</w:t>
            </w:r>
            <w:r>
              <w:rPr>
                <w:lang w:val="fr-FR"/>
              </w:rPr>
              <w:t xml:space="preserve"> le faire.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0723c034-a052-4b3a-8060-0a0d5828ef56</w:t>
            </w:r>
          </w:p>
        </w:tc>
        <w:tc>
          <w:tcPr>
            <w:tcW w:w="7407" w:type="dxa"/>
            <w:shd w:val="clear" w:color="auto" w:fill="F2F2F2" w:themeFill="background1" w:themeFillShade="F2"/>
          </w:tcPr>
          <w:p w:rsidR="00000000" w:rsidRDefault="00DB54A8">
            <w:pPr>
              <w:rPr>
                <w:noProof/>
              </w:rPr>
            </w:pPr>
            <w:r>
              <w:rPr>
                <w:noProof/>
              </w:rPr>
              <w:t xml:space="preserve">Go back to </w:t>
            </w:r>
            <w:r>
              <w:rPr>
                <w:rStyle w:val="mqInternal"/>
                <w:noProof/>
              </w:rPr>
              <w:t>[1}</w:t>
            </w:r>
            <w:r>
              <w:rPr>
                <w:noProof/>
              </w:rPr>
              <w:t xml:space="preserve">Configuration </w:t>
            </w:r>
            <w:r>
              <w:rPr>
                <w:rStyle w:val="mqInternal"/>
                <w:noProof/>
              </w:rPr>
              <w:t>{2]</w:t>
            </w:r>
            <w:r>
              <w:rPr>
                <w:noProof/>
              </w:rPr>
              <w:t xml:space="preserve">and choose </w:t>
            </w:r>
            <w:r>
              <w:rPr>
                <w:rStyle w:val="mqInternal"/>
                <w:noProof/>
              </w:rPr>
              <w:t>[1}</w:t>
            </w:r>
            <w:r>
              <w:rPr>
                <w:noProof/>
              </w:rPr>
              <w:t>Text formats and editors</w:t>
            </w:r>
            <w:r>
              <w:rPr>
                <w:rStyle w:val="mqInternal"/>
                <w:noProof/>
              </w:rPr>
              <w:t>{2]</w:t>
            </w:r>
            <w:r>
              <w:rPr>
                <w:noProof/>
              </w:rPr>
              <w:t>.</w:t>
            </w:r>
          </w:p>
        </w:tc>
        <w:tc>
          <w:tcPr>
            <w:tcW w:w="7407" w:type="dxa"/>
          </w:tcPr>
          <w:p w:rsidR="00000000" w:rsidRDefault="00DB54A8">
            <w:pPr>
              <w:rPr>
                <w:lang w:val="fr-FR"/>
              </w:rPr>
            </w:pPr>
            <w:r>
              <w:rPr>
                <w:lang w:val="fr-FR"/>
              </w:rPr>
              <w:t xml:space="preserve">Retournez </w:t>
            </w:r>
            <w:r>
              <w:rPr>
                <w:lang w:val="fr-FR"/>
              </w:rPr>
              <w:t>à</w:t>
            </w:r>
            <w:r>
              <w:rPr>
                <w:lang w:val="fr-FR"/>
              </w:rPr>
              <w:t xml:space="preserve"> </w:t>
            </w:r>
            <w:r>
              <w:rPr>
                <w:rStyle w:val="mqInternal"/>
                <w:noProof/>
                <w:lang w:val="fr-FR"/>
              </w:rPr>
              <w:t>[1}</w:t>
            </w:r>
            <w:r>
              <w:rPr>
                <w:lang w:val="fr-FR"/>
              </w:rPr>
              <w:t xml:space="preserve">Configuration </w:t>
            </w:r>
            <w:r>
              <w:rPr>
                <w:rStyle w:val="mqInternal"/>
                <w:noProof/>
                <w:lang w:val="fr-FR"/>
              </w:rPr>
              <w:t>{2]</w:t>
            </w:r>
            <w:r>
              <w:rPr>
                <w:lang w:val="fr-FR"/>
              </w:rPr>
              <w:t xml:space="preserve">et choisissez </w:t>
            </w:r>
            <w:r>
              <w:rPr>
                <w:rStyle w:val="mqInternal"/>
                <w:noProof/>
                <w:lang w:val="fr-FR"/>
              </w:rPr>
              <w:t>[1}</w:t>
            </w:r>
            <w:r>
              <w:rPr>
                <w:lang w:val="fr-FR"/>
              </w:rPr>
              <w:t xml:space="preserve">Formats de texte et </w:t>
            </w:r>
            <w:r>
              <w:rPr>
                <w:lang w:val="fr-FR"/>
              </w:rPr>
              <w:t>é</w:t>
            </w:r>
            <w:r>
              <w:rPr>
                <w:lang w:val="fr-FR"/>
              </w:rPr>
              <w:t>dite</w:t>
            </w:r>
            <w:r>
              <w:rPr>
                <w:lang w:val="fr-FR"/>
              </w:rPr>
              <w:t>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ea0560bc-60ec-42c3-af7e-e10bb15e2a41</w:t>
            </w:r>
          </w:p>
        </w:tc>
        <w:tc>
          <w:tcPr>
            <w:tcW w:w="7407" w:type="dxa"/>
            <w:shd w:val="clear" w:color="auto" w:fill="F2F2F2" w:themeFill="background1" w:themeFillShade="F2"/>
          </w:tcPr>
          <w:p w:rsidR="00000000" w:rsidRDefault="00DB54A8">
            <w:pPr>
              <w:rPr>
                <w:noProof/>
              </w:rPr>
            </w:pPr>
            <w:r>
              <w:rPr>
                <w:noProof/>
              </w:rPr>
              <w:t>Text formats and editors.</w:t>
            </w:r>
          </w:p>
        </w:tc>
        <w:tc>
          <w:tcPr>
            <w:tcW w:w="7407" w:type="dxa"/>
          </w:tcPr>
          <w:p w:rsidR="00000000" w:rsidRDefault="00DB54A8">
            <w:pPr>
              <w:rPr>
                <w:lang w:val="fr-FR"/>
              </w:rPr>
            </w:pPr>
            <w:r>
              <w:rPr>
                <w:lang w:val="fr-FR"/>
              </w:rPr>
              <w:t xml:space="preserve">Formats de texte et </w:t>
            </w:r>
            <w:r>
              <w:rPr>
                <w:lang w:val="fr-FR"/>
              </w:rPr>
              <w:t>é</w:t>
            </w:r>
            <w:r>
              <w:rPr>
                <w:lang w:val="fr-FR"/>
              </w:rPr>
              <w:t>diteurs.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8409b946-d152-4971-9204-0fd9aaba3202</w:t>
            </w:r>
          </w:p>
        </w:tc>
        <w:tc>
          <w:tcPr>
            <w:tcW w:w="7407" w:type="dxa"/>
            <w:shd w:val="clear" w:color="auto" w:fill="F2F2F2" w:themeFill="background1" w:themeFillShade="F2"/>
          </w:tcPr>
          <w:p w:rsidR="00000000" w:rsidRDefault="00DB54A8">
            <w:pPr>
              <w:rPr>
                <w:noProof/>
              </w:rPr>
            </w:pPr>
            <w:r>
              <w:rPr>
                <w:noProof/>
              </w:rPr>
              <w:t>Choose to configure the text format where you want to add the entity embed button.</w:t>
            </w:r>
          </w:p>
        </w:tc>
        <w:tc>
          <w:tcPr>
            <w:tcW w:w="7407" w:type="dxa"/>
          </w:tcPr>
          <w:p w:rsidR="00000000" w:rsidRDefault="00DB54A8">
            <w:pPr>
              <w:rPr>
                <w:lang w:val="fr-FR"/>
              </w:rPr>
            </w:pPr>
            <w:r>
              <w:rPr>
                <w:lang w:val="fr-FR"/>
              </w:rPr>
              <w:t xml:space="preserve">Choisissez de configurer </w:t>
            </w:r>
            <w:r>
              <w:rPr>
                <w:lang w:val="fr-FR"/>
              </w:rPr>
              <w:t xml:space="preserve">le format de texte </w:t>
            </w:r>
            <w:r>
              <w:rPr>
                <w:lang w:val="fr-FR"/>
              </w:rPr>
              <w:t>à</w:t>
            </w:r>
            <w:r>
              <w:rPr>
                <w:lang w:val="fr-FR"/>
              </w:rPr>
              <w:t xml:space="preserve"> l'endroit o</w:t>
            </w:r>
            <w:r>
              <w:rPr>
                <w:lang w:val="fr-FR"/>
              </w:rPr>
              <w:t>ù</w:t>
            </w:r>
            <w:r>
              <w:rPr>
                <w:lang w:val="fr-FR"/>
              </w:rPr>
              <w:t xml:space="preserve"> vous souhaitez ajouter le bouton d'int</w:t>
            </w:r>
            <w:r>
              <w:rPr>
                <w:lang w:val="fr-FR"/>
              </w:rPr>
              <w:t>é</w:t>
            </w:r>
            <w:r>
              <w:rPr>
                <w:lang w:val="fr-FR"/>
              </w:rPr>
              <w:t>gration de l'entit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ae35f681-0f9d-4408-b181-c5dc06574baa</w:t>
            </w:r>
          </w:p>
        </w:tc>
        <w:tc>
          <w:tcPr>
            <w:tcW w:w="7407" w:type="dxa"/>
            <w:shd w:val="clear" w:color="auto" w:fill="F2F2F2" w:themeFill="background1" w:themeFillShade="F2"/>
          </w:tcPr>
          <w:p w:rsidR="00000000" w:rsidRDefault="00DB54A8">
            <w:pPr>
              <w:rPr>
                <w:noProof/>
              </w:rPr>
            </w:pPr>
            <w:r>
              <w:rPr>
                <w:noProof/>
              </w:rPr>
              <w:t>Keep in mind that when posting, you will have to make sure to use this text format.</w:t>
            </w:r>
          </w:p>
        </w:tc>
        <w:tc>
          <w:tcPr>
            <w:tcW w:w="7407" w:type="dxa"/>
          </w:tcPr>
          <w:p w:rsidR="00000000" w:rsidRDefault="00DB54A8">
            <w:pPr>
              <w:rPr>
                <w:lang w:val="fr-FR"/>
              </w:rPr>
            </w:pPr>
            <w:r>
              <w:rPr>
                <w:lang w:val="fr-FR"/>
              </w:rPr>
              <w:t xml:space="preserve">Gardez </w:t>
            </w:r>
            <w:r>
              <w:rPr>
                <w:lang w:val="fr-FR"/>
              </w:rPr>
              <w:t>à</w:t>
            </w:r>
            <w:r>
              <w:rPr>
                <w:lang w:val="fr-FR"/>
              </w:rPr>
              <w:t xml:space="preserve"> l'esprit que lors de la publication, vous devrez vous assurer d'utiliser ce format de 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f62d1422-cee2-47fa-9ab7-e1c7010e6752</w:t>
            </w:r>
          </w:p>
        </w:tc>
        <w:tc>
          <w:tcPr>
            <w:tcW w:w="7407" w:type="dxa"/>
            <w:shd w:val="clear" w:color="auto" w:fill="F2F2F2" w:themeFill="background1" w:themeFillShade="F2"/>
          </w:tcPr>
          <w:p w:rsidR="00000000" w:rsidRDefault="00DB54A8">
            <w:pPr>
              <w:rPr>
                <w:noProof/>
              </w:rPr>
            </w:pPr>
            <w:r>
              <w:rPr>
                <w:noProof/>
              </w:rPr>
              <w:t>You can repeat the process to add the button to multiple formats.</w:t>
            </w:r>
          </w:p>
        </w:tc>
        <w:tc>
          <w:tcPr>
            <w:tcW w:w="7407" w:type="dxa"/>
          </w:tcPr>
          <w:p w:rsidR="00000000" w:rsidRDefault="00DB54A8">
            <w:pPr>
              <w:rPr>
                <w:lang w:val="fr-FR"/>
              </w:rPr>
            </w:pPr>
            <w:r>
              <w:rPr>
                <w:lang w:val="fr-FR"/>
              </w:rPr>
              <w:t>Vous pouvez r</w:t>
            </w:r>
            <w:r>
              <w:rPr>
                <w:lang w:val="fr-FR"/>
              </w:rPr>
              <w:t>é</w:t>
            </w:r>
            <w:r>
              <w:rPr>
                <w:lang w:val="fr-FR"/>
              </w:rPr>
              <w:t>p</w:t>
            </w:r>
            <w:r>
              <w:rPr>
                <w:lang w:val="fr-FR"/>
              </w:rPr>
              <w:t>é</w:t>
            </w:r>
            <w:r>
              <w:rPr>
                <w:lang w:val="fr-FR"/>
              </w:rPr>
              <w:t xml:space="preserve">ter le processus pour ajouter le bouton </w:t>
            </w:r>
            <w:r>
              <w:rPr>
                <w:lang w:val="fr-FR"/>
              </w:rPr>
              <w:t>à</w:t>
            </w:r>
            <w:r>
              <w:rPr>
                <w:lang w:val="fr-FR"/>
              </w:rPr>
              <w:t xml:space="preserve"> plusieurs formats.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99183357-d47f-4c54-bca9-92079812ca07</w:t>
            </w:r>
          </w:p>
        </w:tc>
        <w:tc>
          <w:tcPr>
            <w:tcW w:w="7407" w:type="dxa"/>
            <w:shd w:val="clear" w:color="auto" w:fill="F2F2F2" w:themeFill="background1" w:themeFillShade="F2"/>
          </w:tcPr>
          <w:p w:rsidR="00000000" w:rsidRDefault="00DB54A8">
            <w:pPr>
              <w:rPr>
                <w:noProof/>
              </w:rPr>
            </w:pPr>
            <w:r>
              <w:rPr>
                <w:noProof/>
              </w:rPr>
              <w:t>I used basic, but any work.</w:t>
            </w:r>
          </w:p>
        </w:tc>
        <w:tc>
          <w:tcPr>
            <w:tcW w:w="7407" w:type="dxa"/>
          </w:tcPr>
          <w:p w:rsidR="00000000" w:rsidRDefault="00DB54A8">
            <w:pPr>
              <w:rPr>
                <w:lang w:val="fr-FR"/>
              </w:rPr>
            </w:pPr>
            <w:r>
              <w:rPr>
                <w:lang w:val="fr-FR"/>
              </w:rPr>
              <w:t>J'ai utilis</w:t>
            </w:r>
            <w:r>
              <w:rPr>
                <w:lang w:val="fr-FR"/>
              </w:rPr>
              <w:t>é</w:t>
            </w:r>
            <w:r>
              <w:rPr>
                <w:lang w:val="fr-FR"/>
              </w:rPr>
              <w:t xml:space="preserve"> basique, mais n'importe quel travail.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386ec467-ad5a-476d-95b7-c21ef38d6723</w:t>
            </w:r>
          </w:p>
        </w:tc>
        <w:tc>
          <w:tcPr>
            <w:tcW w:w="7407" w:type="dxa"/>
            <w:shd w:val="clear" w:color="auto" w:fill="F2F2F2" w:themeFill="background1" w:themeFillShade="F2"/>
          </w:tcPr>
          <w:p w:rsidR="00000000" w:rsidRDefault="00DB54A8">
            <w:pPr>
              <w:rPr>
                <w:noProof/>
              </w:rPr>
            </w:pPr>
            <w:r>
              <w:rPr>
                <w:noProof/>
              </w:rPr>
              <w:t xml:space="preserve">Make sure </w:t>
            </w:r>
            <w:r>
              <w:rPr>
                <w:rStyle w:val="mqInternal"/>
                <w:noProof/>
              </w:rPr>
              <w:t>[1}</w:t>
            </w:r>
            <w:r>
              <w:rPr>
                <w:noProof/>
              </w:rPr>
              <w:t>CKeditor</w:t>
            </w:r>
            <w:r>
              <w:rPr>
                <w:rStyle w:val="mqInternal"/>
                <w:noProof/>
              </w:rPr>
              <w:t>{2][3]</w:t>
            </w:r>
            <w:r>
              <w:rPr>
                <w:noProof/>
              </w:rPr>
              <w:t>is se</w:t>
            </w:r>
            <w:r>
              <w:rPr>
                <w:noProof/>
              </w:rPr>
              <w:t xml:space="preserve">lected for the </w:t>
            </w:r>
            <w:r>
              <w:rPr>
                <w:rStyle w:val="mqInternal"/>
                <w:noProof/>
              </w:rPr>
              <w:t>[1}</w:t>
            </w:r>
            <w:r>
              <w:rPr>
                <w:noProof/>
              </w:rPr>
              <w:t>Text editor</w:t>
            </w:r>
            <w:r>
              <w:rPr>
                <w:rStyle w:val="mqInternal"/>
                <w:noProof/>
              </w:rPr>
              <w:t>{2]</w:t>
            </w:r>
            <w:r>
              <w:rPr>
                <w:noProof/>
              </w:rPr>
              <w:t>.</w:t>
            </w:r>
          </w:p>
        </w:tc>
        <w:tc>
          <w:tcPr>
            <w:tcW w:w="7407" w:type="dxa"/>
          </w:tcPr>
          <w:p w:rsidR="00000000" w:rsidRDefault="00DB54A8">
            <w:pPr>
              <w:rPr>
                <w:lang w:val="fr-FR"/>
              </w:rPr>
            </w:pPr>
            <w:r>
              <w:rPr>
                <w:lang w:val="fr-FR"/>
              </w:rPr>
              <w:t xml:space="preserve">Assurez-vous que </w:t>
            </w:r>
            <w:r>
              <w:rPr>
                <w:rStyle w:val="mqInternal"/>
                <w:noProof/>
                <w:lang w:val="fr-FR"/>
              </w:rPr>
              <w:t>[1}</w:t>
            </w:r>
            <w:r>
              <w:rPr>
                <w:lang w:val="fr-FR"/>
              </w:rPr>
              <w:t>CKEditor</w:t>
            </w:r>
            <w:r>
              <w:rPr>
                <w:rStyle w:val="mqInternal"/>
                <w:noProof/>
                <w:lang w:val="fr-FR"/>
              </w:rPr>
              <w:t>{2][3]</w:t>
            </w:r>
            <w:r>
              <w:rPr>
                <w:lang w:val="fr-FR"/>
              </w:rPr>
              <w:t>est s</w:t>
            </w:r>
            <w:r>
              <w:rPr>
                <w:lang w:val="fr-FR"/>
              </w:rPr>
              <w:t>é</w:t>
            </w:r>
            <w:r>
              <w:rPr>
                <w:lang w:val="fr-FR"/>
              </w:rPr>
              <w:t>lectionn</w:t>
            </w:r>
            <w:r>
              <w:rPr>
                <w:lang w:val="fr-FR"/>
              </w:rPr>
              <w:t>é</w:t>
            </w:r>
            <w:r>
              <w:rPr>
                <w:lang w:val="fr-FR"/>
              </w:rPr>
              <w:t xml:space="preserve"> pour l' </w:t>
            </w:r>
            <w:r>
              <w:rPr>
                <w:rStyle w:val="mqInternal"/>
                <w:noProof/>
                <w:lang w:val="fr-FR"/>
              </w:rPr>
              <w:t>[1}</w:t>
            </w:r>
            <w:r>
              <w:rPr>
                <w:lang w:val="fr-FR"/>
              </w:rPr>
              <w:t>é</w:t>
            </w:r>
            <w:r>
              <w:rPr>
                <w:lang w:val="fr-FR"/>
              </w:rPr>
              <w:t>diteur de texte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6c4d3fa8-e4e5-4f48-a081-b167416f5c16</w:t>
            </w:r>
          </w:p>
        </w:tc>
        <w:tc>
          <w:tcPr>
            <w:tcW w:w="7407" w:type="dxa"/>
            <w:shd w:val="clear" w:color="auto" w:fill="F2F2F2" w:themeFill="background1" w:themeFillShade="F2"/>
          </w:tcPr>
          <w:p w:rsidR="00000000" w:rsidRDefault="00DB54A8">
            <w:pPr>
              <w:rPr>
                <w:noProof/>
              </w:rPr>
            </w:pPr>
            <w:r>
              <w:rPr>
                <w:noProof/>
              </w:rPr>
              <w:t xml:space="preserve">Your new Brightcove button will be listed in the </w:t>
            </w:r>
            <w:r>
              <w:rPr>
                <w:rStyle w:val="mqInternal"/>
                <w:noProof/>
              </w:rPr>
              <w:t>[1}</w:t>
            </w:r>
            <w:r>
              <w:rPr>
                <w:noProof/>
              </w:rPr>
              <w:t>Available buttons</w:t>
            </w:r>
            <w:r>
              <w:rPr>
                <w:rStyle w:val="mqInternal"/>
                <w:noProof/>
              </w:rPr>
              <w:t>{2]</w:t>
            </w:r>
            <w:r>
              <w:rPr>
                <w:noProof/>
              </w:rPr>
              <w:t>, and can be dragged to th</w:t>
            </w:r>
            <w:r>
              <w:rPr>
                <w:noProof/>
              </w:rPr>
              <w:t xml:space="preserve">e </w:t>
            </w:r>
            <w:r>
              <w:rPr>
                <w:rStyle w:val="mqInternal"/>
                <w:noProof/>
              </w:rPr>
              <w:t>[1}</w:t>
            </w:r>
            <w:r>
              <w:rPr>
                <w:noProof/>
              </w:rPr>
              <w:t>Active toolbar</w:t>
            </w:r>
            <w:r>
              <w:rPr>
                <w:rStyle w:val="mqInternal"/>
                <w:noProof/>
              </w:rPr>
              <w:t>{2]</w:t>
            </w:r>
            <w:r>
              <w:rPr>
                <w:noProof/>
              </w:rPr>
              <w:t>.</w:t>
            </w:r>
          </w:p>
        </w:tc>
        <w:tc>
          <w:tcPr>
            <w:tcW w:w="7407" w:type="dxa"/>
          </w:tcPr>
          <w:p w:rsidR="00000000" w:rsidRDefault="00DB54A8">
            <w:pPr>
              <w:rPr>
                <w:lang w:val="fr-FR"/>
              </w:rPr>
            </w:pPr>
            <w:r>
              <w:rPr>
                <w:lang w:val="fr-FR"/>
              </w:rPr>
              <w:t>Votre nouveau bouton Brightcove appara</w:t>
            </w:r>
            <w:r>
              <w:rPr>
                <w:lang w:val="fr-FR"/>
              </w:rPr>
              <w:t>î</w:t>
            </w:r>
            <w:r>
              <w:rPr>
                <w:lang w:val="fr-FR"/>
              </w:rPr>
              <w:t xml:space="preserve">t dans les </w:t>
            </w:r>
            <w:r>
              <w:rPr>
                <w:rStyle w:val="mqInternal"/>
                <w:noProof/>
                <w:lang w:val="fr-FR"/>
              </w:rPr>
              <w:t>[1}</w:t>
            </w:r>
            <w:r>
              <w:rPr>
                <w:lang w:val="fr-FR"/>
              </w:rPr>
              <w:t>boutons Disponibles</w:t>
            </w:r>
            <w:r>
              <w:rPr>
                <w:rStyle w:val="mqInternal"/>
                <w:noProof/>
                <w:lang w:val="fr-FR"/>
              </w:rPr>
              <w:t>{2]</w:t>
            </w:r>
            <w:r>
              <w:rPr>
                <w:lang w:val="fr-FR"/>
              </w:rPr>
              <w:t xml:space="preserve"> et peut </w:t>
            </w:r>
            <w:r>
              <w:rPr>
                <w:lang w:val="fr-FR"/>
              </w:rPr>
              <w:t>ê</w:t>
            </w:r>
            <w:r>
              <w:rPr>
                <w:lang w:val="fr-FR"/>
              </w:rPr>
              <w:t>tre gliss</w:t>
            </w:r>
            <w:r>
              <w:rPr>
                <w:lang w:val="fr-FR"/>
              </w:rPr>
              <w:t>é</w:t>
            </w:r>
            <w:r>
              <w:rPr>
                <w:lang w:val="fr-FR"/>
              </w:rPr>
              <w:t xml:space="preserve"> vers la </w:t>
            </w:r>
            <w:r>
              <w:rPr>
                <w:rStyle w:val="mqInternal"/>
                <w:noProof/>
                <w:lang w:val="fr-FR"/>
              </w:rPr>
              <w:t>[1}</w:t>
            </w:r>
            <w:r>
              <w:rPr>
                <w:lang w:val="fr-FR"/>
              </w:rPr>
              <w:t>barre d'outils Actif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49e4388d-e53c-483f-a21e-d5292d57ec27</w:t>
            </w:r>
          </w:p>
        </w:tc>
        <w:tc>
          <w:tcPr>
            <w:tcW w:w="7407" w:type="dxa"/>
            <w:shd w:val="clear" w:color="auto" w:fill="F2F2F2" w:themeFill="background1" w:themeFillShade="F2"/>
          </w:tcPr>
          <w:p w:rsidR="00000000" w:rsidRDefault="00DB54A8">
            <w:pPr>
              <w:rPr>
                <w:noProof/>
              </w:rPr>
            </w:pPr>
            <w:r>
              <w:rPr>
                <w:noProof/>
              </w:rPr>
              <w:t>fill out form options.</w:t>
            </w:r>
          </w:p>
        </w:tc>
        <w:tc>
          <w:tcPr>
            <w:tcW w:w="7407" w:type="dxa"/>
          </w:tcPr>
          <w:p w:rsidR="00000000" w:rsidRDefault="00DB54A8">
            <w:pPr>
              <w:rPr>
                <w:lang w:val="fr-FR"/>
              </w:rPr>
            </w:pPr>
            <w:r>
              <w:rPr>
                <w:lang w:val="fr-FR"/>
              </w:rPr>
              <w:t>remplir les options de formulaire.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930b6e51-6e33-448c-886b-3cd7185ef8ce</w:t>
            </w:r>
          </w:p>
        </w:tc>
        <w:tc>
          <w:tcPr>
            <w:tcW w:w="7407" w:type="dxa"/>
            <w:shd w:val="clear" w:color="auto" w:fill="F2F2F2" w:themeFill="background1" w:themeFillShade="F2"/>
          </w:tcPr>
          <w:p w:rsidR="00000000" w:rsidRDefault="00DB54A8">
            <w:pPr>
              <w:rPr>
                <w:noProof/>
              </w:rPr>
            </w:pPr>
            <w:r>
              <w:rPr>
                <w:noProof/>
              </w:rPr>
              <w:t xml:space="preserve">Make sure </w:t>
            </w:r>
            <w:r>
              <w:rPr>
                <w:rStyle w:val="mqInternal"/>
                <w:noProof/>
              </w:rPr>
              <w:t>[1}</w:t>
            </w:r>
            <w:r>
              <w:rPr>
                <w:noProof/>
              </w:rPr>
              <w:t>Display embedded entities</w:t>
            </w:r>
            <w:r>
              <w:rPr>
                <w:rStyle w:val="mqInternal"/>
                <w:noProof/>
              </w:rPr>
              <w:t>{2][3]</w:t>
            </w:r>
            <w:r>
              <w:rPr>
                <w:noProof/>
              </w:rPr>
              <w:t xml:space="preserve">is selected, and click </w:t>
            </w:r>
            <w:r>
              <w:rPr>
                <w:rStyle w:val="mqInternal"/>
                <w:noProof/>
              </w:rPr>
              <w:t>[1}</w:t>
            </w:r>
            <w:r>
              <w:rPr>
                <w:noProof/>
              </w:rPr>
              <w:t xml:space="preserve">Save </w:t>
            </w:r>
            <w:r>
              <w:rPr>
                <w:noProof/>
              </w:rPr>
              <w:lastRenderedPageBreak/>
              <w:t>configuration</w:t>
            </w:r>
            <w:r>
              <w:rPr>
                <w:rStyle w:val="mqInternal"/>
                <w:noProof/>
              </w:rPr>
              <w:t>{2]</w:t>
            </w:r>
            <w:r>
              <w:rPr>
                <w:noProof/>
              </w:rPr>
              <w:t>.</w:t>
            </w:r>
          </w:p>
        </w:tc>
        <w:tc>
          <w:tcPr>
            <w:tcW w:w="7407" w:type="dxa"/>
          </w:tcPr>
          <w:p w:rsidR="00000000" w:rsidRDefault="00DB54A8">
            <w:pPr>
              <w:rPr>
                <w:lang w:val="fr-FR"/>
              </w:rPr>
            </w:pPr>
            <w:r>
              <w:rPr>
                <w:lang w:val="fr-FR"/>
              </w:rPr>
              <w:lastRenderedPageBreak/>
              <w:t xml:space="preserve">Assurez-vous que </w:t>
            </w:r>
            <w:r>
              <w:rPr>
                <w:rStyle w:val="mqInternal"/>
                <w:noProof/>
                <w:lang w:val="fr-FR"/>
              </w:rPr>
              <w:t>[1}</w:t>
            </w:r>
            <w:r>
              <w:rPr>
                <w:lang w:val="fr-FR"/>
              </w:rPr>
              <w:t>l'option Afficher les entit</w:t>
            </w:r>
            <w:r>
              <w:rPr>
                <w:lang w:val="fr-FR"/>
              </w:rPr>
              <w:t>é</w:t>
            </w:r>
            <w:r>
              <w:rPr>
                <w:lang w:val="fr-FR"/>
              </w:rPr>
              <w:t>s incorpor</w:t>
            </w:r>
            <w:r>
              <w:rPr>
                <w:lang w:val="fr-FR"/>
              </w:rPr>
              <w:t>é</w:t>
            </w:r>
            <w:r>
              <w:rPr>
                <w:lang w:val="fr-FR"/>
              </w:rPr>
              <w:t>es</w:t>
            </w:r>
            <w:r>
              <w:rPr>
                <w:rStyle w:val="mqInternal"/>
                <w:noProof/>
                <w:lang w:val="fr-FR"/>
              </w:rPr>
              <w:t>{2][3]</w:t>
            </w:r>
            <w:r>
              <w:rPr>
                <w:lang w:val="fr-FR"/>
              </w:rPr>
              <w:t xml:space="preserve">est </w:t>
            </w:r>
            <w:r>
              <w:rPr>
                <w:lang w:val="fr-FR"/>
              </w:rPr>
              <w:lastRenderedPageBreak/>
              <w:t>s</w:t>
            </w:r>
            <w:r>
              <w:rPr>
                <w:lang w:val="fr-FR"/>
              </w:rPr>
              <w:t>é</w:t>
            </w:r>
            <w:r>
              <w:rPr>
                <w:lang w:val="fr-FR"/>
              </w:rPr>
              <w:t>lectionn</w:t>
            </w:r>
            <w:r>
              <w:rPr>
                <w:lang w:val="fr-FR"/>
              </w:rPr>
              <w:t>é</w:t>
            </w:r>
            <w:r>
              <w:rPr>
                <w:lang w:val="fr-FR"/>
              </w:rPr>
              <w:t xml:space="preserve">e, puis cliquez sur </w:t>
            </w:r>
            <w:r>
              <w:rPr>
                <w:rStyle w:val="mqInternal"/>
                <w:noProof/>
                <w:lang w:val="fr-FR"/>
              </w:rPr>
              <w:t>[1}</w:t>
            </w:r>
            <w:r>
              <w:rPr>
                <w:lang w:val="fr-FR"/>
              </w:rPr>
              <w:t>Enregistrer la configuration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100 </w:t>
            </w:r>
            <w:r>
              <w:rPr>
                <w:noProof/>
                <w:sz w:val="16"/>
              </w:rPr>
              <w:br/>
            </w:r>
            <w:r>
              <w:rPr>
                <w:noProof/>
                <w:sz w:val="2"/>
              </w:rPr>
              <w:t>5b2dbfce-fe68-455d-b17c-fa854bb297cd</w:t>
            </w:r>
          </w:p>
        </w:tc>
        <w:tc>
          <w:tcPr>
            <w:tcW w:w="7407" w:type="dxa"/>
            <w:shd w:val="clear" w:color="auto" w:fill="F2F2F2" w:themeFill="background1" w:themeFillShade="F2"/>
          </w:tcPr>
          <w:p w:rsidR="00000000" w:rsidRDefault="00DB54A8">
            <w:pPr>
              <w:rPr>
                <w:noProof/>
              </w:rPr>
            </w:pPr>
            <w:r>
              <w:rPr>
                <w:noProof/>
              </w:rPr>
              <w:t>Add Brightcove View</w:t>
            </w:r>
          </w:p>
        </w:tc>
        <w:tc>
          <w:tcPr>
            <w:tcW w:w="7407" w:type="dxa"/>
          </w:tcPr>
          <w:p w:rsidR="00000000" w:rsidRDefault="00DB54A8">
            <w:pPr>
              <w:rPr>
                <w:lang w:val="fr-FR"/>
              </w:rPr>
            </w:pPr>
            <w:r>
              <w:rPr>
                <w:lang w:val="fr-FR"/>
              </w:rPr>
              <w:t>Ajouter une vue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64b6ef06-91f5-4e6e-91ba-a428ccfbfe2a</w:t>
            </w:r>
          </w:p>
        </w:tc>
        <w:tc>
          <w:tcPr>
            <w:tcW w:w="7407" w:type="dxa"/>
            <w:shd w:val="clear" w:color="auto" w:fill="F2F2F2" w:themeFill="background1" w:themeFillShade="F2"/>
          </w:tcPr>
          <w:p w:rsidR="00000000" w:rsidRDefault="00DB54A8">
            <w:pPr>
              <w:rPr>
                <w:noProof/>
              </w:rPr>
            </w:pPr>
            <w:r>
              <w:rPr>
                <w:noProof/>
              </w:rPr>
              <w:t>To make videos display properly, first you must create a new Brighcove view.</w:t>
            </w:r>
          </w:p>
        </w:tc>
        <w:tc>
          <w:tcPr>
            <w:tcW w:w="7407" w:type="dxa"/>
          </w:tcPr>
          <w:p w:rsidR="00000000" w:rsidRDefault="00DB54A8">
            <w:pPr>
              <w:rPr>
                <w:lang w:val="fr-FR"/>
              </w:rPr>
            </w:pPr>
            <w:r>
              <w:rPr>
                <w:lang w:val="fr-FR"/>
              </w:rPr>
              <w:t xml:space="preserve">Pour que les </w:t>
            </w:r>
            <w:r>
              <w:rPr>
                <w:lang w:val="fr-FR"/>
              </w:rPr>
              <w:t>vid</w:t>
            </w:r>
            <w:r>
              <w:rPr>
                <w:lang w:val="fr-FR"/>
              </w:rPr>
              <w:t>é</w:t>
            </w:r>
            <w:r>
              <w:rPr>
                <w:lang w:val="fr-FR"/>
              </w:rPr>
              <w:t>os s'affichent correctement, vous devez d'abord cr</w:t>
            </w:r>
            <w:r>
              <w:rPr>
                <w:lang w:val="fr-FR"/>
              </w:rPr>
              <w:t>é</w:t>
            </w:r>
            <w:r>
              <w:rPr>
                <w:lang w:val="fr-FR"/>
              </w:rPr>
              <w:t>er une nouvelle vue Brighcove.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bb2b016e-72e5-40da-a3f3-7d0a7ae4e072</w:t>
            </w:r>
          </w:p>
        </w:tc>
        <w:tc>
          <w:tcPr>
            <w:tcW w:w="7407" w:type="dxa"/>
            <w:shd w:val="clear" w:color="auto" w:fill="F2F2F2" w:themeFill="background1" w:themeFillShade="F2"/>
          </w:tcPr>
          <w:p w:rsidR="00000000" w:rsidRDefault="00DB54A8">
            <w:pPr>
              <w:rPr>
                <w:noProof/>
              </w:rPr>
            </w:pPr>
            <w:r>
              <w:rPr>
                <w:noProof/>
              </w:rPr>
              <w:t xml:space="preserve">To do that, go to the </w:t>
            </w:r>
            <w:r>
              <w:rPr>
                <w:rStyle w:val="mqInternal"/>
                <w:noProof/>
              </w:rPr>
              <w:t>[1}</w:t>
            </w:r>
            <w:r>
              <w:rPr>
                <w:noProof/>
              </w:rPr>
              <w:t xml:space="preserve">Structure </w:t>
            </w:r>
            <w:r>
              <w:rPr>
                <w:rStyle w:val="mqInternal"/>
                <w:noProof/>
              </w:rPr>
              <w:t>{2]</w:t>
            </w:r>
            <w:r>
              <w:rPr>
                <w:noProof/>
              </w:rPr>
              <w:t xml:space="preserve">page and select </w:t>
            </w:r>
            <w:r>
              <w:rPr>
                <w:rStyle w:val="mqInternal"/>
                <w:noProof/>
              </w:rPr>
              <w:t>[1}</w:t>
            </w:r>
            <w:r>
              <w:rPr>
                <w:noProof/>
              </w:rPr>
              <w:t>Display modes</w:t>
            </w:r>
            <w:r>
              <w:rPr>
                <w:rStyle w:val="mqInternal"/>
                <w:noProof/>
              </w:rPr>
              <w:t>{2]</w:t>
            </w:r>
            <w:r>
              <w:rPr>
                <w:noProof/>
              </w:rPr>
              <w:t>.</w:t>
            </w:r>
          </w:p>
        </w:tc>
        <w:tc>
          <w:tcPr>
            <w:tcW w:w="7407" w:type="dxa"/>
          </w:tcPr>
          <w:p w:rsidR="00000000" w:rsidRDefault="00DB54A8">
            <w:pPr>
              <w:rPr>
                <w:lang w:val="fr-FR"/>
              </w:rPr>
            </w:pPr>
            <w:r>
              <w:rPr>
                <w:lang w:val="fr-FR"/>
              </w:rPr>
              <w:t>Pour ce faire, acc</w:t>
            </w:r>
            <w:r>
              <w:rPr>
                <w:lang w:val="fr-FR"/>
              </w:rPr>
              <w:t>é</w:t>
            </w:r>
            <w:r>
              <w:rPr>
                <w:lang w:val="fr-FR"/>
              </w:rPr>
              <w:t xml:space="preserve">dez </w:t>
            </w:r>
            <w:r>
              <w:rPr>
                <w:lang w:val="fr-FR"/>
              </w:rPr>
              <w:t>à</w:t>
            </w:r>
            <w:r>
              <w:rPr>
                <w:lang w:val="fr-FR"/>
              </w:rPr>
              <w:t xml:space="preserve"> la page </w:t>
            </w:r>
            <w:r>
              <w:rPr>
                <w:rStyle w:val="mqInternal"/>
                <w:noProof/>
                <w:lang w:val="fr-FR"/>
              </w:rPr>
              <w:t>[1}</w:t>
            </w:r>
            <w:r>
              <w:rPr>
                <w:lang w:val="fr-FR"/>
              </w:rPr>
              <w:t xml:space="preserve">Structure </w:t>
            </w:r>
            <w:r>
              <w:rPr>
                <w:rStyle w:val="mqInternal"/>
                <w:noProof/>
                <w:lang w:val="fr-FR"/>
              </w:rPr>
              <w:t>{2]</w:t>
            </w:r>
            <w:r>
              <w:rPr>
                <w:lang w:val="fr-FR"/>
              </w:rPr>
              <w:t xml:space="preserve">et </w:t>
            </w:r>
            <w:r>
              <w:rPr>
                <w:lang w:val="fr-FR"/>
              </w:rPr>
              <w:t>s</w:t>
            </w:r>
            <w:r>
              <w:rPr>
                <w:lang w:val="fr-FR"/>
              </w:rPr>
              <w:t>é</w:t>
            </w:r>
            <w:r>
              <w:rPr>
                <w:lang w:val="fr-FR"/>
              </w:rPr>
              <w:t xml:space="preserve">lectionnez </w:t>
            </w:r>
            <w:r>
              <w:rPr>
                <w:rStyle w:val="mqInternal"/>
                <w:noProof/>
                <w:lang w:val="fr-FR"/>
              </w:rPr>
              <w:t>[1}</w:t>
            </w:r>
            <w:r>
              <w:rPr>
                <w:lang w:val="fr-FR"/>
              </w:rPr>
              <w:t>Mode d'affichage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f51bcd33-c19d-49e3-b065-6d9341d94109</w:t>
            </w:r>
          </w:p>
        </w:tc>
        <w:tc>
          <w:tcPr>
            <w:tcW w:w="7407" w:type="dxa"/>
            <w:shd w:val="clear" w:color="auto" w:fill="F2F2F2" w:themeFill="background1" w:themeFillShade="F2"/>
          </w:tcPr>
          <w:p w:rsidR="00000000" w:rsidRDefault="00DB54A8">
            <w:pPr>
              <w:rPr>
                <w:noProof/>
              </w:rPr>
            </w:pPr>
            <w:r>
              <w:rPr>
                <w:noProof/>
              </w:rPr>
              <w:t xml:space="preserve">Then click on </w:t>
            </w:r>
            <w:r>
              <w:rPr>
                <w:rStyle w:val="mqInternal"/>
                <w:noProof/>
              </w:rPr>
              <w:t>[1}</w:t>
            </w:r>
            <w:r>
              <w:rPr>
                <w:noProof/>
              </w:rPr>
              <w:t>View modes</w:t>
            </w:r>
            <w:r>
              <w:rPr>
                <w:rStyle w:val="mqInternal"/>
                <w:noProof/>
              </w:rPr>
              <w:t>{2]</w:t>
            </w:r>
            <w:r>
              <w:rPr>
                <w:noProof/>
              </w:rPr>
              <w:t>.</w:t>
            </w:r>
          </w:p>
        </w:tc>
        <w:tc>
          <w:tcPr>
            <w:tcW w:w="7407" w:type="dxa"/>
          </w:tcPr>
          <w:p w:rsidR="00000000" w:rsidRDefault="00DB54A8">
            <w:pPr>
              <w:rPr>
                <w:lang w:val="fr-FR"/>
              </w:rPr>
            </w:pPr>
            <w:r>
              <w:rPr>
                <w:lang w:val="fr-FR"/>
              </w:rPr>
              <w:t xml:space="preserve">Cliquez ensuite sur </w:t>
            </w:r>
            <w:r>
              <w:rPr>
                <w:rStyle w:val="mqInternal"/>
                <w:noProof/>
                <w:lang w:val="fr-FR"/>
              </w:rPr>
              <w:t>[1}</w:t>
            </w:r>
            <w:r>
              <w:rPr>
                <w:lang w:val="fr-FR"/>
              </w:rPr>
              <w:t>Mode d'affichage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c98dc54e-af14-4a70-af1e-3a4a23c95b2e</w:t>
            </w:r>
          </w:p>
        </w:tc>
        <w:tc>
          <w:tcPr>
            <w:tcW w:w="7407" w:type="dxa"/>
            <w:shd w:val="clear" w:color="auto" w:fill="F2F2F2" w:themeFill="background1" w:themeFillShade="F2"/>
          </w:tcPr>
          <w:p w:rsidR="00000000" w:rsidRDefault="00DB54A8">
            <w:pPr>
              <w:rPr>
                <w:noProof/>
              </w:rPr>
            </w:pPr>
            <w:r>
              <w:rPr>
                <w:noProof/>
              </w:rPr>
              <w:t>Structure then display modes.</w:t>
            </w:r>
          </w:p>
        </w:tc>
        <w:tc>
          <w:tcPr>
            <w:tcW w:w="7407" w:type="dxa"/>
          </w:tcPr>
          <w:p w:rsidR="00000000" w:rsidRDefault="00DB54A8">
            <w:pPr>
              <w:rPr>
                <w:lang w:val="fr-FR"/>
              </w:rPr>
            </w:pPr>
            <w:r>
              <w:rPr>
                <w:lang w:val="fr-FR"/>
              </w:rPr>
              <w:t>Structure puis afficher les modes.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750e09f7-6108-4db0-8d6b-ce7530283f24</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Add a new view</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Ajouter une nouvelle vue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b774a099-d490-4b0a-a3b3-4298c5bae7a4</w:t>
            </w:r>
          </w:p>
        </w:tc>
        <w:tc>
          <w:tcPr>
            <w:tcW w:w="7407" w:type="dxa"/>
            <w:shd w:val="clear" w:color="auto" w:fill="F2F2F2" w:themeFill="background1" w:themeFillShade="F2"/>
          </w:tcPr>
          <w:p w:rsidR="00000000" w:rsidRDefault="00DB54A8">
            <w:pPr>
              <w:rPr>
                <w:noProof/>
              </w:rPr>
            </w:pPr>
            <w:r>
              <w:rPr>
                <w:noProof/>
              </w:rPr>
              <w:t xml:space="preserve">Choose </w:t>
            </w:r>
            <w:r>
              <w:rPr>
                <w:rStyle w:val="mqInternal"/>
                <w:noProof/>
              </w:rPr>
              <w:t>[1}</w:t>
            </w:r>
            <w:r>
              <w:rPr>
                <w:noProof/>
              </w:rPr>
              <w:t>Brightcove Video</w:t>
            </w:r>
            <w:r>
              <w:rPr>
                <w:rStyle w:val="mqInternal"/>
                <w:noProof/>
              </w:rPr>
              <w:t>{2][3]</w:t>
            </w:r>
            <w:r>
              <w:rPr>
                <w:noProof/>
              </w:rPr>
              <w:t>as the view mode entity type.</w:t>
            </w:r>
          </w:p>
        </w:tc>
        <w:tc>
          <w:tcPr>
            <w:tcW w:w="7407" w:type="dxa"/>
          </w:tcPr>
          <w:p w:rsidR="00000000" w:rsidRDefault="00DB54A8">
            <w:pPr>
              <w:rPr>
                <w:lang w:val="fr-FR"/>
              </w:rPr>
            </w:pPr>
            <w:r>
              <w:rPr>
                <w:lang w:val="fr-FR"/>
              </w:rPr>
              <w:t xml:space="preserve">Choisissez </w:t>
            </w:r>
            <w:r>
              <w:rPr>
                <w:rStyle w:val="mqInternal"/>
                <w:noProof/>
                <w:lang w:val="fr-FR"/>
              </w:rPr>
              <w:t>[1}</w:t>
            </w:r>
            <w:r>
              <w:rPr>
                <w:lang w:val="fr-FR"/>
              </w:rPr>
              <w:t>Brightcove Video</w:t>
            </w:r>
            <w:r>
              <w:rPr>
                <w:rStyle w:val="mqInternal"/>
                <w:noProof/>
                <w:lang w:val="fr-FR"/>
              </w:rPr>
              <w:t>{2][3]</w:t>
            </w:r>
            <w:r>
              <w:rPr>
                <w:lang w:val="fr-FR"/>
              </w:rPr>
              <w:t>comme type d'entit</w:t>
            </w:r>
            <w:r>
              <w:rPr>
                <w:lang w:val="fr-FR"/>
              </w:rPr>
              <w:t>é</w:t>
            </w:r>
            <w:r>
              <w:rPr>
                <w:lang w:val="fr-FR"/>
              </w:rPr>
              <w:t xml:space="preserve"> en mode d'affichage.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84c66411-4605-479b-a802-a81dbb423d93</w:t>
            </w:r>
          </w:p>
        </w:tc>
        <w:tc>
          <w:tcPr>
            <w:tcW w:w="7407" w:type="dxa"/>
            <w:shd w:val="clear" w:color="auto" w:fill="F2F2F2" w:themeFill="background1" w:themeFillShade="F2"/>
          </w:tcPr>
          <w:p w:rsidR="00000000" w:rsidRDefault="00DB54A8">
            <w:pPr>
              <w:rPr>
                <w:noProof/>
              </w:rPr>
            </w:pPr>
            <w:r>
              <w:rPr>
                <w:noProof/>
              </w:rPr>
              <w:t xml:space="preserve">Give your new view a label and hit </w:t>
            </w:r>
            <w:r>
              <w:rPr>
                <w:rStyle w:val="mqInternal"/>
                <w:noProof/>
              </w:rPr>
              <w:t>[1}</w:t>
            </w:r>
            <w:r>
              <w:rPr>
                <w:noProof/>
              </w:rPr>
              <w:t>Save</w:t>
            </w:r>
            <w:r>
              <w:rPr>
                <w:rStyle w:val="mqInternal"/>
                <w:noProof/>
              </w:rPr>
              <w:t>{2]</w:t>
            </w:r>
            <w:r>
              <w:rPr>
                <w:noProof/>
              </w:rPr>
              <w:t>.</w:t>
            </w:r>
          </w:p>
        </w:tc>
        <w:tc>
          <w:tcPr>
            <w:tcW w:w="7407" w:type="dxa"/>
          </w:tcPr>
          <w:p w:rsidR="00000000" w:rsidRDefault="00DB54A8">
            <w:pPr>
              <w:rPr>
                <w:lang w:val="fr-FR"/>
              </w:rPr>
            </w:pPr>
            <w:r>
              <w:rPr>
                <w:lang w:val="fr-FR"/>
              </w:rPr>
              <w:t xml:space="preserve">Donnez une </w:t>
            </w:r>
            <w:r>
              <w:rPr>
                <w:lang w:val="fr-FR"/>
              </w:rPr>
              <w:t>é</w:t>
            </w:r>
            <w:r>
              <w:rPr>
                <w:lang w:val="fr-FR"/>
              </w:rPr>
              <w:t xml:space="preserve">tiquette </w:t>
            </w:r>
            <w:r>
              <w:rPr>
                <w:lang w:val="fr-FR"/>
              </w:rPr>
              <w:t>à</w:t>
            </w:r>
            <w:r>
              <w:rPr>
                <w:lang w:val="fr-FR"/>
              </w:rPr>
              <w:t xml:space="preserve"> votre nouvelle vue et appuyez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939d6b0</w:t>
            </w:r>
            <w:r>
              <w:rPr>
                <w:noProof/>
                <w:sz w:val="2"/>
              </w:rPr>
              <w:t>0-4886-47b9-90c6-af77b0e50d3e</w:t>
            </w:r>
          </w:p>
        </w:tc>
        <w:tc>
          <w:tcPr>
            <w:tcW w:w="7407" w:type="dxa"/>
            <w:shd w:val="clear" w:color="auto" w:fill="F2F2F2" w:themeFill="background1" w:themeFillShade="F2"/>
          </w:tcPr>
          <w:p w:rsidR="00000000" w:rsidRDefault="00DB54A8">
            <w:pPr>
              <w:rPr>
                <w:noProof/>
              </w:rPr>
            </w:pPr>
            <w:r>
              <w:rPr>
                <w:noProof/>
              </w:rPr>
              <w:t>Choose view mode entity type.</w:t>
            </w:r>
          </w:p>
        </w:tc>
        <w:tc>
          <w:tcPr>
            <w:tcW w:w="7407" w:type="dxa"/>
          </w:tcPr>
          <w:p w:rsidR="00000000" w:rsidRDefault="00DB54A8">
            <w:pPr>
              <w:rPr>
                <w:lang w:val="fr-FR"/>
              </w:rPr>
            </w:pPr>
            <w:r>
              <w:rPr>
                <w:lang w:val="fr-FR"/>
              </w:rPr>
              <w:t>Choisissez le type d'entit</w:t>
            </w:r>
            <w:r>
              <w:rPr>
                <w:lang w:val="fr-FR"/>
              </w:rPr>
              <w:t>é</w:t>
            </w:r>
            <w:r>
              <w:rPr>
                <w:lang w:val="fr-FR"/>
              </w:rPr>
              <w:t xml:space="preserve"> mode affichage.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cc9e463f-081c-4d23-9606-0a502d6b947a</w:t>
            </w:r>
          </w:p>
        </w:tc>
        <w:tc>
          <w:tcPr>
            <w:tcW w:w="7407" w:type="dxa"/>
            <w:shd w:val="clear" w:color="auto" w:fill="F2F2F2" w:themeFill="background1" w:themeFillShade="F2"/>
          </w:tcPr>
          <w:p w:rsidR="00000000" w:rsidRDefault="00DB54A8">
            <w:pPr>
              <w:rPr>
                <w:noProof/>
              </w:rPr>
            </w:pPr>
            <w:r>
              <w:rPr>
                <w:noProof/>
              </w:rPr>
              <w:t>Brightcove view mode.</w:t>
            </w:r>
          </w:p>
        </w:tc>
        <w:tc>
          <w:tcPr>
            <w:tcW w:w="7407" w:type="dxa"/>
          </w:tcPr>
          <w:p w:rsidR="00000000" w:rsidRDefault="00DB54A8">
            <w:pPr>
              <w:rPr>
                <w:lang w:val="fr-FR"/>
              </w:rPr>
            </w:pPr>
            <w:r>
              <w:rPr>
                <w:lang w:val="fr-FR"/>
              </w:rPr>
              <w:t>Mode de vue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08dc7c00-983d-4e53-9ad8-415de1b7d9e4</w:t>
            </w:r>
          </w:p>
        </w:tc>
        <w:tc>
          <w:tcPr>
            <w:tcW w:w="7407" w:type="dxa"/>
            <w:shd w:val="clear" w:color="auto" w:fill="F2F2F2" w:themeFill="background1" w:themeFillShade="F2"/>
          </w:tcPr>
          <w:p w:rsidR="00000000" w:rsidRDefault="00DB54A8">
            <w:pPr>
              <w:rPr>
                <w:noProof/>
              </w:rPr>
            </w:pPr>
            <w:r>
              <w:rPr>
                <w:noProof/>
              </w:rPr>
              <w:t>You should now see a view listed under Brightcove Video.</w:t>
            </w:r>
          </w:p>
        </w:tc>
        <w:tc>
          <w:tcPr>
            <w:tcW w:w="7407" w:type="dxa"/>
          </w:tcPr>
          <w:p w:rsidR="00000000" w:rsidRDefault="00DB54A8">
            <w:pPr>
              <w:rPr>
                <w:lang w:val="fr-FR"/>
              </w:rPr>
            </w:pPr>
            <w:r>
              <w:rPr>
                <w:lang w:val="fr-FR"/>
              </w:rPr>
              <w:t>Vous devriez maintenant voir une vue r</w:t>
            </w:r>
            <w:r>
              <w:rPr>
                <w:lang w:val="fr-FR"/>
              </w:rPr>
              <w:t>é</w:t>
            </w:r>
            <w:r>
              <w:rPr>
                <w:lang w:val="fr-FR"/>
              </w:rPr>
              <w:t>pertori</w:t>
            </w:r>
            <w:r>
              <w:rPr>
                <w:lang w:val="fr-FR"/>
              </w:rPr>
              <w:t>é</w:t>
            </w:r>
            <w:r>
              <w:rPr>
                <w:lang w:val="fr-FR"/>
              </w:rPr>
              <w:t>e sous Brightcove Video.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4eeb6eae-94fa-4604-9010-9ee904831ec6</w:t>
            </w:r>
          </w:p>
        </w:tc>
        <w:tc>
          <w:tcPr>
            <w:tcW w:w="7407" w:type="dxa"/>
            <w:shd w:val="clear" w:color="auto" w:fill="F2F2F2" w:themeFill="background1" w:themeFillShade="F2"/>
          </w:tcPr>
          <w:p w:rsidR="00000000" w:rsidRDefault="00DB54A8">
            <w:pPr>
              <w:rPr>
                <w:noProof/>
              </w:rPr>
            </w:pPr>
            <w:r>
              <w:rPr>
                <w:noProof/>
              </w:rPr>
              <w:t>Brightcove video view.</w:t>
            </w:r>
          </w:p>
        </w:tc>
        <w:tc>
          <w:tcPr>
            <w:tcW w:w="7407" w:type="dxa"/>
          </w:tcPr>
          <w:p w:rsidR="00000000" w:rsidRDefault="00DB54A8">
            <w:pPr>
              <w:rPr>
                <w:lang w:val="fr-FR"/>
              </w:rPr>
            </w:pPr>
            <w:r>
              <w:rPr>
                <w:lang w:val="fr-FR"/>
              </w:rPr>
              <w:t>Vue vid</w:t>
            </w:r>
            <w:r>
              <w:rPr>
                <w:lang w:val="fr-FR"/>
              </w:rPr>
              <w:t>é</w:t>
            </w:r>
            <w:r>
              <w:rPr>
                <w:lang w:val="fr-FR"/>
              </w:rPr>
              <w:t>o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ee161260-415d-418d-8923-63c3ee044</w:t>
            </w:r>
            <w:r>
              <w:rPr>
                <w:noProof/>
                <w:sz w:val="2"/>
              </w:rPr>
              <w:t>59f</w:t>
            </w:r>
          </w:p>
        </w:tc>
        <w:tc>
          <w:tcPr>
            <w:tcW w:w="7407" w:type="dxa"/>
            <w:shd w:val="clear" w:color="auto" w:fill="F2F2F2" w:themeFill="background1" w:themeFillShade="F2"/>
          </w:tcPr>
          <w:p w:rsidR="00000000" w:rsidRDefault="00DB54A8">
            <w:pPr>
              <w:rPr>
                <w:noProof/>
              </w:rPr>
            </w:pPr>
            <w:r>
              <w:rPr>
                <w:noProof/>
              </w:rPr>
              <w:t>Next, enable the new view mode.</w:t>
            </w:r>
          </w:p>
        </w:tc>
        <w:tc>
          <w:tcPr>
            <w:tcW w:w="7407" w:type="dxa"/>
          </w:tcPr>
          <w:p w:rsidR="00000000" w:rsidRDefault="00DB54A8">
            <w:pPr>
              <w:rPr>
                <w:lang w:val="fr-FR"/>
              </w:rPr>
            </w:pPr>
            <w:r>
              <w:rPr>
                <w:lang w:val="fr-FR"/>
              </w:rPr>
              <w:t>Ensuite, activez le nouveau mode d'affichage.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117 </w:t>
            </w:r>
            <w:r>
              <w:rPr>
                <w:noProof/>
                <w:sz w:val="16"/>
              </w:rPr>
              <w:br/>
            </w:r>
            <w:r>
              <w:rPr>
                <w:noProof/>
                <w:sz w:val="2"/>
              </w:rPr>
              <w:t>5bbdda8b-4ef1-4ea0-bd5d-f28fcffbd29b</w:t>
            </w:r>
          </w:p>
        </w:tc>
        <w:tc>
          <w:tcPr>
            <w:tcW w:w="7407" w:type="dxa"/>
            <w:shd w:val="clear" w:color="auto" w:fill="F2F2F2" w:themeFill="background1" w:themeFillShade="F2"/>
          </w:tcPr>
          <w:p w:rsidR="00000000" w:rsidRDefault="00DB54A8">
            <w:pPr>
              <w:rPr>
                <w:noProof/>
              </w:rPr>
            </w:pPr>
            <w:r>
              <w:rPr>
                <w:noProof/>
              </w:rPr>
              <w:t xml:space="preserve">Go to </w:t>
            </w:r>
            <w:r>
              <w:rPr>
                <w:rStyle w:val="mqInternal"/>
                <w:noProof/>
              </w:rPr>
              <w:t>[1}</w:t>
            </w:r>
            <w:r>
              <w:rPr>
                <w:noProof/>
              </w:rPr>
              <w:t>Brightcove Video settings</w:t>
            </w:r>
            <w:r>
              <w:rPr>
                <w:rStyle w:val="mqInternal"/>
                <w:noProof/>
              </w:rPr>
              <w:t>{2]</w:t>
            </w:r>
            <w:r>
              <w:rPr>
                <w:noProof/>
              </w:rPr>
              <w:t xml:space="preserve"> in the </w:t>
            </w:r>
            <w:r>
              <w:rPr>
                <w:rStyle w:val="mqInternal"/>
                <w:noProof/>
              </w:rPr>
              <w:t>[1}</w:t>
            </w:r>
            <w:r>
              <w:rPr>
                <w:noProof/>
              </w:rPr>
              <w:t xml:space="preserve">Structure </w:t>
            </w:r>
            <w:r>
              <w:rPr>
                <w:rStyle w:val="mqInternal"/>
                <w:noProof/>
              </w:rPr>
              <w:t>{2]</w:t>
            </w:r>
            <w:r>
              <w:rPr>
                <w:noProof/>
              </w:rPr>
              <w:t xml:space="preserve">menu, then select the </w:t>
            </w:r>
            <w:r>
              <w:rPr>
                <w:rStyle w:val="mqInternal"/>
                <w:noProof/>
              </w:rPr>
              <w:t>[1}</w:t>
            </w:r>
            <w:r>
              <w:rPr>
                <w:noProof/>
              </w:rPr>
              <w:t>Manage display tab</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aux </w:t>
            </w:r>
            <w:r>
              <w:rPr>
                <w:rStyle w:val="mqInternal"/>
                <w:noProof/>
                <w:lang w:val="fr-FR"/>
              </w:rPr>
              <w:t>[1}</w:t>
            </w:r>
            <w:r>
              <w:rPr>
                <w:lang w:val="fr-FR"/>
              </w:rPr>
              <w:t>param</w:t>
            </w:r>
            <w:r>
              <w:rPr>
                <w:lang w:val="fr-FR"/>
              </w:rPr>
              <w:t>è</w:t>
            </w:r>
            <w:r>
              <w:rPr>
                <w:lang w:val="fr-FR"/>
              </w:rPr>
              <w:t>tres vid</w:t>
            </w:r>
            <w:r>
              <w:rPr>
                <w:lang w:val="fr-FR"/>
              </w:rPr>
              <w:t>é</w:t>
            </w:r>
            <w:r>
              <w:rPr>
                <w:lang w:val="fr-FR"/>
              </w:rPr>
              <w:t>o Brightcove</w:t>
            </w:r>
            <w:r>
              <w:rPr>
                <w:rStyle w:val="mqInternal"/>
                <w:noProof/>
                <w:lang w:val="fr-FR"/>
              </w:rPr>
              <w:t>{2]</w:t>
            </w:r>
            <w:r>
              <w:rPr>
                <w:lang w:val="fr-FR"/>
              </w:rPr>
              <w:t xml:space="preserve"> dans le menu </w:t>
            </w:r>
            <w:r>
              <w:rPr>
                <w:rStyle w:val="mqInternal"/>
                <w:noProof/>
                <w:lang w:val="fr-FR"/>
              </w:rPr>
              <w:t>[1}</w:t>
            </w:r>
            <w:r>
              <w:rPr>
                <w:lang w:val="fr-FR"/>
              </w:rPr>
              <w:t xml:space="preserve">Structure </w:t>
            </w:r>
            <w:r>
              <w:rPr>
                <w:rStyle w:val="mqInternal"/>
                <w:noProof/>
                <w:lang w:val="fr-FR"/>
              </w:rPr>
              <w:t>{2]</w:t>
            </w:r>
            <w:r>
              <w:rPr>
                <w:lang w:val="fr-FR"/>
              </w:rPr>
              <w:t xml:space="preserve"> puis s</w:t>
            </w:r>
            <w:r>
              <w:rPr>
                <w:lang w:val="fr-FR"/>
              </w:rPr>
              <w:t>é</w:t>
            </w:r>
            <w:r>
              <w:rPr>
                <w:lang w:val="fr-FR"/>
              </w:rPr>
              <w:t xml:space="preserve">lectionnez l' </w:t>
            </w:r>
            <w:r>
              <w:rPr>
                <w:rStyle w:val="mqInternal"/>
                <w:noProof/>
                <w:lang w:val="fr-FR"/>
              </w:rPr>
              <w:t>[1}</w:t>
            </w:r>
            <w:r>
              <w:rPr>
                <w:lang w:val="fr-FR"/>
              </w:rPr>
              <w:t>onglet G</w:t>
            </w:r>
            <w:r>
              <w:rPr>
                <w:lang w:val="fr-FR"/>
              </w:rPr>
              <w:t>é</w:t>
            </w:r>
            <w:r>
              <w:rPr>
                <w:lang w:val="fr-FR"/>
              </w:rPr>
              <w:t>rer l'affichage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817d8a8f-7c2d-43e6-86d7-ccf2838457bb</w:t>
            </w:r>
          </w:p>
        </w:tc>
        <w:tc>
          <w:tcPr>
            <w:tcW w:w="7407" w:type="dxa"/>
            <w:shd w:val="clear" w:color="auto" w:fill="F2F2F2" w:themeFill="background1" w:themeFillShade="F2"/>
          </w:tcPr>
          <w:p w:rsidR="00000000" w:rsidRDefault="00DB54A8">
            <w:pPr>
              <w:rPr>
                <w:noProof/>
              </w:rPr>
            </w:pPr>
            <w:r>
              <w:rPr>
                <w:noProof/>
              </w:rPr>
              <w:t xml:space="preserve">At the bottom, there is a </w:t>
            </w:r>
            <w:r>
              <w:rPr>
                <w:rStyle w:val="mqInternal"/>
                <w:noProof/>
              </w:rPr>
              <w:t>[1}</w:t>
            </w:r>
            <w:r>
              <w:rPr>
                <w:noProof/>
              </w:rPr>
              <w:t>Custom display settings</w:t>
            </w:r>
            <w:r>
              <w:rPr>
                <w:rStyle w:val="mqInternal"/>
                <w:noProof/>
              </w:rPr>
              <w:t>{2][3]</w:t>
            </w:r>
            <w:r>
              <w:rPr>
                <w:noProof/>
              </w:rPr>
              <w:t>box.</w:t>
            </w:r>
          </w:p>
        </w:tc>
        <w:tc>
          <w:tcPr>
            <w:tcW w:w="7407" w:type="dxa"/>
          </w:tcPr>
          <w:p w:rsidR="00000000" w:rsidRDefault="00DB54A8">
            <w:pPr>
              <w:rPr>
                <w:lang w:val="fr-FR"/>
              </w:rPr>
            </w:pPr>
            <w:r>
              <w:rPr>
                <w:lang w:val="fr-FR"/>
              </w:rPr>
              <w:t xml:space="preserve">En bas, il y a un </w:t>
            </w:r>
            <w:r>
              <w:rPr>
                <w:rStyle w:val="mqInternal"/>
                <w:noProof/>
                <w:lang w:val="fr-FR"/>
              </w:rPr>
              <w:t>[1}</w:t>
            </w:r>
            <w:r>
              <w:rPr>
                <w:lang w:val="fr-FR"/>
              </w:rPr>
              <w:t>Param</w:t>
            </w:r>
            <w:r>
              <w:rPr>
                <w:lang w:val="fr-FR"/>
              </w:rPr>
              <w:t>è</w:t>
            </w:r>
            <w:r>
              <w:rPr>
                <w:lang w:val="fr-FR"/>
              </w:rPr>
              <w:t>tres d'affichage personnalis</w:t>
            </w:r>
            <w:r>
              <w:rPr>
                <w:lang w:val="fr-FR"/>
              </w:rPr>
              <w:t>é</w:t>
            </w:r>
            <w:r>
              <w:rPr>
                <w:lang w:val="fr-FR"/>
              </w:rPr>
              <w:t>s</w:t>
            </w:r>
            <w:r>
              <w:rPr>
                <w:rStyle w:val="mqInternal"/>
                <w:noProof/>
                <w:lang w:val="fr-FR"/>
              </w:rPr>
              <w:t>{2][3]</w:t>
            </w:r>
            <w:r>
              <w:rPr>
                <w:lang w:val="fr-FR"/>
              </w:rPr>
              <w:t>bo</w:t>
            </w:r>
            <w:r>
              <w:rPr>
                <w:lang w:val="fr-FR"/>
              </w:rPr>
              <w:t>î</w:t>
            </w:r>
            <w:r>
              <w:rPr>
                <w:lang w:val="fr-FR"/>
              </w:rPr>
              <w:t>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0f251415-5628-40d2-ab94-fc91aa8abeb5</w:t>
            </w:r>
          </w:p>
        </w:tc>
        <w:tc>
          <w:tcPr>
            <w:tcW w:w="7407" w:type="dxa"/>
            <w:shd w:val="clear" w:color="auto" w:fill="F2F2F2" w:themeFill="background1" w:themeFillShade="F2"/>
          </w:tcPr>
          <w:p w:rsidR="00000000" w:rsidRDefault="00DB54A8">
            <w:pPr>
              <w:rPr>
                <w:noProof/>
              </w:rPr>
            </w:pPr>
            <w:r>
              <w:rPr>
                <w:noProof/>
              </w:rPr>
              <w:t xml:space="preserve">Select your new custom view and hit </w:t>
            </w:r>
            <w:r>
              <w:rPr>
                <w:rStyle w:val="mqInternal"/>
                <w:noProof/>
              </w:rPr>
              <w:t>[1}</w:t>
            </w:r>
            <w:r>
              <w:rPr>
                <w:noProof/>
              </w:rPr>
              <w:t>Save</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lectionnez votre nouvelle vue personnalis</w:t>
            </w:r>
            <w:r>
              <w:rPr>
                <w:lang w:val="fr-FR"/>
              </w:rPr>
              <w:t>é</w:t>
            </w:r>
            <w:r>
              <w:rPr>
                <w:lang w:val="fr-FR"/>
              </w:rPr>
              <w:t xml:space="preserve">e et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62ec294a-12f8-4625-989c-37861d5b5b28</w:t>
            </w:r>
          </w:p>
        </w:tc>
        <w:tc>
          <w:tcPr>
            <w:tcW w:w="7407" w:type="dxa"/>
            <w:shd w:val="clear" w:color="auto" w:fill="F2F2F2" w:themeFill="background1" w:themeFillShade="F2"/>
          </w:tcPr>
          <w:p w:rsidR="00000000" w:rsidRDefault="00DB54A8">
            <w:pPr>
              <w:rPr>
                <w:noProof/>
              </w:rPr>
            </w:pPr>
            <w:r>
              <w:rPr>
                <w:noProof/>
              </w:rPr>
              <w:t>custom brightcove video view enabled.</w:t>
            </w:r>
          </w:p>
        </w:tc>
        <w:tc>
          <w:tcPr>
            <w:tcW w:w="7407" w:type="dxa"/>
          </w:tcPr>
          <w:p w:rsidR="00000000" w:rsidRDefault="00DB54A8">
            <w:pPr>
              <w:rPr>
                <w:lang w:val="fr-FR"/>
              </w:rPr>
            </w:pPr>
            <w:r>
              <w:rPr>
                <w:lang w:val="fr-FR"/>
              </w:rPr>
              <w:t>affichage vid</w:t>
            </w:r>
            <w:r>
              <w:rPr>
                <w:lang w:val="fr-FR"/>
              </w:rPr>
              <w:t>é</w:t>
            </w:r>
            <w:r>
              <w:rPr>
                <w:lang w:val="fr-FR"/>
              </w:rPr>
              <w:t>o brightcove personnalis</w:t>
            </w:r>
            <w:r>
              <w:rPr>
                <w:lang w:val="fr-FR"/>
              </w:rPr>
              <w:t>é</w:t>
            </w:r>
            <w:r>
              <w:rPr>
                <w:lang w:val="fr-FR"/>
              </w:rPr>
              <w:t xml:space="preserve"> activ</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a9d291c3-335d-4e4e-b45e-df4f4949a096</w:t>
            </w:r>
          </w:p>
        </w:tc>
        <w:tc>
          <w:tcPr>
            <w:tcW w:w="7407" w:type="dxa"/>
            <w:shd w:val="clear" w:color="auto" w:fill="F2F2F2" w:themeFill="background1" w:themeFillShade="F2"/>
          </w:tcPr>
          <w:p w:rsidR="00000000" w:rsidRDefault="00DB54A8">
            <w:pPr>
              <w:rPr>
                <w:noProof/>
              </w:rPr>
            </w:pPr>
            <w:r>
              <w:rPr>
                <w:noProof/>
              </w:rPr>
              <w:t>By default, the view has a lot of unnecessary metadata displayed with the video.</w:t>
            </w:r>
          </w:p>
        </w:tc>
        <w:tc>
          <w:tcPr>
            <w:tcW w:w="7407" w:type="dxa"/>
          </w:tcPr>
          <w:p w:rsidR="00000000" w:rsidRDefault="00DB54A8">
            <w:pPr>
              <w:rPr>
                <w:lang w:val="fr-FR"/>
              </w:rPr>
            </w:pPr>
            <w:r>
              <w:rPr>
                <w:lang w:val="fr-FR"/>
              </w:rPr>
              <w:t>Par d</w:t>
            </w:r>
            <w:r>
              <w:rPr>
                <w:lang w:val="fr-FR"/>
              </w:rPr>
              <w:t>é</w:t>
            </w:r>
            <w:r>
              <w:rPr>
                <w:lang w:val="fr-FR"/>
              </w:rPr>
              <w:t>faut, la vue comporte beaucoup de m</w:t>
            </w:r>
            <w:r>
              <w:rPr>
                <w:lang w:val="fr-FR"/>
              </w:rPr>
              <w:t>é</w:t>
            </w:r>
            <w:r>
              <w:rPr>
                <w:lang w:val="fr-FR"/>
              </w:rPr>
              <w:t>tad</w:t>
            </w:r>
            <w:r>
              <w:rPr>
                <w:lang w:val="fr-FR"/>
              </w:rPr>
              <w:t>onn</w:t>
            </w:r>
            <w:r>
              <w:rPr>
                <w:lang w:val="fr-FR"/>
              </w:rPr>
              <w:t>é</w:t>
            </w:r>
            <w:r>
              <w:rPr>
                <w:lang w:val="fr-FR"/>
              </w:rPr>
              <w:t>es inutiles affich</w:t>
            </w:r>
            <w:r>
              <w:rPr>
                <w:lang w:val="fr-FR"/>
              </w:rPr>
              <w:t>é</w:t>
            </w:r>
            <w:r>
              <w:rPr>
                <w:lang w:val="fr-FR"/>
              </w:rPr>
              <w:t>es avec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c12f3edb-65e3-4d3b-8f78-2059a2d3ec09</w:t>
            </w:r>
          </w:p>
        </w:tc>
        <w:tc>
          <w:tcPr>
            <w:tcW w:w="7407" w:type="dxa"/>
            <w:shd w:val="clear" w:color="auto" w:fill="F2F2F2" w:themeFill="background1" w:themeFillShade="F2"/>
          </w:tcPr>
          <w:p w:rsidR="00000000" w:rsidRDefault="00DB54A8">
            <w:pPr>
              <w:rPr>
                <w:noProof/>
              </w:rPr>
            </w:pPr>
            <w:r>
              <w:rPr>
                <w:noProof/>
              </w:rPr>
              <w:t xml:space="preserve">Next to the </w:t>
            </w:r>
            <w:r>
              <w:rPr>
                <w:rStyle w:val="mqInternal"/>
                <w:noProof/>
              </w:rPr>
              <w:t>[1}</w:t>
            </w:r>
            <w:r>
              <w:rPr>
                <w:noProof/>
              </w:rPr>
              <w:t>Default</w:t>
            </w:r>
            <w:r>
              <w:rPr>
                <w:rStyle w:val="mqInternal"/>
                <w:noProof/>
              </w:rPr>
              <w:t>{2]</w:t>
            </w:r>
            <w:r>
              <w:rPr>
                <w:noProof/>
              </w:rPr>
              <w:t xml:space="preserve"> view link, click on the link with your view mode's name.</w:t>
            </w:r>
          </w:p>
        </w:tc>
        <w:tc>
          <w:tcPr>
            <w:tcW w:w="7407" w:type="dxa"/>
          </w:tcPr>
          <w:p w:rsidR="00000000" w:rsidRDefault="00DB54A8">
            <w:pPr>
              <w:rPr>
                <w:lang w:val="fr-FR"/>
              </w:rPr>
            </w:pPr>
            <w:r>
              <w:rPr>
                <w:lang w:val="fr-FR"/>
              </w:rPr>
              <w:t xml:space="preserve">En regard du lien Affichage </w:t>
            </w:r>
            <w:r>
              <w:rPr>
                <w:rStyle w:val="mqInternal"/>
                <w:noProof/>
                <w:lang w:val="fr-FR"/>
              </w:rPr>
              <w:t>[1}</w:t>
            </w:r>
            <w:r>
              <w:rPr>
                <w:lang w:val="fr-FR"/>
              </w:rPr>
              <w:t>par d</w:t>
            </w:r>
            <w:r>
              <w:rPr>
                <w:lang w:val="fr-FR"/>
              </w:rPr>
              <w:t>é</w:t>
            </w:r>
            <w:r>
              <w:rPr>
                <w:lang w:val="fr-FR"/>
              </w:rPr>
              <w:t>faut</w:t>
            </w:r>
            <w:r>
              <w:rPr>
                <w:rStyle w:val="mqInternal"/>
                <w:noProof/>
                <w:lang w:val="fr-FR"/>
              </w:rPr>
              <w:t>{2]</w:t>
            </w:r>
            <w:r>
              <w:rPr>
                <w:lang w:val="fr-FR"/>
              </w:rPr>
              <w:t xml:space="preserve"> , cliquez sur le lien avec le nom de votre m</w:t>
            </w:r>
            <w:r>
              <w:rPr>
                <w:lang w:val="fr-FR"/>
              </w:rPr>
              <w:t>ode d'affichage.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9d11084b-10d3-4e0e-a22a-5b4d6c8ad361</w:t>
            </w:r>
          </w:p>
        </w:tc>
        <w:tc>
          <w:tcPr>
            <w:tcW w:w="7407" w:type="dxa"/>
            <w:shd w:val="clear" w:color="auto" w:fill="F2F2F2" w:themeFill="background1" w:themeFillShade="F2"/>
          </w:tcPr>
          <w:p w:rsidR="00000000" w:rsidRDefault="00DB54A8">
            <w:pPr>
              <w:rPr>
                <w:noProof/>
              </w:rPr>
            </w:pPr>
            <w:r>
              <w:rPr>
                <w:noProof/>
              </w:rPr>
              <w:t>Disable any metadata you do not want to publish in your post, and enable any you want to keep.</w:t>
            </w:r>
          </w:p>
        </w:tc>
        <w:tc>
          <w:tcPr>
            <w:tcW w:w="7407" w:type="dxa"/>
          </w:tcPr>
          <w:p w:rsidR="00000000" w:rsidRDefault="00DB54A8">
            <w:pPr>
              <w:rPr>
                <w:lang w:val="fr-FR"/>
              </w:rPr>
            </w:pPr>
            <w:r>
              <w:rPr>
                <w:lang w:val="fr-FR"/>
              </w:rPr>
              <w:t>D</w:t>
            </w:r>
            <w:r>
              <w:rPr>
                <w:lang w:val="fr-FR"/>
              </w:rPr>
              <w:t>é</w:t>
            </w:r>
            <w:r>
              <w:rPr>
                <w:lang w:val="fr-FR"/>
              </w:rPr>
              <w:t>sactivez toutes les m</w:t>
            </w:r>
            <w:r>
              <w:rPr>
                <w:lang w:val="fr-FR"/>
              </w:rPr>
              <w:t>é</w:t>
            </w:r>
            <w:r>
              <w:rPr>
                <w:lang w:val="fr-FR"/>
              </w:rPr>
              <w:t>tadonn</w:t>
            </w:r>
            <w:r>
              <w:rPr>
                <w:lang w:val="fr-FR"/>
              </w:rPr>
              <w:t>é</w:t>
            </w:r>
            <w:r>
              <w:rPr>
                <w:lang w:val="fr-FR"/>
              </w:rPr>
              <w:t>es que vous ne souhaitez pas publier dans votre publication et activez toutes les m</w:t>
            </w:r>
            <w:r>
              <w:rPr>
                <w:lang w:val="fr-FR"/>
              </w:rPr>
              <w:t>é</w:t>
            </w:r>
            <w:r>
              <w:rPr>
                <w:lang w:val="fr-FR"/>
              </w:rPr>
              <w:t>tadonn</w:t>
            </w:r>
            <w:r>
              <w:rPr>
                <w:lang w:val="fr-FR"/>
              </w:rPr>
              <w:t>é</w:t>
            </w:r>
            <w:r>
              <w:rPr>
                <w:lang w:val="fr-FR"/>
              </w:rPr>
              <w:t>es que vous souhaitez conserver.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125 </w:t>
            </w:r>
            <w:r>
              <w:rPr>
                <w:noProof/>
                <w:sz w:val="16"/>
              </w:rPr>
              <w:br/>
            </w:r>
            <w:r>
              <w:rPr>
                <w:noProof/>
                <w:sz w:val="2"/>
              </w:rPr>
              <w:t>e5e58134-bb72-483f-b9e3-8923f1386f69</w:t>
            </w:r>
          </w:p>
        </w:tc>
        <w:tc>
          <w:tcPr>
            <w:tcW w:w="7407" w:type="dxa"/>
            <w:shd w:val="clear" w:color="auto" w:fill="F2F2F2" w:themeFill="background1" w:themeFillShade="F2"/>
          </w:tcPr>
          <w:p w:rsidR="00000000" w:rsidRDefault="00DB54A8">
            <w:pPr>
              <w:rPr>
                <w:noProof/>
              </w:rPr>
            </w:pPr>
            <w:r>
              <w:rPr>
                <w:noProof/>
              </w:rPr>
              <w:t>Don't forget to hit save.</w:t>
            </w:r>
          </w:p>
        </w:tc>
        <w:tc>
          <w:tcPr>
            <w:tcW w:w="7407" w:type="dxa"/>
          </w:tcPr>
          <w:p w:rsidR="00000000" w:rsidRDefault="00DB54A8">
            <w:pPr>
              <w:rPr>
                <w:lang w:val="fr-FR"/>
              </w:rPr>
            </w:pPr>
            <w:r>
              <w:rPr>
                <w:lang w:val="fr-FR"/>
              </w:rPr>
              <w:t>N'oublie pas de frapper Sauver.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127 </w:t>
            </w:r>
            <w:r>
              <w:rPr>
                <w:noProof/>
                <w:sz w:val="16"/>
              </w:rPr>
              <w:br/>
            </w:r>
            <w:r>
              <w:rPr>
                <w:noProof/>
                <w:sz w:val="2"/>
              </w:rPr>
              <w:t>b8849b5b-95c2-4e9e-81cb-a</w:t>
            </w:r>
            <w:r>
              <w:rPr>
                <w:noProof/>
                <w:sz w:val="2"/>
              </w:rPr>
              <w:t>eb522683e45</w:t>
            </w:r>
          </w:p>
        </w:tc>
        <w:tc>
          <w:tcPr>
            <w:tcW w:w="7407" w:type="dxa"/>
            <w:shd w:val="clear" w:color="auto" w:fill="F2F2F2" w:themeFill="background1" w:themeFillShade="F2"/>
          </w:tcPr>
          <w:p w:rsidR="00000000" w:rsidRDefault="00DB54A8">
            <w:pPr>
              <w:rPr>
                <w:noProof/>
              </w:rPr>
            </w:pPr>
            <w:r>
              <w:rPr>
                <w:noProof/>
              </w:rPr>
              <w:t>This will create a much more streamlined view.</w:t>
            </w:r>
          </w:p>
        </w:tc>
        <w:tc>
          <w:tcPr>
            <w:tcW w:w="7407" w:type="dxa"/>
          </w:tcPr>
          <w:p w:rsidR="00000000" w:rsidRDefault="00DB54A8">
            <w:pPr>
              <w:rPr>
                <w:lang w:val="fr-FR"/>
              </w:rPr>
            </w:pPr>
            <w:r>
              <w:rPr>
                <w:lang w:val="fr-FR"/>
              </w:rPr>
              <w:t>Cela cr</w:t>
            </w:r>
            <w:r>
              <w:rPr>
                <w:lang w:val="fr-FR"/>
              </w:rPr>
              <w:t>é</w:t>
            </w:r>
            <w:r>
              <w:rPr>
                <w:lang w:val="fr-FR"/>
              </w:rPr>
              <w:t>era une vue beaucoup plus rationalis</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03a27697-a592-4b7d-af2d-112fcd30f4d7</w:t>
            </w:r>
          </w:p>
        </w:tc>
        <w:tc>
          <w:tcPr>
            <w:tcW w:w="7407" w:type="dxa"/>
            <w:shd w:val="clear" w:color="auto" w:fill="F2F2F2" w:themeFill="background1" w:themeFillShade="F2"/>
          </w:tcPr>
          <w:p w:rsidR="00000000" w:rsidRDefault="00DB54A8">
            <w:pPr>
              <w:rPr>
                <w:noProof/>
              </w:rPr>
            </w:pPr>
            <w:r>
              <w:rPr>
                <w:noProof/>
              </w:rPr>
              <w:t xml:space="preserve">Finally, clear your cache by navigating to </w:t>
            </w:r>
            <w:r>
              <w:rPr>
                <w:rStyle w:val="mqInternal"/>
                <w:noProof/>
              </w:rPr>
              <w:t>[1}</w:t>
            </w:r>
            <w:r>
              <w:rPr>
                <w:noProof/>
              </w:rPr>
              <w:t xml:space="preserve">Performance </w:t>
            </w:r>
            <w:r>
              <w:rPr>
                <w:rStyle w:val="mqInternal"/>
                <w:noProof/>
              </w:rPr>
              <w:t>{2]</w:t>
            </w:r>
            <w:r>
              <w:rPr>
                <w:noProof/>
              </w:rPr>
              <w:t xml:space="preserve">in the </w:t>
            </w:r>
            <w:r>
              <w:rPr>
                <w:rStyle w:val="mqInternal"/>
                <w:noProof/>
              </w:rPr>
              <w:t>[1}</w:t>
            </w:r>
            <w:r>
              <w:rPr>
                <w:noProof/>
              </w:rPr>
              <w:t xml:space="preserve">Configuration </w:t>
            </w:r>
            <w:r>
              <w:rPr>
                <w:rStyle w:val="mqInternal"/>
                <w:noProof/>
              </w:rPr>
              <w:t>{2]</w:t>
            </w:r>
            <w:r>
              <w:rPr>
                <w:noProof/>
              </w:rPr>
              <w:t>menu, and clicking</w:t>
            </w:r>
            <w:r>
              <w:rPr>
                <w:noProof/>
              </w:rPr>
              <w:t xml:space="preserve"> </w:t>
            </w:r>
            <w:r>
              <w:rPr>
                <w:rStyle w:val="mqInternal"/>
                <w:noProof/>
              </w:rPr>
              <w:t>[1}</w:t>
            </w:r>
            <w:r>
              <w:rPr>
                <w:noProof/>
              </w:rPr>
              <w:t>Clear all caches</w:t>
            </w:r>
            <w:r>
              <w:rPr>
                <w:rStyle w:val="mqInternal"/>
                <w:noProof/>
              </w:rPr>
              <w:t>{2]</w:t>
            </w:r>
            <w:r>
              <w:rPr>
                <w:noProof/>
              </w:rPr>
              <w:t>.</w:t>
            </w:r>
          </w:p>
        </w:tc>
        <w:tc>
          <w:tcPr>
            <w:tcW w:w="7407" w:type="dxa"/>
          </w:tcPr>
          <w:p w:rsidR="00000000" w:rsidRDefault="00DB54A8">
            <w:pPr>
              <w:rPr>
                <w:lang w:val="fr-FR"/>
              </w:rPr>
            </w:pPr>
            <w:r>
              <w:rPr>
                <w:lang w:val="fr-FR"/>
              </w:rPr>
              <w:t>Enfin, effacez votre cache en acc</w:t>
            </w:r>
            <w:r>
              <w:rPr>
                <w:lang w:val="fr-FR"/>
              </w:rPr>
              <w:t>é</w:t>
            </w:r>
            <w:r>
              <w:rPr>
                <w:lang w:val="fr-FR"/>
              </w:rPr>
              <w:t xml:space="preserve">dant </w:t>
            </w:r>
            <w:r>
              <w:rPr>
                <w:lang w:val="fr-FR"/>
              </w:rPr>
              <w:t>à</w:t>
            </w:r>
            <w:r>
              <w:rPr>
                <w:lang w:val="fr-FR"/>
              </w:rPr>
              <w:t xml:space="preserve"> </w:t>
            </w:r>
            <w:r>
              <w:rPr>
                <w:rStyle w:val="mqInternal"/>
                <w:noProof/>
                <w:lang w:val="fr-FR"/>
              </w:rPr>
              <w:t>[1}</w:t>
            </w:r>
            <w:r>
              <w:rPr>
                <w:lang w:val="fr-FR"/>
              </w:rPr>
              <w:t xml:space="preserve">Performances </w:t>
            </w:r>
            <w:r>
              <w:rPr>
                <w:rStyle w:val="mqInternal"/>
                <w:noProof/>
                <w:lang w:val="fr-FR"/>
              </w:rPr>
              <w:t>{2]</w:t>
            </w:r>
            <w:r>
              <w:rPr>
                <w:lang w:val="fr-FR"/>
              </w:rPr>
              <w:t xml:space="preserve">dans le menu </w:t>
            </w:r>
            <w:r>
              <w:rPr>
                <w:rStyle w:val="mqInternal"/>
                <w:noProof/>
                <w:lang w:val="fr-FR"/>
              </w:rPr>
              <w:t>[1}</w:t>
            </w:r>
            <w:r>
              <w:rPr>
                <w:lang w:val="fr-FR"/>
              </w:rPr>
              <w:t xml:space="preserve">Configuration </w:t>
            </w:r>
            <w:r>
              <w:rPr>
                <w:rStyle w:val="mqInternal"/>
                <w:noProof/>
                <w:lang w:val="fr-FR"/>
              </w:rPr>
              <w:t>{2]</w:t>
            </w:r>
            <w:r>
              <w:rPr>
                <w:lang w:val="fr-FR"/>
              </w:rPr>
              <w:t xml:space="preserve">, puis en cliquant sur </w:t>
            </w:r>
            <w:r>
              <w:rPr>
                <w:rStyle w:val="mqInternal"/>
                <w:noProof/>
                <w:lang w:val="fr-FR"/>
              </w:rPr>
              <w:t>[1}</w:t>
            </w:r>
            <w:r>
              <w:rPr>
                <w:lang w:val="fr-FR"/>
              </w:rPr>
              <w:t>Effacer tous les caches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130 </w:t>
            </w:r>
            <w:r>
              <w:rPr>
                <w:noProof/>
                <w:sz w:val="16"/>
              </w:rPr>
              <w:br/>
            </w:r>
            <w:r>
              <w:rPr>
                <w:noProof/>
                <w:sz w:val="2"/>
              </w:rPr>
              <w:t>a9d830f4-38d2-4351-ada0-c030c1351dbf</w:t>
            </w:r>
          </w:p>
        </w:tc>
        <w:tc>
          <w:tcPr>
            <w:tcW w:w="7407" w:type="dxa"/>
            <w:shd w:val="clear" w:color="auto" w:fill="F2F2F2" w:themeFill="background1" w:themeFillShade="F2"/>
          </w:tcPr>
          <w:p w:rsidR="00000000" w:rsidRDefault="00DB54A8">
            <w:pPr>
              <w:rPr>
                <w:noProof/>
              </w:rPr>
            </w:pPr>
            <w:r>
              <w:rPr>
                <w:noProof/>
              </w:rPr>
              <w:t>clear caches.</w:t>
            </w:r>
          </w:p>
        </w:tc>
        <w:tc>
          <w:tcPr>
            <w:tcW w:w="7407" w:type="dxa"/>
          </w:tcPr>
          <w:p w:rsidR="00000000" w:rsidRDefault="00DB54A8">
            <w:pPr>
              <w:rPr>
                <w:lang w:val="fr-FR"/>
              </w:rPr>
            </w:pPr>
            <w:r>
              <w:rPr>
                <w:lang w:val="fr-FR"/>
              </w:rPr>
              <w:t>effacer les caches.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0</w:t>
            </w:r>
            <w:r>
              <w:rPr>
                <w:noProof/>
                <w:sz w:val="2"/>
              </w:rPr>
              <w:t>1600d9e-47ed-4b15-96ff-c02eb281a753</w:t>
            </w:r>
          </w:p>
        </w:tc>
        <w:tc>
          <w:tcPr>
            <w:tcW w:w="7407" w:type="dxa"/>
            <w:shd w:val="clear" w:color="auto" w:fill="F2F2F2" w:themeFill="background1" w:themeFillShade="F2"/>
          </w:tcPr>
          <w:p w:rsidR="00000000" w:rsidRDefault="00DB54A8">
            <w:pPr>
              <w:rPr>
                <w:noProof/>
              </w:rPr>
            </w:pPr>
            <w:r>
              <w:rPr>
                <w:noProof/>
              </w:rPr>
              <w:t xml:space="preserve">Now you should be able to select </w:t>
            </w:r>
            <w:r>
              <w:rPr>
                <w:rStyle w:val="mqInternal"/>
                <w:noProof/>
              </w:rPr>
              <w:t>[1}</w:t>
            </w:r>
            <w:r>
              <w:rPr>
                <w:noProof/>
              </w:rPr>
              <w:t>Brightcove Video</w:t>
            </w:r>
            <w:r>
              <w:rPr>
                <w:rStyle w:val="mqInternal"/>
                <w:noProof/>
              </w:rPr>
              <w:t>{2]</w:t>
            </w:r>
            <w:r>
              <w:rPr>
                <w:noProof/>
              </w:rPr>
              <w:t xml:space="preserve"> as the view to display!</w:t>
            </w:r>
          </w:p>
        </w:tc>
        <w:tc>
          <w:tcPr>
            <w:tcW w:w="7407" w:type="dxa"/>
          </w:tcPr>
          <w:p w:rsidR="00000000" w:rsidRDefault="00DB54A8">
            <w:pPr>
              <w:rPr>
                <w:lang w:val="fr-FR"/>
              </w:rPr>
            </w:pPr>
            <w:r>
              <w:rPr>
                <w:lang w:val="fr-FR"/>
              </w:rPr>
              <w:t xml:space="preserve">Maintenant, vous devriez </w:t>
            </w:r>
            <w:r>
              <w:rPr>
                <w:lang w:val="fr-FR"/>
              </w:rPr>
              <w:t>ê</w:t>
            </w:r>
            <w:r>
              <w:rPr>
                <w:lang w:val="fr-FR"/>
              </w:rPr>
              <w:t>tre en mesure de s</w:t>
            </w:r>
            <w:r>
              <w:rPr>
                <w:lang w:val="fr-FR"/>
              </w:rPr>
              <w:t>é</w:t>
            </w:r>
            <w:r>
              <w:rPr>
                <w:lang w:val="fr-FR"/>
              </w:rPr>
              <w:t xml:space="preserve">lectionner </w:t>
            </w:r>
            <w:r>
              <w:rPr>
                <w:rStyle w:val="mqInternal"/>
                <w:noProof/>
                <w:lang w:val="fr-FR"/>
              </w:rPr>
              <w:t>[1}</w:t>
            </w:r>
            <w:r>
              <w:rPr>
                <w:lang w:val="fr-FR"/>
              </w:rPr>
              <w:t>Brightcove Video</w:t>
            </w:r>
            <w:r>
              <w:rPr>
                <w:rStyle w:val="mqInternal"/>
                <w:noProof/>
                <w:lang w:val="fr-FR"/>
              </w:rPr>
              <w:t>{2]</w:t>
            </w:r>
            <w:r>
              <w:rPr>
                <w:lang w:val="fr-FR"/>
              </w:rPr>
              <w:t xml:space="preserve"> comme vue </w:t>
            </w:r>
            <w:r>
              <w:rPr>
                <w:lang w:val="fr-FR"/>
              </w:rPr>
              <w:t>à</w:t>
            </w:r>
            <w:r>
              <w:rPr>
                <w:lang w:val="fr-FR"/>
              </w:rPr>
              <w:t xml:space="preserve"> afficher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2b229cd9-593a-4064-bc54-9def7fa5c208</w:t>
            </w:r>
          </w:p>
        </w:tc>
        <w:tc>
          <w:tcPr>
            <w:tcW w:w="7407" w:type="dxa"/>
            <w:shd w:val="clear" w:color="auto" w:fill="F2F2F2" w:themeFill="background1" w:themeFillShade="F2"/>
          </w:tcPr>
          <w:p w:rsidR="00000000" w:rsidRDefault="00DB54A8">
            <w:pPr>
              <w:rPr>
                <w:noProof/>
              </w:rPr>
            </w:pPr>
            <w:r>
              <w:rPr>
                <w:noProof/>
              </w:rPr>
              <w:t>Embed as video</w:t>
            </w:r>
          </w:p>
        </w:tc>
        <w:tc>
          <w:tcPr>
            <w:tcW w:w="7407" w:type="dxa"/>
          </w:tcPr>
          <w:p w:rsidR="00000000" w:rsidRDefault="00DB54A8">
            <w:pPr>
              <w:rPr>
                <w:lang w:val="fr-FR"/>
              </w:rPr>
            </w:pPr>
            <w:r>
              <w:rPr>
                <w:lang w:val="fr-FR"/>
              </w:rPr>
              <w:t>Int</w:t>
            </w:r>
            <w:r>
              <w:rPr>
                <w:lang w:val="fr-FR"/>
              </w:rPr>
              <w:t>é</w:t>
            </w:r>
            <w:r>
              <w:rPr>
                <w:lang w:val="fr-FR"/>
              </w:rPr>
              <w:t>grer en tant que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134 </w:t>
            </w:r>
            <w:r>
              <w:rPr>
                <w:noProof/>
                <w:sz w:val="16"/>
              </w:rPr>
              <w:br/>
            </w:r>
            <w:r>
              <w:rPr>
                <w:noProof/>
                <w:sz w:val="2"/>
              </w:rPr>
              <w:t>44ccfe65-876c-4c72-a340-8d53ec70584a</w:t>
            </w:r>
          </w:p>
        </w:tc>
        <w:tc>
          <w:tcPr>
            <w:tcW w:w="7407" w:type="dxa"/>
            <w:shd w:val="clear" w:color="auto" w:fill="F2F2F2" w:themeFill="background1" w:themeFillShade="F2"/>
          </w:tcPr>
          <w:p w:rsidR="00000000" w:rsidRDefault="00DB54A8">
            <w:pPr>
              <w:rPr>
                <w:noProof/>
              </w:rPr>
            </w:pPr>
            <w:r>
              <w:rPr>
                <w:noProof/>
              </w:rPr>
              <w:t xml:space="preserve">Also check out </w:t>
            </w:r>
            <w:r>
              <w:rPr>
                <w:rStyle w:val="mqInternal"/>
                <w:noProof/>
              </w:rPr>
              <w:t>[1}</w:t>
            </w:r>
            <w:r>
              <w:rPr>
                <w:noProof/>
              </w:rPr>
              <w:t>content management with Drupal.</w:t>
            </w:r>
            <w:r>
              <w:rPr>
                <w:rStyle w:val="mqInternal"/>
                <w:noProof/>
              </w:rPr>
              <w:t>{2]</w:t>
            </w:r>
          </w:p>
        </w:tc>
        <w:tc>
          <w:tcPr>
            <w:tcW w:w="7407" w:type="dxa"/>
          </w:tcPr>
          <w:p w:rsidR="00000000" w:rsidRDefault="00DB54A8">
            <w:pPr>
              <w:rPr>
                <w:lang w:val="fr-FR"/>
              </w:rPr>
            </w:pPr>
            <w:r>
              <w:rPr>
                <w:lang w:val="fr-FR"/>
              </w:rPr>
              <w:t>D</w:t>
            </w:r>
            <w:r>
              <w:rPr>
                <w:lang w:val="fr-FR"/>
              </w:rPr>
              <w:t>é</w:t>
            </w:r>
            <w:r>
              <w:rPr>
                <w:lang w:val="fr-FR"/>
              </w:rPr>
              <w:t xml:space="preserve">couvrez </w:t>
            </w:r>
            <w:r>
              <w:rPr>
                <w:lang w:val="fr-FR"/>
              </w:rPr>
              <w:t>é</w:t>
            </w:r>
            <w:r>
              <w:rPr>
                <w:lang w:val="fr-FR"/>
              </w:rPr>
              <w:t xml:space="preserve">galement la </w:t>
            </w:r>
            <w:r>
              <w:rPr>
                <w:rStyle w:val="mqInternal"/>
                <w:noProof/>
                <w:lang w:val="fr-FR"/>
              </w:rPr>
              <w:t>[1}</w:t>
            </w:r>
            <w:r>
              <w:rPr>
                <w:lang w:val="fr-FR"/>
              </w:rPr>
              <w:t>gestion de contenu avec Drupal.</w:t>
            </w:r>
            <w:r>
              <w:rPr>
                <w:rStyle w:val="mqInternal"/>
                <w:noProof/>
                <w:lang w:val="fr-FR"/>
              </w:rPr>
              <w:t>{2]</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ed51a56d-b674-43f4-ad36-16eedf24e7ff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018fe920-b1bf-45bd-92e5-d298c2ec2117</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d4c7b652-75e8-4432-a6eb-73e25cec6a7f</w:t>
            </w:r>
          </w:p>
        </w:tc>
        <w:tc>
          <w:tcPr>
            <w:tcW w:w="7407" w:type="dxa"/>
            <w:shd w:val="clear" w:color="auto" w:fill="F2F2F2" w:themeFill="background1" w:themeFillShade="F2"/>
          </w:tcPr>
          <w:p w:rsidR="00000000" w:rsidRDefault="00DB54A8">
            <w:pPr>
              <w:rPr>
                <w:noProof/>
              </w:rPr>
            </w:pPr>
            <w:r>
              <w:rPr>
                <w:noProof/>
              </w:rPr>
              <w:t>Adobe Magento Commerce description:</w:t>
            </w:r>
          </w:p>
        </w:tc>
        <w:tc>
          <w:tcPr>
            <w:tcW w:w="7407" w:type="dxa"/>
          </w:tcPr>
          <w:p w:rsidR="00000000" w:rsidRDefault="00DB54A8">
            <w:pPr>
              <w:rPr>
                <w:lang w:val="fr-FR"/>
              </w:rPr>
            </w:pPr>
            <w:r>
              <w:rPr>
                <w:lang w:val="fr-FR"/>
              </w:rPr>
              <w:t>Description d'Adobe Magento Commerce: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3 </w:t>
            </w:r>
            <w:r>
              <w:rPr>
                <w:noProof/>
                <w:sz w:val="16"/>
              </w:rPr>
              <w:br/>
            </w:r>
            <w:r>
              <w:rPr>
                <w:noProof/>
                <w:sz w:val="2"/>
              </w:rPr>
              <w:t>393b208a-a8a1-48d6-a2a5-0380b13c0f63</w:t>
            </w:r>
          </w:p>
        </w:tc>
        <w:tc>
          <w:tcPr>
            <w:tcW w:w="7407" w:type="dxa"/>
            <w:shd w:val="clear" w:color="auto" w:fill="F2F2F2" w:themeFill="background1" w:themeFillShade="F2"/>
          </w:tcPr>
          <w:p w:rsidR="00000000" w:rsidRDefault="00DB54A8">
            <w:pPr>
              <w:rPr>
                <w:noProof/>
              </w:rPr>
            </w:pPr>
            <w:r>
              <w:rPr>
                <w:noProof/>
              </w:rPr>
              <w:t>This section contains topics on the Brightcove custom cartridge for Adobe Magento Commerce.</w:t>
            </w:r>
          </w:p>
        </w:tc>
        <w:tc>
          <w:tcPr>
            <w:tcW w:w="7407" w:type="dxa"/>
          </w:tcPr>
          <w:p w:rsidR="00000000" w:rsidRDefault="00DB54A8">
            <w:pPr>
              <w:rPr>
                <w:lang w:val="fr-FR"/>
              </w:rPr>
            </w:pPr>
            <w:r>
              <w:rPr>
                <w:lang w:val="fr-FR"/>
              </w:rPr>
              <w:t>Cette section contient des rubriques sur la cartouche personnalis</w:t>
            </w:r>
            <w:r>
              <w:rPr>
                <w:lang w:val="fr-FR"/>
              </w:rPr>
              <w:t>é</w:t>
            </w:r>
            <w:r>
              <w:rPr>
                <w:lang w:val="fr-FR"/>
              </w:rPr>
              <w:t>e Brightcove pour Adobe Magento Commerce.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8e6e2359-069f-4</w:t>
            </w:r>
            <w:r>
              <w:rPr>
                <w:noProof/>
                <w:sz w:val="2"/>
              </w:rPr>
              <w:t>2e9-8368-1ab33dd310da</w:t>
            </w:r>
          </w:p>
        </w:tc>
        <w:tc>
          <w:tcPr>
            <w:tcW w:w="7407" w:type="dxa"/>
            <w:shd w:val="clear" w:color="auto" w:fill="F2F2F2" w:themeFill="background1" w:themeFillShade="F2"/>
          </w:tcPr>
          <w:p w:rsidR="00000000" w:rsidRDefault="00DB54A8">
            <w:pPr>
              <w:rPr>
                <w:noProof/>
              </w:rPr>
            </w:pPr>
            <w:r>
              <w:rPr>
                <w:noProof/>
              </w:rPr>
              <w:t>Note that these documents apply to version 2.x of Magento Commerce. parent:</w:t>
            </w:r>
          </w:p>
        </w:tc>
        <w:tc>
          <w:tcPr>
            <w:tcW w:w="7407" w:type="dxa"/>
          </w:tcPr>
          <w:p w:rsidR="00000000" w:rsidRDefault="00DB54A8">
            <w:pPr>
              <w:rPr>
                <w:lang w:val="fr-FR"/>
              </w:rPr>
            </w:pPr>
            <w:r>
              <w:rPr>
                <w:lang w:val="fr-FR"/>
              </w:rPr>
              <w:t xml:space="preserve">Notez que ces documents s'appliquent </w:t>
            </w:r>
            <w:r>
              <w:rPr>
                <w:lang w:val="fr-FR"/>
              </w:rPr>
              <w:t>à</w:t>
            </w:r>
            <w:r>
              <w:rPr>
                <w:lang w:val="fr-FR"/>
              </w:rPr>
              <w:t xml:space="preserve"> la version 2.x de Magento Commerce.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3d2d3830-1536-46af-98e3-8c39ae1db9d7</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653443a2-5dba-40ae-99bf-a26bb8ce07de</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ea21e019-d0dd-42ca-a0b4-e7b61fd4a01e</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06a57cd8-607c-44a0-aee0-93aa69c3cb81</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5</w:t>
            </w:r>
            <w:r>
              <w:rPr>
                <w:noProof/>
                <w:sz w:val="2"/>
              </w:rPr>
              <w:t>909c09a-eb39-4125-910c-13c15b8ec890</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3c1c4403-05f4-47b9-85c7-6b6e4892fa5c</w:t>
            </w:r>
          </w:p>
        </w:tc>
        <w:tc>
          <w:tcPr>
            <w:tcW w:w="7407" w:type="dxa"/>
            <w:shd w:val="clear" w:color="auto" w:fill="F2F2F2" w:themeFill="background1" w:themeFillShade="F2"/>
          </w:tcPr>
          <w:p w:rsidR="00000000" w:rsidRDefault="00DB54A8">
            <w:pPr>
              <w:rPr>
                <w:noProof/>
              </w:rPr>
            </w:pPr>
            <w:r>
              <w:rPr>
                <w:noProof/>
              </w:rPr>
              <w:t>\{% for item in site.data.navigation %} \{% if item.name == page.title %} \{% for entry in item.docs %}</w:t>
            </w:r>
          </w:p>
        </w:tc>
        <w:tc>
          <w:tcPr>
            <w:tcW w:w="7407" w:type="dxa"/>
          </w:tcPr>
          <w:p w:rsidR="00000000" w:rsidRDefault="00DB54A8">
            <w:pPr>
              <w:rPr>
                <w:lang w:val="fr-FR"/>
              </w:rPr>
            </w:pPr>
            <w:r>
              <w:rPr>
                <w:lang w:val="fr-FR"/>
              </w:rPr>
              <w:t>\{</w:t>
            </w: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be77c54a-1b58-4f56-93d6-fd25be18a8a4</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d802ec2c-9a14-4</w:t>
            </w:r>
            <w:r>
              <w:rPr>
                <w:noProof/>
                <w:sz w:val="2"/>
              </w:rPr>
              <w:t>afb-aea9-450231a37ad6</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a7520f61-ed57-4d89-955c-4448148e6f4d</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f7e69ba3-f47f-421f-988f-285d3c6f2c81</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63f51ce4-6343-4a9e-8695-3212d771e1e7</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711083a8-73ae-4954-804f-bd3f7ae62fbd</w:t>
            </w:r>
          </w:p>
        </w:tc>
        <w:tc>
          <w:tcPr>
            <w:tcW w:w="7407" w:type="dxa"/>
            <w:shd w:val="clear" w:color="auto" w:fill="F2F2F2" w:themeFill="background1" w:themeFillShade="F2"/>
          </w:tcPr>
          <w:p w:rsidR="00000000" w:rsidRDefault="00DB54A8">
            <w:pPr>
              <w:rPr>
                <w:noProof/>
              </w:rPr>
            </w:pP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installation-guide.html</w:t>
            </w:r>
          </w:p>
          <w:p w:rsidR="00000000" w:rsidRDefault="00DB54A8">
            <w:pPr>
              <w:jc w:val="center"/>
              <w:rPr>
                <w:b/>
                <w:noProof/>
              </w:rPr>
            </w:pPr>
            <w:r>
              <w:rPr>
                <w:b/>
                <w:noProof/>
              </w:rPr>
              <w:t>MQ971010 28920275-3ea4-4cab-84cd-deae3e</w:t>
            </w:r>
            <w:r>
              <w:rPr>
                <w:b/>
                <w:noProof/>
              </w:rPr>
              <w:t>982e5a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eddf5373-803b-4c2c-941d-82c374959dd6</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8c5d81ed-b735-49c3-9799-5f8983d07a3d</w:t>
            </w:r>
          </w:p>
        </w:tc>
        <w:tc>
          <w:tcPr>
            <w:tcW w:w="7407" w:type="dxa"/>
            <w:shd w:val="clear" w:color="auto" w:fill="F2F2F2" w:themeFill="background1" w:themeFillShade="F2"/>
          </w:tcPr>
          <w:p w:rsidR="00000000" w:rsidRDefault="00DB54A8">
            <w:pPr>
              <w:rPr>
                <w:noProof/>
              </w:rPr>
            </w:pPr>
            <w:r>
              <w:rPr>
                <w:noProof/>
              </w:rPr>
              <w:t>'Adobe Magento Commerce Extension Installation Guide' description:</w:t>
            </w:r>
          </w:p>
        </w:tc>
        <w:tc>
          <w:tcPr>
            <w:tcW w:w="7407" w:type="dxa"/>
          </w:tcPr>
          <w:p w:rsidR="00000000" w:rsidRDefault="00DB54A8">
            <w:pPr>
              <w:rPr>
                <w:lang w:val="fr-FR"/>
              </w:rPr>
            </w:pPr>
            <w:r>
              <w:rPr>
                <w:lang w:val="fr-FR"/>
              </w:rPr>
              <w:t>Description du guide d'installation de l'extension Adobe Magento Commerce: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53fbf07d-41a4-4515-b0bf-e7e7cb226d47</w:t>
            </w:r>
          </w:p>
        </w:tc>
        <w:tc>
          <w:tcPr>
            <w:tcW w:w="7407" w:type="dxa"/>
            <w:shd w:val="clear" w:color="auto" w:fill="F2F2F2" w:themeFill="background1" w:themeFillShade="F2"/>
          </w:tcPr>
          <w:p w:rsidR="00000000" w:rsidRDefault="00DB54A8">
            <w:pPr>
              <w:rPr>
                <w:noProof/>
              </w:rPr>
            </w:pPr>
            <w:r>
              <w:rPr>
                <w:noProof/>
              </w:rPr>
              <w:t>'This document provides step-by-step instructions for installing the Brightcove extension for Adobe Magento Commerce.' parent:</w:t>
            </w:r>
          </w:p>
        </w:tc>
        <w:tc>
          <w:tcPr>
            <w:tcW w:w="7407" w:type="dxa"/>
          </w:tcPr>
          <w:p w:rsidR="00000000" w:rsidRDefault="00DB54A8">
            <w:pPr>
              <w:rPr>
                <w:lang w:val="fr-FR"/>
              </w:rPr>
            </w:pPr>
            <w:r>
              <w:rPr>
                <w:lang w:val="fr-FR"/>
              </w:rPr>
              <w:t xml:space="preserve">"Ce document fournit des instructions pas </w:t>
            </w:r>
            <w:r>
              <w:rPr>
                <w:lang w:val="fr-FR"/>
              </w:rPr>
              <w:t>à</w:t>
            </w:r>
            <w:r>
              <w:rPr>
                <w:lang w:val="fr-FR"/>
              </w:rPr>
              <w:t xml:space="preserve"> pas pour ins</w:t>
            </w:r>
            <w:r>
              <w:rPr>
                <w:lang w:val="fr-FR"/>
              </w:rPr>
              <w:t>taller l'extension Brightcove pour Adobe Magento Commerce."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e9dc715b-abea-497b-8599-4885d79ad77c</w:t>
            </w:r>
          </w:p>
        </w:tc>
        <w:tc>
          <w:tcPr>
            <w:tcW w:w="7407" w:type="dxa"/>
            <w:shd w:val="clear" w:color="auto" w:fill="F2F2F2" w:themeFill="background1" w:themeFillShade="F2"/>
          </w:tcPr>
          <w:p w:rsidR="00000000" w:rsidRDefault="00DB54A8">
            <w:pPr>
              <w:rPr>
                <w:noProof/>
              </w:rPr>
            </w:pPr>
            <w:r>
              <w:rPr>
                <w:noProof/>
              </w:rPr>
              <w:t>Adobe Magento Commerce layout: staging ---</w:t>
            </w:r>
          </w:p>
        </w:tc>
        <w:tc>
          <w:tcPr>
            <w:tcW w:w="7407" w:type="dxa"/>
          </w:tcPr>
          <w:p w:rsidR="00000000" w:rsidRDefault="00DB54A8">
            <w:pPr>
              <w:rPr>
                <w:lang w:val="fr-FR"/>
              </w:rPr>
            </w:pPr>
            <w:r>
              <w:rPr>
                <w:lang w:val="fr-FR"/>
              </w:rPr>
              <w:t>Mise en page d'Adobe Magento Commerce: mise en sc</w:t>
            </w:r>
            <w:r>
              <w:rPr>
                <w:lang w:val="fr-FR"/>
              </w:rPr>
              <w:t>è</w:t>
            </w:r>
            <w:r>
              <w:rPr>
                <w:lang w:val="fr-FR"/>
              </w:rPr>
              <w:t>ne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b7f4305c-1458-4785-8030-c053db557e89</w:t>
            </w:r>
          </w:p>
        </w:tc>
        <w:tc>
          <w:tcPr>
            <w:tcW w:w="7407" w:type="dxa"/>
            <w:shd w:val="clear" w:color="auto" w:fill="F2F2F2" w:themeFill="background1" w:themeFillShade="F2"/>
          </w:tcPr>
          <w:p w:rsidR="00000000" w:rsidRDefault="00DB54A8">
            <w:pPr>
              <w:rPr>
                <w:noProof/>
              </w:rPr>
            </w:pPr>
            <w:r>
              <w:rPr>
                <w:noProof/>
              </w:rPr>
              <w:t>\{\{</w:t>
            </w:r>
            <w:r>
              <w:rPr>
                <w:noProof/>
              </w:rPr>
              <w:t>page.title}}</w:t>
            </w:r>
          </w:p>
        </w:tc>
        <w:tc>
          <w:tcPr>
            <w:tcW w:w="7407" w:type="dxa"/>
          </w:tcPr>
          <w:p w:rsidR="00000000" w:rsidRDefault="00DB54A8">
            <w:pPr>
              <w:rPr>
                <w:lang w:val="fr-FR"/>
              </w:rPr>
            </w:pPr>
            <w:r>
              <w:rPr>
                <w:lang w:val="fr-FR"/>
              </w:rPr>
              <w:t>\{\{titre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e2ab4ac8-e1c5-45a8-ad17-bc7072ada2ba</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ae063a92-6d9d-490c-a54c-de71c2aef30e</w:t>
            </w:r>
          </w:p>
        </w:tc>
        <w:tc>
          <w:tcPr>
            <w:tcW w:w="7407" w:type="dxa"/>
            <w:shd w:val="clear" w:color="auto" w:fill="F2F2F2" w:themeFill="background1" w:themeFillShade="F2"/>
          </w:tcPr>
          <w:p w:rsidR="00000000" w:rsidRDefault="00DB54A8">
            <w:pPr>
              <w:rPr>
                <w:noProof/>
              </w:rPr>
            </w:pPr>
            <w:r>
              <w:rPr>
                <w:noProof/>
              </w:rPr>
              <w:t>Note: if you are interested in obtaining the integration files, contact your account manag</w:t>
            </w:r>
            <w:r>
              <w:rPr>
                <w:noProof/>
              </w:rPr>
              <w:t>er.</w:t>
            </w:r>
          </w:p>
        </w:tc>
        <w:tc>
          <w:tcPr>
            <w:tcW w:w="7407" w:type="dxa"/>
          </w:tcPr>
          <w:p w:rsidR="00000000" w:rsidRDefault="00DB54A8">
            <w:pPr>
              <w:rPr>
                <w:lang w:val="fr-FR"/>
              </w:rPr>
            </w:pPr>
            <w:r>
              <w:rPr>
                <w:lang w:val="fr-FR"/>
              </w:rPr>
              <w:t>Remarque: si vous souhaitez obtenir les fichiers d'int</w:t>
            </w:r>
            <w:r>
              <w:rPr>
                <w:lang w:val="fr-FR"/>
              </w:rPr>
              <w:t>é</w:t>
            </w:r>
            <w:r>
              <w:rPr>
                <w:lang w:val="fr-FR"/>
              </w:rPr>
              <w:t>gration, contactez votre responsable de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e009b570-f0df-453e-b97a-ddc502faaa1b</w:t>
            </w:r>
          </w:p>
        </w:tc>
        <w:tc>
          <w:tcPr>
            <w:tcW w:w="7407" w:type="dxa"/>
            <w:shd w:val="clear" w:color="auto" w:fill="F2F2F2" w:themeFill="background1" w:themeFillShade="F2"/>
          </w:tcPr>
          <w:p w:rsidR="00000000" w:rsidRDefault="00DB54A8">
            <w:pPr>
              <w:rPr>
                <w:noProof/>
              </w:rPr>
            </w:pPr>
            <w:r>
              <w:rPr>
                <w:noProof/>
              </w:rPr>
              <w:t>Prepare for installation</w:t>
            </w:r>
          </w:p>
        </w:tc>
        <w:tc>
          <w:tcPr>
            <w:tcW w:w="7407" w:type="dxa"/>
          </w:tcPr>
          <w:p w:rsidR="00000000" w:rsidRDefault="00DB54A8">
            <w:pPr>
              <w:rPr>
                <w:lang w:val="fr-FR"/>
              </w:rPr>
            </w:pPr>
            <w:r>
              <w:rPr>
                <w:lang w:val="fr-FR"/>
              </w:rPr>
              <w:t>Pr</w:t>
            </w:r>
            <w:r>
              <w:rPr>
                <w:lang w:val="fr-FR"/>
              </w:rPr>
              <w:t>é</w:t>
            </w:r>
            <w:r>
              <w:rPr>
                <w:lang w:val="fr-FR"/>
              </w:rPr>
              <w:t>parer l'installation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b29d1a48-0503-47b7-b50a-be6659b4c7bc</w:t>
            </w:r>
          </w:p>
        </w:tc>
        <w:tc>
          <w:tcPr>
            <w:tcW w:w="7407" w:type="dxa"/>
            <w:shd w:val="clear" w:color="auto" w:fill="F2F2F2" w:themeFill="background1" w:themeFillShade="F2"/>
          </w:tcPr>
          <w:p w:rsidR="00000000" w:rsidRDefault="00DB54A8">
            <w:pPr>
              <w:rPr>
                <w:noProof/>
              </w:rPr>
            </w:pPr>
            <w:r>
              <w:rPr>
                <w:noProof/>
              </w:rPr>
              <w:t xml:space="preserve">Extract Files and </w:t>
            </w:r>
            <w:r>
              <w:rPr>
                <w:noProof/>
              </w:rPr>
              <w:t>Folders and copy to the working folder</w:t>
            </w:r>
          </w:p>
        </w:tc>
        <w:tc>
          <w:tcPr>
            <w:tcW w:w="7407" w:type="dxa"/>
          </w:tcPr>
          <w:p w:rsidR="00000000" w:rsidRDefault="00DB54A8">
            <w:pPr>
              <w:rPr>
                <w:lang w:val="fr-FR"/>
              </w:rPr>
            </w:pPr>
            <w:r>
              <w:rPr>
                <w:lang w:val="fr-FR"/>
              </w:rPr>
              <w:t>Extraire les fichiers et dossiers et copiez-les dans le dossier de travail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5ab74bb6-b49b-44bb-9185-be421a02eefc</w:t>
            </w:r>
          </w:p>
        </w:tc>
        <w:tc>
          <w:tcPr>
            <w:tcW w:w="7407" w:type="dxa"/>
            <w:shd w:val="clear" w:color="auto" w:fill="F2F2F2" w:themeFill="background1" w:themeFillShade="F2"/>
          </w:tcPr>
          <w:p w:rsidR="00000000" w:rsidRDefault="00DB54A8">
            <w:pPr>
              <w:rPr>
                <w:noProof/>
              </w:rPr>
            </w:pPr>
            <w:r>
              <w:rPr>
                <w:noProof/>
              </w:rPr>
              <w:t xml:space="preserve">Create a folder </w:t>
            </w:r>
            <w:r>
              <w:rPr>
                <w:rStyle w:val="mqInternal"/>
                <w:noProof/>
              </w:rPr>
              <w:t>[1}[2]{3]</w:t>
            </w:r>
          </w:p>
        </w:tc>
        <w:tc>
          <w:tcPr>
            <w:tcW w:w="7407" w:type="dxa"/>
          </w:tcPr>
          <w:p w:rsidR="00000000" w:rsidRDefault="00DB54A8">
            <w:pPr>
              <w:rPr>
                <w:lang w:val="fr-FR"/>
              </w:rPr>
            </w:pPr>
            <w:r>
              <w:rPr>
                <w:lang w:val="fr-FR"/>
              </w:rPr>
              <w:t>Cr</w:t>
            </w:r>
            <w:r>
              <w:rPr>
                <w:lang w:val="fr-FR"/>
              </w:rPr>
              <w:t>é</w:t>
            </w:r>
            <w:r>
              <w:rPr>
                <w:lang w:val="fr-FR"/>
              </w:rPr>
              <w:t xml:space="preserve">er un dossier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b367ebcd-275e-4de0-9e80-caa30b6f606e</w:t>
            </w:r>
          </w:p>
        </w:tc>
        <w:tc>
          <w:tcPr>
            <w:tcW w:w="7407" w:type="dxa"/>
            <w:shd w:val="clear" w:color="auto" w:fill="F2F2F2" w:themeFill="background1" w:themeFillShade="F2"/>
          </w:tcPr>
          <w:p w:rsidR="00000000" w:rsidRDefault="00DB54A8">
            <w:pPr>
              <w:rPr>
                <w:noProof/>
              </w:rPr>
            </w:pPr>
            <w:r>
              <w:rPr>
                <w:noProof/>
              </w:rPr>
              <w:t>Download the archive file (code files).</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chargez le fichier archive (fichiers de code).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fa7c14cf-6549-43a6-94ca-92614e6b65ef</w:t>
            </w:r>
          </w:p>
        </w:tc>
        <w:tc>
          <w:tcPr>
            <w:tcW w:w="7407" w:type="dxa"/>
            <w:shd w:val="clear" w:color="auto" w:fill="F2F2F2" w:themeFill="background1" w:themeFillShade="F2"/>
          </w:tcPr>
          <w:p w:rsidR="00000000" w:rsidRDefault="00DB54A8">
            <w:pPr>
              <w:rPr>
                <w:noProof/>
              </w:rPr>
            </w:pPr>
            <w:r>
              <w:rPr>
                <w:noProof/>
              </w:rPr>
              <w:t>Unzip the files/folders</w:t>
            </w:r>
          </w:p>
        </w:tc>
        <w:tc>
          <w:tcPr>
            <w:tcW w:w="7407" w:type="dxa"/>
          </w:tcPr>
          <w:p w:rsidR="00000000" w:rsidRDefault="00DB54A8">
            <w:pPr>
              <w:rPr>
                <w:lang w:val="fr-FR"/>
              </w:rPr>
            </w:pPr>
            <w:r>
              <w:rPr>
                <w:lang w:val="fr-FR"/>
              </w:rPr>
              <w:t>D</w:t>
            </w:r>
            <w:r>
              <w:rPr>
                <w:lang w:val="fr-FR"/>
              </w:rPr>
              <w:t>é</w:t>
            </w:r>
            <w:r>
              <w:rPr>
                <w:lang w:val="fr-FR"/>
              </w:rPr>
              <w:t>compressez les fichiers/dossiers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68196f5c-267e-431a-8eea-41354df5b723</w:t>
            </w:r>
          </w:p>
        </w:tc>
        <w:tc>
          <w:tcPr>
            <w:tcW w:w="7407" w:type="dxa"/>
            <w:shd w:val="clear" w:color="auto" w:fill="F2F2F2" w:themeFill="background1" w:themeFillShade="F2"/>
          </w:tcPr>
          <w:p w:rsidR="00000000" w:rsidRDefault="00DB54A8">
            <w:pPr>
              <w:rPr>
                <w:noProof/>
              </w:rPr>
            </w:pPr>
            <w:r>
              <w:rPr>
                <w:noProof/>
              </w:rPr>
              <w:t xml:space="preserve">Drop/move contents of </w:t>
            </w:r>
            <w:r>
              <w:rPr>
                <w:noProof/>
              </w:rPr>
              <w:t>the unzipped files to the directory in step 1</w:t>
            </w:r>
          </w:p>
        </w:tc>
        <w:tc>
          <w:tcPr>
            <w:tcW w:w="7407" w:type="dxa"/>
          </w:tcPr>
          <w:p w:rsidR="00000000" w:rsidRDefault="00DB54A8">
            <w:pPr>
              <w:rPr>
                <w:lang w:val="fr-FR"/>
              </w:rPr>
            </w:pPr>
            <w:r>
              <w:rPr>
                <w:lang w:val="fr-FR"/>
              </w:rPr>
              <w:t>Drop/d</w:t>
            </w:r>
            <w:r>
              <w:rPr>
                <w:lang w:val="fr-FR"/>
              </w:rPr>
              <w:t>é</w:t>
            </w:r>
            <w:r>
              <w:rPr>
                <w:lang w:val="fr-FR"/>
              </w:rPr>
              <w:t>placer le contenu des fichiers d</w:t>
            </w:r>
            <w:r>
              <w:rPr>
                <w:lang w:val="fr-FR"/>
              </w:rPr>
              <w:t>é</w:t>
            </w:r>
            <w:r>
              <w:rPr>
                <w:lang w:val="fr-FR"/>
              </w:rPr>
              <w:t>compress</w:t>
            </w:r>
            <w:r>
              <w:rPr>
                <w:lang w:val="fr-FR"/>
              </w:rPr>
              <w:t>é</w:t>
            </w:r>
            <w:r>
              <w:rPr>
                <w:lang w:val="fr-FR"/>
              </w:rPr>
              <w:t>s vers le r</w:t>
            </w:r>
            <w:r>
              <w:rPr>
                <w:lang w:val="fr-FR"/>
              </w:rPr>
              <w:t>é</w:t>
            </w:r>
            <w:r>
              <w:rPr>
                <w:lang w:val="fr-FR"/>
              </w:rPr>
              <w:t>pertoire de l'</w:t>
            </w:r>
            <w:r>
              <w:rPr>
                <w:lang w:val="fr-FR"/>
              </w:rPr>
              <w:t>é</w:t>
            </w:r>
            <w:r>
              <w:rPr>
                <w:lang w:val="fr-FR"/>
              </w:rPr>
              <w:t>tape 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5c6524b5-a7a2-48b0-b7a4-62c77df14d17</w:t>
            </w:r>
          </w:p>
        </w:tc>
        <w:tc>
          <w:tcPr>
            <w:tcW w:w="7407" w:type="dxa"/>
            <w:shd w:val="clear" w:color="auto" w:fill="F2F2F2" w:themeFill="background1" w:themeFillShade="F2"/>
          </w:tcPr>
          <w:p w:rsidR="00000000" w:rsidRDefault="00DB54A8">
            <w:pPr>
              <w:rPr>
                <w:noProof/>
              </w:rPr>
            </w:pPr>
            <w:r>
              <w:rPr>
                <w:noProof/>
              </w:rPr>
              <w:t>Enable Extensions and Plugins</w:t>
            </w:r>
          </w:p>
        </w:tc>
        <w:tc>
          <w:tcPr>
            <w:tcW w:w="7407" w:type="dxa"/>
          </w:tcPr>
          <w:p w:rsidR="00000000" w:rsidRDefault="00DB54A8">
            <w:pPr>
              <w:rPr>
                <w:lang w:val="fr-FR"/>
              </w:rPr>
            </w:pPr>
            <w:r>
              <w:rPr>
                <w:lang w:val="fr-FR"/>
              </w:rPr>
              <w:t>Activer les extensions et les plugins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47e0cebb-4d93-4734-a85e-8bcb132edbbf</w:t>
            </w:r>
          </w:p>
        </w:tc>
        <w:tc>
          <w:tcPr>
            <w:tcW w:w="7407" w:type="dxa"/>
            <w:shd w:val="clear" w:color="auto" w:fill="F2F2F2" w:themeFill="background1" w:themeFillShade="F2"/>
          </w:tcPr>
          <w:p w:rsidR="00000000" w:rsidRDefault="00DB54A8">
            <w:pPr>
              <w:rPr>
                <w:noProof/>
              </w:rPr>
            </w:pPr>
            <w:r>
              <w:rPr>
                <w:noProof/>
              </w:rPr>
              <w:t>Enable the following:</w:t>
            </w:r>
          </w:p>
        </w:tc>
        <w:tc>
          <w:tcPr>
            <w:tcW w:w="7407" w:type="dxa"/>
          </w:tcPr>
          <w:p w:rsidR="00000000" w:rsidRDefault="00DB54A8">
            <w:pPr>
              <w:rPr>
                <w:lang w:val="fr-FR"/>
              </w:rPr>
            </w:pPr>
            <w:r>
              <w:rPr>
                <w:lang w:val="fr-FR"/>
              </w:rPr>
              <w:t xml:space="preserve">Activez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eb283c1b-f6f7-4fa8-a2b9-67807b8f7016</w:t>
            </w:r>
          </w:p>
        </w:tc>
        <w:tc>
          <w:tcPr>
            <w:tcW w:w="7407" w:type="dxa"/>
            <w:shd w:val="clear" w:color="auto" w:fill="F2F2F2" w:themeFill="background1" w:themeFillShade="F2"/>
          </w:tcPr>
          <w:p w:rsidR="00000000" w:rsidRDefault="00DB54A8">
            <w:pPr>
              <w:rPr>
                <w:noProof/>
              </w:rPr>
            </w:pPr>
            <w:r>
              <w:rPr>
                <w:noProof/>
              </w:rPr>
              <w:t>Configure Brightcove Module Credentials</w:t>
            </w:r>
          </w:p>
        </w:tc>
        <w:tc>
          <w:tcPr>
            <w:tcW w:w="7407" w:type="dxa"/>
          </w:tcPr>
          <w:p w:rsidR="00000000" w:rsidRDefault="00DB54A8">
            <w:pPr>
              <w:rPr>
                <w:lang w:val="fr-FR"/>
              </w:rPr>
            </w:pPr>
            <w:r>
              <w:rPr>
                <w:lang w:val="fr-FR"/>
              </w:rPr>
              <w:t>Configurer les informations d'identification du module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4de19f53-dc3</w:t>
            </w:r>
            <w:r>
              <w:rPr>
                <w:noProof/>
                <w:sz w:val="2"/>
              </w:rPr>
              <w:t>9-4504-b114-71db75543a72</w:t>
            </w:r>
          </w:p>
        </w:tc>
        <w:tc>
          <w:tcPr>
            <w:tcW w:w="7407" w:type="dxa"/>
            <w:shd w:val="clear" w:color="auto" w:fill="F2F2F2" w:themeFill="background1" w:themeFillShade="F2"/>
          </w:tcPr>
          <w:p w:rsidR="00000000" w:rsidRDefault="00DB54A8">
            <w:pPr>
              <w:rPr>
                <w:noProof/>
              </w:rPr>
            </w:pPr>
            <w:r>
              <w:rPr>
                <w:noProof/>
              </w:rPr>
              <w:t>To complete this part, you will need to get Client Credentials for the APIs that the extension uses.</w:t>
            </w:r>
          </w:p>
        </w:tc>
        <w:tc>
          <w:tcPr>
            <w:tcW w:w="7407" w:type="dxa"/>
          </w:tcPr>
          <w:p w:rsidR="00000000" w:rsidRDefault="00DB54A8">
            <w:pPr>
              <w:rPr>
                <w:lang w:val="fr-FR"/>
              </w:rPr>
            </w:pPr>
            <w:r>
              <w:rPr>
                <w:lang w:val="fr-FR"/>
              </w:rPr>
              <w:t>Pour compl</w:t>
            </w:r>
            <w:r>
              <w:rPr>
                <w:lang w:val="fr-FR"/>
              </w:rPr>
              <w:t>é</w:t>
            </w:r>
            <w:r>
              <w:rPr>
                <w:lang w:val="fr-FR"/>
              </w:rPr>
              <w:t>ter cette partie, vous devez obtenir les informations d'identification du client pour les API utilis</w:t>
            </w:r>
            <w:r>
              <w:rPr>
                <w:lang w:val="fr-FR"/>
              </w:rPr>
              <w:t>é</w:t>
            </w:r>
            <w:r>
              <w:rPr>
                <w:lang w:val="fr-FR"/>
              </w:rPr>
              <w:t>es par l'extension</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23 </w:t>
            </w:r>
            <w:r>
              <w:rPr>
                <w:noProof/>
                <w:sz w:val="16"/>
              </w:rPr>
              <w:br/>
            </w:r>
            <w:r>
              <w:rPr>
                <w:noProof/>
                <w:sz w:val="2"/>
              </w:rPr>
              <w:t>4fcc5709-407a-4a11-a3df-30d7acac9324</w:t>
            </w:r>
          </w:p>
        </w:tc>
        <w:tc>
          <w:tcPr>
            <w:tcW w:w="7407" w:type="dxa"/>
            <w:shd w:val="clear" w:color="auto" w:fill="F2F2F2" w:themeFill="background1" w:themeFillShade="F2"/>
          </w:tcPr>
          <w:p w:rsidR="00000000" w:rsidRDefault="00DB54A8">
            <w:pPr>
              <w:rPr>
                <w:noProof/>
              </w:rPr>
            </w:pPr>
            <w:r>
              <w:rPr>
                <w:noProof/>
              </w:rPr>
              <w:t xml:space="preserve">For details on how to create credentials see </w:t>
            </w:r>
            <w:r>
              <w:rPr>
                <w:rStyle w:val="mqInternal"/>
                <w:noProof/>
              </w:rPr>
              <w:t>[1}</w:t>
            </w:r>
            <w:r>
              <w:rPr>
                <w:noProof/>
              </w:rPr>
              <w:t>Managing API Authentication Credentials</w:t>
            </w:r>
            <w:r>
              <w:rPr>
                <w:rStyle w:val="mqInternal"/>
                <w:noProof/>
              </w:rPr>
              <w:t>{2]</w:t>
            </w:r>
            <w:r>
              <w:rPr>
                <w:noProof/>
              </w:rPr>
              <w:t>.</w:t>
            </w:r>
          </w:p>
        </w:tc>
        <w:tc>
          <w:tcPr>
            <w:tcW w:w="7407" w:type="dxa"/>
          </w:tcPr>
          <w:p w:rsidR="00000000" w:rsidRDefault="00DB54A8">
            <w:pPr>
              <w:rPr>
                <w:lang w:val="fr-FR"/>
              </w:rPr>
            </w:pPr>
            <w:r>
              <w:rPr>
                <w:lang w:val="fr-FR"/>
              </w:rPr>
              <w:t>Pour plus d'informations sur la cr</w:t>
            </w:r>
            <w:r>
              <w:rPr>
                <w:lang w:val="fr-FR"/>
              </w:rPr>
              <w:t>é</w:t>
            </w:r>
            <w:r>
              <w:rPr>
                <w:lang w:val="fr-FR"/>
              </w:rPr>
              <w:t xml:space="preserve">ation d'informations d'identification, consultez </w:t>
            </w:r>
            <w:r>
              <w:rPr>
                <w:rStyle w:val="mqInternal"/>
                <w:noProof/>
                <w:lang w:val="fr-FR"/>
              </w:rPr>
              <w:t>[1}</w:t>
            </w:r>
            <w:r>
              <w:rPr>
                <w:lang w:val="fr-FR"/>
              </w:rPr>
              <w:t>Gestion des informations d'identi</w:t>
            </w:r>
            <w:r>
              <w:rPr>
                <w:lang w:val="fr-FR"/>
              </w:rPr>
              <w:t>fication d'authentification 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7e3c74aa-10b4-4586-842a-57143ede2fc0</w:t>
            </w:r>
          </w:p>
        </w:tc>
        <w:tc>
          <w:tcPr>
            <w:tcW w:w="7407" w:type="dxa"/>
            <w:shd w:val="clear" w:color="auto" w:fill="F2F2F2" w:themeFill="background1" w:themeFillShade="F2"/>
          </w:tcPr>
          <w:p w:rsidR="00000000" w:rsidRDefault="00DB54A8">
            <w:pPr>
              <w:rPr>
                <w:noProof/>
              </w:rPr>
            </w:pPr>
            <w:r>
              <w:rPr>
                <w:noProof/>
              </w:rPr>
              <w:t>The minimum permissions you will need for the credentials are shown below:</w:t>
            </w:r>
          </w:p>
        </w:tc>
        <w:tc>
          <w:tcPr>
            <w:tcW w:w="7407" w:type="dxa"/>
          </w:tcPr>
          <w:p w:rsidR="00000000" w:rsidRDefault="00DB54A8">
            <w:pPr>
              <w:rPr>
                <w:lang w:val="fr-FR"/>
              </w:rPr>
            </w:pPr>
            <w:r>
              <w:rPr>
                <w:lang w:val="fr-FR"/>
              </w:rPr>
              <w:t>Les autorisations minimales dont vous aurez besoin pour les informations d'identification sont indiqu</w:t>
            </w:r>
            <w:r>
              <w:rPr>
                <w:lang w:val="fr-FR"/>
              </w:rPr>
              <w:t>é</w:t>
            </w:r>
            <w:r>
              <w:rPr>
                <w:lang w:val="fr-FR"/>
              </w:rPr>
              <w:t>es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0f4d0a2e-8ccd-4a73-ae09-6e261cdb2361</w:t>
            </w:r>
          </w:p>
        </w:tc>
        <w:tc>
          <w:tcPr>
            <w:tcW w:w="7407" w:type="dxa"/>
            <w:shd w:val="clear" w:color="auto" w:fill="F2F2F2" w:themeFill="background1" w:themeFillShade="F2"/>
          </w:tcPr>
          <w:p w:rsidR="00000000" w:rsidRDefault="00DB54A8">
            <w:pPr>
              <w:rPr>
                <w:noProof/>
              </w:rPr>
            </w:pPr>
            <w:r>
              <w:rPr>
                <w:noProof/>
              </w:rPr>
              <w:t>API Permissions</w:t>
            </w:r>
          </w:p>
        </w:tc>
        <w:tc>
          <w:tcPr>
            <w:tcW w:w="7407" w:type="dxa"/>
          </w:tcPr>
          <w:p w:rsidR="00000000" w:rsidRDefault="00DB54A8">
            <w:pPr>
              <w:rPr>
                <w:lang w:val="fr-FR"/>
              </w:rPr>
            </w:pPr>
            <w:r>
              <w:rPr>
                <w:lang w:val="fr-FR"/>
              </w:rPr>
              <w:t>Autorisations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5226fba3-a3b8-45c9-9f39-c028ece2b2b1</w:t>
            </w:r>
          </w:p>
        </w:tc>
        <w:tc>
          <w:tcPr>
            <w:tcW w:w="7407" w:type="dxa"/>
            <w:shd w:val="clear" w:color="auto" w:fill="F2F2F2" w:themeFill="background1" w:themeFillShade="F2"/>
          </w:tcPr>
          <w:p w:rsidR="00000000" w:rsidRDefault="00DB54A8">
            <w:pPr>
              <w:rPr>
                <w:noProof/>
              </w:rPr>
            </w:pPr>
            <w:r>
              <w:rPr>
                <w:noProof/>
              </w:rPr>
              <w:t>API Permissions</w:t>
            </w:r>
          </w:p>
        </w:tc>
        <w:tc>
          <w:tcPr>
            <w:tcW w:w="7407" w:type="dxa"/>
          </w:tcPr>
          <w:p w:rsidR="00000000" w:rsidRDefault="00DB54A8">
            <w:pPr>
              <w:rPr>
                <w:lang w:val="fr-FR"/>
              </w:rPr>
            </w:pPr>
            <w:r>
              <w:rPr>
                <w:lang w:val="fr-FR"/>
              </w:rPr>
              <w:t>Autorisations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912bdfba-cb3c-41cf-a3a1-85a96201076d</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Store -&gt; Configuration -&gt; Brigh</w:t>
            </w:r>
            <w:r>
              <w:rPr>
                <w:noProof/>
              </w:rPr>
              <w:t>tcove (left tab) -&gt; Brightcove Video Configuration</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Store - &gt; Configuration - &gt; Brightcove (onglet gauche) - Configuration vid</w:t>
            </w:r>
            <w:r>
              <w:rPr>
                <w:lang w:val="fr-FR"/>
              </w:rPr>
              <w:t>é</w:t>
            </w:r>
            <w:r>
              <w:rPr>
                <w:lang w:val="fr-FR"/>
              </w:rPr>
              <w:t>o &gt; Brightcove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bea6bca1-d036-4207-83dc-b635950ed082</w:t>
            </w:r>
          </w:p>
        </w:tc>
        <w:tc>
          <w:tcPr>
            <w:tcW w:w="7407" w:type="dxa"/>
            <w:shd w:val="clear" w:color="auto" w:fill="F2F2F2" w:themeFill="background1" w:themeFillShade="F2"/>
          </w:tcPr>
          <w:p w:rsidR="00000000" w:rsidRDefault="00DB54A8">
            <w:pPr>
              <w:rPr>
                <w:noProof/>
              </w:rPr>
            </w:pPr>
            <w:r>
              <w:rPr>
                <w:noProof/>
              </w:rPr>
              <w:t>Enter the details for the Brightcove configuration:</w:t>
            </w:r>
          </w:p>
        </w:tc>
        <w:tc>
          <w:tcPr>
            <w:tcW w:w="7407" w:type="dxa"/>
          </w:tcPr>
          <w:p w:rsidR="00000000" w:rsidRDefault="00DB54A8">
            <w:pPr>
              <w:rPr>
                <w:lang w:val="fr-FR"/>
              </w:rPr>
            </w:pPr>
            <w:r>
              <w:rPr>
                <w:lang w:val="fr-FR"/>
              </w:rPr>
              <w:t>En</w:t>
            </w:r>
            <w:r>
              <w:rPr>
                <w:lang w:val="fr-FR"/>
              </w:rPr>
              <w:t>trez les d</w:t>
            </w:r>
            <w:r>
              <w:rPr>
                <w:lang w:val="fr-FR"/>
              </w:rPr>
              <w:t>é</w:t>
            </w:r>
            <w:r>
              <w:rPr>
                <w:lang w:val="fr-FR"/>
              </w:rPr>
              <w:t>tails de la configuration de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0b14f58b-936a-4041-9830-29bf854d26f1</w:t>
            </w:r>
          </w:p>
        </w:tc>
        <w:tc>
          <w:tcPr>
            <w:tcW w:w="7407" w:type="dxa"/>
            <w:shd w:val="clear" w:color="auto" w:fill="F2F2F2" w:themeFill="background1" w:themeFillShade="F2"/>
          </w:tcPr>
          <w:p w:rsidR="00000000" w:rsidRDefault="00DB54A8">
            <w:pPr>
              <w:rPr>
                <w:noProof/>
              </w:rPr>
            </w:pPr>
            <w:r>
              <w:rPr>
                <w:rStyle w:val="mqInternal"/>
                <w:noProof/>
              </w:rPr>
              <w:t>[1}</w:t>
            </w:r>
            <w:r>
              <w:rPr>
                <w:noProof/>
              </w:rPr>
              <w:t>Client ID</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ID client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c57c84e7-c313-4a22-b455-0a86440ef2a7</w:t>
            </w:r>
          </w:p>
        </w:tc>
        <w:tc>
          <w:tcPr>
            <w:tcW w:w="7407" w:type="dxa"/>
            <w:shd w:val="clear" w:color="auto" w:fill="F2F2F2" w:themeFill="background1" w:themeFillShade="F2"/>
          </w:tcPr>
          <w:p w:rsidR="00000000" w:rsidRDefault="00DB54A8">
            <w:pPr>
              <w:rPr>
                <w:noProof/>
              </w:rPr>
            </w:pPr>
            <w:r>
              <w:rPr>
                <w:noProof/>
              </w:rPr>
              <w:t>REST Client / User ID</w:t>
            </w:r>
          </w:p>
        </w:tc>
        <w:tc>
          <w:tcPr>
            <w:tcW w:w="7407" w:type="dxa"/>
          </w:tcPr>
          <w:p w:rsidR="00000000" w:rsidRDefault="00DB54A8">
            <w:pPr>
              <w:rPr>
                <w:lang w:val="fr-FR"/>
              </w:rPr>
            </w:pPr>
            <w:r>
              <w:rPr>
                <w:lang w:val="fr-FR"/>
              </w:rPr>
              <w:t>Client REST/ID 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7153663b-e801-4649-b8e3-e9b20ef9162f</w:t>
            </w:r>
          </w:p>
        </w:tc>
        <w:tc>
          <w:tcPr>
            <w:tcW w:w="7407" w:type="dxa"/>
            <w:shd w:val="clear" w:color="auto" w:fill="F2F2F2" w:themeFill="background1" w:themeFillShade="F2"/>
          </w:tcPr>
          <w:p w:rsidR="00000000" w:rsidRDefault="00DB54A8">
            <w:pPr>
              <w:rPr>
                <w:noProof/>
              </w:rPr>
            </w:pPr>
            <w:r>
              <w:rPr>
                <w:rStyle w:val="mqInternal"/>
                <w:noProof/>
              </w:rPr>
              <w:t>[1}</w:t>
            </w:r>
            <w:r>
              <w:rPr>
                <w:noProof/>
              </w:rPr>
              <w:t>Client Secret</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Secret client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b12ad2b1-2084-4cd9-96b9-8188bbdd0ec3</w:t>
            </w:r>
          </w:p>
        </w:tc>
        <w:tc>
          <w:tcPr>
            <w:tcW w:w="7407" w:type="dxa"/>
            <w:shd w:val="clear" w:color="auto" w:fill="F2F2F2" w:themeFill="background1" w:themeFillShade="F2"/>
          </w:tcPr>
          <w:p w:rsidR="00000000" w:rsidRDefault="00DB54A8">
            <w:pPr>
              <w:rPr>
                <w:noProof/>
              </w:rPr>
            </w:pPr>
            <w:r>
              <w:rPr>
                <w:noProof/>
              </w:rPr>
              <w:t>REST Client Secret / password.</w:t>
            </w:r>
          </w:p>
        </w:tc>
        <w:tc>
          <w:tcPr>
            <w:tcW w:w="7407" w:type="dxa"/>
          </w:tcPr>
          <w:p w:rsidR="00000000" w:rsidRDefault="00DB54A8">
            <w:pPr>
              <w:rPr>
                <w:lang w:val="fr-FR"/>
              </w:rPr>
            </w:pPr>
            <w:r>
              <w:rPr>
                <w:lang w:val="fr-FR"/>
              </w:rPr>
              <w:t>REST Client Secret/mot de passe.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12c80f1c-fd59-4b75-aeb4-e8c238034696</w:t>
            </w:r>
          </w:p>
        </w:tc>
        <w:tc>
          <w:tcPr>
            <w:tcW w:w="7407" w:type="dxa"/>
            <w:shd w:val="clear" w:color="auto" w:fill="F2F2F2" w:themeFill="background1" w:themeFillShade="F2"/>
          </w:tcPr>
          <w:p w:rsidR="00000000" w:rsidRDefault="00DB54A8">
            <w:pPr>
              <w:rPr>
                <w:noProof/>
              </w:rPr>
            </w:pPr>
            <w:r>
              <w:rPr>
                <w:rStyle w:val="mqInternal"/>
                <w:noProof/>
              </w:rPr>
              <w:t>[1}</w:t>
            </w:r>
            <w:r>
              <w:rPr>
                <w:noProof/>
              </w:rPr>
              <w:t>API Base URL</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URL de</w:t>
            </w:r>
            <w:r>
              <w:rPr>
                <w:lang w:val="fr-FR"/>
              </w:rPr>
              <w:t xml:space="preserve"> base d'API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018b53ad-fb12-468a-b117-6acf1d4590b6</w:t>
            </w:r>
          </w:p>
        </w:tc>
        <w:tc>
          <w:tcPr>
            <w:tcW w:w="7407" w:type="dxa"/>
            <w:shd w:val="clear" w:color="auto" w:fill="F2F2F2" w:themeFill="background1" w:themeFillShade="F2"/>
          </w:tcPr>
          <w:p w:rsidR="00000000" w:rsidRDefault="00DB54A8">
            <w:pPr>
              <w:rPr>
                <w:noProof/>
              </w:rPr>
            </w:pPr>
            <w:r>
              <w:rPr>
                <w:rStyle w:val="mqInternal"/>
                <w:noProof/>
              </w:rPr>
              <w:t>[1}</w:t>
            </w:r>
            <w:r>
              <w:rPr>
                <w:noProof/>
              </w:rPr>
              <w:t>ID</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ece2862b-99b1-47ce-b429-0bd475098278</w:t>
            </w:r>
          </w:p>
        </w:tc>
        <w:tc>
          <w:tcPr>
            <w:tcW w:w="7407" w:type="dxa"/>
            <w:shd w:val="clear" w:color="auto" w:fill="F2F2F2" w:themeFill="background1" w:themeFillShade="F2"/>
          </w:tcPr>
          <w:p w:rsidR="00000000" w:rsidRDefault="00DB54A8">
            <w:pPr>
              <w:rPr>
                <w:noProof/>
              </w:rPr>
            </w:pPr>
            <w:r>
              <w:rPr>
                <w:noProof/>
              </w:rPr>
              <w:t>Brightcove Store ID</w:t>
            </w:r>
          </w:p>
        </w:tc>
        <w:tc>
          <w:tcPr>
            <w:tcW w:w="7407" w:type="dxa"/>
          </w:tcPr>
          <w:p w:rsidR="00000000" w:rsidRDefault="00DB54A8">
            <w:pPr>
              <w:rPr>
                <w:lang w:val="fr-FR"/>
              </w:rPr>
            </w:pPr>
            <w:r>
              <w:rPr>
                <w:lang w:val="fr-FR"/>
              </w:rPr>
              <w:t>ID de la boutique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b0d53d4f-5bd5-4c7c-bb56-b11ad4c19d37</w:t>
            </w:r>
          </w:p>
        </w:tc>
        <w:tc>
          <w:tcPr>
            <w:tcW w:w="7407" w:type="dxa"/>
            <w:shd w:val="clear" w:color="auto" w:fill="F2F2F2" w:themeFill="background1" w:themeFillShade="F2"/>
          </w:tcPr>
          <w:p w:rsidR="00000000" w:rsidRDefault="00DB54A8">
            <w:pPr>
              <w:rPr>
                <w:noProof/>
              </w:rPr>
            </w:pPr>
            <w:r>
              <w:rPr>
                <w:rStyle w:val="mqInternal"/>
                <w:noProof/>
              </w:rPr>
              <w:t>[1}</w:t>
            </w:r>
            <w:r>
              <w:rPr>
                <w:noProof/>
              </w:rPr>
              <w:t>Category Video Slot</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Cat</w:t>
            </w:r>
            <w:r>
              <w:rPr>
                <w:lang w:val="fr-FR"/>
              </w:rPr>
              <w:t>é</w:t>
            </w:r>
            <w:r>
              <w:rPr>
                <w:lang w:val="fr-FR"/>
              </w:rPr>
              <w:t>gorie Slot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645c5933-ee37-4cc4-9c9d-a9ff921bd1d2</w:t>
            </w:r>
          </w:p>
        </w:tc>
        <w:tc>
          <w:tcPr>
            <w:tcW w:w="7407" w:type="dxa"/>
            <w:shd w:val="clear" w:color="auto" w:fill="F2F2F2" w:themeFill="background1" w:themeFillShade="F2"/>
          </w:tcPr>
          <w:p w:rsidR="00000000" w:rsidRDefault="00DB54A8">
            <w:pPr>
              <w:rPr>
                <w:noProof/>
              </w:rPr>
            </w:pPr>
            <w:r>
              <w:rPr>
                <w:noProof/>
              </w:rPr>
              <w:t>To set the number of video slots to Category Column</w:t>
            </w:r>
          </w:p>
        </w:tc>
        <w:tc>
          <w:tcPr>
            <w:tcW w:w="7407" w:type="dxa"/>
          </w:tcPr>
          <w:p w:rsidR="00000000" w:rsidRDefault="00DB54A8">
            <w:pPr>
              <w:rPr>
                <w:lang w:val="fr-FR"/>
              </w:rPr>
            </w:pPr>
            <w:r>
              <w:rPr>
                <w:lang w:val="fr-FR"/>
              </w:rPr>
              <w:t>Pour d</w:t>
            </w:r>
            <w:r>
              <w:rPr>
                <w:lang w:val="fr-FR"/>
              </w:rPr>
              <w:t>é</w:t>
            </w:r>
            <w:r>
              <w:rPr>
                <w:lang w:val="fr-FR"/>
              </w:rPr>
              <w:t>finir le nombre de slots vid</w:t>
            </w:r>
            <w:r>
              <w:rPr>
                <w:lang w:val="fr-FR"/>
              </w:rPr>
              <w:t>é</w:t>
            </w:r>
            <w:r>
              <w:rPr>
                <w:lang w:val="fr-FR"/>
              </w:rPr>
              <w:t>o sur la colonne de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47e6dc06-b7e1-4d32-b4b0-3ef95ae86702</w:t>
            </w:r>
          </w:p>
        </w:tc>
        <w:tc>
          <w:tcPr>
            <w:tcW w:w="7407" w:type="dxa"/>
            <w:shd w:val="clear" w:color="auto" w:fill="F2F2F2" w:themeFill="background1" w:themeFillShade="F2"/>
          </w:tcPr>
          <w:p w:rsidR="00000000" w:rsidRDefault="00DB54A8">
            <w:pPr>
              <w:rPr>
                <w:noProof/>
              </w:rPr>
            </w:pPr>
            <w:r>
              <w:rPr>
                <w:rStyle w:val="mqInternal"/>
                <w:noProof/>
              </w:rPr>
              <w:t>[1}</w:t>
            </w:r>
            <w:r>
              <w:rPr>
                <w:noProof/>
              </w:rPr>
              <w:t>Master Video Slot</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Slot vid</w:t>
            </w:r>
            <w:r>
              <w:rPr>
                <w:lang w:val="fr-FR"/>
              </w:rPr>
              <w:t>é</w:t>
            </w:r>
            <w:r>
              <w:rPr>
                <w:lang w:val="fr-FR"/>
              </w:rPr>
              <w:t>o Master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0c0ca84a-5983-4508-abc7-36eb92a26b02</w:t>
            </w:r>
          </w:p>
        </w:tc>
        <w:tc>
          <w:tcPr>
            <w:tcW w:w="7407" w:type="dxa"/>
            <w:shd w:val="clear" w:color="auto" w:fill="F2F2F2" w:themeFill="background1" w:themeFillShade="F2"/>
          </w:tcPr>
          <w:p w:rsidR="00000000" w:rsidRDefault="00DB54A8">
            <w:pPr>
              <w:rPr>
                <w:noProof/>
              </w:rPr>
            </w:pPr>
            <w:r>
              <w:rPr>
                <w:noProof/>
              </w:rPr>
              <w:t>To set the number of video slots to Master Column</w:t>
            </w:r>
          </w:p>
        </w:tc>
        <w:tc>
          <w:tcPr>
            <w:tcW w:w="7407" w:type="dxa"/>
          </w:tcPr>
          <w:p w:rsidR="00000000" w:rsidRDefault="00DB54A8">
            <w:pPr>
              <w:rPr>
                <w:lang w:val="fr-FR"/>
              </w:rPr>
            </w:pPr>
            <w:r>
              <w:rPr>
                <w:lang w:val="fr-FR"/>
              </w:rPr>
              <w:t>Pour d</w:t>
            </w:r>
            <w:r>
              <w:rPr>
                <w:lang w:val="fr-FR"/>
              </w:rPr>
              <w:t>é</w:t>
            </w:r>
            <w:r>
              <w:rPr>
                <w:lang w:val="fr-FR"/>
              </w:rPr>
              <w:t>finir le nombre de slots vid</w:t>
            </w:r>
            <w:r>
              <w:rPr>
                <w:lang w:val="fr-FR"/>
              </w:rPr>
              <w:t>é</w:t>
            </w:r>
            <w:r>
              <w:rPr>
                <w:lang w:val="fr-FR"/>
              </w:rPr>
              <w:t>o sur la colonne principale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1b461e3c-cd23-42ca-89c6-771d231eb9fb</w:t>
            </w:r>
          </w:p>
        </w:tc>
        <w:tc>
          <w:tcPr>
            <w:tcW w:w="7407" w:type="dxa"/>
            <w:shd w:val="clear" w:color="auto" w:fill="F2F2F2" w:themeFill="background1" w:themeFillShade="F2"/>
          </w:tcPr>
          <w:p w:rsidR="00000000" w:rsidRDefault="00DB54A8">
            <w:pPr>
              <w:rPr>
                <w:noProof/>
              </w:rPr>
            </w:pPr>
            <w:r>
              <w:rPr>
                <w:noProof/>
              </w:rPr>
              <w:t>Variant Video Slot:</w:t>
            </w:r>
          </w:p>
        </w:tc>
        <w:tc>
          <w:tcPr>
            <w:tcW w:w="7407" w:type="dxa"/>
          </w:tcPr>
          <w:p w:rsidR="00000000" w:rsidRDefault="00DB54A8">
            <w:pPr>
              <w:rPr>
                <w:lang w:val="fr-FR"/>
              </w:rPr>
            </w:pPr>
            <w:r>
              <w:rPr>
                <w:lang w:val="fr-FR"/>
              </w:rPr>
              <w:t>Variante Slot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c9175c82-6b9d-4907-9d8d-662a8851c419</w:t>
            </w:r>
          </w:p>
        </w:tc>
        <w:tc>
          <w:tcPr>
            <w:tcW w:w="7407" w:type="dxa"/>
            <w:shd w:val="clear" w:color="auto" w:fill="F2F2F2" w:themeFill="background1" w:themeFillShade="F2"/>
          </w:tcPr>
          <w:p w:rsidR="00000000" w:rsidRDefault="00DB54A8">
            <w:pPr>
              <w:rPr>
                <w:noProof/>
              </w:rPr>
            </w:pPr>
            <w:r>
              <w:rPr>
                <w:noProof/>
              </w:rPr>
              <w:t>To set the number of video slots to Variant Column</w:t>
            </w:r>
          </w:p>
        </w:tc>
        <w:tc>
          <w:tcPr>
            <w:tcW w:w="7407" w:type="dxa"/>
          </w:tcPr>
          <w:p w:rsidR="00000000" w:rsidRDefault="00DB54A8">
            <w:pPr>
              <w:rPr>
                <w:lang w:val="fr-FR"/>
              </w:rPr>
            </w:pPr>
            <w:r>
              <w:rPr>
                <w:lang w:val="fr-FR"/>
              </w:rPr>
              <w:t>Pour d</w:t>
            </w:r>
            <w:r>
              <w:rPr>
                <w:lang w:val="fr-FR"/>
              </w:rPr>
              <w:t>é</w:t>
            </w:r>
            <w:r>
              <w:rPr>
                <w:lang w:val="fr-FR"/>
              </w:rPr>
              <w:t>finir le nombre de slots vid</w:t>
            </w:r>
            <w:r>
              <w:rPr>
                <w:lang w:val="fr-FR"/>
              </w:rPr>
              <w:t>é</w:t>
            </w:r>
            <w:r>
              <w:rPr>
                <w:lang w:val="fr-FR"/>
              </w:rPr>
              <w:t>o sur Variant Column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71956937-a789-4341-aade-b84e143111e5</w:t>
            </w:r>
          </w:p>
        </w:tc>
        <w:tc>
          <w:tcPr>
            <w:tcW w:w="7407" w:type="dxa"/>
            <w:shd w:val="clear" w:color="auto" w:fill="F2F2F2" w:themeFill="background1" w:themeFillShade="F2"/>
          </w:tcPr>
          <w:p w:rsidR="00000000" w:rsidRDefault="00DB54A8">
            <w:pPr>
              <w:rPr>
                <w:noProof/>
              </w:rPr>
            </w:pPr>
            <w:r>
              <w:rPr>
                <w:noProof/>
              </w:rPr>
              <w:t>Email ID:</w:t>
            </w:r>
          </w:p>
        </w:tc>
        <w:tc>
          <w:tcPr>
            <w:tcW w:w="7407" w:type="dxa"/>
          </w:tcPr>
          <w:p w:rsidR="00000000" w:rsidRDefault="00DB54A8">
            <w:pPr>
              <w:rPr>
                <w:lang w:val="fr-FR"/>
              </w:rPr>
            </w:pPr>
            <w:r>
              <w:rPr>
                <w:lang w:val="fr-FR"/>
              </w:rPr>
              <w:t>ID de courriel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a3626f24-a</w:t>
            </w:r>
            <w:r>
              <w:rPr>
                <w:noProof/>
                <w:sz w:val="2"/>
              </w:rPr>
              <w:t>02d-4d74-945a-1fd222370186</w:t>
            </w:r>
          </w:p>
        </w:tc>
        <w:tc>
          <w:tcPr>
            <w:tcW w:w="7407" w:type="dxa"/>
            <w:shd w:val="clear" w:color="auto" w:fill="F2F2F2" w:themeFill="background1" w:themeFillShade="F2"/>
          </w:tcPr>
          <w:p w:rsidR="00000000" w:rsidRDefault="00DB54A8">
            <w:pPr>
              <w:rPr>
                <w:noProof/>
              </w:rPr>
            </w:pPr>
            <w:r>
              <w:rPr>
                <w:noProof/>
              </w:rPr>
              <w:t>To send email related to bulk upload status</w:t>
            </w:r>
          </w:p>
        </w:tc>
        <w:tc>
          <w:tcPr>
            <w:tcW w:w="7407" w:type="dxa"/>
          </w:tcPr>
          <w:p w:rsidR="00000000" w:rsidRDefault="00DB54A8">
            <w:pPr>
              <w:rPr>
                <w:lang w:val="fr-FR"/>
              </w:rPr>
            </w:pPr>
            <w:r>
              <w:rPr>
                <w:lang w:val="fr-FR"/>
              </w:rPr>
              <w:t>Pour envoyer un e-mail li</w:t>
            </w:r>
            <w:r>
              <w:rPr>
                <w:lang w:val="fr-FR"/>
              </w:rPr>
              <w:t>é</w:t>
            </w:r>
            <w:r>
              <w:rPr>
                <w:lang w:val="fr-FR"/>
              </w:rPr>
              <w:t xml:space="preserve"> </w:t>
            </w:r>
            <w:r>
              <w:rPr>
                <w:lang w:val="fr-FR"/>
              </w:rPr>
              <w:t>à</w:t>
            </w:r>
            <w:r>
              <w:rPr>
                <w:lang w:val="fr-FR"/>
              </w:rPr>
              <w:t xml:space="preserve"> l'</w:t>
            </w:r>
            <w:r>
              <w:rPr>
                <w:lang w:val="fr-FR"/>
              </w:rPr>
              <w:t>é</w:t>
            </w:r>
            <w:r>
              <w:rPr>
                <w:lang w:val="fr-FR"/>
              </w:rPr>
              <w:t>tat du 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37a649d7-934d-49b3-9eb4-e9c683001232</w:t>
            </w:r>
          </w:p>
        </w:tc>
        <w:tc>
          <w:tcPr>
            <w:tcW w:w="7407" w:type="dxa"/>
            <w:shd w:val="clear" w:color="auto" w:fill="F2F2F2" w:themeFill="background1" w:themeFillShade="F2"/>
          </w:tcPr>
          <w:p w:rsidR="00000000" w:rsidRDefault="00DB54A8">
            <w:pPr>
              <w:rPr>
                <w:noProof/>
              </w:rPr>
            </w:pPr>
            <w:r>
              <w:rPr>
                <w:noProof/>
              </w:rPr>
              <w:t>Configuration Page</w:t>
            </w:r>
          </w:p>
        </w:tc>
        <w:tc>
          <w:tcPr>
            <w:tcW w:w="7407" w:type="dxa"/>
          </w:tcPr>
          <w:p w:rsidR="00000000" w:rsidRDefault="00DB54A8">
            <w:pPr>
              <w:rPr>
                <w:lang w:val="fr-FR"/>
              </w:rPr>
            </w:pPr>
            <w:r>
              <w:rPr>
                <w:lang w:val="fr-FR"/>
              </w:rPr>
              <w:t>Page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17393661-d1c6-417b-96da-ddd4e37c69b8</w:t>
            </w:r>
          </w:p>
        </w:tc>
        <w:tc>
          <w:tcPr>
            <w:tcW w:w="7407" w:type="dxa"/>
            <w:shd w:val="clear" w:color="auto" w:fill="F2F2F2" w:themeFill="background1" w:themeFillShade="F2"/>
          </w:tcPr>
          <w:p w:rsidR="00000000" w:rsidRDefault="00DB54A8">
            <w:pPr>
              <w:rPr>
                <w:noProof/>
              </w:rPr>
            </w:pPr>
            <w:r>
              <w:rPr>
                <w:noProof/>
              </w:rPr>
              <w:t>Configuration Page</w:t>
            </w:r>
          </w:p>
        </w:tc>
        <w:tc>
          <w:tcPr>
            <w:tcW w:w="7407" w:type="dxa"/>
          </w:tcPr>
          <w:p w:rsidR="00000000" w:rsidRDefault="00DB54A8">
            <w:pPr>
              <w:rPr>
                <w:lang w:val="fr-FR"/>
              </w:rPr>
            </w:pPr>
            <w:r>
              <w:rPr>
                <w:lang w:val="fr-FR"/>
              </w:rPr>
              <w:t>Page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76876088-a165-41cc-9124-06052570c52a</w:t>
            </w:r>
          </w:p>
        </w:tc>
        <w:tc>
          <w:tcPr>
            <w:tcW w:w="7407" w:type="dxa"/>
            <w:shd w:val="clear" w:color="auto" w:fill="F2F2F2" w:themeFill="background1" w:themeFillShade="F2"/>
          </w:tcPr>
          <w:p w:rsidR="00000000" w:rsidRDefault="00DB54A8">
            <w:pPr>
              <w:rPr>
                <w:noProof/>
              </w:rPr>
            </w:pPr>
            <w:r>
              <w:rPr>
                <w:noProof/>
              </w:rPr>
              <w:t xml:space="preserve">Once all details are provided correctly, then </w:t>
            </w:r>
            <w:r>
              <w:rPr>
                <w:rStyle w:val="mqInternal"/>
                <w:noProof/>
              </w:rPr>
              <w:t>[1}</w:t>
            </w:r>
            <w:r>
              <w:rPr>
                <w:noProof/>
              </w:rPr>
              <w:t>Save</w:t>
            </w:r>
            <w:r>
              <w:rPr>
                <w:rStyle w:val="mqInternal"/>
                <w:noProof/>
              </w:rPr>
              <w:t>{2]</w:t>
            </w:r>
            <w:r>
              <w:rPr>
                <w:noProof/>
              </w:rPr>
              <w:t xml:space="preserve"> the configuration page.</w:t>
            </w:r>
          </w:p>
        </w:tc>
        <w:tc>
          <w:tcPr>
            <w:tcW w:w="7407" w:type="dxa"/>
          </w:tcPr>
          <w:p w:rsidR="00000000" w:rsidRDefault="00DB54A8">
            <w:pPr>
              <w:rPr>
                <w:lang w:val="fr-FR"/>
              </w:rPr>
            </w:pPr>
            <w:r>
              <w:rPr>
                <w:lang w:val="fr-FR"/>
              </w:rPr>
              <w:t>Une fois que tous les d</w:t>
            </w:r>
            <w:r>
              <w:rPr>
                <w:lang w:val="fr-FR"/>
              </w:rPr>
              <w:t>é</w:t>
            </w:r>
            <w:r>
              <w:rPr>
                <w:lang w:val="fr-FR"/>
              </w:rPr>
              <w:t xml:space="preserve">tails sont fournis correctement, puis </w:t>
            </w:r>
            <w:r>
              <w:rPr>
                <w:rStyle w:val="mqInternal"/>
                <w:noProof/>
                <w:lang w:val="fr-FR"/>
              </w:rPr>
              <w:t>[1}</w:t>
            </w:r>
            <w:r>
              <w:rPr>
                <w:lang w:val="fr-FR"/>
              </w:rPr>
              <w:t>Enregistrez</w:t>
            </w:r>
            <w:r>
              <w:rPr>
                <w:rStyle w:val="mqInternal"/>
                <w:noProof/>
                <w:lang w:val="fr-FR"/>
              </w:rPr>
              <w:t>{2]</w:t>
            </w:r>
            <w:r>
              <w:rPr>
                <w:lang w:val="fr-FR"/>
              </w:rPr>
              <w:t xml:space="preserve"> la page de conf</w:t>
            </w:r>
            <w:r>
              <w:rPr>
                <w:lang w:val="fr-FR"/>
              </w:rPr>
              <w:t>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9cea4c2f-358e-4e49-9039-f58a2097b555</w:t>
            </w:r>
          </w:p>
        </w:tc>
        <w:tc>
          <w:tcPr>
            <w:tcW w:w="7407" w:type="dxa"/>
            <w:shd w:val="clear" w:color="auto" w:fill="F2F2F2" w:themeFill="background1" w:themeFillShade="F2"/>
          </w:tcPr>
          <w:p w:rsidR="00000000" w:rsidRDefault="00DB54A8">
            <w:pPr>
              <w:rPr>
                <w:noProof/>
              </w:rPr>
            </w:pPr>
            <w:r>
              <w:rPr>
                <w:noProof/>
              </w:rPr>
              <w:t>Now users should be able to access the Brightcove custom module.</w:t>
            </w:r>
          </w:p>
        </w:tc>
        <w:tc>
          <w:tcPr>
            <w:tcW w:w="7407" w:type="dxa"/>
          </w:tcPr>
          <w:p w:rsidR="00000000" w:rsidRDefault="00DB54A8">
            <w:pPr>
              <w:rPr>
                <w:lang w:val="fr-FR"/>
              </w:rPr>
            </w:pPr>
            <w:r>
              <w:rPr>
                <w:lang w:val="fr-FR"/>
              </w:rPr>
              <w:t>Les utilisateurs devraient d</w:t>
            </w:r>
            <w:r>
              <w:rPr>
                <w:lang w:val="fr-FR"/>
              </w:rPr>
              <w:t>é</w:t>
            </w:r>
            <w:r>
              <w:rPr>
                <w:lang w:val="fr-FR"/>
              </w:rPr>
              <w:t>sormais pouvoir acc</w:t>
            </w:r>
            <w:r>
              <w:rPr>
                <w:lang w:val="fr-FR"/>
              </w:rPr>
              <w:t>é</w:t>
            </w:r>
            <w:r>
              <w:rPr>
                <w:lang w:val="fr-FR"/>
              </w:rPr>
              <w:t>der au module personnalis</w:t>
            </w:r>
            <w:r>
              <w:rPr>
                <w:lang w:val="fr-FR"/>
              </w:rPr>
              <w:t>é</w:t>
            </w:r>
            <w:r>
              <w:rPr>
                <w:lang w:val="fr-FR"/>
              </w:rPr>
              <w:t xml:space="preserv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0fc7e116-62b3-4ad8-bcc4-4095d8d78574</w:t>
            </w:r>
          </w:p>
        </w:tc>
        <w:tc>
          <w:tcPr>
            <w:tcW w:w="7407" w:type="dxa"/>
            <w:shd w:val="clear" w:color="auto" w:fill="F2F2F2" w:themeFill="background1" w:themeFillShade="F2"/>
          </w:tcPr>
          <w:p w:rsidR="00000000" w:rsidRDefault="00DB54A8">
            <w:pPr>
              <w:rPr>
                <w:noProof/>
              </w:rPr>
            </w:pPr>
            <w:r>
              <w:rPr>
                <w:noProof/>
              </w:rPr>
              <w:t>Brightcove Custom Module</w:t>
            </w:r>
          </w:p>
        </w:tc>
        <w:tc>
          <w:tcPr>
            <w:tcW w:w="7407" w:type="dxa"/>
          </w:tcPr>
          <w:p w:rsidR="00000000" w:rsidRDefault="00DB54A8">
            <w:pPr>
              <w:rPr>
                <w:lang w:val="fr-FR"/>
              </w:rPr>
            </w:pPr>
            <w:r>
              <w:rPr>
                <w:lang w:val="fr-FR"/>
              </w:rPr>
              <w:t>Module personnalis</w:t>
            </w:r>
            <w:r>
              <w:rPr>
                <w:lang w:val="fr-FR"/>
              </w:rPr>
              <w:t>é</w:t>
            </w:r>
            <w:r>
              <w:rPr>
                <w:lang w:val="fr-FR"/>
              </w:rPr>
              <w:t xml:space="preserv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5875f961-66d1-49fd-9a10-5cc8df7d7786</w:t>
            </w:r>
          </w:p>
        </w:tc>
        <w:tc>
          <w:tcPr>
            <w:tcW w:w="7407" w:type="dxa"/>
            <w:shd w:val="clear" w:color="auto" w:fill="F2F2F2" w:themeFill="background1" w:themeFillShade="F2"/>
          </w:tcPr>
          <w:p w:rsidR="00000000" w:rsidRDefault="00DB54A8">
            <w:pPr>
              <w:rPr>
                <w:noProof/>
              </w:rPr>
            </w:pPr>
            <w:r>
              <w:rPr>
                <w:noProof/>
              </w:rPr>
              <w:t>Brightcove Custom Module</w:t>
            </w:r>
          </w:p>
        </w:tc>
        <w:tc>
          <w:tcPr>
            <w:tcW w:w="7407" w:type="dxa"/>
          </w:tcPr>
          <w:p w:rsidR="00000000" w:rsidRDefault="00DB54A8">
            <w:pPr>
              <w:rPr>
                <w:lang w:val="fr-FR"/>
              </w:rPr>
            </w:pPr>
            <w:r>
              <w:rPr>
                <w:lang w:val="fr-FR"/>
              </w:rPr>
              <w:t>Module personnalis</w:t>
            </w:r>
            <w:r>
              <w:rPr>
                <w:lang w:val="fr-FR"/>
              </w:rPr>
              <w:t>é</w:t>
            </w:r>
            <w:r>
              <w:rPr>
                <w:lang w:val="fr-FR"/>
              </w:rPr>
              <w:t xml:space="preserv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4c721b32-8463-4323-a0f6-530fb87fc7eb</w:t>
            </w:r>
          </w:p>
        </w:tc>
        <w:tc>
          <w:tcPr>
            <w:tcW w:w="7407" w:type="dxa"/>
            <w:shd w:val="clear" w:color="auto" w:fill="F2F2F2" w:themeFill="background1" w:themeFillShade="F2"/>
          </w:tcPr>
          <w:p w:rsidR="00000000" w:rsidRDefault="00DB54A8">
            <w:pPr>
              <w:rPr>
                <w:noProof/>
              </w:rPr>
            </w:pPr>
            <w:r>
              <w:rPr>
                <w:noProof/>
              </w:rPr>
              <w:t>Disable Extension</w:t>
            </w:r>
          </w:p>
        </w:tc>
        <w:tc>
          <w:tcPr>
            <w:tcW w:w="7407" w:type="dxa"/>
          </w:tcPr>
          <w:p w:rsidR="00000000" w:rsidRDefault="00DB54A8">
            <w:pPr>
              <w:rPr>
                <w:lang w:val="fr-FR"/>
              </w:rPr>
            </w:pPr>
            <w:r>
              <w:rPr>
                <w:lang w:val="fr-FR"/>
              </w:rPr>
              <w:t>D</w:t>
            </w:r>
            <w:r>
              <w:rPr>
                <w:lang w:val="fr-FR"/>
              </w:rPr>
              <w:t>é</w:t>
            </w:r>
            <w:r>
              <w:rPr>
                <w:lang w:val="fr-FR"/>
              </w:rPr>
              <w:t>sactiver extension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33a95ce6-c25c-4491-be9f-b0ad295f1f03</w:t>
            </w:r>
          </w:p>
        </w:tc>
        <w:tc>
          <w:tcPr>
            <w:tcW w:w="7407" w:type="dxa"/>
            <w:shd w:val="clear" w:color="auto" w:fill="F2F2F2" w:themeFill="background1" w:themeFillShade="F2"/>
          </w:tcPr>
          <w:p w:rsidR="00000000" w:rsidRDefault="00DB54A8">
            <w:pPr>
              <w:rPr>
                <w:noProof/>
              </w:rPr>
            </w:pPr>
            <w:r>
              <w:rPr>
                <w:noProof/>
              </w:rPr>
              <w:t>If you ever need to disable the Brightcove extension, use the following commands:</w:t>
            </w:r>
          </w:p>
        </w:tc>
        <w:tc>
          <w:tcPr>
            <w:tcW w:w="7407" w:type="dxa"/>
          </w:tcPr>
          <w:p w:rsidR="00000000" w:rsidRDefault="00DB54A8">
            <w:pPr>
              <w:rPr>
                <w:lang w:val="fr-FR"/>
              </w:rPr>
            </w:pPr>
            <w:r>
              <w:rPr>
                <w:lang w:val="fr-FR"/>
              </w:rPr>
              <w:t>Si vous avez besoin de d</w:t>
            </w:r>
            <w:r>
              <w:rPr>
                <w:lang w:val="fr-FR"/>
              </w:rPr>
              <w:t>é</w:t>
            </w:r>
            <w:r>
              <w:rPr>
                <w:lang w:val="fr-FR"/>
              </w:rPr>
              <w:t>sactiver l'extension Brightcove, utilisez les commandes suivantes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user-guide.html</w:t>
            </w:r>
          </w:p>
          <w:p w:rsidR="00000000" w:rsidRDefault="00DB54A8">
            <w:pPr>
              <w:jc w:val="center"/>
              <w:rPr>
                <w:b/>
                <w:noProof/>
              </w:rPr>
            </w:pPr>
            <w:r>
              <w:rPr>
                <w:b/>
                <w:noProof/>
              </w:rPr>
              <w:t>MQ971010 48186103-12de-46e8</w:t>
            </w:r>
            <w:r>
              <w:rPr>
                <w:b/>
                <w:noProof/>
              </w:rPr>
              <w:t>-a89f-589d828efb17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ca5efa06-d470-43cc-a67b-57ed1b61abe8</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b2efe135-b0dc-4890-b7c6-7c93073418d8</w:t>
            </w:r>
          </w:p>
        </w:tc>
        <w:tc>
          <w:tcPr>
            <w:tcW w:w="7407" w:type="dxa"/>
            <w:shd w:val="clear" w:color="auto" w:fill="F2F2F2" w:themeFill="background1" w:themeFillShade="F2"/>
          </w:tcPr>
          <w:p w:rsidR="00000000" w:rsidRDefault="00DB54A8">
            <w:pPr>
              <w:rPr>
                <w:noProof/>
              </w:rPr>
            </w:pPr>
            <w:r>
              <w:rPr>
                <w:noProof/>
              </w:rPr>
              <w:t>'Adobe Magento Commerce Extension User Guide' description:</w:t>
            </w:r>
          </w:p>
        </w:tc>
        <w:tc>
          <w:tcPr>
            <w:tcW w:w="7407" w:type="dxa"/>
          </w:tcPr>
          <w:p w:rsidR="00000000" w:rsidRDefault="00DB54A8">
            <w:pPr>
              <w:rPr>
                <w:lang w:val="fr-FR"/>
              </w:rPr>
            </w:pPr>
            <w:r>
              <w:rPr>
                <w:lang w:val="fr-FR"/>
              </w:rPr>
              <w:t>Description du 'Guide de l'utili</w:t>
            </w:r>
            <w:r>
              <w:rPr>
                <w:lang w:val="fr-FR"/>
              </w:rPr>
              <w:t>sateur de l'extension Adobe Magento Commerce':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169b0679-5f7a-49dd-8731-652c04183193</w:t>
            </w:r>
          </w:p>
        </w:tc>
        <w:tc>
          <w:tcPr>
            <w:tcW w:w="7407" w:type="dxa"/>
            <w:shd w:val="clear" w:color="auto" w:fill="F2F2F2" w:themeFill="background1" w:themeFillShade="F2"/>
          </w:tcPr>
          <w:p w:rsidR="00000000" w:rsidRDefault="00DB54A8">
            <w:pPr>
              <w:rPr>
                <w:noProof/>
              </w:rPr>
            </w:pPr>
            <w:r>
              <w:rPr>
                <w:noProof/>
              </w:rPr>
              <w:t xml:space="preserve">'This document provides step-by-step instructions for using the Brightcove </w:t>
            </w:r>
            <w:r>
              <w:rPr>
                <w:noProof/>
              </w:rPr>
              <w:lastRenderedPageBreak/>
              <w:t>extension for Adobe Magento Commerce.' parent:</w:t>
            </w:r>
          </w:p>
        </w:tc>
        <w:tc>
          <w:tcPr>
            <w:tcW w:w="7407" w:type="dxa"/>
          </w:tcPr>
          <w:p w:rsidR="00000000" w:rsidRDefault="00DB54A8">
            <w:pPr>
              <w:rPr>
                <w:lang w:val="fr-FR"/>
              </w:rPr>
            </w:pPr>
            <w:r>
              <w:rPr>
                <w:lang w:val="fr-FR"/>
              </w:rPr>
              <w:lastRenderedPageBreak/>
              <w:t xml:space="preserve">"Ce document fournit des instructions pas </w:t>
            </w:r>
            <w:r>
              <w:rPr>
                <w:lang w:val="fr-FR"/>
              </w:rPr>
              <w:t>à</w:t>
            </w:r>
            <w:r>
              <w:rPr>
                <w:lang w:val="fr-FR"/>
              </w:rPr>
              <w:t xml:space="preserve"> pa</w:t>
            </w:r>
            <w:r>
              <w:rPr>
                <w:lang w:val="fr-FR"/>
              </w:rPr>
              <w:t xml:space="preserve">s pour l'utilisation de l'extension </w:t>
            </w:r>
            <w:r>
              <w:rPr>
                <w:lang w:val="fr-FR"/>
              </w:rPr>
              <w:lastRenderedPageBreak/>
              <w:t>Brightcove pour Adobe Magento Commerce." parent: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 </w:t>
            </w:r>
            <w:r>
              <w:rPr>
                <w:noProof/>
                <w:sz w:val="16"/>
              </w:rPr>
              <w:br/>
            </w:r>
            <w:r>
              <w:rPr>
                <w:noProof/>
                <w:sz w:val="2"/>
              </w:rPr>
              <w:t>25ed1fda-2ed5-4c9e-97c7-2e38d94c3b47</w:t>
            </w:r>
          </w:p>
        </w:tc>
        <w:tc>
          <w:tcPr>
            <w:tcW w:w="7407" w:type="dxa"/>
            <w:shd w:val="clear" w:color="auto" w:fill="F2F2F2" w:themeFill="background1" w:themeFillShade="F2"/>
          </w:tcPr>
          <w:p w:rsidR="00000000" w:rsidRDefault="00DB54A8">
            <w:pPr>
              <w:rPr>
                <w:noProof/>
              </w:rPr>
            </w:pPr>
            <w:r>
              <w:rPr>
                <w:noProof/>
              </w:rPr>
              <w:t>Adobe Magento Commerce layout: staging ---</w:t>
            </w:r>
          </w:p>
        </w:tc>
        <w:tc>
          <w:tcPr>
            <w:tcW w:w="7407" w:type="dxa"/>
          </w:tcPr>
          <w:p w:rsidR="00000000" w:rsidRDefault="00DB54A8">
            <w:pPr>
              <w:rPr>
                <w:lang w:val="fr-FR"/>
              </w:rPr>
            </w:pPr>
            <w:r>
              <w:rPr>
                <w:lang w:val="fr-FR"/>
              </w:rPr>
              <w:t>Mise en page d'Adobe Magento Commerce: mise en sc</w:t>
            </w:r>
            <w:r>
              <w:rPr>
                <w:lang w:val="fr-FR"/>
              </w:rPr>
              <w:t>è</w:t>
            </w:r>
            <w:r>
              <w:rPr>
                <w:lang w:val="fr-FR"/>
              </w:rPr>
              <w:t>ne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148d8451-5ad1-4a94-856f-18f1549bee6f</w:t>
            </w:r>
          </w:p>
        </w:tc>
        <w:tc>
          <w:tcPr>
            <w:tcW w:w="7407" w:type="dxa"/>
            <w:shd w:val="clear" w:color="auto" w:fill="F2F2F2" w:themeFill="background1" w:themeFillShade="F2"/>
          </w:tcPr>
          <w:p w:rsidR="00000000" w:rsidRDefault="00DB54A8">
            <w:pPr>
              <w:rPr>
                <w:noProof/>
              </w:rPr>
            </w:pPr>
            <w:r>
              <w:rPr>
                <w:noProof/>
              </w:rPr>
              <w:t>\{\{page.title}}</w:t>
            </w:r>
          </w:p>
        </w:tc>
        <w:tc>
          <w:tcPr>
            <w:tcW w:w="7407" w:type="dxa"/>
          </w:tcPr>
          <w:p w:rsidR="00000000" w:rsidRDefault="00DB54A8">
            <w:pPr>
              <w:rPr>
                <w:lang w:val="fr-FR"/>
              </w:rPr>
            </w:pPr>
            <w:r>
              <w:rPr>
                <w:lang w:val="fr-FR"/>
              </w:rPr>
              <w:t>\{\{titre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279b7a98-c022-4fc1-acdc-f6269297de8a</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e930c4d2-4884-4ab7-baaa-a6f42b93cce8</w:t>
            </w:r>
          </w:p>
        </w:tc>
        <w:tc>
          <w:tcPr>
            <w:tcW w:w="7407" w:type="dxa"/>
            <w:shd w:val="clear" w:color="auto" w:fill="F2F2F2" w:themeFill="background1" w:themeFillShade="F2"/>
          </w:tcPr>
          <w:p w:rsidR="00000000" w:rsidRDefault="00DB54A8">
            <w:pPr>
              <w:rPr>
                <w:noProof/>
              </w:rPr>
            </w:pPr>
            <w:r>
              <w:rPr>
                <w:noProof/>
              </w:rPr>
              <w:t>Login to Magento Commerce:</w:t>
            </w:r>
          </w:p>
        </w:tc>
        <w:tc>
          <w:tcPr>
            <w:tcW w:w="7407" w:type="dxa"/>
          </w:tcPr>
          <w:p w:rsidR="00000000" w:rsidRDefault="00DB54A8">
            <w:pPr>
              <w:rPr>
                <w:lang w:val="fr-FR"/>
              </w:rPr>
            </w:pPr>
            <w:r>
              <w:rPr>
                <w:lang w:val="fr-FR"/>
              </w:rPr>
              <w:t xml:space="preserve">Connectez-vous </w:t>
            </w:r>
            <w:r>
              <w:rPr>
                <w:lang w:val="fr-FR"/>
              </w:rPr>
              <w:t>à</w:t>
            </w:r>
            <w:r>
              <w:rPr>
                <w:lang w:val="fr-FR"/>
              </w:rPr>
              <w:t xml:space="preserve"> Magen</w:t>
            </w:r>
            <w:r>
              <w:rPr>
                <w:lang w:val="fr-FR"/>
              </w:rPr>
              <w:t>to Commerce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2246815f-ee7f-4022-9dee-53d7121b1eb3</w:t>
            </w:r>
          </w:p>
        </w:tc>
        <w:tc>
          <w:tcPr>
            <w:tcW w:w="7407" w:type="dxa"/>
            <w:shd w:val="clear" w:color="auto" w:fill="F2F2F2" w:themeFill="background1" w:themeFillShade="F2"/>
          </w:tcPr>
          <w:p w:rsidR="00000000" w:rsidRDefault="00DB54A8">
            <w:pPr>
              <w:rPr>
                <w:noProof/>
              </w:rPr>
            </w:pPr>
            <w:r>
              <w:rPr>
                <w:noProof/>
              </w:rPr>
              <w:t>Magento Login</w:t>
            </w:r>
          </w:p>
        </w:tc>
        <w:tc>
          <w:tcPr>
            <w:tcW w:w="7407" w:type="dxa"/>
          </w:tcPr>
          <w:p w:rsidR="00000000" w:rsidRDefault="00DB54A8">
            <w:pPr>
              <w:rPr>
                <w:lang w:val="fr-FR"/>
              </w:rPr>
            </w:pPr>
            <w:r>
              <w:rPr>
                <w:lang w:val="fr-FR"/>
              </w:rPr>
              <w:t>Connexion Magento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95e53886-79e2-4e50-b443-c6483e8071c9</w:t>
            </w:r>
          </w:p>
        </w:tc>
        <w:tc>
          <w:tcPr>
            <w:tcW w:w="7407" w:type="dxa"/>
            <w:shd w:val="clear" w:color="auto" w:fill="F2F2F2" w:themeFill="background1" w:themeFillShade="F2"/>
          </w:tcPr>
          <w:p w:rsidR="00000000" w:rsidRDefault="00DB54A8">
            <w:pPr>
              <w:rPr>
                <w:noProof/>
              </w:rPr>
            </w:pPr>
            <w:r>
              <w:rPr>
                <w:noProof/>
              </w:rPr>
              <w:t>Magento Login</w:t>
            </w:r>
          </w:p>
        </w:tc>
        <w:tc>
          <w:tcPr>
            <w:tcW w:w="7407" w:type="dxa"/>
          </w:tcPr>
          <w:p w:rsidR="00000000" w:rsidRDefault="00DB54A8">
            <w:pPr>
              <w:rPr>
                <w:lang w:val="fr-FR"/>
              </w:rPr>
            </w:pPr>
            <w:r>
              <w:rPr>
                <w:lang w:val="fr-FR"/>
              </w:rPr>
              <w:t>Connexion Magento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733699e7-c53b-48ee-b018-99f681d1cb37</w:t>
            </w:r>
          </w:p>
        </w:tc>
        <w:tc>
          <w:tcPr>
            <w:tcW w:w="7407" w:type="dxa"/>
            <w:shd w:val="clear" w:color="auto" w:fill="F2F2F2" w:themeFill="background1" w:themeFillShade="F2"/>
          </w:tcPr>
          <w:p w:rsidR="00000000" w:rsidRDefault="00DB54A8">
            <w:pPr>
              <w:rPr>
                <w:noProof/>
              </w:rPr>
            </w:pPr>
            <w:r>
              <w:rPr>
                <w:noProof/>
              </w:rPr>
              <w:t>Note the Brightcove Module link in the left-side navigation:</w:t>
            </w:r>
          </w:p>
        </w:tc>
        <w:tc>
          <w:tcPr>
            <w:tcW w:w="7407" w:type="dxa"/>
          </w:tcPr>
          <w:p w:rsidR="00000000" w:rsidRDefault="00DB54A8">
            <w:pPr>
              <w:rPr>
                <w:lang w:val="fr-FR"/>
              </w:rPr>
            </w:pPr>
            <w:r>
              <w:rPr>
                <w:lang w:val="fr-FR"/>
              </w:rPr>
              <w:t>Notez le lien Brightcove Module dans la navigation de gauche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6ef3af32-4623-40c4-86cb-872195facbb2</w:t>
            </w:r>
          </w:p>
        </w:tc>
        <w:tc>
          <w:tcPr>
            <w:tcW w:w="7407" w:type="dxa"/>
            <w:shd w:val="clear" w:color="auto" w:fill="F2F2F2" w:themeFill="background1" w:themeFillShade="F2"/>
          </w:tcPr>
          <w:p w:rsidR="00000000" w:rsidRDefault="00DB54A8">
            <w:pPr>
              <w:rPr>
                <w:noProof/>
              </w:rPr>
            </w:pPr>
            <w:r>
              <w:rPr>
                <w:noProof/>
              </w:rPr>
              <w:t>Magento Navigation</w:t>
            </w:r>
          </w:p>
        </w:tc>
        <w:tc>
          <w:tcPr>
            <w:tcW w:w="7407" w:type="dxa"/>
          </w:tcPr>
          <w:p w:rsidR="00000000" w:rsidRDefault="00DB54A8">
            <w:pPr>
              <w:rPr>
                <w:lang w:val="fr-FR"/>
              </w:rPr>
            </w:pPr>
            <w:r>
              <w:rPr>
                <w:lang w:val="fr-FR"/>
              </w:rPr>
              <w:t>Navigation Magento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307b52a8-b687-4689-ab09-3b1898315139</w:t>
            </w:r>
          </w:p>
        </w:tc>
        <w:tc>
          <w:tcPr>
            <w:tcW w:w="7407" w:type="dxa"/>
            <w:shd w:val="clear" w:color="auto" w:fill="F2F2F2" w:themeFill="background1" w:themeFillShade="F2"/>
          </w:tcPr>
          <w:p w:rsidR="00000000" w:rsidRDefault="00DB54A8">
            <w:pPr>
              <w:rPr>
                <w:noProof/>
              </w:rPr>
            </w:pPr>
            <w:r>
              <w:rPr>
                <w:noProof/>
              </w:rPr>
              <w:t>Magento Na</w:t>
            </w:r>
            <w:r>
              <w:rPr>
                <w:noProof/>
              </w:rPr>
              <w:t>vigation</w:t>
            </w:r>
          </w:p>
        </w:tc>
        <w:tc>
          <w:tcPr>
            <w:tcW w:w="7407" w:type="dxa"/>
          </w:tcPr>
          <w:p w:rsidR="00000000" w:rsidRDefault="00DB54A8">
            <w:pPr>
              <w:rPr>
                <w:lang w:val="fr-FR"/>
              </w:rPr>
            </w:pPr>
            <w:r>
              <w:rPr>
                <w:lang w:val="fr-FR"/>
              </w:rPr>
              <w:t>Navigation Magento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e4cc20d8-f721-48ca-b088-237af3f352c9</w:t>
            </w:r>
          </w:p>
        </w:tc>
        <w:tc>
          <w:tcPr>
            <w:tcW w:w="7407" w:type="dxa"/>
            <w:shd w:val="clear" w:color="auto" w:fill="F2F2F2" w:themeFill="background1" w:themeFillShade="F2"/>
          </w:tcPr>
          <w:p w:rsidR="00000000" w:rsidRDefault="00DB54A8">
            <w:pPr>
              <w:rPr>
                <w:noProof/>
              </w:rPr>
            </w:pPr>
            <w:r>
              <w:rPr>
                <w:noProof/>
              </w:rPr>
              <w:t>Click the Brightcove icon to reveal the Brightcove Module menu:</w:t>
            </w:r>
          </w:p>
        </w:tc>
        <w:tc>
          <w:tcPr>
            <w:tcW w:w="7407" w:type="dxa"/>
          </w:tcPr>
          <w:p w:rsidR="00000000" w:rsidRDefault="00DB54A8">
            <w:pPr>
              <w:rPr>
                <w:lang w:val="fr-FR"/>
              </w:rPr>
            </w:pPr>
            <w:r>
              <w:rPr>
                <w:lang w:val="fr-FR"/>
              </w:rPr>
              <w:t>Cliquez sur l'ic</w:t>
            </w:r>
            <w:r>
              <w:rPr>
                <w:lang w:val="fr-FR"/>
              </w:rPr>
              <w:t>ô</w:t>
            </w:r>
            <w:r>
              <w:rPr>
                <w:lang w:val="fr-FR"/>
              </w:rPr>
              <w:t>ne Brightcove pour afficher le menu Brightcove Module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606c0f0c-ee47-403f-8ae1-a13c29545103</w:t>
            </w:r>
          </w:p>
        </w:tc>
        <w:tc>
          <w:tcPr>
            <w:tcW w:w="7407" w:type="dxa"/>
            <w:shd w:val="clear" w:color="auto" w:fill="F2F2F2" w:themeFill="background1" w:themeFillShade="F2"/>
          </w:tcPr>
          <w:p w:rsidR="00000000" w:rsidRDefault="00DB54A8">
            <w:pPr>
              <w:rPr>
                <w:noProof/>
              </w:rPr>
            </w:pPr>
            <w:r>
              <w:rPr>
                <w:noProof/>
              </w:rPr>
              <w:t>Brightc</w:t>
            </w:r>
            <w:r>
              <w:rPr>
                <w:noProof/>
              </w:rPr>
              <w:t>ove Module Menu</w:t>
            </w:r>
          </w:p>
        </w:tc>
        <w:tc>
          <w:tcPr>
            <w:tcW w:w="7407" w:type="dxa"/>
          </w:tcPr>
          <w:p w:rsidR="00000000" w:rsidRDefault="00DB54A8">
            <w:pPr>
              <w:rPr>
                <w:lang w:val="fr-FR"/>
              </w:rPr>
            </w:pPr>
            <w:r>
              <w:rPr>
                <w:lang w:val="fr-FR"/>
              </w:rPr>
              <w:t>Menu du module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25b9667c-57ee-4400-92be-ee79a0cd55cf</w:t>
            </w:r>
          </w:p>
        </w:tc>
        <w:tc>
          <w:tcPr>
            <w:tcW w:w="7407" w:type="dxa"/>
            <w:shd w:val="clear" w:color="auto" w:fill="F2F2F2" w:themeFill="background1" w:themeFillShade="F2"/>
          </w:tcPr>
          <w:p w:rsidR="00000000" w:rsidRDefault="00DB54A8">
            <w:pPr>
              <w:rPr>
                <w:noProof/>
              </w:rPr>
            </w:pPr>
            <w:r>
              <w:rPr>
                <w:noProof/>
              </w:rPr>
              <w:t>Brightcove Module Menu</w:t>
            </w:r>
          </w:p>
        </w:tc>
        <w:tc>
          <w:tcPr>
            <w:tcW w:w="7407" w:type="dxa"/>
          </w:tcPr>
          <w:p w:rsidR="00000000" w:rsidRDefault="00DB54A8">
            <w:pPr>
              <w:rPr>
                <w:lang w:val="fr-FR"/>
              </w:rPr>
            </w:pPr>
            <w:r>
              <w:rPr>
                <w:lang w:val="fr-FR"/>
              </w:rPr>
              <w:t>Menu du module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33002765-ece8-4dbd-b1bd-197663844c9d</w:t>
            </w:r>
          </w:p>
        </w:tc>
        <w:tc>
          <w:tcPr>
            <w:tcW w:w="7407" w:type="dxa"/>
            <w:shd w:val="clear" w:color="auto" w:fill="F2F2F2" w:themeFill="background1" w:themeFillShade="F2"/>
          </w:tcPr>
          <w:p w:rsidR="00000000" w:rsidRDefault="00DB54A8">
            <w:pPr>
              <w:rPr>
                <w:noProof/>
              </w:rPr>
            </w:pPr>
            <w:r>
              <w:rPr>
                <w:noProof/>
              </w:rPr>
              <w:t>Uploading Videos</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chargement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bc815aef-957a-4b18-a8b1-30f328bfd546</w:t>
            </w:r>
          </w:p>
        </w:tc>
        <w:tc>
          <w:tcPr>
            <w:tcW w:w="7407" w:type="dxa"/>
            <w:shd w:val="clear" w:color="auto" w:fill="F2F2F2" w:themeFill="background1" w:themeFillShade="F2"/>
          </w:tcPr>
          <w:p w:rsidR="00000000" w:rsidRDefault="00DB54A8">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Add Videos</w:t>
            </w:r>
            <w:r>
              <w:rPr>
                <w:rStyle w:val="mqInternal"/>
                <w:noProof/>
              </w:rPr>
              <w:t>{4]</w:t>
            </w:r>
            <w:r>
              <w:rPr>
                <w:noProof/>
              </w:rPr>
              <w:t xml:space="preserve"> page.</w:t>
            </w:r>
          </w:p>
        </w:tc>
        <w:tc>
          <w:tcPr>
            <w:tcW w:w="7407" w:type="dxa"/>
          </w:tcPr>
          <w:p w:rsidR="00000000" w:rsidRDefault="00DB54A8">
            <w:pPr>
              <w:rPr>
                <w:lang w:val="fr-FR"/>
              </w:rPr>
            </w:pPr>
            <w:r>
              <w:rPr>
                <w:lang w:val="fr-FR"/>
              </w:rPr>
              <w:t xml:space="preserve">Dans le </w:t>
            </w:r>
            <w:r>
              <w:rPr>
                <w:rStyle w:val="mqInternal"/>
                <w:noProof/>
                <w:lang w:val="fr-FR"/>
              </w:rPr>
              <w:t>[1}</w:t>
            </w:r>
            <w:r>
              <w:rPr>
                <w:lang w:val="fr-FR"/>
              </w:rPr>
              <w:t>menu du module Brightcove</w:t>
            </w:r>
            <w:r>
              <w:rPr>
                <w:rStyle w:val="mqInternal"/>
                <w:noProof/>
                <w:lang w:val="fr-FR"/>
              </w:rPr>
              <w:t>{2]</w:t>
            </w:r>
            <w:r>
              <w:rPr>
                <w:lang w:val="fr-FR"/>
              </w:rPr>
              <w:t xml:space="preserve">, ouvrez la page </w:t>
            </w:r>
            <w:r>
              <w:rPr>
                <w:rStyle w:val="mqInternal"/>
                <w:noProof/>
                <w:lang w:val="fr-FR"/>
              </w:rPr>
              <w:t>[3}</w:t>
            </w:r>
            <w:r>
              <w:rPr>
                <w:lang w:val="fr-FR"/>
              </w:rPr>
              <w:t>Ajouter des vid</w:t>
            </w:r>
            <w:r>
              <w:rPr>
                <w:lang w:val="fr-FR"/>
              </w:rPr>
              <w:t>é</w:t>
            </w:r>
            <w:r>
              <w:rPr>
                <w:lang w:val="fr-FR"/>
              </w:rPr>
              <w:t>os</w:t>
            </w:r>
            <w:r>
              <w:rPr>
                <w:rStyle w:val="mqInternal"/>
                <w:noProof/>
                <w:lang w:val="fr-FR"/>
              </w:rPr>
              <w:t>{4]</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8992cb7f-ee17-475a-a60c-de9fad15ded3</w:t>
            </w:r>
          </w:p>
        </w:tc>
        <w:tc>
          <w:tcPr>
            <w:tcW w:w="7407" w:type="dxa"/>
            <w:shd w:val="clear" w:color="auto" w:fill="F2F2F2" w:themeFill="background1" w:themeFillShade="F2"/>
          </w:tcPr>
          <w:p w:rsidR="00000000" w:rsidRDefault="00DB54A8">
            <w:pPr>
              <w:rPr>
                <w:noProof/>
              </w:rPr>
            </w:pPr>
            <w:r>
              <w:rPr>
                <w:noProof/>
              </w:rPr>
              <w:t>Add Videos Page</w:t>
            </w:r>
          </w:p>
        </w:tc>
        <w:tc>
          <w:tcPr>
            <w:tcW w:w="7407" w:type="dxa"/>
          </w:tcPr>
          <w:p w:rsidR="00000000" w:rsidRDefault="00DB54A8">
            <w:pPr>
              <w:rPr>
                <w:lang w:val="fr-FR"/>
              </w:rPr>
            </w:pPr>
            <w:r>
              <w:rPr>
                <w:lang w:val="fr-FR"/>
              </w:rPr>
              <w:t>Page Ajouter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993e8470-4782-4c23-9a1d-3c3eec1692bb</w:t>
            </w:r>
          </w:p>
        </w:tc>
        <w:tc>
          <w:tcPr>
            <w:tcW w:w="7407" w:type="dxa"/>
            <w:shd w:val="clear" w:color="auto" w:fill="F2F2F2" w:themeFill="background1" w:themeFillShade="F2"/>
          </w:tcPr>
          <w:p w:rsidR="00000000" w:rsidRDefault="00DB54A8">
            <w:pPr>
              <w:rPr>
                <w:noProof/>
              </w:rPr>
            </w:pPr>
            <w:r>
              <w:rPr>
                <w:noProof/>
              </w:rPr>
              <w:t>Add Videos Page</w:t>
            </w:r>
          </w:p>
        </w:tc>
        <w:tc>
          <w:tcPr>
            <w:tcW w:w="7407" w:type="dxa"/>
          </w:tcPr>
          <w:p w:rsidR="00000000" w:rsidRDefault="00DB54A8">
            <w:pPr>
              <w:rPr>
                <w:lang w:val="fr-FR"/>
              </w:rPr>
            </w:pPr>
            <w:r>
              <w:rPr>
                <w:lang w:val="fr-FR"/>
              </w:rPr>
              <w:t>Page Ajouter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47189458-5805-4926-be7a-7c595d2d1035</w:t>
            </w:r>
          </w:p>
        </w:tc>
        <w:tc>
          <w:tcPr>
            <w:tcW w:w="7407" w:type="dxa"/>
            <w:shd w:val="clear" w:color="auto" w:fill="F2F2F2" w:themeFill="background1" w:themeFillShade="F2"/>
          </w:tcPr>
          <w:p w:rsidR="00000000" w:rsidRDefault="00DB54A8">
            <w:pPr>
              <w:rPr>
                <w:noProof/>
              </w:rPr>
            </w:pPr>
            <w:r>
              <w:rPr>
                <w:noProof/>
              </w:rPr>
              <w:t>Select the Store View to add the video to.</w:t>
            </w:r>
          </w:p>
        </w:tc>
        <w:tc>
          <w:tcPr>
            <w:tcW w:w="7407" w:type="dxa"/>
          </w:tcPr>
          <w:p w:rsidR="00000000" w:rsidRDefault="00DB54A8">
            <w:pPr>
              <w:rPr>
                <w:lang w:val="fr-FR"/>
              </w:rPr>
            </w:pPr>
            <w:r>
              <w:rPr>
                <w:lang w:val="fr-FR"/>
              </w:rPr>
              <w:t>S</w:t>
            </w:r>
            <w:r>
              <w:rPr>
                <w:lang w:val="fr-FR"/>
              </w:rPr>
              <w:t>é</w:t>
            </w:r>
            <w:r>
              <w:rPr>
                <w:lang w:val="fr-FR"/>
              </w:rPr>
              <w:t xml:space="preserve">lectionnez la vue du magasin </w:t>
            </w:r>
            <w:r>
              <w:rPr>
                <w:lang w:val="fr-FR"/>
              </w:rPr>
              <w:t>à</w:t>
            </w:r>
            <w:r>
              <w:rPr>
                <w:lang w:val="fr-FR"/>
              </w:rPr>
              <w:t xml:space="preserve"> laquelle ajouter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7dc7720f-675f-4253-b856-fcf18005ab2a</w:t>
            </w:r>
          </w:p>
        </w:tc>
        <w:tc>
          <w:tcPr>
            <w:tcW w:w="7407" w:type="dxa"/>
            <w:shd w:val="clear" w:color="auto" w:fill="F2F2F2" w:themeFill="background1" w:themeFillShade="F2"/>
          </w:tcPr>
          <w:p w:rsidR="00000000" w:rsidRDefault="00DB54A8">
            <w:pPr>
              <w:rPr>
                <w:noProof/>
              </w:rPr>
            </w:pPr>
            <w:r>
              <w:rPr>
                <w:noProof/>
              </w:rPr>
              <w:t>Add the Video Title (required).</w:t>
            </w:r>
          </w:p>
        </w:tc>
        <w:tc>
          <w:tcPr>
            <w:tcW w:w="7407" w:type="dxa"/>
          </w:tcPr>
          <w:p w:rsidR="00000000" w:rsidRDefault="00DB54A8">
            <w:pPr>
              <w:rPr>
                <w:lang w:val="fr-FR"/>
              </w:rPr>
            </w:pPr>
            <w:r>
              <w:rPr>
                <w:lang w:val="fr-FR"/>
              </w:rPr>
              <w:t>Ajoutez le titre de la vid</w:t>
            </w:r>
            <w:r>
              <w:rPr>
                <w:lang w:val="fr-FR"/>
              </w:rPr>
              <w:t>é</w:t>
            </w:r>
            <w:r>
              <w:rPr>
                <w:lang w:val="fr-FR"/>
              </w:rPr>
              <w:t>o (obligatoire).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26fe70e9-8a31-44d5-b07e-8b58d73b1b44</w:t>
            </w:r>
          </w:p>
        </w:tc>
        <w:tc>
          <w:tcPr>
            <w:tcW w:w="7407" w:type="dxa"/>
            <w:shd w:val="clear" w:color="auto" w:fill="F2F2F2" w:themeFill="background1" w:themeFillShade="F2"/>
          </w:tcPr>
          <w:p w:rsidR="00000000" w:rsidRDefault="00DB54A8">
            <w:pPr>
              <w:rPr>
                <w:noProof/>
              </w:rPr>
            </w:pPr>
            <w:r>
              <w:rPr>
                <w:noProof/>
              </w:rPr>
              <w:t>Browse to find the local video file (required).</w:t>
            </w:r>
          </w:p>
        </w:tc>
        <w:tc>
          <w:tcPr>
            <w:tcW w:w="7407" w:type="dxa"/>
          </w:tcPr>
          <w:p w:rsidR="00000000" w:rsidRDefault="00DB54A8">
            <w:pPr>
              <w:rPr>
                <w:lang w:val="fr-FR"/>
              </w:rPr>
            </w:pPr>
            <w:r>
              <w:rPr>
                <w:lang w:val="fr-FR"/>
              </w:rPr>
              <w:t>Naviguez pour trouver le fichier vid</w:t>
            </w:r>
            <w:r>
              <w:rPr>
                <w:lang w:val="fr-FR"/>
              </w:rPr>
              <w:t>é</w:t>
            </w:r>
            <w:r>
              <w:rPr>
                <w:lang w:val="fr-FR"/>
              </w:rPr>
              <w:t>o local (obligat</w:t>
            </w:r>
            <w:r>
              <w:rPr>
                <w:lang w:val="fr-FR"/>
              </w:rPr>
              <w: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7707d6fe-5162-4e0a-9c86-c176bce12c48</w:t>
            </w:r>
          </w:p>
        </w:tc>
        <w:tc>
          <w:tcPr>
            <w:tcW w:w="7407" w:type="dxa"/>
            <w:shd w:val="clear" w:color="auto" w:fill="F2F2F2" w:themeFill="background1" w:themeFillShade="F2"/>
          </w:tcPr>
          <w:p w:rsidR="00000000" w:rsidRDefault="00DB54A8">
            <w:pPr>
              <w:rPr>
                <w:noProof/>
              </w:rPr>
            </w:pPr>
            <w:r>
              <w:rPr>
                <w:noProof/>
              </w:rPr>
              <w:t>Browse to find the local thumbnail image file (required).</w:t>
            </w:r>
          </w:p>
        </w:tc>
        <w:tc>
          <w:tcPr>
            <w:tcW w:w="7407" w:type="dxa"/>
          </w:tcPr>
          <w:p w:rsidR="00000000" w:rsidRDefault="00DB54A8">
            <w:pPr>
              <w:rPr>
                <w:lang w:val="fr-FR"/>
              </w:rPr>
            </w:pPr>
            <w:r>
              <w:rPr>
                <w:lang w:val="fr-FR"/>
              </w:rPr>
              <w:t>Naviguez pour trouver le fichier d'image miniature local (obligatoire).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7bacb2dd-f4f9-42ba-95fe-355d9a5e0630</w:t>
            </w:r>
          </w:p>
        </w:tc>
        <w:tc>
          <w:tcPr>
            <w:tcW w:w="7407" w:type="dxa"/>
            <w:shd w:val="clear" w:color="auto" w:fill="F2F2F2" w:themeFill="background1" w:themeFillShade="F2"/>
          </w:tcPr>
          <w:p w:rsidR="00000000" w:rsidRDefault="00DB54A8">
            <w:pPr>
              <w:rPr>
                <w:noProof/>
              </w:rPr>
            </w:pPr>
            <w:r>
              <w:rPr>
                <w:noProof/>
              </w:rPr>
              <w:t>Browse to find the local poster ima</w:t>
            </w:r>
            <w:r>
              <w:rPr>
                <w:noProof/>
              </w:rPr>
              <w:t>ge file (optional).</w:t>
            </w:r>
          </w:p>
        </w:tc>
        <w:tc>
          <w:tcPr>
            <w:tcW w:w="7407" w:type="dxa"/>
          </w:tcPr>
          <w:p w:rsidR="00000000" w:rsidRDefault="00DB54A8">
            <w:pPr>
              <w:rPr>
                <w:lang w:val="fr-FR"/>
              </w:rPr>
            </w:pPr>
            <w:r>
              <w:rPr>
                <w:lang w:val="fr-FR"/>
              </w:rPr>
              <w:t>Naviguez pour trouver le fichier image d'affiche local (facultatif).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92526efb-4805-4ebf-aca8-b1f5c6df91f5</w:t>
            </w:r>
          </w:p>
        </w:tc>
        <w:tc>
          <w:tcPr>
            <w:tcW w:w="7407" w:type="dxa"/>
            <w:shd w:val="clear" w:color="auto" w:fill="F2F2F2" w:themeFill="background1" w:themeFillShade="F2"/>
          </w:tcPr>
          <w:p w:rsidR="00000000" w:rsidRDefault="00DB54A8">
            <w:pPr>
              <w:rPr>
                <w:noProof/>
              </w:rPr>
            </w:pPr>
            <w:r>
              <w:rPr>
                <w:noProof/>
              </w:rPr>
              <w:t>Enter comma-separated tags for the video (optional).</w:t>
            </w:r>
          </w:p>
        </w:tc>
        <w:tc>
          <w:tcPr>
            <w:tcW w:w="7407" w:type="dxa"/>
          </w:tcPr>
          <w:p w:rsidR="00000000" w:rsidRDefault="00DB54A8">
            <w:pPr>
              <w:rPr>
                <w:lang w:val="fr-FR"/>
              </w:rPr>
            </w:pPr>
            <w:r>
              <w:rPr>
                <w:lang w:val="fr-FR"/>
              </w:rPr>
              <w:t>Entrez des balises s</w:t>
            </w:r>
            <w:r>
              <w:rPr>
                <w:lang w:val="fr-FR"/>
              </w:rPr>
              <w:t>é</w:t>
            </w:r>
            <w:r>
              <w:rPr>
                <w:lang w:val="fr-FR"/>
              </w:rPr>
              <w:t>par</w:t>
            </w:r>
            <w:r>
              <w:rPr>
                <w:lang w:val="fr-FR"/>
              </w:rPr>
              <w:t>é</w:t>
            </w:r>
            <w:r>
              <w:rPr>
                <w:lang w:val="fr-FR"/>
              </w:rPr>
              <w:t>es par des virgules pour la vid</w:t>
            </w:r>
            <w:r>
              <w:rPr>
                <w:lang w:val="fr-FR"/>
              </w:rPr>
              <w:t>é</w:t>
            </w:r>
            <w:r>
              <w:rPr>
                <w:lang w:val="fr-FR"/>
              </w:rPr>
              <w:t>o (facultatif).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9bd3ce13-cee3-49af-b839-42a7b46a8664</w:t>
            </w:r>
          </w:p>
        </w:tc>
        <w:tc>
          <w:tcPr>
            <w:tcW w:w="7407" w:type="dxa"/>
            <w:shd w:val="clear" w:color="auto" w:fill="F2F2F2" w:themeFill="background1" w:themeFillShade="F2"/>
          </w:tcPr>
          <w:p w:rsidR="00000000" w:rsidRDefault="00DB54A8">
            <w:pPr>
              <w:rPr>
                <w:noProof/>
              </w:rPr>
            </w:pPr>
            <w:r>
              <w:rPr>
                <w:noProof/>
              </w:rPr>
              <w:t>Enter a description for the video (optional).</w:t>
            </w:r>
          </w:p>
        </w:tc>
        <w:tc>
          <w:tcPr>
            <w:tcW w:w="7407" w:type="dxa"/>
          </w:tcPr>
          <w:p w:rsidR="00000000" w:rsidRDefault="00DB54A8">
            <w:pPr>
              <w:rPr>
                <w:lang w:val="fr-FR"/>
              </w:rPr>
            </w:pPr>
            <w:r>
              <w:rPr>
                <w:lang w:val="fr-FR"/>
              </w:rPr>
              <w:t>Saisissez une description de la vid</w:t>
            </w:r>
            <w:r>
              <w:rPr>
                <w:lang w:val="fr-FR"/>
              </w:rPr>
              <w:t>é</w:t>
            </w:r>
            <w:r>
              <w:rPr>
                <w:lang w:val="fr-FR"/>
              </w:rPr>
              <w:t>o (facultatif).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46f41af0-9c57-4a37-9131-0e1abea72fba</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bda9c420-0bb8-4415-b3da-85</w:t>
            </w:r>
            <w:r>
              <w:rPr>
                <w:noProof/>
                <w:sz w:val="2"/>
              </w:rPr>
              <w:t>eb668aae4b</w:t>
            </w:r>
          </w:p>
        </w:tc>
        <w:tc>
          <w:tcPr>
            <w:tcW w:w="7407" w:type="dxa"/>
            <w:shd w:val="clear" w:color="auto" w:fill="F2F2F2" w:themeFill="background1" w:themeFillShade="F2"/>
          </w:tcPr>
          <w:p w:rsidR="00000000" w:rsidRDefault="00DB54A8">
            <w:pPr>
              <w:rPr>
                <w:noProof/>
              </w:rPr>
            </w:pPr>
            <w:r>
              <w:rPr>
                <w:noProof/>
              </w:rPr>
              <w:t>Note: the Store View will be stored in the video metadata as a tag.</w:t>
            </w:r>
          </w:p>
        </w:tc>
        <w:tc>
          <w:tcPr>
            <w:tcW w:w="7407" w:type="dxa"/>
          </w:tcPr>
          <w:p w:rsidR="00000000" w:rsidRDefault="00DB54A8">
            <w:pPr>
              <w:rPr>
                <w:lang w:val="fr-FR"/>
              </w:rPr>
            </w:pPr>
            <w:r>
              <w:rPr>
                <w:lang w:val="fr-FR"/>
              </w:rPr>
              <w:t>Remarque : la vue du magasin sera stock</w:t>
            </w:r>
            <w:r>
              <w:rPr>
                <w:lang w:val="fr-FR"/>
              </w:rPr>
              <w:t>é</w:t>
            </w:r>
            <w:r>
              <w:rPr>
                <w:lang w:val="fr-FR"/>
              </w:rPr>
              <w:t>e dans les m</w:t>
            </w:r>
            <w:r>
              <w:rPr>
                <w:lang w:val="fr-FR"/>
              </w:rPr>
              <w:t>é</w:t>
            </w:r>
            <w:r>
              <w:rPr>
                <w:lang w:val="fr-FR"/>
              </w:rPr>
              <w:t>tadonn</w:t>
            </w:r>
            <w:r>
              <w:rPr>
                <w:lang w:val="fr-FR"/>
              </w:rPr>
              <w:t>é</w:t>
            </w:r>
            <w:r>
              <w:rPr>
                <w:lang w:val="fr-FR"/>
              </w:rPr>
              <w:t>es vid</w:t>
            </w:r>
            <w:r>
              <w:rPr>
                <w:lang w:val="fr-FR"/>
              </w:rPr>
              <w:t>é</w:t>
            </w:r>
            <w:r>
              <w:rPr>
                <w:lang w:val="fr-FR"/>
              </w:rPr>
              <w:t>o sous la forme d'une balise.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5068aa19-6827-42da-8a95-ca32f1544aaf</w:t>
            </w:r>
          </w:p>
        </w:tc>
        <w:tc>
          <w:tcPr>
            <w:tcW w:w="7407" w:type="dxa"/>
            <w:shd w:val="clear" w:color="auto" w:fill="F2F2F2" w:themeFill="background1" w:themeFillShade="F2"/>
          </w:tcPr>
          <w:p w:rsidR="00000000" w:rsidRDefault="00DB54A8">
            <w:pPr>
              <w:rPr>
                <w:noProof/>
              </w:rPr>
            </w:pPr>
            <w:r>
              <w:rPr>
                <w:noProof/>
              </w:rPr>
              <w:t>This tag will be used for implementing Localization in the Assign page.</w:t>
            </w:r>
          </w:p>
        </w:tc>
        <w:tc>
          <w:tcPr>
            <w:tcW w:w="7407" w:type="dxa"/>
          </w:tcPr>
          <w:p w:rsidR="00000000" w:rsidRDefault="00DB54A8">
            <w:pPr>
              <w:rPr>
                <w:lang w:val="fr-FR"/>
              </w:rPr>
            </w:pPr>
            <w:r>
              <w:rPr>
                <w:lang w:val="fr-FR"/>
              </w:rPr>
              <w:t>Cette balise sera utilis</w:t>
            </w:r>
            <w:r>
              <w:rPr>
                <w:lang w:val="fr-FR"/>
              </w:rPr>
              <w:t>é</w:t>
            </w:r>
            <w:r>
              <w:rPr>
                <w:lang w:val="fr-FR"/>
              </w:rPr>
              <w:t>e pour impl</w:t>
            </w:r>
            <w:r>
              <w:rPr>
                <w:lang w:val="fr-FR"/>
              </w:rPr>
              <w:t>é</w:t>
            </w:r>
            <w:r>
              <w:rPr>
                <w:lang w:val="fr-FR"/>
              </w:rPr>
              <w:t>menter la localisation dans la page Affecter.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b72b08c0-b6ed-4ea1-bf6f-caa41361c86b</w:t>
            </w:r>
          </w:p>
        </w:tc>
        <w:tc>
          <w:tcPr>
            <w:tcW w:w="7407" w:type="dxa"/>
            <w:shd w:val="clear" w:color="auto" w:fill="F2F2F2" w:themeFill="background1" w:themeFillShade="F2"/>
          </w:tcPr>
          <w:p w:rsidR="00000000" w:rsidRDefault="00DB54A8">
            <w:pPr>
              <w:rPr>
                <w:noProof/>
              </w:rPr>
            </w:pPr>
            <w:r>
              <w:rPr>
                <w:noProof/>
              </w:rPr>
              <w:t>Assign Videos to Categories and Products</w:t>
            </w:r>
          </w:p>
        </w:tc>
        <w:tc>
          <w:tcPr>
            <w:tcW w:w="7407" w:type="dxa"/>
          </w:tcPr>
          <w:p w:rsidR="00000000" w:rsidRDefault="00DB54A8">
            <w:pPr>
              <w:rPr>
                <w:lang w:val="fr-FR"/>
              </w:rPr>
            </w:pPr>
            <w:r>
              <w:rPr>
                <w:lang w:val="fr-FR"/>
              </w:rPr>
              <w:t>Affecter des vid</w:t>
            </w:r>
            <w:r>
              <w:rPr>
                <w:lang w:val="fr-FR"/>
              </w:rPr>
              <w:t>é</w:t>
            </w:r>
            <w:r>
              <w:rPr>
                <w:lang w:val="fr-FR"/>
              </w:rPr>
              <w:t xml:space="preserve">os </w:t>
            </w:r>
            <w:r>
              <w:rPr>
                <w:lang w:val="fr-FR"/>
              </w:rPr>
              <w:t>à</w:t>
            </w:r>
            <w:r>
              <w:rPr>
                <w:lang w:val="fr-FR"/>
              </w:rPr>
              <w:t xml:space="preserve"> des cat</w:t>
            </w:r>
            <w:r>
              <w:rPr>
                <w:lang w:val="fr-FR"/>
              </w:rPr>
              <w:t>é</w:t>
            </w:r>
            <w:r>
              <w:rPr>
                <w:lang w:val="fr-FR"/>
              </w:rPr>
              <w:t>gories et des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ed0ccecd-4b7d-4021-93e4-505147cfd212</w:t>
            </w:r>
          </w:p>
        </w:tc>
        <w:tc>
          <w:tcPr>
            <w:tcW w:w="7407" w:type="dxa"/>
            <w:shd w:val="clear" w:color="auto" w:fill="F2F2F2" w:themeFill="background1" w:themeFillShade="F2"/>
          </w:tcPr>
          <w:p w:rsidR="00000000" w:rsidRDefault="00DB54A8">
            <w:pPr>
              <w:rPr>
                <w:noProof/>
              </w:rPr>
            </w:pPr>
            <w:r>
              <w:rPr>
                <w:noProof/>
              </w:rPr>
              <w:t>Videos can be assigned to Categories and Products.</w:t>
            </w:r>
          </w:p>
        </w:tc>
        <w:tc>
          <w:tcPr>
            <w:tcW w:w="7407" w:type="dxa"/>
          </w:tcPr>
          <w:p w:rsidR="00000000" w:rsidRDefault="00DB54A8">
            <w:pPr>
              <w:rPr>
                <w:lang w:val="fr-FR"/>
              </w:rPr>
            </w:pPr>
            <w:r>
              <w:rPr>
                <w:lang w:val="fr-FR"/>
              </w:rPr>
              <w:t>Les vid</w:t>
            </w:r>
            <w:r>
              <w:rPr>
                <w:lang w:val="fr-FR"/>
              </w:rPr>
              <w:t>é</w:t>
            </w:r>
            <w:r>
              <w:rPr>
                <w:lang w:val="fr-FR"/>
              </w:rPr>
              <w:t xml:space="preserve">os peuvent </w:t>
            </w:r>
            <w:r>
              <w:rPr>
                <w:lang w:val="fr-FR"/>
              </w:rPr>
              <w:t>ê</w:t>
            </w:r>
            <w:r>
              <w:rPr>
                <w:lang w:val="fr-FR"/>
              </w:rPr>
              <w:t>tre attribu</w:t>
            </w:r>
            <w:r>
              <w:rPr>
                <w:lang w:val="fr-FR"/>
              </w:rPr>
              <w:t>é</w:t>
            </w:r>
            <w:r>
              <w:rPr>
                <w:lang w:val="fr-FR"/>
              </w:rPr>
              <w:t>es aux cat</w:t>
            </w:r>
            <w:r>
              <w:rPr>
                <w:lang w:val="fr-FR"/>
              </w:rPr>
              <w:t>é</w:t>
            </w:r>
            <w:r>
              <w:rPr>
                <w:lang w:val="fr-FR"/>
              </w:rPr>
              <w:t>gories et aux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1e21a81d-6d6f-4cd5-84ea-1e0b5e480af1</w:t>
            </w:r>
          </w:p>
        </w:tc>
        <w:tc>
          <w:tcPr>
            <w:tcW w:w="7407" w:type="dxa"/>
            <w:shd w:val="clear" w:color="auto" w:fill="F2F2F2" w:themeFill="background1" w:themeFillShade="F2"/>
          </w:tcPr>
          <w:p w:rsidR="00000000" w:rsidRDefault="00DB54A8">
            <w:pPr>
              <w:rPr>
                <w:noProof/>
              </w:rPr>
            </w:pPr>
            <w:r>
              <w:rPr>
                <w:noProof/>
              </w:rPr>
              <w:t>In this section we</w:t>
            </w:r>
            <w:r>
              <w:rPr>
                <w:noProof/>
              </w:rPr>
              <w:t xml:space="preserve"> will look at how to assign videos to Categories, and then how to assign them to Products in the following section.</w:t>
            </w:r>
          </w:p>
        </w:tc>
        <w:tc>
          <w:tcPr>
            <w:tcW w:w="7407" w:type="dxa"/>
          </w:tcPr>
          <w:p w:rsidR="00000000" w:rsidRDefault="00DB54A8">
            <w:pPr>
              <w:rPr>
                <w:lang w:val="fr-FR"/>
              </w:rPr>
            </w:pPr>
            <w:r>
              <w:rPr>
                <w:lang w:val="fr-FR"/>
              </w:rPr>
              <w:t>Dans cette section, nous allons voir comment affecter des vid</w:t>
            </w:r>
            <w:r>
              <w:rPr>
                <w:lang w:val="fr-FR"/>
              </w:rPr>
              <w:t>é</w:t>
            </w:r>
            <w:r>
              <w:rPr>
                <w:lang w:val="fr-FR"/>
              </w:rPr>
              <w:t xml:space="preserve">os </w:t>
            </w:r>
            <w:r>
              <w:rPr>
                <w:lang w:val="fr-FR"/>
              </w:rPr>
              <w:t>à</w:t>
            </w:r>
            <w:r>
              <w:rPr>
                <w:lang w:val="fr-FR"/>
              </w:rPr>
              <w:t xml:space="preserve"> des cat</w:t>
            </w:r>
            <w:r>
              <w:rPr>
                <w:lang w:val="fr-FR"/>
              </w:rPr>
              <w:t>é</w:t>
            </w:r>
            <w:r>
              <w:rPr>
                <w:lang w:val="fr-FR"/>
              </w:rPr>
              <w:t>gories, puis comment les affecter aux Produits dans la section su</w:t>
            </w:r>
            <w:r>
              <w:rPr>
                <w:lang w:val="fr-FR"/>
              </w:rPr>
              <w:t>ivante.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96fe0068-3d28-4fda-b460-ab6a662342f6</w:t>
            </w:r>
          </w:p>
        </w:tc>
        <w:tc>
          <w:tcPr>
            <w:tcW w:w="7407" w:type="dxa"/>
            <w:shd w:val="clear" w:color="auto" w:fill="F2F2F2" w:themeFill="background1" w:themeFillShade="F2"/>
          </w:tcPr>
          <w:p w:rsidR="00000000" w:rsidRDefault="00DB54A8">
            <w:pPr>
              <w:rPr>
                <w:noProof/>
              </w:rPr>
            </w:pPr>
            <w:r>
              <w:rPr>
                <w:noProof/>
              </w:rPr>
              <w:t>Assigning to Categories</w:t>
            </w:r>
          </w:p>
        </w:tc>
        <w:tc>
          <w:tcPr>
            <w:tcW w:w="7407" w:type="dxa"/>
          </w:tcPr>
          <w:p w:rsidR="00000000" w:rsidRDefault="00DB54A8">
            <w:pPr>
              <w:rPr>
                <w:lang w:val="fr-FR"/>
              </w:rPr>
            </w:pPr>
            <w:r>
              <w:rPr>
                <w:lang w:val="fr-FR"/>
              </w:rPr>
              <w:t xml:space="preserve">Affectation </w:t>
            </w:r>
            <w:r>
              <w:rPr>
                <w:lang w:val="fr-FR"/>
              </w:rPr>
              <w:t>à</w:t>
            </w:r>
            <w:r>
              <w:rPr>
                <w:lang w:val="fr-FR"/>
              </w:rPr>
              <w:t xml:space="preserve"> des 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23a82513-3fc8-4b2f-98ef-e3333ccb6b93</w:t>
            </w:r>
          </w:p>
        </w:tc>
        <w:tc>
          <w:tcPr>
            <w:tcW w:w="7407" w:type="dxa"/>
            <w:shd w:val="clear" w:color="auto" w:fill="F2F2F2" w:themeFill="background1" w:themeFillShade="F2"/>
          </w:tcPr>
          <w:p w:rsidR="00000000" w:rsidRDefault="00DB54A8">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Assign Videos to Categories</w:t>
            </w:r>
            <w:r>
              <w:rPr>
                <w:rStyle w:val="mqInternal"/>
                <w:noProof/>
              </w:rPr>
              <w:t>{4]</w:t>
            </w:r>
            <w:r>
              <w:rPr>
                <w:noProof/>
              </w:rPr>
              <w:t xml:space="preserve"> page.</w:t>
            </w:r>
          </w:p>
        </w:tc>
        <w:tc>
          <w:tcPr>
            <w:tcW w:w="7407" w:type="dxa"/>
          </w:tcPr>
          <w:p w:rsidR="00000000" w:rsidRDefault="00DB54A8">
            <w:pPr>
              <w:rPr>
                <w:lang w:val="fr-FR"/>
              </w:rPr>
            </w:pPr>
            <w:r>
              <w:rPr>
                <w:lang w:val="fr-FR"/>
              </w:rPr>
              <w:t xml:space="preserve">Dans le </w:t>
            </w:r>
            <w:r>
              <w:rPr>
                <w:rStyle w:val="mqInternal"/>
                <w:noProof/>
                <w:lang w:val="fr-FR"/>
              </w:rPr>
              <w:t>[1}</w:t>
            </w:r>
            <w:r>
              <w:rPr>
                <w:lang w:val="fr-FR"/>
              </w:rPr>
              <w:t>menu du module Brightcove</w:t>
            </w:r>
            <w:r>
              <w:rPr>
                <w:rStyle w:val="mqInternal"/>
                <w:noProof/>
                <w:lang w:val="fr-FR"/>
              </w:rPr>
              <w:t>{2]</w:t>
            </w:r>
            <w:r>
              <w:rPr>
                <w:lang w:val="fr-FR"/>
              </w:rPr>
              <w:t xml:space="preserve">, ouvrez la page </w:t>
            </w:r>
            <w:r>
              <w:rPr>
                <w:rStyle w:val="mqInternal"/>
                <w:noProof/>
                <w:lang w:val="fr-FR"/>
              </w:rPr>
              <w:t>[3}</w:t>
            </w:r>
            <w:r>
              <w:rPr>
                <w:lang w:val="fr-FR"/>
              </w:rPr>
              <w:t>Affecter des vid</w:t>
            </w:r>
            <w:r>
              <w:rPr>
                <w:lang w:val="fr-FR"/>
              </w:rPr>
              <w:t>é</w:t>
            </w:r>
            <w:r>
              <w:rPr>
                <w:lang w:val="fr-FR"/>
              </w:rPr>
              <w:t>os aux cat</w:t>
            </w:r>
            <w:r>
              <w:rPr>
                <w:lang w:val="fr-FR"/>
              </w:rPr>
              <w:t>é</w:t>
            </w:r>
            <w:r>
              <w:rPr>
                <w:lang w:val="fr-FR"/>
              </w:rPr>
              <w:t>gories</w:t>
            </w:r>
            <w:r>
              <w:rPr>
                <w:rStyle w:val="mqInternal"/>
                <w:noProof/>
                <w:lang w:val="fr-FR"/>
              </w:rPr>
              <w:t>{4]</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96bd3c27-1910-4761-921b-12dde784c1c6</w:t>
            </w:r>
          </w:p>
        </w:tc>
        <w:tc>
          <w:tcPr>
            <w:tcW w:w="7407" w:type="dxa"/>
            <w:shd w:val="clear" w:color="auto" w:fill="F2F2F2" w:themeFill="background1" w:themeFillShade="F2"/>
          </w:tcPr>
          <w:p w:rsidR="00000000" w:rsidRDefault="00DB54A8">
            <w:pPr>
              <w:rPr>
                <w:noProof/>
              </w:rPr>
            </w:pPr>
            <w:r>
              <w:rPr>
                <w:noProof/>
              </w:rPr>
              <w:t>Assign Videos to Categories Page</w:t>
            </w:r>
          </w:p>
        </w:tc>
        <w:tc>
          <w:tcPr>
            <w:tcW w:w="7407" w:type="dxa"/>
          </w:tcPr>
          <w:p w:rsidR="00000000" w:rsidRDefault="00DB54A8">
            <w:pPr>
              <w:rPr>
                <w:lang w:val="fr-FR"/>
              </w:rPr>
            </w:pPr>
            <w:r>
              <w:rPr>
                <w:lang w:val="fr-FR"/>
              </w:rPr>
              <w:t>Page Affecter des vid</w:t>
            </w:r>
            <w:r>
              <w:rPr>
                <w:lang w:val="fr-FR"/>
              </w:rPr>
              <w:t>é</w:t>
            </w:r>
            <w:r>
              <w:rPr>
                <w:lang w:val="fr-FR"/>
              </w:rPr>
              <w:t>os aux 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b1d35344-1bfb-4860-a2af-abd75485bdf0</w:t>
            </w:r>
          </w:p>
        </w:tc>
        <w:tc>
          <w:tcPr>
            <w:tcW w:w="7407" w:type="dxa"/>
            <w:shd w:val="clear" w:color="auto" w:fill="F2F2F2" w:themeFill="background1" w:themeFillShade="F2"/>
          </w:tcPr>
          <w:p w:rsidR="00000000" w:rsidRDefault="00DB54A8">
            <w:pPr>
              <w:rPr>
                <w:noProof/>
              </w:rPr>
            </w:pPr>
            <w:r>
              <w:rPr>
                <w:noProof/>
              </w:rPr>
              <w:t>Assign Vide</w:t>
            </w:r>
            <w:r>
              <w:rPr>
                <w:noProof/>
              </w:rPr>
              <w:t>os to Categories Page</w:t>
            </w:r>
          </w:p>
        </w:tc>
        <w:tc>
          <w:tcPr>
            <w:tcW w:w="7407" w:type="dxa"/>
          </w:tcPr>
          <w:p w:rsidR="00000000" w:rsidRDefault="00DB54A8">
            <w:pPr>
              <w:rPr>
                <w:lang w:val="fr-FR"/>
              </w:rPr>
            </w:pPr>
            <w:r>
              <w:rPr>
                <w:lang w:val="fr-FR"/>
              </w:rPr>
              <w:t>Page Affecter des vid</w:t>
            </w:r>
            <w:r>
              <w:rPr>
                <w:lang w:val="fr-FR"/>
              </w:rPr>
              <w:t>é</w:t>
            </w:r>
            <w:r>
              <w:rPr>
                <w:lang w:val="fr-FR"/>
              </w:rPr>
              <w:t>os aux 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4a8e1e86-79c2-4c7f-8ed5-7f4714970e79</w:t>
            </w:r>
          </w:p>
        </w:tc>
        <w:tc>
          <w:tcPr>
            <w:tcW w:w="7407" w:type="dxa"/>
            <w:shd w:val="clear" w:color="auto" w:fill="F2F2F2" w:themeFill="background1" w:themeFillShade="F2"/>
          </w:tcPr>
          <w:p w:rsidR="00000000" w:rsidRDefault="00DB54A8">
            <w:pPr>
              <w:rPr>
                <w:noProof/>
              </w:rPr>
            </w:pPr>
            <w:r>
              <w:rPr>
                <w:noProof/>
              </w:rPr>
              <w:t xml:space="preserve">The initial page presents a list of categories, showing videos that are currently </w:t>
            </w:r>
            <w:r>
              <w:rPr>
                <w:noProof/>
              </w:rPr>
              <w:lastRenderedPageBreak/>
              <w:t xml:space="preserve">assigned to them, and there are links to </w:t>
            </w:r>
            <w:r>
              <w:rPr>
                <w:rStyle w:val="mqInternal"/>
                <w:noProof/>
              </w:rPr>
              <w:t>[1}</w:t>
            </w:r>
            <w:r>
              <w:rPr>
                <w:noProof/>
              </w:rPr>
              <w:t>Unassign</w:t>
            </w:r>
            <w:r>
              <w:rPr>
                <w:rStyle w:val="mqInternal"/>
                <w:noProof/>
              </w:rPr>
              <w:t>{2]</w:t>
            </w:r>
            <w:r>
              <w:rPr>
                <w:noProof/>
              </w:rPr>
              <w:t xml:space="preserve"> or </w:t>
            </w:r>
            <w:r>
              <w:rPr>
                <w:rStyle w:val="mqInternal"/>
                <w:noProof/>
              </w:rPr>
              <w:t>[1}</w:t>
            </w:r>
            <w:r>
              <w:rPr>
                <w:noProof/>
              </w:rPr>
              <w:t>Change</w:t>
            </w:r>
            <w:r>
              <w:rPr>
                <w:rStyle w:val="mqInternal"/>
                <w:noProof/>
              </w:rPr>
              <w:t>{2</w:t>
            </w:r>
            <w:r>
              <w:rPr>
                <w:rStyle w:val="mqInternal"/>
                <w:noProof/>
              </w:rPr>
              <w:t>]</w:t>
            </w:r>
            <w:r>
              <w:rPr>
                <w:noProof/>
              </w:rPr>
              <w:t xml:space="preserve"> existing video assignments, as well as </w:t>
            </w:r>
            <w:r>
              <w:rPr>
                <w:rStyle w:val="mqInternal"/>
                <w:noProof/>
              </w:rPr>
              <w:t>[1}</w:t>
            </w:r>
            <w:r>
              <w:rPr>
                <w:noProof/>
              </w:rPr>
              <w:t>Assign</w:t>
            </w:r>
            <w:r>
              <w:rPr>
                <w:rStyle w:val="mqInternal"/>
                <w:noProof/>
              </w:rPr>
              <w:t>{2]</w:t>
            </w:r>
            <w:r>
              <w:rPr>
                <w:noProof/>
              </w:rPr>
              <w:t xml:space="preserve"> videos to a category.</w:t>
            </w:r>
          </w:p>
        </w:tc>
        <w:tc>
          <w:tcPr>
            <w:tcW w:w="7407" w:type="dxa"/>
          </w:tcPr>
          <w:p w:rsidR="00000000" w:rsidRDefault="00DB54A8">
            <w:pPr>
              <w:rPr>
                <w:lang w:val="fr-FR"/>
              </w:rPr>
            </w:pPr>
            <w:r>
              <w:rPr>
                <w:lang w:val="fr-FR"/>
              </w:rPr>
              <w:lastRenderedPageBreak/>
              <w:t>La page initiale pr</w:t>
            </w:r>
            <w:r>
              <w:rPr>
                <w:lang w:val="fr-FR"/>
              </w:rPr>
              <w:t>é</w:t>
            </w:r>
            <w:r>
              <w:rPr>
                <w:lang w:val="fr-FR"/>
              </w:rPr>
              <w:t>sente une liste de cat</w:t>
            </w:r>
            <w:r>
              <w:rPr>
                <w:lang w:val="fr-FR"/>
              </w:rPr>
              <w:t>é</w:t>
            </w:r>
            <w:r>
              <w:rPr>
                <w:lang w:val="fr-FR"/>
              </w:rPr>
              <w:t>gories, montrant les vid</w:t>
            </w:r>
            <w:r>
              <w:rPr>
                <w:lang w:val="fr-FR"/>
              </w:rPr>
              <w:t>é</w:t>
            </w:r>
            <w:r>
              <w:rPr>
                <w:lang w:val="fr-FR"/>
              </w:rPr>
              <w:t xml:space="preserve">os qui leur </w:t>
            </w:r>
            <w:r>
              <w:rPr>
                <w:lang w:val="fr-FR"/>
              </w:rPr>
              <w:lastRenderedPageBreak/>
              <w:t>sont actuellement assign</w:t>
            </w:r>
            <w:r>
              <w:rPr>
                <w:lang w:val="fr-FR"/>
              </w:rPr>
              <w:t>é</w:t>
            </w:r>
            <w:r>
              <w:rPr>
                <w:lang w:val="fr-FR"/>
              </w:rPr>
              <w:t xml:space="preserve">es, et des liens vers la </w:t>
            </w:r>
            <w:r>
              <w:rPr>
                <w:rStyle w:val="mqInternal"/>
                <w:noProof/>
                <w:lang w:val="fr-FR"/>
              </w:rPr>
              <w:t>[1}</w:t>
            </w:r>
            <w:r>
              <w:rPr>
                <w:lang w:val="fr-FR"/>
              </w:rPr>
              <w:t>d</w:t>
            </w:r>
            <w:r>
              <w:rPr>
                <w:lang w:val="fr-FR"/>
              </w:rPr>
              <w:t>é</w:t>
            </w:r>
            <w:r>
              <w:rPr>
                <w:lang w:val="fr-FR"/>
              </w:rPr>
              <w:t>saffectation</w:t>
            </w:r>
            <w:r>
              <w:rPr>
                <w:rStyle w:val="mqInternal"/>
                <w:noProof/>
                <w:lang w:val="fr-FR"/>
              </w:rPr>
              <w:t>{2]</w:t>
            </w:r>
            <w:r>
              <w:rPr>
                <w:lang w:val="fr-FR"/>
              </w:rPr>
              <w:t xml:space="preserve"> ou la </w:t>
            </w:r>
            <w:r>
              <w:rPr>
                <w:rStyle w:val="mqInternal"/>
                <w:noProof/>
                <w:lang w:val="fr-FR"/>
              </w:rPr>
              <w:t>[1}</w:t>
            </w:r>
            <w:r>
              <w:rPr>
                <w:lang w:val="fr-FR"/>
              </w:rPr>
              <w:t>modification</w:t>
            </w:r>
            <w:r>
              <w:rPr>
                <w:rStyle w:val="mqInternal"/>
                <w:noProof/>
                <w:lang w:val="fr-FR"/>
              </w:rPr>
              <w:t>{2]</w:t>
            </w:r>
            <w:r>
              <w:rPr>
                <w:lang w:val="fr-FR"/>
              </w:rPr>
              <w:t xml:space="preserve"> des affectations vid</w:t>
            </w:r>
            <w:r>
              <w:rPr>
                <w:lang w:val="fr-FR"/>
              </w:rPr>
              <w:t>é</w:t>
            </w:r>
            <w:r>
              <w:rPr>
                <w:lang w:val="fr-FR"/>
              </w:rPr>
              <w:t xml:space="preserve">o existantes, ainsi que </w:t>
            </w:r>
            <w:r>
              <w:rPr>
                <w:rStyle w:val="mqInternal"/>
                <w:noProof/>
                <w:lang w:val="fr-FR"/>
              </w:rPr>
              <w:t>[1}</w:t>
            </w:r>
            <w:r>
              <w:rPr>
                <w:lang w:val="fr-FR"/>
              </w:rPr>
              <w:t>Affecter</w:t>
            </w:r>
            <w:r>
              <w:rPr>
                <w:rStyle w:val="mqInternal"/>
                <w:noProof/>
                <w:lang w:val="fr-FR"/>
              </w:rPr>
              <w:t>{2]</w:t>
            </w:r>
            <w:r>
              <w:rPr>
                <w:lang w:val="fr-FR"/>
              </w:rPr>
              <w:t xml:space="preserve"> des vid</w:t>
            </w:r>
            <w:r>
              <w:rPr>
                <w:lang w:val="fr-FR"/>
              </w:rPr>
              <w:t>é</w:t>
            </w:r>
            <w:r>
              <w:rPr>
                <w:lang w:val="fr-FR"/>
              </w:rPr>
              <w:t xml:space="preserve">os </w:t>
            </w:r>
            <w:r>
              <w:rPr>
                <w:lang w:val="fr-FR"/>
              </w:rPr>
              <w:t>à</w:t>
            </w:r>
            <w:r>
              <w:rPr>
                <w:lang w:val="fr-FR"/>
              </w:rPr>
              <w:t xml:space="preserve"> une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43 </w:t>
            </w:r>
            <w:r>
              <w:rPr>
                <w:noProof/>
                <w:sz w:val="16"/>
              </w:rPr>
              <w:br/>
            </w:r>
            <w:r>
              <w:rPr>
                <w:noProof/>
                <w:sz w:val="2"/>
              </w:rPr>
              <w:t>df07c4c3-20fa-461e-a87b-2285344b68c8</w:t>
            </w:r>
          </w:p>
        </w:tc>
        <w:tc>
          <w:tcPr>
            <w:tcW w:w="7407" w:type="dxa"/>
            <w:shd w:val="clear" w:color="auto" w:fill="F2F2F2" w:themeFill="background1" w:themeFillShade="F2"/>
          </w:tcPr>
          <w:p w:rsidR="00000000" w:rsidRDefault="00DB54A8">
            <w:pPr>
              <w:rPr>
                <w:noProof/>
              </w:rPr>
            </w:pPr>
            <w:r>
              <w:rPr>
                <w:noProof/>
              </w:rPr>
              <w:t>Also note:</w:t>
            </w:r>
          </w:p>
        </w:tc>
        <w:tc>
          <w:tcPr>
            <w:tcW w:w="7407" w:type="dxa"/>
          </w:tcPr>
          <w:p w:rsidR="00000000" w:rsidRDefault="00DB54A8">
            <w:pPr>
              <w:rPr>
                <w:lang w:val="fr-FR"/>
              </w:rPr>
            </w:pPr>
            <w:r>
              <w:rPr>
                <w:lang w:val="fr-FR"/>
              </w:rPr>
              <w:t xml:space="preserve">Notez </w:t>
            </w:r>
            <w:r>
              <w:rPr>
                <w:lang w:val="fr-FR"/>
              </w:rPr>
              <w:t>é</w:t>
            </w:r>
            <w:r>
              <w:rPr>
                <w:lang w:val="fr-FR"/>
              </w:rPr>
              <w:t>galement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84a61709-9087-423f-bc86-d3e4516e45d4</w:t>
            </w:r>
          </w:p>
        </w:tc>
        <w:tc>
          <w:tcPr>
            <w:tcW w:w="7407" w:type="dxa"/>
            <w:shd w:val="clear" w:color="auto" w:fill="F2F2F2" w:themeFill="background1" w:themeFillShade="F2"/>
          </w:tcPr>
          <w:p w:rsidR="00000000" w:rsidRDefault="00DB54A8">
            <w:pPr>
              <w:rPr>
                <w:noProof/>
              </w:rPr>
            </w:pPr>
            <w:r>
              <w:rPr>
                <w:noProof/>
              </w:rPr>
              <w:t>The Scope selector, allowing you to implement the loca</w:t>
            </w:r>
            <w:r>
              <w:rPr>
                <w:noProof/>
              </w:rPr>
              <w:t>lization filter</w:t>
            </w:r>
          </w:p>
        </w:tc>
        <w:tc>
          <w:tcPr>
            <w:tcW w:w="7407" w:type="dxa"/>
          </w:tcPr>
          <w:p w:rsidR="00000000" w:rsidRDefault="00DB54A8">
            <w:pPr>
              <w:rPr>
                <w:lang w:val="fr-FR"/>
              </w:rPr>
            </w:pPr>
            <w:r>
              <w:rPr>
                <w:lang w:val="fr-FR"/>
              </w:rPr>
              <w:t>Le s</w:t>
            </w:r>
            <w:r>
              <w:rPr>
                <w:lang w:val="fr-FR"/>
              </w:rPr>
              <w:t>é</w:t>
            </w:r>
            <w:r>
              <w:rPr>
                <w:lang w:val="fr-FR"/>
              </w:rPr>
              <w:t>lecteur d'</w:t>
            </w:r>
            <w:r>
              <w:rPr>
                <w:lang w:val="fr-FR"/>
              </w:rPr>
              <w:t>é</w:t>
            </w:r>
            <w:r>
              <w:rPr>
                <w:lang w:val="fr-FR"/>
              </w:rPr>
              <w:t>tendue, vous permettant d'impl</w:t>
            </w:r>
            <w:r>
              <w:rPr>
                <w:lang w:val="fr-FR"/>
              </w:rPr>
              <w:t>é</w:t>
            </w:r>
            <w:r>
              <w:rPr>
                <w:lang w:val="fr-FR"/>
              </w:rPr>
              <w:t>menter le filtre de localisation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dfe17cdf-2392-4e03-9660-10d38e89ffe0</w:t>
            </w:r>
          </w:p>
        </w:tc>
        <w:tc>
          <w:tcPr>
            <w:tcW w:w="7407" w:type="dxa"/>
            <w:shd w:val="clear" w:color="auto" w:fill="F2F2F2" w:themeFill="background1" w:themeFillShade="F2"/>
          </w:tcPr>
          <w:p w:rsidR="00000000" w:rsidRDefault="00DB54A8">
            <w:pPr>
              <w:rPr>
                <w:noProof/>
              </w:rPr>
            </w:pPr>
            <w:r>
              <w:rPr>
                <w:noProof/>
              </w:rPr>
              <w:t>When you hover over a video ID, a thumbnail image of the video will appear</w:t>
            </w:r>
          </w:p>
        </w:tc>
        <w:tc>
          <w:tcPr>
            <w:tcW w:w="7407" w:type="dxa"/>
          </w:tcPr>
          <w:p w:rsidR="00000000" w:rsidRDefault="00DB54A8">
            <w:pPr>
              <w:rPr>
                <w:lang w:val="fr-FR"/>
              </w:rPr>
            </w:pPr>
            <w:r>
              <w:rPr>
                <w:lang w:val="fr-FR"/>
              </w:rPr>
              <w:t>Lorsque vous survolez un ID vid</w:t>
            </w:r>
            <w:r>
              <w:rPr>
                <w:lang w:val="fr-FR"/>
              </w:rPr>
              <w:t>é</w:t>
            </w:r>
            <w:r>
              <w:rPr>
                <w:lang w:val="fr-FR"/>
              </w:rPr>
              <w:t>o, une image miniature de la vid</w:t>
            </w:r>
            <w:r>
              <w:rPr>
                <w:lang w:val="fr-FR"/>
              </w:rPr>
              <w:t>é</w:t>
            </w:r>
            <w:r>
              <w:rPr>
                <w:lang w:val="fr-FR"/>
              </w:rPr>
              <w:t>o appara</w:t>
            </w:r>
            <w:r>
              <w:rPr>
                <w:lang w:val="fr-FR"/>
              </w:rPr>
              <w:t>î</w:t>
            </w:r>
            <w:r>
              <w:rPr>
                <w:lang w:val="fr-FR"/>
              </w:rPr>
              <w:t>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e4393f75-d2bd-4563-9905-9ce37ff2f53f</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Assign</w:t>
            </w:r>
            <w:r>
              <w:rPr>
                <w:rStyle w:val="mqInternal"/>
                <w:noProof/>
              </w:rPr>
              <w:t>{2]</w:t>
            </w:r>
            <w:r>
              <w:rPr>
                <w:noProof/>
              </w:rPr>
              <w:t xml:space="preserve"> beside a category to assign to open a grid of videos to be assigned:</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Affecter</w:t>
            </w:r>
            <w:r>
              <w:rPr>
                <w:rStyle w:val="mqInternal"/>
                <w:noProof/>
                <w:lang w:val="fr-FR"/>
              </w:rPr>
              <w:t>{2]</w:t>
            </w:r>
            <w:r>
              <w:rPr>
                <w:lang w:val="fr-FR"/>
              </w:rPr>
              <w:t xml:space="preserve"> en regard d'une cat</w:t>
            </w:r>
            <w:r>
              <w:rPr>
                <w:lang w:val="fr-FR"/>
              </w:rPr>
              <w:t>é</w:t>
            </w:r>
            <w:r>
              <w:rPr>
                <w:lang w:val="fr-FR"/>
              </w:rPr>
              <w:t xml:space="preserve">gorie </w:t>
            </w:r>
            <w:r>
              <w:rPr>
                <w:lang w:val="fr-FR"/>
              </w:rPr>
              <w:t>à</w:t>
            </w:r>
            <w:r>
              <w:rPr>
                <w:lang w:val="fr-FR"/>
              </w:rPr>
              <w:t xml:space="preserve"> attribuer pour ouvrir une </w:t>
            </w:r>
            <w:r>
              <w:rPr>
                <w:lang w:val="fr-FR"/>
              </w:rPr>
              <w:t>grille de vid</w:t>
            </w:r>
            <w:r>
              <w:rPr>
                <w:lang w:val="fr-FR"/>
              </w:rPr>
              <w:t>é</w:t>
            </w:r>
            <w:r>
              <w:rPr>
                <w:lang w:val="fr-FR"/>
              </w:rPr>
              <w:t xml:space="preserve">os </w:t>
            </w:r>
            <w:r>
              <w:rPr>
                <w:lang w:val="fr-FR"/>
              </w:rPr>
              <w:t>à</w:t>
            </w:r>
            <w:r>
              <w:rPr>
                <w:lang w:val="fr-FR"/>
              </w:rPr>
              <w:t xml:space="preserve"> attribuer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60ae336e-1d07-40c7-8a52-f042ac6b1baf</w:t>
            </w:r>
          </w:p>
        </w:tc>
        <w:tc>
          <w:tcPr>
            <w:tcW w:w="7407" w:type="dxa"/>
            <w:shd w:val="clear" w:color="auto" w:fill="F2F2F2" w:themeFill="background1" w:themeFillShade="F2"/>
          </w:tcPr>
          <w:p w:rsidR="00000000" w:rsidRDefault="00DB54A8">
            <w:pPr>
              <w:rPr>
                <w:noProof/>
              </w:rPr>
            </w:pPr>
            <w:r>
              <w:rPr>
                <w:noProof/>
              </w:rPr>
              <w:t>Video Grid for Category Assignment</w:t>
            </w:r>
          </w:p>
        </w:tc>
        <w:tc>
          <w:tcPr>
            <w:tcW w:w="7407" w:type="dxa"/>
          </w:tcPr>
          <w:p w:rsidR="00000000" w:rsidRDefault="00DB54A8">
            <w:pPr>
              <w:rPr>
                <w:lang w:val="fr-FR"/>
              </w:rPr>
            </w:pPr>
            <w:r>
              <w:rPr>
                <w:lang w:val="fr-FR"/>
              </w:rPr>
              <w:t>Grille vid</w:t>
            </w:r>
            <w:r>
              <w:rPr>
                <w:lang w:val="fr-FR"/>
              </w:rPr>
              <w:t>é</w:t>
            </w:r>
            <w:r>
              <w:rPr>
                <w:lang w:val="fr-FR"/>
              </w:rPr>
              <w:t>o pour l'attribution de 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55d7d989-6cd7-41ae-8914-2c0464e7f19e</w:t>
            </w:r>
          </w:p>
        </w:tc>
        <w:tc>
          <w:tcPr>
            <w:tcW w:w="7407" w:type="dxa"/>
            <w:shd w:val="clear" w:color="auto" w:fill="F2F2F2" w:themeFill="background1" w:themeFillShade="F2"/>
          </w:tcPr>
          <w:p w:rsidR="00000000" w:rsidRDefault="00DB54A8">
            <w:pPr>
              <w:rPr>
                <w:noProof/>
              </w:rPr>
            </w:pPr>
            <w:r>
              <w:rPr>
                <w:noProof/>
              </w:rPr>
              <w:t>Video Grid for Category Assignment</w:t>
            </w:r>
          </w:p>
        </w:tc>
        <w:tc>
          <w:tcPr>
            <w:tcW w:w="7407" w:type="dxa"/>
          </w:tcPr>
          <w:p w:rsidR="00000000" w:rsidRDefault="00DB54A8">
            <w:pPr>
              <w:rPr>
                <w:lang w:val="fr-FR"/>
              </w:rPr>
            </w:pPr>
            <w:r>
              <w:rPr>
                <w:lang w:val="fr-FR"/>
              </w:rPr>
              <w:t>Grille vid</w:t>
            </w:r>
            <w:r>
              <w:rPr>
                <w:lang w:val="fr-FR"/>
              </w:rPr>
              <w:t>é</w:t>
            </w:r>
            <w:r>
              <w:rPr>
                <w:lang w:val="fr-FR"/>
              </w:rPr>
              <w:t>o pour l'attri</w:t>
            </w:r>
            <w:r>
              <w:rPr>
                <w:lang w:val="fr-FR"/>
              </w:rPr>
              <w:t>bution de 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87c93252-ef6c-4af6-89be-9deed21ddf9a</w:t>
            </w:r>
          </w:p>
        </w:tc>
        <w:tc>
          <w:tcPr>
            <w:tcW w:w="7407" w:type="dxa"/>
            <w:shd w:val="clear" w:color="auto" w:fill="F2F2F2" w:themeFill="background1" w:themeFillShade="F2"/>
          </w:tcPr>
          <w:p w:rsidR="00000000" w:rsidRDefault="00DB54A8">
            <w:pPr>
              <w:rPr>
                <w:noProof/>
              </w:rPr>
            </w:pPr>
            <w:r>
              <w:rPr>
                <w:noProof/>
              </w:rPr>
              <w:t>If you don't see the video you are looking for, you can search by video title to find it.</w:t>
            </w:r>
          </w:p>
        </w:tc>
        <w:tc>
          <w:tcPr>
            <w:tcW w:w="7407" w:type="dxa"/>
          </w:tcPr>
          <w:p w:rsidR="00000000" w:rsidRDefault="00DB54A8">
            <w:pPr>
              <w:rPr>
                <w:lang w:val="fr-FR"/>
              </w:rPr>
            </w:pPr>
            <w:r>
              <w:rPr>
                <w:lang w:val="fr-FR"/>
              </w:rPr>
              <w:t>Si vous ne voyez pas la vid</w:t>
            </w:r>
            <w:r>
              <w:rPr>
                <w:lang w:val="fr-FR"/>
              </w:rPr>
              <w:t>é</w:t>
            </w:r>
            <w:r>
              <w:rPr>
                <w:lang w:val="fr-FR"/>
              </w:rPr>
              <w:t>o que vous recherchez, vous pouvez rechercher par titre de vid</w:t>
            </w:r>
            <w:r>
              <w:rPr>
                <w:lang w:val="fr-FR"/>
              </w:rPr>
              <w:t>é</w:t>
            </w:r>
            <w:r>
              <w:rPr>
                <w:lang w:val="fr-FR"/>
              </w:rPr>
              <w:t>o pour la trouver.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f9532015-4445-4c66-9438-d3be48503dad</w:t>
            </w:r>
          </w:p>
        </w:tc>
        <w:tc>
          <w:tcPr>
            <w:tcW w:w="7407" w:type="dxa"/>
            <w:shd w:val="clear" w:color="auto" w:fill="F2F2F2" w:themeFill="background1" w:themeFillShade="F2"/>
          </w:tcPr>
          <w:p w:rsidR="00000000" w:rsidRDefault="00DB54A8">
            <w:pPr>
              <w:rPr>
                <w:noProof/>
              </w:rPr>
            </w:pPr>
            <w:r>
              <w:rPr>
                <w:noProof/>
              </w:rPr>
              <w:t>Use the localization dropdown menu to get the language you want.</w:t>
            </w:r>
          </w:p>
        </w:tc>
        <w:tc>
          <w:tcPr>
            <w:tcW w:w="7407" w:type="dxa"/>
          </w:tcPr>
          <w:p w:rsidR="00000000" w:rsidRDefault="00DB54A8">
            <w:pPr>
              <w:rPr>
                <w:lang w:val="fr-FR"/>
              </w:rPr>
            </w:pPr>
            <w:r>
              <w:rPr>
                <w:lang w:val="fr-FR"/>
              </w:rPr>
              <w:t>Utilisez le menu d</w:t>
            </w:r>
            <w:r>
              <w:rPr>
                <w:lang w:val="fr-FR"/>
              </w:rPr>
              <w:t>é</w:t>
            </w:r>
            <w:r>
              <w:rPr>
                <w:lang w:val="fr-FR"/>
              </w:rPr>
              <w:t>roulant localisation pour obtenir la langue souhait</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3f227c23-4b03-4a50-be56-11167312c877</w:t>
            </w:r>
          </w:p>
        </w:tc>
        <w:tc>
          <w:tcPr>
            <w:tcW w:w="7407" w:type="dxa"/>
            <w:shd w:val="clear" w:color="auto" w:fill="F2F2F2" w:themeFill="background1" w:themeFillShade="F2"/>
          </w:tcPr>
          <w:p w:rsidR="00000000" w:rsidRDefault="00DB54A8">
            <w:pPr>
              <w:rPr>
                <w:noProof/>
              </w:rPr>
            </w:pPr>
            <w:r>
              <w:rPr>
                <w:noProof/>
              </w:rPr>
              <w:t xml:space="preserve">In the </w:t>
            </w:r>
            <w:r>
              <w:rPr>
                <w:rStyle w:val="mqInternal"/>
                <w:noProof/>
              </w:rPr>
              <w:t>[1}</w:t>
            </w:r>
            <w:r>
              <w:rPr>
                <w:noProof/>
              </w:rPr>
              <w:t>Video</w:t>
            </w:r>
            <w:r>
              <w:rPr>
                <w:rStyle w:val="mqInternal"/>
                <w:noProof/>
              </w:rPr>
              <w:t>{2]</w:t>
            </w:r>
            <w:r>
              <w:rPr>
                <w:noProof/>
              </w:rPr>
              <w:t xml:space="preserve"> column:</w:t>
            </w:r>
          </w:p>
        </w:tc>
        <w:tc>
          <w:tcPr>
            <w:tcW w:w="7407" w:type="dxa"/>
          </w:tcPr>
          <w:p w:rsidR="00000000" w:rsidRDefault="00DB54A8">
            <w:pPr>
              <w:rPr>
                <w:lang w:val="fr-FR"/>
              </w:rPr>
            </w:pPr>
            <w:r>
              <w:rPr>
                <w:lang w:val="fr-FR"/>
              </w:rPr>
              <w:t xml:space="preserve">Dans la colonne </w:t>
            </w:r>
            <w:r>
              <w:rPr>
                <w:rStyle w:val="mqInternal"/>
                <w:noProof/>
                <w:lang w:val="fr-FR"/>
              </w:rPr>
              <w:t>[1}</w:t>
            </w:r>
            <w:r>
              <w:rPr>
                <w:lang w:val="fr-FR"/>
              </w:rPr>
              <w:t>Vid</w:t>
            </w:r>
            <w:r>
              <w:rPr>
                <w:lang w:val="fr-FR"/>
              </w:rPr>
              <w:t>é</w:t>
            </w:r>
            <w:r>
              <w:rPr>
                <w:lang w:val="fr-FR"/>
              </w:rPr>
              <w:t>o</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ae87fc4b-0afc-4c28-af8d-369ab4b57f0d</w:t>
            </w:r>
          </w:p>
        </w:tc>
        <w:tc>
          <w:tcPr>
            <w:tcW w:w="7407" w:type="dxa"/>
            <w:shd w:val="clear" w:color="auto" w:fill="F2F2F2" w:themeFill="background1" w:themeFillShade="F2"/>
          </w:tcPr>
          <w:p w:rsidR="00000000" w:rsidRDefault="00DB54A8">
            <w:pPr>
              <w:rPr>
                <w:noProof/>
              </w:rPr>
            </w:pPr>
            <w:r>
              <w:rPr>
                <w:noProof/>
              </w:rPr>
              <w:t>Choose the player for the selected video</w:t>
            </w:r>
          </w:p>
        </w:tc>
        <w:tc>
          <w:tcPr>
            <w:tcW w:w="7407" w:type="dxa"/>
          </w:tcPr>
          <w:p w:rsidR="00000000" w:rsidRDefault="00DB54A8">
            <w:pPr>
              <w:rPr>
                <w:lang w:val="fr-FR"/>
              </w:rPr>
            </w:pPr>
            <w:r>
              <w:rPr>
                <w:lang w:val="fr-FR"/>
              </w:rPr>
              <w:t>Choisir le lecteur pour la vid</w:t>
            </w:r>
            <w:r>
              <w:rPr>
                <w:lang w:val="fr-FR"/>
              </w:rPr>
              <w:t>é</w:t>
            </w:r>
            <w:r>
              <w:rPr>
                <w:lang w:val="fr-FR"/>
              </w:rPr>
              <w:t>o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c73e4aa8-4d61-4940-8151-a777fc6921a1</w:t>
            </w:r>
          </w:p>
        </w:tc>
        <w:tc>
          <w:tcPr>
            <w:tcW w:w="7407" w:type="dxa"/>
            <w:shd w:val="clear" w:color="auto" w:fill="F2F2F2" w:themeFill="background1" w:themeFillShade="F2"/>
          </w:tcPr>
          <w:p w:rsidR="00000000" w:rsidRDefault="00DB54A8">
            <w:pPr>
              <w:rPr>
                <w:noProof/>
              </w:rPr>
            </w:pPr>
            <w:r>
              <w:rPr>
                <w:noProof/>
              </w:rPr>
              <w:t>Use the selector to choose the video s</w:t>
            </w:r>
            <w:r>
              <w:rPr>
                <w:noProof/>
              </w:rPr>
              <w:t>lot</w:t>
            </w:r>
          </w:p>
        </w:tc>
        <w:tc>
          <w:tcPr>
            <w:tcW w:w="7407" w:type="dxa"/>
          </w:tcPr>
          <w:p w:rsidR="00000000" w:rsidRDefault="00DB54A8">
            <w:pPr>
              <w:rPr>
                <w:lang w:val="fr-FR"/>
              </w:rPr>
            </w:pPr>
            <w:r>
              <w:rPr>
                <w:lang w:val="fr-FR"/>
              </w:rPr>
              <w:t>Utilisez le s</w:t>
            </w:r>
            <w:r>
              <w:rPr>
                <w:lang w:val="fr-FR"/>
              </w:rPr>
              <w:t>é</w:t>
            </w:r>
            <w:r>
              <w:rPr>
                <w:lang w:val="fr-FR"/>
              </w:rPr>
              <w:t>lecteur pour choisir la fente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ff516f2b-2e66-4040-bf10-6d3fe1a29b5e</w:t>
            </w:r>
          </w:p>
        </w:tc>
        <w:tc>
          <w:tcPr>
            <w:tcW w:w="7407" w:type="dxa"/>
            <w:shd w:val="clear" w:color="auto" w:fill="F2F2F2" w:themeFill="background1" w:themeFillShade="F2"/>
          </w:tcPr>
          <w:p w:rsidR="00000000" w:rsidRDefault="00DB54A8">
            <w:pPr>
              <w:rPr>
                <w:noProof/>
              </w:rPr>
            </w:pPr>
            <w:r>
              <w:rPr>
                <w:noProof/>
              </w:rPr>
              <w:t>Note that the number of slot values is generated from the configuration values.</w:t>
            </w:r>
          </w:p>
        </w:tc>
        <w:tc>
          <w:tcPr>
            <w:tcW w:w="7407" w:type="dxa"/>
          </w:tcPr>
          <w:p w:rsidR="00000000" w:rsidRDefault="00DB54A8">
            <w:pPr>
              <w:rPr>
                <w:lang w:val="fr-FR"/>
              </w:rPr>
            </w:pPr>
            <w:r>
              <w:rPr>
                <w:lang w:val="fr-FR"/>
              </w:rPr>
              <w:t>Notez que le nombre de valeurs de slot est g</w:t>
            </w:r>
            <w:r>
              <w:rPr>
                <w:lang w:val="fr-FR"/>
              </w:rPr>
              <w:t>é</w:t>
            </w:r>
            <w:r>
              <w:rPr>
                <w:lang w:val="fr-FR"/>
              </w:rPr>
              <w:t>n</w:t>
            </w:r>
            <w:r>
              <w:rPr>
                <w:lang w:val="fr-FR"/>
              </w:rPr>
              <w:t>é</w:t>
            </w:r>
            <w:r>
              <w:rPr>
                <w:lang w:val="fr-FR"/>
              </w:rPr>
              <w:t>r</w:t>
            </w:r>
            <w:r>
              <w:rPr>
                <w:lang w:val="fr-FR"/>
              </w:rPr>
              <w:t>é</w:t>
            </w:r>
            <w:r>
              <w:rPr>
                <w:lang w:val="fr-FR"/>
              </w:rPr>
              <w:t xml:space="preserve"> </w:t>
            </w:r>
            <w:r>
              <w:rPr>
                <w:lang w:val="fr-FR"/>
              </w:rPr>
              <w:t>à</w:t>
            </w:r>
            <w:r>
              <w:rPr>
                <w:lang w:val="fr-FR"/>
              </w:rPr>
              <w:t xml:space="preserve"> partir des valeurs de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3c215a8d-7191-44a5-9ad3-3cdf11df4ea5</w:t>
            </w:r>
          </w:p>
        </w:tc>
        <w:tc>
          <w:tcPr>
            <w:tcW w:w="7407" w:type="dxa"/>
            <w:shd w:val="clear" w:color="auto" w:fill="F2F2F2" w:themeFill="background1" w:themeFillShade="F2"/>
          </w:tcPr>
          <w:p w:rsidR="00000000" w:rsidRDefault="00DB54A8">
            <w:pPr>
              <w:rPr>
                <w:noProof/>
              </w:rPr>
            </w:pPr>
            <w:r>
              <w:rPr>
                <w:noProof/>
              </w:rPr>
              <w:t>.</w:t>
            </w:r>
          </w:p>
        </w:tc>
        <w:tc>
          <w:tcPr>
            <w:tcW w:w="7407" w:type="dxa"/>
          </w:tcPr>
          <w:p w:rsidR="00000000" w:rsidRDefault="00DB54A8">
            <w:pPr>
              <w:rPr>
                <w:lang w:val="fr-FR"/>
              </w:rPr>
            </w:pP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1de47e0c-b481-4c7d-b8aa-80d8f1374ba0</w:t>
            </w:r>
          </w:p>
        </w:tc>
        <w:tc>
          <w:tcPr>
            <w:tcW w:w="7407" w:type="dxa"/>
            <w:shd w:val="clear" w:color="auto" w:fill="F2F2F2" w:themeFill="background1" w:themeFillShade="F2"/>
          </w:tcPr>
          <w:p w:rsidR="00000000" w:rsidRDefault="00DB54A8">
            <w:pPr>
              <w:rPr>
                <w:noProof/>
              </w:rPr>
            </w:pPr>
            <w:r>
              <w:rPr>
                <w:noProof/>
              </w:rPr>
              <w:t xml:space="preserve">If the video is already assigned to this category, it will display an orange border and an </w:t>
            </w:r>
            <w:r>
              <w:rPr>
                <w:rStyle w:val="mqInternal"/>
                <w:noProof/>
              </w:rPr>
              <w:t>[1}</w:t>
            </w:r>
            <w:r>
              <w:rPr>
                <w:noProof/>
              </w:rPr>
              <w:t>Unassign</w:t>
            </w:r>
            <w:r>
              <w:rPr>
                <w:rStyle w:val="mqInternal"/>
                <w:noProof/>
              </w:rPr>
              <w:t>{2]</w:t>
            </w:r>
            <w:r>
              <w:rPr>
                <w:noProof/>
              </w:rPr>
              <w:t xml:space="preserve"> option.</w:t>
            </w:r>
          </w:p>
        </w:tc>
        <w:tc>
          <w:tcPr>
            <w:tcW w:w="7407" w:type="dxa"/>
          </w:tcPr>
          <w:p w:rsidR="00000000" w:rsidRDefault="00DB54A8">
            <w:pPr>
              <w:rPr>
                <w:lang w:val="fr-FR"/>
              </w:rPr>
            </w:pPr>
            <w:r>
              <w:rPr>
                <w:lang w:val="fr-FR"/>
              </w:rPr>
              <w:t>Si la vid</w:t>
            </w:r>
            <w:r>
              <w:rPr>
                <w:lang w:val="fr-FR"/>
              </w:rPr>
              <w:t>é</w:t>
            </w:r>
            <w:r>
              <w:rPr>
                <w:lang w:val="fr-FR"/>
              </w:rPr>
              <w:t xml:space="preserve">o est </w:t>
            </w:r>
            <w:r>
              <w:rPr>
                <w:lang w:val="fr-FR"/>
              </w:rPr>
              <w:t>d</w:t>
            </w:r>
            <w:r>
              <w:rPr>
                <w:lang w:val="fr-FR"/>
              </w:rPr>
              <w:t>é</w:t>
            </w:r>
            <w:r>
              <w:rPr>
                <w:lang w:val="fr-FR"/>
              </w:rPr>
              <w:t>j</w:t>
            </w:r>
            <w:r>
              <w:rPr>
                <w:lang w:val="fr-FR"/>
              </w:rPr>
              <w:t>à</w:t>
            </w:r>
            <w:r>
              <w:rPr>
                <w:lang w:val="fr-FR"/>
              </w:rPr>
              <w:t xml:space="preserve"> affect</w:t>
            </w:r>
            <w:r>
              <w:rPr>
                <w:lang w:val="fr-FR"/>
              </w:rPr>
              <w:t>é</w:t>
            </w:r>
            <w:r>
              <w:rPr>
                <w:lang w:val="fr-FR"/>
              </w:rPr>
              <w:t xml:space="preserve">e </w:t>
            </w:r>
            <w:r>
              <w:rPr>
                <w:lang w:val="fr-FR"/>
              </w:rPr>
              <w:t>à</w:t>
            </w:r>
            <w:r>
              <w:rPr>
                <w:lang w:val="fr-FR"/>
              </w:rPr>
              <w:t xml:space="preserve"> cette cat</w:t>
            </w:r>
            <w:r>
              <w:rPr>
                <w:lang w:val="fr-FR"/>
              </w:rPr>
              <w:t>é</w:t>
            </w:r>
            <w:r>
              <w:rPr>
                <w:lang w:val="fr-FR"/>
              </w:rPr>
              <w:t xml:space="preserve">gorie, elle affiche une bordure orange et une option de </w:t>
            </w:r>
            <w:r>
              <w:rPr>
                <w:rStyle w:val="mqInternal"/>
                <w:noProof/>
                <w:lang w:val="fr-FR"/>
              </w:rPr>
              <w:t>[1}</w:t>
            </w:r>
            <w:r>
              <w:rPr>
                <w:lang w:val="fr-FR"/>
              </w:rPr>
              <w:t>d</w:t>
            </w:r>
            <w:r>
              <w:rPr>
                <w:lang w:val="fr-FR"/>
              </w:rPr>
              <w:t>é</w:t>
            </w:r>
            <w:r>
              <w:rPr>
                <w:lang w:val="fr-FR"/>
              </w:rPr>
              <w:t>saffectation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c3e7973b-3c78-4fe7-96bb-5c475cad9555</w:t>
            </w:r>
          </w:p>
        </w:tc>
        <w:tc>
          <w:tcPr>
            <w:tcW w:w="7407" w:type="dxa"/>
            <w:shd w:val="clear" w:color="auto" w:fill="F2F2F2" w:themeFill="background1" w:themeFillShade="F2"/>
          </w:tcPr>
          <w:p w:rsidR="00000000" w:rsidRDefault="00DB54A8">
            <w:pPr>
              <w:rPr>
                <w:noProof/>
              </w:rPr>
            </w:pPr>
            <w:r>
              <w:rPr>
                <w:noProof/>
              </w:rPr>
              <w:t>Assigning to Products</w:t>
            </w:r>
          </w:p>
        </w:tc>
        <w:tc>
          <w:tcPr>
            <w:tcW w:w="7407" w:type="dxa"/>
          </w:tcPr>
          <w:p w:rsidR="00000000" w:rsidRDefault="00DB54A8">
            <w:pPr>
              <w:rPr>
                <w:lang w:val="fr-FR"/>
              </w:rPr>
            </w:pPr>
            <w:r>
              <w:rPr>
                <w:lang w:val="fr-FR"/>
              </w:rPr>
              <w:t xml:space="preserve">Affectation </w:t>
            </w:r>
            <w:r>
              <w:rPr>
                <w:lang w:val="fr-FR"/>
              </w:rPr>
              <w:t>à</w:t>
            </w:r>
            <w:r>
              <w:rPr>
                <w:lang w:val="fr-FR"/>
              </w:rPr>
              <w:t xml:space="preserve"> des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ab82a093-6cba-4734-8902-76f059a2fb4e</w:t>
            </w:r>
          </w:p>
        </w:tc>
        <w:tc>
          <w:tcPr>
            <w:tcW w:w="7407" w:type="dxa"/>
            <w:shd w:val="clear" w:color="auto" w:fill="F2F2F2" w:themeFill="background1" w:themeFillShade="F2"/>
          </w:tcPr>
          <w:p w:rsidR="00000000" w:rsidRDefault="00DB54A8">
            <w:pPr>
              <w:rPr>
                <w:noProof/>
              </w:rPr>
            </w:pPr>
            <w:r>
              <w:rPr>
                <w:noProof/>
              </w:rPr>
              <w:t xml:space="preserve">From the </w:t>
            </w:r>
            <w:r>
              <w:rPr>
                <w:rStyle w:val="mqInternal"/>
                <w:noProof/>
              </w:rPr>
              <w:t>[1}</w:t>
            </w:r>
            <w:r>
              <w:rPr>
                <w:noProof/>
              </w:rPr>
              <w:t>Bright</w:t>
            </w:r>
            <w:r>
              <w:rPr>
                <w:noProof/>
              </w:rPr>
              <w:t>cove Module Menu</w:t>
            </w:r>
            <w:r>
              <w:rPr>
                <w:rStyle w:val="mqInternal"/>
                <w:noProof/>
              </w:rPr>
              <w:t>{2]</w:t>
            </w:r>
            <w:r>
              <w:rPr>
                <w:noProof/>
              </w:rPr>
              <w:t xml:space="preserve">, open the </w:t>
            </w:r>
            <w:r>
              <w:rPr>
                <w:rStyle w:val="mqInternal"/>
                <w:noProof/>
              </w:rPr>
              <w:t>[3}</w:t>
            </w:r>
            <w:r>
              <w:rPr>
                <w:noProof/>
              </w:rPr>
              <w:t>Assign Videos to Products</w:t>
            </w:r>
            <w:r>
              <w:rPr>
                <w:rStyle w:val="mqInternal"/>
                <w:noProof/>
              </w:rPr>
              <w:t>{4]</w:t>
            </w:r>
            <w:r>
              <w:rPr>
                <w:noProof/>
              </w:rPr>
              <w:t xml:space="preserve"> page.</w:t>
            </w:r>
          </w:p>
        </w:tc>
        <w:tc>
          <w:tcPr>
            <w:tcW w:w="7407" w:type="dxa"/>
          </w:tcPr>
          <w:p w:rsidR="00000000" w:rsidRDefault="00DB54A8">
            <w:pPr>
              <w:rPr>
                <w:lang w:val="fr-FR"/>
              </w:rPr>
            </w:pPr>
            <w:r>
              <w:rPr>
                <w:lang w:val="fr-FR"/>
              </w:rPr>
              <w:t xml:space="preserve">Dans le </w:t>
            </w:r>
            <w:r>
              <w:rPr>
                <w:rStyle w:val="mqInternal"/>
                <w:noProof/>
                <w:lang w:val="fr-FR"/>
              </w:rPr>
              <w:t>[1}</w:t>
            </w:r>
            <w:r>
              <w:rPr>
                <w:lang w:val="fr-FR"/>
              </w:rPr>
              <w:t>menu du module Brightcove</w:t>
            </w:r>
            <w:r>
              <w:rPr>
                <w:rStyle w:val="mqInternal"/>
                <w:noProof/>
                <w:lang w:val="fr-FR"/>
              </w:rPr>
              <w:t>{2]</w:t>
            </w:r>
            <w:r>
              <w:rPr>
                <w:lang w:val="fr-FR"/>
              </w:rPr>
              <w:t xml:space="preserve">, ouvrez la page </w:t>
            </w:r>
            <w:r>
              <w:rPr>
                <w:rStyle w:val="mqInternal"/>
                <w:noProof/>
                <w:lang w:val="fr-FR"/>
              </w:rPr>
              <w:t>[3}</w:t>
            </w:r>
            <w:r>
              <w:rPr>
                <w:lang w:val="fr-FR"/>
              </w:rPr>
              <w:t>Affecter des vid</w:t>
            </w:r>
            <w:r>
              <w:rPr>
                <w:lang w:val="fr-FR"/>
              </w:rPr>
              <w:t>é</w:t>
            </w:r>
            <w:r>
              <w:rPr>
                <w:lang w:val="fr-FR"/>
              </w:rPr>
              <w:t>os aux produits</w:t>
            </w:r>
            <w:r>
              <w:rPr>
                <w:rStyle w:val="mqInternal"/>
                <w:noProof/>
                <w:lang w:val="fr-FR"/>
              </w:rPr>
              <w:t>{4]</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bb01ca19-f9e6-4a03-bf88-5f14a8b74031</w:t>
            </w:r>
          </w:p>
        </w:tc>
        <w:tc>
          <w:tcPr>
            <w:tcW w:w="7407" w:type="dxa"/>
            <w:shd w:val="clear" w:color="auto" w:fill="F2F2F2" w:themeFill="background1" w:themeFillShade="F2"/>
          </w:tcPr>
          <w:p w:rsidR="00000000" w:rsidRDefault="00DB54A8">
            <w:pPr>
              <w:rPr>
                <w:noProof/>
              </w:rPr>
            </w:pPr>
            <w:r>
              <w:rPr>
                <w:noProof/>
              </w:rPr>
              <w:t>Assign Videos to Products Page</w:t>
            </w:r>
          </w:p>
        </w:tc>
        <w:tc>
          <w:tcPr>
            <w:tcW w:w="7407" w:type="dxa"/>
          </w:tcPr>
          <w:p w:rsidR="00000000" w:rsidRDefault="00DB54A8">
            <w:pPr>
              <w:rPr>
                <w:lang w:val="fr-FR"/>
              </w:rPr>
            </w:pPr>
            <w:r>
              <w:rPr>
                <w:lang w:val="fr-FR"/>
              </w:rPr>
              <w:t>Page Affecter des vid</w:t>
            </w:r>
            <w:r>
              <w:rPr>
                <w:lang w:val="fr-FR"/>
              </w:rPr>
              <w:t>é</w:t>
            </w:r>
            <w:r>
              <w:rPr>
                <w:lang w:val="fr-FR"/>
              </w:rPr>
              <w:t>os aux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c429b175-c633-45cd-bbe2-2c7722a7ac8c</w:t>
            </w:r>
          </w:p>
        </w:tc>
        <w:tc>
          <w:tcPr>
            <w:tcW w:w="7407" w:type="dxa"/>
            <w:shd w:val="clear" w:color="auto" w:fill="F2F2F2" w:themeFill="background1" w:themeFillShade="F2"/>
          </w:tcPr>
          <w:p w:rsidR="00000000" w:rsidRDefault="00DB54A8">
            <w:pPr>
              <w:rPr>
                <w:noProof/>
              </w:rPr>
            </w:pPr>
            <w:r>
              <w:rPr>
                <w:noProof/>
              </w:rPr>
              <w:t>Assign Videos to Products Page</w:t>
            </w:r>
          </w:p>
        </w:tc>
        <w:tc>
          <w:tcPr>
            <w:tcW w:w="7407" w:type="dxa"/>
          </w:tcPr>
          <w:p w:rsidR="00000000" w:rsidRDefault="00DB54A8">
            <w:pPr>
              <w:rPr>
                <w:lang w:val="fr-FR"/>
              </w:rPr>
            </w:pPr>
            <w:r>
              <w:rPr>
                <w:lang w:val="fr-FR"/>
              </w:rPr>
              <w:t>Page Affecter des vid</w:t>
            </w:r>
            <w:r>
              <w:rPr>
                <w:lang w:val="fr-FR"/>
              </w:rPr>
              <w:t>é</w:t>
            </w:r>
            <w:r>
              <w:rPr>
                <w:lang w:val="fr-FR"/>
              </w:rPr>
              <w:t>os aux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5259e654-9bdd-474f-93a3-ad203d85113f</w:t>
            </w:r>
          </w:p>
        </w:tc>
        <w:tc>
          <w:tcPr>
            <w:tcW w:w="7407" w:type="dxa"/>
            <w:shd w:val="clear" w:color="auto" w:fill="F2F2F2" w:themeFill="background1" w:themeFillShade="F2"/>
          </w:tcPr>
          <w:p w:rsidR="00000000" w:rsidRDefault="00DB54A8">
            <w:pPr>
              <w:rPr>
                <w:noProof/>
              </w:rPr>
            </w:pPr>
            <w:r>
              <w:rPr>
                <w:noProof/>
              </w:rPr>
              <w:t xml:space="preserve">As with Categories, you can </w:t>
            </w:r>
            <w:r>
              <w:rPr>
                <w:rStyle w:val="mqInternal"/>
                <w:noProof/>
              </w:rPr>
              <w:t>[1}</w:t>
            </w:r>
            <w:r>
              <w:rPr>
                <w:noProof/>
              </w:rPr>
              <w:t>Assign</w:t>
            </w:r>
            <w:r>
              <w:rPr>
                <w:rStyle w:val="mqInternal"/>
                <w:noProof/>
              </w:rPr>
              <w:t>{2]</w:t>
            </w:r>
            <w:r>
              <w:rPr>
                <w:noProof/>
              </w:rPr>
              <w:t xml:space="preserve"> videos, or </w:t>
            </w:r>
            <w:r>
              <w:rPr>
                <w:rStyle w:val="mqInternal"/>
                <w:noProof/>
              </w:rPr>
              <w:t>[1}</w:t>
            </w:r>
            <w:r>
              <w:rPr>
                <w:noProof/>
              </w:rPr>
              <w:t>Unassign</w:t>
            </w:r>
            <w:r>
              <w:rPr>
                <w:rStyle w:val="mqInternal"/>
                <w:noProof/>
              </w:rPr>
              <w:t>{2</w:t>
            </w:r>
            <w:r>
              <w:rPr>
                <w:rStyle w:val="mqInternal"/>
                <w:noProof/>
              </w:rPr>
              <w:t>]</w:t>
            </w:r>
            <w:r>
              <w:rPr>
                <w:noProof/>
              </w:rPr>
              <w:t xml:space="preserve"> or </w:t>
            </w:r>
            <w:r>
              <w:rPr>
                <w:rStyle w:val="mqInternal"/>
                <w:noProof/>
              </w:rPr>
              <w:t>[1}</w:t>
            </w:r>
            <w:r>
              <w:rPr>
                <w:noProof/>
              </w:rPr>
              <w:t>Change</w:t>
            </w:r>
            <w:r>
              <w:rPr>
                <w:rStyle w:val="mqInternal"/>
                <w:noProof/>
              </w:rPr>
              <w:t>{2]</w:t>
            </w:r>
            <w:r>
              <w:rPr>
                <w:noProof/>
              </w:rPr>
              <w:t xml:space="preserve"> already assigned videos.</w:t>
            </w:r>
          </w:p>
        </w:tc>
        <w:tc>
          <w:tcPr>
            <w:tcW w:w="7407" w:type="dxa"/>
          </w:tcPr>
          <w:p w:rsidR="00000000" w:rsidRDefault="00DB54A8">
            <w:pPr>
              <w:rPr>
                <w:lang w:val="fr-FR"/>
              </w:rPr>
            </w:pPr>
            <w:r>
              <w:rPr>
                <w:lang w:val="fr-FR"/>
              </w:rPr>
              <w:t>Comme avec Cat</w:t>
            </w:r>
            <w:r>
              <w:rPr>
                <w:lang w:val="fr-FR"/>
              </w:rPr>
              <w:t>é</w:t>
            </w:r>
            <w:r>
              <w:rPr>
                <w:lang w:val="fr-FR"/>
              </w:rPr>
              <w:t xml:space="preserve">gories, vous pouvez </w:t>
            </w:r>
            <w:r>
              <w:rPr>
                <w:rStyle w:val="mqInternal"/>
                <w:noProof/>
                <w:lang w:val="fr-FR"/>
              </w:rPr>
              <w:t>[1}</w:t>
            </w:r>
            <w:r>
              <w:rPr>
                <w:lang w:val="fr-FR"/>
              </w:rPr>
              <w:t>Affecter</w:t>
            </w:r>
            <w:r>
              <w:rPr>
                <w:rStyle w:val="mqInternal"/>
                <w:noProof/>
                <w:lang w:val="fr-FR"/>
              </w:rPr>
              <w:t>{2]</w:t>
            </w:r>
            <w:r>
              <w:rPr>
                <w:lang w:val="fr-FR"/>
              </w:rPr>
              <w:t xml:space="preserve"> des vid</w:t>
            </w:r>
            <w:r>
              <w:rPr>
                <w:lang w:val="fr-FR"/>
              </w:rPr>
              <w:t>é</w:t>
            </w:r>
            <w:r>
              <w:rPr>
                <w:lang w:val="fr-FR"/>
              </w:rPr>
              <w:t xml:space="preserve">os, ou </w:t>
            </w:r>
            <w:r>
              <w:rPr>
                <w:rStyle w:val="mqInternal"/>
                <w:noProof/>
                <w:lang w:val="fr-FR"/>
              </w:rPr>
              <w:t>[1}</w:t>
            </w:r>
            <w:r>
              <w:rPr>
                <w:lang w:val="fr-FR"/>
              </w:rPr>
              <w:t>D</w:t>
            </w:r>
            <w:r>
              <w:rPr>
                <w:lang w:val="fr-FR"/>
              </w:rPr>
              <w:t>é</w:t>
            </w:r>
            <w:r>
              <w:rPr>
                <w:lang w:val="fr-FR"/>
              </w:rPr>
              <w:t>saffecter</w:t>
            </w:r>
            <w:r>
              <w:rPr>
                <w:rStyle w:val="mqInternal"/>
                <w:noProof/>
                <w:lang w:val="fr-FR"/>
              </w:rPr>
              <w:t>{2]</w:t>
            </w:r>
            <w:r>
              <w:rPr>
                <w:lang w:val="fr-FR"/>
              </w:rPr>
              <w:t xml:space="preserve"> ou </w:t>
            </w:r>
            <w:r>
              <w:rPr>
                <w:rStyle w:val="mqInternal"/>
                <w:noProof/>
                <w:lang w:val="fr-FR"/>
              </w:rPr>
              <w:t>[1}</w:t>
            </w:r>
            <w:r>
              <w:rPr>
                <w:lang w:val="fr-FR"/>
              </w:rPr>
              <w:t>Modifier</w:t>
            </w:r>
            <w:r>
              <w:rPr>
                <w:rStyle w:val="mqInternal"/>
                <w:noProof/>
                <w:lang w:val="fr-FR"/>
              </w:rPr>
              <w:t>{2]</w:t>
            </w:r>
            <w:r>
              <w:rPr>
                <w:lang w:val="fr-FR"/>
              </w:rPr>
              <w:t xml:space="preserve"> les vid</w:t>
            </w:r>
            <w:r>
              <w:rPr>
                <w:lang w:val="fr-FR"/>
              </w:rPr>
              <w:t>é</w:t>
            </w:r>
            <w:r>
              <w:rPr>
                <w:lang w:val="fr-FR"/>
              </w:rPr>
              <w:t>os d</w:t>
            </w:r>
            <w:r>
              <w:rPr>
                <w:lang w:val="fr-FR"/>
              </w:rPr>
              <w:t>é</w:t>
            </w:r>
            <w:r>
              <w:rPr>
                <w:lang w:val="fr-FR"/>
              </w:rPr>
              <w:t>j</w:t>
            </w:r>
            <w:r>
              <w:rPr>
                <w:lang w:val="fr-FR"/>
              </w:rPr>
              <w:t>à</w:t>
            </w:r>
            <w:r>
              <w:rPr>
                <w:lang w:val="fr-FR"/>
              </w:rPr>
              <w:t xml:space="preserve"> affect</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0ec2ffde-628c-40dc-b483-8f1526f5c38a</w:t>
            </w:r>
          </w:p>
        </w:tc>
        <w:tc>
          <w:tcPr>
            <w:tcW w:w="7407" w:type="dxa"/>
            <w:shd w:val="clear" w:color="auto" w:fill="F2F2F2" w:themeFill="background1" w:themeFillShade="F2"/>
          </w:tcPr>
          <w:p w:rsidR="00000000" w:rsidRDefault="00DB54A8">
            <w:pPr>
              <w:rPr>
                <w:noProof/>
              </w:rPr>
            </w:pPr>
            <w:r>
              <w:rPr>
                <w:noProof/>
              </w:rPr>
              <w:t>You can also hover over a video ID to displ</w:t>
            </w:r>
            <w:r>
              <w:rPr>
                <w:noProof/>
              </w:rPr>
              <w:t>ay the thumbnail.</w:t>
            </w:r>
          </w:p>
        </w:tc>
        <w:tc>
          <w:tcPr>
            <w:tcW w:w="7407" w:type="dxa"/>
          </w:tcPr>
          <w:p w:rsidR="00000000" w:rsidRDefault="00DB54A8">
            <w:pPr>
              <w:rPr>
                <w:lang w:val="fr-FR"/>
              </w:rPr>
            </w:pPr>
            <w:r>
              <w:rPr>
                <w:lang w:val="fr-FR"/>
              </w:rPr>
              <w:t xml:space="preserve">Vous pouvez </w:t>
            </w:r>
            <w:r>
              <w:rPr>
                <w:lang w:val="fr-FR"/>
              </w:rPr>
              <w:t>é</w:t>
            </w:r>
            <w:r>
              <w:rPr>
                <w:lang w:val="fr-FR"/>
              </w:rPr>
              <w:t>galement passer la souris sur un ID vid</w:t>
            </w:r>
            <w:r>
              <w:rPr>
                <w:lang w:val="fr-FR"/>
              </w:rPr>
              <w:t>é</w:t>
            </w:r>
            <w:r>
              <w:rPr>
                <w:lang w:val="fr-FR"/>
              </w:rPr>
              <w:t>o pour afficher la miniature.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f5af1cd3-a0c5-4d8c-a350-6d1ea6d8b44f</w:t>
            </w:r>
          </w:p>
        </w:tc>
        <w:tc>
          <w:tcPr>
            <w:tcW w:w="7407" w:type="dxa"/>
            <w:shd w:val="clear" w:color="auto" w:fill="F2F2F2" w:themeFill="background1" w:themeFillShade="F2"/>
          </w:tcPr>
          <w:p w:rsidR="00000000" w:rsidRDefault="00DB54A8">
            <w:pPr>
              <w:rPr>
                <w:noProof/>
              </w:rPr>
            </w:pPr>
            <w:r>
              <w:rPr>
                <w:noProof/>
              </w:rPr>
              <w:t xml:space="preserve">Click of the </w:t>
            </w:r>
            <w:r>
              <w:rPr>
                <w:rStyle w:val="mqInternal"/>
                <w:noProof/>
              </w:rPr>
              <w:t>[1}</w:t>
            </w:r>
            <w:r>
              <w:rPr>
                <w:noProof/>
              </w:rPr>
              <w:t>Assign</w:t>
            </w:r>
            <w:r>
              <w:rPr>
                <w:rStyle w:val="mqInternal"/>
                <w:noProof/>
              </w:rPr>
              <w:t>{2]</w:t>
            </w:r>
            <w:r>
              <w:rPr>
                <w:noProof/>
              </w:rPr>
              <w:t xml:space="preserve"> links to assign a video.</w:t>
            </w:r>
          </w:p>
        </w:tc>
        <w:tc>
          <w:tcPr>
            <w:tcW w:w="7407" w:type="dxa"/>
          </w:tcPr>
          <w:p w:rsidR="00000000" w:rsidRDefault="00DB54A8">
            <w:pPr>
              <w:rPr>
                <w:lang w:val="fr-FR"/>
              </w:rPr>
            </w:pPr>
            <w:r>
              <w:rPr>
                <w:lang w:val="fr-FR"/>
              </w:rPr>
              <w:t xml:space="preserve">Cliquez sur les liens </w:t>
            </w:r>
            <w:r>
              <w:rPr>
                <w:rStyle w:val="mqInternal"/>
                <w:noProof/>
                <w:lang w:val="fr-FR"/>
              </w:rPr>
              <w:t>[1}</w:t>
            </w:r>
            <w:r>
              <w:rPr>
                <w:lang w:val="fr-FR"/>
              </w:rPr>
              <w:t>Attribuer</w:t>
            </w:r>
            <w:r>
              <w:rPr>
                <w:rStyle w:val="mqInternal"/>
                <w:noProof/>
                <w:lang w:val="fr-FR"/>
              </w:rPr>
              <w:t>{2]</w:t>
            </w:r>
            <w:r>
              <w:rPr>
                <w:lang w:val="fr-FR"/>
              </w:rPr>
              <w:t xml:space="preserve"> pour attribuer une vid</w:t>
            </w:r>
            <w:r>
              <w:rPr>
                <w:lang w:val="fr-FR"/>
              </w:rPr>
              <w:t>é</w:t>
            </w:r>
            <w:r>
              <w:rPr>
                <w:lang w:val="fr-FR"/>
              </w:rPr>
              <w:t>o</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7ca78fae-09de-43bf-8c5f-555fb043e450</w:t>
            </w:r>
          </w:p>
        </w:tc>
        <w:tc>
          <w:tcPr>
            <w:tcW w:w="7407" w:type="dxa"/>
            <w:shd w:val="clear" w:color="auto" w:fill="F2F2F2" w:themeFill="background1" w:themeFillShade="F2"/>
          </w:tcPr>
          <w:p w:rsidR="00000000" w:rsidRDefault="00DB54A8">
            <w:pPr>
              <w:rPr>
                <w:noProof/>
              </w:rPr>
            </w:pPr>
            <w:r>
              <w:rPr>
                <w:noProof/>
              </w:rPr>
              <w:t>This will bring up the video grid:</w:t>
            </w:r>
          </w:p>
        </w:tc>
        <w:tc>
          <w:tcPr>
            <w:tcW w:w="7407" w:type="dxa"/>
          </w:tcPr>
          <w:p w:rsidR="00000000" w:rsidRDefault="00DB54A8">
            <w:pPr>
              <w:rPr>
                <w:lang w:val="fr-FR"/>
              </w:rPr>
            </w:pPr>
            <w:r>
              <w:rPr>
                <w:lang w:val="fr-FR"/>
              </w:rPr>
              <w:t>Cela fera appara</w:t>
            </w:r>
            <w:r>
              <w:rPr>
                <w:lang w:val="fr-FR"/>
              </w:rPr>
              <w:t>î</w:t>
            </w:r>
            <w:r>
              <w:rPr>
                <w:lang w:val="fr-FR"/>
              </w:rPr>
              <w:t>tre la grille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e026da56-67fa-4ce5-b9f1-81ae1e86fa55</w:t>
            </w:r>
          </w:p>
        </w:tc>
        <w:tc>
          <w:tcPr>
            <w:tcW w:w="7407" w:type="dxa"/>
            <w:shd w:val="clear" w:color="auto" w:fill="F2F2F2" w:themeFill="background1" w:themeFillShade="F2"/>
          </w:tcPr>
          <w:p w:rsidR="00000000" w:rsidRDefault="00DB54A8">
            <w:pPr>
              <w:rPr>
                <w:noProof/>
              </w:rPr>
            </w:pPr>
            <w:r>
              <w:rPr>
                <w:noProof/>
              </w:rPr>
              <w:t>Video Grid for Product Assignment</w:t>
            </w:r>
          </w:p>
        </w:tc>
        <w:tc>
          <w:tcPr>
            <w:tcW w:w="7407" w:type="dxa"/>
          </w:tcPr>
          <w:p w:rsidR="00000000" w:rsidRDefault="00DB54A8">
            <w:pPr>
              <w:rPr>
                <w:lang w:val="fr-FR"/>
              </w:rPr>
            </w:pPr>
            <w:r>
              <w:rPr>
                <w:lang w:val="fr-FR"/>
              </w:rPr>
              <w:t>Grille vid</w:t>
            </w:r>
            <w:r>
              <w:rPr>
                <w:lang w:val="fr-FR"/>
              </w:rPr>
              <w:t>é</w:t>
            </w:r>
            <w:r>
              <w:rPr>
                <w:lang w:val="fr-FR"/>
              </w:rPr>
              <w:t>o pour l'attribution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4c0ae6b6-9495-4176-8b7b-32fe99ad33db</w:t>
            </w:r>
          </w:p>
        </w:tc>
        <w:tc>
          <w:tcPr>
            <w:tcW w:w="7407" w:type="dxa"/>
            <w:shd w:val="clear" w:color="auto" w:fill="F2F2F2" w:themeFill="background1" w:themeFillShade="F2"/>
          </w:tcPr>
          <w:p w:rsidR="00000000" w:rsidRDefault="00DB54A8">
            <w:pPr>
              <w:rPr>
                <w:noProof/>
              </w:rPr>
            </w:pPr>
            <w:r>
              <w:rPr>
                <w:noProof/>
              </w:rPr>
              <w:t>Video Grid for Product Assignment</w:t>
            </w:r>
          </w:p>
        </w:tc>
        <w:tc>
          <w:tcPr>
            <w:tcW w:w="7407" w:type="dxa"/>
          </w:tcPr>
          <w:p w:rsidR="00000000" w:rsidRDefault="00DB54A8">
            <w:pPr>
              <w:rPr>
                <w:lang w:val="fr-FR"/>
              </w:rPr>
            </w:pPr>
            <w:r>
              <w:rPr>
                <w:lang w:val="fr-FR"/>
              </w:rPr>
              <w:t>Grille vid</w:t>
            </w:r>
            <w:r>
              <w:rPr>
                <w:lang w:val="fr-FR"/>
              </w:rPr>
              <w:t>é</w:t>
            </w:r>
            <w:r>
              <w:rPr>
                <w:lang w:val="fr-FR"/>
              </w:rPr>
              <w:t>o pour l'attribution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09e87924-29f0-4697-b6f0-aed70a354e21</w:t>
            </w:r>
          </w:p>
        </w:tc>
        <w:tc>
          <w:tcPr>
            <w:tcW w:w="7407" w:type="dxa"/>
            <w:shd w:val="clear" w:color="auto" w:fill="F2F2F2" w:themeFill="background1" w:themeFillShade="F2"/>
          </w:tcPr>
          <w:p w:rsidR="00000000" w:rsidRDefault="00DB54A8">
            <w:pPr>
              <w:rPr>
                <w:noProof/>
              </w:rPr>
            </w:pPr>
            <w:r>
              <w:rPr>
                <w:noProof/>
              </w:rPr>
              <w:t>If you don't see the video you are looking for, you can search by video title to find it.</w:t>
            </w:r>
          </w:p>
        </w:tc>
        <w:tc>
          <w:tcPr>
            <w:tcW w:w="7407" w:type="dxa"/>
          </w:tcPr>
          <w:p w:rsidR="00000000" w:rsidRDefault="00DB54A8">
            <w:pPr>
              <w:rPr>
                <w:lang w:val="fr-FR"/>
              </w:rPr>
            </w:pPr>
            <w:r>
              <w:rPr>
                <w:lang w:val="fr-FR"/>
              </w:rPr>
              <w:t>Si vous n</w:t>
            </w:r>
            <w:r>
              <w:rPr>
                <w:lang w:val="fr-FR"/>
              </w:rPr>
              <w:t>e voyez pas la vid</w:t>
            </w:r>
            <w:r>
              <w:rPr>
                <w:lang w:val="fr-FR"/>
              </w:rPr>
              <w:t>é</w:t>
            </w:r>
            <w:r>
              <w:rPr>
                <w:lang w:val="fr-FR"/>
              </w:rPr>
              <w:t>o que vous recherchez, vous pouvez rechercher par titre de vid</w:t>
            </w:r>
            <w:r>
              <w:rPr>
                <w:lang w:val="fr-FR"/>
              </w:rPr>
              <w:t>é</w:t>
            </w:r>
            <w:r>
              <w:rPr>
                <w:lang w:val="fr-FR"/>
              </w:rPr>
              <w:t>o pour la trouver.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a7bf9be6-95aa-4a9f-9630-932606b62e40</w:t>
            </w:r>
          </w:p>
        </w:tc>
        <w:tc>
          <w:tcPr>
            <w:tcW w:w="7407" w:type="dxa"/>
            <w:shd w:val="clear" w:color="auto" w:fill="F2F2F2" w:themeFill="background1" w:themeFillShade="F2"/>
          </w:tcPr>
          <w:p w:rsidR="00000000" w:rsidRDefault="00DB54A8">
            <w:pPr>
              <w:rPr>
                <w:noProof/>
              </w:rPr>
            </w:pPr>
            <w:r>
              <w:rPr>
                <w:noProof/>
              </w:rPr>
              <w:t>Use the localization dropdown menu to get the language you want.</w:t>
            </w:r>
          </w:p>
        </w:tc>
        <w:tc>
          <w:tcPr>
            <w:tcW w:w="7407" w:type="dxa"/>
          </w:tcPr>
          <w:p w:rsidR="00000000" w:rsidRDefault="00DB54A8">
            <w:pPr>
              <w:rPr>
                <w:lang w:val="fr-FR"/>
              </w:rPr>
            </w:pPr>
            <w:r>
              <w:rPr>
                <w:lang w:val="fr-FR"/>
              </w:rPr>
              <w:t>Utilisez le menu d</w:t>
            </w:r>
            <w:r>
              <w:rPr>
                <w:lang w:val="fr-FR"/>
              </w:rPr>
              <w:t>é</w:t>
            </w:r>
            <w:r>
              <w:rPr>
                <w:lang w:val="fr-FR"/>
              </w:rPr>
              <w:t>roulant localisation pour obt</w:t>
            </w:r>
            <w:r>
              <w:rPr>
                <w:lang w:val="fr-FR"/>
              </w:rPr>
              <w:t>enir la langue souhait</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df2087e1-ac77-41ad-a4d9-7f7d631b8286</w:t>
            </w:r>
          </w:p>
        </w:tc>
        <w:tc>
          <w:tcPr>
            <w:tcW w:w="7407" w:type="dxa"/>
            <w:shd w:val="clear" w:color="auto" w:fill="F2F2F2" w:themeFill="background1" w:themeFillShade="F2"/>
          </w:tcPr>
          <w:p w:rsidR="00000000" w:rsidRDefault="00DB54A8">
            <w:pPr>
              <w:rPr>
                <w:noProof/>
              </w:rPr>
            </w:pPr>
            <w:r>
              <w:rPr>
                <w:noProof/>
              </w:rPr>
              <w:t xml:space="preserve">In the </w:t>
            </w:r>
            <w:r>
              <w:rPr>
                <w:rStyle w:val="mqInternal"/>
                <w:noProof/>
              </w:rPr>
              <w:t>[1}</w:t>
            </w:r>
            <w:r>
              <w:rPr>
                <w:noProof/>
              </w:rPr>
              <w:t>Video</w:t>
            </w:r>
            <w:r>
              <w:rPr>
                <w:rStyle w:val="mqInternal"/>
                <w:noProof/>
              </w:rPr>
              <w:t>{2]</w:t>
            </w:r>
            <w:r>
              <w:rPr>
                <w:noProof/>
              </w:rPr>
              <w:t xml:space="preserve"> column:</w:t>
            </w:r>
          </w:p>
        </w:tc>
        <w:tc>
          <w:tcPr>
            <w:tcW w:w="7407" w:type="dxa"/>
          </w:tcPr>
          <w:p w:rsidR="00000000" w:rsidRDefault="00DB54A8">
            <w:pPr>
              <w:rPr>
                <w:lang w:val="fr-FR"/>
              </w:rPr>
            </w:pPr>
            <w:r>
              <w:rPr>
                <w:lang w:val="fr-FR"/>
              </w:rPr>
              <w:t xml:space="preserve">Dans la colonne </w:t>
            </w:r>
            <w:r>
              <w:rPr>
                <w:rStyle w:val="mqInternal"/>
                <w:noProof/>
                <w:lang w:val="fr-FR"/>
              </w:rPr>
              <w:t>[1}</w:t>
            </w:r>
            <w:r>
              <w:rPr>
                <w:lang w:val="fr-FR"/>
              </w:rPr>
              <w:t>Vid</w:t>
            </w:r>
            <w:r>
              <w:rPr>
                <w:lang w:val="fr-FR"/>
              </w:rPr>
              <w:t>é</w:t>
            </w:r>
            <w:r>
              <w:rPr>
                <w:lang w:val="fr-FR"/>
              </w:rPr>
              <w:t>o</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0ce30af3-11e5-4cba-80e0-ed25cf09529b</w:t>
            </w:r>
          </w:p>
        </w:tc>
        <w:tc>
          <w:tcPr>
            <w:tcW w:w="7407" w:type="dxa"/>
            <w:shd w:val="clear" w:color="auto" w:fill="F2F2F2" w:themeFill="background1" w:themeFillShade="F2"/>
          </w:tcPr>
          <w:p w:rsidR="00000000" w:rsidRDefault="00DB54A8">
            <w:pPr>
              <w:rPr>
                <w:noProof/>
              </w:rPr>
            </w:pPr>
            <w:r>
              <w:rPr>
                <w:noProof/>
              </w:rPr>
              <w:t>Choose the player for the selected video</w:t>
            </w:r>
          </w:p>
        </w:tc>
        <w:tc>
          <w:tcPr>
            <w:tcW w:w="7407" w:type="dxa"/>
          </w:tcPr>
          <w:p w:rsidR="00000000" w:rsidRDefault="00DB54A8">
            <w:pPr>
              <w:rPr>
                <w:lang w:val="fr-FR"/>
              </w:rPr>
            </w:pPr>
            <w:r>
              <w:rPr>
                <w:lang w:val="fr-FR"/>
              </w:rPr>
              <w:t>Choisir le lecteur pour la vid</w:t>
            </w:r>
            <w:r>
              <w:rPr>
                <w:lang w:val="fr-FR"/>
              </w:rPr>
              <w:t>é</w:t>
            </w:r>
            <w:r>
              <w:rPr>
                <w:lang w:val="fr-FR"/>
              </w:rPr>
              <w:t>o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00f252d3-4249-4a41-8205-c102aebe32e7</w:t>
            </w:r>
          </w:p>
        </w:tc>
        <w:tc>
          <w:tcPr>
            <w:tcW w:w="7407" w:type="dxa"/>
            <w:shd w:val="clear" w:color="auto" w:fill="F2F2F2" w:themeFill="background1" w:themeFillShade="F2"/>
          </w:tcPr>
          <w:p w:rsidR="00000000" w:rsidRDefault="00DB54A8">
            <w:pPr>
              <w:rPr>
                <w:noProof/>
              </w:rPr>
            </w:pPr>
            <w:r>
              <w:rPr>
                <w:noProof/>
              </w:rPr>
              <w:t>Use the selector to choose the video slot</w:t>
            </w:r>
          </w:p>
        </w:tc>
        <w:tc>
          <w:tcPr>
            <w:tcW w:w="7407" w:type="dxa"/>
          </w:tcPr>
          <w:p w:rsidR="00000000" w:rsidRDefault="00DB54A8">
            <w:pPr>
              <w:rPr>
                <w:lang w:val="fr-FR"/>
              </w:rPr>
            </w:pPr>
            <w:r>
              <w:rPr>
                <w:lang w:val="fr-FR"/>
              </w:rPr>
              <w:t>Utilisez le s</w:t>
            </w:r>
            <w:r>
              <w:rPr>
                <w:lang w:val="fr-FR"/>
              </w:rPr>
              <w:t>é</w:t>
            </w:r>
            <w:r>
              <w:rPr>
                <w:lang w:val="fr-FR"/>
              </w:rPr>
              <w:t>lecteur pour choisir la fente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75 </w:t>
            </w:r>
            <w:r>
              <w:rPr>
                <w:noProof/>
                <w:sz w:val="16"/>
              </w:rPr>
              <w:br/>
            </w:r>
            <w:r>
              <w:rPr>
                <w:noProof/>
                <w:sz w:val="2"/>
              </w:rPr>
              <w:t>b601b01c-acdf-4a35-8f5c-5b945795ae4e</w:t>
            </w:r>
          </w:p>
        </w:tc>
        <w:tc>
          <w:tcPr>
            <w:tcW w:w="7407" w:type="dxa"/>
            <w:shd w:val="clear" w:color="auto" w:fill="F2F2F2" w:themeFill="background1" w:themeFillShade="F2"/>
          </w:tcPr>
          <w:p w:rsidR="00000000" w:rsidRDefault="00DB54A8">
            <w:pPr>
              <w:rPr>
                <w:noProof/>
              </w:rPr>
            </w:pPr>
            <w:r>
              <w:rPr>
                <w:noProof/>
              </w:rPr>
              <w:t>Note that the number of slot values is generated from the configuration values.</w:t>
            </w:r>
          </w:p>
        </w:tc>
        <w:tc>
          <w:tcPr>
            <w:tcW w:w="7407" w:type="dxa"/>
          </w:tcPr>
          <w:p w:rsidR="00000000" w:rsidRDefault="00DB54A8">
            <w:pPr>
              <w:rPr>
                <w:lang w:val="fr-FR"/>
              </w:rPr>
            </w:pPr>
            <w:r>
              <w:rPr>
                <w:lang w:val="fr-FR"/>
              </w:rPr>
              <w:t>N</w:t>
            </w:r>
            <w:r>
              <w:rPr>
                <w:lang w:val="fr-FR"/>
              </w:rPr>
              <w:t>otez que le nombre de valeurs de slot est g</w:t>
            </w:r>
            <w:r>
              <w:rPr>
                <w:lang w:val="fr-FR"/>
              </w:rPr>
              <w:t>é</w:t>
            </w:r>
            <w:r>
              <w:rPr>
                <w:lang w:val="fr-FR"/>
              </w:rPr>
              <w:t>n</w:t>
            </w:r>
            <w:r>
              <w:rPr>
                <w:lang w:val="fr-FR"/>
              </w:rPr>
              <w:t>é</w:t>
            </w:r>
            <w:r>
              <w:rPr>
                <w:lang w:val="fr-FR"/>
              </w:rPr>
              <w:t>r</w:t>
            </w:r>
            <w:r>
              <w:rPr>
                <w:lang w:val="fr-FR"/>
              </w:rPr>
              <w:t>é</w:t>
            </w:r>
            <w:r>
              <w:rPr>
                <w:lang w:val="fr-FR"/>
              </w:rPr>
              <w:t xml:space="preserve"> </w:t>
            </w:r>
            <w:r>
              <w:rPr>
                <w:lang w:val="fr-FR"/>
              </w:rPr>
              <w:t>à</w:t>
            </w:r>
            <w:r>
              <w:rPr>
                <w:lang w:val="fr-FR"/>
              </w:rPr>
              <w:t xml:space="preserve"> partir des valeurs de configuration.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4fd795dd-fbc6-4891-97c2-2d44017f7ae3</w:t>
            </w:r>
          </w:p>
        </w:tc>
        <w:tc>
          <w:tcPr>
            <w:tcW w:w="7407" w:type="dxa"/>
            <w:shd w:val="clear" w:color="auto" w:fill="F2F2F2" w:themeFill="background1" w:themeFillShade="F2"/>
          </w:tcPr>
          <w:p w:rsidR="00000000" w:rsidRDefault="00DB54A8">
            <w:pPr>
              <w:rPr>
                <w:noProof/>
              </w:rPr>
            </w:pPr>
            <w:r>
              <w:rPr>
                <w:noProof/>
              </w:rPr>
              <w:t>.</w:t>
            </w:r>
          </w:p>
        </w:tc>
        <w:tc>
          <w:tcPr>
            <w:tcW w:w="7407" w:type="dxa"/>
          </w:tcPr>
          <w:p w:rsidR="00000000" w:rsidRDefault="00DB54A8">
            <w:pPr>
              <w:rPr>
                <w:lang w:val="fr-FR"/>
              </w:rPr>
            </w:pP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042c6b71-c80d-4f98-9535-37e3aaffb51f</w:t>
            </w:r>
          </w:p>
        </w:tc>
        <w:tc>
          <w:tcPr>
            <w:tcW w:w="7407" w:type="dxa"/>
            <w:shd w:val="clear" w:color="auto" w:fill="F2F2F2" w:themeFill="background1" w:themeFillShade="F2"/>
          </w:tcPr>
          <w:p w:rsidR="00000000" w:rsidRDefault="00DB54A8">
            <w:pPr>
              <w:rPr>
                <w:noProof/>
              </w:rPr>
            </w:pPr>
            <w:r>
              <w:rPr>
                <w:noProof/>
              </w:rPr>
              <w:t>If the video is already assigned to this product, it will display an orange bord</w:t>
            </w:r>
            <w:r>
              <w:rPr>
                <w:noProof/>
              </w:rPr>
              <w:t xml:space="preserve">er and an </w:t>
            </w:r>
            <w:r>
              <w:rPr>
                <w:rStyle w:val="mqInternal"/>
                <w:noProof/>
              </w:rPr>
              <w:t>[1}</w:t>
            </w:r>
            <w:r>
              <w:rPr>
                <w:noProof/>
              </w:rPr>
              <w:t>Unassign</w:t>
            </w:r>
            <w:r>
              <w:rPr>
                <w:rStyle w:val="mqInternal"/>
                <w:noProof/>
              </w:rPr>
              <w:t>{2]</w:t>
            </w:r>
            <w:r>
              <w:rPr>
                <w:noProof/>
              </w:rPr>
              <w:t xml:space="preserve"> option.</w:t>
            </w:r>
          </w:p>
        </w:tc>
        <w:tc>
          <w:tcPr>
            <w:tcW w:w="7407" w:type="dxa"/>
          </w:tcPr>
          <w:p w:rsidR="00000000" w:rsidRDefault="00DB54A8">
            <w:pPr>
              <w:rPr>
                <w:lang w:val="fr-FR"/>
              </w:rPr>
            </w:pPr>
            <w:r>
              <w:rPr>
                <w:lang w:val="fr-FR"/>
              </w:rPr>
              <w:t>Si la vid</w:t>
            </w:r>
            <w:r>
              <w:rPr>
                <w:lang w:val="fr-FR"/>
              </w:rPr>
              <w:t>é</w:t>
            </w:r>
            <w:r>
              <w:rPr>
                <w:lang w:val="fr-FR"/>
              </w:rPr>
              <w:t>o est d</w:t>
            </w:r>
            <w:r>
              <w:rPr>
                <w:lang w:val="fr-FR"/>
              </w:rPr>
              <w:t>é</w:t>
            </w:r>
            <w:r>
              <w:rPr>
                <w:lang w:val="fr-FR"/>
              </w:rPr>
              <w:t>j</w:t>
            </w:r>
            <w:r>
              <w:rPr>
                <w:lang w:val="fr-FR"/>
              </w:rPr>
              <w:t>à</w:t>
            </w:r>
            <w:r>
              <w:rPr>
                <w:lang w:val="fr-FR"/>
              </w:rPr>
              <w:t xml:space="preserve"> affect</w:t>
            </w:r>
            <w:r>
              <w:rPr>
                <w:lang w:val="fr-FR"/>
              </w:rPr>
              <w:t>é</w:t>
            </w:r>
            <w:r>
              <w:rPr>
                <w:lang w:val="fr-FR"/>
              </w:rPr>
              <w:t xml:space="preserve">e </w:t>
            </w:r>
            <w:r>
              <w:rPr>
                <w:lang w:val="fr-FR"/>
              </w:rPr>
              <w:t>à</w:t>
            </w:r>
            <w:r>
              <w:rPr>
                <w:lang w:val="fr-FR"/>
              </w:rPr>
              <w:t xml:space="preserve"> ce produit, elle affiche une bordure orange et une option de </w:t>
            </w:r>
            <w:r>
              <w:rPr>
                <w:rStyle w:val="mqInternal"/>
                <w:noProof/>
                <w:lang w:val="fr-FR"/>
              </w:rPr>
              <w:t>[1}</w:t>
            </w:r>
            <w:r>
              <w:rPr>
                <w:lang w:val="fr-FR"/>
              </w:rPr>
              <w:t>d</w:t>
            </w:r>
            <w:r>
              <w:rPr>
                <w:lang w:val="fr-FR"/>
              </w:rPr>
              <w:t>é</w:t>
            </w:r>
            <w:r>
              <w:rPr>
                <w:lang w:val="fr-FR"/>
              </w:rPr>
              <w:t>saffectation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2b3b4486-edd4-40c1-91d6-b8521691e254</w:t>
            </w:r>
          </w:p>
        </w:tc>
        <w:tc>
          <w:tcPr>
            <w:tcW w:w="7407" w:type="dxa"/>
            <w:shd w:val="clear" w:color="auto" w:fill="F2F2F2" w:themeFill="background1" w:themeFillShade="F2"/>
          </w:tcPr>
          <w:p w:rsidR="00000000" w:rsidRDefault="00DB54A8">
            <w:pPr>
              <w:rPr>
                <w:noProof/>
              </w:rPr>
            </w:pPr>
            <w:r>
              <w:rPr>
                <w:noProof/>
              </w:rPr>
              <w:t>Generate Embed Code</w:t>
            </w:r>
          </w:p>
        </w:tc>
        <w:tc>
          <w:tcPr>
            <w:tcW w:w="7407" w:type="dxa"/>
          </w:tcPr>
          <w:p w:rsidR="00000000" w:rsidRDefault="00DB54A8">
            <w:pPr>
              <w:rPr>
                <w:lang w:val="fr-FR"/>
              </w:rPr>
            </w:pPr>
            <w:r>
              <w:rPr>
                <w:lang w:val="fr-FR"/>
              </w:rPr>
              <w:t>G</w:t>
            </w:r>
            <w:r>
              <w:rPr>
                <w:lang w:val="fr-FR"/>
              </w:rPr>
              <w:t>é</w:t>
            </w:r>
            <w:r>
              <w:rPr>
                <w:lang w:val="fr-FR"/>
              </w:rPr>
              <w:t>n</w:t>
            </w:r>
            <w:r>
              <w:rPr>
                <w:lang w:val="fr-FR"/>
              </w:rPr>
              <w:t>é</w:t>
            </w:r>
            <w:r>
              <w:rPr>
                <w:lang w:val="fr-FR"/>
              </w:rPr>
              <w:t>rer un code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d5c803d7-9241-4246-bd86-d84f109d85b9</w:t>
            </w:r>
          </w:p>
        </w:tc>
        <w:tc>
          <w:tcPr>
            <w:tcW w:w="7407" w:type="dxa"/>
            <w:shd w:val="clear" w:color="auto" w:fill="F2F2F2" w:themeFill="background1" w:themeFillShade="F2"/>
          </w:tcPr>
          <w:p w:rsidR="00000000" w:rsidRDefault="00DB54A8">
            <w:pPr>
              <w:rPr>
                <w:noProof/>
              </w:rPr>
            </w:pPr>
            <w:r>
              <w:rPr>
                <w:noProof/>
              </w:rPr>
              <w:t xml:space="preserve">From the </w:t>
            </w:r>
            <w:r>
              <w:rPr>
                <w:rStyle w:val="mqInternal"/>
                <w:noProof/>
              </w:rPr>
              <w:t>[1}</w:t>
            </w:r>
            <w:r>
              <w:rPr>
                <w:noProof/>
              </w:rPr>
              <w:t>Brightcove Module Menu</w:t>
            </w:r>
            <w:r>
              <w:rPr>
                <w:rStyle w:val="mqInternal"/>
                <w:noProof/>
              </w:rPr>
              <w:t>{2]</w:t>
            </w:r>
            <w:r>
              <w:rPr>
                <w:noProof/>
              </w:rPr>
              <w:t>, go to the Generate Embed Code page:</w:t>
            </w:r>
          </w:p>
        </w:tc>
        <w:tc>
          <w:tcPr>
            <w:tcW w:w="7407" w:type="dxa"/>
          </w:tcPr>
          <w:p w:rsidR="00000000" w:rsidRDefault="00DB54A8">
            <w:pPr>
              <w:rPr>
                <w:lang w:val="fr-FR"/>
              </w:rPr>
            </w:pPr>
            <w:r>
              <w:rPr>
                <w:lang w:val="fr-FR"/>
              </w:rPr>
              <w:t xml:space="preserve">Dans le </w:t>
            </w:r>
            <w:r>
              <w:rPr>
                <w:rStyle w:val="mqInternal"/>
                <w:noProof/>
                <w:lang w:val="fr-FR"/>
              </w:rPr>
              <w:t>[1}</w:t>
            </w:r>
            <w:r>
              <w:rPr>
                <w:lang w:val="fr-FR"/>
              </w:rPr>
              <w:t>menu du module Brightcove</w:t>
            </w:r>
            <w:r>
              <w:rPr>
                <w:rStyle w:val="mqInternal"/>
                <w:noProof/>
                <w:lang w:val="fr-FR"/>
              </w:rPr>
              <w:t>{2]</w:t>
            </w:r>
            <w:r>
              <w:rPr>
                <w:lang w:val="fr-FR"/>
              </w:rPr>
              <w:t>, acc</w:t>
            </w:r>
            <w:r>
              <w:rPr>
                <w:lang w:val="fr-FR"/>
              </w:rPr>
              <w:t>é</w:t>
            </w:r>
            <w:r>
              <w:rPr>
                <w:lang w:val="fr-FR"/>
              </w:rPr>
              <w:t xml:space="preserve">dez </w:t>
            </w:r>
            <w:r>
              <w:rPr>
                <w:lang w:val="fr-FR"/>
              </w:rPr>
              <w:t>à</w:t>
            </w:r>
            <w:r>
              <w:rPr>
                <w:lang w:val="fr-FR"/>
              </w:rPr>
              <w:t xml:space="preserve"> la page G</w:t>
            </w:r>
            <w:r>
              <w:rPr>
                <w:lang w:val="fr-FR"/>
              </w:rPr>
              <w:t>é</w:t>
            </w:r>
            <w:r>
              <w:rPr>
                <w:lang w:val="fr-FR"/>
              </w:rPr>
              <w:t>n</w:t>
            </w:r>
            <w:r>
              <w:rPr>
                <w:lang w:val="fr-FR"/>
              </w:rPr>
              <w:t>é</w:t>
            </w:r>
            <w:r>
              <w:rPr>
                <w:lang w:val="fr-FR"/>
              </w:rPr>
              <w:t>rer un code d'int</w:t>
            </w:r>
            <w:r>
              <w:rPr>
                <w:lang w:val="fr-FR"/>
              </w:rPr>
              <w:t>é</w:t>
            </w:r>
            <w:r>
              <w:rPr>
                <w:lang w:val="fr-FR"/>
              </w:rPr>
              <w:t>gration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bdf68706-213f-47f5-befb-368070443803</w:t>
            </w:r>
          </w:p>
        </w:tc>
        <w:tc>
          <w:tcPr>
            <w:tcW w:w="7407" w:type="dxa"/>
            <w:shd w:val="clear" w:color="auto" w:fill="F2F2F2" w:themeFill="background1" w:themeFillShade="F2"/>
          </w:tcPr>
          <w:p w:rsidR="00000000" w:rsidRDefault="00DB54A8">
            <w:pPr>
              <w:rPr>
                <w:noProof/>
              </w:rPr>
            </w:pPr>
            <w:r>
              <w:rPr>
                <w:noProof/>
              </w:rPr>
              <w:t>Generate Em</w:t>
            </w:r>
            <w:r>
              <w:rPr>
                <w:noProof/>
              </w:rPr>
              <w:t>bed Code Page</w:t>
            </w:r>
          </w:p>
        </w:tc>
        <w:tc>
          <w:tcPr>
            <w:tcW w:w="7407" w:type="dxa"/>
          </w:tcPr>
          <w:p w:rsidR="00000000" w:rsidRDefault="00DB54A8">
            <w:pPr>
              <w:rPr>
                <w:lang w:val="fr-FR"/>
              </w:rPr>
            </w:pPr>
            <w:r>
              <w:rPr>
                <w:lang w:val="fr-FR"/>
              </w:rPr>
              <w:t>Page G</w:t>
            </w:r>
            <w:r>
              <w:rPr>
                <w:lang w:val="fr-FR"/>
              </w:rPr>
              <w:t>é</w:t>
            </w:r>
            <w:r>
              <w:rPr>
                <w:lang w:val="fr-FR"/>
              </w:rPr>
              <w:t>n</w:t>
            </w:r>
            <w:r>
              <w:rPr>
                <w:lang w:val="fr-FR"/>
              </w:rPr>
              <w:t>é</w:t>
            </w:r>
            <w:r>
              <w:rPr>
                <w:lang w:val="fr-FR"/>
              </w:rPr>
              <w:t>rer un code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38b49c81-be53-43c3-beb6-f80f04d54af6</w:t>
            </w:r>
          </w:p>
        </w:tc>
        <w:tc>
          <w:tcPr>
            <w:tcW w:w="7407" w:type="dxa"/>
            <w:shd w:val="clear" w:color="auto" w:fill="F2F2F2" w:themeFill="background1" w:themeFillShade="F2"/>
          </w:tcPr>
          <w:p w:rsidR="00000000" w:rsidRDefault="00DB54A8">
            <w:pPr>
              <w:rPr>
                <w:noProof/>
              </w:rPr>
            </w:pPr>
            <w:r>
              <w:rPr>
                <w:noProof/>
              </w:rPr>
              <w:t>Generate Embed Code Page</w:t>
            </w:r>
          </w:p>
        </w:tc>
        <w:tc>
          <w:tcPr>
            <w:tcW w:w="7407" w:type="dxa"/>
          </w:tcPr>
          <w:p w:rsidR="00000000" w:rsidRDefault="00DB54A8">
            <w:pPr>
              <w:rPr>
                <w:lang w:val="fr-FR"/>
              </w:rPr>
            </w:pPr>
            <w:r>
              <w:rPr>
                <w:lang w:val="fr-FR"/>
              </w:rPr>
              <w:t>Page G</w:t>
            </w:r>
            <w:r>
              <w:rPr>
                <w:lang w:val="fr-FR"/>
              </w:rPr>
              <w:t>é</w:t>
            </w:r>
            <w:r>
              <w:rPr>
                <w:lang w:val="fr-FR"/>
              </w:rPr>
              <w:t>n</w:t>
            </w:r>
            <w:r>
              <w:rPr>
                <w:lang w:val="fr-FR"/>
              </w:rPr>
              <w:t>é</w:t>
            </w:r>
            <w:r>
              <w:rPr>
                <w:lang w:val="fr-FR"/>
              </w:rPr>
              <w:t>rer un code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b8a74a79-1792-430d-bbda-1213c072c134</w:t>
            </w:r>
          </w:p>
        </w:tc>
        <w:tc>
          <w:tcPr>
            <w:tcW w:w="7407" w:type="dxa"/>
            <w:shd w:val="clear" w:color="auto" w:fill="F2F2F2" w:themeFill="background1" w:themeFillShade="F2"/>
          </w:tcPr>
          <w:p w:rsidR="00000000" w:rsidRDefault="00DB54A8">
            <w:pPr>
              <w:rPr>
                <w:noProof/>
              </w:rPr>
            </w:pPr>
            <w:r>
              <w:rPr>
                <w:noProof/>
              </w:rPr>
              <w:t xml:space="preserve">Select the player you want to use and a video, and then click </w:t>
            </w:r>
            <w:r>
              <w:rPr>
                <w:rStyle w:val="mqInternal"/>
                <w:noProof/>
              </w:rPr>
              <w:t>[</w:t>
            </w:r>
            <w:r>
              <w:rPr>
                <w:rStyle w:val="mqInternal"/>
                <w:noProof/>
              </w:rPr>
              <w:t>1}</w:t>
            </w:r>
            <w:r>
              <w:rPr>
                <w:noProof/>
              </w:rPr>
              <w:t>Get Code</w:t>
            </w:r>
            <w:r>
              <w:rPr>
                <w:rStyle w:val="mqInternal"/>
                <w:noProof/>
              </w:rPr>
              <w:t>{2]</w:t>
            </w:r>
            <w:r>
              <w:rPr>
                <w:noProof/>
              </w:rPr>
              <w:t xml:space="preserve"> to see and copy either the Basic (iframe) or Advanced (in-page) code for the player.</w:t>
            </w:r>
          </w:p>
        </w:tc>
        <w:tc>
          <w:tcPr>
            <w:tcW w:w="7407" w:type="dxa"/>
          </w:tcPr>
          <w:p w:rsidR="00000000" w:rsidRDefault="00DB54A8">
            <w:pPr>
              <w:rPr>
                <w:lang w:val="fr-FR"/>
              </w:rPr>
            </w:pPr>
            <w:r>
              <w:rPr>
                <w:lang w:val="fr-FR"/>
              </w:rPr>
              <w:t>S</w:t>
            </w:r>
            <w:r>
              <w:rPr>
                <w:lang w:val="fr-FR"/>
              </w:rPr>
              <w:t>é</w:t>
            </w:r>
            <w:r>
              <w:rPr>
                <w:lang w:val="fr-FR"/>
              </w:rPr>
              <w:t>lectionnez le lecteur que vous souhaitez utiliser et une vid</w:t>
            </w:r>
            <w:r>
              <w:rPr>
                <w:lang w:val="fr-FR"/>
              </w:rPr>
              <w:t>é</w:t>
            </w:r>
            <w:r>
              <w:rPr>
                <w:lang w:val="fr-FR"/>
              </w:rPr>
              <w:t xml:space="preserve">o, puis cliquez sur </w:t>
            </w:r>
            <w:r>
              <w:rPr>
                <w:rStyle w:val="mqInternal"/>
                <w:noProof/>
                <w:lang w:val="fr-FR"/>
              </w:rPr>
              <w:t>[1}</w:t>
            </w:r>
            <w:r>
              <w:rPr>
                <w:lang w:val="fr-FR"/>
              </w:rPr>
              <w:t>Obtenir le code</w:t>
            </w:r>
            <w:r>
              <w:rPr>
                <w:rStyle w:val="mqInternal"/>
                <w:noProof/>
                <w:lang w:val="fr-FR"/>
              </w:rPr>
              <w:t>{2]</w:t>
            </w:r>
            <w:r>
              <w:rPr>
                <w:lang w:val="fr-FR"/>
              </w:rPr>
              <w:t xml:space="preserve"> pour afficher et copier le code de base (iframe) ou Avanc</w:t>
            </w:r>
            <w:r>
              <w:rPr>
                <w:lang w:val="fr-FR"/>
              </w:rPr>
              <w:t>é</w:t>
            </w:r>
            <w:r>
              <w:rPr>
                <w:lang w:val="fr-FR"/>
              </w:rPr>
              <w:t xml:space="preserve"> (dans la page)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e70ccf09-c091-4464-8489-d560c6cd5f59</w:t>
            </w:r>
          </w:p>
        </w:tc>
        <w:tc>
          <w:tcPr>
            <w:tcW w:w="7407" w:type="dxa"/>
            <w:shd w:val="clear" w:color="auto" w:fill="F2F2F2" w:themeFill="background1" w:themeFillShade="F2"/>
          </w:tcPr>
          <w:p w:rsidR="00000000" w:rsidRDefault="00DB54A8">
            <w:pPr>
              <w:rPr>
                <w:noProof/>
              </w:rPr>
            </w:pPr>
            <w:r>
              <w:rPr>
                <w:noProof/>
              </w:rPr>
              <w:t>We recommend that you use the Basic embed code unless you are customizing the player in some way that requires and in-page scri</w:t>
            </w:r>
            <w:r>
              <w:rPr>
                <w:noProof/>
              </w:rPr>
              <w:t>pt.</w:t>
            </w:r>
          </w:p>
        </w:tc>
        <w:tc>
          <w:tcPr>
            <w:tcW w:w="7407" w:type="dxa"/>
          </w:tcPr>
          <w:p w:rsidR="00000000" w:rsidRDefault="00DB54A8">
            <w:pPr>
              <w:rPr>
                <w:lang w:val="fr-FR"/>
              </w:rPr>
            </w:pPr>
            <w:r>
              <w:rPr>
                <w:lang w:val="fr-FR"/>
              </w:rPr>
              <w:t>Nous vous recommandons d'utiliser le code d'int</w:t>
            </w:r>
            <w:r>
              <w:rPr>
                <w:lang w:val="fr-FR"/>
              </w:rPr>
              <w:t>é</w:t>
            </w:r>
            <w:r>
              <w:rPr>
                <w:lang w:val="fr-FR"/>
              </w:rPr>
              <w:t>gration Basic, sauf si vous personnalisez le lecteur d'une mani</w:t>
            </w:r>
            <w:r>
              <w:rPr>
                <w:lang w:val="fr-FR"/>
              </w:rPr>
              <w:t>è</w:t>
            </w:r>
            <w:r>
              <w:rPr>
                <w:lang w:val="fr-FR"/>
              </w:rPr>
              <w:t>re qui n</w:t>
            </w:r>
            <w:r>
              <w:rPr>
                <w:lang w:val="fr-FR"/>
              </w:rPr>
              <w:t>é</w:t>
            </w:r>
            <w:r>
              <w:rPr>
                <w:lang w:val="fr-FR"/>
              </w:rPr>
              <w:t>cessite et un script dans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80f823a7-546d-417a-a6ae-c8a0b6aa8616</w:t>
            </w:r>
          </w:p>
        </w:tc>
        <w:tc>
          <w:tcPr>
            <w:tcW w:w="7407" w:type="dxa"/>
            <w:shd w:val="clear" w:color="auto" w:fill="F2F2F2" w:themeFill="background1" w:themeFillShade="F2"/>
          </w:tcPr>
          <w:p w:rsidR="00000000" w:rsidRDefault="00DB54A8">
            <w:pPr>
              <w:rPr>
                <w:noProof/>
              </w:rPr>
            </w:pPr>
            <w:r>
              <w:rPr>
                <w:noProof/>
              </w:rPr>
              <w:t>Brightcove Configuration</w:t>
            </w:r>
          </w:p>
        </w:tc>
        <w:tc>
          <w:tcPr>
            <w:tcW w:w="7407" w:type="dxa"/>
          </w:tcPr>
          <w:p w:rsidR="00000000" w:rsidRDefault="00DB54A8">
            <w:pPr>
              <w:rPr>
                <w:lang w:val="fr-FR"/>
              </w:rPr>
            </w:pPr>
            <w:r>
              <w:rPr>
                <w:lang w:val="fr-FR"/>
              </w:rPr>
              <w:t>Configuration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1f9ab776-6500-47b5-b2b4-026af7de6274</w:t>
            </w:r>
          </w:p>
        </w:tc>
        <w:tc>
          <w:tcPr>
            <w:tcW w:w="7407" w:type="dxa"/>
            <w:shd w:val="clear" w:color="auto" w:fill="F2F2F2" w:themeFill="background1" w:themeFillShade="F2"/>
          </w:tcPr>
          <w:p w:rsidR="00000000" w:rsidRDefault="00DB54A8">
            <w:pPr>
              <w:rPr>
                <w:noProof/>
              </w:rPr>
            </w:pPr>
            <w:r>
              <w:rPr>
                <w:noProof/>
              </w:rPr>
              <w:t>You can update or add to the Brightcove configuration.</w:t>
            </w:r>
          </w:p>
        </w:tc>
        <w:tc>
          <w:tcPr>
            <w:tcW w:w="7407" w:type="dxa"/>
          </w:tcPr>
          <w:p w:rsidR="00000000" w:rsidRDefault="00DB54A8">
            <w:pPr>
              <w:rPr>
                <w:lang w:val="fr-FR"/>
              </w:rPr>
            </w:pPr>
            <w:r>
              <w:rPr>
                <w:lang w:val="fr-FR"/>
              </w:rPr>
              <w:t xml:space="preserve">Vous pouvez mettre </w:t>
            </w:r>
            <w:r>
              <w:rPr>
                <w:lang w:val="fr-FR"/>
              </w:rPr>
              <w:t>à</w:t>
            </w:r>
            <w:r>
              <w:rPr>
                <w:lang w:val="fr-FR"/>
              </w:rPr>
              <w:t xml:space="preserve"> jour ou ajouter </w:t>
            </w:r>
            <w:r>
              <w:rPr>
                <w:lang w:val="fr-FR"/>
              </w:rPr>
              <w:t>à</w:t>
            </w:r>
            <w:r>
              <w:rPr>
                <w:lang w:val="fr-FR"/>
              </w:rPr>
              <w:t xml:space="preserve"> la configuration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f1c72871-e0ff-46e5-937c-c25688464ec1</w:t>
            </w:r>
          </w:p>
        </w:tc>
        <w:tc>
          <w:tcPr>
            <w:tcW w:w="7407" w:type="dxa"/>
            <w:shd w:val="clear" w:color="auto" w:fill="F2F2F2" w:themeFill="background1" w:themeFillShade="F2"/>
          </w:tcPr>
          <w:p w:rsidR="00000000" w:rsidRDefault="00DB54A8">
            <w:pPr>
              <w:rPr>
                <w:noProof/>
              </w:rPr>
            </w:pPr>
            <w:r>
              <w:rPr>
                <w:noProof/>
              </w:rPr>
              <w:t xml:space="preserve">Go to </w:t>
            </w:r>
            <w:r>
              <w:rPr>
                <w:rStyle w:val="mqInternal"/>
                <w:noProof/>
              </w:rPr>
              <w:t>[1}</w:t>
            </w:r>
            <w:r>
              <w:rPr>
                <w:noProof/>
              </w:rPr>
              <w:t>Stored -&gt; Brightcove Video Configuration</w:t>
            </w:r>
            <w:r>
              <w:rPr>
                <w:rStyle w:val="mqInternal"/>
                <w:noProof/>
              </w:rPr>
              <w:t>{</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Stock</w:t>
            </w:r>
            <w:r>
              <w:rPr>
                <w:lang w:val="fr-FR"/>
              </w:rPr>
              <w:t>é</w:t>
            </w:r>
            <w:r>
              <w:rPr>
                <w:lang w:val="fr-FR"/>
              </w:rPr>
              <w:t xml:space="preserve"> - Configuration vid</w:t>
            </w:r>
            <w:r>
              <w:rPr>
                <w:lang w:val="fr-FR"/>
              </w:rPr>
              <w:t>é</w:t>
            </w:r>
            <w:r>
              <w:rPr>
                <w:lang w:val="fr-FR"/>
              </w:rPr>
              <w:t>o &gt;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7aeafda5-fffc-4ff9-8cfa-c92dc439c0e0</w:t>
            </w:r>
          </w:p>
        </w:tc>
        <w:tc>
          <w:tcPr>
            <w:tcW w:w="7407" w:type="dxa"/>
            <w:shd w:val="clear" w:color="auto" w:fill="F2F2F2" w:themeFill="background1" w:themeFillShade="F2"/>
          </w:tcPr>
          <w:p w:rsidR="00000000" w:rsidRDefault="00DB54A8">
            <w:pPr>
              <w:rPr>
                <w:noProof/>
              </w:rPr>
            </w:pPr>
            <w:r>
              <w:rPr>
                <w:noProof/>
              </w:rPr>
              <w:t>Brightcove Configuration Page</w:t>
            </w:r>
          </w:p>
        </w:tc>
        <w:tc>
          <w:tcPr>
            <w:tcW w:w="7407" w:type="dxa"/>
          </w:tcPr>
          <w:p w:rsidR="00000000" w:rsidRDefault="00DB54A8">
            <w:pPr>
              <w:rPr>
                <w:lang w:val="fr-FR"/>
              </w:rPr>
            </w:pPr>
            <w:r>
              <w:rPr>
                <w:lang w:val="fr-FR"/>
              </w:rPr>
              <w:t>Page Configuration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7eba44dc-4a3b-4e7b-bb10-1c7596afd114</w:t>
            </w:r>
          </w:p>
        </w:tc>
        <w:tc>
          <w:tcPr>
            <w:tcW w:w="7407" w:type="dxa"/>
            <w:shd w:val="clear" w:color="auto" w:fill="F2F2F2" w:themeFill="background1" w:themeFillShade="F2"/>
          </w:tcPr>
          <w:p w:rsidR="00000000" w:rsidRDefault="00DB54A8">
            <w:pPr>
              <w:rPr>
                <w:noProof/>
              </w:rPr>
            </w:pPr>
            <w:r>
              <w:rPr>
                <w:noProof/>
              </w:rPr>
              <w:t>Brightcove Configuration Page</w:t>
            </w:r>
          </w:p>
        </w:tc>
        <w:tc>
          <w:tcPr>
            <w:tcW w:w="7407" w:type="dxa"/>
          </w:tcPr>
          <w:p w:rsidR="00000000" w:rsidRDefault="00DB54A8">
            <w:pPr>
              <w:rPr>
                <w:lang w:val="fr-FR"/>
              </w:rPr>
            </w:pPr>
            <w:r>
              <w:rPr>
                <w:lang w:val="fr-FR"/>
              </w:rPr>
              <w:t>Page Configuration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7c42bc56-e139-4172-b2cb-55ee77e9b8cd</w:t>
            </w:r>
          </w:p>
        </w:tc>
        <w:tc>
          <w:tcPr>
            <w:tcW w:w="7407" w:type="dxa"/>
            <w:shd w:val="clear" w:color="auto" w:fill="F2F2F2" w:themeFill="background1" w:themeFillShade="F2"/>
          </w:tcPr>
          <w:p w:rsidR="00000000" w:rsidRDefault="00DB54A8">
            <w:pPr>
              <w:rPr>
                <w:noProof/>
              </w:rPr>
            </w:pPr>
            <w:r>
              <w:rPr>
                <w:noProof/>
              </w:rPr>
              <w:t>The client id, client secret, API Base URL (for getting access tokens), and the Store ID should already have been filled in during installation, but you can update these values if n</w:t>
            </w:r>
            <w:r>
              <w:rPr>
                <w:noProof/>
              </w:rPr>
              <w:t>eeded.</w:t>
            </w:r>
          </w:p>
        </w:tc>
        <w:tc>
          <w:tcPr>
            <w:tcW w:w="7407" w:type="dxa"/>
          </w:tcPr>
          <w:p w:rsidR="00000000" w:rsidRDefault="00DB54A8">
            <w:pPr>
              <w:rPr>
                <w:lang w:val="fr-FR"/>
              </w:rPr>
            </w:pPr>
            <w:r>
              <w:rPr>
                <w:lang w:val="fr-FR"/>
              </w:rPr>
              <w:t>L'ID client, le secret client, l'URL de base d'API (pour obtenir les jetons d'acc</w:t>
            </w:r>
            <w:r>
              <w:rPr>
                <w:lang w:val="fr-FR"/>
              </w:rPr>
              <w:t>è</w:t>
            </w:r>
            <w:r>
              <w:rPr>
                <w:lang w:val="fr-FR"/>
              </w:rPr>
              <w:t>s) et l'ID de magasin doivent d</w:t>
            </w:r>
            <w:r>
              <w:rPr>
                <w:lang w:val="fr-FR"/>
              </w:rPr>
              <w:t>é</w:t>
            </w:r>
            <w:r>
              <w:rPr>
                <w:lang w:val="fr-FR"/>
              </w:rPr>
              <w:t>j</w:t>
            </w:r>
            <w:r>
              <w:rPr>
                <w:lang w:val="fr-FR"/>
              </w:rPr>
              <w:t>à</w:t>
            </w:r>
            <w:r>
              <w:rPr>
                <w:lang w:val="fr-FR"/>
              </w:rPr>
              <w:t xml:space="preserve"> </w:t>
            </w:r>
            <w:r>
              <w:rPr>
                <w:lang w:val="fr-FR"/>
              </w:rPr>
              <w:t>ê</w:t>
            </w:r>
            <w:r>
              <w:rPr>
                <w:lang w:val="fr-FR"/>
              </w:rPr>
              <w:t>tre renseign</w:t>
            </w:r>
            <w:r>
              <w:rPr>
                <w:lang w:val="fr-FR"/>
              </w:rPr>
              <w:t>é</w:t>
            </w:r>
            <w:r>
              <w:rPr>
                <w:lang w:val="fr-FR"/>
              </w:rPr>
              <w:t xml:space="preserve">s lors de l'installation, mais vous pouvez mettre </w:t>
            </w:r>
            <w:r>
              <w:rPr>
                <w:lang w:val="fr-FR"/>
              </w:rPr>
              <w:t>à</w:t>
            </w:r>
            <w:r>
              <w:rPr>
                <w:lang w:val="fr-FR"/>
              </w:rPr>
              <w:t xml:space="preserve"> jour ces valeurs si n</w:t>
            </w:r>
            <w:r>
              <w:rPr>
                <w:lang w:val="fr-FR"/>
              </w:rPr>
              <w:t>é</w:t>
            </w:r>
            <w:r>
              <w:rPr>
                <w:lang w:val="fr-FR"/>
              </w:rPr>
              <w:t>cessaire.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557a203c-7c62-49b3-ad09-a11aa</w:t>
            </w:r>
            <w:r>
              <w:rPr>
                <w:noProof/>
                <w:sz w:val="2"/>
              </w:rPr>
              <w:t>0c32dbe</w:t>
            </w:r>
          </w:p>
        </w:tc>
        <w:tc>
          <w:tcPr>
            <w:tcW w:w="7407" w:type="dxa"/>
            <w:shd w:val="clear" w:color="auto" w:fill="F2F2F2" w:themeFill="background1" w:themeFillShade="F2"/>
          </w:tcPr>
          <w:p w:rsidR="00000000" w:rsidRDefault="00DB54A8">
            <w:pPr>
              <w:rPr>
                <w:noProof/>
              </w:rPr>
            </w:pPr>
            <w:r>
              <w:rPr>
                <w:noProof/>
              </w:rPr>
              <w:t>You can also set the number of video slots for Categories, Masters, and Variants.</w:t>
            </w:r>
          </w:p>
        </w:tc>
        <w:tc>
          <w:tcPr>
            <w:tcW w:w="7407" w:type="dxa"/>
          </w:tcPr>
          <w:p w:rsidR="00000000" w:rsidRDefault="00DB54A8">
            <w:pPr>
              <w:rPr>
                <w:lang w:val="fr-FR"/>
              </w:rPr>
            </w:pPr>
            <w:r>
              <w:rPr>
                <w:lang w:val="fr-FR"/>
              </w:rPr>
              <w:t xml:space="preserve">Vous pouvez </w:t>
            </w:r>
            <w:r>
              <w:rPr>
                <w:lang w:val="fr-FR"/>
              </w:rPr>
              <w:t>é</w:t>
            </w:r>
            <w:r>
              <w:rPr>
                <w:lang w:val="fr-FR"/>
              </w:rPr>
              <w:t>galement d</w:t>
            </w:r>
            <w:r>
              <w:rPr>
                <w:lang w:val="fr-FR"/>
              </w:rPr>
              <w:t>é</w:t>
            </w:r>
            <w:r>
              <w:rPr>
                <w:lang w:val="fr-FR"/>
              </w:rPr>
              <w:t xml:space="preserve">finir le nombre de machines </w:t>
            </w:r>
            <w:r>
              <w:rPr>
                <w:lang w:val="fr-FR"/>
              </w:rPr>
              <w:t>à</w:t>
            </w:r>
            <w:r>
              <w:rPr>
                <w:lang w:val="fr-FR"/>
              </w:rPr>
              <w:t xml:space="preserve"> sous vid</w:t>
            </w:r>
            <w:r>
              <w:rPr>
                <w:lang w:val="fr-FR"/>
              </w:rPr>
              <w:t>é</w:t>
            </w:r>
            <w:r>
              <w:rPr>
                <w:lang w:val="fr-FR"/>
              </w:rPr>
              <w:t>o pour Cat</w:t>
            </w:r>
            <w:r>
              <w:rPr>
                <w:lang w:val="fr-FR"/>
              </w:rPr>
              <w:t>é</w:t>
            </w:r>
            <w:r>
              <w:rPr>
                <w:lang w:val="fr-FR"/>
              </w:rPr>
              <w:t>gories, Masters et Variantes.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8c6da133-f63d-4903-b01c-be6d40fc7413</w:t>
            </w:r>
          </w:p>
        </w:tc>
        <w:tc>
          <w:tcPr>
            <w:tcW w:w="7407" w:type="dxa"/>
            <w:shd w:val="clear" w:color="auto" w:fill="F2F2F2" w:themeFill="background1" w:themeFillShade="F2"/>
          </w:tcPr>
          <w:p w:rsidR="00000000" w:rsidRDefault="00DB54A8">
            <w:pPr>
              <w:rPr>
                <w:noProof/>
              </w:rPr>
            </w:pPr>
            <w:r>
              <w:rPr>
                <w:noProof/>
              </w:rPr>
              <w:t>Finally, if you want</w:t>
            </w:r>
            <w:r>
              <w:rPr>
                <w:noProof/>
              </w:rPr>
              <w:t xml:space="preserve"> to use the Bulk Data Import option (descibed in the following section), enter a comma-separated list of email addresses to receive notifications related to bulk imports.</w:t>
            </w:r>
          </w:p>
        </w:tc>
        <w:tc>
          <w:tcPr>
            <w:tcW w:w="7407" w:type="dxa"/>
          </w:tcPr>
          <w:p w:rsidR="00000000" w:rsidRDefault="00DB54A8">
            <w:pPr>
              <w:rPr>
                <w:lang w:val="fr-FR"/>
              </w:rPr>
            </w:pPr>
            <w:r>
              <w:rPr>
                <w:lang w:val="fr-FR"/>
              </w:rPr>
              <w:t>Enfin, si vous souhaitez utiliser l'option Importation de donn</w:t>
            </w:r>
            <w:r>
              <w:rPr>
                <w:lang w:val="fr-FR"/>
              </w:rPr>
              <w:t>é</w:t>
            </w:r>
            <w:r>
              <w:rPr>
                <w:lang w:val="fr-FR"/>
              </w:rPr>
              <w:t>es en bloc (d</w:t>
            </w:r>
            <w:r>
              <w:rPr>
                <w:lang w:val="fr-FR"/>
              </w:rPr>
              <w:t>é</w:t>
            </w:r>
            <w:r>
              <w:rPr>
                <w:lang w:val="fr-FR"/>
              </w:rPr>
              <w:t>crite da</w:t>
            </w:r>
            <w:r>
              <w:rPr>
                <w:lang w:val="fr-FR"/>
              </w:rPr>
              <w:t>ns la section suivante), entrez une liste d'adresses e-mail s</w:t>
            </w:r>
            <w:r>
              <w:rPr>
                <w:lang w:val="fr-FR"/>
              </w:rPr>
              <w:t>é</w:t>
            </w:r>
            <w:r>
              <w:rPr>
                <w:lang w:val="fr-FR"/>
              </w:rPr>
              <w:t>par</w:t>
            </w:r>
            <w:r>
              <w:rPr>
                <w:lang w:val="fr-FR"/>
              </w:rPr>
              <w:t>é</w:t>
            </w:r>
            <w:r>
              <w:rPr>
                <w:lang w:val="fr-FR"/>
              </w:rPr>
              <w:t>es par des virgules pour recevoir les notifications relatives aux importations group</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7fc3d45c-83e7-48ed-b3d8-ad885fac3167</w:t>
            </w:r>
          </w:p>
        </w:tc>
        <w:tc>
          <w:tcPr>
            <w:tcW w:w="7407" w:type="dxa"/>
            <w:shd w:val="clear" w:color="auto" w:fill="F2F2F2" w:themeFill="background1" w:themeFillShade="F2"/>
          </w:tcPr>
          <w:p w:rsidR="00000000" w:rsidRDefault="00DB54A8">
            <w:pPr>
              <w:rPr>
                <w:noProof/>
              </w:rPr>
            </w:pPr>
            <w:r>
              <w:rPr>
                <w:noProof/>
              </w:rPr>
              <w:t>Bulk import data</w:t>
            </w:r>
          </w:p>
        </w:tc>
        <w:tc>
          <w:tcPr>
            <w:tcW w:w="7407" w:type="dxa"/>
          </w:tcPr>
          <w:p w:rsidR="00000000" w:rsidRDefault="00DB54A8">
            <w:pPr>
              <w:rPr>
                <w:lang w:val="fr-FR"/>
              </w:rPr>
            </w:pPr>
            <w:r>
              <w:rPr>
                <w:lang w:val="fr-FR"/>
              </w:rPr>
              <w:t>Donn</w:t>
            </w:r>
            <w:r>
              <w:rPr>
                <w:lang w:val="fr-FR"/>
              </w:rPr>
              <w:t>é</w:t>
            </w:r>
            <w:r>
              <w:rPr>
                <w:lang w:val="fr-FR"/>
              </w:rPr>
              <w:t>es d'importation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9</w:t>
            </w:r>
            <w:r>
              <w:rPr>
                <w:noProof/>
                <w:sz w:val="2"/>
              </w:rPr>
              <w:t>ef7c41e-c92e-4bba-b3d3-ac5e4651d72a</w:t>
            </w:r>
          </w:p>
        </w:tc>
        <w:tc>
          <w:tcPr>
            <w:tcW w:w="7407" w:type="dxa"/>
            <w:shd w:val="clear" w:color="auto" w:fill="F2F2F2" w:themeFill="background1" w:themeFillShade="F2"/>
          </w:tcPr>
          <w:p w:rsidR="00000000" w:rsidRDefault="00DB54A8">
            <w:pPr>
              <w:rPr>
                <w:noProof/>
              </w:rPr>
            </w:pPr>
            <w:r>
              <w:rPr>
                <w:noProof/>
              </w:rPr>
              <w:t>There are several kinds of data you can bulk import, including a list of videos to upload to Brightcove, video Category assignments, and video Product assignments.</w:t>
            </w:r>
          </w:p>
        </w:tc>
        <w:tc>
          <w:tcPr>
            <w:tcW w:w="7407" w:type="dxa"/>
          </w:tcPr>
          <w:p w:rsidR="00000000" w:rsidRDefault="00DB54A8">
            <w:pPr>
              <w:rPr>
                <w:lang w:val="fr-FR"/>
              </w:rPr>
            </w:pPr>
            <w:r>
              <w:rPr>
                <w:lang w:val="fr-FR"/>
              </w:rPr>
              <w:t>Il existe plusieurs types de donn</w:t>
            </w:r>
            <w:r>
              <w:rPr>
                <w:lang w:val="fr-FR"/>
              </w:rPr>
              <w:t>é</w:t>
            </w:r>
            <w:r>
              <w:rPr>
                <w:lang w:val="fr-FR"/>
              </w:rPr>
              <w:t>es que vous pouvez imp</w:t>
            </w:r>
            <w:r>
              <w:rPr>
                <w:lang w:val="fr-FR"/>
              </w:rPr>
              <w:t>orter en bloc, notamment une liste de vid</w:t>
            </w:r>
            <w:r>
              <w:rPr>
                <w:lang w:val="fr-FR"/>
              </w:rPr>
              <w:t>é</w:t>
            </w:r>
            <w:r>
              <w:rPr>
                <w:lang w:val="fr-FR"/>
              </w:rPr>
              <w:t xml:space="preserve">os </w:t>
            </w:r>
            <w:r>
              <w:rPr>
                <w:lang w:val="fr-FR"/>
              </w:rPr>
              <w:t>à</w:t>
            </w:r>
            <w:r>
              <w:rPr>
                <w:lang w:val="fr-FR"/>
              </w:rPr>
              <w:t xml:space="preserve"> t</w:t>
            </w:r>
            <w:r>
              <w:rPr>
                <w:lang w:val="fr-FR"/>
              </w:rPr>
              <w:t>é</w:t>
            </w:r>
            <w:r>
              <w:rPr>
                <w:lang w:val="fr-FR"/>
              </w:rPr>
              <w:t>l</w:t>
            </w:r>
            <w:r>
              <w:rPr>
                <w:lang w:val="fr-FR"/>
              </w:rPr>
              <w:t>é</w:t>
            </w:r>
            <w:r>
              <w:rPr>
                <w:lang w:val="fr-FR"/>
              </w:rPr>
              <w:t>charger dans Brightcove, des affectations de cat</w:t>
            </w:r>
            <w:r>
              <w:rPr>
                <w:lang w:val="fr-FR"/>
              </w:rPr>
              <w:t>é</w:t>
            </w:r>
            <w:r>
              <w:rPr>
                <w:lang w:val="fr-FR"/>
              </w:rPr>
              <w:t>gorie vid</w:t>
            </w:r>
            <w:r>
              <w:rPr>
                <w:lang w:val="fr-FR"/>
              </w:rPr>
              <w:t>é</w:t>
            </w:r>
            <w:r>
              <w:rPr>
                <w:lang w:val="fr-FR"/>
              </w:rPr>
              <w:t>o et des affectations de produits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327ecfaa-3311-4ff2-8f39-7ac7a792d0f1</w:t>
            </w:r>
          </w:p>
        </w:tc>
        <w:tc>
          <w:tcPr>
            <w:tcW w:w="7407" w:type="dxa"/>
            <w:shd w:val="clear" w:color="auto" w:fill="F2F2F2" w:themeFill="background1" w:themeFillShade="F2"/>
          </w:tcPr>
          <w:p w:rsidR="00000000" w:rsidRDefault="00DB54A8">
            <w:pPr>
              <w:rPr>
                <w:noProof/>
              </w:rPr>
            </w:pPr>
            <w:r>
              <w:rPr>
                <w:noProof/>
              </w:rPr>
              <w:t xml:space="preserve">Go to </w:t>
            </w:r>
            <w:r>
              <w:rPr>
                <w:rStyle w:val="mqInternal"/>
                <w:noProof/>
              </w:rPr>
              <w:t>[1}</w:t>
            </w:r>
            <w:r>
              <w:rPr>
                <w:noProof/>
              </w:rPr>
              <w:t>System -&gt; Import</w:t>
            </w:r>
            <w:r>
              <w:rPr>
                <w:rStyle w:val="mqInternal"/>
                <w:noProof/>
              </w:rPr>
              <w:t>{2]</w:t>
            </w:r>
            <w:r>
              <w:rPr>
                <w:noProof/>
              </w:rPr>
              <w:t xml:space="preserve"> open the Bulk Import page:</w:t>
            </w:r>
          </w:p>
        </w:tc>
        <w:tc>
          <w:tcPr>
            <w:tcW w:w="7407" w:type="dxa"/>
          </w:tcPr>
          <w:p w:rsidR="00000000" w:rsidRDefault="00DB54A8">
            <w:pPr>
              <w:rPr>
                <w:lang w:val="fr-FR"/>
              </w:rPr>
            </w:pPr>
            <w:r>
              <w:rPr>
                <w:lang w:val="fr-FR"/>
              </w:rPr>
              <w:t xml:space="preserve">Aller </w:t>
            </w:r>
            <w:r>
              <w:rPr>
                <w:lang w:val="fr-FR"/>
              </w:rPr>
              <w:t>à</w:t>
            </w:r>
            <w:r>
              <w:rPr>
                <w:lang w:val="fr-FR"/>
              </w:rPr>
              <w:t xml:space="preserve"> </w:t>
            </w:r>
            <w:r>
              <w:rPr>
                <w:rStyle w:val="mqInternal"/>
                <w:noProof/>
                <w:lang w:val="fr-FR"/>
              </w:rPr>
              <w:t>[1}</w:t>
            </w:r>
            <w:r>
              <w:rPr>
                <w:lang w:val="fr-FR"/>
              </w:rPr>
              <w:t>Syst</w:t>
            </w:r>
            <w:r>
              <w:rPr>
                <w:lang w:val="fr-FR"/>
              </w:rPr>
              <w:t>è</w:t>
            </w:r>
            <w:r>
              <w:rPr>
                <w:lang w:val="fr-FR"/>
              </w:rPr>
              <w:t>me - &gt; Importer</w:t>
            </w:r>
            <w:r>
              <w:rPr>
                <w:rStyle w:val="mqInternal"/>
                <w:noProof/>
                <w:lang w:val="fr-FR"/>
              </w:rPr>
              <w:t>{2]</w:t>
            </w:r>
            <w:r>
              <w:rPr>
                <w:lang w:val="fr-FR"/>
              </w:rPr>
              <w:t xml:space="preserve"> , ouvrez la page Importation en bloc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0a119b1d-55c7-4418-88c5-486fb66bae10</w:t>
            </w:r>
          </w:p>
        </w:tc>
        <w:tc>
          <w:tcPr>
            <w:tcW w:w="7407" w:type="dxa"/>
            <w:shd w:val="clear" w:color="auto" w:fill="F2F2F2" w:themeFill="background1" w:themeFillShade="F2"/>
          </w:tcPr>
          <w:p w:rsidR="00000000" w:rsidRDefault="00DB54A8">
            <w:pPr>
              <w:rPr>
                <w:noProof/>
              </w:rPr>
            </w:pPr>
            <w:r>
              <w:rPr>
                <w:noProof/>
              </w:rPr>
              <w:t>Bulk Import Page</w:t>
            </w:r>
          </w:p>
        </w:tc>
        <w:tc>
          <w:tcPr>
            <w:tcW w:w="7407" w:type="dxa"/>
          </w:tcPr>
          <w:p w:rsidR="00000000" w:rsidRDefault="00DB54A8">
            <w:pPr>
              <w:rPr>
                <w:lang w:val="fr-FR"/>
              </w:rPr>
            </w:pPr>
            <w:r>
              <w:rPr>
                <w:lang w:val="fr-FR"/>
              </w:rPr>
              <w:t>Page Importation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134e8ba3-2513-4cb8-a9b0-0ffe4a707e9e</w:t>
            </w:r>
          </w:p>
        </w:tc>
        <w:tc>
          <w:tcPr>
            <w:tcW w:w="7407" w:type="dxa"/>
            <w:shd w:val="clear" w:color="auto" w:fill="F2F2F2" w:themeFill="background1" w:themeFillShade="F2"/>
          </w:tcPr>
          <w:p w:rsidR="00000000" w:rsidRDefault="00DB54A8">
            <w:pPr>
              <w:rPr>
                <w:noProof/>
              </w:rPr>
            </w:pPr>
            <w:r>
              <w:rPr>
                <w:noProof/>
              </w:rPr>
              <w:t>Bulk Import Page</w:t>
            </w:r>
          </w:p>
        </w:tc>
        <w:tc>
          <w:tcPr>
            <w:tcW w:w="7407" w:type="dxa"/>
          </w:tcPr>
          <w:p w:rsidR="00000000" w:rsidRDefault="00DB54A8">
            <w:pPr>
              <w:rPr>
                <w:lang w:val="fr-FR"/>
              </w:rPr>
            </w:pPr>
            <w:r>
              <w:rPr>
                <w:lang w:val="fr-FR"/>
              </w:rPr>
              <w:t>Page Importation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ac59497c-35a0-40ef-91a9-0096bc2fe2d4</w:t>
            </w:r>
          </w:p>
        </w:tc>
        <w:tc>
          <w:tcPr>
            <w:tcW w:w="7407" w:type="dxa"/>
            <w:shd w:val="clear" w:color="auto" w:fill="F2F2F2" w:themeFill="background1" w:themeFillShade="F2"/>
          </w:tcPr>
          <w:p w:rsidR="00000000" w:rsidRDefault="00DB54A8">
            <w:pPr>
              <w:rPr>
                <w:noProof/>
              </w:rPr>
            </w:pPr>
            <w:r>
              <w:rPr>
                <w:noProof/>
              </w:rPr>
              <w:t>Select the kind of import you want to do.</w:t>
            </w:r>
          </w:p>
        </w:tc>
        <w:tc>
          <w:tcPr>
            <w:tcW w:w="7407" w:type="dxa"/>
          </w:tcPr>
          <w:p w:rsidR="00000000" w:rsidRDefault="00DB54A8">
            <w:pPr>
              <w:rPr>
                <w:lang w:val="fr-FR"/>
              </w:rPr>
            </w:pPr>
            <w:r>
              <w:rPr>
                <w:lang w:val="fr-FR"/>
              </w:rPr>
              <w:t>S</w:t>
            </w:r>
            <w:r>
              <w:rPr>
                <w:lang w:val="fr-FR"/>
              </w:rPr>
              <w:t>é</w:t>
            </w:r>
            <w:r>
              <w:rPr>
                <w:lang w:val="fr-FR"/>
              </w:rPr>
              <w:t>lectionnez le type d'importation que vous souhaitez effectuer.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853f6d1d-9b9f-4bfe-8b4c-1629f4705067</w:t>
            </w:r>
          </w:p>
        </w:tc>
        <w:tc>
          <w:tcPr>
            <w:tcW w:w="7407" w:type="dxa"/>
            <w:shd w:val="clear" w:color="auto" w:fill="F2F2F2" w:themeFill="background1" w:themeFillShade="F2"/>
          </w:tcPr>
          <w:p w:rsidR="00000000" w:rsidRDefault="00DB54A8">
            <w:pPr>
              <w:rPr>
                <w:noProof/>
              </w:rPr>
            </w:pPr>
            <w:r>
              <w:rPr>
                <w:noProof/>
              </w:rPr>
              <w:t>Here is a sample of the Bulk Upload Videos to Brightcove page:</w:t>
            </w:r>
          </w:p>
        </w:tc>
        <w:tc>
          <w:tcPr>
            <w:tcW w:w="7407" w:type="dxa"/>
          </w:tcPr>
          <w:p w:rsidR="00000000" w:rsidRDefault="00DB54A8">
            <w:pPr>
              <w:rPr>
                <w:lang w:val="fr-FR"/>
              </w:rPr>
            </w:pPr>
            <w:r>
              <w:rPr>
                <w:lang w:val="fr-FR"/>
              </w:rPr>
              <w:t>Voici un exemple de la page T</w:t>
            </w:r>
            <w:r>
              <w:rPr>
                <w:lang w:val="fr-FR"/>
              </w:rPr>
              <w:t>é</w:t>
            </w:r>
            <w:r>
              <w:rPr>
                <w:lang w:val="fr-FR"/>
              </w:rPr>
              <w:t>l</w:t>
            </w:r>
            <w:r>
              <w:rPr>
                <w:lang w:val="fr-FR"/>
              </w:rPr>
              <w:t>é</w:t>
            </w:r>
            <w:r>
              <w:rPr>
                <w:lang w:val="fr-FR"/>
              </w:rPr>
              <w:t>chargement en bloc de vid</w:t>
            </w:r>
            <w:r>
              <w:rPr>
                <w:lang w:val="fr-FR"/>
              </w:rPr>
              <w:t>é</w:t>
            </w:r>
            <w:r>
              <w:rPr>
                <w:lang w:val="fr-FR"/>
              </w:rPr>
              <w:t>os vers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a80e3fbe-cb4c-452a-9e1f-2c7bf77e5c6b</w:t>
            </w:r>
          </w:p>
        </w:tc>
        <w:tc>
          <w:tcPr>
            <w:tcW w:w="7407" w:type="dxa"/>
            <w:shd w:val="clear" w:color="auto" w:fill="F2F2F2" w:themeFill="background1" w:themeFillShade="F2"/>
          </w:tcPr>
          <w:p w:rsidR="00000000" w:rsidRDefault="00DB54A8">
            <w:pPr>
              <w:rPr>
                <w:noProof/>
              </w:rPr>
            </w:pPr>
            <w:r>
              <w:rPr>
                <w:noProof/>
              </w:rPr>
              <w:t>Bulk Upload Video Page</w:t>
            </w:r>
          </w:p>
        </w:tc>
        <w:tc>
          <w:tcPr>
            <w:tcW w:w="7407" w:type="dxa"/>
          </w:tcPr>
          <w:p w:rsidR="00000000" w:rsidRDefault="00DB54A8">
            <w:pPr>
              <w:rPr>
                <w:lang w:val="fr-FR"/>
              </w:rPr>
            </w:pPr>
            <w:r>
              <w:rPr>
                <w:lang w:val="fr-FR"/>
              </w:rPr>
              <w:t>Page Charger en bloc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5dc67b91-4c1a-4bfd-a526-159f970ae9b5</w:t>
            </w:r>
          </w:p>
        </w:tc>
        <w:tc>
          <w:tcPr>
            <w:tcW w:w="7407" w:type="dxa"/>
            <w:shd w:val="clear" w:color="auto" w:fill="F2F2F2" w:themeFill="background1" w:themeFillShade="F2"/>
          </w:tcPr>
          <w:p w:rsidR="00000000" w:rsidRDefault="00DB54A8">
            <w:pPr>
              <w:rPr>
                <w:noProof/>
              </w:rPr>
            </w:pPr>
            <w:r>
              <w:rPr>
                <w:noProof/>
              </w:rPr>
              <w:t>Bulk Upload Video Page</w:t>
            </w:r>
          </w:p>
        </w:tc>
        <w:tc>
          <w:tcPr>
            <w:tcW w:w="7407" w:type="dxa"/>
          </w:tcPr>
          <w:p w:rsidR="00000000" w:rsidRDefault="00DB54A8">
            <w:pPr>
              <w:rPr>
                <w:lang w:val="fr-FR"/>
              </w:rPr>
            </w:pPr>
            <w:r>
              <w:rPr>
                <w:lang w:val="fr-FR"/>
              </w:rPr>
              <w:t>Page Charger en</w:t>
            </w:r>
            <w:r>
              <w:rPr>
                <w:lang w:val="fr-FR"/>
              </w:rPr>
              <w:t xml:space="preserve"> bloc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90bf6d08-0fb0-4fa2-bdaa-315cb66f7001</w:t>
            </w:r>
          </w:p>
        </w:tc>
        <w:tc>
          <w:tcPr>
            <w:tcW w:w="7407" w:type="dxa"/>
            <w:shd w:val="clear" w:color="auto" w:fill="F2F2F2" w:themeFill="background1" w:themeFillShade="F2"/>
          </w:tcPr>
          <w:p w:rsidR="00000000" w:rsidRDefault="00DB54A8">
            <w:pPr>
              <w:rPr>
                <w:noProof/>
              </w:rPr>
            </w:pPr>
            <w:r>
              <w:rPr>
                <w:noProof/>
              </w:rPr>
              <w:t xml:space="preserve">If you don't have a sample CSV file for the import, you can download one using </w:t>
            </w:r>
            <w:r>
              <w:rPr>
                <w:noProof/>
              </w:rPr>
              <w:lastRenderedPageBreak/>
              <w:t>the sample download link.</w:t>
            </w:r>
          </w:p>
        </w:tc>
        <w:tc>
          <w:tcPr>
            <w:tcW w:w="7407" w:type="dxa"/>
          </w:tcPr>
          <w:p w:rsidR="00000000" w:rsidRDefault="00DB54A8">
            <w:pPr>
              <w:rPr>
                <w:lang w:val="fr-FR"/>
              </w:rPr>
            </w:pPr>
            <w:r>
              <w:rPr>
                <w:lang w:val="fr-FR"/>
              </w:rPr>
              <w:lastRenderedPageBreak/>
              <w:t xml:space="preserve">Si vous n'avez pas d'exemple de fichier CSV pour l'importation, vous pouvez en </w:t>
            </w:r>
            <w:r>
              <w:rPr>
                <w:lang w:val="fr-FR"/>
              </w:rPr>
              <w:lastRenderedPageBreak/>
              <w:t>t</w:t>
            </w:r>
            <w:r>
              <w:rPr>
                <w:lang w:val="fr-FR"/>
              </w:rPr>
              <w:t>é</w:t>
            </w:r>
            <w:r>
              <w:rPr>
                <w:lang w:val="fr-FR"/>
              </w:rPr>
              <w:t>l</w:t>
            </w:r>
            <w:r>
              <w:rPr>
                <w:lang w:val="fr-FR"/>
              </w:rPr>
              <w:t>é</w:t>
            </w:r>
            <w:r>
              <w:rPr>
                <w:lang w:val="fr-FR"/>
              </w:rPr>
              <w:t>charger un</w:t>
            </w:r>
            <w:r>
              <w:rPr>
                <w:lang w:val="fr-FR"/>
              </w:rPr>
              <w:t xml:space="preserve"> </w:t>
            </w:r>
            <w:r>
              <w:rPr>
                <w:lang w:val="fr-FR"/>
              </w:rPr>
              <w:t>à</w:t>
            </w:r>
            <w:r>
              <w:rPr>
                <w:lang w:val="fr-FR"/>
              </w:rPr>
              <w:t xml:space="preserve"> l'aide de l'exemple de lien de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106 </w:t>
            </w:r>
            <w:r>
              <w:rPr>
                <w:noProof/>
                <w:sz w:val="16"/>
              </w:rPr>
              <w:br/>
            </w:r>
            <w:r>
              <w:rPr>
                <w:noProof/>
                <w:sz w:val="2"/>
              </w:rPr>
              <w:t>19870975-802c-4859-b8a0-c9c8198f9258</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Import Behavior</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le </w:t>
            </w:r>
            <w:r>
              <w:rPr>
                <w:rStyle w:val="mqInternal"/>
                <w:noProof/>
                <w:lang w:val="fr-FR"/>
              </w:rPr>
              <w:t>[1}</w:t>
            </w:r>
            <w:r>
              <w:rPr>
                <w:lang w:val="fr-FR"/>
              </w:rPr>
              <w:t>comportement d'importation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2baa5ccb-4bbf-48af-876f-6f471c795cfb</w:t>
            </w:r>
          </w:p>
        </w:tc>
        <w:tc>
          <w:tcPr>
            <w:tcW w:w="7407" w:type="dxa"/>
            <w:shd w:val="clear" w:color="auto" w:fill="F2F2F2" w:themeFill="background1" w:themeFillShade="F2"/>
          </w:tcPr>
          <w:p w:rsidR="00000000" w:rsidRDefault="00DB54A8">
            <w:pPr>
              <w:rPr>
                <w:noProof/>
              </w:rPr>
            </w:pPr>
            <w:r>
              <w:rPr>
                <w:rStyle w:val="mqInternal"/>
                <w:noProof/>
              </w:rPr>
              <w:t>[1}</w:t>
            </w:r>
            <w:r>
              <w:rPr>
                <w:noProof/>
              </w:rPr>
              <w:t>Add/Update</w:t>
            </w:r>
            <w:r>
              <w:rPr>
                <w:rStyle w:val="mqInternal"/>
                <w:noProof/>
              </w:rPr>
              <w:t>{2]</w:t>
            </w:r>
            <w:r>
              <w:rPr>
                <w:noProof/>
              </w:rPr>
              <w:t xml:space="preserve"> - Add and replace existing records</w:t>
            </w:r>
          </w:p>
        </w:tc>
        <w:tc>
          <w:tcPr>
            <w:tcW w:w="7407" w:type="dxa"/>
          </w:tcPr>
          <w:p w:rsidR="00000000" w:rsidRDefault="00DB54A8">
            <w:pPr>
              <w:rPr>
                <w:lang w:val="fr-FR"/>
              </w:rPr>
            </w:pPr>
            <w:r>
              <w:rPr>
                <w:rStyle w:val="mqInternal"/>
                <w:noProof/>
                <w:lang w:val="fr-FR"/>
              </w:rPr>
              <w:t>[1}</w:t>
            </w:r>
            <w:r>
              <w:rPr>
                <w:lang w:val="fr-FR"/>
              </w:rPr>
              <w:t xml:space="preserve">Ajouter/Mettre </w:t>
            </w:r>
            <w:r>
              <w:rPr>
                <w:lang w:val="fr-FR"/>
              </w:rPr>
              <w:t>à</w:t>
            </w:r>
            <w:r>
              <w:rPr>
                <w:lang w:val="fr-FR"/>
              </w:rPr>
              <w:t xml:space="preserve"> jour</w:t>
            </w:r>
            <w:r>
              <w:rPr>
                <w:rStyle w:val="mqInternal"/>
                <w:noProof/>
                <w:lang w:val="fr-FR"/>
              </w:rPr>
              <w:t>{2]</w:t>
            </w:r>
            <w:r>
              <w:rPr>
                <w:lang w:val="fr-FR"/>
              </w:rPr>
              <w:t xml:space="preserve"> - Ajouter et remplacer des enregistrements existants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5f488a5a-ef80-4bbb-8e76-a4549e28e3a1</w:t>
            </w:r>
          </w:p>
        </w:tc>
        <w:tc>
          <w:tcPr>
            <w:tcW w:w="7407" w:type="dxa"/>
            <w:shd w:val="clear" w:color="auto" w:fill="F2F2F2" w:themeFill="background1" w:themeFillShade="F2"/>
          </w:tcPr>
          <w:p w:rsidR="00000000" w:rsidRDefault="00DB54A8">
            <w:pPr>
              <w:rPr>
                <w:noProof/>
              </w:rPr>
            </w:pPr>
            <w:r>
              <w:rPr>
                <w:rStyle w:val="mqInternal"/>
                <w:noProof/>
              </w:rPr>
              <w:t>[1}</w:t>
            </w:r>
            <w:r>
              <w:rPr>
                <w:noProof/>
              </w:rPr>
              <w:t>Replace</w:t>
            </w:r>
            <w:r>
              <w:rPr>
                <w:rStyle w:val="mqInternal"/>
                <w:noProof/>
              </w:rPr>
              <w:t>{2]</w:t>
            </w:r>
            <w:r>
              <w:rPr>
                <w:noProof/>
              </w:rPr>
              <w:t xml:space="preserve"> - Replace the existing records</w:t>
            </w:r>
          </w:p>
        </w:tc>
        <w:tc>
          <w:tcPr>
            <w:tcW w:w="7407" w:type="dxa"/>
          </w:tcPr>
          <w:p w:rsidR="00000000" w:rsidRDefault="00DB54A8">
            <w:pPr>
              <w:rPr>
                <w:lang w:val="fr-FR"/>
              </w:rPr>
            </w:pPr>
            <w:r>
              <w:rPr>
                <w:rStyle w:val="mqInternal"/>
                <w:noProof/>
                <w:lang w:val="fr-FR"/>
              </w:rPr>
              <w:t>[1}</w:t>
            </w:r>
            <w:r>
              <w:rPr>
                <w:lang w:val="fr-FR"/>
              </w:rPr>
              <w:t>Remplacer</w:t>
            </w:r>
            <w:r>
              <w:rPr>
                <w:rStyle w:val="mqInternal"/>
                <w:noProof/>
                <w:lang w:val="fr-FR"/>
              </w:rPr>
              <w:t>{2]</w:t>
            </w:r>
            <w:r>
              <w:rPr>
                <w:lang w:val="fr-FR"/>
              </w:rPr>
              <w:t xml:space="preserve"> - Remplacer les enregistrements exi</w:t>
            </w:r>
            <w:r>
              <w:rPr>
                <w:lang w:val="fr-FR"/>
              </w:rPr>
              <w:t>stants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1504ee4b-bdec-4742-8a15-68c238186b9f</w:t>
            </w:r>
          </w:p>
        </w:tc>
        <w:tc>
          <w:tcPr>
            <w:tcW w:w="7407" w:type="dxa"/>
            <w:shd w:val="clear" w:color="auto" w:fill="F2F2F2" w:themeFill="background1" w:themeFillShade="F2"/>
          </w:tcPr>
          <w:p w:rsidR="00000000" w:rsidRDefault="00DB54A8">
            <w:pPr>
              <w:rPr>
                <w:noProof/>
              </w:rPr>
            </w:pPr>
            <w:r>
              <w:rPr>
                <w:rStyle w:val="mqInternal"/>
                <w:noProof/>
              </w:rPr>
              <w:t>[1}</w:t>
            </w:r>
            <w:r>
              <w:rPr>
                <w:noProof/>
              </w:rPr>
              <w:t>Delete</w:t>
            </w:r>
            <w:r>
              <w:rPr>
                <w:rStyle w:val="mqInternal"/>
                <w:noProof/>
              </w:rPr>
              <w:t>{2]</w:t>
            </w:r>
            <w:r>
              <w:rPr>
                <w:noProof/>
              </w:rPr>
              <w:t xml:space="preserve"> - Delete the existing records</w:t>
            </w:r>
          </w:p>
        </w:tc>
        <w:tc>
          <w:tcPr>
            <w:tcW w:w="7407" w:type="dxa"/>
          </w:tcPr>
          <w:p w:rsidR="00000000" w:rsidRDefault="00DB54A8">
            <w:pPr>
              <w:rPr>
                <w:lang w:val="fr-FR"/>
              </w:rPr>
            </w:pPr>
            <w:r>
              <w:rPr>
                <w:rStyle w:val="mqInternal"/>
                <w:noProof/>
                <w:lang w:val="fr-FR"/>
              </w:rPr>
              <w:t>[1}</w:t>
            </w:r>
            <w:r>
              <w:rPr>
                <w:lang w:val="fr-FR"/>
              </w:rPr>
              <w:t>Supprimer</w:t>
            </w:r>
            <w:r>
              <w:rPr>
                <w:rStyle w:val="mqInternal"/>
                <w:noProof/>
                <w:lang w:val="fr-FR"/>
              </w:rPr>
              <w:t>{2]</w:t>
            </w:r>
            <w:r>
              <w:rPr>
                <w:lang w:val="fr-FR"/>
              </w:rPr>
              <w:t xml:space="preserve"> - Supprimer les enregistrements existants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805f94eb-8a39-4326-8157-68f0e02ea86b</w:t>
            </w:r>
          </w:p>
        </w:tc>
        <w:tc>
          <w:tcPr>
            <w:tcW w:w="7407" w:type="dxa"/>
            <w:shd w:val="clear" w:color="auto" w:fill="F2F2F2" w:themeFill="background1" w:themeFillShade="F2"/>
          </w:tcPr>
          <w:p w:rsidR="00000000" w:rsidRDefault="00DB54A8">
            <w:pPr>
              <w:rPr>
                <w:noProof/>
              </w:rPr>
            </w:pPr>
            <w:r>
              <w:rPr>
                <w:noProof/>
              </w:rPr>
              <w:t xml:space="preserve">Using the </w:t>
            </w:r>
            <w:r>
              <w:rPr>
                <w:rStyle w:val="mqInternal"/>
                <w:noProof/>
              </w:rPr>
              <w:t>[1}</w:t>
            </w:r>
            <w:r>
              <w:rPr>
                <w:noProof/>
              </w:rPr>
              <w:t>Browse</w:t>
            </w:r>
            <w:r>
              <w:rPr>
                <w:rStyle w:val="mqInternal"/>
                <w:noProof/>
              </w:rPr>
              <w:t>{2]</w:t>
            </w:r>
            <w:r>
              <w:rPr>
                <w:noProof/>
              </w:rPr>
              <w:t xml:space="preserve"> button, select your CSV file.</w:t>
            </w:r>
          </w:p>
        </w:tc>
        <w:tc>
          <w:tcPr>
            <w:tcW w:w="7407" w:type="dxa"/>
          </w:tcPr>
          <w:p w:rsidR="00000000" w:rsidRDefault="00DB54A8">
            <w:pPr>
              <w:rPr>
                <w:lang w:val="fr-FR"/>
              </w:rPr>
            </w:pPr>
            <w:r>
              <w:rPr>
                <w:lang w:val="fr-FR"/>
              </w:rPr>
              <w:t>À</w:t>
            </w:r>
            <w:r>
              <w:rPr>
                <w:lang w:val="fr-FR"/>
              </w:rPr>
              <w:t xml:space="preserve"> l'aide du bouton </w:t>
            </w:r>
            <w:r>
              <w:rPr>
                <w:rStyle w:val="mqInternal"/>
                <w:noProof/>
                <w:lang w:val="fr-FR"/>
              </w:rPr>
              <w:t>[1}</w:t>
            </w:r>
            <w:r>
              <w:rPr>
                <w:lang w:val="fr-FR"/>
              </w:rPr>
              <w:t>Parcourir</w:t>
            </w:r>
            <w:r>
              <w:rPr>
                <w:rStyle w:val="mqInternal"/>
                <w:noProof/>
                <w:lang w:val="fr-FR"/>
              </w:rPr>
              <w:t>{2]</w:t>
            </w:r>
            <w:r>
              <w:rPr>
                <w:lang w:val="fr-FR"/>
              </w:rPr>
              <w:t xml:space="preserve"> , s</w:t>
            </w:r>
            <w:r>
              <w:rPr>
                <w:lang w:val="fr-FR"/>
              </w:rPr>
              <w:t>é</w:t>
            </w:r>
            <w:r>
              <w:rPr>
                <w:lang w:val="fr-FR"/>
              </w:rPr>
              <w:t>lectionnez votre fichier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756c202b-9c31-424c-956d-2cfe14c33fc3</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Check Data</w:t>
            </w:r>
            <w:r>
              <w:rPr>
                <w:rStyle w:val="mqInternal"/>
                <w:noProof/>
              </w:rPr>
              <w:t>{2]</w:t>
            </w:r>
            <w:r>
              <w:rPr>
                <w:noProof/>
              </w:rPr>
              <w:t xml:space="preserve"> to ensure the data is valid.</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V</w:t>
            </w:r>
            <w:r>
              <w:rPr>
                <w:lang w:val="fr-FR"/>
              </w:rPr>
              <w:t>é</w:t>
            </w:r>
            <w:r>
              <w:rPr>
                <w:lang w:val="fr-FR"/>
              </w:rPr>
              <w:t>rifier les donn</w:t>
            </w:r>
            <w:r>
              <w:rPr>
                <w:lang w:val="fr-FR"/>
              </w:rPr>
              <w:t>é</w:t>
            </w:r>
            <w:r>
              <w:rPr>
                <w:lang w:val="fr-FR"/>
              </w:rPr>
              <w:t>es</w:t>
            </w:r>
            <w:r>
              <w:rPr>
                <w:rStyle w:val="mqInternal"/>
                <w:noProof/>
                <w:lang w:val="fr-FR"/>
              </w:rPr>
              <w:t>{2]</w:t>
            </w:r>
            <w:r>
              <w:rPr>
                <w:lang w:val="fr-FR"/>
              </w:rPr>
              <w:t xml:space="preserve"> pour vous assurer que les donn</w:t>
            </w:r>
            <w:r>
              <w:rPr>
                <w:lang w:val="fr-FR"/>
              </w:rPr>
              <w:t>é</w:t>
            </w:r>
            <w:r>
              <w:rPr>
                <w:lang w:val="fr-FR"/>
              </w:rPr>
              <w:t>es sont valides.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5b03ace5-cbc5-4f9e-90c7-18150648be11</w:t>
            </w:r>
          </w:p>
        </w:tc>
        <w:tc>
          <w:tcPr>
            <w:tcW w:w="7407" w:type="dxa"/>
            <w:shd w:val="clear" w:color="auto" w:fill="F2F2F2" w:themeFill="background1" w:themeFillShade="F2"/>
          </w:tcPr>
          <w:p w:rsidR="00000000" w:rsidRDefault="00DB54A8">
            <w:pPr>
              <w:rPr>
                <w:noProof/>
              </w:rPr>
            </w:pPr>
            <w:r>
              <w:rPr>
                <w:noProof/>
              </w:rPr>
              <w:t>(If the CSV file does not contain any valid records, the import option won't be shown).</w:t>
            </w:r>
          </w:p>
        </w:tc>
        <w:tc>
          <w:tcPr>
            <w:tcW w:w="7407" w:type="dxa"/>
          </w:tcPr>
          <w:p w:rsidR="00000000" w:rsidRDefault="00DB54A8">
            <w:pPr>
              <w:rPr>
                <w:lang w:val="fr-FR"/>
              </w:rPr>
            </w:pPr>
            <w:r>
              <w:rPr>
                <w:lang w:val="fr-FR"/>
              </w:rPr>
              <w:t>(Si le fichier CSV ne contient pas d'enregistrements valides, l'option d'importation ne sera pas affich</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d74100be-3f8f-4c0</w:t>
            </w:r>
            <w:r>
              <w:rPr>
                <w:noProof/>
                <w:sz w:val="2"/>
              </w:rPr>
              <w:t>6-9a8b-8dbbb78dc3f7</w:t>
            </w:r>
          </w:p>
        </w:tc>
        <w:tc>
          <w:tcPr>
            <w:tcW w:w="7407" w:type="dxa"/>
            <w:shd w:val="clear" w:color="auto" w:fill="F2F2F2" w:themeFill="background1" w:themeFillShade="F2"/>
          </w:tcPr>
          <w:p w:rsidR="00000000" w:rsidRDefault="00DB54A8">
            <w:pPr>
              <w:rPr>
                <w:noProof/>
              </w:rPr>
            </w:pPr>
            <w:r>
              <w:rPr>
                <w:noProof/>
              </w:rPr>
              <w:t xml:space="preserve">Click the </w:t>
            </w:r>
            <w:r>
              <w:rPr>
                <w:rStyle w:val="mqInternal"/>
                <w:noProof/>
              </w:rPr>
              <w:t>[1}</w:t>
            </w:r>
            <w:r>
              <w:rPr>
                <w:noProof/>
              </w:rPr>
              <w:t>Import</w:t>
            </w:r>
            <w:r>
              <w:rPr>
                <w:rStyle w:val="mqInternal"/>
                <w:noProof/>
              </w:rPr>
              <w:t>{2]</w:t>
            </w:r>
            <w:r>
              <w:rPr>
                <w:noProof/>
              </w:rPr>
              <w:t xml:space="preserve"> button to import the data.</w:t>
            </w:r>
          </w:p>
        </w:tc>
        <w:tc>
          <w:tcPr>
            <w:tcW w:w="7407" w:type="dxa"/>
          </w:tcPr>
          <w:p w:rsidR="00000000" w:rsidRDefault="00DB54A8">
            <w:pPr>
              <w:rPr>
                <w:lang w:val="fr-FR"/>
              </w:rPr>
            </w:pPr>
            <w:r>
              <w:rPr>
                <w:lang w:val="fr-FR"/>
              </w:rPr>
              <w:t xml:space="preserve">Cliquez sur le bouton </w:t>
            </w:r>
            <w:r>
              <w:rPr>
                <w:rStyle w:val="mqInternal"/>
                <w:noProof/>
                <w:lang w:val="fr-FR"/>
              </w:rPr>
              <w:t>[1}</w:t>
            </w:r>
            <w:r>
              <w:rPr>
                <w:lang w:val="fr-FR"/>
              </w:rPr>
              <w:t>Importer</w:t>
            </w:r>
            <w:r>
              <w:rPr>
                <w:rStyle w:val="mqInternal"/>
                <w:noProof/>
                <w:lang w:val="fr-FR"/>
              </w:rPr>
              <w:t>{2]</w:t>
            </w:r>
            <w:r>
              <w:rPr>
                <w:lang w:val="fr-FR"/>
              </w:rPr>
              <w:t xml:space="preserve"> pour importer les 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1adfd9d7-3f14-4521-ae5d-007859e38393</w:t>
            </w:r>
          </w:p>
        </w:tc>
        <w:tc>
          <w:tcPr>
            <w:tcW w:w="7407" w:type="dxa"/>
            <w:shd w:val="clear" w:color="auto" w:fill="F2F2F2" w:themeFill="background1" w:themeFillShade="F2"/>
          </w:tcPr>
          <w:p w:rsidR="00000000" w:rsidRDefault="00DB54A8">
            <w:pPr>
              <w:rPr>
                <w:noProof/>
              </w:rPr>
            </w:pPr>
            <w:r>
              <w:rPr>
                <w:noProof/>
              </w:rPr>
              <w:t>You should see a success message.</w:t>
            </w:r>
          </w:p>
        </w:tc>
        <w:tc>
          <w:tcPr>
            <w:tcW w:w="7407" w:type="dxa"/>
          </w:tcPr>
          <w:p w:rsidR="00000000" w:rsidRDefault="00DB54A8">
            <w:pPr>
              <w:rPr>
                <w:lang w:val="fr-FR"/>
              </w:rPr>
            </w:pPr>
            <w:r>
              <w:rPr>
                <w:lang w:val="fr-FR"/>
              </w:rPr>
              <w:t>Vous devriez voir un message de r</w:t>
            </w:r>
            <w:r>
              <w:rPr>
                <w:lang w:val="fr-FR"/>
              </w:rPr>
              <w:t>é</w:t>
            </w:r>
            <w:r>
              <w:rPr>
                <w:lang w:val="fr-FR"/>
              </w:rPr>
              <w:t>ussite.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w:t>
            </w:r>
            <w:r>
              <w:rPr>
                <w:b/>
                <w:noProof/>
              </w:rPr>
              <w:t>dex.html</w:t>
            </w:r>
          </w:p>
          <w:p w:rsidR="00000000" w:rsidRDefault="00DB54A8">
            <w:pPr>
              <w:jc w:val="center"/>
              <w:rPr>
                <w:b/>
                <w:noProof/>
              </w:rPr>
            </w:pPr>
            <w:r>
              <w:rPr>
                <w:b/>
                <w:noProof/>
              </w:rPr>
              <w:t>MQ971010 84f5a565-3b2a-428a-994d-4fb5a69b8ab1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0f8e6953-5984-4c09-a575-c50149b6994a</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8e98ab66-2193-4abf-bdbe-f9f9f1dddec7</w:t>
            </w:r>
          </w:p>
        </w:tc>
        <w:tc>
          <w:tcPr>
            <w:tcW w:w="7407" w:type="dxa"/>
            <w:shd w:val="clear" w:color="auto" w:fill="F2F2F2" w:themeFill="background1" w:themeFillShade="F2"/>
          </w:tcPr>
          <w:p w:rsidR="00000000" w:rsidRDefault="00DB54A8">
            <w:pPr>
              <w:rPr>
                <w:noProof/>
              </w:rPr>
            </w:pPr>
            <w:r>
              <w:rPr>
                <w:noProof/>
              </w:rPr>
              <w:t>Salesforce description:</w:t>
            </w:r>
          </w:p>
        </w:tc>
        <w:tc>
          <w:tcPr>
            <w:tcW w:w="7407" w:type="dxa"/>
          </w:tcPr>
          <w:p w:rsidR="00000000" w:rsidRDefault="00DB54A8">
            <w:pPr>
              <w:rPr>
                <w:lang w:val="fr-FR"/>
              </w:rPr>
            </w:pPr>
            <w:r>
              <w:rPr>
                <w:lang w:val="fr-FR"/>
              </w:rPr>
              <w:t>Description de Salesforce: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d697c20d-c110-47a0-8880-5075f4788298</w:t>
            </w:r>
          </w:p>
        </w:tc>
        <w:tc>
          <w:tcPr>
            <w:tcW w:w="7407" w:type="dxa"/>
            <w:shd w:val="clear" w:color="auto" w:fill="F2F2F2" w:themeFill="background1" w:themeFillShade="F2"/>
          </w:tcPr>
          <w:p w:rsidR="00000000" w:rsidRDefault="00DB54A8">
            <w:pPr>
              <w:rPr>
                <w:noProof/>
              </w:rPr>
            </w:pPr>
            <w:r>
              <w:rPr>
                <w:noProof/>
              </w:rPr>
              <w:t>This section contains topics on the Brightcove custom cartridge for Salesforce Commerce Cloud. parent:</w:t>
            </w:r>
          </w:p>
        </w:tc>
        <w:tc>
          <w:tcPr>
            <w:tcW w:w="7407" w:type="dxa"/>
          </w:tcPr>
          <w:p w:rsidR="00000000" w:rsidRDefault="00DB54A8">
            <w:pPr>
              <w:rPr>
                <w:lang w:val="fr-FR"/>
              </w:rPr>
            </w:pPr>
            <w:r>
              <w:rPr>
                <w:lang w:val="fr-FR"/>
              </w:rPr>
              <w:t>Cette section contient des rubriques sur la cartouche personnalis</w:t>
            </w:r>
            <w:r>
              <w:rPr>
                <w:lang w:val="fr-FR"/>
              </w:rPr>
              <w:t>é</w:t>
            </w:r>
            <w:r>
              <w:rPr>
                <w:lang w:val="fr-FR"/>
              </w:rPr>
              <w:t>e Brightcove pour Salesforce Commerce Cloud.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affc6d03-64eb-4f36-bb13-306b15</w:t>
            </w:r>
            <w:r>
              <w:rPr>
                <w:noProof/>
                <w:sz w:val="2"/>
              </w:rPr>
              <w:t>844f43</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614dada3-ea57-494b-922d-b0602cfff330</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a8e1211c-b28d-4ee1-b54d-d0adb683a713</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f7a4a0f8-7534-4301-a09a-0b8a82666452</w:t>
            </w:r>
          </w:p>
        </w:tc>
        <w:tc>
          <w:tcPr>
            <w:tcW w:w="7407" w:type="dxa"/>
            <w:shd w:val="clear" w:color="auto" w:fill="F2F2F2" w:themeFill="background1" w:themeFillShade="F2"/>
          </w:tcPr>
          <w:p w:rsidR="00000000" w:rsidRDefault="00DB54A8">
            <w:pPr>
              <w:rPr>
                <w:noProof/>
              </w:rPr>
            </w:pPr>
            <w:r>
              <w:rPr>
                <w:noProof/>
              </w:rPr>
              <w:t>\{\{</w:t>
            </w:r>
            <w:r>
              <w:rPr>
                <w:noProof/>
              </w:rPr>
              <w:t xml:space="preserve">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b2d9b4e7-2076-4220-9807-aa349f7ab104</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dc42d3ed-910a-4009-a4f8-43323d6cd70d</w:t>
            </w:r>
          </w:p>
        </w:tc>
        <w:tc>
          <w:tcPr>
            <w:tcW w:w="7407" w:type="dxa"/>
            <w:shd w:val="clear" w:color="auto" w:fill="F2F2F2" w:themeFill="background1" w:themeFillShade="F2"/>
          </w:tcPr>
          <w:p w:rsidR="00000000" w:rsidRDefault="00DB54A8">
            <w:pPr>
              <w:rPr>
                <w:noProof/>
              </w:rPr>
            </w:pPr>
            <w:r>
              <w:rPr>
                <w:noProof/>
              </w:rPr>
              <w:t>\{% for item in site.data.navigation %} \{% if item.name == page.title %} \{% fo</w:t>
            </w:r>
            <w:r>
              <w:rPr>
                <w:noProof/>
              </w:rPr>
              <w:t>r entry in item.docs %}</w:t>
            </w:r>
          </w:p>
        </w:tc>
        <w:tc>
          <w:tcPr>
            <w:tcW w:w="7407" w:type="dxa"/>
          </w:tcPr>
          <w:p w:rsidR="00000000" w:rsidRDefault="00DB54A8">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ce82fb87-219f-4b26-a7e4-93ffb4cbe544</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w:t>
            </w:r>
            <w:r>
              <w:rPr>
                <w:lang w:val="fr-FR"/>
              </w:rPr>
              <w:t>%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ff103326-1433-4530-b173-f4a893c0217a</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710f85d4-fe3a-4eeb-a5da-d13f83055254</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c4b74710-9249-48ca-b529-105373b957b1</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77d2bae9-0c6f-40c1-bf5d-602f2f979955</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f4db2bb7-421d-4f17-95de-55342c8cb429</w:t>
            </w:r>
          </w:p>
        </w:tc>
        <w:tc>
          <w:tcPr>
            <w:tcW w:w="7407" w:type="dxa"/>
            <w:shd w:val="clear" w:color="auto" w:fill="F2F2F2" w:themeFill="background1" w:themeFillShade="F2"/>
          </w:tcPr>
          <w:p w:rsidR="00000000" w:rsidRDefault="00DB54A8">
            <w:pPr>
              <w:rPr>
                <w:noProof/>
              </w:rPr>
            </w:pP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salesforce-commerce-cloud-installation-guide.html</w:t>
            </w:r>
          </w:p>
          <w:p w:rsidR="00000000" w:rsidRDefault="00DB54A8">
            <w:pPr>
              <w:jc w:val="center"/>
              <w:rPr>
                <w:b/>
                <w:noProof/>
              </w:rPr>
            </w:pPr>
            <w:r>
              <w:rPr>
                <w:b/>
                <w:noProof/>
              </w:rPr>
              <w:t>MQ971010 9a054f43-cfb1-4cc1-a955-32de2ce8ed1a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40db1ab6-def5-41b9-94be-e69ff92cf75c</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fa4c499a-37c5-4d44-acc6-35225d3f10b1</w:t>
            </w:r>
          </w:p>
        </w:tc>
        <w:tc>
          <w:tcPr>
            <w:tcW w:w="7407" w:type="dxa"/>
            <w:shd w:val="clear" w:color="auto" w:fill="F2F2F2" w:themeFill="background1" w:themeFillShade="F2"/>
          </w:tcPr>
          <w:p w:rsidR="00000000" w:rsidRDefault="00DB54A8">
            <w:pPr>
              <w:rPr>
                <w:noProof/>
              </w:rPr>
            </w:pPr>
            <w:r>
              <w:rPr>
                <w:noProof/>
              </w:rPr>
              <w:t>'Salesforce Commerce Cloud Installation Guide' description:</w:t>
            </w:r>
          </w:p>
        </w:tc>
        <w:tc>
          <w:tcPr>
            <w:tcW w:w="7407" w:type="dxa"/>
          </w:tcPr>
          <w:p w:rsidR="00000000" w:rsidRDefault="00DB54A8">
            <w:pPr>
              <w:rPr>
                <w:lang w:val="fr-FR"/>
              </w:rPr>
            </w:pPr>
            <w:r>
              <w:rPr>
                <w:lang w:val="fr-FR"/>
              </w:rPr>
              <w:t>Description du guide d'installation de Salesforce Commerce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d94699b9-cff6-4a28-bf17-d5368e5fb103</w:t>
            </w:r>
          </w:p>
        </w:tc>
        <w:tc>
          <w:tcPr>
            <w:tcW w:w="7407" w:type="dxa"/>
            <w:shd w:val="clear" w:color="auto" w:fill="F2F2F2" w:themeFill="background1" w:themeFillShade="F2"/>
          </w:tcPr>
          <w:p w:rsidR="00000000" w:rsidRDefault="00DB54A8">
            <w:pPr>
              <w:rPr>
                <w:noProof/>
              </w:rPr>
            </w:pPr>
            <w:r>
              <w:rPr>
                <w:noProof/>
              </w:rPr>
              <w:t>'This document provides technical instructions for installing Brightcove custom cartridge</w:t>
            </w:r>
            <w:r>
              <w:rPr>
                <w:noProof/>
              </w:rPr>
              <w:t>, as well as setting up SFCC Business Manager, for integrating Brightcove Video Cloud with Salesforce Commerce Cloud (SFCC).' parent:</w:t>
            </w:r>
          </w:p>
        </w:tc>
        <w:tc>
          <w:tcPr>
            <w:tcW w:w="7407" w:type="dxa"/>
          </w:tcPr>
          <w:p w:rsidR="00000000" w:rsidRDefault="00DB54A8">
            <w:pPr>
              <w:rPr>
                <w:lang w:val="fr-FR"/>
              </w:rPr>
            </w:pPr>
            <w:r>
              <w:rPr>
                <w:lang w:val="fr-FR"/>
              </w:rPr>
              <w:t>«</w:t>
            </w:r>
            <w:r>
              <w:rPr>
                <w:lang w:val="fr-FR"/>
              </w:rPr>
              <w:t>Ce document fournit des instructions techniques pour l'installation de la cartouche personnalis</w:t>
            </w:r>
            <w:r>
              <w:rPr>
                <w:lang w:val="fr-FR"/>
              </w:rPr>
              <w:t>é</w:t>
            </w:r>
            <w:r>
              <w:rPr>
                <w:lang w:val="fr-FR"/>
              </w:rPr>
              <w:t>e Brightcove, ainsi que p</w:t>
            </w:r>
            <w:r>
              <w:rPr>
                <w:lang w:val="fr-FR"/>
              </w:rPr>
              <w:t>our la configuration de SFCC Business Manager, pour l'int</w:t>
            </w:r>
            <w:r>
              <w:rPr>
                <w:lang w:val="fr-FR"/>
              </w:rPr>
              <w:t>é</w:t>
            </w:r>
            <w:r>
              <w:rPr>
                <w:lang w:val="fr-FR"/>
              </w:rPr>
              <w:t>gration de Brightcove Video Cloud avec Salesforce Commerce Cloud (SFCC).</w:t>
            </w:r>
            <w:r>
              <w:rPr>
                <w:lang w:val="fr-FR"/>
              </w:rPr>
              <w:t>»</w:t>
            </w:r>
            <w:r>
              <w:rPr>
                <w:lang w:val="fr-FR"/>
              </w:rPr>
              <w:t xml:space="preserv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fddedcca-7068-4da9-ba52-6c75d04fd2c6</w:t>
            </w:r>
          </w:p>
        </w:tc>
        <w:tc>
          <w:tcPr>
            <w:tcW w:w="7407" w:type="dxa"/>
            <w:shd w:val="clear" w:color="auto" w:fill="F2F2F2" w:themeFill="background1" w:themeFillShade="F2"/>
          </w:tcPr>
          <w:p w:rsidR="00000000" w:rsidRDefault="00DB54A8">
            <w:pPr>
              <w:rPr>
                <w:noProof/>
              </w:rPr>
            </w:pPr>
            <w:r>
              <w:rPr>
                <w:noProof/>
              </w:rPr>
              <w:t>Salesforce ---</w:t>
            </w:r>
          </w:p>
        </w:tc>
        <w:tc>
          <w:tcPr>
            <w:tcW w:w="7407" w:type="dxa"/>
          </w:tcPr>
          <w:p w:rsidR="00000000" w:rsidRDefault="00DB54A8">
            <w:pPr>
              <w:rPr>
                <w:lang w:val="fr-FR"/>
              </w:rPr>
            </w:pPr>
            <w:r>
              <w:rPr>
                <w:lang w:val="fr-FR"/>
              </w:rPr>
              <w:t>Salesforce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5 </w:t>
            </w:r>
            <w:r>
              <w:rPr>
                <w:noProof/>
                <w:sz w:val="16"/>
              </w:rPr>
              <w:br/>
            </w:r>
            <w:r>
              <w:rPr>
                <w:noProof/>
                <w:sz w:val="2"/>
              </w:rPr>
              <w:t>764e45a1-1fa0-477c-b745-e18dd4b66b59</w:t>
            </w:r>
          </w:p>
        </w:tc>
        <w:tc>
          <w:tcPr>
            <w:tcW w:w="7407" w:type="dxa"/>
            <w:shd w:val="clear" w:color="auto" w:fill="F2F2F2" w:themeFill="background1" w:themeFillShade="F2"/>
          </w:tcPr>
          <w:p w:rsidR="00000000" w:rsidRDefault="00DB54A8">
            <w:pPr>
              <w:rPr>
                <w:noProof/>
              </w:rPr>
            </w:pPr>
            <w:r>
              <w:rPr>
                <w:noProof/>
              </w:rPr>
              <w:t>\{\{</w:t>
            </w:r>
            <w:r>
              <w:rPr>
                <w:noProof/>
              </w:rPr>
              <w:t>page.title}}</w:t>
            </w:r>
          </w:p>
        </w:tc>
        <w:tc>
          <w:tcPr>
            <w:tcW w:w="7407" w:type="dxa"/>
          </w:tcPr>
          <w:p w:rsidR="00000000" w:rsidRDefault="00DB54A8">
            <w:pPr>
              <w:rPr>
                <w:lang w:val="fr-FR"/>
              </w:rPr>
            </w:pPr>
            <w:r>
              <w:rPr>
                <w:lang w:val="fr-FR"/>
              </w:rPr>
              <w:t>\{\{titre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67cf93e2-46b8-4f8b-a3f6-3263592c6225</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7216648b-081b-4512-9df7-c960b94c4213</w:t>
            </w:r>
          </w:p>
        </w:tc>
        <w:tc>
          <w:tcPr>
            <w:tcW w:w="7407" w:type="dxa"/>
            <w:shd w:val="clear" w:color="auto" w:fill="F2F2F2" w:themeFill="background1" w:themeFillShade="F2"/>
          </w:tcPr>
          <w:p w:rsidR="00000000" w:rsidRDefault="00DB54A8">
            <w:pPr>
              <w:rPr>
                <w:noProof/>
              </w:rPr>
            </w:pPr>
            <w:r>
              <w:rPr>
                <w:noProof/>
              </w:rPr>
              <w:t>Upload Cartridges</w:t>
            </w:r>
          </w:p>
        </w:tc>
        <w:tc>
          <w:tcPr>
            <w:tcW w:w="7407" w:type="dxa"/>
          </w:tcPr>
          <w:p w:rsidR="00000000" w:rsidRDefault="00DB54A8">
            <w:pPr>
              <w:rPr>
                <w:lang w:val="fr-FR"/>
              </w:rPr>
            </w:pPr>
            <w:r>
              <w:rPr>
                <w:lang w:val="fr-FR"/>
              </w:rPr>
              <w:t>Charger des cartouches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830b7b77-a132-4e78-ab94-d37ecf27dc28</w:t>
            </w:r>
          </w:p>
        </w:tc>
        <w:tc>
          <w:tcPr>
            <w:tcW w:w="7407" w:type="dxa"/>
            <w:shd w:val="clear" w:color="auto" w:fill="F2F2F2" w:themeFill="background1" w:themeFillShade="F2"/>
          </w:tcPr>
          <w:p w:rsidR="00000000" w:rsidRDefault="00DB54A8">
            <w:pPr>
              <w:rPr>
                <w:noProof/>
              </w:rPr>
            </w:pPr>
            <w:r>
              <w:rPr>
                <w:noProof/>
              </w:rPr>
              <w:t>Extract the zipfile.</w:t>
            </w:r>
          </w:p>
        </w:tc>
        <w:tc>
          <w:tcPr>
            <w:tcW w:w="7407" w:type="dxa"/>
          </w:tcPr>
          <w:p w:rsidR="00000000" w:rsidRDefault="00DB54A8">
            <w:pPr>
              <w:rPr>
                <w:lang w:val="fr-FR"/>
              </w:rPr>
            </w:pPr>
            <w:r>
              <w:rPr>
                <w:lang w:val="fr-FR"/>
              </w:rPr>
              <w:t>Extraire le fichier zip.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df67c6fc-027f-49b5-8a7a-a1d19d49c172</w:t>
            </w:r>
          </w:p>
        </w:tc>
        <w:tc>
          <w:tcPr>
            <w:tcW w:w="7407" w:type="dxa"/>
            <w:shd w:val="clear" w:color="auto" w:fill="F2F2F2" w:themeFill="background1" w:themeFillShade="F2"/>
          </w:tcPr>
          <w:p w:rsidR="00000000" w:rsidRDefault="00DB54A8">
            <w:pPr>
              <w:rPr>
                <w:noProof/>
              </w:rPr>
            </w:pPr>
            <w:r>
              <w:rPr>
                <w:noProof/>
              </w:rPr>
              <w:t>Upload cartridges (</w:t>
            </w:r>
            <w:r>
              <w:rPr>
                <w:rStyle w:val="mqInternal"/>
                <w:noProof/>
              </w:rPr>
              <w:t>[1}[2]{3]</w:t>
            </w:r>
            <w:r>
              <w:rPr>
                <w:noProof/>
              </w:rPr>
              <w:t xml:space="preserve">, </w:t>
            </w:r>
            <w:r>
              <w:rPr>
                <w:rStyle w:val="mqInternal"/>
                <w:noProof/>
              </w:rPr>
              <w:t>[1}[5]{3]</w:t>
            </w:r>
            <w:r>
              <w:rPr>
                <w:noProof/>
              </w:rPr>
              <w:t>) to the Salesforce Commerce Cloud instance.</w:t>
            </w:r>
          </w:p>
        </w:tc>
        <w:tc>
          <w:tcPr>
            <w:tcW w:w="7407" w:type="dxa"/>
          </w:tcPr>
          <w:p w:rsidR="00000000" w:rsidRDefault="00DB54A8">
            <w:pPr>
              <w:rPr>
                <w:lang w:val="fr-FR"/>
              </w:rPr>
            </w:pPr>
            <w:r>
              <w:rPr>
                <w:lang w:val="fr-FR"/>
              </w:rPr>
              <w:t>Chargez des cartouches (</w:t>
            </w:r>
            <w:r>
              <w:rPr>
                <w:rStyle w:val="mqInternal"/>
                <w:noProof/>
                <w:lang w:val="fr-FR"/>
              </w:rPr>
              <w:t>[1}[2]{3]</w:t>
            </w:r>
            <w:r>
              <w:rPr>
                <w:lang w:val="fr-FR"/>
              </w:rPr>
              <w:t xml:space="preserve">, </w:t>
            </w:r>
            <w:r>
              <w:rPr>
                <w:rStyle w:val="mqInternal"/>
                <w:noProof/>
                <w:lang w:val="fr-FR"/>
              </w:rPr>
              <w:t>[1}[5]{3]</w:t>
            </w:r>
            <w:r>
              <w:rPr>
                <w:lang w:val="fr-FR"/>
              </w:rPr>
              <w:t>) vers l'instance Salesforce Commerce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4d46e885-86a6-4a25-81bc-d3192d987b09</w:t>
            </w:r>
          </w:p>
        </w:tc>
        <w:tc>
          <w:tcPr>
            <w:tcW w:w="7407" w:type="dxa"/>
            <w:shd w:val="clear" w:color="auto" w:fill="F2F2F2" w:themeFill="background1" w:themeFillShade="F2"/>
          </w:tcPr>
          <w:p w:rsidR="00000000" w:rsidRDefault="00DB54A8">
            <w:pPr>
              <w:rPr>
                <w:noProof/>
              </w:rPr>
            </w:pPr>
            <w:r>
              <w:rPr>
                <w:noProof/>
              </w:rPr>
              <w:t>Activate the code version with the uploaded cartridges.</w:t>
            </w:r>
          </w:p>
        </w:tc>
        <w:tc>
          <w:tcPr>
            <w:tcW w:w="7407" w:type="dxa"/>
          </w:tcPr>
          <w:p w:rsidR="00000000" w:rsidRDefault="00DB54A8">
            <w:pPr>
              <w:rPr>
                <w:lang w:val="fr-FR"/>
              </w:rPr>
            </w:pPr>
            <w:r>
              <w:rPr>
                <w:lang w:val="fr-FR"/>
              </w:rPr>
              <w:t>Activez la version du code avec les cartouches t</w:t>
            </w:r>
            <w:r>
              <w:rPr>
                <w:lang w:val="fr-FR"/>
              </w:rPr>
              <w:t>é</w:t>
            </w:r>
            <w:r>
              <w:rPr>
                <w:lang w:val="fr-FR"/>
              </w:rPr>
              <w:t>l</w:t>
            </w:r>
            <w:r>
              <w:rPr>
                <w:lang w:val="fr-FR"/>
              </w:rPr>
              <w:t>é</w:t>
            </w:r>
            <w:r>
              <w:rPr>
                <w:lang w:val="fr-FR"/>
              </w:rPr>
              <w:t>charg</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e6cac810-b91e-47dc-a2de-13e39a393840</w:t>
            </w:r>
          </w:p>
        </w:tc>
        <w:tc>
          <w:tcPr>
            <w:tcW w:w="7407" w:type="dxa"/>
            <w:shd w:val="clear" w:color="auto" w:fill="F2F2F2" w:themeFill="background1" w:themeFillShade="F2"/>
          </w:tcPr>
          <w:p w:rsidR="00000000" w:rsidRDefault="00DB54A8">
            <w:pPr>
              <w:rPr>
                <w:noProof/>
              </w:rPr>
            </w:pPr>
            <w:r>
              <w:rPr>
                <w:noProof/>
              </w:rPr>
              <w:t xml:space="preserve">Configure </w:t>
            </w:r>
            <w:r>
              <w:rPr>
                <w:noProof/>
              </w:rPr>
              <w:t>Business Manager</w:t>
            </w:r>
          </w:p>
        </w:tc>
        <w:tc>
          <w:tcPr>
            <w:tcW w:w="7407" w:type="dxa"/>
          </w:tcPr>
          <w:p w:rsidR="00000000" w:rsidRDefault="00DB54A8">
            <w:pPr>
              <w:rPr>
                <w:lang w:val="fr-FR"/>
              </w:rPr>
            </w:pPr>
            <w:r>
              <w:rPr>
                <w:lang w:val="fr-FR"/>
              </w:rPr>
              <w:t>Configurer le Gestionnaire d'entreprise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e4b7d84b-b74b-4fed-a0b7-dc47f580bf50</w:t>
            </w:r>
          </w:p>
        </w:tc>
        <w:tc>
          <w:tcPr>
            <w:tcW w:w="7407" w:type="dxa"/>
            <w:shd w:val="clear" w:color="auto" w:fill="F2F2F2" w:themeFill="background1" w:themeFillShade="F2"/>
          </w:tcPr>
          <w:p w:rsidR="00000000" w:rsidRDefault="00DB54A8">
            <w:pPr>
              <w:rPr>
                <w:noProof/>
              </w:rPr>
            </w:pPr>
            <w:r>
              <w:rPr>
                <w:noProof/>
              </w:rPr>
              <w:t>Login to Business Manager.</w:t>
            </w:r>
          </w:p>
        </w:tc>
        <w:tc>
          <w:tcPr>
            <w:tcW w:w="7407" w:type="dxa"/>
          </w:tcPr>
          <w:p w:rsidR="00000000" w:rsidRDefault="00DB54A8">
            <w:pPr>
              <w:rPr>
                <w:lang w:val="fr-FR"/>
              </w:rPr>
            </w:pPr>
            <w:r>
              <w:rPr>
                <w:lang w:val="fr-FR"/>
              </w:rPr>
              <w:t xml:space="preserve">Connectez-vous </w:t>
            </w:r>
            <w:r>
              <w:rPr>
                <w:lang w:val="fr-FR"/>
              </w:rPr>
              <w:t>à</w:t>
            </w:r>
            <w:r>
              <w:rPr>
                <w:lang w:val="fr-FR"/>
              </w:rPr>
              <w:t xml:space="preserve"> Business Manager.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29943fab-bc1d-4057-b77f-8b40cac7eeaa</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G</w:t>
            </w:r>
            <w:r>
              <w:rPr>
                <w:lang w:val="fr-FR"/>
              </w:rPr>
              <w:t>é</w:t>
            </w:r>
            <w:r>
              <w:rPr>
                <w:lang w:val="fr-FR"/>
              </w:rPr>
              <w:t>rer les sites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bf490e17-f49d-431e-8fee-08e3b8965399</w:t>
            </w:r>
          </w:p>
        </w:tc>
        <w:tc>
          <w:tcPr>
            <w:tcW w:w="7407" w:type="dxa"/>
            <w:shd w:val="clear" w:color="auto" w:fill="F2F2F2" w:themeFill="background1" w:themeFillShade="F2"/>
          </w:tcPr>
          <w:p w:rsidR="00000000" w:rsidRDefault="00DB54A8">
            <w:pPr>
              <w:rPr>
                <w:noProof/>
              </w:rPr>
            </w:pPr>
            <w:r>
              <w:rPr>
                <w:noProof/>
              </w:rPr>
              <w:t>Select the site from the list.</w:t>
            </w:r>
          </w:p>
        </w:tc>
        <w:tc>
          <w:tcPr>
            <w:tcW w:w="7407" w:type="dxa"/>
          </w:tcPr>
          <w:p w:rsidR="00000000" w:rsidRDefault="00DB54A8">
            <w:pPr>
              <w:rPr>
                <w:lang w:val="fr-FR"/>
              </w:rPr>
            </w:pPr>
            <w:r>
              <w:rPr>
                <w:lang w:val="fr-FR"/>
              </w:rPr>
              <w:t>S</w:t>
            </w:r>
            <w:r>
              <w:rPr>
                <w:lang w:val="fr-FR"/>
              </w:rPr>
              <w:t>é</w:t>
            </w:r>
            <w:r>
              <w:rPr>
                <w:lang w:val="fr-FR"/>
              </w:rPr>
              <w:t>lectionnez le site dans la liste.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4f94c870-3baa-4b42-8365-22ac768457b1</w:t>
            </w:r>
          </w:p>
        </w:tc>
        <w:tc>
          <w:tcPr>
            <w:tcW w:w="7407" w:type="dxa"/>
            <w:shd w:val="clear" w:color="auto" w:fill="F2F2F2" w:themeFill="background1" w:themeFillShade="F2"/>
          </w:tcPr>
          <w:p w:rsidR="00000000" w:rsidRDefault="00DB54A8">
            <w:pPr>
              <w:rPr>
                <w:noProof/>
              </w:rPr>
            </w:pPr>
            <w:r>
              <w:rPr>
                <w:noProof/>
              </w:rPr>
              <w:t>Select Settings tab.</w:t>
            </w:r>
          </w:p>
        </w:tc>
        <w:tc>
          <w:tcPr>
            <w:tcW w:w="7407" w:type="dxa"/>
          </w:tcPr>
          <w:p w:rsidR="00000000" w:rsidRDefault="00DB54A8">
            <w:pPr>
              <w:rPr>
                <w:lang w:val="fr-FR"/>
              </w:rPr>
            </w:pPr>
            <w:r>
              <w:rPr>
                <w:lang w:val="fr-FR"/>
              </w:rPr>
              <w:t>S</w:t>
            </w:r>
            <w:r>
              <w:rPr>
                <w:lang w:val="fr-FR"/>
              </w:rPr>
              <w:t>é</w:t>
            </w:r>
            <w:r>
              <w:rPr>
                <w:lang w:val="fr-FR"/>
              </w:rPr>
              <w:t>lectionnez l'onglet Param</w:t>
            </w:r>
            <w:r>
              <w:rPr>
                <w:lang w:val="fr-FR"/>
              </w:rPr>
              <w:t>è</w:t>
            </w:r>
            <w:r>
              <w:rPr>
                <w:lang w:val="fr-FR"/>
              </w:rPr>
              <w:t>tres.</w:t>
            </w:r>
          </w:p>
        </w:tc>
      </w:tr>
      <w:tr w:rsidR="00000000">
        <w:tc>
          <w:tcPr>
            <w:tcW w:w="660" w:type="dxa"/>
            <w:shd w:val="clear" w:color="auto" w:fill="F2F2F2" w:themeFill="background1" w:themeFillShade="F2"/>
          </w:tcPr>
          <w:p w:rsidR="00000000" w:rsidRDefault="00DB54A8">
            <w:pPr>
              <w:rPr>
                <w:noProof/>
                <w:sz w:val="2"/>
              </w:rPr>
            </w:pPr>
            <w:r>
              <w:rPr>
                <w:noProof/>
                <w:sz w:val="16"/>
              </w:rPr>
              <w:t>16</w:t>
            </w:r>
            <w:r>
              <w:rPr>
                <w:noProof/>
                <w:sz w:val="16"/>
              </w:rPr>
              <w:t xml:space="preserve"> </w:t>
            </w:r>
            <w:r>
              <w:rPr>
                <w:noProof/>
                <w:sz w:val="16"/>
              </w:rPr>
              <w:br/>
            </w:r>
            <w:r>
              <w:rPr>
                <w:noProof/>
                <w:sz w:val="2"/>
              </w:rPr>
              <w:t>5633a16e-08f9-48c6-afc4-4ccbb6c4ba09</w:t>
            </w:r>
          </w:p>
        </w:tc>
        <w:tc>
          <w:tcPr>
            <w:tcW w:w="7407" w:type="dxa"/>
            <w:shd w:val="clear" w:color="auto" w:fill="F2F2F2" w:themeFill="background1" w:themeFillShade="F2"/>
          </w:tcPr>
          <w:p w:rsidR="00000000" w:rsidRDefault="00DB54A8">
            <w:pPr>
              <w:rPr>
                <w:noProof/>
              </w:rPr>
            </w:pPr>
            <w:r>
              <w:rPr>
                <w:noProof/>
              </w:rPr>
              <w:t xml:space="preserve">Add </w:t>
            </w:r>
            <w:r>
              <w:rPr>
                <w:rStyle w:val="mqInternal"/>
                <w:noProof/>
              </w:rPr>
              <w:t>[1}[2]{3]</w:t>
            </w:r>
            <w:r>
              <w:rPr>
                <w:noProof/>
              </w:rPr>
              <w:t xml:space="preserve"> in the cartridge path for the SFRA site as shown below:</w:t>
            </w:r>
          </w:p>
        </w:tc>
        <w:tc>
          <w:tcPr>
            <w:tcW w:w="7407" w:type="dxa"/>
          </w:tcPr>
          <w:p w:rsidR="00000000" w:rsidRDefault="00DB54A8">
            <w:pPr>
              <w:rPr>
                <w:lang w:val="fr-FR"/>
              </w:rPr>
            </w:pPr>
            <w:r>
              <w:rPr>
                <w:lang w:val="fr-FR"/>
              </w:rPr>
              <w:t xml:space="preserve">Ajoutez </w:t>
            </w:r>
            <w:r>
              <w:rPr>
                <w:rStyle w:val="mqInternal"/>
                <w:noProof/>
                <w:lang w:val="fr-FR"/>
              </w:rPr>
              <w:t>[1}[2]{3]</w:t>
            </w:r>
            <w:r>
              <w:rPr>
                <w:lang w:val="fr-FR"/>
              </w:rPr>
              <w:t xml:space="preserve"> le chemin de cartouche pour le site SFRA comme indiqu</w:t>
            </w:r>
            <w:r>
              <w:rPr>
                <w:lang w:val="fr-FR"/>
              </w:rPr>
              <w:t>é</w:t>
            </w:r>
            <w:r>
              <w:rPr>
                <w:lang w:val="fr-FR"/>
              </w:rPr>
              <w:t xml:space="preserve">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331aa495-24c8-4870-93be-e81e2cd4f13c</w:t>
            </w:r>
          </w:p>
        </w:tc>
        <w:tc>
          <w:tcPr>
            <w:tcW w:w="7407" w:type="dxa"/>
            <w:shd w:val="clear" w:color="auto" w:fill="F2F2F2" w:themeFill="background1" w:themeFillShade="F2"/>
          </w:tcPr>
          <w:p w:rsidR="00000000" w:rsidRDefault="00DB54A8">
            <w:pPr>
              <w:rPr>
                <w:noProof/>
              </w:rPr>
            </w:pPr>
            <w:r>
              <w:rPr>
                <w:noProof/>
              </w:rPr>
              <w:t>Add app_brightcove in Path</w:t>
            </w:r>
          </w:p>
        </w:tc>
        <w:tc>
          <w:tcPr>
            <w:tcW w:w="7407" w:type="dxa"/>
          </w:tcPr>
          <w:p w:rsidR="00000000" w:rsidRDefault="00DB54A8">
            <w:pPr>
              <w:rPr>
                <w:lang w:val="fr-FR"/>
              </w:rPr>
            </w:pPr>
            <w:r>
              <w:rPr>
                <w:lang w:val="fr-FR"/>
              </w:rPr>
              <w:t>Ajouter app_brightcove dans Path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a05b90ae-f46a-4250-9a9a-7ce9f4f78088</w:t>
            </w:r>
          </w:p>
        </w:tc>
        <w:tc>
          <w:tcPr>
            <w:tcW w:w="7407" w:type="dxa"/>
            <w:shd w:val="clear" w:color="auto" w:fill="F2F2F2" w:themeFill="background1" w:themeFillShade="F2"/>
          </w:tcPr>
          <w:p w:rsidR="00000000" w:rsidRDefault="00DB54A8">
            <w:pPr>
              <w:rPr>
                <w:noProof/>
              </w:rPr>
            </w:pPr>
            <w:r>
              <w:rPr>
                <w:noProof/>
              </w:rPr>
              <w:t>Add app_brightcove in Path</w:t>
            </w:r>
          </w:p>
        </w:tc>
        <w:tc>
          <w:tcPr>
            <w:tcW w:w="7407" w:type="dxa"/>
          </w:tcPr>
          <w:p w:rsidR="00000000" w:rsidRDefault="00DB54A8">
            <w:pPr>
              <w:rPr>
                <w:lang w:val="fr-FR"/>
              </w:rPr>
            </w:pPr>
            <w:r>
              <w:rPr>
                <w:lang w:val="fr-FR"/>
              </w:rPr>
              <w:t>Ajouter app_brightcove dans Path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22eea3ea-e934-4f70-af23-af9936064672</w:t>
            </w:r>
          </w:p>
        </w:tc>
        <w:tc>
          <w:tcPr>
            <w:tcW w:w="7407" w:type="dxa"/>
            <w:shd w:val="clear" w:color="auto" w:fill="F2F2F2" w:themeFill="background1" w:themeFillShade="F2"/>
          </w:tcPr>
          <w:p w:rsidR="00000000" w:rsidRDefault="00DB54A8">
            <w:pPr>
              <w:rPr>
                <w:noProof/>
              </w:rPr>
            </w:pPr>
            <w:r>
              <w:rPr>
                <w:noProof/>
              </w:rPr>
              <w:t>Apply the changes.</w:t>
            </w:r>
          </w:p>
        </w:tc>
        <w:tc>
          <w:tcPr>
            <w:tcW w:w="7407" w:type="dxa"/>
          </w:tcPr>
          <w:p w:rsidR="00000000" w:rsidRDefault="00DB54A8">
            <w:pPr>
              <w:rPr>
                <w:lang w:val="fr-FR"/>
              </w:rPr>
            </w:pPr>
            <w:r>
              <w:rPr>
                <w:lang w:val="fr-FR"/>
              </w:rPr>
              <w:t>Appliquez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042ed00d-7d71-4494-9514-109c3ad9bfe8</w:t>
            </w:r>
          </w:p>
        </w:tc>
        <w:tc>
          <w:tcPr>
            <w:tcW w:w="7407" w:type="dxa"/>
            <w:shd w:val="clear" w:color="auto" w:fill="F2F2F2" w:themeFill="background1" w:themeFillShade="F2"/>
          </w:tcPr>
          <w:p w:rsidR="00000000" w:rsidRDefault="00DB54A8">
            <w:pPr>
              <w:rPr>
                <w:noProof/>
              </w:rPr>
            </w:pPr>
            <w:r>
              <w:rPr>
                <w:noProof/>
              </w:rPr>
              <w:t xml:space="preserve">Add </w:t>
            </w:r>
            <w:r>
              <w:rPr>
                <w:rStyle w:val="mqInternal"/>
                <w:noProof/>
              </w:rPr>
              <w:t>[1}[2]{3]</w:t>
            </w:r>
            <w:r>
              <w:rPr>
                <w:noProof/>
              </w:rPr>
              <w:t xml:space="preserve"> in the cartridge path for the SiteGenesis architecture site as shown below:</w:t>
            </w:r>
          </w:p>
        </w:tc>
        <w:tc>
          <w:tcPr>
            <w:tcW w:w="7407" w:type="dxa"/>
          </w:tcPr>
          <w:p w:rsidR="00000000" w:rsidRDefault="00DB54A8">
            <w:pPr>
              <w:rPr>
                <w:lang w:val="fr-FR"/>
              </w:rPr>
            </w:pPr>
            <w:r>
              <w:rPr>
                <w:lang w:val="fr-FR"/>
              </w:rPr>
              <w:t xml:space="preserve">Ajoutez </w:t>
            </w:r>
            <w:r>
              <w:rPr>
                <w:rStyle w:val="mqInternal"/>
                <w:noProof/>
                <w:lang w:val="fr-FR"/>
              </w:rPr>
              <w:t>[1}[2]{3]</w:t>
            </w:r>
            <w:r>
              <w:rPr>
                <w:lang w:val="fr-FR"/>
              </w:rPr>
              <w:t xml:space="preserve"> le chemin d'acc</w:t>
            </w:r>
            <w:r>
              <w:rPr>
                <w:lang w:val="fr-FR"/>
              </w:rPr>
              <w:t>è</w:t>
            </w:r>
            <w:r>
              <w:rPr>
                <w:lang w:val="fr-FR"/>
              </w:rPr>
              <w:t xml:space="preserve">s </w:t>
            </w:r>
            <w:r>
              <w:rPr>
                <w:lang w:val="fr-FR"/>
              </w:rPr>
              <w:t>à</w:t>
            </w:r>
            <w:r>
              <w:rPr>
                <w:lang w:val="fr-FR"/>
              </w:rPr>
              <w:t xml:space="preserve"> la cartouche pour le site d'architecture SiteGenesis comme indiqu</w:t>
            </w:r>
            <w:r>
              <w:rPr>
                <w:lang w:val="fr-FR"/>
              </w:rPr>
              <w:t>é</w:t>
            </w:r>
            <w:r>
              <w:rPr>
                <w:lang w:val="fr-FR"/>
              </w:rPr>
              <w:t xml:space="preserve">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6f709</w:t>
            </w:r>
            <w:r>
              <w:rPr>
                <w:noProof/>
                <w:sz w:val="2"/>
              </w:rPr>
              <w:t>f3d-f42e-4fcc-8fc1-3e1c632eb858</w:t>
            </w:r>
          </w:p>
        </w:tc>
        <w:tc>
          <w:tcPr>
            <w:tcW w:w="7407" w:type="dxa"/>
            <w:shd w:val="clear" w:color="auto" w:fill="F2F2F2" w:themeFill="background1" w:themeFillShade="F2"/>
          </w:tcPr>
          <w:p w:rsidR="00000000" w:rsidRDefault="00DB54A8">
            <w:pPr>
              <w:rPr>
                <w:noProof/>
              </w:rPr>
            </w:pPr>
            <w:r>
              <w:rPr>
                <w:noProof/>
              </w:rPr>
              <w:t>Add int_brightcove in Path</w:t>
            </w:r>
          </w:p>
        </w:tc>
        <w:tc>
          <w:tcPr>
            <w:tcW w:w="7407" w:type="dxa"/>
          </w:tcPr>
          <w:p w:rsidR="00000000" w:rsidRDefault="00DB54A8">
            <w:pPr>
              <w:rPr>
                <w:lang w:val="fr-FR"/>
              </w:rPr>
            </w:pPr>
            <w:r>
              <w:rPr>
                <w:lang w:val="fr-FR"/>
              </w:rPr>
              <w:t>Ajouter int_brightcove dans Path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f6ed5029-1e9d-4c75-8cc0-1b8f2ea225b0</w:t>
            </w:r>
          </w:p>
        </w:tc>
        <w:tc>
          <w:tcPr>
            <w:tcW w:w="7407" w:type="dxa"/>
            <w:shd w:val="clear" w:color="auto" w:fill="F2F2F2" w:themeFill="background1" w:themeFillShade="F2"/>
          </w:tcPr>
          <w:p w:rsidR="00000000" w:rsidRDefault="00DB54A8">
            <w:pPr>
              <w:rPr>
                <w:noProof/>
              </w:rPr>
            </w:pPr>
            <w:r>
              <w:rPr>
                <w:noProof/>
              </w:rPr>
              <w:t>Add int_brightcove in Path</w:t>
            </w:r>
          </w:p>
        </w:tc>
        <w:tc>
          <w:tcPr>
            <w:tcW w:w="7407" w:type="dxa"/>
          </w:tcPr>
          <w:p w:rsidR="00000000" w:rsidRDefault="00DB54A8">
            <w:pPr>
              <w:rPr>
                <w:lang w:val="fr-FR"/>
              </w:rPr>
            </w:pPr>
            <w:r>
              <w:rPr>
                <w:lang w:val="fr-FR"/>
              </w:rPr>
              <w:t>Ajouter int_brightcove dans Path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e65e77b6-41bf-4cde-bd88-74ee83752d83</w:t>
            </w:r>
          </w:p>
        </w:tc>
        <w:tc>
          <w:tcPr>
            <w:tcW w:w="7407" w:type="dxa"/>
            <w:shd w:val="clear" w:color="auto" w:fill="F2F2F2" w:themeFill="background1" w:themeFillShade="F2"/>
          </w:tcPr>
          <w:p w:rsidR="00000000" w:rsidRDefault="00DB54A8">
            <w:pPr>
              <w:rPr>
                <w:noProof/>
              </w:rPr>
            </w:pPr>
            <w:r>
              <w:rPr>
                <w:noProof/>
              </w:rPr>
              <w:t>Apply the changes.</w:t>
            </w:r>
          </w:p>
        </w:tc>
        <w:tc>
          <w:tcPr>
            <w:tcW w:w="7407" w:type="dxa"/>
          </w:tcPr>
          <w:p w:rsidR="00000000" w:rsidRDefault="00DB54A8">
            <w:pPr>
              <w:rPr>
                <w:lang w:val="fr-FR"/>
              </w:rPr>
            </w:pPr>
            <w:r>
              <w:rPr>
                <w:lang w:val="fr-FR"/>
              </w:rPr>
              <w:t>Appliquez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ccac9c55-7fa1-4b03-bf2f-3789d84b132e</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G</w:t>
            </w:r>
            <w:r>
              <w:rPr>
                <w:lang w:val="fr-FR"/>
              </w:rPr>
              <w:t>é</w:t>
            </w:r>
            <w:r>
              <w:rPr>
                <w:lang w:val="fr-FR"/>
              </w:rPr>
              <w:t>rer les sites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033dfc18-eca5-41db-9ca0-6a1c739de26c</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Business Manager</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lectionnez</w:t>
            </w:r>
            <w:r>
              <w:rPr>
                <w:lang w:val="fr-FR"/>
              </w:rPr>
              <w:t xml:space="preserve"> </w:t>
            </w:r>
            <w:r>
              <w:rPr>
                <w:rStyle w:val="mqInternal"/>
                <w:noProof/>
                <w:lang w:val="fr-FR"/>
              </w:rPr>
              <w:t>[1}</w:t>
            </w:r>
            <w:r>
              <w:rPr>
                <w:lang w:val="fr-FR"/>
              </w:rPr>
              <w:t>Business Manager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69c74dcc-b458-44cd-bbd9-75aefe278054</w:t>
            </w:r>
          </w:p>
        </w:tc>
        <w:tc>
          <w:tcPr>
            <w:tcW w:w="7407" w:type="dxa"/>
            <w:shd w:val="clear" w:color="auto" w:fill="F2F2F2" w:themeFill="background1" w:themeFillShade="F2"/>
          </w:tcPr>
          <w:p w:rsidR="00000000" w:rsidRDefault="00DB54A8">
            <w:pPr>
              <w:rPr>
                <w:noProof/>
              </w:rPr>
            </w:pPr>
            <w:r>
              <w:rPr>
                <w:noProof/>
              </w:rPr>
              <w:t>Select Business Manager</w:t>
            </w:r>
          </w:p>
        </w:tc>
        <w:tc>
          <w:tcPr>
            <w:tcW w:w="7407" w:type="dxa"/>
          </w:tcPr>
          <w:p w:rsidR="00000000" w:rsidRDefault="00DB54A8">
            <w:pPr>
              <w:rPr>
                <w:lang w:val="fr-FR"/>
              </w:rPr>
            </w:pPr>
            <w:r>
              <w:rPr>
                <w:lang w:val="fr-FR"/>
              </w:rPr>
              <w:t>S</w:t>
            </w:r>
            <w:r>
              <w:rPr>
                <w:lang w:val="fr-FR"/>
              </w:rPr>
              <w:t>é</w:t>
            </w:r>
            <w:r>
              <w:rPr>
                <w:lang w:val="fr-FR"/>
              </w:rPr>
              <w:t>lectionner Business Manager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2e887c55-9dc2-4480-9977-439a60cae640</w:t>
            </w:r>
          </w:p>
        </w:tc>
        <w:tc>
          <w:tcPr>
            <w:tcW w:w="7407" w:type="dxa"/>
            <w:shd w:val="clear" w:color="auto" w:fill="F2F2F2" w:themeFill="background1" w:themeFillShade="F2"/>
          </w:tcPr>
          <w:p w:rsidR="00000000" w:rsidRDefault="00DB54A8">
            <w:pPr>
              <w:rPr>
                <w:noProof/>
              </w:rPr>
            </w:pPr>
            <w:r>
              <w:rPr>
                <w:noProof/>
              </w:rPr>
              <w:t>Select Business Manager</w:t>
            </w:r>
          </w:p>
        </w:tc>
        <w:tc>
          <w:tcPr>
            <w:tcW w:w="7407" w:type="dxa"/>
          </w:tcPr>
          <w:p w:rsidR="00000000" w:rsidRDefault="00DB54A8">
            <w:pPr>
              <w:rPr>
                <w:lang w:val="fr-FR"/>
              </w:rPr>
            </w:pPr>
            <w:r>
              <w:rPr>
                <w:lang w:val="fr-FR"/>
              </w:rPr>
              <w:t>S</w:t>
            </w:r>
            <w:r>
              <w:rPr>
                <w:lang w:val="fr-FR"/>
              </w:rPr>
              <w:t>é</w:t>
            </w:r>
            <w:r>
              <w:rPr>
                <w:lang w:val="fr-FR"/>
              </w:rPr>
              <w:t>lectionner Business Manager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b450452c-83bb-42fd-aa46-f0191a176261</w:t>
            </w:r>
          </w:p>
        </w:tc>
        <w:tc>
          <w:tcPr>
            <w:tcW w:w="7407" w:type="dxa"/>
            <w:shd w:val="clear" w:color="auto" w:fill="F2F2F2" w:themeFill="background1" w:themeFillShade="F2"/>
          </w:tcPr>
          <w:p w:rsidR="00000000" w:rsidRDefault="00DB54A8">
            <w:pPr>
              <w:rPr>
                <w:noProof/>
              </w:rPr>
            </w:pPr>
            <w:r>
              <w:rPr>
                <w:noProof/>
              </w:rPr>
              <w:t xml:space="preserve">Add </w:t>
            </w:r>
            <w:r>
              <w:rPr>
                <w:rStyle w:val="mqInternal"/>
                <w:noProof/>
              </w:rPr>
              <w:t>[1}[2]{3]</w:t>
            </w:r>
            <w:r>
              <w:rPr>
                <w:noProof/>
              </w:rPr>
              <w:t xml:space="preserve"> in the cartridge path for the Business Manager:</w:t>
            </w:r>
          </w:p>
        </w:tc>
        <w:tc>
          <w:tcPr>
            <w:tcW w:w="7407" w:type="dxa"/>
          </w:tcPr>
          <w:p w:rsidR="00000000" w:rsidRDefault="00DB54A8">
            <w:pPr>
              <w:rPr>
                <w:lang w:val="fr-FR"/>
              </w:rPr>
            </w:pPr>
            <w:r>
              <w:rPr>
                <w:lang w:val="fr-FR"/>
              </w:rPr>
              <w:t xml:space="preserve">Ajoutez </w:t>
            </w:r>
            <w:r>
              <w:rPr>
                <w:rStyle w:val="mqInternal"/>
                <w:noProof/>
                <w:lang w:val="fr-FR"/>
              </w:rPr>
              <w:t>[1}[2]{3]</w:t>
            </w:r>
            <w:r>
              <w:rPr>
                <w:lang w:val="fr-FR"/>
              </w:rPr>
              <w:t xml:space="preserve"> le chemin d'acc</w:t>
            </w:r>
            <w:r>
              <w:rPr>
                <w:lang w:val="fr-FR"/>
              </w:rPr>
              <w:t>è</w:t>
            </w:r>
            <w:r>
              <w:rPr>
                <w:lang w:val="fr-FR"/>
              </w:rPr>
              <w:t xml:space="preserve">s </w:t>
            </w:r>
            <w:r>
              <w:rPr>
                <w:lang w:val="fr-FR"/>
              </w:rPr>
              <w:t>à</w:t>
            </w:r>
            <w:r>
              <w:rPr>
                <w:lang w:val="fr-FR"/>
              </w:rPr>
              <w:t xml:space="preserve"> la cartouche pour Business Manager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7269270f-b27d-49df-8910-90c8867daccb</w:t>
            </w:r>
          </w:p>
        </w:tc>
        <w:tc>
          <w:tcPr>
            <w:tcW w:w="7407" w:type="dxa"/>
            <w:shd w:val="clear" w:color="auto" w:fill="F2F2F2" w:themeFill="background1" w:themeFillShade="F2"/>
          </w:tcPr>
          <w:p w:rsidR="00000000" w:rsidRDefault="00DB54A8">
            <w:pPr>
              <w:rPr>
                <w:noProof/>
              </w:rPr>
            </w:pPr>
            <w:r>
              <w:rPr>
                <w:noProof/>
              </w:rPr>
              <w:t>Add bm_brightcove in Path</w:t>
            </w:r>
          </w:p>
        </w:tc>
        <w:tc>
          <w:tcPr>
            <w:tcW w:w="7407" w:type="dxa"/>
          </w:tcPr>
          <w:p w:rsidR="00000000" w:rsidRDefault="00DB54A8">
            <w:pPr>
              <w:rPr>
                <w:lang w:val="fr-FR"/>
              </w:rPr>
            </w:pPr>
            <w:r>
              <w:rPr>
                <w:lang w:val="fr-FR"/>
              </w:rPr>
              <w:t>Ajouter bm_bri</w:t>
            </w:r>
            <w:r>
              <w:rPr>
                <w:lang w:val="fr-FR"/>
              </w:rPr>
              <w:t>ghtcove dans Path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0e74912e-e716-4734-907f-b71688733cfa</w:t>
            </w:r>
          </w:p>
        </w:tc>
        <w:tc>
          <w:tcPr>
            <w:tcW w:w="7407" w:type="dxa"/>
            <w:shd w:val="clear" w:color="auto" w:fill="F2F2F2" w:themeFill="background1" w:themeFillShade="F2"/>
          </w:tcPr>
          <w:p w:rsidR="00000000" w:rsidRDefault="00DB54A8">
            <w:pPr>
              <w:rPr>
                <w:noProof/>
              </w:rPr>
            </w:pPr>
            <w:r>
              <w:rPr>
                <w:noProof/>
              </w:rPr>
              <w:t>Add bm_brightcove in Path</w:t>
            </w:r>
          </w:p>
        </w:tc>
        <w:tc>
          <w:tcPr>
            <w:tcW w:w="7407" w:type="dxa"/>
          </w:tcPr>
          <w:p w:rsidR="00000000" w:rsidRDefault="00DB54A8">
            <w:pPr>
              <w:rPr>
                <w:lang w:val="fr-FR"/>
              </w:rPr>
            </w:pPr>
            <w:r>
              <w:rPr>
                <w:lang w:val="fr-FR"/>
              </w:rPr>
              <w:t>Ajouter bm_brightcove dans Path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d0208475-ab98-4e7f-9964-fee1fd6c75f4</w:t>
            </w:r>
          </w:p>
        </w:tc>
        <w:tc>
          <w:tcPr>
            <w:tcW w:w="7407" w:type="dxa"/>
            <w:shd w:val="clear" w:color="auto" w:fill="F2F2F2" w:themeFill="background1" w:themeFillShade="F2"/>
          </w:tcPr>
          <w:p w:rsidR="00000000" w:rsidRDefault="00DB54A8">
            <w:pPr>
              <w:rPr>
                <w:noProof/>
              </w:rPr>
            </w:pPr>
            <w:r>
              <w:rPr>
                <w:noProof/>
              </w:rPr>
              <w:t>Apply the changes.</w:t>
            </w:r>
          </w:p>
        </w:tc>
        <w:tc>
          <w:tcPr>
            <w:tcW w:w="7407" w:type="dxa"/>
          </w:tcPr>
          <w:p w:rsidR="00000000" w:rsidRDefault="00DB54A8">
            <w:pPr>
              <w:rPr>
                <w:lang w:val="fr-FR"/>
              </w:rPr>
            </w:pPr>
            <w:r>
              <w:rPr>
                <w:lang w:val="fr-FR"/>
              </w:rPr>
              <w:t>Appliquez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e016e297-34bb-4e76-be7b-f0b698118eb8</w:t>
            </w:r>
          </w:p>
        </w:tc>
        <w:tc>
          <w:tcPr>
            <w:tcW w:w="7407" w:type="dxa"/>
            <w:shd w:val="clear" w:color="auto" w:fill="F2F2F2" w:themeFill="background1" w:themeFillShade="F2"/>
          </w:tcPr>
          <w:p w:rsidR="00000000" w:rsidRDefault="00DB54A8">
            <w:pPr>
              <w:rPr>
                <w:noProof/>
              </w:rPr>
            </w:pPr>
            <w:r>
              <w:rPr>
                <w:noProof/>
              </w:rPr>
              <w:t>Import System Object Extensions Files</w:t>
            </w:r>
          </w:p>
        </w:tc>
        <w:tc>
          <w:tcPr>
            <w:tcW w:w="7407" w:type="dxa"/>
          </w:tcPr>
          <w:p w:rsidR="00000000" w:rsidRDefault="00DB54A8">
            <w:pPr>
              <w:rPr>
                <w:lang w:val="fr-FR"/>
              </w:rPr>
            </w:pPr>
            <w:r>
              <w:rPr>
                <w:lang w:val="fr-FR"/>
              </w:rPr>
              <w:t>Importer des fichiers d'extensions d'objets syst</w:t>
            </w:r>
            <w:r>
              <w:rPr>
                <w:lang w:val="fr-FR"/>
              </w:rPr>
              <w:t>è</w:t>
            </w:r>
            <w:r>
              <w:rPr>
                <w:lang w:val="fr-FR"/>
              </w:rPr>
              <w:t>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686c5aab-03d0-4be0-8eda-1f317731059a</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D</w:t>
            </w:r>
            <w:r>
              <w:rPr>
                <w:lang w:val="fr-FR"/>
              </w:rPr>
              <w:t>é</w:t>
            </w:r>
            <w:r>
              <w:rPr>
                <w:lang w:val="fr-FR"/>
              </w:rPr>
              <w:t>veloppement de &gt; si</w:t>
            </w:r>
            <w:r>
              <w:rPr>
                <w:lang w:val="fr-FR"/>
              </w:rPr>
              <w:t>te - &gt; Importation et exportation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41c3c572-6b38-473d-a639-e5656895f9ff</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Charger</w:t>
            </w:r>
            <w:r>
              <w:rPr>
                <w:rStyle w:val="mqInternal"/>
                <w:noProof/>
                <w:lang w:val="fr-FR"/>
              </w:rPr>
              <w:t>{2]</w:t>
            </w:r>
            <w:r>
              <w:rPr>
                <w:lang w:val="fr-FR"/>
              </w:rPr>
              <w:t xml:space="preserve"> sous </w:t>
            </w:r>
            <w:r>
              <w:rPr>
                <w:rStyle w:val="mqInternal"/>
                <w:noProof/>
                <w:lang w:val="fr-FR"/>
              </w:rPr>
              <w:t>[1}</w:t>
            </w:r>
            <w:r>
              <w:rPr>
                <w:lang w:val="fr-FR"/>
              </w:rPr>
              <w:t>Importer et exporter des fichiers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10e37bc2-5dab-4ba6-8669-876dd5bb8b91</w:t>
            </w:r>
          </w:p>
        </w:tc>
        <w:tc>
          <w:tcPr>
            <w:tcW w:w="7407" w:type="dxa"/>
            <w:shd w:val="clear" w:color="auto" w:fill="F2F2F2" w:themeFill="background1" w:themeFillShade="F2"/>
          </w:tcPr>
          <w:p w:rsidR="00000000" w:rsidRDefault="00DB54A8">
            <w:pPr>
              <w:rPr>
                <w:noProof/>
              </w:rPr>
            </w:pPr>
            <w:r>
              <w:rPr>
                <w:noProof/>
              </w:rPr>
              <w:t>Select</w:t>
            </w:r>
            <w:r>
              <w:rPr>
                <w:noProof/>
              </w:rPr>
              <w:t xml:space="preserve"> Upload</w:t>
            </w:r>
          </w:p>
        </w:tc>
        <w:tc>
          <w:tcPr>
            <w:tcW w:w="7407" w:type="dxa"/>
          </w:tcPr>
          <w:p w:rsidR="00000000" w:rsidRDefault="00DB54A8">
            <w:pPr>
              <w:rPr>
                <w:lang w:val="fr-FR"/>
              </w:rPr>
            </w:pPr>
            <w:r>
              <w:rPr>
                <w:lang w:val="fr-FR"/>
              </w:rPr>
              <w:t>S</w:t>
            </w:r>
            <w:r>
              <w:rPr>
                <w:lang w:val="fr-FR"/>
              </w:rPr>
              <w:t>é</w:t>
            </w:r>
            <w:r>
              <w:rPr>
                <w:lang w:val="fr-FR"/>
              </w:rPr>
              <w:t>lectionner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07566f0c-2747-43a9-bf92-78521ec80776</w:t>
            </w:r>
          </w:p>
        </w:tc>
        <w:tc>
          <w:tcPr>
            <w:tcW w:w="7407" w:type="dxa"/>
            <w:shd w:val="clear" w:color="auto" w:fill="F2F2F2" w:themeFill="background1" w:themeFillShade="F2"/>
          </w:tcPr>
          <w:p w:rsidR="00000000" w:rsidRDefault="00DB54A8">
            <w:pPr>
              <w:rPr>
                <w:noProof/>
              </w:rPr>
            </w:pPr>
            <w:r>
              <w:rPr>
                <w:noProof/>
              </w:rPr>
              <w:t>Select Upload</w:t>
            </w:r>
          </w:p>
        </w:tc>
        <w:tc>
          <w:tcPr>
            <w:tcW w:w="7407" w:type="dxa"/>
          </w:tcPr>
          <w:p w:rsidR="00000000" w:rsidRDefault="00DB54A8">
            <w:pPr>
              <w:rPr>
                <w:lang w:val="fr-FR"/>
              </w:rPr>
            </w:pPr>
            <w:r>
              <w:rPr>
                <w:lang w:val="fr-FR"/>
              </w:rPr>
              <w:t>S</w:t>
            </w:r>
            <w:r>
              <w:rPr>
                <w:lang w:val="fr-FR"/>
              </w:rPr>
              <w:t>é</w:t>
            </w:r>
            <w:r>
              <w:rPr>
                <w:lang w:val="fr-FR"/>
              </w:rPr>
              <w:t>lectionner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54c9f802-04ff-475f-a780-c4bf09f672f0</w:t>
            </w:r>
          </w:p>
        </w:tc>
        <w:tc>
          <w:tcPr>
            <w:tcW w:w="7407" w:type="dxa"/>
            <w:shd w:val="clear" w:color="auto" w:fill="F2F2F2" w:themeFill="background1" w:themeFillShade="F2"/>
          </w:tcPr>
          <w:p w:rsidR="00000000" w:rsidRDefault="00DB54A8">
            <w:pPr>
              <w:rPr>
                <w:noProof/>
              </w:rPr>
            </w:pPr>
            <w:r>
              <w:rPr>
                <w:noProof/>
              </w:rPr>
              <w:t xml:space="preserve">Upload </w:t>
            </w:r>
            <w:r>
              <w:rPr>
                <w:rStyle w:val="mqInternal"/>
                <w:noProof/>
              </w:rPr>
              <w:t>[1}[2}[3]{4]{5]</w:t>
            </w:r>
            <w:r>
              <w:rPr>
                <w:noProof/>
              </w:rPr>
              <w:t xml:space="preserve"> from the </w:t>
            </w:r>
            <w:r>
              <w:rPr>
                <w:rStyle w:val="mqInternal"/>
                <w:noProof/>
              </w:rPr>
              <w:t>[1}</w:t>
            </w:r>
            <w:r>
              <w:rPr>
                <w:noProof/>
              </w:rPr>
              <w:t>meta</w:t>
            </w:r>
            <w:r>
              <w:rPr>
                <w:rStyle w:val="mqInternal"/>
                <w:noProof/>
              </w:rPr>
              <w:t>{5]</w:t>
            </w:r>
            <w:r>
              <w:rPr>
                <w:noProof/>
              </w:rPr>
              <w:t xml:space="preserve"> directory of the zip file.</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 xml:space="preserve">charger </w:t>
            </w:r>
            <w:r>
              <w:rPr>
                <w:rStyle w:val="mqInternal"/>
                <w:noProof/>
                <w:lang w:val="fr-FR"/>
              </w:rPr>
              <w:t>[1}[2}[3]{4]{5]</w:t>
            </w:r>
            <w:r>
              <w:rPr>
                <w:lang w:val="fr-FR"/>
              </w:rPr>
              <w:t xml:space="preserve"> </w:t>
            </w:r>
            <w:r>
              <w:rPr>
                <w:lang w:val="fr-FR"/>
              </w:rPr>
              <w:t>à</w:t>
            </w:r>
            <w:r>
              <w:rPr>
                <w:lang w:val="fr-FR"/>
              </w:rPr>
              <w:t xml:space="preserve"> partir du </w:t>
            </w:r>
            <w:r>
              <w:rPr>
                <w:rStyle w:val="mqInternal"/>
                <w:noProof/>
                <w:lang w:val="fr-FR"/>
              </w:rPr>
              <w:t>[1}</w:t>
            </w:r>
            <w:r>
              <w:rPr>
                <w:lang w:val="fr-FR"/>
              </w:rPr>
              <w:t>m</w:t>
            </w:r>
            <w:r>
              <w:rPr>
                <w:lang w:val="fr-FR"/>
              </w:rPr>
              <w:t>é</w:t>
            </w:r>
            <w:r>
              <w:rPr>
                <w:lang w:val="fr-FR"/>
              </w:rPr>
              <w:t>ta</w:t>
            </w:r>
            <w:r>
              <w:rPr>
                <w:rStyle w:val="mqInternal"/>
                <w:noProof/>
                <w:lang w:val="fr-FR"/>
              </w:rPr>
              <w:t>{5]</w:t>
            </w:r>
            <w:r>
              <w:rPr>
                <w:lang w:val="fr-FR"/>
              </w:rPr>
              <w:t xml:space="preserve"> r</w:t>
            </w:r>
            <w:r>
              <w:rPr>
                <w:lang w:val="fr-FR"/>
              </w:rPr>
              <w:t>é</w:t>
            </w:r>
            <w:r>
              <w:rPr>
                <w:lang w:val="fr-FR"/>
              </w:rPr>
              <w:t>pertoire du fichier zip.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aea0fdce-a446-41d2-b57b-aa4bc577a5c0</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D</w:t>
            </w:r>
            <w:r>
              <w:rPr>
                <w:lang w:val="fr-FR"/>
              </w:rPr>
              <w:t>é</w:t>
            </w:r>
            <w:r>
              <w:rPr>
                <w:lang w:val="fr-FR"/>
              </w:rPr>
              <w:t>veloppement de &gt; site - &gt; Importation et exportation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44</w:t>
            </w:r>
            <w:r>
              <w:rPr>
                <w:noProof/>
                <w:sz w:val="16"/>
              </w:rPr>
              <w:t xml:space="preserve"> </w:t>
            </w:r>
            <w:r>
              <w:rPr>
                <w:noProof/>
                <w:sz w:val="16"/>
              </w:rPr>
              <w:br/>
            </w:r>
            <w:r>
              <w:rPr>
                <w:noProof/>
                <w:sz w:val="2"/>
              </w:rPr>
              <w:t>abebfd54-6e63-471a-8be5-e93d286bf896</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Meta Data</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Importer</w:t>
            </w:r>
            <w:r>
              <w:rPr>
                <w:rStyle w:val="mqInternal"/>
                <w:noProof/>
                <w:lang w:val="fr-FR"/>
              </w:rPr>
              <w:t>{2]</w:t>
            </w:r>
            <w:r>
              <w:rPr>
                <w:lang w:val="fr-FR"/>
              </w:rPr>
              <w:t xml:space="preserve"> sous </w:t>
            </w:r>
            <w:r>
              <w:rPr>
                <w:rStyle w:val="mqInternal"/>
                <w:noProof/>
                <w:lang w:val="fr-FR"/>
              </w:rPr>
              <w:t>[1}</w:t>
            </w:r>
            <w:r>
              <w:rPr>
                <w:lang w:val="fr-FR"/>
              </w:rPr>
              <w:t>Meta Data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6b3310e8-2b6d-4b68-ab7f-34916ad576a6</w:t>
            </w:r>
          </w:p>
        </w:tc>
        <w:tc>
          <w:tcPr>
            <w:tcW w:w="7407" w:type="dxa"/>
            <w:shd w:val="clear" w:color="auto" w:fill="F2F2F2" w:themeFill="background1" w:themeFillShade="F2"/>
          </w:tcPr>
          <w:p w:rsidR="00000000" w:rsidRDefault="00DB54A8">
            <w:pPr>
              <w:rPr>
                <w:noProof/>
              </w:rPr>
            </w:pPr>
            <w:r>
              <w:rPr>
                <w:noProof/>
              </w:rPr>
              <w:t>Select Import</w:t>
            </w:r>
          </w:p>
        </w:tc>
        <w:tc>
          <w:tcPr>
            <w:tcW w:w="7407" w:type="dxa"/>
          </w:tcPr>
          <w:p w:rsidR="00000000" w:rsidRDefault="00DB54A8">
            <w:pPr>
              <w:rPr>
                <w:lang w:val="fr-FR"/>
              </w:rPr>
            </w:pPr>
            <w:r>
              <w:rPr>
                <w:lang w:val="fr-FR"/>
              </w:rPr>
              <w:t>S</w:t>
            </w:r>
            <w:r>
              <w:rPr>
                <w:lang w:val="fr-FR"/>
              </w:rPr>
              <w:t>é</w:t>
            </w:r>
            <w:r>
              <w:rPr>
                <w:lang w:val="fr-FR"/>
              </w:rPr>
              <w:t>lectionner Importer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946d2846-3145-40be-9a</w:t>
            </w:r>
            <w:r>
              <w:rPr>
                <w:noProof/>
                <w:sz w:val="2"/>
              </w:rPr>
              <w:t>be-d2676b217b88</w:t>
            </w:r>
          </w:p>
        </w:tc>
        <w:tc>
          <w:tcPr>
            <w:tcW w:w="7407" w:type="dxa"/>
            <w:shd w:val="clear" w:color="auto" w:fill="F2F2F2" w:themeFill="background1" w:themeFillShade="F2"/>
          </w:tcPr>
          <w:p w:rsidR="00000000" w:rsidRDefault="00DB54A8">
            <w:pPr>
              <w:rPr>
                <w:noProof/>
              </w:rPr>
            </w:pPr>
            <w:r>
              <w:rPr>
                <w:noProof/>
              </w:rPr>
              <w:t>Select Import</w:t>
            </w:r>
          </w:p>
        </w:tc>
        <w:tc>
          <w:tcPr>
            <w:tcW w:w="7407" w:type="dxa"/>
          </w:tcPr>
          <w:p w:rsidR="00000000" w:rsidRDefault="00DB54A8">
            <w:pPr>
              <w:rPr>
                <w:lang w:val="fr-FR"/>
              </w:rPr>
            </w:pPr>
            <w:r>
              <w:rPr>
                <w:lang w:val="fr-FR"/>
              </w:rPr>
              <w:t>S</w:t>
            </w:r>
            <w:r>
              <w:rPr>
                <w:lang w:val="fr-FR"/>
              </w:rPr>
              <w:t>é</w:t>
            </w:r>
            <w:r>
              <w:rPr>
                <w:lang w:val="fr-FR"/>
              </w:rPr>
              <w:t>lectionner Importer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ceb720cf-44e5-44f9-9433-cd2bae7e170a</w:t>
            </w:r>
          </w:p>
        </w:tc>
        <w:tc>
          <w:tcPr>
            <w:tcW w:w="7407" w:type="dxa"/>
            <w:shd w:val="clear" w:color="auto" w:fill="F2F2F2" w:themeFill="background1" w:themeFillShade="F2"/>
          </w:tcPr>
          <w:p w:rsidR="00000000" w:rsidRDefault="00DB54A8">
            <w:pPr>
              <w:rPr>
                <w:noProof/>
              </w:rPr>
            </w:pPr>
            <w:r>
              <w:rPr>
                <w:noProof/>
              </w:rPr>
              <w:t xml:space="preserve">Import the </w:t>
            </w:r>
            <w:r>
              <w:rPr>
                <w:rStyle w:val="mqInternal"/>
                <w:noProof/>
              </w:rPr>
              <w:t>[1}</w:t>
            </w:r>
            <w:r>
              <w:rPr>
                <w:noProof/>
              </w:rPr>
              <w:t>brightcove-objecttype-extensions.xml</w:t>
            </w:r>
            <w:r>
              <w:rPr>
                <w:rStyle w:val="mqInternal"/>
                <w:noProof/>
              </w:rPr>
              <w:t>{2]</w:t>
            </w:r>
            <w:r>
              <w:rPr>
                <w:noProof/>
              </w:rPr>
              <w:t xml:space="preserve"> file.</w:t>
            </w:r>
          </w:p>
        </w:tc>
        <w:tc>
          <w:tcPr>
            <w:tcW w:w="7407" w:type="dxa"/>
          </w:tcPr>
          <w:p w:rsidR="00000000" w:rsidRDefault="00DB54A8">
            <w:pPr>
              <w:rPr>
                <w:lang w:val="fr-FR"/>
              </w:rPr>
            </w:pPr>
            <w:r>
              <w:rPr>
                <w:lang w:val="fr-FR"/>
              </w:rPr>
              <w:t xml:space="preserve">Importez le fichier </w:t>
            </w:r>
            <w:r>
              <w:rPr>
                <w:rStyle w:val="mqInternal"/>
                <w:noProof/>
                <w:lang w:val="fr-FR"/>
              </w:rPr>
              <w:t>[1}</w:t>
            </w:r>
            <w:r>
              <w:rPr>
                <w:lang w:val="fr-FR"/>
              </w:rPr>
              <w:t>brightcove-objecttype-extensions.xml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2929ddfb-f192-4af1-89c4-32b183c209ab</w:t>
            </w:r>
          </w:p>
        </w:tc>
        <w:tc>
          <w:tcPr>
            <w:tcW w:w="7407" w:type="dxa"/>
            <w:shd w:val="clear" w:color="auto" w:fill="F2F2F2" w:themeFill="background1" w:themeFillShade="F2"/>
          </w:tcPr>
          <w:p w:rsidR="00000000" w:rsidRDefault="00DB54A8">
            <w:pPr>
              <w:rPr>
                <w:noProof/>
              </w:rPr>
            </w:pPr>
            <w:r>
              <w:rPr>
                <w:noProof/>
              </w:rPr>
              <w:t>Import Service Files</w:t>
            </w:r>
          </w:p>
        </w:tc>
        <w:tc>
          <w:tcPr>
            <w:tcW w:w="7407" w:type="dxa"/>
          </w:tcPr>
          <w:p w:rsidR="00000000" w:rsidRDefault="00DB54A8">
            <w:pPr>
              <w:rPr>
                <w:lang w:val="fr-FR"/>
              </w:rPr>
            </w:pPr>
            <w:r>
              <w:rPr>
                <w:lang w:val="fr-FR"/>
              </w:rPr>
              <w:t>Importer des fichiers de service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0429cb24-6b03-4e64-a107-055158c73623</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Op</w:t>
            </w:r>
            <w:r>
              <w:rPr>
                <w:lang w:val="fr-FR"/>
              </w:rPr>
              <w:t>é</w:t>
            </w:r>
            <w:r>
              <w:rPr>
                <w:lang w:val="fr-FR"/>
              </w:rPr>
              <w:t>rations - &gt; Importer e</w:t>
            </w:r>
            <w:r>
              <w:rPr>
                <w:lang w:val="fr-FR"/>
              </w:rPr>
              <w:t>t Exporter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52c81db3-cadd-41c7-9a6b-a7778a875d77</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Charger</w:t>
            </w:r>
            <w:r>
              <w:rPr>
                <w:rStyle w:val="mqInternal"/>
                <w:noProof/>
                <w:lang w:val="fr-FR"/>
              </w:rPr>
              <w:t>{2]</w:t>
            </w:r>
            <w:r>
              <w:rPr>
                <w:lang w:val="fr-FR"/>
              </w:rPr>
              <w:t xml:space="preserve"> sous </w:t>
            </w:r>
            <w:r>
              <w:rPr>
                <w:rStyle w:val="mqInternal"/>
                <w:noProof/>
                <w:lang w:val="fr-FR"/>
              </w:rPr>
              <w:t>[1}</w:t>
            </w:r>
            <w:r>
              <w:rPr>
                <w:lang w:val="fr-FR"/>
              </w:rPr>
              <w:t>Importer et exporter des fichiers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4eac9870-7e68-4871-8bdb-d369bbb33063</w:t>
            </w:r>
          </w:p>
        </w:tc>
        <w:tc>
          <w:tcPr>
            <w:tcW w:w="7407" w:type="dxa"/>
            <w:shd w:val="clear" w:color="auto" w:fill="F2F2F2" w:themeFill="background1" w:themeFillShade="F2"/>
          </w:tcPr>
          <w:p w:rsidR="00000000" w:rsidRDefault="00DB54A8">
            <w:pPr>
              <w:rPr>
                <w:noProof/>
              </w:rPr>
            </w:pPr>
            <w:r>
              <w:rPr>
                <w:noProof/>
              </w:rPr>
              <w:t>Select Upload</w:t>
            </w:r>
          </w:p>
        </w:tc>
        <w:tc>
          <w:tcPr>
            <w:tcW w:w="7407" w:type="dxa"/>
          </w:tcPr>
          <w:p w:rsidR="00000000" w:rsidRDefault="00DB54A8">
            <w:pPr>
              <w:rPr>
                <w:lang w:val="fr-FR"/>
              </w:rPr>
            </w:pPr>
            <w:r>
              <w:rPr>
                <w:lang w:val="fr-FR"/>
              </w:rPr>
              <w:t>S</w:t>
            </w:r>
            <w:r>
              <w:rPr>
                <w:lang w:val="fr-FR"/>
              </w:rPr>
              <w:t>é</w:t>
            </w:r>
            <w:r>
              <w:rPr>
                <w:lang w:val="fr-FR"/>
              </w:rPr>
              <w:t>lectionner Cha</w:t>
            </w:r>
            <w:r>
              <w:rPr>
                <w:lang w:val="fr-FR"/>
              </w:rPr>
              <w:t>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4ea2fc99-e9e4-4b47-b9b2-504cc592db45</w:t>
            </w:r>
          </w:p>
        </w:tc>
        <w:tc>
          <w:tcPr>
            <w:tcW w:w="7407" w:type="dxa"/>
            <w:shd w:val="clear" w:color="auto" w:fill="F2F2F2" w:themeFill="background1" w:themeFillShade="F2"/>
          </w:tcPr>
          <w:p w:rsidR="00000000" w:rsidRDefault="00DB54A8">
            <w:pPr>
              <w:rPr>
                <w:noProof/>
              </w:rPr>
            </w:pPr>
            <w:r>
              <w:rPr>
                <w:noProof/>
              </w:rPr>
              <w:t>Select Upload</w:t>
            </w:r>
          </w:p>
        </w:tc>
        <w:tc>
          <w:tcPr>
            <w:tcW w:w="7407" w:type="dxa"/>
          </w:tcPr>
          <w:p w:rsidR="00000000" w:rsidRDefault="00DB54A8">
            <w:pPr>
              <w:rPr>
                <w:lang w:val="fr-FR"/>
              </w:rPr>
            </w:pPr>
            <w:r>
              <w:rPr>
                <w:lang w:val="fr-FR"/>
              </w:rPr>
              <w:t>S</w:t>
            </w:r>
            <w:r>
              <w:rPr>
                <w:lang w:val="fr-FR"/>
              </w:rPr>
              <w:t>é</w:t>
            </w:r>
            <w:r>
              <w:rPr>
                <w:lang w:val="fr-FR"/>
              </w:rPr>
              <w:t>lectionner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21565a2a-a5da-46f1-bad9-ad8e9a6792d1</w:t>
            </w:r>
          </w:p>
        </w:tc>
        <w:tc>
          <w:tcPr>
            <w:tcW w:w="7407" w:type="dxa"/>
            <w:shd w:val="clear" w:color="auto" w:fill="F2F2F2" w:themeFill="background1" w:themeFillShade="F2"/>
          </w:tcPr>
          <w:p w:rsidR="00000000" w:rsidRDefault="00DB54A8">
            <w:pPr>
              <w:rPr>
                <w:noProof/>
              </w:rPr>
            </w:pPr>
            <w:r>
              <w:rPr>
                <w:noProof/>
              </w:rPr>
              <w:t xml:space="preserve">Upload </w:t>
            </w:r>
            <w:r>
              <w:rPr>
                <w:rStyle w:val="mqInternal"/>
                <w:noProof/>
              </w:rPr>
              <w:t>[1}</w:t>
            </w:r>
            <w:r>
              <w:rPr>
                <w:noProof/>
              </w:rPr>
              <w:t>brightcove-services.xml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 xml:space="preserve">chargez </w:t>
            </w:r>
            <w:r>
              <w:rPr>
                <w:rStyle w:val="mqInternal"/>
                <w:noProof/>
                <w:lang w:val="fr-FR"/>
              </w:rPr>
              <w:t>[1}</w:t>
            </w:r>
            <w:r>
              <w:rPr>
                <w:lang w:val="fr-FR"/>
              </w:rPr>
              <w:t>brightcove-services.xml</w:t>
            </w:r>
            <w:r>
              <w:rPr>
                <w:rStyle w:val="mqInternal"/>
                <w:noProof/>
                <w:lang w:val="fr-FR"/>
              </w:rPr>
              <w:t>{2]</w:t>
            </w:r>
            <w:r>
              <w:rPr>
                <w:lang w:val="fr-FR"/>
              </w:rPr>
              <w:t xml:space="preserve"> </w:t>
            </w:r>
            <w:r>
              <w:rPr>
                <w:lang w:val="fr-FR"/>
              </w:rPr>
              <w:t>à</w:t>
            </w:r>
            <w:r>
              <w:rPr>
                <w:lang w:val="fr-FR"/>
              </w:rPr>
              <w:t xml:space="preserve"> partir du </w:t>
            </w:r>
            <w:r>
              <w:rPr>
                <w:rStyle w:val="mqInternal"/>
                <w:noProof/>
                <w:lang w:val="fr-FR"/>
              </w:rPr>
              <w:t>[1}</w:t>
            </w:r>
            <w:r>
              <w:rPr>
                <w:lang w:val="fr-FR"/>
              </w:rPr>
              <w:t>meta</w:t>
            </w:r>
            <w:r>
              <w:rPr>
                <w:rStyle w:val="mqInternal"/>
                <w:noProof/>
                <w:lang w:val="fr-FR"/>
              </w:rPr>
              <w:t>{2]</w:t>
            </w:r>
            <w:r>
              <w:rPr>
                <w:lang w:val="fr-FR"/>
              </w:rPr>
              <w:t xml:space="preserve"> r</w:t>
            </w:r>
            <w:r>
              <w:rPr>
                <w:lang w:val="fr-FR"/>
              </w:rPr>
              <w:t>é</w:t>
            </w:r>
            <w:r>
              <w:rPr>
                <w:lang w:val="fr-FR"/>
              </w:rPr>
              <w:t>pertoire du fichier zip.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d37b51d9-e1af-4eed-8a86-bb6f1797546a</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Op</w:t>
            </w:r>
            <w:r>
              <w:rPr>
                <w:lang w:val="fr-FR"/>
              </w:rPr>
              <w:t>é</w:t>
            </w:r>
            <w:r>
              <w:rPr>
                <w:lang w:val="fr-FR"/>
              </w:rPr>
              <w:t>rations - &gt; Importation et exportation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2273fafe-7a53-4</w:t>
            </w:r>
            <w:r>
              <w:rPr>
                <w:noProof/>
                <w:sz w:val="2"/>
              </w:rPr>
              <w:t>d2d-a96d-fef4a88054e4</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Services</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Importer</w:t>
            </w:r>
            <w:r>
              <w:rPr>
                <w:rStyle w:val="mqInternal"/>
                <w:noProof/>
                <w:lang w:val="fr-FR"/>
              </w:rPr>
              <w:t>{2]</w:t>
            </w:r>
            <w:r>
              <w:rPr>
                <w:lang w:val="fr-FR"/>
              </w:rPr>
              <w:t xml:space="preserve"> sous </w:t>
            </w:r>
            <w:r>
              <w:rPr>
                <w:rStyle w:val="mqInternal"/>
                <w:noProof/>
                <w:lang w:val="fr-FR"/>
              </w:rPr>
              <w:t>[1}</w:t>
            </w:r>
            <w:r>
              <w:rPr>
                <w:lang w:val="fr-FR"/>
              </w:rPr>
              <w:t>Services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0093c1e4-066e-4d55-bbb0-7eca1ccf378b</w:t>
            </w:r>
          </w:p>
        </w:tc>
        <w:tc>
          <w:tcPr>
            <w:tcW w:w="7407" w:type="dxa"/>
            <w:shd w:val="clear" w:color="auto" w:fill="F2F2F2" w:themeFill="background1" w:themeFillShade="F2"/>
          </w:tcPr>
          <w:p w:rsidR="00000000" w:rsidRDefault="00DB54A8">
            <w:pPr>
              <w:rPr>
                <w:noProof/>
              </w:rPr>
            </w:pPr>
            <w:r>
              <w:rPr>
                <w:noProof/>
              </w:rPr>
              <w:t>Select Import</w:t>
            </w:r>
          </w:p>
        </w:tc>
        <w:tc>
          <w:tcPr>
            <w:tcW w:w="7407" w:type="dxa"/>
          </w:tcPr>
          <w:p w:rsidR="00000000" w:rsidRDefault="00DB54A8">
            <w:pPr>
              <w:rPr>
                <w:lang w:val="fr-FR"/>
              </w:rPr>
            </w:pPr>
            <w:r>
              <w:rPr>
                <w:lang w:val="fr-FR"/>
              </w:rPr>
              <w:t>S</w:t>
            </w:r>
            <w:r>
              <w:rPr>
                <w:lang w:val="fr-FR"/>
              </w:rPr>
              <w:t>é</w:t>
            </w:r>
            <w:r>
              <w:rPr>
                <w:lang w:val="fr-FR"/>
              </w:rPr>
              <w:t>lectionner Importer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a95b9e16-ec24-4e36-ab7e-668f3e9cd983</w:t>
            </w:r>
          </w:p>
        </w:tc>
        <w:tc>
          <w:tcPr>
            <w:tcW w:w="7407" w:type="dxa"/>
            <w:shd w:val="clear" w:color="auto" w:fill="F2F2F2" w:themeFill="background1" w:themeFillShade="F2"/>
          </w:tcPr>
          <w:p w:rsidR="00000000" w:rsidRDefault="00DB54A8">
            <w:pPr>
              <w:rPr>
                <w:noProof/>
              </w:rPr>
            </w:pPr>
            <w:r>
              <w:rPr>
                <w:noProof/>
              </w:rPr>
              <w:t>Select Import</w:t>
            </w:r>
          </w:p>
        </w:tc>
        <w:tc>
          <w:tcPr>
            <w:tcW w:w="7407" w:type="dxa"/>
          </w:tcPr>
          <w:p w:rsidR="00000000" w:rsidRDefault="00DB54A8">
            <w:pPr>
              <w:rPr>
                <w:lang w:val="fr-FR"/>
              </w:rPr>
            </w:pPr>
            <w:r>
              <w:rPr>
                <w:lang w:val="fr-FR"/>
              </w:rPr>
              <w:t>S</w:t>
            </w:r>
            <w:r>
              <w:rPr>
                <w:lang w:val="fr-FR"/>
              </w:rPr>
              <w:t>é</w:t>
            </w:r>
            <w:r>
              <w:rPr>
                <w:lang w:val="fr-FR"/>
              </w:rPr>
              <w:t>lectionner Importer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6fa3783b-28d7-458a-9242-c441fc17a703</w:t>
            </w:r>
          </w:p>
        </w:tc>
        <w:tc>
          <w:tcPr>
            <w:tcW w:w="7407" w:type="dxa"/>
            <w:shd w:val="clear" w:color="auto" w:fill="F2F2F2" w:themeFill="background1" w:themeFillShade="F2"/>
          </w:tcPr>
          <w:p w:rsidR="00000000" w:rsidRDefault="00DB54A8">
            <w:pPr>
              <w:rPr>
                <w:noProof/>
              </w:rPr>
            </w:pPr>
            <w:r>
              <w:rPr>
                <w:noProof/>
              </w:rPr>
              <w:t xml:space="preserve">Import the </w:t>
            </w:r>
            <w:r>
              <w:rPr>
                <w:rStyle w:val="mqInternal"/>
                <w:noProof/>
              </w:rPr>
              <w:t>[1}[2}[3]{4]{5]</w:t>
            </w:r>
            <w:r>
              <w:rPr>
                <w:noProof/>
              </w:rPr>
              <w:t xml:space="preserve"> file.</w:t>
            </w:r>
          </w:p>
        </w:tc>
        <w:tc>
          <w:tcPr>
            <w:tcW w:w="7407" w:type="dxa"/>
          </w:tcPr>
          <w:p w:rsidR="00000000" w:rsidRDefault="00DB54A8">
            <w:pPr>
              <w:rPr>
                <w:lang w:val="fr-FR"/>
              </w:rPr>
            </w:pPr>
            <w:r>
              <w:rPr>
                <w:lang w:val="fr-FR"/>
              </w:rPr>
              <w:t xml:space="preserve">Importez le </w:t>
            </w:r>
            <w:r>
              <w:rPr>
                <w:rStyle w:val="mqInternal"/>
                <w:noProof/>
                <w:lang w:val="fr-FR"/>
              </w:rPr>
              <w:t>[1}[2}[3]{4]{5]</w:t>
            </w:r>
            <w:r>
              <w:rPr>
                <w:lang w:val="fr-FR"/>
              </w:rPr>
              <w:t xml:space="preserve"> fichier.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951e9556-d14d-4340-a2e9-fcfa84559271</w:t>
            </w:r>
          </w:p>
        </w:tc>
        <w:tc>
          <w:tcPr>
            <w:tcW w:w="7407" w:type="dxa"/>
            <w:shd w:val="clear" w:color="auto" w:fill="F2F2F2" w:themeFill="background1" w:themeFillShade="F2"/>
          </w:tcPr>
          <w:p w:rsidR="00000000" w:rsidRDefault="00DB54A8">
            <w:pPr>
              <w:rPr>
                <w:noProof/>
              </w:rPr>
            </w:pPr>
            <w:r>
              <w:rPr>
                <w:noProof/>
              </w:rPr>
              <w:t>Import Job Files</w:t>
            </w:r>
          </w:p>
        </w:tc>
        <w:tc>
          <w:tcPr>
            <w:tcW w:w="7407" w:type="dxa"/>
          </w:tcPr>
          <w:p w:rsidR="00000000" w:rsidRDefault="00DB54A8">
            <w:pPr>
              <w:rPr>
                <w:lang w:val="fr-FR"/>
              </w:rPr>
            </w:pPr>
            <w:r>
              <w:rPr>
                <w:lang w:val="fr-FR"/>
              </w:rPr>
              <w:t>Importer des fichiers de travail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709c5da6-98d8-4e21-8036-b5aa3c862717</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Op</w:t>
            </w:r>
            <w:r>
              <w:rPr>
                <w:lang w:val="fr-FR"/>
              </w:rPr>
              <w:t>é</w:t>
            </w:r>
            <w:r>
              <w:rPr>
                <w:lang w:val="fr-FR"/>
              </w:rPr>
              <w:t>rations - &gt; Importer et Exporter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b0e28a0e-5258-44c6-bb28-619eef78d298</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w:t>
            </w:r>
            <w:r>
              <w:rPr>
                <w:noProof/>
              </w:rPr>
              <w:t>port Files</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Charger</w:t>
            </w:r>
            <w:r>
              <w:rPr>
                <w:rStyle w:val="mqInternal"/>
                <w:noProof/>
                <w:lang w:val="fr-FR"/>
              </w:rPr>
              <w:t>{2]</w:t>
            </w:r>
            <w:r>
              <w:rPr>
                <w:lang w:val="fr-FR"/>
              </w:rPr>
              <w:t xml:space="preserve"> sous </w:t>
            </w:r>
            <w:r>
              <w:rPr>
                <w:rStyle w:val="mqInternal"/>
                <w:noProof/>
                <w:lang w:val="fr-FR"/>
              </w:rPr>
              <w:t>[1}</w:t>
            </w:r>
            <w:r>
              <w:rPr>
                <w:lang w:val="fr-FR"/>
              </w:rPr>
              <w:t>Importer et exporter des fichiers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c504099e-30a7-4f20-93f7-fd83937b5443</w:t>
            </w:r>
          </w:p>
        </w:tc>
        <w:tc>
          <w:tcPr>
            <w:tcW w:w="7407" w:type="dxa"/>
            <w:shd w:val="clear" w:color="auto" w:fill="F2F2F2" w:themeFill="background1" w:themeFillShade="F2"/>
          </w:tcPr>
          <w:p w:rsidR="00000000" w:rsidRDefault="00DB54A8">
            <w:pPr>
              <w:rPr>
                <w:noProof/>
              </w:rPr>
            </w:pPr>
            <w:r>
              <w:rPr>
                <w:noProof/>
              </w:rPr>
              <w:t>Select Upload</w:t>
            </w:r>
          </w:p>
        </w:tc>
        <w:tc>
          <w:tcPr>
            <w:tcW w:w="7407" w:type="dxa"/>
          </w:tcPr>
          <w:p w:rsidR="00000000" w:rsidRDefault="00DB54A8">
            <w:pPr>
              <w:rPr>
                <w:lang w:val="fr-FR"/>
              </w:rPr>
            </w:pPr>
            <w:r>
              <w:rPr>
                <w:lang w:val="fr-FR"/>
              </w:rPr>
              <w:t>S</w:t>
            </w:r>
            <w:r>
              <w:rPr>
                <w:lang w:val="fr-FR"/>
              </w:rPr>
              <w:t>é</w:t>
            </w:r>
            <w:r>
              <w:rPr>
                <w:lang w:val="fr-FR"/>
              </w:rPr>
              <w:t>lectionner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873f279c-58bd-4578-bf82-79e31ff5e155</w:t>
            </w:r>
          </w:p>
        </w:tc>
        <w:tc>
          <w:tcPr>
            <w:tcW w:w="7407" w:type="dxa"/>
            <w:shd w:val="clear" w:color="auto" w:fill="F2F2F2" w:themeFill="background1" w:themeFillShade="F2"/>
          </w:tcPr>
          <w:p w:rsidR="00000000" w:rsidRDefault="00DB54A8">
            <w:pPr>
              <w:rPr>
                <w:noProof/>
              </w:rPr>
            </w:pPr>
            <w:r>
              <w:rPr>
                <w:noProof/>
              </w:rPr>
              <w:t>Select Upload</w:t>
            </w:r>
          </w:p>
        </w:tc>
        <w:tc>
          <w:tcPr>
            <w:tcW w:w="7407" w:type="dxa"/>
          </w:tcPr>
          <w:p w:rsidR="00000000" w:rsidRDefault="00DB54A8">
            <w:pPr>
              <w:rPr>
                <w:lang w:val="fr-FR"/>
              </w:rPr>
            </w:pPr>
            <w:r>
              <w:rPr>
                <w:lang w:val="fr-FR"/>
              </w:rPr>
              <w:t>S</w:t>
            </w:r>
            <w:r>
              <w:rPr>
                <w:lang w:val="fr-FR"/>
              </w:rPr>
              <w:t>é</w:t>
            </w:r>
            <w:r>
              <w:rPr>
                <w:lang w:val="fr-FR"/>
              </w:rPr>
              <w:t>lectionner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e2621df5-f787-4760-8598-aa1c7c27f28d</w:t>
            </w:r>
          </w:p>
        </w:tc>
        <w:tc>
          <w:tcPr>
            <w:tcW w:w="7407" w:type="dxa"/>
            <w:shd w:val="clear" w:color="auto" w:fill="F2F2F2" w:themeFill="background1" w:themeFillShade="F2"/>
          </w:tcPr>
          <w:p w:rsidR="00000000" w:rsidRDefault="00DB54A8">
            <w:pPr>
              <w:rPr>
                <w:noProof/>
              </w:rPr>
            </w:pPr>
            <w:r>
              <w:rPr>
                <w:noProof/>
              </w:rPr>
              <w:t xml:space="preserve">Upload </w:t>
            </w:r>
            <w:r>
              <w:rPr>
                <w:rStyle w:val="mqInternal"/>
                <w:noProof/>
              </w:rPr>
              <w:t>[1}</w:t>
            </w:r>
            <w:r>
              <w:rPr>
                <w:noProof/>
              </w:rPr>
              <w:t>brightcove-jobs.xml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 xml:space="preserve">chargez </w:t>
            </w:r>
            <w:r>
              <w:rPr>
                <w:rStyle w:val="mqInternal"/>
                <w:noProof/>
                <w:lang w:val="fr-FR"/>
              </w:rPr>
              <w:t>[1}</w:t>
            </w:r>
            <w:r>
              <w:rPr>
                <w:lang w:val="fr-FR"/>
              </w:rPr>
              <w:t>brightcove-jobs.xml</w:t>
            </w:r>
            <w:r>
              <w:rPr>
                <w:rStyle w:val="mqInternal"/>
                <w:noProof/>
                <w:lang w:val="fr-FR"/>
              </w:rPr>
              <w:t>{2]</w:t>
            </w:r>
            <w:r>
              <w:rPr>
                <w:lang w:val="fr-FR"/>
              </w:rPr>
              <w:t xml:space="preserve"> </w:t>
            </w:r>
            <w:r>
              <w:rPr>
                <w:lang w:val="fr-FR"/>
              </w:rPr>
              <w:t>à</w:t>
            </w:r>
            <w:r>
              <w:rPr>
                <w:lang w:val="fr-FR"/>
              </w:rPr>
              <w:t xml:space="preserve"> partir du </w:t>
            </w:r>
            <w:r>
              <w:rPr>
                <w:rStyle w:val="mqInternal"/>
                <w:noProof/>
                <w:lang w:val="fr-FR"/>
              </w:rPr>
              <w:t>[1}</w:t>
            </w:r>
            <w:r>
              <w:rPr>
                <w:lang w:val="fr-FR"/>
              </w:rPr>
              <w:t>meta</w:t>
            </w:r>
            <w:r>
              <w:rPr>
                <w:rStyle w:val="mqInternal"/>
                <w:noProof/>
                <w:lang w:val="fr-FR"/>
              </w:rPr>
              <w:t>{2]</w:t>
            </w:r>
            <w:r>
              <w:rPr>
                <w:lang w:val="fr-FR"/>
              </w:rPr>
              <w:t xml:space="preserve"> r</w:t>
            </w:r>
            <w:r>
              <w:rPr>
                <w:lang w:val="fr-FR"/>
              </w:rPr>
              <w:t>é</w:t>
            </w:r>
            <w:r>
              <w:rPr>
                <w:lang w:val="fr-FR"/>
              </w:rPr>
              <w:t>pertoire du fichier zip.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0aec3a36-731a-4a82-8639-cceca09daf0b</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Op</w:t>
            </w:r>
            <w:r>
              <w:rPr>
                <w:lang w:val="fr-FR"/>
              </w:rPr>
              <w:t>é</w:t>
            </w:r>
            <w:r>
              <w:rPr>
                <w:lang w:val="fr-FR"/>
              </w:rPr>
              <w:t>rations - &gt; Importation et exportation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56b02238-5efa-40b6-8318-6c9f7347241b</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Jobs</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lectionnez l'optio</w:t>
            </w:r>
            <w:r>
              <w:rPr>
                <w:lang w:val="fr-FR"/>
              </w:rPr>
              <w:t xml:space="preserve">n </w:t>
            </w:r>
            <w:r>
              <w:rPr>
                <w:rStyle w:val="mqInternal"/>
                <w:noProof/>
                <w:lang w:val="fr-FR"/>
              </w:rPr>
              <w:t>[1}</w:t>
            </w:r>
            <w:r>
              <w:rPr>
                <w:lang w:val="fr-FR"/>
              </w:rPr>
              <w:t>Importer</w:t>
            </w:r>
            <w:r>
              <w:rPr>
                <w:rStyle w:val="mqInternal"/>
                <w:noProof/>
                <w:lang w:val="fr-FR"/>
              </w:rPr>
              <w:t>{2]</w:t>
            </w:r>
            <w:r>
              <w:rPr>
                <w:lang w:val="fr-FR"/>
              </w:rPr>
              <w:t xml:space="preserve"> sous </w:t>
            </w:r>
            <w:r>
              <w:rPr>
                <w:rStyle w:val="mqInternal"/>
                <w:noProof/>
                <w:lang w:val="fr-FR"/>
              </w:rPr>
              <w:t>[1}</w:t>
            </w:r>
            <w:r>
              <w:rPr>
                <w:lang w:val="fr-FR"/>
              </w:rPr>
              <w:t>Tobs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7991d14b-cdc0-41dd-9627-b5ad8d3e1e33</w:t>
            </w:r>
          </w:p>
        </w:tc>
        <w:tc>
          <w:tcPr>
            <w:tcW w:w="7407" w:type="dxa"/>
            <w:shd w:val="clear" w:color="auto" w:fill="F2F2F2" w:themeFill="background1" w:themeFillShade="F2"/>
          </w:tcPr>
          <w:p w:rsidR="00000000" w:rsidRDefault="00DB54A8">
            <w:pPr>
              <w:rPr>
                <w:noProof/>
              </w:rPr>
            </w:pPr>
            <w:r>
              <w:rPr>
                <w:noProof/>
              </w:rPr>
              <w:t>Select Import</w:t>
            </w:r>
          </w:p>
        </w:tc>
        <w:tc>
          <w:tcPr>
            <w:tcW w:w="7407" w:type="dxa"/>
          </w:tcPr>
          <w:p w:rsidR="00000000" w:rsidRDefault="00DB54A8">
            <w:pPr>
              <w:rPr>
                <w:lang w:val="fr-FR"/>
              </w:rPr>
            </w:pPr>
            <w:r>
              <w:rPr>
                <w:lang w:val="fr-FR"/>
              </w:rPr>
              <w:t>S</w:t>
            </w:r>
            <w:r>
              <w:rPr>
                <w:lang w:val="fr-FR"/>
              </w:rPr>
              <w:t>é</w:t>
            </w:r>
            <w:r>
              <w:rPr>
                <w:lang w:val="fr-FR"/>
              </w:rPr>
              <w:t>lectionner Importer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e10002d8-84f3-4933-8305-22f7b93109d3</w:t>
            </w:r>
          </w:p>
        </w:tc>
        <w:tc>
          <w:tcPr>
            <w:tcW w:w="7407" w:type="dxa"/>
            <w:shd w:val="clear" w:color="auto" w:fill="F2F2F2" w:themeFill="background1" w:themeFillShade="F2"/>
          </w:tcPr>
          <w:p w:rsidR="00000000" w:rsidRDefault="00DB54A8">
            <w:pPr>
              <w:rPr>
                <w:noProof/>
              </w:rPr>
            </w:pPr>
            <w:r>
              <w:rPr>
                <w:noProof/>
              </w:rPr>
              <w:t>Select Import</w:t>
            </w:r>
          </w:p>
        </w:tc>
        <w:tc>
          <w:tcPr>
            <w:tcW w:w="7407" w:type="dxa"/>
          </w:tcPr>
          <w:p w:rsidR="00000000" w:rsidRDefault="00DB54A8">
            <w:pPr>
              <w:rPr>
                <w:lang w:val="fr-FR"/>
              </w:rPr>
            </w:pPr>
            <w:r>
              <w:rPr>
                <w:lang w:val="fr-FR"/>
              </w:rPr>
              <w:t>S</w:t>
            </w:r>
            <w:r>
              <w:rPr>
                <w:lang w:val="fr-FR"/>
              </w:rPr>
              <w:t>é</w:t>
            </w:r>
            <w:r>
              <w:rPr>
                <w:lang w:val="fr-FR"/>
              </w:rPr>
              <w:t>lectionner Importer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68950501-eaa0-4e27-8f82-dbeefd41077d</w:t>
            </w:r>
          </w:p>
        </w:tc>
        <w:tc>
          <w:tcPr>
            <w:tcW w:w="7407" w:type="dxa"/>
            <w:shd w:val="clear" w:color="auto" w:fill="F2F2F2" w:themeFill="background1" w:themeFillShade="F2"/>
          </w:tcPr>
          <w:p w:rsidR="00000000" w:rsidRDefault="00DB54A8">
            <w:pPr>
              <w:rPr>
                <w:noProof/>
              </w:rPr>
            </w:pPr>
            <w:r>
              <w:rPr>
                <w:noProof/>
              </w:rPr>
              <w:t xml:space="preserve">Import the </w:t>
            </w:r>
            <w:r>
              <w:rPr>
                <w:rStyle w:val="mqInternal"/>
                <w:noProof/>
              </w:rPr>
              <w:t>[1}[2}[3]{4]{</w:t>
            </w:r>
            <w:r>
              <w:rPr>
                <w:rStyle w:val="mqInternal"/>
                <w:noProof/>
              </w:rPr>
              <w:t>5]</w:t>
            </w:r>
            <w:r>
              <w:rPr>
                <w:noProof/>
              </w:rPr>
              <w:t xml:space="preserve"> file.</w:t>
            </w:r>
          </w:p>
        </w:tc>
        <w:tc>
          <w:tcPr>
            <w:tcW w:w="7407" w:type="dxa"/>
          </w:tcPr>
          <w:p w:rsidR="00000000" w:rsidRDefault="00DB54A8">
            <w:pPr>
              <w:rPr>
                <w:lang w:val="fr-FR"/>
              </w:rPr>
            </w:pPr>
            <w:r>
              <w:rPr>
                <w:lang w:val="fr-FR"/>
              </w:rPr>
              <w:t xml:space="preserve">Importez le </w:t>
            </w:r>
            <w:r>
              <w:rPr>
                <w:rStyle w:val="mqInternal"/>
                <w:noProof/>
                <w:lang w:val="fr-FR"/>
              </w:rPr>
              <w:t>[1}[2}[3]{4]{5]</w:t>
            </w:r>
            <w:r>
              <w:rPr>
                <w:lang w:val="fr-FR"/>
              </w:rPr>
              <w:t xml:space="preserve"> fichier.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c72be55e-d4ab-4a78-89f7-16a2fbb247a7</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site context</w:t>
            </w:r>
            <w:r>
              <w:rPr>
                <w:rStyle w:val="mqInternal"/>
                <w:noProof/>
              </w:rPr>
              <w:t>{2]</w:t>
            </w:r>
            <w:r>
              <w:rPr>
                <w:noProof/>
              </w:rPr>
              <w:t xml:space="preserve"> for the jobs listed below:</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le contexte de site</w:t>
            </w:r>
            <w:r>
              <w:rPr>
                <w:rStyle w:val="mqInternal"/>
                <w:noProof/>
                <w:lang w:val="fr-FR"/>
              </w:rPr>
              <w:t>{2]</w:t>
            </w:r>
            <w:r>
              <w:rPr>
                <w:lang w:val="fr-FR"/>
              </w:rPr>
              <w:t xml:space="preserve"> pour les t</w:t>
            </w:r>
            <w:r>
              <w:rPr>
                <w:lang w:val="fr-FR"/>
              </w:rPr>
              <w:t>â</w:t>
            </w:r>
            <w:r>
              <w:rPr>
                <w:lang w:val="fr-FR"/>
              </w:rPr>
              <w:t xml:space="preserve">ches </w:t>
            </w:r>
            <w:r>
              <w:rPr>
                <w:lang w:val="fr-FR"/>
              </w:rPr>
              <w:t>é</w:t>
            </w:r>
            <w:r>
              <w:rPr>
                <w:lang w:val="fr-FR"/>
              </w:rPr>
              <w:t>num</w:t>
            </w:r>
            <w:r>
              <w:rPr>
                <w:lang w:val="fr-FR"/>
              </w:rPr>
              <w:t>é</w:t>
            </w:r>
            <w:r>
              <w:rPr>
                <w:lang w:val="fr-FR"/>
              </w:rPr>
              <w:t>r</w:t>
            </w:r>
            <w:r>
              <w:rPr>
                <w:lang w:val="fr-FR"/>
              </w:rPr>
              <w:t>é</w:t>
            </w:r>
            <w:r>
              <w:rPr>
                <w:lang w:val="fr-FR"/>
              </w:rPr>
              <w:t>es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036083fc-0eea-4cee-8d78-587e1db718a4</w:t>
            </w:r>
          </w:p>
        </w:tc>
        <w:tc>
          <w:tcPr>
            <w:tcW w:w="7407" w:type="dxa"/>
            <w:shd w:val="clear" w:color="auto" w:fill="F2F2F2" w:themeFill="background1" w:themeFillShade="F2"/>
          </w:tcPr>
          <w:p w:rsidR="00000000" w:rsidRDefault="00DB54A8">
            <w:pPr>
              <w:rPr>
                <w:noProof/>
              </w:rPr>
            </w:pPr>
            <w:r>
              <w:rPr>
                <w:noProof/>
              </w:rPr>
              <w:t>Create three jobs manually:</w:t>
            </w:r>
          </w:p>
        </w:tc>
        <w:tc>
          <w:tcPr>
            <w:tcW w:w="7407" w:type="dxa"/>
          </w:tcPr>
          <w:p w:rsidR="00000000" w:rsidRDefault="00DB54A8">
            <w:pPr>
              <w:rPr>
                <w:lang w:val="fr-FR"/>
              </w:rPr>
            </w:pPr>
            <w:r>
              <w:rPr>
                <w:lang w:val="fr-FR"/>
              </w:rPr>
              <w:t>Cr</w:t>
            </w:r>
            <w:r>
              <w:rPr>
                <w:lang w:val="fr-FR"/>
              </w:rPr>
              <w:t>é</w:t>
            </w:r>
            <w:r>
              <w:rPr>
                <w:lang w:val="fr-FR"/>
              </w:rPr>
              <w:t>ez trois t</w:t>
            </w:r>
            <w:r>
              <w:rPr>
                <w:lang w:val="fr-FR"/>
              </w:rPr>
              <w:t>â</w:t>
            </w:r>
            <w:r>
              <w:rPr>
                <w:lang w:val="fr-FR"/>
              </w:rPr>
              <w:t>ches manuellement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7300c9ef-d593-480d-901d-6e950b2053fe</w:t>
            </w:r>
          </w:p>
        </w:tc>
        <w:tc>
          <w:tcPr>
            <w:tcW w:w="7407" w:type="dxa"/>
            <w:shd w:val="clear" w:color="auto" w:fill="F2F2F2" w:themeFill="background1" w:themeFillShade="F2"/>
          </w:tcPr>
          <w:p w:rsidR="00000000" w:rsidRDefault="00DB54A8">
            <w:pPr>
              <w:rPr>
                <w:noProof/>
              </w:rPr>
            </w:pPr>
            <w:r>
              <w:rPr>
                <w:noProof/>
              </w:rPr>
              <w:t>Bulk Assign</w:t>
            </w:r>
          </w:p>
        </w:tc>
        <w:tc>
          <w:tcPr>
            <w:tcW w:w="7407" w:type="dxa"/>
          </w:tcPr>
          <w:p w:rsidR="00000000" w:rsidRDefault="00DB54A8">
            <w:pPr>
              <w:rPr>
                <w:lang w:val="fr-FR"/>
              </w:rPr>
            </w:pPr>
            <w:r>
              <w:rPr>
                <w:lang w:val="fr-FR"/>
              </w:rPr>
              <w:t>Assigner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b94dac49-7d85-426c-bab9-295ee05cf6c9</w:t>
            </w:r>
          </w:p>
        </w:tc>
        <w:tc>
          <w:tcPr>
            <w:tcW w:w="7407" w:type="dxa"/>
            <w:shd w:val="clear" w:color="auto" w:fill="F2F2F2" w:themeFill="background1" w:themeFillShade="F2"/>
          </w:tcPr>
          <w:p w:rsidR="00000000" w:rsidRDefault="00DB54A8">
            <w:pPr>
              <w:rPr>
                <w:noProof/>
              </w:rPr>
            </w:pPr>
            <w:r>
              <w:rPr>
                <w:noProof/>
              </w:rPr>
              <w:t>Bulk Upload</w:t>
            </w:r>
          </w:p>
        </w:tc>
        <w:tc>
          <w:tcPr>
            <w:tcW w:w="7407" w:type="dxa"/>
          </w:tcPr>
          <w:p w:rsidR="00000000" w:rsidRDefault="00DB54A8">
            <w:pPr>
              <w:rPr>
                <w:lang w:val="fr-FR"/>
              </w:rPr>
            </w:pPr>
            <w:r>
              <w:rPr>
                <w:lang w:val="fr-FR"/>
              </w:rPr>
              <w:t>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2e988b14-9d34-412c-9a4f-baf4b9cbfc96</w:t>
            </w:r>
          </w:p>
        </w:tc>
        <w:tc>
          <w:tcPr>
            <w:tcW w:w="7407" w:type="dxa"/>
            <w:shd w:val="clear" w:color="auto" w:fill="F2F2F2" w:themeFill="background1" w:themeFillShade="F2"/>
          </w:tcPr>
          <w:p w:rsidR="00000000" w:rsidRDefault="00DB54A8">
            <w:pPr>
              <w:rPr>
                <w:noProof/>
              </w:rPr>
            </w:pPr>
            <w:r>
              <w:rPr>
                <w:noProof/>
              </w:rPr>
              <w:t>Clean Brightcove Folder</w:t>
            </w:r>
          </w:p>
        </w:tc>
        <w:tc>
          <w:tcPr>
            <w:tcW w:w="7407" w:type="dxa"/>
          </w:tcPr>
          <w:p w:rsidR="00000000" w:rsidRDefault="00DB54A8">
            <w:pPr>
              <w:rPr>
                <w:lang w:val="fr-FR"/>
              </w:rPr>
            </w:pPr>
            <w:r>
              <w:rPr>
                <w:lang w:val="fr-FR"/>
              </w:rPr>
              <w:t>Nettoyez le dossier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bfaf9b96-6a52-4919-9f7e-958658c4e462</w:t>
            </w:r>
          </w:p>
        </w:tc>
        <w:tc>
          <w:tcPr>
            <w:tcW w:w="7407" w:type="dxa"/>
            <w:shd w:val="clear" w:color="auto" w:fill="F2F2F2" w:themeFill="background1" w:themeFillShade="F2"/>
          </w:tcPr>
          <w:p w:rsidR="00000000" w:rsidRDefault="00DB54A8">
            <w:pPr>
              <w:rPr>
                <w:noProof/>
              </w:rPr>
            </w:pPr>
            <w:r>
              <w:rPr>
                <w:noProof/>
              </w:rPr>
              <w:t xml:space="preserve">Information you will need to create the jobs is in the </w:t>
            </w:r>
            <w:r>
              <w:rPr>
                <w:rStyle w:val="mqInternal"/>
                <w:noProof/>
              </w:rPr>
              <w:t>[1}</w:t>
            </w:r>
            <w:r>
              <w:rPr>
                <w:noProof/>
              </w:rPr>
              <w:t>table below</w:t>
            </w:r>
            <w:r>
              <w:rPr>
                <w:rStyle w:val="mqInternal"/>
                <w:noProof/>
              </w:rPr>
              <w:t>{2]</w:t>
            </w:r>
            <w:r>
              <w:rPr>
                <w:noProof/>
              </w:rPr>
              <w:t>.</w:t>
            </w:r>
          </w:p>
        </w:tc>
        <w:tc>
          <w:tcPr>
            <w:tcW w:w="7407" w:type="dxa"/>
          </w:tcPr>
          <w:p w:rsidR="00000000" w:rsidRDefault="00DB54A8">
            <w:pPr>
              <w:rPr>
                <w:lang w:val="fr-FR"/>
              </w:rPr>
            </w:pPr>
            <w:r>
              <w:rPr>
                <w:lang w:val="fr-FR"/>
              </w:rPr>
              <w:t>Les informations dont vous aurez besoin pour cr</w:t>
            </w:r>
            <w:r>
              <w:rPr>
                <w:lang w:val="fr-FR"/>
              </w:rPr>
              <w:t>é</w:t>
            </w:r>
            <w:r>
              <w:rPr>
                <w:lang w:val="fr-FR"/>
              </w:rPr>
              <w:t xml:space="preserve">er les emplois sont dans le </w:t>
            </w:r>
            <w:r>
              <w:rPr>
                <w:rStyle w:val="mqInternal"/>
                <w:noProof/>
                <w:lang w:val="fr-FR"/>
              </w:rPr>
              <w:t>[1}</w:t>
            </w:r>
            <w:r>
              <w:rPr>
                <w:lang w:val="fr-FR"/>
              </w:rPr>
              <w:t>tableau ci-dessous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3499d0a3-1cf0-44f7-a6b8-8b3217658730</w:t>
            </w:r>
          </w:p>
        </w:tc>
        <w:tc>
          <w:tcPr>
            <w:tcW w:w="7407" w:type="dxa"/>
            <w:shd w:val="clear" w:color="auto" w:fill="F2F2F2" w:themeFill="background1" w:themeFillShade="F2"/>
          </w:tcPr>
          <w:p w:rsidR="00000000" w:rsidRDefault="00DB54A8">
            <w:pPr>
              <w:rPr>
                <w:noProof/>
              </w:rPr>
            </w:pPr>
            <w:r>
              <w:rPr>
                <w:noProof/>
              </w:rPr>
              <w:t>Here are the steps for creating each job:</w:t>
            </w:r>
          </w:p>
        </w:tc>
        <w:tc>
          <w:tcPr>
            <w:tcW w:w="7407" w:type="dxa"/>
          </w:tcPr>
          <w:p w:rsidR="00000000" w:rsidRDefault="00DB54A8">
            <w:pPr>
              <w:rPr>
                <w:lang w:val="fr-FR"/>
              </w:rPr>
            </w:pPr>
            <w:r>
              <w:rPr>
                <w:lang w:val="fr-FR"/>
              </w:rPr>
              <w:t xml:space="preserve">Voici les </w:t>
            </w:r>
            <w:r>
              <w:rPr>
                <w:lang w:val="fr-FR"/>
              </w:rPr>
              <w:t>é</w:t>
            </w:r>
            <w:r>
              <w:rPr>
                <w:lang w:val="fr-FR"/>
              </w:rPr>
              <w:t xml:space="preserve">tapes </w:t>
            </w:r>
            <w:r>
              <w:rPr>
                <w:lang w:val="fr-FR"/>
              </w:rPr>
              <w:t>à</w:t>
            </w:r>
            <w:r>
              <w:rPr>
                <w:lang w:val="fr-FR"/>
              </w:rPr>
              <w:t xml:space="preserve"> suivre pour cr</w:t>
            </w:r>
            <w:r>
              <w:rPr>
                <w:lang w:val="fr-FR"/>
              </w:rPr>
              <w:t>é</w:t>
            </w:r>
            <w:r>
              <w:rPr>
                <w:lang w:val="fr-FR"/>
              </w:rPr>
              <w:t>er chaque t</w:t>
            </w:r>
            <w:r>
              <w:rPr>
                <w:lang w:val="fr-FR"/>
              </w:rPr>
              <w:t>â</w:t>
            </w:r>
            <w:r>
              <w:rPr>
                <w:lang w:val="fr-FR"/>
              </w:rPr>
              <w:t>che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134adc7e-b148-43af-8840-2275b276ea67</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Jobs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ab1c07c8-71bd-4cc8-abbc-2cb0d1c49c74</w:t>
            </w:r>
          </w:p>
        </w:tc>
        <w:tc>
          <w:tcPr>
            <w:tcW w:w="7407" w:type="dxa"/>
            <w:shd w:val="clear" w:color="auto" w:fill="F2F2F2" w:themeFill="background1" w:themeFillShade="F2"/>
          </w:tcPr>
          <w:p w:rsidR="00000000" w:rsidRDefault="00DB54A8">
            <w:pPr>
              <w:rPr>
                <w:noProof/>
              </w:rPr>
            </w:pPr>
            <w:r>
              <w:rPr>
                <w:noProof/>
              </w:rPr>
              <w:t>Create a New Job.</w:t>
            </w:r>
          </w:p>
        </w:tc>
        <w:tc>
          <w:tcPr>
            <w:tcW w:w="7407" w:type="dxa"/>
          </w:tcPr>
          <w:p w:rsidR="00000000" w:rsidRDefault="00DB54A8">
            <w:pPr>
              <w:rPr>
                <w:lang w:val="fr-FR"/>
              </w:rPr>
            </w:pPr>
            <w:r>
              <w:rPr>
                <w:lang w:val="fr-FR"/>
              </w:rPr>
              <w:t>Cr</w:t>
            </w:r>
            <w:r>
              <w:rPr>
                <w:lang w:val="fr-FR"/>
              </w:rPr>
              <w:t>é</w:t>
            </w:r>
            <w:r>
              <w:rPr>
                <w:lang w:val="fr-FR"/>
              </w:rPr>
              <w:t>ez une nouvelle t</w:t>
            </w:r>
            <w:r>
              <w:rPr>
                <w:lang w:val="fr-FR"/>
              </w:rPr>
              <w:t>â</w:t>
            </w:r>
            <w:r>
              <w:rPr>
                <w:lang w:val="fr-FR"/>
              </w:rPr>
              <w:t>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d27536f3-1a94-4152-9b4c-c12a5cd58e61</w:t>
            </w:r>
          </w:p>
        </w:tc>
        <w:tc>
          <w:tcPr>
            <w:tcW w:w="7407" w:type="dxa"/>
            <w:shd w:val="clear" w:color="auto" w:fill="F2F2F2" w:themeFill="background1" w:themeFillShade="F2"/>
          </w:tcPr>
          <w:p w:rsidR="00000000" w:rsidRDefault="00DB54A8">
            <w:pPr>
              <w:rPr>
                <w:noProof/>
              </w:rPr>
            </w:pPr>
            <w:r>
              <w:rPr>
                <w:noProof/>
              </w:rPr>
              <w:t xml:space="preserve">End the </w:t>
            </w:r>
            <w:r>
              <w:rPr>
                <w:rStyle w:val="mqInternal"/>
                <w:noProof/>
              </w:rPr>
              <w:t>[1}</w:t>
            </w:r>
            <w:r>
              <w:rPr>
                <w:noProof/>
              </w:rPr>
              <w:t>Step ID</w:t>
            </w:r>
            <w:r>
              <w:rPr>
                <w:rStyle w:val="mqInternal"/>
                <w:noProof/>
              </w:rPr>
              <w:t>{2]</w:t>
            </w:r>
            <w:r>
              <w:rPr>
                <w:noProof/>
              </w:rPr>
              <w:t>.</w:t>
            </w:r>
          </w:p>
        </w:tc>
        <w:tc>
          <w:tcPr>
            <w:tcW w:w="7407" w:type="dxa"/>
          </w:tcPr>
          <w:p w:rsidR="00000000" w:rsidRDefault="00DB54A8">
            <w:pPr>
              <w:rPr>
                <w:lang w:val="fr-FR"/>
              </w:rPr>
            </w:pPr>
            <w:r>
              <w:rPr>
                <w:lang w:val="fr-FR"/>
              </w:rPr>
              <w:t xml:space="preserve"> </w:t>
            </w:r>
            <w:r>
              <w:rPr>
                <w:rStyle w:val="mqInternal"/>
                <w:noProof/>
                <w:lang w:val="fr-FR"/>
              </w:rPr>
              <w:t>[1}</w:t>
            </w:r>
            <w:r>
              <w:rPr>
                <w:lang w:val="fr-FR"/>
              </w:rPr>
              <w:t>Terminez l'ID de l'</w:t>
            </w:r>
            <w:r>
              <w:rPr>
                <w:lang w:val="fr-FR"/>
              </w:rPr>
              <w:t>é</w:t>
            </w:r>
            <w:r>
              <w:rPr>
                <w:lang w:val="fr-FR"/>
              </w:rPr>
              <w:t>tape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87 </w:t>
            </w:r>
            <w:r>
              <w:rPr>
                <w:noProof/>
                <w:sz w:val="16"/>
              </w:rPr>
              <w:br/>
            </w:r>
            <w:r>
              <w:rPr>
                <w:noProof/>
                <w:sz w:val="2"/>
              </w:rPr>
              <w:t>89794d63-a473-41dd-96db-d40797b07c06</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scope</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 </w:t>
            </w:r>
            <w:r>
              <w:rPr>
                <w:rStyle w:val="mqInternal"/>
                <w:noProof/>
                <w:lang w:val="fr-FR"/>
              </w:rPr>
              <w:t>[1}</w:t>
            </w:r>
            <w:r>
              <w:rPr>
                <w:lang w:val="fr-FR"/>
              </w:rPr>
              <w:t>é</w:t>
            </w:r>
            <w:r>
              <w:rPr>
                <w:lang w:val="fr-FR"/>
              </w:rPr>
              <w:t>tendue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8b6d55d4-4afb-402a-b13d-e44fae2d9a88</w:t>
            </w:r>
          </w:p>
        </w:tc>
        <w:tc>
          <w:tcPr>
            <w:tcW w:w="7407" w:type="dxa"/>
            <w:shd w:val="clear" w:color="auto" w:fill="F2F2F2" w:themeFill="background1" w:themeFillShade="F2"/>
          </w:tcPr>
          <w:p w:rsidR="00000000" w:rsidRDefault="00DB54A8">
            <w:pPr>
              <w:rPr>
                <w:noProof/>
              </w:rPr>
            </w:pPr>
            <w:r>
              <w:rPr>
                <w:noProof/>
              </w:rPr>
              <w:t>Jobs Details</w:t>
            </w:r>
          </w:p>
        </w:tc>
        <w:tc>
          <w:tcPr>
            <w:tcW w:w="7407" w:type="dxa"/>
          </w:tcPr>
          <w:p w:rsidR="00000000" w:rsidRDefault="00DB54A8">
            <w:pPr>
              <w:rPr>
                <w:lang w:val="fr-FR"/>
              </w:rPr>
            </w:pPr>
            <w:r>
              <w:rPr>
                <w:lang w:val="fr-FR"/>
              </w:rPr>
              <w:t>D</w:t>
            </w:r>
            <w:r>
              <w:rPr>
                <w:lang w:val="fr-FR"/>
              </w:rPr>
              <w:t>é</w:t>
            </w:r>
            <w:r>
              <w:rPr>
                <w:lang w:val="fr-FR"/>
              </w:rPr>
              <w:t>tails des offres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cb1b027f-9e93-4bcd-b5d4-0a9998dc4d6e</w:t>
            </w:r>
          </w:p>
        </w:tc>
        <w:tc>
          <w:tcPr>
            <w:tcW w:w="7407" w:type="dxa"/>
            <w:shd w:val="clear" w:color="auto" w:fill="F2F2F2" w:themeFill="background1" w:themeFillShade="F2"/>
          </w:tcPr>
          <w:p w:rsidR="00000000" w:rsidRDefault="00DB54A8">
            <w:pPr>
              <w:rPr>
                <w:noProof/>
              </w:rPr>
            </w:pPr>
            <w:r>
              <w:rPr>
                <w:noProof/>
              </w:rPr>
              <w:t>Job Name</w:t>
            </w:r>
          </w:p>
        </w:tc>
        <w:tc>
          <w:tcPr>
            <w:tcW w:w="7407" w:type="dxa"/>
          </w:tcPr>
          <w:p w:rsidR="00000000" w:rsidRDefault="00DB54A8">
            <w:pPr>
              <w:rPr>
                <w:lang w:val="fr-FR"/>
              </w:rPr>
            </w:pPr>
            <w:r>
              <w:rPr>
                <w:lang w:val="fr-FR"/>
              </w:rPr>
              <w:t>Nom de la t</w:t>
            </w:r>
            <w:r>
              <w:rPr>
                <w:lang w:val="fr-FR"/>
              </w:rPr>
              <w:t>â</w:t>
            </w:r>
            <w:r>
              <w:rPr>
                <w:lang w:val="fr-FR"/>
              </w:rPr>
              <w:t>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24c28caa-e77a-4be0-8505-76c109293421</w:t>
            </w:r>
          </w:p>
        </w:tc>
        <w:tc>
          <w:tcPr>
            <w:tcW w:w="7407" w:type="dxa"/>
            <w:shd w:val="clear" w:color="auto" w:fill="F2F2F2" w:themeFill="background1" w:themeFillShade="F2"/>
          </w:tcPr>
          <w:p w:rsidR="00000000" w:rsidRDefault="00DB54A8">
            <w:pPr>
              <w:rPr>
                <w:noProof/>
              </w:rPr>
            </w:pPr>
            <w:r>
              <w:rPr>
                <w:noProof/>
              </w:rPr>
              <w:t>Step ID</w:t>
            </w:r>
          </w:p>
        </w:tc>
        <w:tc>
          <w:tcPr>
            <w:tcW w:w="7407" w:type="dxa"/>
          </w:tcPr>
          <w:p w:rsidR="00000000" w:rsidRDefault="00DB54A8">
            <w:pPr>
              <w:rPr>
                <w:lang w:val="fr-FR"/>
              </w:rPr>
            </w:pPr>
            <w:r>
              <w:rPr>
                <w:lang w:val="fr-FR"/>
              </w:rPr>
              <w:t>ID de l'</w:t>
            </w:r>
            <w:r>
              <w:rPr>
                <w:lang w:val="fr-FR"/>
              </w:rPr>
              <w:t>é</w:t>
            </w:r>
            <w:r>
              <w:rPr>
                <w:lang w:val="fr-FR"/>
              </w:rPr>
              <w:t>tape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ff6ae707-b588-424b-a44b-4de53099c3b3</w:t>
            </w:r>
          </w:p>
        </w:tc>
        <w:tc>
          <w:tcPr>
            <w:tcW w:w="7407" w:type="dxa"/>
            <w:shd w:val="clear" w:color="auto" w:fill="F2F2F2" w:themeFill="background1" w:themeFillShade="F2"/>
          </w:tcPr>
          <w:p w:rsidR="00000000" w:rsidRDefault="00DB54A8">
            <w:pPr>
              <w:rPr>
                <w:noProof/>
              </w:rPr>
            </w:pPr>
            <w:r>
              <w:rPr>
                <w:noProof/>
              </w:rPr>
              <w:t>Scope</w:t>
            </w:r>
          </w:p>
        </w:tc>
        <w:tc>
          <w:tcPr>
            <w:tcW w:w="7407" w:type="dxa"/>
          </w:tcPr>
          <w:p w:rsidR="00000000" w:rsidRDefault="00DB54A8">
            <w:pPr>
              <w:rPr>
                <w:lang w:val="fr-FR"/>
              </w:rPr>
            </w:pPr>
            <w:r>
              <w:rPr>
                <w:lang w:val="fr-FR"/>
              </w:rPr>
              <w:t>Port</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77fde02d-5ff2-465c-a321-7c3082405bfa</w:t>
            </w:r>
          </w:p>
        </w:tc>
        <w:tc>
          <w:tcPr>
            <w:tcW w:w="7407" w:type="dxa"/>
            <w:shd w:val="clear" w:color="auto" w:fill="F2F2F2" w:themeFill="background1" w:themeFillShade="F2"/>
          </w:tcPr>
          <w:p w:rsidR="00000000" w:rsidRDefault="00DB54A8">
            <w:pPr>
              <w:rPr>
                <w:noProof/>
              </w:rPr>
            </w:pPr>
            <w:r>
              <w:rPr>
                <w:noProof/>
              </w:rPr>
              <w:t>Bulk Assign</w:t>
            </w:r>
          </w:p>
        </w:tc>
        <w:tc>
          <w:tcPr>
            <w:tcW w:w="7407" w:type="dxa"/>
          </w:tcPr>
          <w:p w:rsidR="00000000" w:rsidRDefault="00DB54A8">
            <w:pPr>
              <w:rPr>
                <w:lang w:val="fr-FR"/>
              </w:rPr>
            </w:pPr>
            <w:r>
              <w:rPr>
                <w:lang w:val="fr-FR"/>
              </w:rPr>
              <w:t>Assigner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62017b43-5210-4480-9a38-f7b511630e4d</w:t>
            </w:r>
          </w:p>
        </w:tc>
        <w:tc>
          <w:tcPr>
            <w:tcW w:w="7407" w:type="dxa"/>
            <w:shd w:val="clear" w:color="auto" w:fill="F2F2F2" w:themeFill="background1" w:themeFillShade="F2"/>
          </w:tcPr>
          <w:p w:rsidR="00000000" w:rsidRDefault="00DB54A8">
            <w:pPr>
              <w:rPr>
                <w:noProof/>
              </w:rPr>
            </w:pPr>
            <w:r>
              <w:rPr>
                <w:noProof/>
              </w:rPr>
              <w:t>Specific-site</w:t>
            </w:r>
          </w:p>
        </w:tc>
        <w:tc>
          <w:tcPr>
            <w:tcW w:w="7407" w:type="dxa"/>
          </w:tcPr>
          <w:p w:rsidR="00000000" w:rsidRDefault="00DB54A8">
            <w:pPr>
              <w:rPr>
                <w:lang w:val="fr-FR"/>
              </w:rPr>
            </w:pPr>
            <w:r>
              <w:rPr>
                <w:lang w:val="fr-FR"/>
              </w:rPr>
              <w:t>Site sp</w:t>
            </w:r>
            <w:r>
              <w:rPr>
                <w:lang w:val="fr-FR"/>
              </w:rPr>
              <w:t>é</w:t>
            </w:r>
            <w:r>
              <w:rPr>
                <w:lang w:val="fr-FR"/>
              </w:rPr>
              <w:t>cifique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a8c48b56-a623-4b7f-8980-474c2cdc5983</w:t>
            </w:r>
          </w:p>
        </w:tc>
        <w:tc>
          <w:tcPr>
            <w:tcW w:w="7407" w:type="dxa"/>
            <w:shd w:val="clear" w:color="auto" w:fill="F2F2F2" w:themeFill="background1" w:themeFillShade="F2"/>
          </w:tcPr>
          <w:p w:rsidR="00000000" w:rsidRDefault="00DB54A8">
            <w:pPr>
              <w:rPr>
                <w:noProof/>
              </w:rPr>
            </w:pPr>
            <w:r>
              <w:rPr>
                <w:noProof/>
              </w:rPr>
              <w:t>Bulk Upload</w:t>
            </w:r>
          </w:p>
        </w:tc>
        <w:tc>
          <w:tcPr>
            <w:tcW w:w="7407" w:type="dxa"/>
          </w:tcPr>
          <w:p w:rsidR="00000000" w:rsidRDefault="00DB54A8">
            <w:pPr>
              <w:rPr>
                <w:lang w:val="fr-FR"/>
              </w:rPr>
            </w:pPr>
            <w:r>
              <w:rPr>
                <w:lang w:val="fr-FR"/>
              </w:rPr>
              <w:t>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a74855c1-a013-4b0f-84ab-13423c1914af</w:t>
            </w:r>
          </w:p>
        </w:tc>
        <w:tc>
          <w:tcPr>
            <w:tcW w:w="7407" w:type="dxa"/>
            <w:shd w:val="clear" w:color="auto" w:fill="F2F2F2" w:themeFill="background1" w:themeFillShade="F2"/>
          </w:tcPr>
          <w:p w:rsidR="00000000" w:rsidRDefault="00DB54A8">
            <w:pPr>
              <w:rPr>
                <w:noProof/>
              </w:rPr>
            </w:pPr>
            <w:r>
              <w:rPr>
                <w:noProof/>
              </w:rPr>
              <w:t>Specific-site</w:t>
            </w:r>
          </w:p>
        </w:tc>
        <w:tc>
          <w:tcPr>
            <w:tcW w:w="7407" w:type="dxa"/>
          </w:tcPr>
          <w:p w:rsidR="00000000" w:rsidRDefault="00DB54A8">
            <w:pPr>
              <w:rPr>
                <w:lang w:val="fr-FR"/>
              </w:rPr>
            </w:pPr>
            <w:r>
              <w:rPr>
                <w:lang w:val="fr-FR"/>
              </w:rPr>
              <w:t>Site sp</w:t>
            </w:r>
            <w:r>
              <w:rPr>
                <w:lang w:val="fr-FR"/>
              </w:rPr>
              <w:t>é</w:t>
            </w:r>
            <w:r>
              <w:rPr>
                <w:lang w:val="fr-FR"/>
              </w:rPr>
              <w:t>cifique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cacfd76f-c573-47e0-9d03-666769cb999c</w:t>
            </w:r>
          </w:p>
        </w:tc>
        <w:tc>
          <w:tcPr>
            <w:tcW w:w="7407" w:type="dxa"/>
            <w:shd w:val="clear" w:color="auto" w:fill="F2F2F2" w:themeFill="background1" w:themeFillShade="F2"/>
          </w:tcPr>
          <w:p w:rsidR="00000000" w:rsidRDefault="00DB54A8">
            <w:pPr>
              <w:rPr>
                <w:noProof/>
              </w:rPr>
            </w:pPr>
            <w:r>
              <w:rPr>
                <w:noProof/>
              </w:rPr>
              <w:t>Clean Brightcove Folder</w:t>
            </w:r>
          </w:p>
        </w:tc>
        <w:tc>
          <w:tcPr>
            <w:tcW w:w="7407" w:type="dxa"/>
          </w:tcPr>
          <w:p w:rsidR="00000000" w:rsidRDefault="00DB54A8">
            <w:pPr>
              <w:rPr>
                <w:lang w:val="fr-FR"/>
              </w:rPr>
            </w:pPr>
            <w:r>
              <w:rPr>
                <w:lang w:val="fr-FR"/>
              </w:rPr>
              <w:t>Nettoyez le dossier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8246cca7-10b4-4fc7-868c-e6617f275b09</w:t>
            </w:r>
          </w:p>
        </w:tc>
        <w:tc>
          <w:tcPr>
            <w:tcW w:w="7407" w:type="dxa"/>
            <w:shd w:val="clear" w:color="auto" w:fill="F2F2F2" w:themeFill="background1" w:themeFillShade="F2"/>
          </w:tcPr>
          <w:p w:rsidR="00000000" w:rsidRDefault="00DB54A8">
            <w:pPr>
              <w:rPr>
                <w:noProof/>
              </w:rPr>
            </w:pPr>
            <w:r>
              <w:rPr>
                <w:noProof/>
              </w:rPr>
              <w:t>Organization</w:t>
            </w:r>
          </w:p>
        </w:tc>
        <w:tc>
          <w:tcPr>
            <w:tcW w:w="7407" w:type="dxa"/>
          </w:tcPr>
          <w:p w:rsidR="00000000" w:rsidRDefault="00DB54A8">
            <w:pPr>
              <w:rPr>
                <w:lang w:val="fr-FR"/>
              </w:rPr>
            </w:pPr>
            <w:r>
              <w:rPr>
                <w:lang w:val="fr-FR"/>
              </w:rPr>
              <w:t>Organisation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b21c9188-3b76-4448-a5d6-0d055be8aca6</w:t>
            </w:r>
          </w:p>
        </w:tc>
        <w:tc>
          <w:tcPr>
            <w:tcW w:w="7407" w:type="dxa"/>
            <w:shd w:val="clear" w:color="auto" w:fill="F2F2F2" w:themeFill="background1" w:themeFillShade="F2"/>
          </w:tcPr>
          <w:p w:rsidR="00000000" w:rsidRDefault="00DB54A8">
            <w:pPr>
              <w:rPr>
                <w:noProof/>
              </w:rPr>
            </w:pPr>
            <w:r>
              <w:rPr>
                <w:noProof/>
              </w:rPr>
              <w:t>Add Brightcove Features Under Roles &amp; Permissions</w:t>
            </w:r>
          </w:p>
        </w:tc>
        <w:tc>
          <w:tcPr>
            <w:tcW w:w="7407" w:type="dxa"/>
          </w:tcPr>
          <w:p w:rsidR="00000000" w:rsidRDefault="00DB54A8">
            <w:pPr>
              <w:rPr>
                <w:lang w:val="fr-FR"/>
              </w:rPr>
            </w:pPr>
            <w:r>
              <w:rPr>
                <w:lang w:val="fr-FR"/>
              </w:rPr>
              <w:t>Ajouter des fonctionnalit</w:t>
            </w:r>
            <w:r>
              <w:rPr>
                <w:lang w:val="fr-FR"/>
              </w:rPr>
              <w:t>é</w:t>
            </w:r>
            <w:r>
              <w:rPr>
                <w:lang w:val="fr-FR"/>
              </w:rPr>
              <w:t>s Brightcove sous R</w:t>
            </w:r>
            <w:r>
              <w:rPr>
                <w:lang w:val="fr-FR"/>
              </w:rPr>
              <w:t>ô</w:t>
            </w:r>
            <w:r>
              <w:rPr>
                <w:lang w:val="fr-FR"/>
              </w:rPr>
              <w:t>les et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c77c0f26-5d09-405d-9bb9-66a41db759de</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Organization -&gt; Roles &amp; Permissions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Organisation - &gt; R</w:t>
            </w:r>
            <w:r>
              <w:rPr>
                <w:lang w:val="fr-FR"/>
              </w:rPr>
              <w:t>ô</w:t>
            </w:r>
            <w:r>
              <w:rPr>
                <w:lang w:val="fr-FR"/>
              </w:rPr>
              <w:t>les et autorisations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51601f7e-b72b-49f6-8e1e-fc076034d9df</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role</w:t>
            </w:r>
            <w:r>
              <w:rPr>
                <w:rStyle w:val="mqInternal"/>
                <w:noProof/>
              </w:rPr>
              <w:t>{2]</w:t>
            </w:r>
            <w:r>
              <w:rPr>
                <w:noProof/>
              </w:rPr>
              <w:t xml:space="preserve"> from the </w:t>
            </w:r>
            <w:r>
              <w:rPr>
                <w:noProof/>
              </w:rPr>
              <w:t>list to grant access to Brightcove features.</w:t>
            </w:r>
          </w:p>
        </w:tc>
        <w:tc>
          <w:tcPr>
            <w:tcW w:w="7407" w:type="dxa"/>
          </w:tcPr>
          <w:p w:rsidR="00000000" w:rsidRDefault="00DB54A8">
            <w:pPr>
              <w:rPr>
                <w:lang w:val="fr-FR"/>
              </w:rPr>
            </w:pPr>
            <w:r>
              <w:rPr>
                <w:lang w:val="fr-FR"/>
              </w:rPr>
              <w:t>S</w:t>
            </w:r>
            <w:r>
              <w:rPr>
                <w:lang w:val="fr-FR"/>
              </w:rPr>
              <w:t>é</w:t>
            </w:r>
            <w:r>
              <w:rPr>
                <w:lang w:val="fr-FR"/>
              </w:rPr>
              <w:t xml:space="preserve">lectionnez le </w:t>
            </w:r>
            <w:r>
              <w:rPr>
                <w:rStyle w:val="mqInternal"/>
                <w:noProof/>
                <w:lang w:val="fr-FR"/>
              </w:rPr>
              <w:t>[1}</w:t>
            </w:r>
            <w:r>
              <w:rPr>
                <w:lang w:val="fr-FR"/>
              </w:rPr>
              <w:t>r</w:t>
            </w:r>
            <w:r>
              <w:rPr>
                <w:lang w:val="fr-FR"/>
              </w:rPr>
              <w:t>ô</w:t>
            </w:r>
            <w:r>
              <w:rPr>
                <w:lang w:val="fr-FR"/>
              </w:rPr>
              <w:t>le dans</w:t>
            </w:r>
            <w:r>
              <w:rPr>
                <w:rStyle w:val="mqInternal"/>
                <w:noProof/>
                <w:lang w:val="fr-FR"/>
              </w:rPr>
              <w:t>{2]</w:t>
            </w:r>
            <w:r>
              <w:rPr>
                <w:lang w:val="fr-FR"/>
              </w:rPr>
              <w:t xml:space="preserve"> la liste pour accorder l'acc</w:t>
            </w:r>
            <w:r>
              <w:rPr>
                <w:lang w:val="fr-FR"/>
              </w:rPr>
              <w:t>è</w:t>
            </w:r>
            <w:r>
              <w:rPr>
                <w:lang w:val="fr-FR"/>
              </w:rPr>
              <w:t>s aux fonctionnalit</w:t>
            </w:r>
            <w:r>
              <w:rPr>
                <w:lang w:val="fr-FR"/>
              </w:rPr>
              <w:t>é</w:t>
            </w:r>
            <w:r>
              <w:rPr>
                <w:lang w:val="fr-FR"/>
              </w:rPr>
              <w:t>s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945861e1-d8ae-44db-a251-16461550f2c1</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Business Manager Module</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Business Manager</w:t>
            </w:r>
            <w:r>
              <w:rPr>
                <w:lang w:val="fr-FR"/>
              </w:rPr>
              <w:t xml:space="preserve"> Module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899c88ae-3dbb-49dd-a28b-fe73a69632ce</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Site Context</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lectionner </w:t>
            </w:r>
            <w:r>
              <w:rPr>
                <w:rStyle w:val="mqInternal"/>
                <w:noProof/>
                <w:lang w:val="fr-FR"/>
              </w:rPr>
              <w:t>[1}</w:t>
            </w:r>
            <w:r>
              <w:rPr>
                <w:lang w:val="fr-FR"/>
              </w:rPr>
              <w:t>le contexte du site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093b6b22-f67a-4384-8093-2b5db34aa49f</w:t>
            </w:r>
          </w:p>
        </w:tc>
        <w:tc>
          <w:tcPr>
            <w:tcW w:w="7407" w:type="dxa"/>
            <w:shd w:val="clear" w:color="auto" w:fill="F2F2F2" w:themeFill="background1" w:themeFillShade="F2"/>
          </w:tcPr>
          <w:p w:rsidR="00000000" w:rsidRDefault="00DB54A8">
            <w:pPr>
              <w:rPr>
                <w:noProof/>
              </w:rPr>
            </w:pPr>
            <w:r>
              <w:rPr>
                <w:noProof/>
              </w:rPr>
              <w:t>Select Site Context</w:t>
            </w:r>
          </w:p>
        </w:tc>
        <w:tc>
          <w:tcPr>
            <w:tcW w:w="7407" w:type="dxa"/>
          </w:tcPr>
          <w:p w:rsidR="00000000" w:rsidRDefault="00DB54A8">
            <w:pPr>
              <w:rPr>
                <w:lang w:val="fr-FR"/>
              </w:rPr>
            </w:pPr>
            <w:r>
              <w:rPr>
                <w:lang w:val="fr-FR"/>
              </w:rPr>
              <w:t>S</w:t>
            </w:r>
            <w:r>
              <w:rPr>
                <w:lang w:val="fr-FR"/>
              </w:rPr>
              <w:t>é</w:t>
            </w:r>
            <w:r>
              <w:rPr>
                <w:lang w:val="fr-FR"/>
              </w:rPr>
              <w:t>lectionner le contexte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b92400d6-c9c9-469c-90ec-baa4fe6cace0</w:t>
            </w:r>
          </w:p>
        </w:tc>
        <w:tc>
          <w:tcPr>
            <w:tcW w:w="7407" w:type="dxa"/>
            <w:shd w:val="clear" w:color="auto" w:fill="F2F2F2" w:themeFill="background1" w:themeFillShade="F2"/>
          </w:tcPr>
          <w:p w:rsidR="00000000" w:rsidRDefault="00DB54A8">
            <w:pPr>
              <w:rPr>
                <w:noProof/>
              </w:rPr>
            </w:pPr>
            <w:r>
              <w:rPr>
                <w:noProof/>
              </w:rPr>
              <w:t>Select Site Context</w:t>
            </w:r>
          </w:p>
        </w:tc>
        <w:tc>
          <w:tcPr>
            <w:tcW w:w="7407" w:type="dxa"/>
          </w:tcPr>
          <w:p w:rsidR="00000000" w:rsidRDefault="00DB54A8">
            <w:pPr>
              <w:rPr>
                <w:lang w:val="fr-FR"/>
              </w:rPr>
            </w:pPr>
            <w:r>
              <w:rPr>
                <w:lang w:val="fr-FR"/>
              </w:rPr>
              <w:t>S</w:t>
            </w:r>
            <w:r>
              <w:rPr>
                <w:lang w:val="fr-FR"/>
              </w:rPr>
              <w:t>é</w:t>
            </w:r>
            <w:r>
              <w:rPr>
                <w:lang w:val="fr-FR"/>
              </w:rPr>
              <w:t>lectionner le contexte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59b26f18-98ce-4044-86e4-209906c32fcf</w:t>
            </w:r>
          </w:p>
        </w:tc>
        <w:tc>
          <w:tcPr>
            <w:tcW w:w="7407" w:type="dxa"/>
            <w:shd w:val="clear" w:color="auto" w:fill="F2F2F2" w:themeFill="background1" w:themeFillShade="F2"/>
          </w:tcPr>
          <w:p w:rsidR="00000000" w:rsidRDefault="00DB54A8">
            <w:pPr>
              <w:rPr>
                <w:noProof/>
              </w:rPr>
            </w:pPr>
            <w:r>
              <w:rPr>
                <w:noProof/>
              </w:rPr>
              <w:t>Apply context.</w:t>
            </w:r>
          </w:p>
        </w:tc>
        <w:tc>
          <w:tcPr>
            <w:tcW w:w="7407" w:type="dxa"/>
          </w:tcPr>
          <w:p w:rsidR="00000000" w:rsidRDefault="00DB54A8">
            <w:pPr>
              <w:rPr>
                <w:lang w:val="fr-FR"/>
              </w:rPr>
            </w:pPr>
            <w:r>
              <w:rPr>
                <w:lang w:val="fr-FR"/>
              </w:rPr>
              <w:t>Appliquer le contexte.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08478894-0eb2-41b5-84b7-996e567c595c</w:t>
            </w:r>
          </w:p>
        </w:tc>
        <w:tc>
          <w:tcPr>
            <w:tcW w:w="7407" w:type="dxa"/>
            <w:shd w:val="clear" w:color="auto" w:fill="F2F2F2" w:themeFill="background1" w:themeFillShade="F2"/>
          </w:tcPr>
          <w:p w:rsidR="00000000" w:rsidRDefault="00DB54A8">
            <w:pPr>
              <w:rPr>
                <w:noProof/>
              </w:rPr>
            </w:pPr>
            <w:r>
              <w:rPr>
                <w:noProof/>
              </w:rPr>
              <w:t>Scroll down to the Brightcove section.</w:t>
            </w:r>
          </w:p>
        </w:tc>
        <w:tc>
          <w:tcPr>
            <w:tcW w:w="7407" w:type="dxa"/>
          </w:tcPr>
          <w:p w:rsidR="00000000" w:rsidRDefault="00DB54A8">
            <w:pPr>
              <w:rPr>
                <w:lang w:val="fr-FR"/>
              </w:rPr>
            </w:pPr>
            <w:r>
              <w:rPr>
                <w:lang w:val="fr-FR"/>
              </w:rPr>
              <w:t>Fai</w:t>
            </w:r>
            <w:r>
              <w:rPr>
                <w:lang w:val="fr-FR"/>
              </w:rPr>
              <w:t>tes d</w:t>
            </w:r>
            <w:r>
              <w:rPr>
                <w:lang w:val="fr-FR"/>
              </w:rPr>
              <w:t>é</w:t>
            </w:r>
            <w:r>
              <w:rPr>
                <w:lang w:val="fr-FR"/>
              </w:rPr>
              <w:t>filer la page jusqu'</w:t>
            </w:r>
            <w:r>
              <w:rPr>
                <w:lang w:val="fr-FR"/>
              </w:rPr>
              <w:t>à</w:t>
            </w:r>
            <w:r>
              <w:rPr>
                <w:lang w:val="fr-FR"/>
              </w:rPr>
              <w:t xml:space="preserve"> la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9278f68b-c8f8-4564-baa7-80693e934cd4</w:t>
            </w:r>
          </w:p>
        </w:tc>
        <w:tc>
          <w:tcPr>
            <w:tcW w:w="7407" w:type="dxa"/>
            <w:shd w:val="clear" w:color="auto" w:fill="F2F2F2" w:themeFill="background1" w:themeFillShade="F2"/>
          </w:tcPr>
          <w:p w:rsidR="00000000" w:rsidRDefault="00DB54A8">
            <w:pPr>
              <w:rPr>
                <w:noProof/>
              </w:rPr>
            </w:pPr>
            <w:r>
              <w:rPr>
                <w:noProof/>
              </w:rPr>
              <w:t xml:space="preserve">Select all the features and click </w:t>
            </w:r>
            <w:r>
              <w:rPr>
                <w:rStyle w:val="mqInternal"/>
                <w:noProof/>
              </w:rPr>
              <w:t>[1}</w:t>
            </w:r>
            <w:r>
              <w:rPr>
                <w:noProof/>
              </w:rPr>
              <w:t>Update</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lectionnez toutes les fonctionnalit</w:t>
            </w:r>
            <w:r>
              <w:rPr>
                <w:lang w:val="fr-FR"/>
              </w:rPr>
              <w:t>é</w:t>
            </w:r>
            <w:r>
              <w:rPr>
                <w:lang w:val="fr-FR"/>
              </w:rPr>
              <w:t xml:space="preserve">s et cliquez sur </w:t>
            </w:r>
            <w:r>
              <w:rPr>
                <w:rStyle w:val="mqInternal"/>
                <w:noProof/>
                <w:lang w:val="fr-FR"/>
              </w:rPr>
              <w:t>[1}</w:t>
            </w:r>
            <w:r>
              <w:rPr>
                <w:lang w:val="fr-FR"/>
              </w:rPr>
              <w:t xml:space="preserve">Mettre </w:t>
            </w:r>
            <w:r>
              <w:rPr>
                <w:lang w:val="fr-FR"/>
              </w:rPr>
              <w:t>à</w:t>
            </w:r>
            <w:r>
              <w:rPr>
                <w:lang w:val="fr-FR"/>
              </w:rPr>
              <w:t xml:space="preserve"> jour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447abc4d-b330-4692-a537-7fe32350</w:t>
            </w:r>
            <w:r>
              <w:rPr>
                <w:noProof/>
                <w:sz w:val="2"/>
              </w:rPr>
              <w:t>d209</w:t>
            </w:r>
          </w:p>
        </w:tc>
        <w:tc>
          <w:tcPr>
            <w:tcW w:w="7407" w:type="dxa"/>
            <w:shd w:val="clear" w:color="auto" w:fill="F2F2F2" w:themeFill="background1" w:themeFillShade="F2"/>
          </w:tcPr>
          <w:p w:rsidR="00000000" w:rsidRDefault="00DB54A8">
            <w:pPr>
              <w:rPr>
                <w:noProof/>
              </w:rPr>
            </w:pPr>
            <w:r>
              <w:rPr>
                <w:noProof/>
              </w:rPr>
              <w:t>Update Roles and Permissions</w:t>
            </w:r>
          </w:p>
        </w:tc>
        <w:tc>
          <w:tcPr>
            <w:tcW w:w="7407" w:type="dxa"/>
          </w:tcPr>
          <w:p w:rsidR="00000000" w:rsidRDefault="00DB54A8">
            <w:pPr>
              <w:rPr>
                <w:lang w:val="fr-FR"/>
              </w:rPr>
            </w:pPr>
            <w:r>
              <w:rPr>
                <w:lang w:val="fr-FR"/>
              </w:rPr>
              <w:t xml:space="preserve">Mettre </w:t>
            </w:r>
            <w:r>
              <w:rPr>
                <w:lang w:val="fr-FR"/>
              </w:rPr>
              <w:t>à</w:t>
            </w:r>
            <w:r>
              <w:rPr>
                <w:lang w:val="fr-FR"/>
              </w:rPr>
              <w:t xml:space="preserve"> jour les r</w:t>
            </w:r>
            <w:r>
              <w:rPr>
                <w:lang w:val="fr-FR"/>
              </w:rPr>
              <w:t>ô</w:t>
            </w:r>
            <w:r>
              <w:rPr>
                <w:lang w:val="fr-FR"/>
              </w:rPr>
              <w:t>les et les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0ba4f8a2-676d-487c-9378-9d75cc968e3a</w:t>
            </w:r>
          </w:p>
        </w:tc>
        <w:tc>
          <w:tcPr>
            <w:tcW w:w="7407" w:type="dxa"/>
            <w:shd w:val="clear" w:color="auto" w:fill="F2F2F2" w:themeFill="background1" w:themeFillShade="F2"/>
          </w:tcPr>
          <w:p w:rsidR="00000000" w:rsidRDefault="00DB54A8">
            <w:pPr>
              <w:rPr>
                <w:noProof/>
              </w:rPr>
            </w:pPr>
            <w:r>
              <w:rPr>
                <w:noProof/>
              </w:rPr>
              <w:t>Update Roles and Permissions</w:t>
            </w:r>
          </w:p>
        </w:tc>
        <w:tc>
          <w:tcPr>
            <w:tcW w:w="7407" w:type="dxa"/>
          </w:tcPr>
          <w:p w:rsidR="00000000" w:rsidRDefault="00DB54A8">
            <w:pPr>
              <w:rPr>
                <w:lang w:val="fr-FR"/>
              </w:rPr>
            </w:pPr>
            <w:r>
              <w:rPr>
                <w:lang w:val="fr-FR"/>
              </w:rPr>
              <w:t xml:space="preserve">Mettre </w:t>
            </w:r>
            <w:r>
              <w:rPr>
                <w:lang w:val="fr-FR"/>
              </w:rPr>
              <w:t>à</w:t>
            </w:r>
            <w:r>
              <w:rPr>
                <w:lang w:val="fr-FR"/>
              </w:rPr>
              <w:t xml:space="preserve"> jour les r</w:t>
            </w:r>
            <w:r>
              <w:rPr>
                <w:lang w:val="fr-FR"/>
              </w:rPr>
              <w:t>ô</w:t>
            </w:r>
            <w:r>
              <w:rPr>
                <w:lang w:val="fr-FR"/>
              </w:rPr>
              <w:t>les et les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1122947b-d2ce-4f4b-93ee-02238b27119d</w:t>
            </w:r>
          </w:p>
        </w:tc>
        <w:tc>
          <w:tcPr>
            <w:tcW w:w="7407" w:type="dxa"/>
            <w:shd w:val="clear" w:color="auto" w:fill="F2F2F2" w:themeFill="background1" w:themeFillShade="F2"/>
          </w:tcPr>
          <w:p w:rsidR="00000000" w:rsidRDefault="00DB54A8">
            <w:pPr>
              <w:rPr>
                <w:noProof/>
              </w:rPr>
            </w:pPr>
            <w:r>
              <w:rPr>
                <w:noProof/>
              </w:rPr>
              <w:t>Configure Custom Site Preferences</w:t>
            </w:r>
          </w:p>
        </w:tc>
        <w:tc>
          <w:tcPr>
            <w:tcW w:w="7407" w:type="dxa"/>
          </w:tcPr>
          <w:p w:rsidR="00000000" w:rsidRDefault="00DB54A8">
            <w:pPr>
              <w:rPr>
                <w:lang w:val="fr-FR"/>
              </w:rPr>
            </w:pPr>
            <w:r>
              <w:rPr>
                <w:lang w:val="fr-FR"/>
              </w:rPr>
              <w:t>Configurer les pr</w:t>
            </w:r>
            <w:r>
              <w:rPr>
                <w:lang w:val="fr-FR"/>
              </w:rPr>
              <w:t>é</w:t>
            </w:r>
            <w:r>
              <w:rPr>
                <w:lang w:val="fr-FR"/>
              </w:rPr>
              <w:t>f</w:t>
            </w:r>
            <w:r>
              <w:rPr>
                <w:lang w:val="fr-FR"/>
              </w:rPr>
              <w:t>é</w:t>
            </w:r>
            <w:r>
              <w:rPr>
                <w:lang w:val="fr-FR"/>
              </w:rPr>
              <w:t>rences de site personnalis</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c8bd4e44-cd72-44b3-9424-860f96d0f4f3</w:t>
            </w:r>
          </w:p>
        </w:tc>
        <w:tc>
          <w:tcPr>
            <w:tcW w:w="7407" w:type="dxa"/>
            <w:shd w:val="clear" w:color="auto" w:fill="F2F2F2" w:themeFill="background1" w:themeFillShade="F2"/>
          </w:tcPr>
          <w:p w:rsidR="00000000" w:rsidRDefault="00DB54A8">
            <w:pPr>
              <w:rPr>
                <w:noProof/>
              </w:rPr>
            </w:pPr>
            <w:r>
              <w:rPr>
                <w:noProof/>
              </w:rPr>
              <w:t xml:space="preserve">Select a </w:t>
            </w:r>
            <w:r>
              <w:rPr>
                <w:rStyle w:val="mqInternal"/>
                <w:noProof/>
              </w:rPr>
              <w:t>[1}</w:t>
            </w:r>
            <w:r>
              <w:rPr>
                <w:noProof/>
              </w:rPr>
              <w:t>Site</w:t>
            </w:r>
            <w:r>
              <w:rPr>
                <w:rStyle w:val="mqInternal"/>
                <w:noProof/>
              </w:rPr>
              <w:t>{2]</w:t>
            </w:r>
            <w:r>
              <w:rPr>
                <w:noProof/>
              </w:rPr>
              <w:t xml:space="preserve"> from the dropdown menu:</w:t>
            </w:r>
          </w:p>
        </w:tc>
        <w:tc>
          <w:tcPr>
            <w:tcW w:w="7407" w:type="dxa"/>
          </w:tcPr>
          <w:p w:rsidR="00000000" w:rsidRDefault="00DB54A8">
            <w:pPr>
              <w:rPr>
                <w:lang w:val="fr-FR"/>
              </w:rPr>
            </w:pPr>
            <w:r>
              <w:rPr>
                <w:lang w:val="fr-FR"/>
              </w:rPr>
              <w:t>S</w:t>
            </w:r>
            <w:r>
              <w:rPr>
                <w:lang w:val="fr-FR"/>
              </w:rPr>
              <w:t>é</w:t>
            </w:r>
            <w:r>
              <w:rPr>
                <w:lang w:val="fr-FR"/>
              </w:rPr>
              <w:t xml:space="preserve">lectionnez un </w:t>
            </w:r>
            <w:r>
              <w:rPr>
                <w:rStyle w:val="mqInternal"/>
                <w:noProof/>
                <w:lang w:val="fr-FR"/>
              </w:rPr>
              <w:t>[1}</w:t>
            </w:r>
            <w:r>
              <w:rPr>
                <w:lang w:val="fr-FR"/>
              </w:rPr>
              <w:t>site</w:t>
            </w:r>
            <w:r>
              <w:rPr>
                <w:rStyle w:val="mqInternal"/>
                <w:noProof/>
                <w:lang w:val="fr-FR"/>
              </w:rPr>
              <w:t>{2]</w:t>
            </w:r>
            <w:r>
              <w:rPr>
                <w:lang w:val="fr-FR"/>
              </w:rPr>
              <w:t xml:space="preserve"> dans le menu d</w:t>
            </w:r>
            <w:r>
              <w:rPr>
                <w:lang w:val="fr-FR"/>
              </w:rPr>
              <w:t>é</w:t>
            </w:r>
            <w:r>
              <w:rPr>
                <w:lang w:val="fr-FR"/>
              </w:rPr>
              <w:t>roulant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ec9c326e-f06d-4d79-a9ed-680</w:t>
            </w:r>
            <w:r>
              <w:rPr>
                <w:noProof/>
                <w:sz w:val="2"/>
              </w:rPr>
              <w:t>4c00e7eb8</w:t>
            </w:r>
          </w:p>
        </w:tc>
        <w:tc>
          <w:tcPr>
            <w:tcW w:w="7407" w:type="dxa"/>
            <w:shd w:val="clear" w:color="auto" w:fill="F2F2F2" w:themeFill="background1" w:themeFillShade="F2"/>
          </w:tcPr>
          <w:p w:rsidR="00000000" w:rsidRDefault="00DB54A8">
            <w:pPr>
              <w:rPr>
                <w:noProof/>
              </w:rPr>
            </w:pPr>
            <w:r>
              <w:rPr>
                <w:noProof/>
              </w:rPr>
              <w:t>Site Menu</w:t>
            </w:r>
          </w:p>
        </w:tc>
        <w:tc>
          <w:tcPr>
            <w:tcW w:w="7407" w:type="dxa"/>
          </w:tcPr>
          <w:p w:rsidR="00000000" w:rsidRDefault="00DB54A8">
            <w:pPr>
              <w:rPr>
                <w:lang w:val="fr-FR"/>
              </w:rPr>
            </w:pPr>
            <w:r>
              <w:rPr>
                <w:lang w:val="fr-FR"/>
              </w:rPr>
              <w:t>Menu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7352279b-57b9-467e-a692-a23fa4f28cc5</w:t>
            </w:r>
          </w:p>
        </w:tc>
        <w:tc>
          <w:tcPr>
            <w:tcW w:w="7407" w:type="dxa"/>
            <w:shd w:val="clear" w:color="auto" w:fill="F2F2F2" w:themeFill="background1" w:themeFillShade="F2"/>
          </w:tcPr>
          <w:p w:rsidR="00000000" w:rsidRDefault="00DB54A8">
            <w:pPr>
              <w:rPr>
                <w:noProof/>
              </w:rPr>
            </w:pPr>
            <w:r>
              <w:rPr>
                <w:noProof/>
              </w:rPr>
              <w:t>Site Menu</w:t>
            </w:r>
          </w:p>
        </w:tc>
        <w:tc>
          <w:tcPr>
            <w:tcW w:w="7407" w:type="dxa"/>
          </w:tcPr>
          <w:p w:rsidR="00000000" w:rsidRDefault="00DB54A8">
            <w:pPr>
              <w:rPr>
                <w:lang w:val="fr-FR"/>
              </w:rPr>
            </w:pPr>
            <w:r>
              <w:rPr>
                <w:lang w:val="fr-FR"/>
              </w:rPr>
              <w:t>Menu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120 </w:t>
            </w:r>
            <w:r>
              <w:rPr>
                <w:noProof/>
                <w:sz w:val="16"/>
              </w:rPr>
              <w:br/>
            </w:r>
            <w:r>
              <w:rPr>
                <w:noProof/>
                <w:sz w:val="2"/>
              </w:rPr>
              <w:t>d1b32c29-7130-4c35-add2-3961d28ceb46</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Site Preferences -&gt; Custom Preferences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marchand - Pr</w:t>
            </w:r>
            <w:r>
              <w:rPr>
                <w:lang w:val="fr-FR"/>
              </w:rPr>
              <w:t>é</w:t>
            </w:r>
            <w:r>
              <w:rPr>
                <w:lang w:val="fr-FR"/>
              </w:rPr>
              <w:t>f</w:t>
            </w:r>
            <w:r>
              <w:rPr>
                <w:lang w:val="fr-FR"/>
              </w:rPr>
              <w:t>é</w:t>
            </w:r>
            <w:r>
              <w:rPr>
                <w:lang w:val="fr-FR"/>
              </w:rPr>
              <w:t>rences &gt; du site - Pr</w:t>
            </w:r>
            <w:r>
              <w:rPr>
                <w:lang w:val="fr-FR"/>
              </w:rPr>
              <w:t>é</w:t>
            </w:r>
            <w:r>
              <w:rPr>
                <w:lang w:val="fr-FR"/>
              </w:rPr>
              <w:t>f</w:t>
            </w:r>
            <w:r>
              <w:rPr>
                <w:lang w:val="fr-FR"/>
              </w:rPr>
              <w:t>é</w:t>
            </w:r>
            <w:r>
              <w:rPr>
                <w:lang w:val="fr-FR"/>
              </w:rPr>
              <w:t>rences &gt; personnalis</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21b49b2d-7dfc-47b8-ab36-9636ac1f22c3</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Brightcove</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307657f3-c116-4070-8fa9-bedc96ef7709</w:t>
            </w:r>
          </w:p>
        </w:tc>
        <w:tc>
          <w:tcPr>
            <w:tcW w:w="7407" w:type="dxa"/>
            <w:shd w:val="clear" w:color="auto" w:fill="F2F2F2" w:themeFill="background1" w:themeFillShade="F2"/>
          </w:tcPr>
          <w:p w:rsidR="00000000" w:rsidRDefault="00DB54A8">
            <w:pPr>
              <w:rPr>
                <w:noProof/>
              </w:rPr>
            </w:pPr>
            <w:r>
              <w:rPr>
                <w:noProof/>
              </w:rPr>
              <w:t>Add the following values:</w:t>
            </w:r>
          </w:p>
        </w:tc>
        <w:tc>
          <w:tcPr>
            <w:tcW w:w="7407" w:type="dxa"/>
          </w:tcPr>
          <w:p w:rsidR="00000000" w:rsidRDefault="00DB54A8">
            <w:pPr>
              <w:rPr>
                <w:lang w:val="fr-FR"/>
              </w:rPr>
            </w:pPr>
            <w:r>
              <w:rPr>
                <w:lang w:val="fr-FR"/>
              </w:rPr>
              <w:t>Ajoutez les valeurs suivantes :</w:t>
            </w:r>
          </w:p>
        </w:tc>
      </w:tr>
      <w:tr w:rsidR="00000000">
        <w:tc>
          <w:tcPr>
            <w:tcW w:w="660" w:type="dxa"/>
            <w:shd w:val="clear" w:color="auto" w:fill="F2F2F2" w:themeFill="background1" w:themeFillShade="F2"/>
          </w:tcPr>
          <w:p w:rsidR="00000000" w:rsidRDefault="00DB54A8">
            <w:pPr>
              <w:rPr>
                <w:noProof/>
                <w:sz w:val="2"/>
              </w:rPr>
            </w:pPr>
            <w:r>
              <w:rPr>
                <w:noProof/>
                <w:sz w:val="16"/>
              </w:rPr>
              <w:t>123</w:t>
            </w:r>
            <w:r>
              <w:rPr>
                <w:noProof/>
                <w:sz w:val="16"/>
              </w:rPr>
              <w:t xml:space="preserve"> </w:t>
            </w:r>
            <w:r>
              <w:rPr>
                <w:noProof/>
                <w:sz w:val="16"/>
              </w:rPr>
              <w:br/>
            </w:r>
            <w:r>
              <w:rPr>
                <w:noProof/>
                <w:sz w:val="2"/>
              </w:rPr>
              <w:t>06c7250e-5e30-4ec9-b089-4f9f41591492</w:t>
            </w:r>
          </w:p>
        </w:tc>
        <w:tc>
          <w:tcPr>
            <w:tcW w:w="7407" w:type="dxa"/>
            <w:shd w:val="clear" w:color="auto" w:fill="F2F2F2" w:themeFill="background1" w:themeFillShade="F2"/>
          </w:tcPr>
          <w:p w:rsidR="00000000" w:rsidRDefault="00DB54A8">
            <w:pPr>
              <w:rPr>
                <w:noProof/>
              </w:rPr>
            </w:pPr>
            <w:r>
              <w:rPr>
                <w:noProof/>
              </w:rPr>
              <w:t>Brightcove Account ID</w:t>
            </w:r>
          </w:p>
        </w:tc>
        <w:tc>
          <w:tcPr>
            <w:tcW w:w="7407" w:type="dxa"/>
          </w:tcPr>
          <w:p w:rsidR="00000000" w:rsidRDefault="00DB54A8">
            <w:pPr>
              <w:rPr>
                <w:lang w:val="fr-FR"/>
              </w:rPr>
            </w:pPr>
            <w:r>
              <w:rPr>
                <w:lang w:val="fr-FR"/>
              </w:rPr>
              <w:t>ID de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f66aa20b-4a26-4f43-9715-c8759ee87fe6</w:t>
            </w:r>
          </w:p>
        </w:tc>
        <w:tc>
          <w:tcPr>
            <w:tcW w:w="7407" w:type="dxa"/>
            <w:shd w:val="clear" w:color="auto" w:fill="F2F2F2" w:themeFill="background1" w:themeFillShade="F2"/>
          </w:tcPr>
          <w:p w:rsidR="00000000" w:rsidRDefault="00DB54A8">
            <w:pPr>
              <w:rPr>
                <w:noProof/>
              </w:rPr>
            </w:pPr>
            <w:r>
              <w:rPr>
                <w:noProof/>
              </w:rPr>
              <w:t>Brightcove Client ID</w:t>
            </w:r>
          </w:p>
        </w:tc>
        <w:tc>
          <w:tcPr>
            <w:tcW w:w="7407" w:type="dxa"/>
          </w:tcPr>
          <w:p w:rsidR="00000000" w:rsidRDefault="00DB54A8">
            <w:pPr>
              <w:rPr>
                <w:lang w:val="fr-FR"/>
              </w:rPr>
            </w:pPr>
            <w:r>
              <w:rPr>
                <w:lang w:val="fr-FR"/>
              </w:rPr>
              <w:t>ID client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125 </w:t>
            </w:r>
            <w:r>
              <w:rPr>
                <w:noProof/>
                <w:sz w:val="16"/>
              </w:rPr>
              <w:br/>
            </w:r>
            <w:r>
              <w:rPr>
                <w:noProof/>
                <w:sz w:val="2"/>
              </w:rPr>
              <w:t>b7b9dfb7-6e8f-443e-b6be-9da618f814c9</w:t>
            </w:r>
          </w:p>
        </w:tc>
        <w:tc>
          <w:tcPr>
            <w:tcW w:w="7407" w:type="dxa"/>
            <w:shd w:val="clear" w:color="auto" w:fill="F2F2F2" w:themeFill="background1" w:themeFillShade="F2"/>
          </w:tcPr>
          <w:p w:rsidR="00000000" w:rsidRDefault="00DB54A8">
            <w:pPr>
              <w:rPr>
                <w:noProof/>
              </w:rPr>
            </w:pPr>
            <w:r>
              <w:rPr>
                <w:noProof/>
              </w:rPr>
              <w:t>Brightcove Client Secret</w:t>
            </w:r>
          </w:p>
        </w:tc>
        <w:tc>
          <w:tcPr>
            <w:tcW w:w="7407" w:type="dxa"/>
          </w:tcPr>
          <w:p w:rsidR="00000000" w:rsidRDefault="00DB54A8">
            <w:pPr>
              <w:rPr>
                <w:lang w:val="fr-FR"/>
              </w:rPr>
            </w:pPr>
            <w:r>
              <w:rPr>
                <w:lang w:val="fr-FR"/>
              </w:rPr>
              <w:t>Secret client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47767e13-b23e-4bd3-83ba-664f7821bc27</w:t>
            </w:r>
          </w:p>
        </w:tc>
        <w:tc>
          <w:tcPr>
            <w:tcW w:w="7407" w:type="dxa"/>
            <w:shd w:val="clear" w:color="auto" w:fill="F2F2F2" w:themeFill="background1" w:themeFillShade="F2"/>
          </w:tcPr>
          <w:p w:rsidR="00000000" w:rsidRDefault="00DB54A8">
            <w:pPr>
              <w:rPr>
                <w:noProof/>
              </w:rPr>
            </w:pPr>
            <w:r>
              <w:rPr>
                <w:noProof/>
              </w:rPr>
              <w:t>Site Catalog</w:t>
            </w:r>
          </w:p>
        </w:tc>
        <w:tc>
          <w:tcPr>
            <w:tcW w:w="7407" w:type="dxa"/>
          </w:tcPr>
          <w:p w:rsidR="00000000" w:rsidRDefault="00DB54A8">
            <w:pPr>
              <w:rPr>
                <w:lang w:val="fr-FR"/>
              </w:rPr>
            </w:pPr>
            <w:r>
              <w:rPr>
                <w:lang w:val="fr-FR"/>
              </w:rPr>
              <w:t>Catalogue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7fb5d518-c0dc-4f8f-9f1d-d045937ed2b4</w:t>
            </w:r>
          </w:p>
        </w:tc>
        <w:tc>
          <w:tcPr>
            <w:tcW w:w="7407" w:type="dxa"/>
            <w:shd w:val="clear" w:color="auto" w:fill="F2F2F2" w:themeFill="background1" w:themeFillShade="F2"/>
          </w:tcPr>
          <w:p w:rsidR="00000000" w:rsidRDefault="00DB54A8">
            <w:pPr>
              <w:rPr>
                <w:noProof/>
              </w:rPr>
            </w:pPr>
            <w:r>
              <w:rPr>
                <w:noProof/>
              </w:rPr>
              <w:t>Custom Preference Values - 1</w:t>
            </w:r>
          </w:p>
        </w:tc>
        <w:tc>
          <w:tcPr>
            <w:tcW w:w="7407" w:type="dxa"/>
          </w:tcPr>
          <w:p w:rsidR="00000000" w:rsidRDefault="00DB54A8">
            <w:pPr>
              <w:rPr>
                <w:lang w:val="fr-FR"/>
              </w:rPr>
            </w:pPr>
            <w:r>
              <w:rPr>
                <w:lang w:val="fr-FR"/>
              </w:rPr>
              <w:t>Valeurs de pr</w:t>
            </w:r>
            <w:r>
              <w:rPr>
                <w:lang w:val="fr-FR"/>
              </w:rPr>
              <w:t>é</w:t>
            </w:r>
            <w:r>
              <w:rPr>
                <w:lang w:val="fr-FR"/>
              </w:rPr>
              <w:t>f</w:t>
            </w:r>
            <w:r>
              <w:rPr>
                <w:lang w:val="fr-FR"/>
              </w:rPr>
              <w:t>é</w:t>
            </w:r>
            <w:r>
              <w:rPr>
                <w:lang w:val="fr-FR"/>
              </w:rPr>
              <w:t>rences personnalis</w:t>
            </w:r>
            <w:r>
              <w:rPr>
                <w:lang w:val="fr-FR"/>
              </w:rPr>
              <w:t>é</w:t>
            </w:r>
            <w:r>
              <w:rPr>
                <w:lang w:val="fr-FR"/>
              </w:rPr>
              <w:t>es - 1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129 </w:t>
            </w:r>
            <w:r>
              <w:rPr>
                <w:noProof/>
                <w:sz w:val="16"/>
              </w:rPr>
              <w:br/>
            </w:r>
            <w:r>
              <w:rPr>
                <w:noProof/>
                <w:sz w:val="2"/>
              </w:rPr>
              <w:t>745547f1-fced-4ebb-a29e-da076aab4300</w:t>
            </w:r>
          </w:p>
        </w:tc>
        <w:tc>
          <w:tcPr>
            <w:tcW w:w="7407" w:type="dxa"/>
            <w:shd w:val="clear" w:color="auto" w:fill="F2F2F2" w:themeFill="background1" w:themeFillShade="F2"/>
          </w:tcPr>
          <w:p w:rsidR="00000000" w:rsidRDefault="00DB54A8">
            <w:pPr>
              <w:rPr>
                <w:noProof/>
              </w:rPr>
            </w:pPr>
            <w:r>
              <w:rPr>
                <w:noProof/>
              </w:rPr>
              <w:t>Custom Preference Values - 1</w:t>
            </w:r>
          </w:p>
        </w:tc>
        <w:tc>
          <w:tcPr>
            <w:tcW w:w="7407" w:type="dxa"/>
          </w:tcPr>
          <w:p w:rsidR="00000000" w:rsidRDefault="00DB54A8">
            <w:pPr>
              <w:rPr>
                <w:lang w:val="fr-FR"/>
              </w:rPr>
            </w:pPr>
            <w:r>
              <w:rPr>
                <w:lang w:val="fr-FR"/>
              </w:rPr>
              <w:t>Valeurs de pr</w:t>
            </w:r>
            <w:r>
              <w:rPr>
                <w:lang w:val="fr-FR"/>
              </w:rPr>
              <w:t>é</w:t>
            </w:r>
            <w:r>
              <w:rPr>
                <w:lang w:val="fr-FR"/>
              </w:rPr>
              <w:t>f</w:t>
            </w:r>
            <w:r>
              <w:rPr>
                <w:lang w:val="fr-FR"/>
              </w:rPr>
              <w:t>é</w:t>
            </w:r>
            <w:r>
              <w:rPr>
                <w:lang w:val="fr-FR"/>
              </w:rPr>
              <w:t>rences personnalis</w:t>
            </w:r>
            <w:r>
              <w:rPr>
                <w:lang w:val="fr-FR"/>
              </w:rPr>
              <w:t>é</w:t>
            </w:r>
            <w:r>
              <w:rPr>
                <w:lang w:val="fr-FR"/>
              </w:rPr>
              <w:t>es - 1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e053b907-94c3-4009-b93e-18ad539652f2</w:t>
            </w:r>
          </w:p>
        </w:tc>
        <w:tc>
          <w:tcPr>
            <w:tcW w:w="7407" w:type="dxa"/>
            <w:shd w:val="clear" w:color="auto" w:fill="F2F2F2" w:themeFill="background1" w:themeFillShade="F2"/>
          </w:tcPr>
          <w:p w:rsidR="00000000" w:rsidRDefault="00DB54A8">
            <w:pPr>
              <w:rPr>
                <w:noProof/>
              </w:rPr>
            </w:pPr>
            <w:r>
              <w:rPr>
                <w:noProof/>
              </w:rPr>
              <w:t>Custom Preference Values - 2</w:t>
            </w:r>
          </w:p>
        </w:tc>
        <w:tc>
          <w:tcPr>
            <w:tcW w:w="7407" w:type="dxa"/>
          </w:tcPr>
          <w:p w:rsidR="00000000" w:rsidRDefault="00DB54A8">
            <w:pPr>
              <w:rPr>
                <w:lang w:val="fr-FR"/>
              </w:rPr>
            </w:pPr>
            <w:r>
              <w:rPr>
                <w:lang w:val="fr-FR"/>
              </w:rPr>
              <w:t>Valeurs de pr</w:t>
            </w:r>
            <w:r>
              <w:rPr>
                <w:lang w:val="fr-FR"/>
              </w:rPr>
              <w:t>é</w:t>
            </w:r>
            <w:r>
              <w:rPr>
                <w:lang w:val="fr-FR"/>
              </w:rPr>
              <w:t>f</w:t>
            </w:r>
            <w:r>
              <w:rPr>
                <w:lang w:val="fr-FR"/>
              </w:rPr>
              <w:t>é</w:t>
            </w:r>
            <w:r>
              <w:rPr>
                <w:lang w:val="fr-FR"/>
              </w:rPr>
              <w:t>rences personnalis</w:t>
            </w:r>
            <w:r>
              <w:rPr>
                <w:lang w:val="fr-FR"/>
              </w:rPr>
              <w:t>é</w:t>
            </w:r>
            <w:r>
              <w:rPr>
                <w:lang w:val="fr-FR"/>
              </w:rPr>
              <w:t>es - 2</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132 </w:t>
            </w:r>
            <w:r>
              <w:rPr>
                <w:noProof/>
                <w:sz w:val="16"/>
              </w:rPr>
              <w:br/>
            </w:r>
            <w:r>
              <w:rPr>
                <w:noProof/>
                <w:sz w:val="2"/>
              </w:rPr>
              <w:t>675cd82a-32a5-4b63-ac68-2866f1bd06a5</w:t>
            </w:r>
          </w:p>
        </w:tc>
        <w:tc>
          <w:tcPr>
            <w:tcW w:w="7407" w:type="dxa"/>
            <w:shd w:val="clear" w:color="auto" w:fill="F2F2F2" w:themeFill="background1" w:themeFillShade="F2"/>
          </w:tcPr>
          <w:p w:rsidR="00000000" w:rsidRDefault="00DB54A8">
            <w:pPr>
              <w:rPr>
                <w:noProof/>
              </w:rPr>
            </w:pPr>
            <w:r>
              <w:rPr>
                <w:noProof/>
              </w:rPr>
              <w:t>Custom Preference Values - 2</w:t>
            </w:r>
          </w:p>
        </w:tc>
        <w:tc>
          <w:tcPr>
            <w:tcW w:w="7407" w:type="dxa"/>
          </w:tcPr>
          <w:p w:rsidR="00000000" w:rsidRDefault="00DB54A8">
            <w:pPr>
              <w:rPr>
                <w:lang w:val="fr-FR"/>
              </w:rPr>
            </w:pPr>
            <w:r>
              <w:rPr>
                <w:lang w:val="fr-FR"/>
              </w:rPr>
              <w:t>Valeurs de pr</w:t>
            </w:r>
            <w:r>
              <w:rPr>
                <w:lang w:val="fr-FR"/>
              </w:rPr>
              <w:t>é</w:t>
            </w:r>
            <w:r>
              <w:rPr>
                <w:lang w:val="fr-FR"/>
              </w:rPr>
              <w:t>f</w:t>
            </w:r>
            <w:r>
              <w:rPr>
                <w:lang w:val="fr-FR"/>
              </w:rPr>
              <w:t>é</w:t>
            </w:r>
            <w:r>
              <w:rPr>
                <w:lang w:val="fr-FR"/>
              </w:rPr>
              <w:t>rences personnalis</w:t>
            </w:r>
            <w:r>
              <w:rPr>
                <w:lang w:val="fr-FR"/>
              </w:rPr>
              <w:t>é</w:t>
            </w:r>
            <w:r>
              <w:rPr>
                <w:lang w:val="fr-FR"/>
              </w:rPr>
              <w:t>es - 2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532e50ff-4e71-4425-8240-1593c7926816</w:t>
            </w:r>
          </w:p>
        </w:tc>
        <w:tc>
          <w:tcPr>
            <w:tcW w:w="7407" w:type="dxa"/>
            <w:shd w:val="clear" w:color="auto" w:fill="F2F2F2" w:themeFill="background1" w:themeFillShade="F2"/>
          </w:tcPr>
          <w:p w:rsidR="00000000" w:rsidRDefault="00DB54A8">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information on how to generate your client id and secret.</w:t>
            </w:r>
          </w:p>
        </w:tc>
        <w:tc>
          <w:tcPr>
            <w:tcW w:w="7407" w:type="dxa"/>
          </w:tcPr>
          <w:p w:rsidR="00000000" w:rsidRDefault="00DB54A8">
            <w:pPr>
              <w:rPr>
                <w:lang w:val="fr-FR"/>
              </w:rPr>
            </w:pPr>
            <w:r>
              <w:rPr>
                <w:lang w:val="fr-FR"/>
              </w:rPr>
              <w:t xml:space="preserve">Reportez-vous </w:t>
            </w:r>
            <w:r>
              <w:rPr>
                <w:lang w:val="fr-FR"/>
              </w:rPr>
              <w:t>à</w:t>
            </w:r>
            <w:r>
              <w:rPr>
                <w:lang w:val="fr-FR"/>
              </w:rPr>
              <w:t xml:space="preserve"> </w:t>
            </w:r>
            <w:r>
              <w:rPr>
                <w:rStyle w:val="mqInternal"/>
                <w:noProof/>
                <w:lang w:val="fr-FR"/>
              </w:rPr>
              <w:t>[1}</w:t>
            </w:r>
            <w:r>
              <w:rPr>
                <w:lang w:val="fr-FR"/>
              </w:rPr>
              <w:t>la section Gestion des informations d'a</w:t>
            </w:r>
            <w:r>
              <w:rPr>
                <w:lang w:val="fr-FR"/>
              </w:rPr>
              <w:t>uthentification API</w:t>
            </w:r>
            <w:r>
              <w:rPr>
                <w:rStyle w:val="mqInternal"/>
                <w:noProof/>
                <w:lang w:val="fr-FR"/>
              </w:rPr>
              <w:t>{2]</w:t>
            </w:r>
            <w:r>
              <w:rPr>
                <w:lang w:val="fr-FR"/>
              </w:rPr>
              <w:t xml:space="preserve"> pour plus d'informations sur la mani</w:t>
            </w:r>
            <w:r>
              <w:rPr>
                <w:lang w:val="fr-FR"/>
              </w:rPr>
              <w:t>è</w:t>
            </w:r>
            <w:r>
              <w:rPr>
                <w:lang w:val="fr-FR"/>
              </w:rPr>
              <w:t>re de g</w:t>
            </w:r>
            <w:r>
              <w:rPr>
                <w:lang w:val="fr-FR"/>
              </w:rPr>
              <w:t>é</w:t>
            </w:r>
            <w:r>
              <w:rPr>
                <w:lang w:val="fr-FR"/>
              </w:rPr>
              <w:t>n</w:t>
            </w:r>
            <w:r>
              <w:rPr>
                <w:lang w:val="fr-FR"/>
              </w:rPr>
              <w:t>é</w:t>
            </w:r>
            <w:r>
              <w:rPr>
                <w:lang w:val="fr-FR"/>
              </w:rPr>
              <w:t>rer votre identifiant client et votre secret.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134 </w:t>
            </w:r>
            <w:r>
              <w:rPr>
                <w:noProof/>
                <w:sz w:val="16"/>
              </w:rPr>
              <w:br/>
            </w:r>
            <w:r>
              <w:rPr>
                <w:noProof/>
                <w:sz w:val="2"/>
              </w:rPr>
              <w:t>50ebdef5-7c81-4009-bb1c-93cf667577ff</w:t>
            </w:r>
          </w:p>
        </w:tc>
        <w:tc>
          <w:tcPr>
            <w:tcW w:w="7407" w:type="dxa"/>
            <w:shd w:val="clear" w:color="auto" w:fill="F2F2F2" w:themeFill="background1" w:themeFillShade="F2"/>
          </w:tcPr>
          <w:p w:rsidR="00000000" w:rsidRDefault="00DB54A8">
            <w:pPr>
              <w:rPr>
                <w:noProof/>
              </w:rPr>
            </w:pPr>
            <w:r>
              <w:rPr>
                <w:noProof/>
              </w:rPr>
              <w:t>Your credentials will need these permissions:</w:t>
            </w:r>
          </w:p>
        </w:tc>
        <w:tc>
          <w:tcPr>
            <w:tcW w:w="7407" w:type="dxa"/>
          </w:tcPr>
          <w:p w:rsidR="00000000" w:rsidRDefault="00DB54A8">
            <w:pPr>
              <w:rPr>
                <w:lang w:val="fr-FR"/>
              </w:rPr>
            </w:pPr>
            <w:r>
              <w:rPr>
                <w:lang w:val="fr-FR"/>
              </w:rPr>
              <w:t>Vos informations d'identification auront besoin des</w:t>
            </w:r>
            <w:r>
              <w:rPr>
                <w:lang w:val="fr-FR"/>
              </w:rPr>
              <w:t xml:space="preserve"> autorisations suivantes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67f75f57-8109-4b30-9cc4-96d0c5d74314</w:t>
            </w:r>
          </w:p>
        </w:tc>
        <w:tc>
          <w:tcPr>
            <w:tcW w:w="7407" w:type="dxa"/>
            <w:shd w:val="clear" w:color="auto" w:fill="F2F2F2" w:themeFill="background1" w:themeFillShade="F2"/>
          </w:tcPr>
          <w:p w:rsidR="00000000" w:rsidRDefault="00DB54A8">
            <w:pPr>
              <w:rPr>
                <w:noProof/>
              </w:rPr>
            </w:pPr>
            <w:r>
              <w:rPr>
                <w:noProof/>
              </w:rPr>
              <w:t>API Permissions Needed</w:t>
            </w:r>
          </w:p>
        </w:tc>
        <w:tc>
          <w:tcPr>
            <w:tcW w:w="7407" w:type="dxa"/>
          </w:tcPr>
          <w:p w:rsidR="00000000" w:rsidRDefault="00DB54A8">
            <w:pPr>
              <w:rPr>
                <w:lang w:val="fr-FR"/>
              </w:rPr>
            </w:pPr>
            <w:r>
              <w:rPr>
                <w:lang w:val="fr-FR"/>
              </w:rPr>
              <w:t>Autorisations API n</w:t>
            </w:r>
            <w:r>
              <w:rPr>
                <w:lang w:val="fr-FR"/>
              </w:rPr>
              <w:t>é</w:t>
            </w:r>
            <w:r>
              <w:rPr>
                <w:lang w:val="fr-FR"/>
              </w:rPr>
              <w:t>cessaires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137 </w:t>
            </w:r>
            <w:r>
              <w:rPr>
                <w:noProof/>
                <w:sz w:val="16"/>
              </w:rPr>
              <w:br/>
            </w:r>
            <w:r>
              <w:rPr>
                <w:noProof/>
                <w:sz w:val="2"/>
              </w:rPr>
              <w:t>49a4197c-85fd-4e32-a715-12b0747eb90b</w:t>
            </w:r>
          </w:p>
        </w:tc>
        <w:tc>
          <w:tcPr>
            <w:tcW w:w="7407" w:type="dxa"/>
            <w:shd w:val="clear" w:color="auto" w:fill="F2F2F2" w:themeFill="background1" w:themeFillShade="F2"/>
          </w:tcPr>
          <w:p w:rsidR="00000000" w:rsidRDefault="00DB54A8">
            <w:pPr>
              <w:rPr>
                <w:noProof/>
              </w:rPr>
            </w:pPr>
            <w:r>
              <w:rPr>
                <w:noProof/>
              </w:rPr>
              <w:t>API Permissions Needed</w:t>
            </w:r>
          </w:p>
        </w:tc>
        <w:tc>
          <w:tcPr>
            <w:tcW w:w="7407" w:type="dxa"/>
          </w:tcPr>
          <w:p w:rsidR="00000000" w:rsidRDefault="00DB54A8">
            <w:pPr>
              <w:rPr>
                <w:lang w:val="fr-FR"/>
              </w:rPr>
            </w:pPr>
            <w:r>
              <w:rPr>
                <w:lang w:val="fr-FR"/>
              </w:rPr>
              <w:t>Autorisations API n</w:t>
            </w:r>
            <w:r>
              <w:rPr>
                <w:lang w:val="fr-FR"/>
              </w:rPr>
              <w:t>é</w:t>
            </w:r>
            <w:r>
              <w:rPr>
                <w:lang w:val="fr-FR"/>
              </w:rPr>
              <w:t>cessaires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22bc5967-aa4a-441d-a4ea-1042eec31aad</w:t>
            </w:r>
          </w:p>
        </w:tc>
        <w:tc>
          <w:tcPr>
            <w:tcW w:w="7407" w:type="dxa"/>
            <w:shd w:val="clear" w:color="auto" w:fill="F2F2F2" w:themeFill="background1" w:themeFillShade="F2"/>
          </w:tcPr>
          <w:p w:rsidR="00000000" w:rsidRDefault="00DB54A8">
            <w:pPr>
              <w:rPr>
                <w:noProof/>
              </w:rPr>
            </w:pPr>
            <w:r>
              <w:rPr>
                <w:noProof/>
              </w:rPr>
              <w:t>Add the Brightcove Slot Limit (1 - 11).</w:t>
            </w:r>
          </w:p>
        </w:tc>
        <w:tc>
          <w:tcPr>
            <w:tcW w:w="7407" w:type="dxa"/>
          </w:tcPr>
          <w:p w:rsidR="00000000" w:rsidRDefault="00DB54A8">
            <w:pPr>
              <w:rPr>
                <w:lang w:val="fr-FR"/>
              </w:rPr>
            </w:pPr>
            <w:r>
              <w:rPr>
                <w:lang w:val="fr-FR"/>
              </w:rPr>
              <w:t>Ajoutez la limite de fente Brightcove (1 - 11).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bb2183d0-dc66-43c5-854e-4415f6057e60</w:t>
            </w:r>
          </w:p>
        </w:tc>
        <w:tc>
          <w:tcPr>
            <w:tcW w:w="7407" w:type="dxa"/>
            <w:shd w:val="clear" w:color="auto" w:fill="F2F2F2" w:themeFill="background1" w:themeFillShade="F2"/>
          </w:tcPr>
          <w:p w:rsidR="00000000" w:rsidRDefault="00DB54A8">
            <w:pPr>
              <w:rPr>
                <w:noProof/>
              </w:rPr>
            </w:pPr>
            <w:r>
              <w:rPr>
                <w:noProof/>
              </w:rPr>
              <w:t>The default is 11.</w:t>
            </w:r>
          </w:p>
        </w:tc>
        <w:tc>
          <w:tcPr>
            <w:tcW w:w="7407" w:type="dxa"/>
          </w:tcPr>
          <w:p w:rsidR="00000000" w:rsidRDefault="00DB54A8">
            <w:pPr>
              <w:rPr>
                <w:lang w:val="fr-FR"/>
              </w:rPr>
            </w:pPr>
            <w:r>
              <w:rPr>
                <w:lang w:val="fr-FR"/>
              </w:rPr>
              <w:t>La valeur par d</w:t>
            </w:r>
            <w:r>
              <w:rPr>
                <w:lang w:val="fr-FR"/>
              </w:rPr>
              <w:t>é</w:t>
            </w:r>
            <w:r>
              <w:rPr>
                <w:lang w:val="fr-FR"/>
              </w:rPr>
              <w:t>faut est 11.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140 </w:t>
            </w:r>
            <w:r>
              <w:rPr>
                <w:noProof/>
                <w:sz w:val="16"/>
              </w:rPr>
              <w:br/>
            </w:r>
            <w:r>
              <w:rPr>
                <w:noProof/>
                <w:sz w:val="2"/>
              </w:rPr>
              <w:t>18d2d809-edc6-461e-8394-422e067416</w:t>
            </w:r>
            <w:r>
              <w:rPr>
                <w:noProof/>
                <w:sz w:val="2"/>
              </w:rPr>
              <w:t>ce</w:t>
            </w:r>
          </w:p>
        </w:tc>
        <w:tc>
          <w:tcPr>
            <w:tcW w:w="7407" w:type="dxa"/>
            <w:shd w:val="clear" w:color="auto" w:fill="F2F2F2" w:themeFill="background1" w:themeFillShade="F2"/>
          </w:tcPr>
          <w:p w:rsidR="00000000" w:rsidRDefault="00DB54A8">
            <w:pPr>
              <w:rPr>
                <w:noProof/>
              </w:rPr>
            </w:pPr>
            <w:r>
              <w:rPr>
                <w:noProof/>
              </w:rPr>
              <w:t>Slots for 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m1-m10</w:t>
            </w:r>
            <w:r>
              <w:rPr>
                <w:rStyle w:val="mqInternal"/>
                <w:noProof/>
              </w:rPr>
              <w:t>{2]</w:t>
            </w:r>
            <w:r>
              <w:rPr>
                <w:noProof/>
              </w:rPr>
              <w:t>)</w:t>
            </w:r>
          </w:p>
        </w:tc>
        <w:tc>
          <w:tcPr>
            <w:tcW w:w="7407" w:type="dxa"/>
          </w:tcPr>
          <w:p w:rsidR="00000000" w:rsidRDefault="00DB54A8">
            <w:pPr>
              <w:rPr>
                <w:lang w:val="fr-FR"/>
              </w:rPr>
            </w:pPr>
            <w:r>
              <w:rPr>
                <w:lang w:val="fr-FR"/>
              </w:rPr>
              <w:t>Emplacements pour Master Products (</w:t>
            </w:r>
            <w:r>
              <w:rPr>
                <w:rStyle w:val="mqInternal"/>
                <w:noProof/>
                <w:lang w:val="fr-FR"/>
              </w:rPr>
              <w:t>[1}</w:t>
            </w:r>
            <w:r>
              <w:rPr>
                <w:lang w:val="fr-FR"/>
              </w:rPr>
              <w:t>master</w:t>
            </w:r>
            <w:r>
              <w:rPr>
                <w:rStyle w:val="mqInternal"/>
                <w:noProof/>
                <w:lang w:val="fr-FR"/>
              </w:rPr>
              <w:t>{2]</w:t>
            </w:r>
            <w:r>
              <w:rPr>
                <w:lang w:val="fr-FR"/>
              </w:rPr>
              <w:t xml:space="preserve"> et </w:t>
            </w:r>
            <w:r>
              <w:rPr>
                <w:rStyle w:val="mqInternal"/>
                <w:noProof/>
                <w:lang w:val="fr-FR"/>
              </w:rPr>
              <w:t>[1}</w:t>
            </w:r>
            <w:r>
              <w:rPr>
                <w:lang w:val="fr-FR"/>
              </w:rPr>
              <w:t>m1-m10</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88683554-4c0d-4894-9b96-d2f613bbe4e3</w:t>
            </w:r>
          </w:p>
        </w:tc>
        <w:tc>
          <w:tcPr>
            <w:tcW w:w="7407" w:type="dxa"/>
            <w:shd w:val="clear" w:color="auto" w:fill="F2F2F2" w:themeFill="background1" w:themeFillShade="F2"/>
          </w:tcPr>
          <w:p w:rsidR="00000000" w:rsidRDefault="00DB54A8">
            <w:pPr>
              <w:rPr>
                <w:noProof/>
              </w:rPr>
            </w:pPr>
            <w:r>
              <w:rPr>
                <w:noProof/>
              </w:rPr>
              <w:t>Slots for Variant Products (</w:t>
            </w:r>
            <w:r>
              <w:rPr>
                <w:rStyle w:val="mqInternal"/>
                <w:noProof/>
              </w:rPr>
              <w:t>[1}</w:t>
            </w:r>
            <w:r>
              <w:rPr>
                <w:noProof/>
              </w:rPr>
              <w:t>v1 - v11</w:t>
            </w:r>
            <w:r>
              <w:rPr>
                <w:rStyle w:val="mqInternal"/>
                <w:noProof/>
              </w:rPr>
              <w:t>{2]</w:t>
            </w:r>
            <w:r>
              <w:rPr>
                <w:noProof/>
              </w:rPr>
              <w:t>)</w:t>
            </w:r>
          </w:p>
        </w:tc>
        <w:tc>
          <w:tcPr>
            <w:tcW w:w="7407" w:type="dxa"/>
          </w:tcPr>
          <w:p w:rsidR="00000000" w:rsidRDefault="00DB54A8">
            <w:pPr>
              <w:rPr>
                <w:lang w:val="fr-FR"/>
              </w:rPr>
            </w:pPr>
            <w:r>
              <w:rPr>
                <w:lang w:val="fr-FR"/>
              </w:rPr>
              <w:t>Slots pour produits variants (</w:t>
            </w:r>
            <w:r>
              <w:rPr>
                <w:rStyle w:val="mqInternal"/>
                <w:noProof/>
                <w:lang w:val="fr-FR"/>
              </w:rPr>
              <w:t>[1}</w:t>
            </w:r>
            <w:r>
              <w:rPr>
                <w:lang w:val="fr-FR"/>
              </w:rPr>
              <w:t>v1 - v11</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37fc0d08-a3c5-4c02-85a0-4265b23068d9</w:t>
            </w:r>
          </w:p>
        </w:tc>
        <w:tc>
          <w:tcPr>
            <w:tcW w:w="7407" w:type="dxa"/>
            <w:shd w:val="clear" w:color="auto" w:fill="F2F2F2" w:themeFill="background1" w:themeFillShade="F2"/>
          </w:tcPr>
          <w:p w:rsidR="00000000" w:rsidRDefault="00DB54A8">
            <w:pPr>
              <w:rPr>
                <w:noProof/>
              </w:rPr>
            </w:pPr>
            <w:r>
              <w:rPr>
                <w:noProof/>
              </w:rPr>
              <w:t>Slots for Categories (</w:t>
            </w:r>
            <w:r>
              <w:rPr>
                <w:rStyle w:val="mqInternal"/>
                <w:noProof/>
              </w:rPr>
              <w:t>[1}</w:t>
            </w:r>
            <w:r>
              <w:rPr>
                <w:noProof/>
              </w:rPr>
              <w:t>c1 - c11</w:t>
            </w:r>
            <w:r>
              <w:rPr>
                <w:rStyle w:val="mqInternal"/>
                <w:noProof/>
              </w:rPr>
              <w:t>{2]</w:t>
            </w:r>
            <w:r>
              <w:rPr>
                <w:noProof/>
              </w:rPr>
              <w:t>)</w:t>
            </w:r>
          </w:p>
        </w:tc>
        <w:tc>
          <w:tcPr>
            <w:tcW w:w="7407" w:type="dxa"/>
          </w:tcPr>
          <w:p w:rsidR="00000000" w:rsidRDefault="00DB54A8">
            <w:pPr>
              <w:rPr>
                <w:lang w:val="fr-FR"/>
              </w:rPr>
            </w:pPr>
            <w:r>
              <w:rPr>
                <w:lang w:val="fr-FR"/>
              </w:rPr>
              <w:t xml:space="preserve">Machines </w:t>
            </w:r>
            <w:r>
              <w:rPr>
                <w:lang w:val="fr-FR"/>
              </w:rPr>
              <w:t>à</w:t>
            </w:r>
            <w:r>
              <w:rPr>
                <w:lang w:val="fr-FR"/>
              </w:rPr>
              <w:t xml:space="preserve"> sous pour cat</w:t>
            </w:r>
            <w:r>
              <w:rPr>
                <w:lang w:val="fr-FR"/>
              </w:rPr>
              <w:t>é</w:t>
            </w:r>
            <w:r>
              <w:rPr>
                <w:lang w:val="fr-FR"/>
              </w:rPr>
              <w:t>gories (</w:t>
            </w:r>
            <w:r>
              <w:rPr>
                <w:rStyle w:val="mqInternal"/>
                <w:noProof/>
                <w:lang w:val="fr-FR"/>
              </w:rPr>
              <w:t>[1}</w:t>
            </w:r>
            <w:r>
              <w:rPr>
                <w:lang w:val="fr-FR"/>
              </w:rPr>
              <w:t>c1 - c11</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143 </w:t>
            </w:r>
            <w:r>
              <w:rPr>
                <w:noProof/>
                <w:sz w:val="16"/>
              </w:rPr>
              <w:br/>
            </w:r>
            <w:r>
              <w:rPr>
                <w:noProof/>
                <w:sz w:val="2"/>
              </w:rPr>
              <w:t>8724c076-f73e-4476-aab5-4d12ed1497d3</w:t>
            </w:r>
          </w:p>
        </w:tc>
        <w:tc>
          <w:tcPr>
            <w:tcW w:w="7407" w:type="dxa"/>
            <w:shd w:val="clear" w:color="auto" w:fill="F2F2F2" w:themeFill="background1" w:themeFillShade="F2"/>
          </w:tcPr>
          <w:p w:rsidR="00000000" w:rsidRDefault="00DB54A8">
            <w:pPr>
              <w:rPr>
                <w:noProof/>
              </w:rPr>
            </w:pPr>
            <w:r>
              <w:rPr>
                <w:noProof/>
              </w:rPr>
              <w:t>A Slot limit of 5 will provide these slots for configuration:</w:t>
            </w:r>
          </w:p>
        </w:tc>
        <w:tc>
          <w:tcPr>
            <w:tcW w:w="7407" w:type="dxa"/>
          </w:tcPr>
          <w:p w:rsidR="00000000" w:rsidRDefault="00DB54A8">
            <w:pPr>
              <w:rPr>
                <w:lang w:val="fr-FR"/>
              </w:rPr>
            </w:pPr>
            <w:r>
              <w:rPr>
                <w:lang w:val="fr-FR"/>
              </w:rPr>
              <w:t>Une limite de 5 emplacements fournira ces emplacements pour la configuration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ce2ab5d1-471d-4fa0-b663-8290150b9846</w:t>
            </w:r>
          </w:p>
        </w:tc>
        <w:tc>
          <w:tcPr>
            <w:tcW w:w="7407" w:type="dxa"/>
            <w:shd w:val="clear" w:color="auto" w:fill="F2F2F2" w:themeFill="background1" w:themeFillShade="F2"/>
          </w:tcPr>
          <w:p w:rsidR="00000000" w:rsidRDefault="00DB54A8">
            <w:pPr>
              <w:rPr>
                <w:noProof/>
              </w:rPr>
            </w:pPr>
            <w:r>
              <w:rPr>
                <w:noProof/>
              </w:rPr>
              <w:t>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m1-m4</w:t>
            </w:r>
            <w:r>
              <w:rPr>
                <w:rStyle w:val="mqInternal"/>
                <w:noProof/>
              </w:rPr>
              <w:t>{2]</w:t>
            </w:r>
            <w:r>
              <w:rPr>
                <w:noProof/>
              </w:rPr>
              <w:t>)</w:t>
            </w:r>
          </w:p>
        </w:tc>
        <w:tc>
          <w:tcPr>
            <w:tcW w:w="7407" w:type="dxa"/>
          </w:tcPr>
          <w:p w:rsidR="00000000" w:rsidRDefault="00DB54A8">
            <w:pPr>
              <w:rPr>
                <w:lang w:val="fr-FR"/>
              </w:rPr>
            </w:pPr>
            <w:r>
              <w:rPr>
                <w:lang w:val="fr-FR"/>
              </w:rPr>
              <w:t>Master Products (</w:t>
            </w:r>
            <w:r>
              <w:rPr>
                <w:rStyle w:val="mqInternal"/>
                <w:noProof/>
                <w:lang w:val="fr-FR"/>
              </w:rPr>
              <w:t>[1}</w:t>
            </w:r>
            <w:r>
              <w:rPr>
                <w:lang w:val="fr-FR"/>
              </w:rPr>
              <w:t>master</w:t>
            </w:r>
            <w:r>
              <w:rPr>
                <w:rStyle w:val="mqInternal"/>
                <w:noProof/>
                <w:lang w:val="fr-FR"/>
              </w:rPr>
              <w:t>{2]</w:t>
            </w:r>
            <w:r>
              <w:rPr>
                <w:lang w:val="fr-FR"/>
              </w:rPr>
              <w:t xml:space="preserve"> et </w:t>
            </w:r>
            <w:r>
              <w:rPr>
                <w:rStyle w:val="mqInternal"/>
                <w:noProof/>
                <w:lang w:val="fr-FR"/>
              </w:rPr>
              <w:t>[1}</w:t>
            </w:r>
            <w:r>
              <w:rPr>
                <w:lang w:val="fr-FR"/>
              </w:rPr>
              <w:t>m1-m4</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145 </w:t>
            </w:r>
            <w:r>
              <w:rPr>
                <w:noProof/>
                <w:sz w:val="16"/>
              </w:rPr>
              <w:br/>
            </w:r>
            <w:r>
              <w:rPr>
                <w:noProof/>
                <w:sz w:val="2"/>
              </w:rPr>
              <w:t>835aab79-1c86-4989-8a7a-5f6e098bbd5</w:t>
            </w:r>
            <w:r>
              <w:rPr>
                <w:noProof/>
                <w:sz w:val="2"/>
              </w:rPr>
              <w:t>b</w:t>
            </w:r>
          </w:p>
        </w:tc>
        <w:tc>
          <w:tcPr>
            <w:tcW w:w="7407" w:type="dxa"/>
            <w:shd w:val="clear" w:color="auto" w:fill="F2F2F2" w:themeFill="background1" w:themeFillShade="F2"/>
          </w:tcPr>
          <w:p w:rsidR="00000000" w:rsidRDefault="00DB54A8">
            <w:pPr>
              <w:rPr>
                <w:noProof/>
              </w:rPr>
            </w:pPr>
            <w:r>
              <w:rPr>
                <w:noProof/>
              </w:rPr>
              <w:t>Variant Products (</w:t>
            </w:r>
            <w:r>
              <w:rPr>
                <w:rStyle w:val="mqInternal"/>
                <w:noProof/>
              </w:rPr>
              <w:t>[1}</w:t>
            </w:r>
            <w:r>
              <w:rPr>
                <w:noProof/>
              </w:rPr>
              <w:t>v1 - v5</w:t>
            </w:r>
            <w:r>
              <w:rPr>
                <w:rStyle w:val="mqInternal"/>
                <w:noProof/>
              </w:rPr>
              <w:t>{2]</w:t>
            </w:r>
            <w:r>
              <w:rPr>
                <w:noProof/>
              </w:rPr>
              <w:t>)</w:t>
            </w:r>
          </w:p>
        </w:tc>
        <w:tc>
          <w:tcPr>
            <w:tcW w:w="7407" w:type="dxa"/>
          </w:tcPr>
          <w:p w:rsidR="00000000" w:rsidRDefault="00DB54A8">
            <w:pPr>
              <w:rPr>
                <w:lang w:val="fr-FR"/>
              </w:rPr>
            </w:pPr>
            <w:r>
              <w:rPr>
                <w:lang w:val="fr-FR"/>
              </w:rPr>
              <w:t>Produits variants (</w:t>
            </w:r>
            <w:r>
              <w:rPr>
                <w:rStyle w:val="mqInternal"/>
                <w:noProof/>
                <w:lang w:val="fr-FR"/>
              </w:rPr>
              <w:t>[1}</w:t>
            </w:r>
            <w:r>
              <w:rPr>
                <w:lang w:val="fr-FR"/>
              </w:rPr>
              <w:t>v1 - v5</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146 </w:t>
            </w:r>
            <w:r>
              <w:rPr>
                <w:noProof/>
                <w:sz w:val="16"/>
              </w:rPr>
              <w:br/>
            </w:r>
            <w:r>
              <w:rPr>
                <w:noProof/>
                <w:sz w:val="2"/>
              </w:rPr>
              <w:t>7a06d89a-c6b7-4d68-a929-e4ba1a889fa7</w:t>
            </w:r>
          </w:p>
        </w:tc>
        <w:tc>
          <w:tcPr>
            <w:tcW w:w="7407" w:type="dxa"/>
            <w:shd w:val="clear" w:color="auto" w:fill="F2F2F2" w:themeFill="background1" w:themeFillShade="F2"/>
          </w:tcPr>
          <w:p w:rsidR="00000000" w:rsidRDefault="00DB54A8">
            <w:pPr>
              <w:rPr>
                <w:noProof/>
              </w:rPr>
            </w:pPr>
            <w:r>
              <w:rPr>
                <w:noProof/>
              </w:rPr>
              <w:t>Categories (</w:t>
            </w:r>
            <w:r>
              <w:rPr>
                <w:rStyle w:val="mqInternal"/>
                <w:noProof/>
              </w:rPr>
              <w:t>[1}</w:t>
            </w:r>
            <w:r>
              <w:rPr>
                <w:noProof/>
              </w:rPr>
              <w:t>c1 - c5</w:t>
            </w:r>
            <w:r>
              <w:rPr>
                <w:rStyle w:val="mqInternal"/>
                <w:noProof/>
              </w:rPr>
              <w:t>{2]</w:t>
            </w:r>
            <w:r>
              <w:rPr>
                <w:noProof/>
              </w:rPr>
              <w:t>)</w:t>
            </w:r>
          </w:p>
        </w:tc>
        <w:tc>
          <w:tcPr>
            <w:tcW w:w="7407" w:type="dxa"/>
          </w:tcPr>
          <w:p w:rsidR="00000000" w:rsidRDefault="00DB54A8">
            <w:pPr>
              <w:rPr>
                <w:lang w:val="fr-FR"/>
              </w:rPr>
            </w:pPr>
            <w:r>
              <w:rPr>
                <w:lang w:val="fr-FR"/>
              </w:rPr>
              <w:t>Cat</w:t>
            </w:r>
            <w:r>
              <w:rPr>
                <w:lang w:val="fr-FR"/>
              </w:rPr>
              <w:t>é</w:t>
            </w:r>
            <w:r>
              <w:rPr>
                <w:lang w:val="fr-FR"/>
              </w:rPr>
              <w:t>gories (</w:t>
            </w:r>
            <w:r>
              <w:rPr>
                <w:rStyle w:val="mqInternal"/>
                <w:noProof/>
                <w:lang w:val="fr-FR"/>
              </w:rPr>
              <w:t>[1}</w:t>
            </w:r>
            <w:r>
              <w:rPr>
                <w:lang w:val="fr-FR"/>
              </w:rPr>
              <w:t>c1 - c5</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147 </w:t>
            </w:r>
            <w:r>
              <w:rPr>
                <w:noProof/>
                <w:sz w:val="16"/>
              </w:rPr>
              <w:br/>
            </w:r>
            <w:r>
              <w:rPr>
                <w:noProof/>
                <w:sz w:val="2"/>
              </w:rPr>
              <w:t>75466112-28b6-4404-b5f5-233708d582cb</w:t>
            </w:r>
          </w:p>
        </w:tc>
        <w:tc>
          <w:tcPr>
            <w:tcW w:w="7407" w:type="dxa"/>
            <w:shd w:val="clear" w:color="auto" w:fill="F2F2F2" w:themeFill="background1" w:themeFillShade="F2"/>
          </w:tcPr>
          <w:p w:rsidR="00000000" w:rsidRDefault="00DB54A8">
            <w:pPr>
              <w:rPr>
                <w:noProof/>
              </w:rPr>
            </w:pPr>
            <w:r>
              <w:rPr>
                <w:noProof/>
              </w:rPr>
              <w:t>Include Brightcove Video Rendering in ISML Files</w:t>
            </w:r>
          </w:p>
        </w:tc>
        <w:tc>
          <w:tcPr>
            <w:tcW w:w="7407" w:type="dxa"/>
          </w:tcPr>
          <w:p w:rsidR="00000000" w:rsidRDefault="00DB54A8">
            <w:pPr>
              <w:rPr>
                <w:lang w:val="fr-FR"/>
              </w:rPr>
            </w:pPr>
            <w:r>
              <w:rPr>
                <w:lang w:val="fr-FR"/>
              </w:rPr>
              <w:t>Inclure le rendu vid</w:t>
            </w:r>
            <w:r>
              <w:rPr>
                <w:lang w:val="fr-FR"/>
              </w:rPr>
              <w:t>é</w:t>
            </w:r>
            <w:r>
              <w:rPr>
                <w:lang w:val="fr-FR"/>
              </w:rPr>
              <w:t>o Brightcove dans les fichiers ISML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1efc3149-dd5c-4c57-b4ab-9a4d4a8b5f17</w:t>
            </w:r>
          </w:p>
        </w:tc>
        <w:tc>
          <w:tcPr>
            <w:tcW w:w="7407" w:type="dxa"/>
            <w:shd w:val="clear" w:color="auto" w:fill="F2F2F2" w:themeFill="background1" w:themeFillShade="F2"/>
          </w:tcPr>
          <w:p w:rsidR="00000000" w:rsidRDefault="00DB54A8">
            <w:pPr>
              <w:rPr>
                <w:noProof/>
              </w:rPr>
            </w:pPr>
            <w:r>
              <w:rPr>
                <w:noProof/>
              </w:rPr>
              <w:t xml:space="preserve">SFRA Cartridge </w:t>
            </w:r>
            <w:r>
              <w:rPr>
                <w:noProof/>
              </w:rPr>
              <w:t>–</w:t>
            </w:r>
            <w:r>
              <w:rPr>
                <w:noProof/>
              </w:rPr>
              <w:t xml:space="preserve"> </w:t>
            </w:r>
            <w:r>
              <w:rPr>
                <w:rStyle w:val="mqInternal"/>
                <w:noProof/>
              </w:rPr>
              <w:t>[1}[2]{3]</w:t>
            </w:r>
          </w:p>
        </w:tc>
        <w:tc>
          <w:tcPr>
            <w:tcW w:w="7407" w:type="dxa"/>
          </w:tcPr>
          <w:p w:rsidR="00000000" w:rsidRDefault="00DB54A8">
            <w:pPr>
              <w:rPr>
                <w:lang w:val="fr-FR"/>
              </w:rPr>
            </w:pPr>
            <w:r>
              <w:rPr>
                <w:lang w:val="fr-FR"/>
              </w:rPr>
              <w:t xml:space="preserve">Cartouche SFRA </w:t>
            </w:r>
            <w:r>
              <w:rPr>
                <w:lang w:val="fr-FR"/>
              </w:rPr>
              <w:t>—</w:t>
            </w:r>
            <w:r>
              <w:rPr>
                <w:lang w:val="fr-FR"/>
              </w:rPr>
              <w:t xml:space="preserve">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149 </w:t>
            </w:r>
            <w:r>
              <w:rPr>
                <w:noProof/>
                <w:sz w:val="16"/>
              </w:rPr>
              <w:br/>
            </w:r>
            <w:r>
              <w:rPr>
                <w:noProof/>
                <w:sz w:val="2"/>
              </w:rPr>
              <w:t>84347638-e6f3-4ae9-a701-c62cd5ea233d</w:t>
            </w:r>
          </w:p>
        </w:tc>
        <w:tc>
          <w:tcPr>
            <w:tcW w:w="7407" w:type="dxa"/>
            <w:shd w:val="clear" w:color="auto" w:fill="F2F2F2" w:themeFill="background1" w:themeFillShade="F2"/>
          </w:tcPr>
          <w:p w:rsidR="00000000" w:rsidRDefault="00DB54A8">
            <w:pPr>
              <w:rPr>
                <w:noProof/>
              </w:rPr>
            </w:pPr>
            <w:r>
              <w:rPr>
                <w:noProof/>
              </w:rPr>
              <w:t>Video rendering is supported for the below ISML files:</w:t>
            </w:r>
          </w:p>
        </w:tc>
        <w:tc>
          <w:tcPr>
            <w:tcW w:w="7407" w:type="dxa"/>
          </w:tcPr>
          <w:p w:rsidR="00000000" w:rsidRDefault="00DB54A8">
            <w:pPr>
              <w:rPr>
                <w:lang w:val="fr-FR"/>
              </w:rPr>
            </w:pPr>
            <w:r>
              <w:rPr>
                <w:lang w:val="fr-FR"/>
              </w:rPr>
              <w:t>Le rendu vid</w:t>
            </w:r>
            <w:r>
              <w:rPr>
                <w:lang w:val="fr-FR"/>
              </w:rPr>
              <w:t>é</w:t>
            </w:r>
            <w:r>
              <w:rPr>
                <w:lang w:val="fr-FR"/>
              </w:rPr>
              <w:t>o est pris en charge pour les fichiers ISML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3e357943-6a10-41ce-b0f1-a60f7629ee31</w:t>
            </w:r>
          </w:p>
        </w:tc>
        <w:tc>
          <w:tcPr>
            <w:tcW w:w="7407" w:type="dxa"/>
            <w:shd w:val="clear" w:color="auto" w:fill="F2F2F2" w:themeFill="background1" w:themeFillShade="F2"/>
          </w:tcPr>
          <w:p w:rsidR="00000000" w:rsidRDefault="00DB54A8">
            <w:pPr>
              <w:rPr>
                <w:noProof/>
              </w:rPr>
            </w:pPr>
            <w:r>
              <w:rPr>
                <w:noProof/>
              </w:rPr>
              <w:t xml:space="preserve">Include </w:t>
            </w:r>
            <w:r>
              <w:rPr>
                <w:rStyle w:val="mqInternal"/>
                <w:noProof/>
              </w:rPr>
              <w:t>[1}[2]{3]</w:t>
            </w:r>
            <w:r>
              <w:rPr>
                <w:noProof/>
              </w:rPr>
              <w:t>:</w:t>
            </w:r>
          </w:p>
        </w:tc>
        <w:tc>
          <w:tcPr>
            <w:tcW w:w="7407" w:type="dxa"/>
          </w:tcPr>
          <w:p w:rsidR="00000000" w:rsidRDefault="00DB54A8">
            <w:pPr>
              <w:rPr>
                <w:lang w:val="fr-FR"/>
              </w:rPr>
            </w:pPr>
            <w:r>
              <w:rPr>
                <w:lang w:val="fr-FR"/>
              </w:rPr>
              <w:t xml:space="preserve">Inclure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155 </w:t>
            </w:r>
            <w:r>
              <w:rPr>
                <w:noProof/>
                <w:sz w:val="16"/>
              </w:rPr>
              <w:br/>
            </w:r>
            <w:r>
              <w:rPr>
                <w:noProof/>
                <w:sz w:val="2"/>
              </w:rPr>
              <w:t>a4b6b9c5-cb14-43f8-9604-bfab38bb1a37</w:t>
            </w:r>
          </w:p>
        </w:tc>
        <w:tc>
          <w:tcPr>
            <w:tcW w:w="7407" w:type="dxa"/>
            <w:shd w:val="clear" w:color="auto" w:fill="F2F2F2" w:themeFill="background1" w:themeFillShade="F2"/>
          </w:tcPr>
          <w:p w:rsidR="00000000" w:rsidRDefault="00DB54A8">
            <w:pPr>
              <w:rPr>
                <w:noProof/>
              </w:rPr>
            </w:pPr>
            <w:r>
              <w:rPr>
                <w:noProof/>
              </w:rPr>
              <w:t>Include</w:t>
            </w:r>
            <w:r>
              <w:rPr>
                <w:noProof/>
              </w:rPr>
              <w:t xml:space="preserve"> the tags from </w:t>
            </w:r>
            <w:r>
              <w:rPr>
                <w:rStyle w:val="mqInternal"/>
                <w:noProof/>
              </w:rPr>
              <w:t>[1}[2]{3]</w:t>
            </w:r>
            <w:r>
              <w:rPr>
                <w:noProof/>
              </w:rPr>
              <w:t xml:space="preserve"> to render video:</w:t>
            </w:r>
          </w:p>
        </w:tc>
        <w:tc>
          <w:tcPr>
            <w:tcW w:w="7407" w:type="dxa"/>
          </w:tcPr>
          <w:p w:rsidR="00000000" w:rsidRDefault="00DB54A8">
            <w:pPr>
              <w:rPr>
                <w:lang w:val="fr-FR"/>
              </w:rPr>
            </w:pPr>
            <w:r>
              <w:rPr>
                <w:lang w:val="fr-FR"/>
              </w:rPr>
              <w:t xml:space="preserve">Inclure les balises de </w:t>
            </w:r>
            <w:r>
              <w:rPr>
                <w:rStyle w:val="mqInternal"/>
                <w:noProof/>
                <w:lang w:val="fr-FR"/>
              </w:rPr>
              <w:t>[1}[2]{3]</w:t>
            </w:r>
            <w:r>
              <w:rPr>
                <w:lang w:val="fr-FR"/>
              </w:rPr>
              <w:t xml:space="preserve"> pour rendre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156 </w:t>
            </w:r>
            <w:r>
              <w:rPr>
                <w:noProof/>
                <w:sz w:val="16"/>
              </w:rPr>
              <w:br/>
            </w:r>
            <w:r>
              <w:rPr>
                <w:noProof/>
                <w:sz w:val="2"/>
              </w:rPr>
              <w:t>5c7deb4a-9edf-44ec-8f9f-f7a901b9ac07</w:t>
            </w:r>
          </w:p>
        </w:tc>
        <w:tc>
          <w:tcPr>
            <w:tcW w:w="7407" w:type="dxa"/>
            <w:shd w:val="clear" w:color="auto" w:fill="F2F2F2" w:themeFill="background1" w:themeFillShade="F2"/>
          </w:tcPr>
          <w:p w:rsidR="00000000" w:rsidRDefault="00DB54A8">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DB54A8">
            <w:pPr>
              <w:rPr>
                <w:lang w:val="fr-FR"/>
              </w:rPr>
            </w:pPr>
            <w:r>
              <w:rPr>
                <w:lang w:val="fr-FR"/>
              </w:rPr>
              <w:t xml:space="preserve">Master Product Video </w:t>
            </w:r>
            <w:r>
              <w:rPr>
                <w:rStyle w:val="mqInternal"/>
                <w:noProof/>
                <w:lang w:val="fr-FR"/>
              </w:rPr>
              <w:t>[1}[</w:t>
            </w:r>
            <w:r>
              <w:rPr>
                <w:rStyle w:val="mqInternal"/>
                <w:noProof/>
                <w:lang w:val="fr-FR"/>
              </w:rPr>
              <w:t>2]{3]</w:t>
            </w:r>
            <w:r>
              <w:rPr>
                <w:lang w:val="fr-FR"/>
              </w:rPr>
              <w:t xml:space="preserve"> - cela rendra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m1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157 </w:t>
            </w:r>
            <w:r>
              <w:rPr>
                <w:noProof/>
                <w:sz w:val="16"/>
              </w:rPr>
              <w:br/>
            </w:r>
            <w:r>
              <w:rPr>
                <w:noProof/>
                <w:sz w:val="2"/>
              </w:rPr>
              <w:t>d6d3721d-5bec-482d-ab8c-7d9f9e07cad5</w:t>
            </w:r>
          </w:p>
        </w:tc>
        <w:tc>
          <w:tcPr>
            <w:tcW w:w="7407" w:type="dxa"/>
            <w:shd w:val="clear" w:color="auto" w:fill="F2F2F2" w:themeFill="background1" w:themeFillShade="F2"/>
          </w:tcPr>
          <w:p w:rsidR="00000000" w:rsidRDefault="00DB54A8">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DB54A8">
            <w:pPr>
              <w:rPr>
                <w:lang w:val="fr-FR"/>
              </w:rPr>
            </w:pPr>
            <w:r>
              <w:rPr>
                <w:lang w:val="fr-FR"/>
              </w:rPr>
              <w:t xml:space="preserve">Variant Product Video </w:t>
            </w:r>
            <w:r>
              <w:rPr>
                <w:rStyle w:val="mqInternal"/>
                <w:noProof/>
                <w:lang w:val="fr-FR"/>
              </w:rPr>
              <w:t>[1}[2]{3]</w:t>
            </w:r>
            <w:r>
              <w:rPr>
                <w:lang w:val="fr-FR"/>
              </w:rPr>
              <w:t xml:space="preserve"> - cela rendra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v1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158 </w:t>
            </w:r>
            <w:r>
              <w:rPr>
                <w:noProof/>
                <w:sz w:val="16"/>
              </w:rPr>
              <w:br/>
            </w:r>
            <w:r>
              <w:rPr>
                <w:noProof/>
                <w:sz w:val="2"/>
              </w:rPr>
              <w:t>c5c809e8-8a76-4954-8cfd-5364a620cd72</w:t>
            </w:r>
          </w:p>
        </w:tc>
        <w:tc>
          <w:tcPr>
            <w:tcW w:w="7407" w:type="dxa"/>
            <w:shd w:val="clear" w:color="auto" w:fill="F2F2F2" w:themeFill="background1" w:themeFillShade="F2"/>
          </w:tcPr>
          <w:p w:rsidR="00000000" w:rsidRDefault="00DB54A8">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DB54A8">
            <w:pPr>
              <w:rPr>
                <w:lang w:val="fr-FR"/>
              </w:rPr>
            </w:pPr>
            <w:r>
              <w:rPr>
                <w:lang w:val="fr-FR"/>
              </w:rPr>
              <w:t xml:space="preserve">Category Video </w:t>
            </w:r>
            <w:r>
              <w:rPr>
                <w:rStyle w:val="mqInternal"/>
                <w:noProof/>
                <w:lang w:val="fr-FR"/>
              </w:rPr>
              <w:t>[1}[2]{3]</w:t>
            </w:r>
            <w:r>
              <w:rPr>
                <w:lang w:val="fr-FR"/>
              </w:rPr>
              <w:t xml:space="preserve"> - cela affichera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C1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159 </w:t>
            </w:r>
            <w:r>
              <w:rPr>
                <w:noProof/>
                <w:sz w:val="16"/>
              </w:rPr>
              <w:br/>
            </w:r>
            <w:r>
              <w:rPr>
                <w:noProof/>
                <w:sz w:val="2"/>
              </w:rPr>
              <w:t>1beeca82-5c14-4849-</w:t>
            </w:r>
            <w:r>
              <w:rPr>
                <w:noProof/>
                <w:sz w:val="2"/>
              </w:rPr>
              <w:t>9fb9-a767c7712c2d</w:t>
            </w:r>
          </w:p>
        </w:tc>
        <w:tc>
          <w:tcPr>
            <w:tcW w:w="7407" w:type="dxa"/>
            <w:shd w:val="clear" w:color="auto" w:fill="F2F2F2" w:themeFill="background1" w:themeFillShade="F2"/>
          </w:tcPr>
          <w:p w:rsidR="00000000" w:rsidRDefault="00DB54A8">
            <w:pPr>
              <w:rPr>
                <w:noProof/>
              </w:rPr>
            </w:pPr>
            <w:r>
              <w:rPr>
                <w:noProof/>
              </w:rPr>
              <w:t xml:space="preserve">SiteGenesis Cartridge </w:t>
            </w:r>
            <w:r>
              <w:rPr>
                <w:noProof/>
              </w:rPr>
              <w:t>–</w:t>
            </w:r>
            <w:r>
              <w:rPr>
                <w:noProof/>
              </w:rPr>
              <w:t xml:space="preserve"> </w:t>
            </w:r>
            <w:r>
              <w:rPr>
                <w:rStyle w:val="mqInternal"/>
                <w:noProof/>
              </w:rPr>
              <w:t>[1}[2]{3]</w:t>
            </w:r>
          </w:p>
        </w:tc>
        <w:tc>
          <w:tcPr>
            <w:tcW w:w="7407" w:type="dxa"/>
          </w:tcPr>
          <w:p w:rsidR="00000000" w:rsidRDefault="00DB54A8">
            <w:pPr>
              <w:rPr>
                <w:lang w:val="fr-FR"/>
              </w:rPr>
            </w:pPr>
            <w:r>
              <w:rPr>
                <w:lang w:val="fr-FR"/>
              </w:rPr>
              <w:t xml:space="preserve">Cartouche SiteGenesis </w:t>
            </w:r>
            <w:r>
              <w:rPr>
                <w:lang w:val="fr-FR"/>
              </w:rPr>
              <w:t>—</w:t>
            </w:r>
            <w:r>
              <w:rPr>
                <w:lang w:val="fr-FR"/>
              </w:rPr>
              <w:t xml:space="preserve">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160 </w:t>
            </w:r>
            <w:r>
              <w:rPr>
                <w:noProof/>
                <w:sz w:val="16"/>
              </w:rPr>
              <w:br/>
            </w:r>
            <w:r>
              <w:rPr>
                <w:noProof/>
                <w:sz w:val="2"/>
              </w:rPr>
              <w:t>2cd96b55-2cec-47f8-a255-877d9cc2518f</w:t>
            </w:r>
          </w:p>
        </w:tc>
        <w:tc>
          <w:tcPr>
            <w:tcW w:w="7407" w:type="dxa"/>
            <w:shd w:val="clear" w:color="auto" w:fill="F2F2F2" w:themeFill="background1" w:themeFillShade="F2"/>
          </w:tcPr>
          <w:p w:rsidR="00000000" w:rsidRDefault="00DB54A8">
            <w:pPr>
              <w:rPr>
                <w:noProof/>
              </w:rPr>
            </w:pPr>
            <w:r>
              <w:rPr>
                <w:noProof/>
              </w:rPr>
              <w:t>Video rendering is supported for the below ISML files:</w:t>
            </w:r>
          </w:p>
        </w:tc>
        <w:tc>
          <w:tcPr>
            <w:tcW w:w="7407" w:type="dxa"/>
          </w:tcPr>
          <w:p w:rsidR="00000000" w:rsidRDefault="00DB54A8">
            <w:pPr>
              <w:rPr>
                <w:lang w:val="fr-FR"/>
              </w:rPr>
            </w:pPr>
            <w:r>
              <w:rPr>
                <w:lang w:val="fr-FR"/>
              </w:rPr>
              <w:t>Le rendu vid</w:t>
            </w:r>
            <w:r>
              <w:rPr>
                <w:lang w:val="fr-FR"/>
              </w:rPr>
              <w:t>é</w:t>
            </w:r>
            <w:r>
              <w:rPr>
                <w:lang w:val="fr-FR"/>
              </w:rPr>
              <w:t>o est pris en charge pour les fichiers ISML ci-dessous :</w:t>
            </w:r>
          </w:p>
        </w:tc>
      </w:tr>
      <w:tr w:rsidR="00000000">
        <w:tc>
          <w:tcPr>
            <w:tcW w:w="660" w:type="dxa"/>
            <w:shd w:val="clear" w:color="auto" w:fill="F2F2F2" w:themeFill="background1" w:themeFillShade="F2"/>
          </w:tcPr>
          <w:p w:rsidR="00000000" w:rsidRDefault="00DB54A8">
            <w:pPr>
              <w:rPr>
                <w:noProof/>
                <w:sz w:val="2"/>
              </w:rPr>
            </w:pPr>
            <w:r>
              <w:rPr>
                <w:noProof/>
                <w:sz w:val="16"/>
              </w:rPr>
              <w:t>1</w:t>
            </w:r>
            <w:r>
              <w:rPr>
                <w:noProof/>
                <w:sz w:val="16"/>
              </w:rPr>
              <w:t xml:space="preserve">65 </w:t>
            </w:r>
            <w:r>
              <w:rPr>
                <w:noProof/>
                <w:sz w:val="16"/>
              </w:rPr>
              <w:br/>
            </w:r>
            <w:r>
              <w:rPr>
                <w:noProof/>
                <w:sz w:val="2"/>
              </w:rPr>
              <w:t>2223b7f1-4f7a-4646-8385-51f7aee350db</w:t>
            </w:r>
          </w:p>
        </w:tc>
        <w:tc>
          <w:tcPr>
            <w:tcW w:w="7407" w:type="dxa"/>
            <w:shd w:val="clear" w:color="auto" w:fill="F2F2F2" w:themeFill="background1" w:themeFillShade="F2"/>
          </w:tcPr>
          <w:p w:rsidR="00000000" w:rsidRDefault="00DB54A8">
            <w:pPr>
              <w:rPr>
                <w:noProof/>
              </w:rPr>
            </w:pPr>
            <w:r>
              <w:rPr>
                <w:noProof/>
              </w:rPr>
              <w:t xml:space="preserve">Include </w:t>
            </w:r>
            <w:r>
              <w:rPr>
                <w:rStyle w:val="mqInternal"/>
                <w:noProof/>
              </w:rPr>
              <w:t>[1}[2]{3]</w:t>
            </w:r>
            <w:r>
              <w:rPr>
                <w:noProof/>
              </w:rPr>
              <w:t>:</w:t>
            </w:r>
          </w:p>
        </w:tc>
        <w:tc>
          <w:tcPr>
            <w:tcW w:w="7407" w:type="dxa"/>
          </w:tcPr>
          <w:p w:rsidR="00000000" w:rsidRDefault="00DB54A8">
            <w:pPr>
              <w:rPr>
                <w:lang w:val="fr-FR"/>
              </w:rPr>
            </w:pPr>
            <w:r>
              <w:rPr>
                <w:lang w:val="fr-FR"/>
              </w:rPr>
              <w:t xml:space="preserve">Inclure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167 </w:t>
            </w:r>
            <w:r>
              <w:rPr>
                <w:noProof/>
                <w:sz w:val="16"/>
              </w:rPr>
              <w:br/>
            </w:r>
            <w:r>
              <w:rPr>
                <w:noProof/>
                <w:sz w:val="2"/>
              </w:rPr>
              <w:t>24c647cb-71ac-4f82-8458-edd099ebd660</w:t>
            </w:r>
          </w:p>
        </w:tc>
        <w:tc>
          <w:tcPr>
            <w:tcW w:w="7407" w:type="dxa"/>
            <w:shd w:val="clear" w:color="auto" w:fill="F2F2F2" w:themeFill="background1" w:themeFillShade="F2"/>
          </w:tcPr>
          <w:p w:rsidR="00000000" w:rsidRDefault="00DB54A8">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DB54A8">
            <w:pPr>
              <w:rPr>
                <w:lang w:val="fr-FR"/>
              </w:rPr>
            </w:pPr>
            <w:r>
              <w:rPr>
                <w:lang w:val="fr-FR"/>
              </w:rPr>
              <w:t xml:space="preserve">Inclure les balises de </w:t>
            </w:r>
            <w:r>
              <w:rPr>
                <w:rStyle w:val="mqInternal"/>
                <w:noProof/>
                <w:lang w:val="fr-FR"/>
              </w:rPr>
              <w:t>[1}[2]{3]</w:t>
            </w:r>
            <w:r>
              <w:rPr>
                <w:lang w:val="fr-FR"/>
              </w:rPr>
              <w:t xml:space="preserve"> pour rendre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168 </w:t>
            </w:r>
            <w:r>
              <w:rPr>
                <w:noProof/>
                <w:sz w:val="16"/>
              </w:rPr>
              <w:br/>
            </w:r>
            <w:r>
              <w:rPr>
                <w:noProof/>
                <w:sz w:val="2"/>
              </w:rPr>
              <w:t>235ad7b6-bb5d-4f66-ad33-39d683ad3018</w:t>
            </w:r>
          </w:p>
        </w:tc>
        <w:tc>
          <w:tcPr>
            <w:tcW w:w="7407" w:type="dxa"/>
            <w:shd w:val="clear" w:color="auto" w:fill="F2F2F2" w:themeFill="background1" w:themeFillShade="F2"/>
          </w:tcPr>
          <w:p w:rsidR="00000000" w:rsidRDefault="00DB54A8">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DB54A8">
            <w:pPr>
              <w:rPr>
                <w:lang w:val="fr-FR"/>
              </w:rPr>
            </w:pPr>
            <w:r>
              <w:rPr>
                <w:lang w:val="fr-FR"/>
              </w:rPr>
              <w:t xml:space="preserve">Master Product Video </w:t>
            </w:r>
            <w:r>
              <w:rPr>
                <w:rStyle w:val="mqInternal"/>
                <w:noProof/>
                <w:lang w:val="fr-FR"/>
              </w:rPr>
              <w:t>[1}[2]{3]</w:t>
            </w:r>
            <w:r>
              <w:rPr>
                <w:lang w:val="fr-FR"/>
              </w:rPr>
              <w:t xml:space="preserve"> - cela rendra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m1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169 </w:t>
            </w:r>
            <w:r>
              <w:rPr>
                <w:noProof/>
                <w:sz w:val="16"/>
              </w:rPr>
              <w:br/>
            </w:r>
            <w:r>
              <w:rPr>
                <w:noProof/>
                <w:sz w:val="2"/>
              </w:rPr>
              <w:t>76ff1c3f-413a-47dc-b9bf-eeda8df98e11</w:t>
            </w:r>
          </w:p>
        </w:tc>
        <w:tc>
          <w:tcPr>
            <w:tcW w:w="7407" w:type="dxa"/>
            <w:shd w:val="clear" w:color="auto" w:fill="F2F2F2" w:themeFill="background1" w:themeFillShade="F2"/>
          </w:tcPr>
          <w:p w:rsidR="00000000" w:rsidRDefault="00DB54A8">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DB54A8">
            <w:pPr>
              <w:rPr>
                <w:lang w:val="fr-FR"/>
              </w:rPr>
            </w:pPr>
            <w:r>
              <w:rPr>
                <w:lang w:val="fr-FR"/>
              </w:rPr>
              <w:t xml:space="preserve">Variant Product Video </w:t>
            </w:r>
            <w:r>
              <w:rPr>
                <w:rStyle w:val="mqInternal"/>
                <w:noProof/>
                <w:lang w:val="fr-FR"/>
              </w:rPr>
              <w:t>[1}[2]{3]</w:t>
            </w:r>
            <w:r>
              <w:rPr>
                <w:lang w:val="fr-FR"/>
              </w:rPr>
              <w:t xml:space="preserve"> - cela rendra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v1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170 </w:t>
            </w:r>
            <w:r>
              <w:rPr>
                <w:noProof/>
                <w:sz w:val="16"/>
              </w:rPr>
              <w:br/>
            </w:r>
            <w:r>
              <w:rPr>
                <w:noProof/>
                <w:sz w:val="2"/>
              </w:rPr>
              <w:t>b436b6e9-a352-489b-8117-c8ed242fd6f9</w:t>
            </w:r>
          </w:p>
        </w:tc>
        <w:tc>
          <w:tcPr>
            <w:tcW w:w="7407" w:type="dxa"/>
            <w:shd w:val="clear" w:color="auto" w:fill="F2F2F2" w:themeFill="background1" w:themeFillShade="F2"/>
          </w:tcPr>
          <w:p w:rsidR="00000000" w:rsidRDefault="00DB54A8">
            <w:pPr>
              <w:rPr>
                <w:noProof/>
              </w:rPr>
            </w:pPr>
            <w:r>
              <w:rPr>
                <w:noProof/>
              </w:rPr>
              <w:t xml:space="preserve">Category Video </w:t>
            </w:r>
            <w:r>
              <w:rPr>
                <w:rStyle w:val="mqInternal"/>
                <w:noProof/>
              </w:rPr>
              <w:t>[1}[2]{3]</w:t>
            </w:r>
            <w:r>
              <w:rPr>
                <w:noProof/>
              </w:rPr>
              <w:t xml:space="preserve"> - this will </w:t>
            </w:r>
            <w:r>
              <w:rPr>
                <w:noProof/>
              </w:rPr>
              <w:t xml:space="preserve">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DB54A8">
            <w:pPr>
              <w:rPr>
                <w:lang w:val="fr-FR"/>
              </w:rPr>
            </w:pPr>
            <w:r>
              <w:rPr>
                <w:lang w:val="fr-FR"/>
              </w:rPr>
              <w:t xml:space="preserve">Category Video </w:t>
            </w:r>
            <w:r>
              <w:rPr>
                <w:rStyle w:val="mqInternal"/>
                <w:noProof/>
                <w:lang w:val="fr-FR"/>
              </w:rPr>
              <w:t>[1}[2]{3]</w:t>
            </w:r>
            <w:r>
              <w:rPr>
                <w:lang w:val="fr-FR"/>
              </w:rPr>
              <w:t xml:space="preserve"> - cela affichera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C1</w:t>
            </w:r>
            <w:r>
              <w:rPr>
                <w:rStyle w:val="mqInternal"/>
                <w:noProof/>
                <w:lang w:val="fr-FR"/>
              </w:rPr>
              <w:t>{5]</w:t>
            </w:r>
            <w:r>
              <w:rPr>
                <w:lang w:val="fr-FR"/>
              </w:rPr>
              <w:t xml:space="preserve">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brightcove-custom-cartridge-salesforce-commerce-cloud-installation.html</w:t>
            </w:r>
          </w:p>
          <w:p w:rsidR="00000000" w:rsidRDefault="00DB54A8">
            <w:pPr>
              <w:jc w:val="center"/>
              <w:rPr>
                <w:b/>
                <w:noProof/>
              </w:rPr>
            </w:pPr>
            <w:r>
              <w:rPr>
                <w:b/>
                <w:noProof/>
              </w:rPr>
              <w:t>MQ971010 b1c70ee1-cf14-4a60-975b-9da07888547b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be904453-ac2d-45f8-8fa3-92b30f684321</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2 </w:t>
            </w:r>
            <w:r>
              <w:rPr>
                <w:noProof/>
                <w:sz w:val="16"/>
              </w:rPr>
              <w:br/>
            </w:r>
            <w:r>
              <w:rPr>
                <w:noProof/>
                <w:sz w:val="2"/>
              </w:rPr>
              <w:t>2de2abff-2516-4393-b7c8-6837a19b8cdf</w:t>
            </w:r>
          </w:p>
        </w:tc>
        <w:tc>
          <w:tcPr>
            <w:tcW w:w="7407" w:type="dxa"/>
            <w:shd w:val="clear" w:color="auto" w:fill="F2F2F2" w:themeFill="background1" w:themeFillShade="F2"/>
          </w:tcPr>
          <w:p w:rsidR="00000000" w:rsidRDefault="00DB54A8">
            <w:pPr>
              <w:rPr>
                <w:noProof/>
              </w:rPr>
            </w:pPr>
            <w:r>
              <w:rPr>
                <w:noProof/>
              </w:rPr>
              <w:t>'Salesforce Commerce Cloud Installation Guide' description:</w:t>
            </w:r>
          </w:p>
        </w:tc>
        <w:tc>
          <w:tcPr>
            <w:tcW w:w="7407" w:type="dxa"/>
          </w:tcPr>
          <w:p w:rsidR="00000000" w:rsidRDefault="00DB54A8">
            <w:pPr>
              <w:rPr>
                <w:lang w:val="fr-FR"/>
              </w:rPr>
            </w:pPr>
            <w:r>
              <w:rPr>
                <w:lang w:val="fr-FR"/>
              </w:rPr>
              <w:t>Description du guide d'installation de Salesforce Commerce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4645910e-07ca-4165-ab9a-41</w:t>
            </w:r>
            <w:r>
              <w:rPr>
                <w:noProof/>
                <w:sz w:val="2"/>
              </w:rPr>
              <w:t>8bc95915d7</w:t>
            </w:r>
          </w:p>
        </w:tc>
        <w:tc>
          <w:tcPr>
            <w:tcW w:w="7407" w:type="dxa"/>
            <w:shd w:val="clear" w:color="auto" w:fill="F2F2F2" w:themeFill="background1" w:themeFillShade="F2"/>
          </w:tcPr>
          <w:p w:rsidR="00000000" w:rsidRDefault="00DB54A8">
            <w:pPr>
              <w:rPr>
                <w:noProof/>
              </w:rPr>
            </w:pPr>
            <w:r>
              <w:rPr>
                <w:noProof/>
              </w:rPr>
              <w:t>'This document provides technical instructions for installing Brightcove custom cartridge, as well as setting up SFCC Business Manager, for integrating Brightcove Video Cloud with Salesforce Commerce Cloud (SFCC).' parent:</w:t>
            </w:r>
          </w:p>
        </w:tc>
        <w:tc>
          <w:tcPr>
            <w:tcW w:w="7407" w:type="dxa"/>
          </w:tcPr>
          <w:p w:rsidR="00000000" w:rsidRDefault="00DB54A8">
            <w:pPr>
              <w:rPr>
                <w:lang w:val="fr-FR"/>
              </w:rPr>
            </w:pPr>
            <w:r>
              <w:rPr>
                <w:lang w:val="fr-FR"/>
              </w:rPr>
              <w:t>«</w:t>
            </w:r>
            <w:r>
              <w:rPr>
                <w:lang w:val="fr-FR"/>
              </w:rPr>
              <w:t>Ce document fournit des instructions techniques pour l'installation de la cartouche personnalis</w:t>
            </w:r>
            <w:r>
              <w:rPr>
                <w:lang w:val="fr-FR"/>
              </w:rPr>
              <w:t>é</w:t>
            </w:r>
            <w:r>
              <w:rPr>
                <w:lang w:val="fr-FR"/>
              </w:rPr>
              <w:t>e Brightcove, ainsi que pour la configuration de SFCC Business Manager, pour l'int</w:t>
            </w:r>
            <w:r>
              <w:rPr>
                <w:lang w:val="fr-FR"/>
              </w:rPr>
              <w:t>é</w:t>
            </w:r>
            <w:r>
              <w:rPr>
                <w:lang w:val="fr-FR"/>
              </w:rPr>
              <w:t>gration de Brightcove Video Cloud avec Salesforce Commerce Cloud (SFCC).</w:t>
            </w:r>
            <w:r>
              <w:rPr>
                <w:lang w:val="fr-FR"/>
              </w:rPr>
              <w:t>»</w:t>
            </w:r>
            <w:r>
              <w:rPr>
                <w:lang w:val="fr-FR"/>
              </w:rPr>
              <w:t xml:space="preserve"> par</w:t>
            </w:r>
            <w:r>
              <w:rPr>
                <w:lang w:val="fr-FR"/>
              </w:rPr>
              <w:t>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a10e33de-f707-490e-b9a4-c3d3d87eff2c</w:t>
            </w:r>
          </w:p>
        </w:tc>
        <w:tc>
          <w:tcPr>
            <w:tcW w:w="7407" w:type="dxa"/>
            <w:shd w:val="clear" w:color="auto" w:fill="F2F2F2" w:themeFill="background1" w:themeFillShade="F2"/>
          </w:tcPr>
          <w:p w:rsidR="00000000" w:rsidRDefault="00DB54A8">
            <w:pPr>
              <w:rPr>
                <w:noProof/>
              </w:rPr>
            </w:pPr>
            <w:r>
              <w:rPr>
                <w:noProof/>
              </w:rPr>
              <w:t>Salesforce ---</w:t>
            </w:r>
          </w:p>
        </w:tc>
        <w:tc>
          <w:tcPr>
            <w:tcW w:w="7407" w:type="dxa"/>
          </w:tcPr>
          <w:p w:rsidR="00000000" w:rsidRDefault="00DB54A8">
            <w:pPr>
              <w:rPr>
                <w:lang w:val="fr-FR"/>
              </w:rPr>
            </w:pPr>
            <w:r>
              <w:rPr>
                <w:lang w:val="fr-FR"/>
              </w:rPr>
              <w:t>Salesforce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bdc1895d-ab55-4ffe-90ec-5f2c405e62e4</w:t>
            </w:r>
          </w:p>
        </w:tc>
        <w:tc>
          <w:tcPr>
            <w:tcW w:w="7407" w:type="dxa"/>
            <w:shd w:val="clear" w:color="auto" w:fill="F2F2F2" w:themeFill="background1" w:themeFillShade="F2"/>
          </w:tcPr>
          <w:p w:rsidR="00000000" w:rsidRDefault="00DB54A8">
            <w:pPr>
              <w:rPr>
                <w:noProof/>
              </w:rPr>
            </w:pPr>
            <w:r>
              <w:rPr>
                <w:noProof/>
              </w:rPr>
              <w:t>\{\{page.title}}</w:t>
            </w:r>
          </w:p>
        </w:tc>
        <w:tc>
          <w:tcPr>
            <w:tcW w:w="7407" w:type="dxa"/>
          </w:tcPr>
          <w:p w:rsidR="00000000" w:rsidRDefault="00DB54A8">
            <w:pPr>
              <w:rPr>
                <w:lang w:val="fr-FR"/>
              </w:rPr>
            </w:pPr>
            <w:r>
              <w:rPr>
                <w:lang w:val="fr-FR"/>
              </w:rPr>
              <w:t>\{\{titre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834a3308-27c1-4cab-b641-ed8cc1b5889c</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d9981dc9-b0b7-4cc2-a966-79f3135d50f1</w:t>
            </w:r>
          </w:p>
        </w:tc>
        <w:tc>
          <w:tcPr>
            <w:tcW w:w="7407" w:type="dxa"/>
            <w:shd w:val="clear" w:color="auto" w:fill="F2F2F2" w:themeFill="background1" w:themeFillShade="F2"/>
          </w:tcPr>
          <w:p w:rsidR="00000000" w:rsidRDefault="00DB54A8">
            <w:pPr>
              <w:rPr>
                <w:noProof/>
              </w:rPr>
            </w:pPr>
            <w:r>
              <w:rPr>
                <w:noProof/>
              </w:rPr>
              <w:t>Upload Cartridges</w:t>
            </w:r>
          </w:p>
        </w:tc>
        <w:tc>
          <w:tcPr>
            <w:tcW w:w="7407" w:type="dxa"/>
          </w:tcPr>
          <w:p w:rsidR="00000000" w:rsidRDefault="00DB54A8">
            <w:pPr>
              <w:rPr>
                <w:lang w:val="fr-FR"/>
              </w:rPr>
            </w:pPr>
            <w:r>
              <w:rPr>
                <w:lang w:val="fr-FR"/>
              </w:rPr>
              <w:t>Charger des cartouches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0aa80285-cfeb-40a5-918e-a206937ee1a1</w:t>
            </w:r>
          </w:p>
        </w:tc>
        <w:tc>
          <w:tcPr>
            <w:tcW w:w="7407" w:type="dxa"/>
            <w:shd w:val="clear" w:color="auto" w:fill="F2F2F2" w:themeFill="background1" w:themeFillShade="F2"/>
          </w:tcPr>
          <w:p w:rsidR="00000000" w:rsidRDefault="00DB54A8">
            <w:pPr>
              <w:rPr>
                <w:noProof/>
              </w:rPr>
            </w:pPr>
            <w:r>
              <w:rPr>
                <w:noProof/>
              </w:rPr>
              <w:t>Extract the zipfile.</w:t>
            </w:r>
          </w:p>
        </w:tc>
        <w:tc>
          <w:tcPr>
            <w:tcW w:w="7407" w:type="dxa"/>
          </w:tcPr>
          <w:p w:rsidR="00000000" w:rsidRDefault="00DB54A8">
            <w:pPr>
              <w:rPr>
                <w:lang w:val="fr-FR"/>
              </w:rPr>
            </w:pPr>
            <w:r>
              <w:rPr>
                <w:lang w:val="fr-FR"/>
              </w:rPr>
              <w:t>Extraire le fichier zip.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70cc4ba3-907f-4140-934d-8c0ff739e2ce</w:t>
            </w:r>
          </w:p>
        </w:tc>
        <w:tc>
          <w:tcPr>
            <w:tcW w:w="7407" w:type="dxa"/>
            <w:shd w:val="clear" w:color="auto" w:fill="F2F2F2" w:themeFill="background1" w:themeFillShade="F2"/>
          </w:tcPr>
          <w:p w:rsidR="00000000" w:rsidRDefault="00DB54A8">
            <w:pPr>
              <w:rPr>
                <w:noProof/>
              </w:rPr>
            </w:pPr>
            <w:r>
              <w:rPr>
                <w:noProof/>
              </w:rPr>
              <w:t>Upload cartridges (</w:t>
            </w:r>
            <w:r>
              <w:rPr>
                <w:rStyle w:val="mqInternal"/>
                <w:noProof/>
              </w:rPr>
              <w:t>[1}[2]{3]</w:t>
            </w:r>
            <w:r>
              <w:rPr>
                <w:noProof/>
              </w:rPr>
              <w:t xml:space="preserve">, </w:t>
            </w:r>
            <w:r>
              <w:rPr>
                <w:rStyle w:val="mqInternal"/>
                <w:noProof/>
              </w:rPr>
              <w:t>[1}[5]{3]</w:t>
            </w:r>
            <w:r>
              <w:rPr>
                <w:noProof/>
              </w:rPr>
              <w:t>) to the Salesforce Commerce Cloud instance.</w:t>
            </w:r>
          </w:p>
        </w:tc>
        <w:tc>
          <w:tcPr>
            <w:tcW w:w="7407" w:type="dxa"/>
          </w:tcPr>
          <w:p w:rsidR="00000000" w:rsidRDefault="00DB54A8">
            <w:pPr>
              <w:rPr>
                <w:lang w:val="fr-FR"/>
              </w:rPr>
            </w:pPr>
            <w:r>
              <w:rPr>
                <w:lang w:val="fr-FR"/>
              </w:rPr>
              <w:t>Chargez des cartouches (</w:t>
            </w:r>
            <w:r>
              <w:rPr>
                <w:rStyle w:val="mqInternal"/>
                <w:noProof/>
                <w:lang w:val="fr-FR"/>
              </w:rPr>
              <w:t>[1}[2]{3]</w:t>
            </w:r>
            <w:r>
              <w:rPr>
                <w:lang w:val="fr-FR"/>
              </w:rPr>
              <w:t xml:space="preserve">, </w:t>
            </w:r>
            <w:r>
              <w:rPr>
                <w:rStyle w:val="mqInternal"/>
                <w:noProof/>
                <w:lang w:val="fr-FR"/>
              </w:rPr>
              <w:t>[1}[5]{3]</w:t>
            </w:r>
            <w:r>
              <w:rPr>
                <w:lang w:val="fr-FR"/>
              </w:rPr>
              <w:t>) vers l'instance Salesforce Commerce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1dd2ac82-bf36-4d91-bf60-167f94a508ee</w:t>
            </w:r>
          </w:p>
        </w:tc>
        <w:tc>
          <w:tcPr>
            <w:tcW w:w="7407" w:type="dxa"/>
            <w:shd w:val="clear" w:color="auto" w:fill="F2F2F2" w:themeFill="background1" w:themeFillShade="F2"/>
          </w:tcPr>
          <w:p w:rsidR="00000000" w:rsidRDefault="00DB54A8">
            <w:pPr>
              <w:rPr>
                <w:noProof/>
              </w:rPr>
            </w:pPr>
            <w:r>
              <w:rPr>
                <w:noProof/>
              </w:rPr>
              <w:t>Activate the code version with the uploaded cartridges.</w:t>
            </w:r>
          </w:p>
        </w:tc>
        <w:tc>
          <w:tcPr>
            <w:tcW w:w="7407" w:type="dxa"/>
          </w:tcPr>
          <w:p w:rsidR="00000000" w:rsidRDefault="00DB54A8">
            <w:pPr>
              <w:rPr>
                <w:lang w:val="fr-FR"/>
              </w:rPr>
            </w:pPr>
            <w:r>
              <w:rPr>
                <w:lang w:val="fr-FR"/>
              </w:rPr>
              <w:t>Activez la version du co</w:t>
            </w:r>
            <w:r>
              <w:rPr>
                <w:lang w:val="fr-FR"/>
              </w:rPr>
              <w:t>de avec les cartouches t</w:t>
            </w:r>
            <w:r>
              <w:rPr>
                <w:lang w:val="fr-FR"/>
              </w:rPr>
              <w:t>é</w:t>
            </w:r>
            <w:r>
              <w:rPr>
                <w:lang w:val="fr-FR"/>
              </w:rPr>
              <w:t>l</w:t>
            </w:r>
            <w:r>
              <w:rPr>
                <w:lang w:val="fr-FR"/>
              </w:rPr>
              <w:t>é</w:t>
            </w:r>
            <w:r>
              <w:rPr>
                <w:lang w:val="fr-FR"/>
              </w:rPr>
              <w:t>charg</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181f036b-55a6-4a08-8dcb-6996e8a42a16</w:t>
            </w:r>
          </w:p>
        </w:tc>
        <w:tc>
          <w:tcPr>
            <w:tcW w:w="7407" w:type="dxa"/>
            <w:shd w:val="clear" w:color="auto" w:fill="F2F2F2" w:themeFill="background1" w:themeFillShade="F2"/>
          </w:tcPr>
          <w:p w:rsidR="00000000" w:rsidRDefault="00DB54A8">
            <w:pPr>
              <w:rPr>
                <w:noProof/>
              </w:rPr>
            </w:pPr>
            <w:r>
              <w:rPr>
                <w:noProof/>
              </w:rPr>
              <w:t>Configure Business Manager</w:t>
            </w:r>
          </w:p>
        </w:tc>
        <w:tc>
          <w:tcPr>
            <w:tcW w:w="7407" w:type="dxa"/>
          </w:tcPr>
          <w:p w:rsidR="00000000" w:rsidRDefault="00DB54A8">
            <w:pPr>
              <w:rPr>
                <w:lang w:val="fr-FR"/>
              </w:rPr>
            </w:pPr>
            <w:r>
              <w:rPr>
                <w:lang w:val="fr-FR"/>
              </w:rPr>
              <w:t>Configurer le Gestionnaire d'entreprise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2374ab38-cdeb-4dc9-9467-2dd1acaa6fdf</w:t>
            </w:r>
          </w:p>
        </w:tc>
        <w:tc>
          <w:tcPr>
            <w:tcW w:w="7407" w:type="dxa"/>
            <w:shd w:val="clear" w:color="auto" w:fill="F2F2F2" w:themeFill="background1" w:themeFillShade="F2"/>
          </w:tcPr>
          <w:p w:rsidR="00000000" w:rsidRDefault="00DB54A8">
            <w:pPr>
              <w:rPr>
                <w:noProof/>
              </w:rPr>
            </w:pPr>
            <w:r>
              <w:rPr>
                <w:noProof/>
              </w:rPr>
              <w:t>Login to Business Manager.</w:t>
            </w:r>
          </w:p>
        </w:tc>
        <w:tc>
          <w:tcPr>
            <w:tcW w:w="7407" w:type="dxa"/>
          </w:tcPr>
          <w:p w:rsidR="00000000" w:rsidRDefault="00DB54A8">
            <w:pPr>
              <w:rPr>
                <w:lang w:val="fr-FR"/>
              </w:rPr>
            </w:pPr>
            <w:r>
              <w:rPr>
                <w:lang w:val="fr-FR"/>
              </w:rPr>
              <w:t xml:space="preserve">Connectez-vous </w:t>
            </w:r>
            <w:r>
              <w:rPr>
                <w:lang w:val="fr-FR"/>
              </w:rPr>
              <w:t>à</w:t>
            </w:r>
            <w:r>
              <w:rPr>
                <w:lang w:val="fr-FR"/>
              </w:rPr>
              <w:t xml:space="preserve"> Business Manager.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8</w:t>
            </w:r>
            <w:r>
              <w:rPr>
                <w:noProof/>
                <w:sz w:val="2"/>
              </w:rPr>
              <w:t>7494be4-4ebc-4147-880c-426bc31b9ff9</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G</w:t>
            </w:r>
            <w:r>
              <w:rPr>
                <w:lang w:val="fr-FR"/>
              </w:rPr>
              <w:t>é</w:t>
            </w:r>
            <w:r>
              <w:rPr>
                <w:lang w:val="fr-FR"/>
              </w:rPr>
              <w:t>rer les sites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ab6a940a-594f-4763-ab7a-55f0a3dd1f3a</w:t>
            </w:r>
          </w:p>
        </w:tc>
        <w:tc>
          <w:tcPr>
            <w:tcW w:w="7407" w:type="dxa"/>
            <w:shd w:val="clear" w:color="auto" w:fill="F2F2F2" w:themeFill="background1" w:themeFillShade="F2"/>
          </w:tcPr>
          <w:p w:rsidR="00000000" w:rsidRDefault="00DB54A8">
            <w:pPr>
              <w:rPr>
                <w:noProof/>
              </w:rPr>
            </w:pPr>
            <w:r>
              <w:rPr>
                <w:noProof/>
              </w:rPr>
              <w:t>Select the site from the list.</w:t>
            </w:r>
          </w:p>
        </w:tc>
        <w:tc>
          <w:tcPr>
            <w:tcW w:w="7407" w:type="dxa"/>
          </w:tcPr>
          <w:p w:rsidR="00000000" w:rsidRDefault="00DB54A8">
            <w:pPr>
              <w:rPr>
                <w:lang w:val="fr-FR"/>
              </w:rPr>
            </w:pPr>
            <w:r>
              <w:rPr>
                <w:lang w:val="fr-FR"/>
              </w:rPr>
              <w:t>S</w:t>
            </w:r>
            <w:r>
              <w:rPr>
                <w:lang w:val="fr-FR"/>
              </w:rPr>
              <w:t>é</w:t>
            </w:r>
            <w:r>
              <w:rPr>
                <w:lang w:val="fr-FR"/>
              </w:rPr>
              <w:t>lectionnez le site dans la liste.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d995ab9a-37a1-4b45-9be0-31e69c090fed</w:t>
            </w:r>
          </w:p>
        </w:tc>
        <w:tc>
          <w:tcPr>
            <w:tcW w:w="7407" w:type="dxa"/>
            <w:shd w:val="clear" w:color="auto" w:fill="F2F2F2" w:themeFill="background1" w:themeFillShade="F2"/>
          </w:tcPr>
          <w:p w:rsidR="00000000" w:rsidRDefault="00DB54A8">
            <w:pPr>
              <w:rPr>
                <w:noProof/>
              </w:rPr>
            </w:pPr>
            <w:r>
              <w:rPr>
                <w:noProof/>
              </w:rPr>
              <w:t>Select Settings tab.</w:t>
            </w:r>
          </w:p>
        </w:tc>
        <w:tc>
          <w:tcPr>
            <w:tcW w:w="7407" w:type="dxa"/>
          </w:tcPr>
          <w:p w:rsidR="00000000" w:rsidRDefault="00DB54A8">
            <w:pPr>
              <w:rPr>
                <w:lang w:val="fr-FR"/>
              </w:rPr>
            </w:pPr>
            <w:r>
              <w:rPr>
                <w:lang w:val="fr-FR"/>
              </w:rPr>
              <w:t>S</w:t>
            </w:r>
            <w:r>
              <w:rPr>
                <w:lang w:val="fr-FR"/>
              </w:rPr>
              <w:t>é</w:t>
            </w:r>
            <w:r>
              <w:rPr>
                <w:lang w:val="fr-FR"/>
              </w:rPr>
              <w:t>lectionnez l'onglet Param</w:t>
            </w:r>
            <w:r>
              <w:rPr>
                <w:lang w:val="fr-FR"/>
              </w:rPr>
              <w:t>è</w:t>
            </w:r>
            <w:r>
              <w:rPr>
                <w:lang w:val="fr-FR"/>
              </w:rPr>
              <w:t>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88db5ee7-a7f6-40db-b67d-e795d1d9a740</w:t>
            </w:r>
          </w:p>
        </w:tc>
        <w:tc>
          <w:tcPr>
            <w:tcW w:w="7407" w:type="dxa"/>
            <w:shd w:val="clear" w:color="auto" w:fill="F2F2F2" w:themeFill="background1" w:themeFillShade="F2"/>
          </w:tcPr>
          <w:p w:rsidR="00000000" w:rsidRDefault="00DB54A8">
            <w:pPr>
              <w:rPr>
                <w:noProof/>
              </w:rPr>
            </w:pPr>
            <w:r>
              <w:rPr>
                <w:noProof/>
              </w:rPr>
              <w:t xml:space="preserve">Add </w:t>
            </w:r>
            <w:r>
              <w:rPr>
                <w:rStyle w:val="mqInternal"/>
                <w:noProof/>
              </w:rPr>
              <w:t>[1}[2]{3]</w:t>
            </w:r>
            <w:r>
              <w:rPr>
                <w:noProof/>
              </w:rPr>
              <w:t xml:space="preserve"> in the cartridge path for the SFRA site as shown below:</w:t>
            </w:r>
          </w:p>
        </w:tc>
        <w:tc>
          <w:tcPr>
            <w:tcW w:w="7407" w:type="dxa"/>
          </w:tcPr>
          <w:p w:rsidR="00000000" w:rsidRDefault="00DB54A8">
            <w:pPr>
              <w:rPr>
                <w:lang w:val="fr-FR"/>
              </w:rPr>
            </w:pPr>
            <w:r>
              <w:rPr>
                <w:lang w:val="fr-FR"/>
              </w:rPr>
              <w:t xml:space="preserve">Ajoutez </w:t>
            </w:r>
            <w:r>
              <w:rPr>
                <w:rStyle w:val="mqInternal"/>
                <w:noProof/>
                <w:lang w:val="fr-FR"/>
              </w:rPr>
              <w:t>[1}[2]{3]</w:t>
            </w:r>
            <w:r>
              <w:rPr>
                <w:lang w:val="fr-FR"/>
              </w:rPr>
              <w:t xml:space="preserve"> le chemin de cartouche pour le sit</w:t>
            </w:r>
            <w:r>
              <w:rPr>
                <w:lang w:val="fr-FR"/>
              </w:rPr>
              <w:t>e SFRA comme indiqu</w:t>
            </w:r>
            <w:r>
              <w:rPr>
                <w:lang w:val="fr-FR"/>
              </w:rPr>
              <w:t>é</w:t>
            </w:r>
            <w:r>
              <w:rPr>
                <w:lang w:val="fr-FR"/>
              </w:rPr>
              <w:t xml:space="preserve">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bd79eb62-d477-4bf7-a520-693d3ab4a861</w:t>
            </w:r>
          </w:p>
        </w:tc>
        <w:tc>
          <w:tcPr>
            <w:tcW w:w="7407" w:type="dxa"/>
            <w:shd w:val="clear" w:color="auto" w:fill="F2F2F2" w:themeFill="background1" w:themeFillShade="F2"/>
          </w:tcPr>
          <w:p w:rsidR="00000000" w:rsidRDefault="00DB54A8">
            <w:pPr>
              <w:rPr>
                <w:noProof/>
              </w:rPr>
            </w:pPr>
            <w:r>
              <w:rPr>
                <w:noProof/>
              </w:rPr>
              <w:t>Add app_brightcove in Path</w:t>
            </w:r>
          </w:p>
        </w:tc>
        <w:tc>
          <w:tcPr>
            <w:tcW w:w="7407" w:type="dxa"/>
          </w:tcPr>
          <w:p w:rsidR="00000000" w:rsidRDefault="00DB54A8">
            <w:pPr>
              <w:rPr>
                <w:lang w:val="fr-FR"/>
              </w:rPr>
            </w:pPr>
            <w:r>
              <w:rPr>
                <w:lang w:val="fr-FR"/>
              </w:rPr>
              <w:t>Ajouter app_brightcove dans Path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fb33924d-e167-46b0-a113-9f403ae1225b</w:t>
            </w:r>
          </w:p>
        </w:tc>
        <w:tc>
          <w:tcPr>
            <w:tcW w:w="7407" w:type="dxa"/>
            <w:shd w:val="clear" w:color="auto" w:fill="F2F2F2" w:themeFill="background1" w:themeFillShade="F2"/>
          </w:tcPr>
          <w:p w:rsidR="00000000" w:rsidRDefault="00DB54A8">
            <w:pPr>
              <w:rPr>
                <w:noProof/>
              </w:rPr>
            </w:pPr>
            <w:r>
              <w:rPr>
                <w:noProof/>
              </w:rPr>
              <w:t>Add app_brightcove in Path</w:t>
            </w:r>
          </w:p>
        </w:tc>
        <w:tc>
          <w:tcPr>
            <w:tcW w:w="7407" w:type="dxa"/>
          </w:tcPr>
          <w:p w:rsidR="00000000" w:rsidRDefault="00DB54A8">
            <w:pPr>
              <w:rPr>
                <w:lang w:val="fr-FR"/>
              </w:rPr>
            </w:pPr>
            <w:r>
              <w:rPr>
                <w:lang w:val="fr-FR"/>
              </w:rPr>
              <w:t>Ajouter app_brightcove dans Path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ae6f81de-caf7-45e7-92e7-b9b44e2dd46a</w:t>
            </w:r>
          </w:p>
        </w:tc>
        <w:tc>
          <w:tcPr>
            <w:tcW w:w="7407" w:type="dxa"/>
            <w:shd w:val="clear" w:color="auto" w:fill="F2F2F2" w:themeFill="background1" w:themeFillShade="F2"/>
          </w:tcPr>
          <w:p w:rsidR="00000000" w:rsidRDefault="00DB54A8">
            <w:pPr>
              <w:rPr>
                <w:noProof/>
              </w:rPr>
            </w:pPr>
            <w:r>
              <w:rPr>
                <w:noProof/>
              </w:rPr>
              <w:t>Apply the changes.</w:t>
            </w:r>
          </w:p>
        </w:tc>
        <w:tc>
          <w:tcPr>
            <w:tcW w:w="7407" w:type="dxa"/>
          </w:tcPr>
          <w:p w:rsidR="00000000" w:rsidRDefault="00DB54A8">
            <w:pPr>
              <w:rPr>
                <w:lang w:val="fr-FR"/>
              </w:rPr>
            </w:pPr>
            <w:r>
              <w:rPr>
                <w:lang w:val="fr-FR"/>
              </w:rPr>
              <w:t>Appliquez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80ea8241-63dc-4b0a-99cd-023d8fe5b69e</w:t>
            </w:r>
          </w:p>
        </w:tc>
        <w:tc>
          <w:tcPr>
            <w:tcW w:w="7407" w:type="dxa"/>
            <w:shd w:val="clear" w:color="auto" w:fill="F2F2F2" w:themeFill="background1" w:themeFillShade="F2"/>
          </w:tcPr>
          <w:p w:rsidR="00000000" w:rsidRDefault="00DB54A8">
            <w:pPr>
              <w:rPr>
                <w:noProof/>
              </w:rPr>
            </w:pPr>
            <w:r>
              <w:rPr>
                <w:noProof/>
              </w:rPr>
              <w:t xml:space="preserve">Add </w:t>
            </w:r>
            <w:r>
              <w:rPr>
                <w:rStyle w:val="mqInternal"/>
                <w:noProof/>
              </w:rPr>
              <w:t>[1}[2]{3]</w:t>
            </w:r>
            <w:r>
              <w:rPr>
                <w:noProof/>
              </w:rPr>
              <w:t xml:space="preserve"> in the cartridge path for the SiteGenesis architecture site as shown below:</w:t>
            </w:r>
          </w:p>
        </w:tc>
        <w:tc>
          <w:tcPr>
            <w:tcW w:w="7407" w:type="dxa"/>
          </w:tcPr>
          <w:p w:rsidR="00000000" w:rsidRDefault="00DB54A8">
            <w:pPr>
              <w:rPr>
                <w:lang w:val="fr-FR"/>
              </w:rPr>
            </w:pPr>
            <w:r>
              <w:rPr>
                <w:lang w:val="fr-FR"/>
              </w:rPr>
              <w:t xml:space="preserve">Ajoutez </w:t>
            </w:r>
            <w:r>
              <w:rPr>
                <w:rStyle w:val="mqInternal"/>
                <w:noProof/>
                <w:lang w:val="fr-FR"/>
              </w:rPr>
              <w:t>[1}[2]{3]</w:t>
            </w:r>
            <w:r>
              <w:rPr>
                <w:lang w:val="fr-FR"/>
              </w:rPr>
              <w:t xml:space="preserve"> le chemin d'acc</w:t>
            </w:r>
            <w:r>
              <w:rPr>
                <w:lang w:val="fr-FR"/>
              </w:rPr>
              <w:t>è</w:t>
            </w:r>
            <w:r>
              <w:rPr>
                <w:lang w:val="fr-FR"/>
              </w:rPr>
              <w:t xml:space="preserve">s </w:t>
            </w:r>
            <w:r>
              <w:rPr>
                <w:lang w:val="fr-FR"/>
              </w:rPr>
              <w:t>à</w:t>
            </w:r>
            <w:r>
              <w:rPr>
                <w:lang w:val="fr-FR"/>
              </w:rPr>
              <w:t xml:space="preserve"> l</w:t>
            </w:r>
            <w:r>
              <w:rPr>
                <w:lang w:val="fr-FR"/>
              </w:rPr>
              <w:t>a cartouche pour le site d'architecture SiteGenesis comme indiqu</w:t>
            </w:r>
            <w:r>
              <w:rPr>
                <w:lang w:val="fr-FR"/>
              </w:rPr>
              <w:t>é</w:t>
            </w:r>
            <w:r>
              <w:rPr>
                <w:lang w:val="fr-FR"/>
              </w:rPr>
              <w:t xml:space="preserve">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41a2127b-71af-4cbe-afe8-26f6de20ae94</w:t>
            </w:r>
          </w:p>
        </w:tc>
        <w:tc>
          <w:tcPr>
            <w:tcW w:w="7407" w:type="dxa"/>
            <w:shd w:val="clear" w:color="auto" w:fill="F2F2F2" w:themeFill="background1" w:themeFillShade="F2"/>
          </w:tcPr>
          <w:p w:rsidR="00000000" w:rsidRDefault="00DB54A8">
            <w:pPr>
              <w:rPr>
                <w:noProof/>
              </w:rPr>
            </w:pPr>
            <w:r>
              <w:rPr>
                <w:noProof/>
              </w:rPr>
              <w:t>Add int_brightcove in Path</w:t>
            </w:r>
          </w:p>
        </w:tc>
        <w:tc>
          <w:tcPr>
            <w:tcW w:w="7407" w:type="dxa"/>
          </w:tcPr>
          <w:p w:rsidR="00000000" w:rsidRDefault="00DB54A8">
            <w:pPr>
              <w:rPr>
                <w:lang w:val="fr-FR"/>
              </w:rPr>
            </w:pPr>
            <w:r>
              <w:rPr>
                <w:lang w:val="fr-FR"/>
              </w:rPr>
              <w:t>Ajouter int_brightcove dans Path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432aac6d-f860-4a3b-a6a2-b30ea65b6a64</w:t>
            </w:r>
          </w:p>
        </w:tc>
        <w:tc>
          <w:tcPr>
            <w:tcW w:w="7407" w:type="dxa"/>
            <w:shd w:val="clear" w:color="auto" w:fill="F2F2F2" w:themeFill="background1" w:themeFillShade="F2"/>
          </w:tcPr>
          <w:p w:rsidR="00000000" w:rsidRDefault="00DB54A8">
            <w:pPr>
              <w:rPr>
                <w:noProof/>
              </w:rPr>
            </w:pPr>
            <w:r>
              <w:rPr>
                <w:noProof/>
              </w:rPr>
              <w:t>Add int_brightcove in Path</w:t>
            </w:r>
          </w:p>
        </w:tc>
        <w:tc>
          <w:tcPr>
            <w:tcW w:w="7407" w:type="dxa"/>
          </w:tcPr>
          <w:p w:rsidR="00000000" w:rsidRDefault="00DB54A8">
            <w:pPr>
              <w:rPr>
                <w:lang w:val="fr-FR"/>
              </w:rPr>
            </w:pPr>
            <w:r>
              <w:rPr>
                <w:lang w:val="fr-FR"/>
              </w:rPr>
              <w:t>Ajoute</w:t>
            </w:r>
            <w:r>
              <w:rPr>
                <w:lang w:val="fr-FR"/>
              </w:rPr>
              <w:t>r int_brightcove dans Path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d64d1765-efeb-470e-8a30-051bfad05eb0</w:t>
            </w:r>
          </w:p>
        </w:tc>
        <w:tc>
          <w:tcPr>
            <w:tcW w:w="7407" w:type="dxa"/>
            <w:shd w:val="clear" w:color="auto" w:fill="F2F2F2" w:themeFill="background1" w:themeFillShade="F2"/>
          </w:tcPr>
          <w:p w:rsidR="00000000" w:rsidRDefault="00DB54A8">
            <w:pPr>
              <w:rPr>
                <w:noProof/>
              </w:rPr>
            </w:pPr>
            <w:r>
              <w:rPr>
                <w:noProof/>
              </w:rPr>
              <w:t>Apply the changes.</w:t>
            </w:r>
          </w:p>
        </w:tc>
        <w:tc>
          <w:tcPr>
            <w:tcW w:w="7407" w:type="dxa"/>
          </w:tcPr>
          <w:p w:rsidR="00000000" w:rsidRDefault="00DB54A8">
            <w:pPr>
              <w:rPr>
                <w:lang w:val="fr-FR"/>
              </w:rPr>
            </w:pPr>
            <w:r>
              <w:rPr>
                <w:lang w:val="fr-FR"/>
              </w:rPr>
              <w:t>Appliquez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3419475e-24f4-4d30-b957-0bbbeae684f9</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G</w:t>
            </w:r>
            <w:r>
              <w:rPr>
                <w:lang w:val="fr-FR"/>
              </w:rPr>
              <w:t>é</w:t>
            </w:r>
            <w:r>
              <w:rPr>
                <w:lang w:val="fr-FR"/>
              </w:rPr>
              <w:t>rer les sites</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6e53bdcf-e98e-457c-adc3-997819b6014d</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Business Manager</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Business Manager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5da1c18e-3cef-4642-a88d-97d6a81d27bb</w:t>
            </w:r>
          </w:p>
        </w:tc>
        <w:tc>
          <w:tcPr>
            <w:tcW w:w="7407" w:type="dxa"/>
            <w:shd w:val="clear" w:color="auto" w:fill="F2F2F2" w:themeFill="background1" w:themeFillShade="F2"/>
          </w:tcPr>
          <w:p w:rsidR="00000000" w:rsidRDefault="00DB54A8">
            <w:pPr>
              <w:rPr>
                <w:noProof/>
              </w:rPr>
            </w:pPr>
            <w:r>
              <w:rPr>
                <w:noProof/>
              </w:rPr>
              <w:t>Select Business Manager</w:t>
            </w:r>
          </w:p>
        </w:tc>
        <w:tc>
          <w:tcPr>
            <w:tcW w:w="7407" w:type="dxa"/>
          </w:tcPr>
          <w:p w:rsidR="00000000" w:rsidRDefault="00DB54A8">
            <w:pPr>
              <w:rPr>
                <w:lang w:val="fr-FR"/>
              </w:rPr>
            </w:pPr>
            <w:r>
              <w:rPr>
                <w:lang w:val="fr-FR"/>
              </w:rPr>
              <w:t>S</w:t>
            </w:r>
            <w:r>
              <w:rPr>
                <w:lang w:val="fr-FR"/>
              </w:rPr>
              <w:t>é</w:t>
            </w:r>
            <w:r>
              <w:rPr>
                <w:lang w:val="fr-FR"/>
              </w:rPr>
              <w:t>lectionner Business Manager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26617251-fb4c-40b1-85b9-dfad7a3b7020</w:t>
            </w:r>
          </w:p>
        </w:tc>
        <w:tc>
          <w:tcPr>
            <w:tcW w:w="7407" w:type="dxa"/>
            <w:shd w:val="clear" w:color="auto" w:fill="F2F2F2" w:themeFill="background1" w:themeFillShade="F2"/>
          </w:tcPr>
          <w:p w:rsidR="00000000" w:rsidRDefault="00DB54A8">
            <w:pPr>
              <w:rPr>
                <w:noProof/>
              </w:rPr>
            </w:pPr>
            <w:r>
              <w:rPr>
                <w:noProof/>
              </w:rPr>
              <w:t>Selec</w:t>
            </w:r>
            <w:r>
              <w:rPr>
                <w:noProof/>
              </w:rPr>
              <w:t>t Business Manager</w:t>
            </w:r>
          </w:p>
        </w:tc>
        <w:tc>
          <w:tcPr>
            <w:tcW w:w="7407" w:type="dxa"/>
          </w:tcPr>
          <w:p w:rsidR="00000000" w:rsidRDefault="00DB54A8">
            <w:pPr>
              <w:rPr>
                <w:lang w:val="fr-FR"/>
              </w:rPr>
            </w:pPr>
            <w:r>
              <w:rPr>
                <w:lang w:val="fr-FR"/>
              </w:rPr>
              <w:t>S</w:t>
            </w:r>
            <w:r>
              <w:rPr>
                <w:lang w:val="fr-FR"/>
              </w:rPr>
              <w:t>é</w:t>
            </w:r>
            <w:r>
              <w:rPr>
                <w:lang w:val="fr-FR"/>
              </w:rPr>
              <w:t>lectionner Business Manager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c9e0da6e-1de2-4a2f-90b2-8e4d94b8c31d</w:t>
            </w:r>
          </w:p>
        </w:tc>
        <w:tc>
          <w:tcPr>
            <w:tcW w:w="7407" w:type="dxa"/>
            <w:shd w:val="clear" w:color="auto" w:fill="F2F2F2" w:themeFill="background1" w:themeFillShade="F2"/>
          </w:tcPr>
          <w:p w:rsidR="00000000" w:rsidRDefault="00DB54A8">
            <w:pPr>
              <w:rPr>
                <w:noProof/>
              </w:rPr>
            </w:pPr>
            <w:r>
              <w:rPr>
                <w:noProof/>
              </w:rPr>
              <w:t xml:space="preserve">Add </w:t>
            </w:r>
            <w:r>
              <w:rPr>
                <w:rStyle w:val="mqInternal"/>
                <w:noProof/>
              </w:rPr>
              <w:t>[1}[2]{3]</w:t>
            </w:r>
            <w:r>
              <w:rPr>
                <w:noProof/>
              </w:rPr>
              <w:t xml:space="preserve"> in the cartridge path for the Business Manager:</w:t>
            </w:r>
          </w:p>
        </w:tc>
        <w:tc>
          <w:tcPr>
            <w:tcW w:w="7407" w:type="dxa"/>
          </w:tcPr>
          <w:p w:rsidR="00000000" w:rsidRDefault="00DB54A8">
            <w:pPr>
              <w:rPr>
                <w:lang w:val="fr-FR"/>
              </w:rPr>
            </w:pPr>
            <w:r>
              <w:rPr>
                <w:lang w:val="fr-FR"/>
              </w:rPr>
              <w:t xml:space="preserve">Ajoutez </w:t>
            </w:r>
            <w:r>
              <w:rPr>
                <w:rStyle w:val="mqInternal"/>
                <w:noProof/>
                <w:lang w:val="fr-FR"/>
              </w:rPr>
              <w:t>[1}[2]{3]</w:t>
            </w:r>
            <w:r>
              <w:rPr>
                <w:lang w:val="fr-FR"/>
              </w:rPr>
              <w:t xml:space="preserve"> le chemin d'acc</w:t>
            </w:r>
            <w:r>
              <w:rPr>
                <w:lang w:val="fr-FR"/>
              </w:rPr>
              <w:t>è</w:t>
            </w:r>
            <w:r>
              <w:rPr>
                <w:lang w:val="fr-FR"/>
              </w:rPr>
              <w:t xml:space="preserve">s </w:t>
            </w:r>
            <w:r>
              <w:rPr>
                <w:lang w:val="fr-FR"/>
              </w:rPr>
              <w:t>à</w:t>
            </w:r>
            <w:r>
              <w:rPr>
                <w:lang w:val="fr-FR"/>
              </w:rPr>
              <w:t xml:space="preserve"> la cartouche pour Business Manager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a7117621-1030-4f90-b488-4c7a2fc78ec3</w:t>
            </w:r>
          </w:p>
        </w:tc>
        <w:tc>
          <w:tcPr>
            <w:tcW w:w="7407" w:type="dxa"/>
            <w:shd w:val="clear" w:color="auto" w:fill="F2F2F2" w:themeFill="background1" w:themeFillShade="F2"/>
          </w:tcPr>
          <w:p w:rsidR="00000000" w:rsidRDefault="00DB54A8">
            <w:pPr>
              <w:rPr>
                <w:noProof/>
              </w:rPr>
            </w:pPr>
            <w:r>
              <w:rPr>
                <w:noProof/>
              </w:rPr>
              <w:t>Add bm_brightcove in Path</w:t>
            </w:r>
          </w:p>
        </w:tc>
        <w:tc>
          <w:tcPr>
            <w:tcW w:w="7407" w:type="dxa"/>
          </w:tcPr>
          <w:p w:rsidR="00000000" w:rsidRDefault="00DB54A8">
            <w:pPr>
              <w:rPr>
                <w:lang w:val="fr-FR"/>
              </w:rPr>
            </w:pPr>
            <w:r>
              <w:rPr>
                <w:lang w:val="fr-FR"/>
              </w:rPr>
              <w:t>Ajouter bm_brightcove dans Path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2f0c6423-96a8-40b2-90de-839f359bd972</w:t>
            </w:r>
          </w:p>
        </w:tc>
        <w:tc>
          <w:tcPr>
            <w:tcW w:w="7407" w:type="dxa"/>
            <w:shd w:val="clear" w:color="auto" w:fill="F2F2F2" w:themeFill="background1" w:themeFillShade="F2"/>
          </w:tcPr>
          <w:p w:rsidR="00000000" w:rsidRDefault="00DB54A8">
            <w:pPr>
              <w:rPr>
                <w:noProof/>
              </w:rPr>
            </w:pPr>
            <w:r>
              <w:rPr>
                <w:noProof/>
              </w:rPr>
              <w:t>Add bm_brightcove in Path</w:t>
            </w:r>
          </w:p>
        </w:tc>
        <w:tc>
          <w:tcPr>
            <w:tcW w:w="7407" w:type="dxa"/>
          </w:tcPr>
          <w:p w:rsidR="00000000" w:rsidRDefault="00DB54A8">
            <w:pPr>
              <w:rPr>
                <w:lang w:val="fr-FR"/>
              </w:rPr>
            </w:pPr>
            <w:r>
              <w:rPr>
                <w:lang w:val="fr-FR"/>
              </w:rPr>
              <w:t>Ajouter bm_brightcove dans Path</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990cfb9d-473a-4c64-8a76-2e0b03fcc06a</w:t>
            </w:r>
          </w:p>
        </w:tc>
        <w:tc>
          <w:tcPr>
            <w:tcW w:w="7407" w:type="dxa"/>
            <w:shd w:val="clear" w:color="auto" w:fill="F2F2F2" w:themeFill="background1" w:themeFillShade="F2"/>
          </w:tcPr>
          <w:p w:rsidR="00000000" w:rsidRDefault="00DB54A8">
            <w:pPr>
              <w:rPr>
                <w:noProof/>
              </w:rPr>
            </w:pPr>
            <w:r>
              <w:rPr>
                <w:noProof/>
              </w:rPr>
              <w:t>Apply the changes.</w:t>
            </w:r>
          </w:p>
        </w:tc>
        <w:tc>
          <w:tcPr>
            <w:tcW w:w="7407" w:type="dxa"/>
          </w:tcPr>
          <w:p w:rsidR="00000000" w:rsidRDefault="00DB54A8">
            <w:pPr>
              <w:rPr>
                <w:lang w:val="fr-FR"/>
              </w:rPr>
            </w:pPr>
            <w:r>
              <w:rPr>
                <w:lang w:val="fr-FR"/>
              </w:rPr>
              <w:t>Appliquez les modifications.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0c6d4ae6-f919-401b-9be8-6b631fa3aa48</w:t>
            </w:r>
          </w:p>
        </w:tc>
        <w:tc>
          <w:tcPr>
            <w:tcW w:w="7407" w:type="dxa"/>
            <w:shd w:val="clear" w:color="auto" w:fill="F2F2F2" w:themeFill="background1" w:themeFillShade="F2"/>
          </w:tcPr>
          <w:p w:rsidR="00000000" w:rsidRDefault="00DB54A8">
            <w:pPr>
              <w:rPr>
                <w:noProof/>
              </w:rPr>
            </w:pPr>
            <w:r>
              <w:rPr>
                <w:noProof/>
              </w:rPr>
              <w:t>Import System Object Extensions Files</w:t>
            </w:r>
          </w:p>
        </w:tc>
        <w:tc>
          <w:tcPr>
            <w:tcW w:w="7407" w:type="dxa"/>
          </w:tcPr>
          <w:p w:rsidR="00000000" w:rsidRDefault="00DB54A8">
            <w:pPr>
              <w:rPr>
                <w:lang w:val="fr-FR"/>
              </w:rPr>
            </w:pPr>
            <w:r>
              <w:rPr>
                <w:lang w:val="fr-FR"/>
              </w:rPr>
              <w:t>Importer des fichiers d'extensions d'objets syst</w:t>
            </w:r>
            <w:r>
              <w:rPr>
                <w:lang w:val="fr-FR"/>
              </w:rPr>
              <w:t>è</w:t>
            </w:r>
            <w:r>
              <w:rPr>
                <w:lang w:val="fr-FR"/>
              </w:rPr>
              <w:t>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3bb49c0d-9c2f-4004-8f71-ddbd0059b80d</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 xml:space="preserve">Administration -&gt; Site Development -&gt; </w:t>
            </w:r>
            <w:r>
              <w:rPr>
                <w:noProof/>
              </w:rPr>
              <w:t>Import &amp; Export</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D</w:t>
            </w:r>
            <w:r>
              <w:rPr>
                <w:lang w:val="fr-FR"/>
              </w:rPr>
              <w:t>é</w:t>
            </w:r>
            <w:r>
              <w:rPr>
                <w:lang w:val="fr-FR"/>
              </w:rPr>
              <w:t>veloppement de &gt; site - &gt; Importation et exportation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3b8e1f7f-6ad5-4d90-be15-839e7426750d</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Charger</w:t>
            </w:r>
            <w:r>
              <w:rPr>
                <w:rStyle w:val="mqInternal"/>
                <w:noProof/>
                <w:lang w:val="fr-FR"/>
              </w:rPr>
              <w:t>{2]</w:t>
            </w:r>
            <w:r>
              <w:rPr>
                <w:lang w:val="fr-FR"/>
              </w:rPr>
              <w:t xml:space="preserve"> sous </w:t>
            </w:r>
            <w:r>
              <w:rPr>
                <w:rStyle w:val="mqInternal"/>
                <w:noProof/>
                <w:lang w:val="fr-FR"/>
              </w:rPr>
              <w:t>[1}</w:t>
            </w:r>
            <w:r>
              <w:rPr>
                <w:lang w:val="fr-FR"/>
              </w:rPr>
              <w:t>Importer et exporter des fichiers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40 </w:t>
            </w:r>
            <w:r>
              <w:rPr>
                <w:noProof/>
                <w:sz w:val="16"/>
              </w:rPr>
              <w:br/>
            </w:r>
            <w:r>
              <w:rPr>
                <w:noProof/>
                <w:sz w:val="2"/>
              </w:rPr>
              <w:t>80440d42-28c5-448a-b4ac-c26064f27cd2</w:t>
            </w:r>
          </w:p>
        </w:tc>
        <w:tc>
          <w:tcPr>
            <w:tcW w:w="7407" w:type="dxa"/>
            <w:shd w:val="clear" w:color="auto" w:fill="F2F2F2" w:themeFill="background1" w:themeFillShade="F2"/>
          </w:tcPr>
          <w:p w:rsidR="00000000" w:rsidRDefault="00DB54A8">
            <w:pPr>
              <w:rPr>
                <w:noProof/>
              </w:rPr>
            </w:pPr>
            <w:r>
              <w:rPr>
                <w:noProof/>
              </w:rPr>
              <w:t>Select Upload</w:t>
            </w:r>
          </w:p>
        </w:tc>
        <w:tc>
          <w:tcPr>
            <w:tcW w:w="7407" w:type="dxa"/>
          </w:tcPr>
          <w:p w:rsidR="00000000" w:rsidRDefault="00DB54A8">
            <w:pPr>
              <w:rPr>
                <w:lang w:val="fr-FR"/>
              </w:rPr>
            </w:pPr>
            <w:r>
              <w:rPr>
                <w:lang w:val="fr-FR"/>
              </w:rPr>
              <w:t>S</w:t>
            </w:r>
            <w:r>
              <w:rPr>
                <w:lang w:val="fr-FR"/>
              </w:rPr>
              <w:t>é</w:t>
            </w:r>
            <w:r>
              <w:rPr>
                <w:lang w:val="fr-FR"/>
              </w:rPr>
              <w:t>lectionner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a9372cb2-d59e-417a-be45-b07c64fc5604</w:t>
            </w:r>
          </w:p>
        </w:tc>
        <w:tc>
          <w:tcPr>
            <w:tcW w:w="7407" w:type="dxa"/>
            <w:shd w:val="clear" w:color="auto" w:fill="F2F2F2" w:themeFill="background1" w:themeFillShade="F2"/>
          </w:tcPr>
          <w:p w:rsidR="00000000" w:rsidRDefault="00DB54A8">
            <w:pPr>
              <w:rPr>
                <w:noProof/>
              </w:rPr>
            </w:pPr>
            <w:r>
              <w:rPr>
                <w:noProof/>
              </w:rPr>
              <w:t>Select Upload</w:t>
            </w:r>
          </w:p>
        </w:tc>
        <w:tc>
          <w:tcPr>
            <w:tcW w:w="7407" w:type="dxa"/>
          </w:tcPr>
          <w:p w:rsidR="00000000" w:rsidRDefault="00DB54A8">
            <w:pPr>
              <w:rPr>
                <w:lang w:val="fr-FR"/>
              </w:rPr>
            </w:pPr>
            <w:r>
              <w:rPr>
                <w:lang w:val="fr-FR"/>
              </w:rPr>
              <w:t>S</w:t>
            </w:r>
            <w:r>
              <w:rPr>
                <w:lang w:val="fr-FR"/>
              </w:rPr>
              <w:t>é</w:t>
            </w:r>
            <w:r>
              <w:rPr>
                <w:lang w:val="fr-FR"/>
              </w:rPr>
              <w:t>lectionner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d1e74ab0-42c0-47d6-b632-df05fbe47c26</w:t>
            </w:r>
          </w:p>
        </w:tc>
        <w:tc>
          <w:tcPr>
            <w:tcW w:w="7407" w:type="dxa"/>
            <w:shd w:val="clear" w:color="auto" w:fill="F2F2F2" w:themeFill="background1" w:themeFillShade="F2"/>
          </w:tcPr>
          <w:p w:rsidR="00000000" w:rsidRDefault="00DB54A8">
            <w:pPr>
              <w:rPr>
                <w:noProof/>
              </w:rPr>
            </w:pPr>
            <w:r>
              <w:rPr>
                <w:noProof/>
              </w:rPr>
              <w:t xml:space="preserve">Upload </w:t>
            </w:r>
            <w:r>
              <w:rPr>
                <w:rStyle w:val="mqInternal"/>
                <w:noProof/>
              </w:rPr>
              <w:t>[1}[2}[3]{4]{5]</w:t>
            </w:r>
            <w:r>
              <w:rPr>
                <w:noProof/>
              </w:rPr>
              <w:t xml:space="preserve"> from the </w:t>
            </w:r>
            <w:r>
              <w:rPr>
                <w:rStyle w:val="mqInternal"/>
                <w:noProof/>
              </w:rPr>
              <w:t>[1}</w:t>
            </w:r>
            <w:r>
              <w:rPr>
                <w:noProof/>
              </w:rPr>
              <w:t>meta</w:t>
            </w:r>
            <w:r>
              <w:rPr>
                <w:rStyle w:val="mqInternal"/>
                <w:noProof/>
              </w:rPr>
              <w:t>{5]</w:t>
            </w:r>
            <w:r>
              <w:rPr>
                <w:noProof/>
              </w:rPr>
              <w:t xml:space="preserve"> directory of the zip file.</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 xml:space="preserve">charger </w:t>
            </w:r>
            <w:r>
              <w:rPr>
                <w:rStyle w:val="mqInternal"/>
                <w:noProof/>
                <w:lang w:val="fr-FR"/>
              </w:rPr>
              <w:t>[1}[2}[3]{4]{5]</w:t>
            </w:r>
            <w:r>
              <w:rPr>
                <w:lang w:val="fr-FR"/>
              </w:rPr>
              <w:t xml:space="preserve"> </w:t>
            </w:r>
            <w:r>
              <w:rPr>
                <w:lang w:val="fr-FR"/>
              </w:rPr>
              <w:t>à</w:t>
            </w:r>
            <w:r>
              <w:rPr>
                <w:lang w:val="fr-FR"/>
              </w:rPr>
              <w:t xml:space="preserve"> partir du </w:t>
            </w:r>
            <w:r>
              <w:rPr>
                <w:rStyle w:val="mqInternal"/>
                <w:noProof/>
                <w:lang w:val="fr-FR"/>
              </w:rPr>
              <w:t>[1}</w:t>
            </w:r>
            <w:r>
              <w:rPr>
                <w:lang w:val="fr-FR"/>
              </w:rPr>
              <w:t>m</w:t>
            </w:r>
            <w:r>
              <w:rPr>
                <w:lang w:val="fr-FR"/>
              </w:rPr>
              <w:t>é</w:t>
            </w:r>
            <w:r>
              <w:rPr>
                <w:lang w:val="fr-FR"/>
              </w:rPr>
              <w:t>ta</w:t>
            </w:r>
            <w:r>
              <w:rPr>
                <w:rStyle w:val="mqInternal"/>
                <w:noProof/>
                <w:lang w:val="fr-FR"/>
              </w:rPr>
              <w:t>{5]</w:t>
            </w:r>
            <w:r>
              <w:rPr>
                <w:lang w:val="fr-FR"/>
              </w:rPr>
              <w:t xml:space="preserve"> r</w:t>
            </w:r>
            <w:r>
              <w:rPr>
                <w:lang w:val="fr-FR"/>
              </w:rPr>
              <w:t>é</w:t>
            </w:r>
            <w:r>
              <w:rPr>
                <w:lang w:val="fr-FR"/>
              </w:rPr>
              <w:t>pertoire du fichier zip.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383c3aa2-7be4-423f-966c-3b8858392f01</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D</w:t>
            </w:r>
            <w:r>
              <w:rPr>
                <w:lang w:val="fr-FR"/>
              </w:rPr>
              <w:t>é</w:t>
            </w:r>
            <w:r>
              <w:rPr>
                <w:lang w:val="fr-FR"/>
              </w:rPr>
              <w:t>veloppement de &gt; site - &gt; Importation et exportation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44ae36ef-6d69-4e9e-963d-8a42c0395c5a</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Meta Data</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Importer</w:t>
            </w:r>
            <w:r>
              <w:rPr>
                <w:rStyle w:val="mqInternal"/>
                <w:noProof/>
                <w:lang w:val="fr-FR"/>
              </w:rPr>
              <w:t>{2]</w:t>
            </w:r>
            <w:r>
              <w:rPr>
                <w:lang w:val="fr-FR"/>
              </w:rPr>
              <w:t xml:space="preserve"> sous </w:t>
            </w:r>
            <w:r>
              <w:rPr>
                <w:rStyle w:val="mqInternal"/>
                <w:noProof/>
                <w:lang w:val="fr-FR"/>
              </w:rPr>
              <w:t>[1}</w:t>
            </w:r>
            <w:r>
              <w:rPr>
                <w:lang w:val="fr-FR"/>
              </w:rPr>
              <w:t>Meta Data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c055c721-db41-4828-b4bf-2657389f6e1b</w:t>
            </w:r>
          </w:p>
        </w:tc>
        <w:tc>
          <w:tcPr>
            <w:tcW w:w="7407" w:type="dxa"/>
            <w:shd w:val="clear" w:color="auto" w:fill="F2F2F2" w:themeFill="background1" w:themeFillShade="F2"/>
          </w:tcPr>
          <w:p w:rsidR="00000000" w:rsidRDefault="00DB54A8">
            <w:pPr>
              <w:rPr>
                <w:noProof/>
              </w:rPr>
            </w:pPr>
            <w:r>
              <w:rPr>
                <w:noProof/>
              </w:rPr>
              <w:t>Select Import</w:t>
            </w:r>
          </w:p>
        </w:tc>
        <w:tc>
          <w:tcPr>
            <w:tcW w:w="7407" w:type="dxa"/>
          </w:tcPr>
          <w:p w:rsidR="00000000" w:rsidRDefault="00DB54A8">
            <w:pPr>
              <w:rPr>
                <w:lang w:val="fr-FR"/>
              </w:rPr>
            </w:pPr>
            <w:r>
              <w:rPr>
                <w:lang w:val="fr-FR"/>
              </w:rPr>
              <w:t>S</w:t>
            </w:r>
            <w:r>
              <w:rPr>
                <w:lang w:val="fr-FR"/>
              </w:rPr>
              <w:t>é</w:t>
            </w:r>
            <w:r>
              <w:rPr>
                <w:lang w:val="fr-FR"/>
              </w:rPr>
              <w:t>lectionner Importer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b0e20d62-2322-451d-8cd6-e52a5e2f0867</w:t>
            </w:r>
          </w:p>
        </w:tc>
        <w:tc>
          <w:tcPr>
            <w:tcW w:w="7407" w:type="dxa"/>
            <w:shd w:val="clear" w:color="auto" w:fill="F2F2F2" w:themeFill="background1" w:themeFillShade="F2"/>
          </w:tcPr>
          <w:p w:rsidR="00000000" w:rsidRDefault="00DB54A8">
            <w:pPr>
              <w:rPr>
                <w:noProof/>
              </w:rPr>
            </w:pPr>
            <w:r>
              <w:rPr>
                <w:noProof/>
              </w:rPr>
              <w:t>Select Import</w:t>
            </w:r>
          </w:p>
        </w:tc>
        <w:tc>
          <w:tcPr>
            <w:tcW w:w="7407" w:type="dxa"/>
          </w:tcPr>
          <w:p w:rsidR="00000000" w:rsidRDefault="00DB54A8">
            <w:pPr>
              <w:rPr>
                <w:lang w:val="fr-FR"/>
              </w:rPr>
            </w:pPr>
            <w:r>
              <w:rPr>
                <w:lang w:val="fr-FR"/>
              </w:rPr>
              <w:t>S</w:t>
            </w:r>
            <w:r>
              <w:rPr>
                <w:lang w:val="fr-FR"/>
              </w:rPr>
              <w:t>é</w:t>
            </w:r>
            <w:r>
              <w:rPr>
                <w:lang w:val="fr-FR"/>
              </w:rPr>
              <w:t>lectionner Importer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7dfe32fa-3829-4e37-90ff-dd2998784f45</w:t>
            </w:r>
          </w:p>
        </w:tc>
        <w:tc>
          <w:tcPr>
            <w:tcW w:w="7407" w:type="dxa"/>
            <w:shd w:val="clear" w:color="auto" w:fill="F2F2F2" w:themeFill="background1" w:themeFillShade="F2"/>
          </w:tcPr>
          <w:p w:rsidR="00000000" w:rsidRDefault="00DB54A8">
            <w:pPr>
              <w:rPr>
                <w:noProof/>
              </w:rPr>
            </w:pPr>
            <w:r>
              <w:rPr>
                <w:noProof/>
              </w:rPr>
              <w:t xml:space="preserve">Import the </w:t>
            </w:r>
            <w:r>
              <w:rPr>
                <w:rStyle w:val="mqInternal"/>
                <w:noProof/>
              </w:rPr>
              <w:t>[1}</w:t>
            </w:r>
            <w:r>
              <w:rPr>
                <w:noProof/>
              </w:rPr>
              <w:t>brightcove-objecttype-extensions.xml</w:t>
            </w:r>
            <w:r>
              <w:rPr>
                <w:rStyle w:val="mqInternal"/>
                <w:noProof/>
              </w:rPr>
              <w:t>{2]</w:t>
            </w:r>
            <w:r>
              <w:rPr>
                <w:noProof/>
              </w:rPr>
              <w:t xml:space="preserve"> file.</w:t>
            </w:r>
          </w:p>
        </w:tc>
        <w:tc>
          <w:tcPr>
            <w:tcW w:w="7407" w:type="dxa"/>
          </w:tcPr>
          <w:p w:rsidR="00000000" w:rsidRDefault="00DB54A8">
            <w:pPr>
              <w:rPr>
                <w:lang w:val="fr-FR"/>
              </w:rPr>
            </w:pPr>
            <w:r>
              <w:rPr>
                <w:lang w:val="fr-FR"/>
              </w:rPr>
              <w:t>Imp</w:t>
            </w:r>
            <w:r>
              <w:rPr>
                <w:lang w:val="fr-FR"/>
              </w:rPr>
              <w:t xml:space="preserve">ortez le fichier </w:t>
            </w:r>
            <w:r>
              <w:rPr>
                <w:rStyle w:val="mqInternal"/>
                <w:noProof/>
                <w:lang w:val="fr-FR"/>
              </w:rPr>
              <w:t>[1}</w:t>
            </w:r>
            <w:r>
              <w:rPr>
                <w:lang w:val="fr-FR"/>
              </w:rPr>
              <w:t>brightcove-objecttype-extensions.xml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9ba79245-59a9-4252-b5a0-4d0f0226f292</w:t>
            </w:r>
          </w:p>
        </w:tc>
        <w:tc>
          <w:tcPr>
            <w:tcW w:w="7407" w:type="dxa"/>
            <w:shd w:val="clear" w:color="auto" w:fill="F2F2F2" w:themeFill="background1" w:themeFillShade="F2"/>
          </w:tcPr>
          <w:p w:rsidR="00000000" w:rsidRDefault="00DB54A8">
            <w:pPr>
              <w:rPr>
                <w:noProof/>
              </w:rPr>
            </w:pPr>
            <w:r>
              <w:rPr>
                <w:noProof/>
              </w:rPr>
              <w:t>Import Service Files</w:t>
            </w:r>
          </w:p>
        </w:tc>
        <w:tc>
          <w:tcPr>
            <w:tcW w:w="7407" w:type="dxa"/>
          </w:tcPr>
          <w:p w:rsidR="00000000" w:rsidRDefault="00DB54A8">
            <w:pPr>
              <w:rPr>
                <w:lang w:val="fr-FR"/>
              </w:rPr>
            </w:pPr>
            <w:r>
              <w:rPr>
                <w:lang w:val="fr-FR"/>
              </w:rPr>
              <w:t>Importer des fichiers de service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fb59af3e-9041-4894-8e9d-9c9cc773c34b</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Op</w:t>
            </w:r>
            <w:r>
              <w:rPr>
                <w:lang w:val="fr-FR"/>
              </w:rPr>
              <w:t>é</w:t>
            </w:r>
            <w:r>
              <w:rPr>
                <w:lang w:val="fr-FR"/>
              </w:rPr>
              <w:t>rations - &gt; Importer et Exporter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667845c8-4baa-4d74-ab5a-f494e90c05e9</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Charger</w:t>
            </w:r>
            <w:r>
              <w:rPr>
                <w:rStyle w:val="mqInternal"/>
                <w:noProof/>
                <w:lang w:val="fr-FR"/>
              </w:rPr>
              <w:t>{2]</w:t>
            </w:r>
            <w:r>
              <w:rPr>
                <w:lang w:val="fr-FR"/>
              </w:rPr>
              <w:t xml:space="preserve"> sous </w:t>
            </w:r>
            <w:r>
              <w:rPr>
                <w:rStyle w:val="mqInternal"/>
                <w:noProof/>
                <w:lang w:val="fr-FR"/>
              </w:rPr>
              <w:t>[1}</w:t>
            </w:r>
            <w:r>
              <w:rPr>
                <w:lang w:val="fr-FR"/>
              </w:rPr>
              <w:t>Importer et exporter des fichiers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64969d75-fcae-46c2-ab1b-97909d193523</w:t>
            </w:r>
          </w:p>
        </w:tc>
        <w:tc>
          <w:tcPr>
            <w:tcW w:w="7407" w:type="dxa"/>
            <w:shd w:val="clear" w:color="auto" w:fill="F2F2F2" w:themeFill="background1" w:themeFillShade="F2"/>
          </w:tcPr>
          <w:p w:rsidR="00000000" w:rsidRDefault="00DB54A8">
            <w:pPr>
              <w:rPr>
                <w:noProof/>
              </w:rPr>
            </w:pPr>
            <w:r>
              <w:rPr>
                <w:noProof/>
              </w:rPr>
              <w:t>Select Upload</w:t>
            </w:r>
          </w:p>
        </w:tc>
        <w:tc>
          <w:tcPr>
            <w:tcW w:w="7407" w:type="dxa"/>
          </w:tcPr>
          <w:p w:rsidR="00000000" w:rsidRDefault="00DB54A8">
            <w:pPr>
              <w:rPr>
                <w:lang w:val="fr-FR"/>
              </w:rPr>
            </w:pPr>
            <w:r>
              <w:rPr>
                <w:lang w:val="fr-FR"/>
              </w:rPr>
              <w:t>S</w:t>
            </w:r>
            <w:r>
              <w:rPr>
                <w:lang w:val="fr-FR"/>
              </w:rPr>
              <w:t>é</w:t>
            </w:r>
            <w:r>
              <w:rPr>
                <w:lang w:val="fr-FR"/>
              </w:rPr>
              <w:t>lectionner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83543d19-4304-42af-8613-d4145495d36d</w:t>
            </w:r>
          </w:p>
        </w:tc>
        <w:tc>
          <w:tcPr>
            <w:tcW w:w="7407" w:type="dxa"/>
            <w:shd w:val="clear" w:color="auto" w:fill="F2F2F2" w:themeFill="background1" w:themeFillShade="F2"/>
          </w:tcPr>
          <w:p w:rsidR="00000000" w:rsidRDefault="00DB54A8">
            <w:pPr>
              <w:rPr>
                <w:noProof/>
              </w:rPr>
            </w:pPr>
            <w:r>
              <w:rPr>
                <w:noProof/>
              </w:rPr>
              <w:t>Select Upload</w:t>
            </w:r>
          </w:p>
        </w:tc>
        <w:tc>
          <w:tcPr>
            <w:tcW w:w="7407" w:type="dxa"/>
          </w:tcPr>
          <w:p w:rsidR="00000000" w:rsidRDefault="00DB54A8">
            <w:pPr>
              <w:rPr>
                <w:lang w:val="fr-FR"/>
              </w:rPr>
            </w:pPr>
            <w:r>
              <w:rPr>
                <w:lang w:val="fr-FR"/>
              </w:rPr>
              <w:t>S</w:t>
            </w:r>
            <w:r>
              <w:rPr>
                <w:lang w:val="fr-FR"/>
              </w:rPr>
              <w:t>é</w:t>
            </w:r>
            <w:r>
              <w:rPr>
                <w:lang w:val="fr-FR"/>
              </w:rPr>
              <w:t>lectionner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916f8f3d-dcbf-481d-a038-8aaab37a811c</w:t>
            </w:r>
          </w:p>
        </w:tc>
        <w:tc>
          <w:tcPr>
            <w:tcW w:w="7407" w:type="dxa"/>
            <w:shd w:val="clear" w:color="auto" w:fill="F2F2F2" w:themeFill="background1" w:themeFillShade="F2"/>
          </w:tcPr>
          <w:p w:rsidR="00000000" w:rsidRDefault="00DB54A8">
            <w:pPr>
              <w:rPr>
                <w:noProof/>
              </w:rPr>
            </w:pPr>
            <w:r>
              <w:rPr>
                <w:noProof/>
              </w:rPr>
              <w:t xml:space="preserve">Upload </w:t>
            </w:r>
            <w:r>
              <w:rPr>
                <w:rStyle w:val="mqInternal"/>
                <w:noProof/>
              </w:rPr>
              <w:t>[1}</w:t>
            </w:r>
            <w:r>
              <w:rPr>
                <w:noProof/>
              </w:rPr>
              <w:t>brightcove-s</w:t>
            </w:r>
            <w:r>
              <w:rPr>
                <w:noProof/>
              </w:rPr>
              <w:t>ervices.xml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 xml:space="preserve">chargez </w:t>
            </w:r>
            <w:r>
              <w:rPr>
                <w:rStyle w:val="mqInternal"/>
                <w:noProof/>
                <w:lang w:val="fr-FR"/>
              </w:rPr>
              <w:t>[1}</w:t>
            </w:r>
            <w:r>
              <w:rPr>
                <w:lang w:val="fr-FR"/>
              </w:rPr>
              <w:t>brightcove-services.xml</w:t>
            </w:r>
            <w:r>
              <w:rPr>
                <w:rStyle w:val="mqInternal"/>
                <w:noProof/>
                <w:lang w:val="fr-FR"/>
              </w:rPr>
              <w:t>{2]</w:t>
            </w:r>
            <w:r>
              <w:rPr>
                <w:lang w:val="fr-FR"/>
              </w:rPr>
              <w:t xml:space="preserve"> </w:t>
            </w:r>
            <w:r>
              <w:rPr>
                <w:lang w:val="fr-FR"/>
              </w:rPr>
              <w:t>à</w:t>
            </w:r>
            <w:r>
              <w:rPr>
                <w:lang w:val="fr-FR"/>
              </w:rPr>
              <w:t xml:space="preserve"> partir du </w:t>
            </w:r>
            <w:r>
              <w:rPr>
                <w:rStyle w:val="mqInternal"/>
                <w:noProof/>
                <w:lang w:val="fr-FR"/>
              </w:rPr>
              <w:t>[1}</w:t>
            </w:r>
            <w:r>
              <w:rPr>
                <w:lang w:val="fr-FR"/>
              </w:rPr>
              <w:t>meta</w:t>
            </w:r>
            <w:r>
              <w:rPr>
                <w:rStyle w:val="mqInternal"/>
                <w:noProof/>
                <w:lang w:val="fr-FR"/>
              </w:rPr>
              <w:t>{2]</w:t>
            </w:r>
            <w:r>
              <w:rPr>
                <w:lang w:val="fr-FR"/>
              </w:rPr>
              <w:t xml:space="preserve"> r</w:t>
            </w:r>
            <w:r>
              <w:rPr>
                <w:lang w:val="fr-FR"/>
              </w:rPr>
              <w:t>é</w:t>
            </w:r>
            <w:r>
              <w:rPr>
                <w:lang w:val="fr-FR"/>
              </w:rPr>
              <w:t>pertoire du fichier zip.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1ecf870e-1c74-4d3b-b89b-bdf9a89c472b</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 xml:space="preserve">Administration -&gt; </w:t>
            </w:r>
            <w:r>
              <w:rPr>
                <w:noProof/>
              </w:rPr>
              <w:t>Operations -&gt; Import &amp; Export</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Op</w:t>
            </w:r>
            <w:r>
              <w:rPr>
                <w:lang w:val="fr-FR"/>
              </w:rPr>
              <w:t>é</w:t>
            </w:r>
            <w:r>
              <w:rPr>
                <w:lang w:val="fr-FR"/>
              </w:rPr>
              <w:t>rations - &gt; Importation et exportation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1b5af138-612a-44fc-ad45-63a329da907c</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Services</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Importer</w:t>
            </w:r>
            <w:r>
              <w:rPr>
                <w:rStyle w:val="mqInternal"/>
                <w:noProof/>
                <w:lang w:val="fr-FR"/>
              </w:rPr>
              <w:t>{2]</w:t>
            </w:r>
            <w:r>
              <w:rPr>
                <w:lang w:val="fr-FR"/>
              </w:rPr>
              <w:t xml:space="preserve"> sous </w:t>
            </w:r>
            <w:r>
              <w:rPr>
                <w:rStyle w:val="mqInternal"/>
                <w:noProof/>
                <w:lang w:val="fr-FR"/>
              </w:rPr>
              <w:t>[1}</w:t>
            </w:r>
            <w:r>
              <w:rPr>
                <w:lang w:val="fr-FR"/>
              </w:rPr>
              <w:t>Services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40cb5e02-45b3-4462-aa34-b3ac432d915f</w:t>
            </w:r>
          </w:p>
        </w:tc>
        <w:tc>
          <w:tcPr>
            <w:tcW w:w="7407" w:type="dxa"/>
            <w:shd w:val="clear" w:color="auto" w:fill="F2F2F2" w:themeFill="background1" w:themeFillShade="F2"/>
          </w:tcPr>
          <w:p w:rsidR="00000000" w:rsidRDefault="00DB54A8">
            <w:pPr>
              <w:rPr>
                <w:noProof/>
              </w:rPr>
            </w:pPr>
            <w:r>
              <w:rPr>
                <w:noProof/>
              </w:rPr>
              <w:t>Select Import</w:t>
            </w:r>
          </w:p>
        </w:tc>
        <w:tc>
          <w:tcPr>
            <w:tcW w:w="7407" w:type="dxa"/>
          </w:tcPr>
          <w:p w:rsidR="00000000" w:rsidRDefault="00DB54A8">
            <w:pPr>
              <w:rPr>
                <w:lang w:val="fr-FR"/>
              </w:rPr>
            </w:pPr>
            <w:r>
              <w:rPr>
                <w:lang w:val="fr-FR"/>
              </w:rPr>
              <w:t>S</w:t>
            </w:r>
            <w:r>
              <w:rPr>
                <w:lang w:val="fr-FR"/>
              </w:rPr>
              <w:t>é</w:t>
            </w:r>
            <w:r>
              <w:rPr>
                <w:lang w:val="fr-FR"/>
              </w:rPr>
              <w:t>lectionner Importer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6907c628-5ce3-4b90-b5aa-b4fa30da5f25</w:t>
            </w:r>
          </w:p>
        </w:tc>
        <w:tc>
          <w:tcPr>
            <w:tcW w:w="7407" w:type="dxa"/>
            <w:shd w:val="clear" w:color="auto" w:fill="F2F2F2" w:themeFill="background1" w:themeFillShade="F2"/>
          </w:tcPr>
          <w:p w:rsidR="00000000" w:rsidRDefault="00DB54A8">
            <w:pPr>
              <w:rPr>
                <w:noProof/>
              </w:rPr>
            </w:pPr>
            <w:r>
              <w:rPr>
                <w:noProof/>
              </w:rPr>
              <w:t>Select Import</w:t>
            </w:r>
          </w:p>
        </w:tc>
        <w:tc>
          <w:tcPr>
            <w:tcW w:w="7407" w:type="dxa"/>
          </w:tcPr>
          <w:p w:rsidR="00000000" w:rsidRDefault="00DB54A8">
            <w:pPr>
              <w:rPr>
                <w:lang w:val="fr-FR"/>
              </w:rPr>
            </w:pPr>
            <w:r>
              <w:rPr>
                <w:lang w:val="fr-FR"/>
              </w:rPr>
              <w:t>S</w:t>
            </w:r>
            <w:r>
              <w:rPr>
                <w:lang w:val="fr-FR"/>
              </w:rPr>
              <w:t>é</w:t>
            </w:r>
            <w:r>
              <w:rPr>
                <w:lang w:val="fr-FR"/>
              </w:rPr>
              <w:t>lectionner Importer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43357077-cae0-4720-9899-133127c205bb</w:t>
            </w:r>
          </w:p>
        </w:tc>
        <w:tc>
          <w:tcPr>
            <w:tcW w:w="7407" w:type="dxa"/>
            <w:shd w:val="clear" w:color="auto" w:fill="F2F2F2" w:themeFill="background1" w:themeFillShade="F2"/>
          </w:tcPr>
          <w:p w:rsidR="00000000" w:rsidRDefault="00DB54A8">
            <w:pPr>
              <w:rPr>
                <w:noProof/>
              </w:rPr>
            </w:pPr>
            <w:r>
              <w:rPr>
                <w:noProof/>
              </w:rPr>
              <w:t xml:space="preserve">Import the </w:t>
            </w:r>
            <w:r>
              <w:rPr>
                <w:rStyle w:val="mqInternal"/>
                <w:noProof/>
              </w:rPr>
              <w:t>[1}[2}[3]{4]{5]</w:t>
            </w:r>
            <w:r>
              <w:rPr>
                <w:noProof/>
              </w:rPr>
              <w:t xml:space="preserve"> file.</w:t>
            </w:r>
          </w:p>
        </w:tc>
        <w:tc>
          <w:tcPr>
            <w:tcW w:w="7407" w:type="dxa"/>
          </w:tcPr>
          <w:p w:rsidR="00000000" w:rsidRDefault="00DB54A8">
            <w:pPr>
              <w:rPr>
                <w:lang w:val="fr-FR"/>
              </w:rPr>
            </w:pPr>
            <w:r>
              <w:rPr>
                <w:lang w:val="fr-FR"/>
              </w:rPr>
              <w:t xml:space="preserve">Importez le </w:t>
            </w:r>
            <w:r>
              <w:rPr>
                <w:rStyle w:val="mqInternal"/>
                <w:noProof/>
                <w:lang w:val="fr-FR"/>
              </w:rPr>
              <w:t>[1}[2}[3]{4]{5]</w:t>
            </w:r>
            <w:r>
              <w:rPr>
                <w:lang w:val="fr-FR"/>
              </w:rPr>
              <w:t xml:space="preserve"> fichier.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ae4daa2a-faef-4b0f-ae01-12a46fc73e4c</w:t>
            </w:r>
          </w:p>
        </w:tc>
        <w:tc>
          <w:tcPr>
            <w:tcW w:w="7407" w:type="dxa"/>
            <w:shd w:val="clear" w:color="auto" w:fill="F2F2F2" w:themeFill="background1" w:themeFillShade="F2"/>
          </w:tcPr>
          <w:p w:rsidR="00000000" w:rsidRDefault="00DB54A8">
            <w:pPr>
              <w:rPr>
                <w:noProof/>
              </w:rPr>
            </w:pPr>
            <w:r>
              <w:rPr>
                <w:noProof/>
              </w:rPr>
              <w:t>Import Job Files</w:t>
            </w:r>
          </w:p>
        </w:tc>
        <w:tc>
          <w:tcPr>
            <w:tcW w:w="7407" w:type="dxa"/>
          </w:tcPr>
          <w:p w:rsidR="00000000" w:rsidRDefault="00DB54A8">
            <w:pPr>
              <w:rPr>
                <w:lang w:val="fr-FR"/>
              </w:rPr>
            </w:pPr>
            <w:r>
              <w:rPr>
                <w:lang w:val="fr-FR"/>
              </w:rPr>
              <w:t>Importer des fichiers de travail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d6d4cc32-db94-4a32-be37-4028d8c4207c</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w:t>
            </w:r>
            <w:r>
              <w:rPr>
                <w:lang w:val="fr-FR"/>
              </w:rPr>
              <w:t xml:space="preserve"> Op</w:t>
            </w:r>
            <w:r>
              <w:rPr>
                <w:lang w:val="fr-FR"/>
              </w:rPr>
              <w:t>é</w:t>
            </w:r>
            <w:r>
              <w:rPr>
                <w:lang w:val="fr-FR"/>
              </w:rPr>
              <w:t>rations - &gt; Importer et Exporter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8c93a97d-9941-41f7-88e8-0d48dba3328e</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Charger</w:t>
            </w:r>
            <w:r>
              <w:rPr>
                <w:rStyle w:val="mqInternal"/>
                <w:noProof/>
                <w:lang w:val="fr-FR"/>
              </w:rPr>
              <w:t>{2]</w:t>
            </w:r>
            <w:r>
              <w:rPr>
                <w:lang w:val="fr-FR"/>
              </w:rPr>
              <w:t xml:space="preserve"> sous </w:t>
            </w:r>
            <w:r>
              <w:rPr>
                <w:rStyle w:val="mqInternal"/>
                <w:noProof/>
                <w:lang w:val="fr-FR"/>
              </w:rPr>
              <w:t>[1}</w:t>
            </w:r>
            <w:r>
              <w:rPr>
                <w:lang w:val="fr-FR"/>
              </w:rPr>
              <w:t>Importer et exporter des fichiers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8dc493f1-8a6f-4d65-9614-a4d9ff8006d1</w:t>
            </w:r>
          </w:p>
        </w:tc>
        <w:tc>
          <w:tcPr>
            <w:tcW w:w="7407" w:type="dxa"/>
            <w:shd w:val="clear" w:color="auto" w:fill="F2F2F2" w:themeFill="background1" w:themeFillShade="F2"/>
          </w:tcPr>
          <w:p w:rsidR="00000000" w:rsidRDefault="00DB54A8">
            <w:pPr>
              <w:rPr>
                <w:noProof/>
              </w:rPr>
            </w:pPr>
            <w:r>
              <w:rPr>
                <w:noProof/>
              </w:rPr>
              <w:t>Select Upload</w:t>
            </w:r>
          </w:p>
        </w:tc>
        <w:tc>
          <w:tcPr>
            <w:tcW w:w="7407" w:type="dxa"/>
          </w:tcPr>
          <w:p w:rsidR="00000000" w:rsidRDefault="00DB54A8">
            <w:pPr>
              <w:rPr>
                <w:lang w:val="fr-FR"/>
              </w:rPr>
            </w:pPr>
            <w:r>
              <w:rPr>
                <w:lang w:val="fr-FR"/>
              </w:rPr>
              <w:t>S</w:t>
            </w:r>
            <w:r>
              <w:rPr>
                <w:lang w:val="fr-FR"/>
              </w:rPr>
              <w:t>é</w:t>
            </w:r>
            <w:r>
              <w:rPr>
                <w:lang w:val="fr-FR"/>
              </w:rPr>
              <w:t>lectionner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9c8b0ad6-23cb-403c-a266-b379fcd9e77b</w:t>
            </w:r>
          </w:p>
        </w:tc>
        <w:tc>
          <w:tcPr>
            <w:tcW w:w="7407" w:type="dxa"/>
            <w:shd w:val="clear" w:color="auto" w:fill="F2F2F2" w:themeFill="background1" w:themeFillShade="F2"/>
          </w:tcPr>
          <w:p w:rsidR="00000000" w:rsidRDefault="00DB54A8">
            <w:pPr>
              <w:rPr>
                <w:noProof/>
              </w:rPr>
            </w:pPr>
            <w:r>
              <w:rPr>
                <w:noProof/>
              </w:rPr>
              <w:t>Select Upload</w:t>
            </w:r>
          </w:p>
        </w:tc>
        <w:tc>
          <w:tcPr>
            <w:tcW w:w="7407" w:type="dxa"/>
          </w:tcPr>
          <w:p w:rsidR="00000000" w:rsidRDefault="00DB54A8">
            <w:pPr>
              <w:rPr>
                <w:lang w:val="fr-FR"/>
              </w:rPr>
            </w:pPr>
            <w:r>
              <w:rPr>
                <w:lang w:val="fr-FR"/>
              </w:rPr>
              <w:t>S</w:t>
            </w:r>
            <w:r>
              <w:rPr>
                <w:lang w:val="fr-FR"/>
              </w:rPr>
              <w:t>é</w:t>
            </w:r>
            <w:r>
              <w:rPr>
                <w:lang w:val="fr-FR"/>
              </w:rPr>
              <w:t>lectionner 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af30af82-741c-4f6d-9639-bb38cfec9806</w:t>
            </w:r>
          </w:p>
        </w:tc>
        <w:tc>
          <w:tcPr>
            <w:tcW w:w="7407" w:type="dxa"/>
            <w:shd w:val="clear" w:color="auto" w:fill="F2F2F2" w:themeFill="background1" w:themeFillShade="F2"/>
          </w:tcPr>
          <w:p w:rsidR="00000000" w:rsidRDefault="00DB54A8">
            <w:pPr>
              <w:rPr>
                <w:noProof/>
              </w:rPr>
            </w:pPr>
            <w:r>
              <w:rPr>
                <w:noProof/>
              </w:rPr>
              <w:t xml:space="preserve">Upload </w:t>
            </w:r>
            <w:r>
              <w:rPr>
                <w:rStyle w:val="mqInternal"/>
                <w:noProof/>
              </w:rPr>
              <w:t>[1}</w:t>
            </w:r>
            <w:r>
              <w:rPr>
                <w:noProof/>
              </w:rPr>
              <w:t>brightcove-jobs.xml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 xml:space="preserve">chargez </w:t>
            </w:r>
            <w:r>
              <w:rPr>
                <w:rStyle w:val="mqInternal"/>
                <w:noProof/>
                <w:lang w:val="fr-FR"/>
              </w:rPr>
              <w:t>[1}</w:t>
            </w:r>
            <w:r>
              <w:rPr>
                <w:lang w:val="fr-FR"/>
              </w:rPr>
              <w:t>brightcove-jobs.xml</w:t>
            </w:r>
            <w:r>
              <w:rPr>
                <w:rStyle w:val="mqInternal"/>
                <w:noProof/>
                <w:lang w:val="fr-FR"/>
              </w:rPr>
              <w:t>{2]</w:t>
            </w:r>
            <w:r>
              <w:rPr>
                <w:lang w:val="fr-FR"/>
              </w:rPr>
              <w:t xml:space="preserve"> </w:t>
            </w:r>
            <w:r>
              <w:rPr>
                <w:lang w:val="fr-FR"/>
              </w:rPr>
              <w:t>à</w:t>
            </w:r>
            <w:r>
              <w:rPr>
                <w:lang w:val="fr-FR"/>
              </w:rPr>
              <w:t xml:space="preserve"> partir du </w:t>
            </w:r>
            <w:r>
              <w:rPr>
                <w:rStyle w:val="mqInternal"/>
                <w:noProof/>
                <w:lang w:val="fr-FR"/>
              </w:rPr>
              <w:t>[1}</w:t>
            </w:r>
            <w:r>
              <w:rPr>
                <w:lang w:val="fr-FR"/>
              </w:rPr>
              <w:t>meta</w:t>
            </w:r>
            <w:r>
              <w:rPr>
                <w:rStyle w:val="mqInternal"/>
                <w:noProof/>
                <w:lang w:val="fr-FR"/>
              </w:rPr>
              <w:t>{2]</w:t>
            </w:r>
            <w:r>
              <w:rPr>
                <w:lang w:val="fr-FR"/>
              </w:rPr>
              <w:t xml:space="preserve"> r</w:t>
            </w:r>
            <w:r>
              <w:rPr>
                <w:lang w:val="fr-FR"/>
              </w:rPr>
              <w:t>é</w:t>
            </w:r>
            <w:r>
              <w:rPr>
                <w:lang w:val="fr-FR"/>
              </w:rPr>
              <w:t>pertoire du fichier zip.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c3bfe1e0-c617-4812-a1b7-5ad986d30a4a</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Op</w:t>
            </w:r>
            <w:r>
              <w:rPr>
                <w:lang w:val="fr-FR"/>
              </w:rPr>
              <w:t>é</w:t>
            </w:r>
            <w:r>
              <w:rPr>
                <w:lang w:val="fr-FR"/>
              </w:rPr>
              <w:t>rations - &gt; Importation et exportation</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ec38b731-4933-4e8c-92b4-ac310ec06751</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Jobs</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Importer</w:t>
            </w:r>
            <w:r>
              <w:rPr>
                <w:rStyle w:val="mqInternal"/>
                <w:noProof/>
                <w:lang w:val="fr-FR"/>
              </w:rPr>
              <w:t>{2]</w:t>
            </w:r>
            <w:r>
              <w:rPr>
                <w:lang w:val="fr-FR"/>
              </w:rPr>
              <w:t xml:space="preserve"> sous </w:t>
            </w:r>
            <w:r>
              <w:rPr>
                <w:rStyle w:val="mqInternal"/>
                <w:noProof/>
                <w:lang w:val="fr-FR"/>
              </w:rPr>
              <w:t>[1}</w:t>
            </w:r>
            <w:r>
              <w:rPr>
                <w:lang w:val="fr-FR"/>
              </w:rPr>
              <w:t>Tobs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bd361536-b962-49a0-b13c-630c4a66ba8a</w:t>
            </w:r>
          </w:p>
        </w:tc>
        <w:tc>
          <w:tcPr>
            <w:tcW w:w="7407" w:type="dxa"/>
            <w:shd w:val="clear" w:color="auto" w:fill="F2F2F2" w:themeFill="background1" w:themeFillShade="F2"/>
          </w:tcPr>
          <w:p w:rsidR="00000000" w:rsidRDefault="00DB54A8">
            <w:pPr>
              <w:rPr>
                <w:noProof/>
              </w:rPr>
            </w:pPr>
            <w:r>
              <w:rPr>
                <w:noProof/>
              </w:rPr>
              <w:t>Select Import</w:t>
            </w:r>
          </w:p>
        </w:tc>
        <w:tc>
          <w:tcPr>
            <w:tcW w:w="7407" w:type="dxa"/>
          </w:tcPr>
          <w:p w:rsidR="00000000" w:rsidRDefault="00DB54A8">
            <w:pPr>
              <w:rPr>
                <w:lang w:val="fr-FR"/>
              </w:rPr>
            </w:pPr>
            <w:r>
              <w:rPr>
                <w:lang w:val="fr-FR"/>
              </w:rPr>
              <w:t>S</w:t>
            </w:r>
            <w:r>
              <w:rPr>
                <w:lang w:val="fr-FR"/>
              </w:rPr>
              <w:t>é</w:t>
            </w:r>
            <w:r>
              <w:rPr>
                <w:lang w:val="fr-FR"/>
              </w:rPr>
              <w:t>lectionner Importer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89168d55-aeda-4734-ba17-07957a26485a</w:t>
            </w:r>
          </w:p>
        </w:tc>
        <w:tc>
          <w:tcPr>
            <w:tcW w:w="7407" w:type="dxa"/>
            <w:shd w:val="clear" w:color="auto" w:fill="F2F2F2" w:themeFill="background1" w:themeFillShade="F2"/>
          </w:tcPr>
          <w:p w:rsidR="00000000" w:rsidRDefault="00DB54A8">
            <w:pPr>
              <w:rPr>
                <w:noProof/>
              </w:rPr>
            </w:pPr>
            <w:r>
              <w:rPr>
                <w:noProof/>
              </w:rPr>
              <w:t>Select Import</w:t>
            </w:r>
          </w:p>
        </w:tc>
        <w:tc>
          <w:tcPr>
            <w:tcW w:w="7407" w:type="dxa"/>
          </w:tcPr>
          <w:p w:rsidR="00000000" w:rsidRDefault="00DB54A8">
            <w:pPr>
              <w:rPr>
                <w:lang w:val="fr-FR"/>
              </w:rPr>
            </w:pPr>
            <w:r>
              <w:rPr>
                <w:lang w:val="fr-FR"/>
              </w:rPr>
              <w:t>S</w:t>
            </w:r>
            <w:r>
              <w:rPr>
                <w:lang w:val="fr-FR"/>
              </w:rPr>
              <w:t>é</w:t>
            </w:r>
            <w:r>
              <w:rPr>
                <w:lang w:val="fr-FR"/>
              </w:rPr>
              <w:t>lectionner Importer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40099cea-f27d-4229-ad59-82002344c7c0</w:t>
            </w:r>
          </w:p>
        </w:tc>
        <w:tc>
          <w:tcPr>
            <w:tcW w:w="7407" w:type="dxa"/>
            <w:shd w:val="clear" w:color="auto" w:fill="F2F2F2" w:themeFill="background1" w:themeFillShade="F2"/>
          </w:tcPr>
          <w:p w:rsidR="00000000" w:rsidRDefault="00DB54A8">
            <w:pPr>
              <w:rPr>
                <w:noProof/>
              </w:rPr>
            </w:pPr>
            <w:r>
              <w:rPr>
                <w:noProof/>
              </w:rPr>
              <w:t xml:space="preserve">Import the </w:t>
            </w:r>
            <w:r>
              <w:rPr>
                <w:rStyle w:val="mqInternal"/>
                <w:noProof/>
              </w:rPr>
              <w:t>[1}[2}[3]{4]{5]</w:t>
            </w:r>
            <w:r>
              <w:rPr>
                <w:noProof/>
              </w:rPr>
              <w:t xml:space="preserve"> file.</w:t>
            </w:r>
          </w:p>
        </w:tc>
        <w:tc>
          <w:tcPr>
            <w:tcW w:w="7407" w:type="dxa"/>
          </w:tcPr>
          <w:p w:rsidR="00000000" w:rsidRDefault="00DB54A8">
            <w:pPr>
              <w:rPr>
                <w:lang w:val="fr-FR"/>
              </w:rPr>
            </w:pPr>
            <w:r>
              <w:rPr>
                <w:lang w:val="fr-FR"/>
              </w:rPr>
              <w:t xml:space="preserve">Importez le </w:t>
            </w:r>
            <w:r>
              <w:rPr>
                <w:rStyle w:val="mqInternal"/>
                <w:noProof/>
                <w:lang w:val="fr-FR"/>
              </w:rPr>
              <w:t>[1}[2}[3]{4]{5]</w:t>
            </w:r>
            <w:r>
              <w:rPr>
                <w:lang w:val="fr-FR"/>
              </w:rPr>
              <w:t xml:space="preserve"> fichier.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b022ae07-cc0d-4221-9ab2-767f089b873e</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site context</w:t>
            </w:r>
            <w:r>
              <w:rPr>
                <w:rStyle w:val="mqInternal"/>
                <w:noProof/>
              </w:rPr>
              <w:t>{2]</w:t>
            </w:r>
            <w:r>
              <w:rPr>
                <w:noProof/>
              </w:rPr>
              <w:t xml:space="preserve"> for the jobs listed below:</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le contexte de site</w:t>
            </w:r>
            <w:r>
              <w:rPr>
                <w:rStyle w:val="mqInternal"/>
                <w:noProof/>
                <w:lang w:val="fr-FR"/>
              </w:rPr>
              <w:t>{2]</w:t>
            </w:r>
            <w:r>
              <w:rPr>
                <w:lang w:val="fr-FR"/>
              </w:rPr>
              <w:t xml:space="preserve"> pour les t</w:t>
            </w:r>
            <w:r>
              <w:rPr>
                <w:lang w:val="fr-FR"/>
              </w:rPr>
              <w:t>â</w:t>
            </w:r>
            <w:r>
              <w:rPr>
                <w:lang w:val="fr-FR"/>
              </w:rPr>
              <w:t xml:space="preserve">ches </w:t>
            </w:r>
            <w:r>
              <w:rPr>
                <w:lang w:val="fr-FR"/>
              </w:rPr>
              <w:t>é</w:t>
            </w:r>
            <w:r>
              <w:rPr>
                <w:lang w:val="fr-FR"/>
              </w:rPr>
              <w:t>num</w:t>
            </w:r>
            <w:r>
              <w:rPr>
                <w:lang w:val="fr-FR"/>
              </w:rPr>
              <w:t>é</w:t>
            </w:r>
            <w:r>
              <w:rPr>
                <w:lang w:val="fr-FR"/>
              </w:rPr>
              <w:t>r</w:t>
            </w:r>
            <w:r>
              <w:rPr>
                <w:lang w:val="fr-FR"/>
              </w:rPr>
              <w:t>é</w:t>
            </w:r>
            <w:r>
              <w:rPr>
                <w:lang w:val="fr-FR"/>
              </w:rPr>
              <w:t>es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fba267eb-78f0-40d8-a4f8-725f406d4a1a</w:t>
            </w:r>
          </w:p>
        </w:tc>
        <w:tc>
          <w:tcPr>
            <w:tcW w:w="7407" w:type="dxa"/>
            <w:shd w:val="clear" w:color="auto" w:fill="F2F2F2" w:themeFill="background1" w:themeFillShade="F2"/>
          </w:tcPr>
          <w:p w:rsidR="00000000" w:rsidRDefault="00DB54A8">
            <w:pPr>
              <w:rPr>
                <w:noProof/>
              </w:rPr>
            </w:pPr>
            <w:r>
              <w:rPr>
                <w:noProof/>
              </w:rPr>
              <w:t>Create three jobs manually:</w:t>
            </w:r>
          </w:p>
        </w:tc>
        <w:tc>
          <w:tcPr>
            <w:tcW w:w="7407" w:type="dxa"/>
          </w:tcPr>
          <w:p w:rsidR="00000000" w:rsidRDefault="00DB54A8">
            <w:pPr>
              <w:rPr>
                <w:lang w:val="fr-FR"/>
              </w:rPr>
            </w:pPr>
            <w:r>
              <w:rPr>
                <w:lang w:val="fr-FR"/>
              </w:rPr>
              <w:t>Cr</w:t>
            </w:r>
            <w:r>
              <w:rPr>
                <w:lang w:val="fr-FR"/>
              </w:rPr>
              <w:t>é</w:t>
            </w:r>
            <w:r>
              <w:rPr>
                <w:lang w:val="fr-FR"/>
              </w:rPr>
              <w:t>ez trois t</w:t>
            </w:r>
            <w:r>
              <w:rPr>
                <w:lang w:val="fr-FR"/>
              </w:rPr>
              <w:t>â</w:t>
            </w:r>
            <w:r>
              <w:rPr>
                <w:lang w:val="fr-FR"/>
              </w:rPr>
              <w:t>ches manuellement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01351805-5134-4e8d-ac47-c7fd923c5878</w:t>
            </w:r>
          </w:p>
        </w:tc>
        <w:tc>
          <w:tcPr>
            <w:tcW w:w="7407" w:type="dxa"/>
            <w:shd w:val="clear" w:color="auto" w:fill="F2F2F2" w:themeFill="background1" w:themeFillShade="F2"/>
          </w:tcPr>
          <w:p w:rsidR="00000000" w:rsidRDefault="00DB54A8">
            <w:pPr>
              <w:rPr>
                <w:noProof/>
              </w:rPr>
            </w:pPr>
            <w:r>
              <w:rPr>
                <w:noProof/>
              </w:rPr>
              <w:t>Bulk</w:t>
            </w:r>
            <w:r>
              <w:rPr>
                <w:noProof/>
              </w:rPr>
              <w:t xml:space="preserve"> Assign</w:t>
            </w:r>
          </w:p>
        </w:tc>
        <w:tc>
          <w:tcPr>
            <w:tcW w:w="7407" w:type="dxa"/>
          </w:tcPr>
          <w:p w:rsidR="00000000" w:rsidRDefault="00DB54A8">
            <w:pPr>
              <w:rPr>
                <w:lang w:val="fr-FR"/>
              </w:rPr>
            </w:pPr>
            <w:r>
              <w:rPr>
                <w:lang w:val="fr-FR"/>
              </w:rPr>
              <w:t>Assigner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63eb422f-8b73-46ed-9352-5bf99cfd38ae</w:t>
            </w:r>
          </w:p>
        </w:tc>
        <w:tc>
          <w:tcPr>
            <w:tcW w:w="7407" w:type="dxa"/>
            <w:shd w:val="clear" w:color="auto" w:fill="F2F2F2" w:themeFill="background1" w:themeFillShade="F2"/>
          </w:tcPr>
          <w:p w:rsidR="00000000" w:rsidRDefault="00DB54A8">
            <w:pPr>
              <w:rPr>
                <w:noProof/>
              </w:rPr>
            </w:pPr>
            <w:r>
              <w:rPr>
                <w:noProof/>
              </w:rPr>
              <w:t>Bulk Upload</w:t>
            </w:r>
          </w:p>
        </w:tc>
        <w:tc>
          <w:tcPr>
            <w:tcW w:w="7407" w:type="dxa"/>
          </w:tcPr>
          <w:p w:rsidR="00000000" w:rsidRDefault="00DB54A8">
            <w:pPr>
              <w:rPr>
                <w:lang w:val="fr-FR"/>
              </w:rPr>
            </w:pPr>
            <w:r>
              <w:rPr>
                <w:lang w:val="fr-FR"/>
              </w:rPr>
              <w:t>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89963c5d-279e-4369-9f8e-c28c9c9458ad</w:t>
            </w:r>
          </w:p>
        </w:tc>
        <w:tc>
          <w:tcPr>
            <w:tcW w:w="7407" w:type="dxa"/>
            <w:shd w:val="clear" w:color="auto" w:fill="F2F2F2" w:themeFill="background1" w:themeFillShade="F2"/>
          </w:tcPr>
          <w:p w:rsidR="00000000" w:rsidRDefault="00DB54A8">
            <w:pPr>
              <w:rPr>
                <w:noProof/>
              </w:rPr>
            </w:pPr>
            <w:r>
              <w:rPr>
                <w:noProof/>
              </w:rPr>
              <w:t>Clean Brightcove Folder</w:t>
            </w:r>
          </w:p>
        </w:tc>
        <w:tc>
          <w:tcPr>
            <w:tcW w:w="7407" w:type="dxa"/>
          </w:tcPr>
          <w:p w:rsidR="00000000" w:rsidRDefault="00DB54A8">
            <w:pPr>
              <w:rPr>
                <w:lang w:val="fr-FR"/>
              </w:rPr>
            </w:pPr>
            <w:r>
              <w:rPr>
                <w:lang w:val="fr-FR"/>
              </w:rPr>
              <w:t>Nettoyez le dossier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0090c912-31fd-4e84-99aa-807cc2505c73</w:t>
            </w:r>
          </w:p>
        </w:tc>
        <w:tc>
          <w:tcPr>
            <w:tcW w:w="7407" w:type="dxa"/>
            <w:shd w:val="clear" w:color="auto" w:fill="F2F2F2" w:themeFill="background1" w:themeFillShade="F2"/>
          </w:tcPr>
          <w:p w:rsidR="00000000" w:rsidRDefault="00DB54A8">
            <w:pPr>
              <w:rPr>
                <w:noProof/>
              </w:rPr>
            </w:pPr>
            <w:r>
              <w:rPr>
                <w:noProof/>
              </w:rPr>
              <w:t xml:space="preserve">Information you will need to create the jobs is in the </w:t>
            </w:r>
            <w:r>
              <w:rPr>
                <w:rStyle w:val="mqInternal"/>
                <w:noProof/>
              </w:rPr>
              <w:t>[1}</w:t>
            </w:r>
            <w:r>
              <w:rPr>
                <w:noProof/>
              </w:rPr>
              <w:t>table below</w:t>
            </w:r>
            <w:r>
              <w:rPr>
                <w:rStyle w:val="mqInternal"/>
                <w:noProof/>
              </w:rPr>
              <w:t>{2]</w:t>
            </w:r>
            <w:r>
              <w:rPr>
                <w:noProof/>
              </w:rPr>
              <w:t>.</w:t>
            </w:r>
          </w:p>
        </w:tc>
        <w:tc>
          <w:tcPr>
            <w:tcW w:w="7407" w:type="dxa"/>
          </w:tcPr>
          <w:p w:rsidR="00000000" w:rsidRDefault="00DB54A8">
            <w:pPr>
              <w:rPr>
                <w:lang w:val="fr-FR"/>
              </w:rPr>
            </w:pPr>
            <w:r>
              <w:rPr>
                <w:lang w:val="fr-FR"/>
              </w:rPr>
              <w:t>Les informations dont vous aurez besoin pour cr</w:t>
            </w:r>
            <w:r>
              <w:rPr>
                <w:lang w:val="fr-FR"/>
              </w:rPr>
              <w:t>é</w:t>
            </w:r>
            <w:r>
              <w:rPr>
                <w:lang w:val="fr-FR"/>
              </w:rPr>
              <w:t xml:space="preserve">er les emplois sont dans le </w:t>
            </w:r>
            <w:r>
              <w:rPr>
                <w:rStyle w:val="mqInternal"/>
                <w:noProof/>
                <w:lang w:val="fr-FR"/>
              </w:rPr>
              <w:lastRenderedPageBreak/>
              <w:t>[1}</w:t>
            </w:r>
            <w:r>
              <w:rPr>
                <w:lang w:val="fr-FR"/>
              </w:rPr>
              <w:t>tableau ci-dessous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83 </w:t>
            </w:r>
            <w:r>
              <w:rPr>
                <w:noProof/>
                <w:sz w:val="16"/>
              </w:rPr>
              <w:br/>
            </w:r>
            <w:r>
              <w:rPr>
                <w:noProof/>
                <w:sz w:val="2"/>
              </w:rPr>
              <w:t>2f656e4c-fc1d-451c-952b-8e4b6f05c98b</w:t>
            </w:r>
          </w:p>
        </w:tc>
        <w:tc>
          <w:tcPr>
            <w:tcW w:w="7407" w:type="dxa"/>
            <w:shd w:val="clear" w:color="auto" w:fill="F2F2F2" w:themeFill="background1" w:themeFillShade="F2"/>
          </w:tcPr>
          <w:p w:rsidR="00000000" w:rsidRDefault="00DB54A8">
            <w:pPr>
              <w:rPr>
                <w:noProof/>
              </w:rPr>
            </w:pPr>
            <w:r>
              <w:rPr>
                <w:noProof/>
              </w:rPr>
              <w:t>Here are the steps for creating each job:</w:t>
            </w:r>
          </w:p>
        </w:tc>
        <w:tc>
          <w:tcPr>
            <w:tcW w:w="7407" w:type="dxa"/>
          </w:tcPr>
          <w:p w:rsidR="00000000" w:rsidRDefault="00DB54A8">
            <w:pPr>
              <w:rPr>
                <w:lang w:val="fr-FR"/>
              </w:rPr>
            </w:pPr>
            <w:r>
              <w:rPr>
                <w:lang w:val="fr-FR"/>
              </w:rPr>
              <w:t xml:space="preserve">Voici les </w:t>
            </w:r>
            <w:r>
              <w:rPr>
                <w:lang w:val="fr-FR"/>
              </w:rPr>
              <w:t>é</w:t>
            </w:r>
            <w:r>
              <w:rPr>
                <w:lang w:val="fr-FR"/>
              </w:rPr>
              <w:t xml:space="preserve">tapes </w:t>
            </w:r>
            <w:r>
              <w:rPr>
                <w:lang w:val="fr-FR"/>
              </w:rPr>
              <w:t>à</w:t>
            </w:r>
            <w:r>
              <w:rPr>
                <w:lang w:val="fr-FR"/>
              </w:rPr>
              <w:t xml:space="preserve"> suivre pour cr</w:t>
            </w:r>
            <w:r>
              <w:rPr>
                <w:lang w:val="fr-FR"/>
              </w:rPr>
              <w:t>é</w:t>
            </w:r>
            <w:r>
              <w:rPr>
                <w:lang w:val="fr-FR"/>
              </w:rPr>
              <w:t>er chaque t</w:t>
            </w:r>
            <w:r>
              <w:rPr>
                <w:lang w:val="fr-FR"/>
              </w:rPr>
              <w:t>â</w:t>
            </w:r>
            <w:r>
              <w:rPr>
                <w:lang w:val="fr-FR"/>
              </w:rPr>
              <w:t>che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d1180c8a-f4b3-417e-8a46-fca4cece8624</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Jobs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94ce8873-0d09-412e-8ff5-4151eb7d</w:t>
            </w:r>
            <w:r>
              <w:rPr>
                <w:noProof/>
                <w:sz w:val="2"/>
              </w:rPr>
              <w:t>73ac</w:t>
            </w:r>
          </w:p>
        </w:tc>
        <w:tc>
          <w:tcPr>
            <w:tcW w:w="7407" w:type="dxa"/>
            <w:shd w:val="clear" w:color="auto" w:fill="F2F2F2" w:themeFill="background1" w:themeFillShade="F2"/>
          </w:tcPr>
          <w:p w:rsidR="00000000" w:rsidRDefault="00DB54A8">
            <w:pPr>
              <w:rPr>
                <w:noProof/>
              </w:rPr>
            </w:pPr>
            <w:r>
              <w:rPr>
                <w:noProof/>
              </w:rPr>
              <w:t>Create a New Job.</w:t>
            </w:r>
          </w:p>
        </w:tc>
        <w:tc>
          <w:tcPr>
            <w:tcW w:w="7407" w:type="dxa"/>
          </w:tcPr>
          <w:p w:rsidR="00000000" w:rsidRDefault="00DB54A8">
            <w:pPr>
              <w:rPr>
                <w:lang w:val="fr-FR"/>
              </w:rPr>
            </w:pPr>
            <w:r>
              <w:rPr>
                <w:lang w:val="fr-FR"/>
              </w:rPr>
              <w:t>Cr</w:t>
            </w:r>
            <w:r>
              <w:rPr>
                <w:lang w:val="fr-FR"/>
              </w:rPr>
              <w:t>é</w:t>
            </w:r>
            <w:r>
              <w:rPr>
                <w:lang w:val="fr-FR"/>
              </w:rPr>
              <w:t>ez une nouvelle t</w:t>
            </w:r>
            <w:r>
              <w:rPr>
                <w:lang w:val="fr-FR"/>
              </w:rPr>
              <w:t>â</w:t>
            </w:r>
            <w:r>
              <w:rPr>
                <w:lang w:val="fr-FR"/>
              </w:rPr>
              <w:t>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92b4f581-5972-42aa-8a17-1f12cc391d54</w:t>
            </w:r>
          </w:p>
        </w:tc>
        <w:tc>
          <w:tcPr>
            <w:tcW w:w="7407" w:type="dxa"/>
            <w:shd w:val="clear" w:color="auto" w:fill="F2F2F2" w:themeFill="background1" w:themeFillShade="F2"/>
          </w:tcPr>
          <w:p w:rsidR="00000000" w:rsidRDefault="00DB54A8">
            <w:pPr>
              <w:rPr>
                <w:noProof/>
              </w:rPr>
            </w:pPr>
            <w:r>
              <w:rPr>
                <w:noProof/>
              </w:rPr>
              <w:t xml:space="preserve">End the </w:t>
            </w:r>
            <w:r>
              <w:rPr>
                <w:rStyle w:val="mqInternal"/>
                <w:noProof/>
              </w:rPr>
              <w:t>[1}</w:t>
            </w:r>
            <w:r>
              <w:rPr>
                <w:noProof/>
              </w:rPr>
              <w:t>Step ID</w:t>
            </w:r>
            <w:r>
              <w:rPr>
                <w:rStyle w:val="mqInternal"/>
                <w:noProof/>
              </w:rPr>
              <w:t>{2]</w:t>
            </w:r>
            <w:r>
              <w:rPr>
                <w:noProof/>
              </w:rPr>
              <w:t>.</w:t>
            </w:r>
          </w:p>
        </w:tc>
        <w:tc>
          <w:tcPr>
            <w:tcW w:w="7407" w:type="dxa"/>
          </w:tcPr>
          <w:p w:rsidR="00000000" w:rsidRDefault="00DB54A8">
            <w:pPr>
              <w:rPr>
                <w:lang w:val="fr-FR"/>
              </w:rPr>
            </w:pPr>
            <w:r>
              <w:rPr>
                <w:lang w:val="fr-FR"/>
              </w:rPr>
              <w:t xml:space="preserve"> </w:t>
            </w:r>
            <w:r>
              <w:rPr>
                <w:rStyle w:val="mqInternal"/>
                <w:noProof/>
                <w:lang w:val="fr-FR"/>
              </w:rPr>
              <w:t>[1}</w:t>
            </w:r>
            <w:r>
              <w:rPr>
                <w:lang w:val="fr-FR"/>
              </w:rPr>
              <w:t>Terminez l'ID de l'</w:t>
            </w:r>
            <w:r>
              <w:rPr>
                <w:lang w:val="fr-FR"/>
              </w:rPr>
              <w:t>é</w:t>
            </w:r>
            <w:r>
              <w:rPr>
                <w:lang w:val="fr-FR"/>
              </w:rPr>
              <w:t>tape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371ce681-8269-4f8d-a9be-77e29e9d2065</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scope</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 </w:t>
            </w:r>
            <w:r>
              <w:rPr>
                <w:rStyle w:val="mqInternal"/>
                <w:noProof/>
                <w:lang w:val="fr-FR"/>
              </w:rPr>
              <w:t>[1}</w:t>
            </w:r>
            <w:r>
              <w:rPr>
                <w:lang w:val="fr-FR"/>
              </w:rPr>
              <w:t>é</w:t>
            </w:r>
            <w:r>
              <w:rPr>
                <w:lang w:val="fr-FR"/>
              </w:rPr>
              <w:t>tendue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0a107d5d-be9e-48d8-bb0a-353a269c8650</w:t>
            </w:r>
          </w:p>
        </w:tc>
        <w:tc>
          <w:tcPr>
            <w:tcW w:w="7407" w:type="dxa"/>
            <w:shd w:val="clear" w:color="auto" w:fill="F2F2F2" w:themeFill="background1" w:themeFillShade="F2"/>
          </w:tcPr>
          <w:p w:rsidR="00000000" w:rsidRDefault="00DB54A8">
            <w:pPr>
              <w:rPr>
                <w:noProof/>
              </w:rPr>
            </w:pPr>
            <w:r>
              <w:rPr>
                <w:noProof/>
              </w:rPr>
              <w:t>Jobs Details</w:t>
            </w:r>
          </w:p>
        </w:tc>
        <w:tc>
          <w:tcPr>
            <w:tcW w:w="7407" w:type="dxa"/>
          </w:tcPr>
          <w:p w:rsidR="00000000" w:rsidRDefault="00DB54A8">
            <w:pPr>
              <w:rPr>
                <w:lang w:val="fr-FR"/>
              </w:rPr>
            </w:pPr>
            <w:r>
              <w:rPr>
                <w:lang w:val="fr-FR"/>
              </w:rPr>
              <w:t>D</w:t>
            </w:r>
            <w:r>
              <w:rPr>
                <w:lang w:val="fr-FR"/>
              </w:rPr>
              <w:t>é</w:t>
            </w:r>
            <w:r>
              <w:rPr>
                <w:lang w:val="fr-FR"/>
              </w:rPr>
              <w:t>tails des offres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293e1f6a-7364-424e-9265-fc8202396d14</w:t>
            </w:r>
          </w:p>
        </w:tc>
        <w:tc>
          <w:tcPr>
            <w:tcW w:w="7407" w:type="dxa"/>
            <w:shd w:val="clear" w:color="auto" w:fill="F2F2F2" w:themeFill="background1" w:themeFillShade="F2"/>
          </w:tcPr>
          <w:p w:rsidR="00000000" w:rsidRDefault="00DB54A8">
            <w:pPr>
              <w:rPr>
                <w:noProof/>
              </w:rPr>
            </w:pPr>
            <w:r>
              <w:rPr>
                <w:noProof/>
              </w:rPr>
              <w:t>Job Name</w:t>
            </w:r>
          </w:p>
        </w:tc>
        <w:tc>
          <w:tcPr>
            <w:tcW w:w="7407" w:type="dxa"/>
          </w:tcPr>
          <w:p w:rsidR="00000000" w:rsidRDefault="00DB54A8">
            <w:pPr>
              <w:rPr>
                <w:lang w:val="fr-FR"/>
              </w:rPr>
            </w:pPr>
            <w:r>
              <w:rPr>
                <w:lang w:val="fr-FR"/>
              </w:rPr>
              <w:t>Nom de la t</w:t>
            </w:r>
            <w:r>
              <w:rPr>
                <w:lang w:val="fr-FR"/>
              </w:rPr>
              <w:t>â</w:t>
            </w:r>
            <w:r>
              <w:rPr>
                <w:lang w:val="fr-FR"/>
              </w:rPr>
              <w:t>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283a1a67-1d15-45ed-9b15-b42baed08ecc</w:t>
            </w:r>
          </w:p>
        </w:tc>
        <w:tc>
          <w:tcPr>
            <w:tcW w:w="7407" w:type="dxa"/>
            <w:shd w:val="clear" w:color="auto" w:fill="F2F2F2" w:themeFill="background1" w:themeFillShade="F2"/>
          </w:tcPr>
          <w:p w:rsidR="00000000" w:rsidRDefault="00DB54A8">
            <w:pPr>
              <w:rPr>
                <w:noProof/>
              </w:rPr>
            </w:pPr>
            <w:r>
              <w:rPr>
                <w:noProof/>
              </w:rPr>
              <w:t>Step ID</w:t>
            </w:r>
          </w:p>
        </w:tc>
        <w:tc>
          <w:tcPr>
            <w:tcW w:w="7407" w:type="dxa"/>
          </w:tcPr>
          <w:p w:rsidR="00000000" w:rsidRDefault="00DB54A8">
            <w:pPr>
              <w:rPr>
                <w:lang w:val="fr-FR"/>
              </w:rPr>
            </w:pPr>
            <w:r>
              <w:rPr>
                <w:lang w:val="fr-FR"/>
              </w:rPr>
              <w:t>ID de l'</w:t>
            </w:r>
            <w:r>
              <w:rPr>
                <w:lang w:val="fr-FR"/>
              </w:rPr>
              <w:t>é</w:t>
            </w:r>
            <w:r>
              <w:rPr>
                <w:lang w:val="fr-FR"/>
              </w:rPr>
              <w:t>tape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faa9dd05-7916-45b1-a9d2-3c948b3e682f</w:t>
            </w:r>
          </w:p>
        </w:tc>
        <w:tc>
          <w:tcPr>
            <w:tcW w:w="7407" w:type="dxa"/>
            <w:shd w:val="clear" w:color="auto" w:fill="F2F2F2" w:themeFill="background1" w:themeFillShade="F2"/>
          </w:tcPr>
          <w:p w:rsidR="00000000" w:rsidRDefault="00DB54A8">
            <w:pPr>
              <w:rPr>
                <w:noProof/>
              </w:rPr>
            </w:pPr>
            <w:r>
              <w:rPr>
                <w:noProof/>
              </w:rPr>
              <w:t>Scope</w:t>
            </w:r>
          </w:p>
        </w:tc>
        <w:tc>
          <w:tcPr>
            <w:tcW w:w="7407" w:type="dxa"/>
          </w:tcPr>
          <w:p w:rsidR="00000000" w:rsidRDefault="00DB54A8">
            <w:pPr>
              <w:rPr>
                <w:lang w:val="fr-FR"/>
              </w:rPr>
            </w:pPr>
            <w:r>
              <w:rPr>
                <w:lang w:val="fr-FR"/>
              </w:rPr>
              <w:t>Port</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240ac255-8b4b-4e1d-925b-e3ce5acc05d4</w:t>
            </w:r>
          </w:p>
        </w:tc>
        <w:tc>
          <w:tcPr>
            <w:tcW w:w="7407" w:type="dxa"/>
            <w:shd w:val="clear" w:color="auto" w:fill="F2F2F2" w:themeFill="background1" w:themeFillShade="F2"/>
          </w:tcPr>
          <w:p w:rsidR="00000000" w:rsidRDefault="00DB54A8">
            <w:pPr>
              <w:rPr>
                <w:noProof/>
              </w:rPr>
            </w:pPr>
            <w:r>
              <w:rPr>
                <w:noProof/>
              </w:rPr>
              <w:t>Bulk Assign</w:t>
            </w:r>
          </w:p>
        </w:tc>
        <w:tc>
          <w:tcPr>
            <w:tcW w:w="7407" w:type="dxa"/>
          </w:tcPr>
          <w:p w:rsidR="00000000" w:rsidRDefault="00DB54A8">
            <w:pPr>
              <w:rPr>
                <w:lang w:val="fr-FR"/>
              </w:rPr>
            </w:pPr>
            <w:r>
              <w:rPr>
                <w:lang w:val="fr-FR"/>
              </w:rPr>
              <w:t>Assigner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bbab4900-8c32-4ba0-9f95-204f47d1c353</w:t>
            </w:r>
          </w:p>
        </w:tc>
        <w:tc>
          <w:tcPr>
            <w:tcW w:w="7407" w:type="dxa"/>
            <w:shd w:val="clear" w:color="auto" w:fill="F2F2F2" w:themeFill="background1" w:themeFillShade="F2"/>
          </w:tcPr>
          <w:p w:rsidR="00000000" w:rsidRDefault="00DB54A8">
            <w:pPr>
              <w:rPr>
                <w:noProof/>
              </w:rPr>
            </w:pPr>
            <w:r>
              <w:rPr>
                <w:noProof/>
              </w:rPr>
              <w:t>Specific-site</w:t>
            </w:r>
          </w:p>
        </w:tc>
        <w:tc>
          <w:tcPr>
            <w:tcW w:w="7407" w:type="dxa"/>
          </w:tcPr>
          <w:p w:rsidR="00000000" w:rsidRDefault="00DB54A8">
            <w:pPr>
              <w:rPr>
                <w:lang w:val="fr-FR"/>
              </w:rPr>
            </w:pPr>
            <w:r>
              <w:rPr>
                <w:lang w:val="fr-FR"/>
              </w:rPr>
              <w:t>Site sp</w:t>
            </w:r>
            <w:r>
              <w:rPr>
                <w:lang w:val="fr-FR"/>
              </w:rPr>
              <w:t>é</w:t>
            </w:r>
            <w:r>
              <w:rPr>
                <w:lang w:val="fr-FR"/>
              </w:rPr>
              <w:t>cifique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52705891-2f77-4fdf-8e2e-ce6aebf84356</w:t>
            </w:r>
          </w:p>
        </w:tc>
        <w:tc>
          <w:tcPr>
            <w:tcW w:w="7407" w:type="dxa"/>
            <w:shd w:val="clear" w:color="auto" w:fill="F2F2F2" w:themeFill="background1" w:themeFillShade="F2"/>
          </w:tcPr>
          <w:p w:rsidR="00000000" w:rsidRDefault="00DB54A8">
            <w:pPr>
              <w:rPr>
                <w:noProof/>
              </w:rPr>
            </w:pPr>
            <w:r>
              <w:rPr>
                <w:noProof/>
              </w:rPr>
              <w:t>Bulk Upload</w:t>
            </w:r>
          </w:p>
        </w:tc>
        <w:tc>
          <w:tcPr>
            <w:tcW w:w="7407" w:type="dxa"/>
          </w:tcPr>
          <w:p w:rsidR="00000000" w:rsidRDefault="00DB54A8">
            <w:pPr>
              <w:rPr>
                <w:lang w:val="fr-FR"/>
              </w:rPr>
            </w:pPr>
            <w:r>
              <w:rPr>
                <w:lang w:val="fr-FR"/>
              </w:rPr>
              <w:t>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7b7336f2-7da8-47e9-8bde-5c05be3be476</w:t>
            </w:r>
          </w:p>
        </w:tc>
        <w:tc>
          <w:tcPr>
            <w:tcW w:w="7407" w:type="dxa"/>
            <w:shd w:val="clear" w:color="auto" w:fill="F2F2F2" w:themeFill="background1" w:themeFillShade="F2"/>
          </w:tcPr>
          <w:p w:rsidR="00000000" w:rsidRDefault="00DB54A8">
            <w:pPr>
              <w:rPr>
                <w:noProof/>
              </w:rPr>
            </w:pPr>
            <w:r>
              <w:rPr>
                <w:noProof/>
              </w:rPr>
              <w:t>Specific-site</w:t>
            </w:r>
          </w:p>
        </w:tc>
        <w:tc>
          <w:tcPr>
            <w:tcW w:w="7407" w:type="dxa"/>
          </w:tcPr>
          <w:p w:rsidR="00000000" w:rsidRDefault="00DB54A8">
            <w:pPr>
              <w:rPr>
                <w:lang w:val="fr-FR"/>
              </w:rPr>
            </w:pPr>
            <w:r>
              <w:rPr>
                <w:lang w:val="fr-FR"/>
              </w:rPr>
              <w:t>Site sp</w:t>
            </w:r>
            <w:r>
              <w:rPr>
                <w:lang w:val="fr-FR"/>
              </w:rPr>
              <w:t>é</w:t>
            </w:r>
            <w:r>
              <w:rPr>
                <w:lang w:val="fr-FR"/>
              </w:rPr>
              <w:t>cifique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f3ccb6c8-4c6e-4356-bd67-08b86760ef10</w:t>
            </w:r>
          </w:p>
        </w:tc>
        <w:tc>
          <w:tcPr>
            <w:tcW w:w="7407" w:type="dxa"/>
            <w:shd w:val="clear" w:color="auto" w:fill="F2F2F2" w:themeFill="background1" w:themeFillShade="F2"/>
          </w:tcPr>
          <w:p w:rsidR="00000000" w:rsidRDefault="00DB54A8">
            <w:pPr>
              <w:rPr>
                <w:noProof/>
              </w:rPr>
            </w:pPr>
            <w:r>
              <w:rPr>
                <w:noProof/>
              </w:rPr>
              <w:t>Clean Brightcove Folder</w:t>
            </w:r>
          </w:p>
        </w:tc>
        <w:tc>
          <w:tcPr>
            <w:tcW w:w="7407" w:type="dxa"/>
          </w:tcPr>
          <w:p w:rsidR="00000000" w:rsidRDefault="00DB54A8">
            <w:pPr>
              <w:rPr>
                <w:lang w:val="fr-FR"/>
              </w:rPr>
            </w:pPr>
            <w:r>
              <w:rPr>
                <w:lang w:val="fr-FR"/>
              </w:rPr>
              <w:t>Nettoyez le dossier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e401237c-f790-4a75-8182-cd19ac8dde78</w:t>
            </w:r>
          </w:p>
        </w:tc>
        <w:tc>
          <w:tcPr>
            <w:tcW w:w="7407" w:type="dxa"/>
            <w:shd w:val="clear" w:color="auto" w:fill="F2F2F2" w:themeFill="background1" w:themeFillShade="F2"/>
          </w:tcPr>
          <w:p w:rsidR="00000000" w:rsidRDefault="00DB54A8">
            <w:pPr>
              <w:rPr>
                <w:noProof/>
              </w:rPr>
            </w:pPr>
            <w:r>
              <w:rPr>
                <w:noProof/>
              </w:rPr>
              <w:t>Organization</w:t>
            </w:r>
          </w:p>
        </w:tc>
        <w:tc>
          <w:tcPr>
            <w:tcW w:w="7407" w:type="dxa"/>
          </w:tcPr>
          <w:p w:rsidR="00000000" w:rsidRDefault="00DB54A8">
            <w:pPr>
              <w:rPr>
                <w:lang w:val="fr-FR"/>
              </w:rPr>
            </w:pPr>
            <w:r>
              <w:rPr>
                <w:lang w:val="fr-FR"/>
              </w:rPr>
              <w:t>Organisation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3b11b0ea-ef4b-4428-92e7-f31086375c57</w:t>
            </w:r>
          </w:p>
        </w:tc>
        <w:tc>
          <w:tcPr>
            <w:tcW w:w="7407" w:type="dxa"/>
            <w:shd w:val="clear" w:color="auto" w:fill="F2F2F2" w:themeFill="background1" w:themeFillShade="F2"/>
          </w:tcPr>
          <w:p w:rsidR="00000000" w:rsidRDefault="00DB54A8">
            <w:pPr>
              <w:rPr>
                <w:noProof/>
              </w:rPr>
            </w:pPr>
            <w:r>
              <w:rPr>
                <w:noProof/>
              </w:rPr>
              <w:t>Add Brightcove Features Under Roles &amp; Permissions</w:t>
            </w:r>
          </w:p>
        </w:tc>
        <w:tc>
          <w:tcPr>
            <w:tcW w:w="7407" w:type="dxa"/>
          </w:tcPr>
          <w:p w:rsidR="00000000" w:rsidRDefault="00DB54A8">
            <w:pPr>
              <w:rPr>
                <w:lang w:val="fr-FR"/>
              </w:rPr>
            </w:pPr>
            <w:r>
              <w:rPr>
                <w:lang w:val="fr-FR"/>
              </w:rPr>
              <w:t>Ajouter des fonctionnalit</w:t>
            </w:r>
            <w:r>
              <w:rPr>
                <w:lang w:val="fr-FR"/>
              </w:rPr>
              <w:t>é</w:t>
            </w:r>
            <w:r>
              <w:rPr>
                <w:lang w:val="fr-FR"/>
              </w:rPr>
              <w:t>s Brightcove sous R</w:t>
            </w:r>
            <w:r>
              <w:rPr>
                <w:lang w:val="fr-FR"/>
              </w:rPr>
              <w:t>ô</w:t>
            </w:r>
            <w:r>
              <w:rPr>
                <w:lang w:val="fr-FR"/>
              </w:rPr>
              <w:t>les et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3b4350b0-ac3b-4611-8830-7aa19565f2df</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Organization -&gt; Roles &amp; Permissions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w:t>
            </w:r>
            <w:r>
              <w:rPr>
                <w:lang w:val="fr-FR"/>
              </w:rPr>
              <w:t>tion - &gt; Organisation - &gt; R</w:t>
            </w:r>
            <w:r>
              <w:rPr>
                <w:lang w:val="fr-FR"/>
              </w:rPr>
              <w:t>ô</w:t>
            </w:r>
            <w:r>
              <w:rPr>
                <w:lang w:val="fr-FR"/>
              </w:rPr>
              <w:t>les et autorisations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f6ad1306-f63c-477c-95e0-7f97f7020877</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role</w:t>
            </w:r>
            <w:r>
              <w:rPr>
                <w:rStyle w:val="mqInternal"/>
                <w:noProof/>
              </w:rPr>
              <w:t>{2]</w:t>
            </w:r>
            <w:r>
              <w:rPr>
                <w:noProof/>
              </w:rPr>
              <w:t xml:space="preserve"> from the list to grant access to Brightcove features.</w:t>
            </w:r>
          </w:p>
        </w:tc>
        <w:tc>
          <w:tcPr>
            <w:tcW w:w="7407" w:type="dxa"/>
          </w:tcPr>
          <w:p w:rsidR="00000000" w:rsidRDefault="00DB54A8">
            <w:pPr>
              <w:rPr>
                <w:lang w:val="fr-FR"/>
              </w:rPr>
            </w:pPr>
            <w:r>
              <w:rPr>
                <w:lang w:val="fr-FR"/>
              </w:rPr>
              <w:t>S</w:t>
            </w:r>
            <w:r>
              <w:rPr>
                <w:lang w:val="fr-FR"/>
              </w:rPr>
              <w:t>é</w:t>
            </w:r>
            <w:r>
              <w:rPr>
                <w:lang w:val="fr-FR"/>
              </w:rPr>
              <w:t xml:space="preserve">lectionnez le </w:t>
            </w:r>
            <w:r>
              <w:rPr>
                <w:rStyle w:val="mqInternal"/>
                <w:noProof/>
                <w:lang w:val="fr-FR"/>
              </w:rPr>
              <w:t>[1}</w:t>
            </w:r>
            <w:r>
              <w:rPr>
                <w:lang w:val="fr-FR"/>
              </w:rPr>
              <w:t>r</w:t>
            </w:r>
            <w:r>
              <w:rPr>
                <w:lang w:val="fr-FR"/>
              </w:rPr>
              <w:t>ô</w:t>
            </w:r>
            <w:r>
              <w:rPr>
                <w:lang w:val="fr-FR"/>
              </w:rPr>
              <w:t>le dans</w:t>
            </w:r>
            <w:r>
              <w:rPr>
                <w:rStyle w:val="mqInternal"/>
                <w:noProof/>
                <w:lang w:val="fr-FR"/>
              </w:rPr>
              <w:t>{2]</w:t>
            </w:r>
            <w:r>
              <w:rPr>
                <w:lang w:val="fr-FR"/>
              </w:rPr>
              <w:t xml:space="preserve"> la liste pour accorder l'acc</w:t>
            </w:r>
            <w:r>
              <w:rPr>
                <w:lang w:val="fr-FR"/>
              </w:rPr>
              <w:t>è</w:t>
            </w:r>
            <w:r>
              <w:rPr>
                <w:lang w:val="fr-FR"/>
              </w:rPr>
              <w:t>s aux fonctionnalit</w:t>
            </w:r>
            <w:r>
              <w:rPr>
                <w:lang w:val="fr-FR"/>
              </w:rPr>
              <w:t>é</w:t>
            </w:r>
            <w:r>
              <w:rPr>
                <w:lang w:val="fr-FR"/>
              </w:rPr>
              <w:t>s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f0fc9bc3-6f16-44ed-823a-107dc062fed5</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Business Manager Module</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Business Manager Module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b127aed8-c36e-41d1-8132-61cdaf83904f</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Site Context</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lectionner </w:t>
            </w:r>
            <w:r>
              <w:rPr>
                <w:rStyle w:val="mqInternal"/>
                <w:noProof/>
                <w:lang w:val="fr-FR"/>
              </w:rPr>
              <w:t>[1}</w:t>
            </w:r>
            <w:r>
              <w:rPr>
                <w:lang w:val="fr-FR"/>
              </w:rPr>
              <w:t>le contexte du site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b221503e-1f5b-4835-b957-5b0bc8f4b3a3</w:t>
            </w:r>
          </w:p>
        </w:tc>
        <w:tc>
          <w:tcPr>
            <w:tcW w:w="7407" w:type="dxa"/>
            <w:shd w:val="clear" w:color="auto" w:fill="F2F2F2" w:themeFill="background1" w:themeFillShade="F2"/>
          </w:tcPr>
          <w:p w:rsidR="00000000" w:rsidRDefault="00DB54A8">
            <w:pPr>
              <w:rPr>
                <w:noProof/>
              </w:rPr>
            </w:pPr>
            <w:r>
              <w:rPr>
                <w:noProof/>
              </w:rPr>
              <w:t>Select Site Context</w:t>
            </w:r>
          </w:p>
        </w:tc>
        <w:tc>
          <w:tcPr>
            <w:tcW w:w="7407" w:type="dxa"/>
          </w:tcPr>
          <w:p w:rsidR="00000000" w:rsidRDefault="00DB54A8">
            <w:pPr>
              <w:rPr>
                <w:lang w:val="fr-FR"/>
              </w:rPr>
            </w:pPr>
            <w:r>
              <w:rPr>
                <w:lang w:val="fr-FR"/>
              </w:rPr>
              <w:t>S</w:t>
            </w:r>
            <w:r>
              <w:rPr>
                <w:lang w:val="fr-FR"/>
              </w:rPr>
              <w:t>é</w:t>
            </w:r>
            <w:r>
              <w:rPr>
                <w:lang w:val="fr-FR"/>
              </w:rPr>
              <w:t>lectionner le contexte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49166579-713c-44c6-a66b-687a9cdb1feb</w:t>
            </w:r>
          </w:p>
        </w:tc>
        <w:tc>
          <w:tcPr>
            <w:tcW w:w="7407" w:type="dxa"/>
            <w:shd w:val="clear" w:color="auto" w:fill="F2F2F2" w:themeFill="background1" w:themeFillShade="F2"/>
          </w:tcPr>
          <w:p w:rsidR="00000000" w:rsidRDefault="00DB54A8">
            <w:pPr>
              <w:rPr>
                <w:noProof/>
              </w:rPr>
            </w:pPr>
            <w:r>
              <w:rPr>
                <w:noProof/>
              </w:rPr>
              <w:t>Select Site Context</w:t>
            </w:r>
          </w:p>
        </w:tc>
        <w:tc>
          <w:tcPr>
            <w:tcW w:w="7407" w:type="dxa"/>
          </w:tcPr>
          <w:p w:rsidR="00000000" w:rsidRDefault="00DB54A8">
            <w:pPr>
              <w:rPr>
                <w:lang w:val="fr-FR"/>
              </w:rPr>
            </w:pPr>
            <w:r>
              <w:rPr>
                <w:lang w:val="fr-FR"/>
              </w:rPr>
              <w:t>S</w:t>
            </w:r>
            <w:r>
              <w:rPr>
                <w:lang w:val="fr-FR"/>
              </w:rPr>
              <w:t>é</w:t>
            </w:r>
            <w:r>
              <w:rPr>
                <w:lang w:val="fr-FR"/>
              </w:rPr>
              <w:t>lectionner le contexte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a2951997-6b24-4ea3-af90-111aa0b58604</w:t>
            </w:r>
          </w:p>
        </w:tc>
        <w:tc>
          <w:tcPr>
            <w:tcW w:w="7407" w:type="dxa"/>
            <w:shd w:val="clear" w:color="auto" w:fill="F2F2F2" w:themeFill="background1" w:themeFillShade="F2"/>
          </w:tcPr>
          <w:p w:rsidR="00000000" w:rsidRDefault="00DB54A8">
            <w:pPr>
              <w:rPr>
                <w:noProof/>
              </w:rPr>
            </w:pPr>
            <w:r>
              <w:rPr>
                <w:noProof/>
              </w:rPr>
              <w:t>Apply context.</w:t>
            </w:r>
          </w:p>
        </w:tc>
        <w:tc>
          <w:tcPr>
            <w:tcW w:w="7407" w:type="dxa"/>
          </w:tcPr>
          <w:p w:rsidR="00000000" w:rsidRDefault="00DB54A8">
            <w:pPr>
              <w:rPr>
                <w:lang w:val="fr-FR"/>
              </w:rPr>
            </w:pPr>
            <w:r>
              <w:rPr>
                <w:lang w:val="fr-FR"/>
              </w:rPr>
              <w:t>Appliquer le contexte.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ebaec1ca-040d-4300-836c-50731bc07940</w:t>
            </w:r>
          </w:p>
        </w:tc>
        <w:tc>
          <w:tcPr>
            <w:tcW w:w="7407" w:type="dxa"/>
            <w:shd w:val="clear" w:color="auto" w:fill="F2F2F2" w:themeFill="background1" w:themeFillShade="F2"/>
          </w:tcPr>
          <w:p w:rsidR="00000000" w:rsidRDefault="00DB54A8">
            <w:pPr>
              <w:rPr>
                <w:noProof/>
              </w:rPr>
            </w:pPr>
            <w:r>
              <w:rPr>
                <w:noProof/>
              </w:rPr>
              <w:t>Scroll down to the Brightcove section.</w:t>
            </w:r>
          </w:p>
        </w:tc>
        <w:tc>
          <w:tcPr>
            <w:tcW w:w="7407" w:type="dxa"/>
          </w:tcPr>
          <w:p w:rsidR="00000000" w:rsidRDefault="00DB54A8">
            <w:pPr>
              <w:rPr>
                <w:lang w:val="fr-FR"/>
              </w:rPr>
            </w:pPr>
            <w:r>
              <w:rPr>
                <w:lang w:val="fr-FR"/>
              </w:rPr>
              <w:t>Faites d</w:t>
            </w:r>
            <w:r>
              <w:rPr>
                <w:lang w:val="fr-FR"/>
              </w:rPr>
              <w:t>é</w:t>
            </w:r>
            <w:r>
              <w:rPr>
                <w:lang w:val="fr-FR"/>
              </w:rPr>
              <w:t>filer la page jusqu'</w:t>
            </w:r>
            <w:r>
              <w:rPr>
                <w:lang w:val="fr-FR"/>
              </w:rPr>
              <w:t>à</w:t>
            </w:r>
            <w:r>
              <w:rPr>
                <w:lang w:val="fr-FR"/>
              </w:rPr>
              <w:t xml:space="preserve"> la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2962b0db-862c-4f88-bfc0-72b522324588</w:t>
            </w:r>
          </w:p>
        </w:tc>
        <w:tc>
          <w:tcPr>
            <w:tcW w:w="7407" w:type="dxa"/>
            <w:shd w:val="clear" w:color="auto" w:fill="F2F2F2" w:themeFill="background1" w:themeFillShade="F2"/>
          </w:tcPr>
          <w:p w:rsidR="00000000" w:rsidRDefault="00DB54A8">
            <w:pPr>
              <w:rPr>
                <w:noProof/>
              </w:rPr>
            </w:pPr>
            <w:r>
              <w:rPr>
                <w:noProof/>
              </w:rPr>
              <w:t xml:space="preserve">Select all the features and click </w:t>
            </w:r>
            <w:r>
              <w:rPr>
                <w:rStyle w:val="mqInternal"/>
                <w:noProof/>
              </w:rPr>
              <w:t>[1}</w:t>
            </w:r>
            <w:r>
              <w:rPr>
                <w:noProof/>
              </w:rPr>
              <w:t>Update</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lect</w:t>
            </w:r>
            <w:r>
              <w:rPr>
                <w:lang w:val="fr-FR"/>
              </w:rPr>
              <w:t>ionnez toutes les fonctionnalit</w:t>
            </w:r>
            <w:r>
              <w:rPr>
                <w:lang w:val="fr-FR"/>
              </w:rPr>
              <w:t>é</w:t>
            </w:r>
            <w:r>
              <w:rPr>
                <w:lang w:val="fr-FR"/>
              </w:rPr>
              <w:t xml:space="preserve">s et cliquez sur </w:t>
            </w:r>
            <w:r>
              <w:rPr>
                <w:rStyle w:val="mqInternal"/>
                <w:noProof/>
                <w:lang w:val="fr-FR"/>
              </w:rPr>
              <w:t>[1}</w:t>
            </w:r>
            <w:r>
              <w:rPr>
                <w:lang w:val="fr-FR"/>
              </w:rPr>
              <w:t xml:space="preserve">Mettre </w:t>
            </w:r>
            <w:r>
              <w:rPr>
                <w:lang w:val="fr-FR"/>
              </w:rPr>
              <w:t>à</w:t>
            </w:r>
            <w:r>
              <w:rPr>
                <w:lang w:val="fr-FR"/>
              </w:rPr>
              <w:t xml:space="preserve"> jour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f9f9d152-6d3c-4739-9289-8ca18f71bb8e</w:t>
            </w:r>
          </w:p>
        </w:tc>
        <w:tc>
          <w:tcPr>
            <w:tcW w:w="7407" w:type="dxa"/>
            <w:shd w:val="clear" w:color="auto" w:fill="F2F2F2" w:themeFill="background1" w:themeFillShade="F2"/>
          </w:tcPr>
          <w:p w:rsidR="00000000" w:rsidRDefault="00DB54A8">
            <w:pPr>
              <w:rPr>
                <w:noProof/>
              </w:rPr>
            </w:pPr>
            <w:r>
              <w:rPr>
                <w:noProof/>
              </w:rPr>
              <w:t>Update Roles and Permissions</w:t>
            </w:r>
          </w:p>
        </w:tc>
        <w:tc>
          <w:tcPr>
            <w:tcW w:w="7407" w:type="dxa"/>
          </w:tcPr>
          <w:p w:rsidR="00000000" w:rsidRDefault="00DB54A8">
            <w:pPr>
              <w:rPr>
                <w:lang w:val="fr-FR"/>
              </w:rPr>
            </w:pPr>
            <w:r>
              <w:rPr>
                <w:lang w:val="fr-FR"/>
              </w:rPr>
              <w:t xml:space="preserve">Mettre </w:t>
            </w:r>
            <w:r>
              <w:rPr>
                <w:lang w:val="fr-FR"/>
              </w:rPr>
              <w:t>à</w:t>
            </w:r>
            <w:r>
              <w:rPr>
                <w:lang w:val="fr-FR"/>
              </w:rPr>
              <w:t xml:space="preserve"> jour les r</w:t>
            </w:r>
            <w:r>
              <w:rPr>
                <w:lang w:val="fr-FR"/>
              </w:rPr>
              <w:t>ô</w:t>
            </w:r>
            <w:r>
              <w:rPr>
                <w:lang w:val="fr-FR"/>
              </w:rPr>
              <w:t>les et les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9dff4a5d-5430-4c2d-9fe9-6b91899a7a67</w:t>
            </w:r>
          </w:p>
        </w:tc>
        <w:tc>
          <w:tcPr>
            <w:tcW w:w="7407" w:type="dxa"/>
            <w:shd w:val="clear" w:color="auto" w:fill="F2F2F2" w:themeFill="background1" w:themeFillShade="F2"/>
          </w:tcPr>
          <w:p w:rsidR="00000000" w:rsidRDefault="00DB54A8">
            <w:pPr>
              <w:rPr>
                <w:noProof/>
              </w:rPr>
            </w:pPr>
            <w:r>
              <w:rPr>
                <w:noProof/>
              </w:rPr>
              <w:t>Update Roles and Permissio</w:t>
            </w:r>
            <w:r>
              <w:rPr>
                <w:noProof/>
              </w:rPr>
              <w:t>ns</w:t>
            </w:r>
          </w:p>
        </w:tc>
        <w:tc>
          <w:tcPr>
            <w:tcW w:w="7407" w:type="dxa"/>
          </w:tcPr>
          <w:p w:rsidR="00000000" w:rsidRDefault="00DB54A8">
            <w:pPr>
              <w:rPr>
                <w:lang w:val="fr-FR"/>
              </w:rPr>
            </w:pPr>
            <w:r>
              <w:rPr>
                <w:lang w:val="fr-FR"/>
              </w:rPr>
              <w:t xml:space="preserve">Mettre </w:t>
            </w:r>
            <w:r>
              <w:rPr>
                <w:lang w:val="fr-FR"/>
              </w:rPr>
              <w:t>à</w:t>
            </w:r>
            <w:r>
              <w:rPr>
                <w:lang w:val="fr-FR"/>
              </w:rPr>
              <w:t xml:space="preserve"> jour les r</w:t>
            </w:r>
            <w:r>
              <w:rPr>
                <w:lang w:val="fr-FR"/>
              </w:rPr>
              <w:t>ô</w:t>
            </w:r>
            <w:r>
              <w:rPr>
                <w:lang w:val="fr-FR"/>
              </w:rPr>
              <w:t>les et les autorisations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4182a9ed-83c0-4b83-9209-b7976054131b</w:t>
            </w:r>
          </w:p>
        </w:tc>
        <w:tc>
          <w:tcPr>
            <w:tcW w:w="7407" w:type="dxa"/>
            <w:shd w:val="clear" w:color="auto" w:fill="F2F2F2" w:themeFill="background1" w:themeFillShade="F2"/>
          </w:tcPr>
          <w:p w:rsidR="00000000" w:rsidRDefault="00DB54A8">
            <w:pPr>
              <w:rPr>
                <w:noProof/>
              </w:rPr>
            </w:pPr>
            <w:r>
              <w:rPr>
                <w:noProof/>
              </w:rPr>
              <w:t>Configure Custom Site Preferences</w:t>
            </w:r>
          </w:p>
        </w:tc>
        <w:tc>
          <w:tcPr>
            <w:tcW w:w="7407" w:type="dxa"/>
          </w:tcPr>
          <w:p w:rsidR="00000000" w:rsidRDefault="00DB54A8">
            <w:pPr>
              <w:rPr>
                <w:lang w:val="fr-FR"/>
              </w:rPr>
            </w:pPr>
            <w:r>
              <w:rPr>
                <w:lang w:val="fr-FR"/>
              </w:rPr>
              <w:t>Configurer les pr</w:t>
            </w:r>
            <w:r>
              <w:rPr>
                <w:lang w:val="fr-FR"/>
              </w:rPr>
              <w:t>é</w:t>
            </w:r>
            <w:r>
              <w:rPr>
                <w:lang w:val="fr-FR"/>
              </w:rPr>
              <w:t>f</w:t>
            </w:r>
            <w:r>
              <w:rPr>
                <w:lang w:val="fr-FR"/>
              </w:rPr>
              <w:t>é</w:t>
            </w:r>
            <w:r>
              <w:rPr>
                <w:lang w:val="fr-FR"/>
              </w:rPr>
              <w:t>rences de site personnalis</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9cc6651d-425b-4fd9-8ee7-55d74b4c8a18</w:t>
            </w:r>
          </w:p>
        </w:tc>
        <w:tc>
          <w:tcPr>
            <w:tcW w:w="7407" w:type="dxa"/>
            <w:shd w:val="clear" w:color="auto" w:fill="F2F2F2" w:themeFill="background1" w:themeFillShade="F2"/>
          </w:tcPr>
          <w:p w:rsidR="00000000" w:rsidRDefault="00DB54A8">
            <w:pPr>
              <w:rPr>
                <w:noProof/>
              </w:rPr>
            </w:pPr>
            <w:r>
              <w:rPr>
                <w:noProof/>
              </w:rPr>
              <w:t xml:space="preserve">Select a </w:t>
            </w:r>
            <w:r>
              <w:rPr>
                <w:rStyle w:val="mqInternal"/>
                <w:noProof/>
              </w:rPr>
              <w:t>[1}</w:t>
            </w:r>
            <w:r>
              <w:rPr>
                <w:noProof/>
              </w:rPr>
              <w:t>Site</w:t>
            </w:r>
            <w:r>
              <w:rPr>
                <w:rStyle w:val="mqInternal"/>
                <w:noProof/>
              </w:rPr>
              <w:t>{2]</w:t>
            </w:r>
            <w:r>
              <w:rPr>
                <w:noProof/>
              </w:rPr>
              <w:t xml:space="preserve"> from the dropdown menu:</w:t>
            </w:r>
          </w:p>
        </w:tc>
        <w:tc>
          <w:tcPr>
            <w:tcW w:w="7407" w:type="dxa"/>
          </w:tcPr>
          <w:p w:rsidR="00000000" w:rsidRDefault="00DB54A8">
            <w:pPr>
              <w:rPr>
                <w:lang w:val="fr-FR"/>
              </w:rPr>
            </w:pPr>
            <w:r>
              <w:rPr>
                <w:lang w:val="fr-FR"/>
              </w:rPr>
              <w:t>S</w:t>
            </w:r>
            <w:r>
              <w:rPr>
                <w:lang w:val="fr-FR"/>
              </w:rPr>
              <w:t>é</w:t>
            </w:r>
            <w:r>
              <w:rPr>
                <w:lang w:val="fr-FR"/>
              </w:rPr>
              <w:t xml:space="preserve">lectionnez un </w:t>
            </w:r>
            <w:r>
              <w:rPr>
                <w:rStyle w:val="mqInternal"/>
                <w:noProof/>
                <w:lang w:val="fr-FR"/>
              </w:rPr>
              <w:t>[1}</w:t>
            </w:r>
            <w:r>
              <w:rPr>
                <w:lang w:val="fr-FR"/>
              </w:rPr>
              <w:t>site</w:t>
            </w:r>
            <w:r>
              <w:rPr>
                <w:rStyle w:val="mqInternal"/>
                <w:noProof/>
                <w:lang w:val="fr-FR"/>
              </w:rPr>
              <w:t>{2]</w:t>
            </w:r>
            <w:r>
              <w:rPr>
                <w:lang w:val="fr-FR"/>
              </w:rPr>
              <w:t xml:space="preserve"> dans le menu d</w:t>
            </w:r>
            <w:r>
              <w:rPr>
                <w:lang w:val="fr-FR"/>
              </w:rPr>
              <w:t>é</w:t>
            </w:r>
            <w:r>
              <w:rPr>
                <w:lang w:val="fr-FR"/>
              </w:rPr>
              <w:t>roulant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8e264da4-0f70-472a-a046-582d3475332b</w:t>
            </w:r>
          </w:p>
        </w:tc>
        <w:tc>
          <w:tcPr>
            <w:tcW w:w="7407" w:type="dxa"/>
            <w:shd w:val="clear" w:color="auto" w:fill="F2F2F2" w:themeFill="background1" w:themeFillShade="F2"/>
          </w:tcPr>
          <w:p w:rsidR="00000000" w:rsidRDefault="00DB54A8">
            <w:pPr>
              <w:rPr>
                <w:noProof/>
              </w:rPr>
            </w:pPr>
            <w:r>
              <w:rPr>
                <w:noProof/>
              </w:rPr>
              <w:t>Site Menu</w:t>
            </w:r>
          </w:p>
        </w:tc>
        <w:tc>
          <w:tcPr>
            <w:tcW w:w="7407" w:type="dxa"/>
          </w:tcPr>
          <w:p w:rsidR="00000000" w:rsidRDefault="00DB54A8">
            <w:pPr>
              <w:rPr>
                <w:lang w:val="fr-FR"/>
              </w:rPr>
            </w:pPr>
            <w:r>
              <w:rPr>
                <w:lang w:val="fr-FR"/>
              </w:rPr>
              <w:t>Menu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feb2b52e-c491-42e3-ab5c-09490a204bd9</w:t>
            </w:r>
          </w:p>
        </w:tc>
        <w:tc>
          <w:tcPr>
            <w:tcW w:w="7407" w:type="dxa"/>
            <w:shd w:val="clear" w:color="auto" w:fill="F2F2F2" w:themeFill="background1" w:themeFillShade="F2"/>
          </w:tcPr>
          <w:p w:rsidR="00000000" w:rsidRDefault="00DB54A8">
            <w:pPr>
              <w:rPr>
                <w:noProof/>
              </w:rPr>
            </w:pPr>
            <w:r>
              <w:rPr>
                <w:noProof/>
              </w:rPr>
              <w:t>Site Menu</w:t>
            </w:r>
          </w:p>
        </w:tc>
        <w:tc>
          <w:tcPr>
            <w:tcW w:w="7407" w:type="dxa"/>
          </w:tcPr>
          <w:p w:rsidR="00000000" w:rsidRDefault="00DB54A8">
            <w:pPr>
              <w:rPr>
                <w:lang w:val="fr-FR"/>
              </w:rPr>
            </w:pPr>
            <w:r>
              <w:rPr>
                <w:lang w:val="fr-FR"/>
              </w:rPr>
              <w:t>Menu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120 </w:t>
            </w:r>
            <w:r>
              <w:rPr>
                <w:noProof/>
                <w:sz w:val="16"/>
              </w:rPr>
              <w:br/>
            </w:r>
            <w:r>
              <w:rPr>
                <w:noProof/>
                <w:sz w:val="2"/>
              </w:rPr>
              <w:t>4794a707-d90d-439f-acbb-1042a9724dbc</w:t>
            </w:r>
          </w:p>
        </w:tc>
        <w:tc>
          <w:tcPr>
            <w:tcW w:w="7407" w:type="dxa"/>
            <w:shd w:val="clear" w:color="auto" w:fill="F2F2F2" w:themeFill="background1" w:themeFillShade="F2"/>
          </w:tcPr>
          <w:p w:rsidR="00000000" w:rsidRDefault="00DB54A8">
            <w:pPr>
              <w:rPr>
                <w:noProof/>
              </w:rPr>
            </w:pPr>
            <w:r>
              <w:rPr>
                <w:noProof/>
              </w:rPr>
              <w:t>Navi</w:t>
            </w:r>
            <w:r>
              <w:rPr>
                <w:noProof/>
              </w:rPr>
              <w:t xml:space="preserve">gate to </w:t>
            </w:r>
            <w:r>
              <w:rPr>
                <w:rStyle w:val="mqInternal"/>
                <w:noProof/>
              </w:rPr>
              <w:t>[1}</w:t>
            </w:r>
            <w:r>
              <w:rPr>
                <w:noProof/>
              </w:rPr>
              <w:t>Merchant Tools -&gt; Site Preferences -&gt; Custom Preferences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marchand - Pr</w:t>
            </w:r>
            <w:r>
              <w:rPr>
                <w:lang w:val="fr-FR"/>
              </w:rPr>
              <w:t>é</w:t>
            </w:r>
            <w:r>
              <w:rPr>
                <w:lang w:val="fr-FR"/>
              </w:rPr>
              <w:t>f</w:t>
            </w:r>
            <w:r>
              <w:rPr>
                <w:lang w:val="fr-FR"/>
              </w:rPr>
              <w:t>é</w:t>
            </w:r>
            <w:r>
              <w:rPr>
                <w:lang w:val="fr-FR"/>
              </w:rPr>
              <w:t>rences &gt; du site - Pr</w:t>
            </w:r>
            <w:r>
              <w:rPr>
                <w:lang w:val="fr-FR"/>
              </w:rPr>
              <w:t>é</w:t>
            </w:r>
            <w:r>
              <w:rPr>
                <w:lang w:val="fr-FR"/>
              </w:rPr>
              <w:t>f</w:t>
            </w:r>
            <w:r>
              <w:rPr>
                <w:lang w:val="fr-FR"/>
              </w:rPr>
              <w:t>é</w:t>
            </w:r>
            <w:r>
              <w:rPr>
                <w:lang w:val="fr-FR"/>
              </w:rPr>
              <w:t>rences &gt; personnalis</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1af4129a-ce2b-47d6-9872-8cc698f86e40</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Brightcove</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Brightcove</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b7f44e29-a470-4957-a901-de1e5b2d5e61</w:t>
            </w:r>
          </w:p>
        </w:tc>
        <w:tc>
          <w:tcPr>
            <w:tcW w:w="7407" w:type="dxa"/>
            <w:shd w:val="clear" w:color="auto" w:fill="F2F2F2" w:themeFill="background1" w:themeFillShade="F2"/>
          </w:tcPr>
          <w:p w:rsidR="00000000" w:rsidRDefault="00DB54A8">
            <w:pPr>
              <w:rPr>
                <w:noProof/>
              </w:rPr>
            </w:pPr>
            <w:r>
              <w:rPr>
                <w:noProof/>
              </w:rPr>
              <w:t>Add the following values:</w:t>
            </w:r>
          </w:p>
        </w:tc>
        <w:tc>
          <w:tcPr>
            <w:tcW w:w="7407" w:type="dxa"/>
          </w:tcPr>
          <w:p w:rsidR="00000000" w:rsidRDefault="00DB54A8">
            <w:pPr>
              <w:rPr>
                <w:lang w:val="fr-FR"/>
              </w:rPr>
            </w:pPr>
            <w:r>
              <w:rPr>
                <w:lang w:val="fr-FR"/>
              </w:rPr>
              <w:t>Ajoutez les valeurs suivantes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185e7ec1-222c-4bfb-84d3-d7cd2329bdd8</w:t>
            </w:r>
          </w:p>
        </w:tc>
        <w:tc>
          <w:tcPr>
            <w:tcW w:w="7407" w:type="dxa"/>
            <w:shd w:val="clear" w:color="auto" w:fill="F2F2F2" w:themeFill="background1" w:themeFillShade="F2"/>
          </w:tcPr>
          <w:p w:rsidR="00000000" w:rsidRDefault="00DB54A8">
            <w:pPr>
              <w:rPr>
                <w:noProof/>
              </w:rPr>
            </w:pPr>
            <w:r>
              <w:rPr>
                <w:noProof/>
              </w:rPr>
              <w:t>Brightcove Account ID</w:t>
            </w:r>
          </w:p>
        </w:tc>
        <w:tc>
          <w:tcPr>
            <w:tcW w:w="7407" w:type="dxa"/>
          </w:tcPr>
          <w:p w:rsidR="00000000" w:rsidRDefault="00DB54A8">
            <w:pPr>
              <w:rPr>
                <w:lang w:val="fr-FR"/>
              </w:rPr>
            </w:pPr>
            <w:r>
              <w:rPr>
                <w:lang w:val="fr-FR"/>
              </w:rPr>
              <w:t>ID de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34581bf6-50ca-4ef3-93fe-ce7ebca6001d</w:t>
            </w:r>
          </w:p>
        </w:tc>
        <w:tc>
          <w:tcPr>
            <w:tcW w:w="7407" w:type="dxa"/>
            <w:shd w:val="clear" w:color="auto" w:fill="F2F2F2" w:themeFill="background1" w:themeFillShade="F2"/>
          </w:tcPr>
          <w:p w:rsidR="00000000" w:rsidRDefault="00DB54A8">
            <w:pPr>
              <w:rPr>
                <w:noProof/>
              </w:rPr>
            </w:pPr>
            <w:r>
              <w:rPr>
                <w:noProof/>
              </w:rPr>
              <w:t>Brightcove Client ID</w:t>
            </w:r>
          </w:p>
        </w:tc>
        <w:tc>
          <w:tcPr>
            <w:tcW w:w="7407" w:type="dxa"/>
          </w:tcPr>
          <w:p w:rsidR="00000000" w:rsidRDefault="00DB54A8">
            <w:pPr>
              <w:rPr>
                <w:lang w:val="fr-FR"/>
              </w:rPr>
            </w:pPr>
            <w:r>
              <w:rPr>
                <w:lang w:val="fr-FR"/>
              </w:rPr>
              <w:t>ID client Brightcove</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125 </w:t>
            </w:r>
            <w:r>
              <w:rPr>
                <w:noProof/>
                <w:sz w:val="16"/>
              </w:rPr>
              <w:br/>
            </w:r>
            <w:r>
              <w:rPr>
                <w:noProof/>
                <w:sz w:val="2"/>
              </w:rPr>
              <w:t>be290e7f-f7b6-42bf-a133-bdb398dcb0b9</w:t>
            </w:r>
          </w:p>
        </w:tc>
        <w:tc>
          <w:tcPr>
            <w:tcW w:w="7407" w:type="dxa"/>
            <w:shd w:val="clear" w:color="auto" w:fill="F2F2F2" w:themeFill="background1" w:themeFillShade="F2"/>
          </w:tcPr>
          <w:p w:rsidR="00000000" w:rsidRDefault="00DB54A8">
            <w:pPr>
              <w:rPr>
                <w:noProof/>
              </w:rPr>
            </w:pPr>
            <w:r>
              <w:rPr>
                <w:noProof/>
              </w:rPr>
              <w:t>Brightcove Client Secret</w:t>
            </w:r>
          </w:p>
        </w:tc>
        <w:tc>
          <w:tcPr>
            <w:tcW w:w="7407" w:type="dxa"/>
          </w:tcPr>
          <w:p w:rsidR="00000000" w:rsidRDefault="00DB54A8">
            <w:pPr>
              <w:rPr>
                <w:lang w:val="fr-FR"/>
              </w:rPr>
            </w:pPr>
            <w:r>
              <w:rPr>
                <w:lang w:val="fr-FR"/>
              </w:rPr>
              <w:t>Secret client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54933b1d-5b85-4ac2-96ab-92826241e3ed</w:t>
            </w:r>
          </w:p>
        </w:tc>
        <w:tc>
          <w:tcPr>
            <w:tcW w:w="7407" w:type="dxa"/>
            <w:shd w:val="clear" w:color="auto" w:fill="F2F2F2" w:themeFill="background1" w:themeFillShade="F2"/>
          </w:tcPr>
          <w:p w:rsidR="00000000" w:rsidRDefault="00DB54A8">
            <w:pPr>
              <w:rPr>
                <w:noProof/>
              </w:rPr>
            </w:pPr>
            <w:r>
              <w:rPr>
                <w:noProof/>
              </w:rPr>
              <w:t>Site Catalog</w:t>
            </w:r>
          </w:p>
        </w:tc>
        <w:tc>
          <w:tcPr>
            <w:tcW w:w="7407" w:type="dxa"/>
          </w:tcPr>
          <w:p w:rsidR="00000000" w:rsidRDefault="00DB54A8">
            <w:pPr>
              <w:rPr>
                <w:lang w:val="fr-FR"/>
              </w:rPr>
            </w:pPr>
            <w:r>
              <w:rPr>
                <w:lang w:val="fr-FR"/>
              </w:rPr>
              <w:t>Catalogue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213f4b3a-0dfb-4bc6-894d-21942f39266d</w:t>
            </w:r>
          </w:p>
        </w:tc>
        <w:tc>
          <w:tcPr>
            <w:tcW w:w="7407" w:type="dxa"/>
            <w:shd w:val="clear" w:color="auto" w:fill="F2F2F2" w:themeFill="background1" w:themeFillShade="F2"/>
          </w:tcPr>
          <w:p w:rsidR="00000000" w:rsidRDefault="00DB54A8">
            <w:pPr>
              <w:rPr>
                <w:noProof/>
              </w:rPr>
            </w:pPr>
            <w:r>
              <w:rPr>
                <w:noProof/>
              </w:rPr>
              <w:t>Custom Preference Values - 1</w:t>
            </w:r>
          </w:p>
        </w:tc>
        <w:tc>
          <w:tcPr>
            <w:tcW w:w="7407" w:type="dxa"/>
          </w:tcPr>
          <w:p w:rsidR="00000000" w:rsidRDefault="00DB54A8">
            <w:pPr>
              <w:rPr>
                <w:lang w:val="fr-FR"/>
              </w:rPr>
            </w:pPr>
            <w:r>
              <w:rPr>
                <w:lang w:val="fr-FR"/>
              </w:rPr>
              <w:t>Valeurs de pr</w:t>
            </w:r>
            <w:r>
              <w:rPr>
                <w:lang w:val="fr-FR"/>
              </w:rPr>
              <w:t>é</w:t>
            </w:r>
            <w:r>
              <w:rPr>
                <w:lang w:val="fr-FR"/>
              </w:rPr>
              <w:t>f</w:t>
            </w:r>
            <w:r>
              <w:rPr>
                <w:lang w:val="fr-FR"/>
              </w:rPr>
              <w:t>é</w:t>
            </w:r>
            <w:r>
              <w:rPr>
                <w:lang w:val="fr-FR"/>
              </w:rPr>
              <w:t>rences personnalis</w:t>
            </w:r>
            <w:r>
              <w:rPr>
                <w:lang w:val="fr-FR"/>
              </w:rPr>
              <w:t>é</w:t>
            </w:r>
            <w:r>
              <w:rPr>
                <w:lang w:val="fr-FR"/>
              </w:rPr>
              <w:t>es - 1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129 </w:t>
            </w:r>
            <w:r>
              <w:rPr>
                <w:noProof/>
                <w:sz w:val="16"/>
              </w:rPr>
              <w:br/>
            </w:r>
            <w:r>
              <w:rPr>
                <w:noProof/>
                <w:sz w:val="2"/>
              </w:rPr>
              <w:t>5a6fea6c-42bd-4bcc-b57d-368d76f45e8a</w:t>
            </w:r>
          </w:p>
        </w:tc>
        <w:tc>
          <w:tcPr>
            <w:tcW w:w="7407" w:type="dxa"/>
            <w:shd w:val="clear" w:color="auto" w:fill="F2F2F2" w:themeFill="background1" w:themeFillShade="F2"/>
          </w:tcPr>
          <w:p w:rsidR="00000000" w:rsidRDefault="00DB54A8">
            <w:pPr>
              <w:rPr>
                <w:noProof/>
              </w:rPr>
            </w:pPr>
            <w:r>
              <w:rPr>
                <w:noProof/>
              </w:rPr>
              <w:t>Custom Preference Values - 1</w:t>
            </w:r>
          </w:p>
        </w:tc>
        <w:tc>
          <w:tcPr>
            <w:tcW w:w="7407" w:type="dxa"/>
          </w:tcPr>
          <w:p w:rsidR="00000000" w:rsidRDefault="00DB54A8">
            <w:pPr>
              <w:rPr>
                <w:lang w:val="fr-FR"/>
              </w:rPr>
            </w:pPr>
            <w:r>
              <w:rPr>
                <w:lang w:val="fr-FR"/>
              </w:rPr>
              <w:t>Valeurs de pr</w:t>
            </w:r>
            <w:r>
              <w:rPr>
                <w:lang w:val="fr-FR"/>
              </w:rPr>
              <w:t>é</w:t>
            </w:r>
            <w:r>
              <w:rPr>
                <w:lang w:val="fr-FR"/>
              </w:rPr>
              <w:t>f</w:t>
            </w:r>
            <w:r>
              <w:rPr>
                <w:lang w:val="fr-FR"/>
              </w:rPr>
              <w:t>é</w:t>
            </w:r>
            <w:r>
              <w:rPr>
                <w:lang w:val="fr-FR"/>
              </w:rPr>
              <w:t>rences personnalis</w:t>
            </w:r>
            <w:r>
              <w:rPr>
                <w:lang w:val="fr-FR"/>
              </w:rPr>
              <w:t>é</w:t>
            </w:r>
            <w:r>
              <w:rPr>
                <w:lang w:val="fr-FR"/>
              </w:rPr>
              <w:t>es - 1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440833fb-af43-421b-a221-7883b6988baf</w:t>
            </w:r>
          </w:p>
        </w:tc>
        <w:tc>
          <w:tcPr>
            <w:tcW w:w="7407" w:type="dxa"/>
            <w:shd w:val="clear" w:color="auto" w:fill="F2F2F2" w:themeFill="background1" w:themeFillShade="F2"/>
          </w:tcPr>
          <w:p w:rsidR="00000000" w:rsidRDefault="00DB54A8">
            <w:pPr>
              <w:rPr>
                <w:noProof/>
              </w:rPr>
            </w:pPr>
            <w:r>
              <w:rPr>
                <w:noProof/>
              </w:rPr>
              <w:t>Custom Preference Values - 2</w:t>
            </w:r>
          </w:p>
        </w:tc>
        <w:tc>
          <w:tcPr>
            <w:tcW w:w="7407" w:type="dxa"/>
          </w:tcPr>
          <w:p w:rsidR="00000000" w:rsidRDefault="00DB54A8">
            <w:pPr>
              <w:rPr>
                <w:lang w:val="fr-FR"/>
              </w:rPr>
            </w:pPr>
            <w:r>
              <w:rPr>
                <w:lang w:val="fr-FR"/>
              </w:rPr>
              <w:t>Valeurs de pr</w:t>
            </w:r>
            <w:r>
              <w:rPr>
                <w:lang w:val="fr-FR"/>
              </w:rPr>
              <w:t>é</w:t>
            </w:r>
            <w:r>
              <w:rPr>
                <w:lang w:val="fr-FR"/>
              </w:rPr>
              <w:t>f</w:t>
            </w:r>
            <w:r>
              <w:rPr>
                <w:lang w:val="fr-FR"/>
              </w:rPr>
              <w:t>é</w:t>
            </w:r>
            <w:r>
              <w:rPr>
                <w:lang w:val="fr-FR"/>
              </w:rPr>
              <w:t>rences personnalis</w:t>
            </w:r>
            <w:r>
              <w:rPr>
                <w:lang w:val="fr-FR"/>
              </w:rPr>
              <w:t>é</w:t>
            </w:r>
            <w:r>
              <w:rPr>
                <w:lang w:val="fr-FR"/>
              </w:rPr>
              <w:t>es - 2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132 </w:t>
            </w:r>
            <w:r>
              <w:rPr>
                <w:noProof/>
                <w:sz w:val="16"/>
              </w:rPr>
              <w:br/>
            </w:r>
            <w:r>
              <w:rPr>
                <w:noProof/>
                <w:sz w:val="2"/>
              </w:rPr>
              <w:t>6c98449f-b966-48c5-a5b5-c320f6c54708</w:t>
            </w:r>
          </w:p>
        </w:tc>
        <w:tc>
          <w:tcPr>
            <w:tcW w:w="7407" w:type="dxa"/>
            <w:shd w:val="clear" w:color="auto" w:fill="F2F2F2" w:themeFill="background1" w:themeFillShade="F2"/>
          </w:tcPr>
          <w:p w:rsidR="00000000" w:rsidRDefault="00DB54A8">
            <w:pPr>
              <w:rPr>
                <w:noProof/>
              </w:rPr>
            </w:pPr>
            <w:r>
              <w:rPr>
                <w:noProof/>
              </w:rPr>
              <w:t>Custom Preference Values - 2</w:t>
            </w:r>
          </w:p>
        </w:tc>
        <w:tc>
          <w:tcPr>
            <w:tcW w:w="7407" w:type="dxa"/>
          </w:tcPr>
          <w:p w:rsidR="00000000" w:rsidRDefault="00DB54A8">
            <w:pPr>
              <w:rPr>
                <w:lang w:val="fr-FR"/>
              </w:rPr>
            </w:pPr>
            <w:r>
              <w:rPr>
                <w:lang w:val="fr-FR"/>
              </w:rPr>
              <w:t>Valeurs de pr</w:t>
            </w:r>
            <w:r>
              <w:rPr>
                <w:lang w:val="fr-FR"/>
              </w:rPr>
              <w:t>é</w:t>
            </w:r>
            <w:r>
              <w:rPr>
                <w:lang w:val="fr-FR"/>
              </w:rPr>
              <w:t>f</w:t>
            </w:r>
            <w:r>
              <w:rPr>
                <w:lang w:val="fr-FR"/>
              </w:rPr>
              <w:t>é</w:t>
            </w:r>
            <w:r>
              <w:rPr>
                <w:lang w:val="fr-FR"/>
              </w:rPr>
              <w:t>rences personnalis</w:t>
            </w:r>
            <w:r>
              <w:rPr>
                <w:lang w:val="fr-FR"/>
              </w:rPr>
              <w:t>é</w:t>
            </w:r>
            <w:r>
              <w:rPr>
                <w:lang w:val="fr-FR"/>
              </w:rPr>
              <w:t>es - 2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0e939fbb-8781-4695-b002-2455406eff95</w:t>
            </w:r>
          </w:p>
        </w:tc>
        <w:tc>
          <w:tcPr>
            <w:tcW w:w="7407" w:type="dxa"/>
            <w:shd w:val="clear" w:color="auto" w:fill="F2F2F2" w:themeFill="background1" w:themeFillShade="F2"/>
          </w:tcPr>
          <w:p w:rsidR="00000000" w:rsidRDefault="00DB54A8">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w:t>
            </w:r>
            <w:r>
              <w:rPr>
                <w:noProof/>
              </w:rPr>
              <w:t>formation on how to generate your client id and secret.</w:t>
            </w:r>
          </w:p>
        </w:tc>
        <w:tc>
          <w:tcPr>
            <w:tcW w:w="7407" w:type="dxa"/>
          </w:tcPr>
          <w:p w:rsidR="00000000" w:rsidRDefault="00DB54A8">
            <w:pPr>
              <w:rPr>
                <w:lang w:val="fr-FR"/>
              </w:rPr>
            </w:pPr>
            <w:r>
              <w:rPr>
                <w:lang w:val="fr-FR"/>
              </w:rPr>
              <w:t xml:space="preserve">Reportez-vous </w:t>
            </w:r>
            <w:r>
              <w:rPr>
                <w:lang w:val="fr-FR"/>
              </w:rPr>
              <w:t>à</w:t>
            </w:r>
            <w:r>
              <w:rPr>
                <w:lang w:val="fr-FR"/>
              </w:rPr>
              <w:t xml:space="preserve"> </w:t>
            </w:r>
            <w:r>
              <w:rPr>
                <w:rStyle w:val="mqInternal"/>
                <w:noProof/>
                <w:lang w:val="fr-FR"/>
              </w:rPr>
              <w:t>[1}</w:t>
            </w:r>
            <w:r>
              <w:rPr>
                <w:lang w:val="fr-FR"/>
              </w:rPr>
              <w:t>la section Gestion des informations d'authentification API</w:t>
            </w:r>
            <w:r>
              <w:rPr>
                <w:rStyle w:val="mqInternal"/>
                <w:noProof/>
                <w:lang w:val="fr-FR"/>
              </w:rPr>
              <w:t>{2]</w:t>
            </w:r>
            <w:r>
              <w:rPr>
                <w:lang w:val="fr-FR"/>
              </w:rPr>
              <w:t xml:space="preserve"> pour plus d'informations sur la mani</w:t>
            </w:r>
            <w:r>
              <w:rPr>
                <w:lang w:val="fr-FR"/>
              </w:rPr>
              <w:t>è</w:t>
            </w:r>
            <w:r>
              <w:rPr>
                <w:lang w:val="fr-FR"/>
              </w:rPr>
              <w:t>re de g</w:t>
            </w:r>
            <w:r>
              <w:rPr>
                <w:lang w:val="fr-FR"/>
              </w:rPr>
              <w:t>é</w:t>
            </w:r>
            <w:r>
              <w:rPr>
                <w:lang w:val="fr-FR"/>
              </w:rPr>
              <w:t>n</w:t>
            </w:r>
            <w:r>
              <w:rPr>
                <w:lang w:val="fr-FR"/>
              </w:rPr>
              <w:t>é</w:t>
            </w:r>
            <w:r>
              <w:rPr>
                <w:lang w:val="fr-FR"/>
              </w:rPr>
              <w:t>rer votre identifiant client et votre secret.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134 </w:t>
            </w:r>
            <w:r>
              <w:rPr>
                <w:noProof/>
                <w:sz w:val="16"/>
              </w:rPr>
              <w:br/>
            </w:r>
            <w:r>
              <w:rPr>
                <w:noProof/>
                <w:sz w:val="2"/>
              </w:rPr>
              <w:t>9c4850bb-69bc-45c8-9285-d868ff908abc</w:t>
            </w:r>
          </w:p>
        </w:tc>
        <w:tc>
          <w:tcPr>
            <w:tcW w:w="7407" w:type="dxa"/>
            <w:shd w:val="clear" w:color="auto" w:fill="F2F2F2" w:themeFill="background1" w:themeFillShade="F2"/>
          </w:tcPr>
          <w:p w:rsidR="00000000" w:rsidRDefault="00DB54A8">
            <w:pPr>
              <w:rPr>
                <w:noProof/>
              </w:rPr>
            </w:pPr>
            <w:r>
              <w:rPr>
                <w:noProof/>
              </w:rPr>
              <w:t>Your credentials will need these permissions:</w:t>
            </w:r>
          </w:p>
        </w:tc>
        <w:tc>
          <w:tcPr>
            <w:tcW w:w="7407" w:type="dxa"/>
          </w:tcPr>
          <w:p w:rsidR="00000000" w:rsidRDefault="00DB54A8">
            <w:pPr>
              <w:rPr>
                <w:lang w:val="fr-FR"/>
              </w:rPr>
            </w:pPr>
            <w:r>
              <w:rPr>
                <w:lang w:val="fr-FR"/>
              </w:rPr>
              <w:t>Vos informations d'identification auront besoin des autorisations suivantes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a41fd21e-979f-43db-a790-276978dcdbdd</w:t>
            </w:r>
          </w:p>
        </w:tc>
        <w:tc>
          <w:tcPr>
            <w:tcW w:w="7407" w:type="dxa"/>
            <w:shd w:val="clear" w:color="auto" w:fill="F2F2F2" w:themeFill="background1" w:themeFillShade="F2"/>
          </w:tcPr>
          <w:p w:rsidR="00000000" w:rsidRDefault="00DB54A8">
            <w:pPr>
              <w:rPr>
                <w:noProof/>
              </w:rPr>
            </w:pPr>
            <w:r>
              <w:rPr>
                <w:noProof/>
              </w:rPr>
              <w:t>API Permissions Needed</w:t>
            </w:r>
          </w:p>
        </w:tc>
        <w:tc>
          <w:tcPr>
            <w:tcW w:w="7407" w:type="dxa"/>
          </w:tcPr>
          <w:p w:rsidR="00000000" w:rsidRDefault="00DB54A8">
            <w:pPr>
              <w:rPr>
                <w:lang w:val="fr-FR"/>
              </w:rPr>
            </w:pPr>
            <w:r>
              <w:rPr>
                <w:lang w:val="fr-FR"/>
              </w:rPr>
              <w:t>Autorisations API n</w:t>
            </w:r>
            <w:r>
              <w:rPr>
                <w:lang w:val="fr-FR"/>
              </w:rPr>
              <w:t>é</w:t>
            </w:r>
            <w:r>
              <w:rPr>
                <w:lang w:val="fr-FR"/>
              </w:rPr>
              <w:t>cessaires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137 </w:t>
            </w:r>
            <w:r>
              <w:rPr>
                <w:noProof/>
                <w:sz w:val="16"/>
              </w:rPr>
              <w:br/>
            </w:r>
            <w:r>
              <w:rPr>
                <w:noProof/>
                <w:sz w:val="2"/>
              </w:rPr>
              <w:t>5718a05c-c5b7-4128-b1d0-def8976c3632</w:t>
            </w:r>
          </w:p>
        </w:tc>
        <w:tc>
          <w:tcPr>
            <w:tcW w:w="7407" w:type="dxa"/>
            <w:shd w:val="clear" w:color="auto" w:fill="F2F2F2" w:themeFill="background1" w:themeFillShade="F2"/>
          </w:tcPr>
          <w:p w:rsidR="00000000" w:rsidRDefault="00DB54A8">
            <w:pPr>
              <w:rPr>
                <w:noProof/>
              </w:rPr>
            </w:pPr>
            <w:r>
              <w:rPr>
                <w:noProof/>
              </w:rPr>
              <w:t>API Permissions Needed</w:t>
            </w:r>
          </w:p>
        </w:tc>
        <w:tc>
          <w:tcPr>
            <w:tcW w:w="7407" w:type="dxa"/>
          </w:tcPr>
          <w:p w:rsidR="00000000" w:rsidRDefault="00DB54A8">
            <w:pPr>
              <w:rPr>
                <w:lang w:val="fr-FR"/>
              </w:rPr>
            </w:pPr>
            <w:r>
              <w:rPr>
                <w:lang w:val="fr-FR"/>
              </w:rPr>
              <w:t>Autorisations API n</w:t>
            </w:r>
            <w:r>
              <w:rPr>
                <w:lang w:val="fr-FR"/>
              </w:rPr>
              <w:t>é</w:t>
            </w:r>
            <w:r>
              <w:rPr>
                <w:lang w:val="fr-FR"/>
              </w:rPr>
              <w:t>cessaires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b2ea913c-9844-4a3b-9784-42425f723050</w:t>
            </w:r>
          </w:p>
        </w:tc>
        <w:tc>
          <w:tcPr>
            <w:tcW w:w="7407" w:type="dxa"/>
            <w:shd w:val="clear" w:color="auto" w:fill="F2F2F2" w:themeFill="background1" w:themeFillShade="F2"/>
          </w:tcPr>
          <w:p w:rsidR="00000000" w:rsidRDefault="00DB54A8">
            <w:pPr>
              <w:rPr>
                <w:noProof/>
              </w:rPr>
            </w:pPr>
            <w:r>
              <w:rPr>
                <w:noProof/>
              </w:rPr>
              <w:t>Add the Brightcove Slot Limit (1 - 11).</w:t>
            </w:r>
          </w:p>
        </w:tc>
        <w:tc>
          <w:tcPr>
            <w:tcW w:w="7407" w:type="dxa"/>
          </w:tcPr>
          <w:p w:rsidR="00000000" w:rsidRDefault="00DB54A8">
            <w:pPr>
              <w:rPr>
                <w:lang w:val="fr-FR"/>
              </w:rPr>
            </w:pPr>
            <w:r>
              <w:rPr>
                <w:lang w:val="fr-FR"/>
              </w:rPr>
              <w:t>Ajoutez la limite de fente Brightcove (1 - 11).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8b96d846-7fe2-40d8-87e2-8e87c7054015</w:t>
            </w:r>
          </w:p>
        </w:tc>
        <w:tc>
          <w:tcPr>
            <w:tcW w:w="7407" w:type="dxa"/>
            <w:shd w:val="clear" w:color="auto" w:fill="F2F2F2" w:themeFill="background1" w:themeFillShade="F2"/>
          </w:tcPr>
          <w:p w:rsidR="00000000" w:rsidRDefault="00DB54A8">
            <w:pPr>
              <w:rPr>
                <w:noProof/>
              </w:rPr>
            </w:pPr>
            <w:r>
              <w:rPr>
                <w:noProof/>
              </w:rPr>
              <w:t>The default is 11.</w:t>
            </w:r>
          </w:p>
        </w:tc>
        <w:tc>
          <w:tcPr>
            <w:tcW w:w="7407" w:type="dxa"/>
          </w:tcPr>
          <w:p w:rsidR="00000000" w:rsidRDefault="00DB54A8">
            <w:pPr>
              <w:rPr>
                <w:lang w:val="fr-FR"/>
              </w:rPr>
            </w:pPr>
            <w:r>
              <w:rPr>
                <w:lang w:val="fr-FR"/>
              </w:rPr>
              <w:t>La valeur par d</w:t>
            </w:r>
            <w:r>
              <w:rPr>
                <w:lang w:val="fr-FR"/>
              </w:rPr>
              <w:t>é</w:t>
            </w:r>
            <w:r>
              <w:rPr>
                <w:lang w:val="fr-FR"/>
              </w:rPr>
              <w:t>faut est 11.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140 </w:t>
            </w:r>
            <w:r>
              <w:rPr>
                <w:noProof/>
                <w:sz w:val="16"/>
              </w:rPr>
              <w:br/>
            </w:r>
            <w:r>
              <w:rPr>
                <w:noProof/>
                <w:sz w:val="2"/>
              </w:rPr>
              <w:t>ffe8373d-2ec6-4839-a004-0efe51646906</w:t>
            </w:r>
          </w:p>
        </w:tc>
        <w:tc>
          <w:tcPr>
            <w:tcW w:w="7407" w:type="dxa"/>
            <w:shd w:val="clear" w:color="auto" w:fill="F2F2F2" w:themeFill="background1" w:themeFillShade="F2"/>
          </w:tcPr>
          <w:p w:rsidR="00000000" w:rsidRDefault="00DB54A8">
            <w:pPr>
              <w:rPr>
                <w:noProof/>
              </w:rPr>
            </w:pPr>
            <w:r>
              <w:rPr>
                <w:noProof/>
              </w:rPr>
              <w:t>Slots for 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m1-m10</w:t>
            </w:r>
            <w:r>
              <w:rPr>
                <w:rStyle w:val="mqInternal"/>
                <w:noProof/>
              </w:rPr>
              <w:t>{2]</w:t>
            </w:r>
            <w:r>
              <w:rPr>
                <w:noProof/>
              </w:rPr>
              <w:t>)</w:t>
            </w:r>
          </w:p>
        </w:tc>
        <w:tc>
          <w:tcPr>
            <w:tcW w:w="7407" w:type="dxa"/>
          </w:tcPr>
          <w:p w:rsidR="00000000" w:rsidRDefault="00DB54A8">
            <w:pPr>
              <w:rPr>
                <w:lang w:val="fr-FR"/>
              </w:rPr>
            </w:pPr>
            <w:r>
              <w:rPr>
                <w:lang w:val="fr-FR"/>
              </w:rPr>
              <w:t>Emplacements pour Master Products (</w:t>
            </w:r>
            <w:r>
              <w:rPr>
                <w:rStyle w:val="mqInternal"/>
                <w:noProof/>
                <w:lang w:val="fr-FR"/>
              </w:rPr>
              <w:t>[1}</w:t>
            </w:r>
            <w:r>
              <w:rPr>
                <w:lang w:val="fr-FR"/>
              </w:rPr>
              <w:t>master</w:t>
            </w:r>
            <w:r>
              <w:rPr>
                <w:rStyle w:val="mqInternal"/>
                <w:noProof/>
                <w:lang w:val="fr-FR"/>
              </w:rPr>
              <w:t>{2]</w:t>
            </w:r>
            <w:r>
              <w:rPr>
                <w:lang w:val="fr-FR"/>
              </w:rPr>
              <w:t xml:space="preserve"> et </w:t>
            </w:r>
            <w:r>
              <w:rPr>
                <w:rStyle w:val="mqInternal"/>
                <w:noProof/>
                <w:lang w:val="fr-FR"/>
              </w:rPr>
              <w:t>[1}</w:t>
            </w:r>
            <w:r>
              <w:rPr>
                <w:lang w:val="fr-FR"/>
              </w:rPr>
              <w:t>m1-m10</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b46bf6fc-680b-4854-8f40-ed56105950ef</w:t>
            </w:r>
          </w:p>
        </w:tc>
        <w:tc>
          <w:tcPr>
            <w:tcW w:w="7407" w:type="dxa"/>
            <w:shd w:val="clear" w:color="auto" w:fill="F2F2F2" w:themeFill="background1" w:themeFillShade="F2"/>
          </w:tcPr>
          <w:p w:rsidR="00000000" w:rsidRDefault="00DB54A8">
            <w:pPr>
              <w:rPr>
                <w:noProof/>
              </w:rPr>
            </w:pPr>
            <w:r>
              <w:rPr>
                <w:noProof/>
              </w:rPr>
              <w:t>Slots for Variant Products (</w:t>
            </w:r>
            <w:r>
              <w:rPr>
                <w:rStyle w:val="mqInternal"/>
                <w:noProof/>
              </w:rPr>
              <w:t>[1}</w:t>
            </w:r>
            <w:r>
              <w:rPr>
                <w:noProof/>
              </w:rPr>
              <w:t>v1 - v11</w:t>
            </w:r>
            <w:r>
              <w:rPr>
                <w:rStyle w:val="mqInternal"/>
                <w:noProof/>
              </w:rPr>
              <w:t>{2]</w:t>
            </w:r>
            <w:r>
              <w:rPr>
                <w:noProof/>
              </w:rPr>
              <w:t>)</w:t>
            </w:r>
          </w:p>
        </w:tc>
        <w:tc>
          <w:tcPr>
            <w:tcW w:w="7407" w:type="dxa"/>
          </w:tcPr>
          <w:p w:rsidR="00000000" w:rsidRDefault="00DB54A8">
            <w:pPr>
              <w:rPr>
                <w:lang w:val="fr-FR"/>
              </w:rPr>
            </w:pPr>
            <w:r>
              <w:rPr>
                <w:lang w:val="fr-FR"/>
              </w:rPr>
              <w:t>Slots pour produits variants (</w:t>
            </w:r>
            <w:r>
              <w:rPr>
                <w:rStyle w:val="mqInternal"/>
                <w:noProof/>
                <w:lang w:val="fr-FR"/>
              </w:rPr>
              <w:t>[1}</w:t>
            </w:r>
            <w:r>
              <w:rPr>
                <w:lang w:val="fr-FR"/>
              </w:rPr>
              <w:t>v1 - v11</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59edec71-f929-4ad5-b35d-0f416e54220c</w:t>
            </w:r>
          </w:p>
        </w:tc>
        <w:tc>
          <w:tcPr>
            <w:tcW w:w="7407" w:type="dxa"/>
            <w:shd w:val="clear" w:color="auto" w:fill="F2F2F2" w:themeFill="background1" w:themeFillShade="F2"/>
          </w:tcPr>
          <w:p w:rsidR="00000000" w:rsidRDefault="00DB54A8">
            <w:pPr>
              <w:rPr>
                <w:noProof/>
              </w:rPr>
            </w:pPr>
            <w:r>
              <w:rPr>
                <w:noProof/>
              </w:rPr>
              <w:t>Slots for the Standard Product (</w:t>
            </w:r>
            <w:r>
              <w:rPr>
                <w:rStyle w:val="mqInternal"/>
                <w:noProof/>
              </w:rPr>
              <w:t>[1}</w:t>
            </w:r>
            <w:r>
              <w:rPr>
                <w:noProof/>
              </w:rPr>
              <w:t>v1 - v11</w:t>
            </w:r>
            <w:r>
              <w:rPr>
                <w:rStyle w:val="mqInternal"/>
                <w:noProof/>
              </w:rPr>
              <w:t>{2]</w:t>
            </w:r>
            <w:r>
              <w:rPr>
                <w:noProof/>
              </w:rPr>
              <w:t>)</w:t>
            </w:r>
          </w:p>
        </w:tc>
        <w:tc>
          <w:tcPr>
            <w:tcW w:w="7407" w:type="dxa"/>
          </w:tcPr>
          <w:p w:rsidR="00000000" w:rsidRDefault="00DB54A8">
            <w:pPr>
              <w:rPr>
                <w:lang w:val="fr-FR"/>
              </w:rPr>
            </w:pPr>
            <w:r>
              <w:rPr>
                <w:lang w:val="fr-FR"/>
              </w:rPr>
              <w:t>Emplacements pour le produit standard</w:t>
            </w:r>
            <w:r>
              <w:rPr>
                <w:lang w:val="fr-FR"/>
              </w:rPr>
              <w:t xml:space="preserve"> (</w:t>
            </w:r>
            <w:r>
              <w:rPr>
                <w:rStyle w:val="mqInternal"/>
                <w:noProof/>
                <w:lang w:val="fr-FR"/>
              </w:rPr>
              <w:t>[1}</w:t>
            </w:r>
            <w:r>
              <w:rPr>
                <w:lang w:val="fr-FR"/>
              </w:rPr>
              <w:t>v1 - v11</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143 </w:t>
            </w:r>
            <w:r>
              <w:rPr>
                <w:noProof/>
                <w:sz w:val="16"/>
              </w:rPr>
              <w:br/>
            </w:r>
            <w:r>
              <w:rPr>
                <w:noProof/>
                <w:sz w:val="2"/>
              </w:rPr>
              <w:t>8fedd548-c72e-49a3-8831-159ed186719d</w:t>
            </w:r>
          </w:p>
        </w:tc>
        <w:tc>
          <w:tcPr>
            <w:tcW w:w="7407" w:type="dxa"/>
            <w:shd w:val="clear" w:color="auto" w:fill="F2F2F2" w:themeFill="background1" w:themeFillShade="F2"/>
          </w:tcPr>
          <w:p w:rsidR="00000000" w:rsidRDefault="00DB54A8">
            <w:pPr>
              <w:rPr>
                <w:noProof/>
              </w:rPr>
            </w:pPr>
            <w:r>
              <w:rPr>
                <w:noProof/>
              </w:rPr>
              <w:t>Slots for Product Sets (</w:t>
            </w:r>
            <w:r>
              <w:rPr>
                <w:rStyle w:val="mqInternal"/>
                <w:noProof/>
              </w:rPr>
              <w:t>[1}</w:t>
            </w:r>
            <w:r>
              <w:rPr>
                <w:noProof/>
              </w:rPr>
              <w:t>ps1-ps11</w:t>
            </w:r>
            <w:r>
              <w:rPr>
                <w:rStyle w:val="mqInternal"/>
                <w:noProof/>
              </w:rPr>
              <w:t>{2]</w:t>
            </w:r>
            <w:r>
              <w:rPr>
                <w:noProof/>
              </w:rPr>
              <w:t>)</w:t>
            </w:r>
          </w:p>
        </w:tc>
        <w:tc>
          <w:tcPr>
            <w:tcW w:w="7407" w:type="dxa"/>
          </w:tcPr>
          <w:p w:rsidR="00000000" w:rsidRDefault="00DB54A8">
            <w:pPr>
              <w:rPr>
                <w:lang w:val="fr-FR"/>
              </w:rPr>
            </w:pPr>
            <w:r>
              <w:rPr>
                <w:lang w:val="fr-FR"/>
              </w:rPr>
              <w:t>Emplacements pour ensembles de produits (</w:t>
            </w:r>
            <w:r>
              <w:rPr>
                <w:rStyle w:val="mqInternal"/>
                <w:noProof/>
                <w:lang w:val="fr-FR"/>
              </w:rPr>
              <w:t>[1}</w:t>
            </w:r>
            <w:r>
              <w:rPr>
                <w:lang w:val="fr-FR"/>
              </w:rPr>
              <w:t>ps1-ps11</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aa004d58-ce80-49e3-9047-b60d125775bb</w:t>
            </w:r>
          </w:p>
        </w:tc>
        <w:tc>
          <w:tcPr>
            <w:tcW w:w="7407" w:type="dxa"/>
            <w:shd w:val="clear" w:color="auto" w:fill="F2F2F2" w:themeFill="background1" w:themeFillShade="F2"/>
          </w:tcPr>
          <w:p w:rsidR="00000000" w:rsidRDefault="00DB54A8">
            <w:pPr>
              <w:rPr>
                <w:noProof/>
              </w:rPr>
            </w:pPr>
            <w:r>
              <w:rPr>
                <w:noProof/>
              </w:rPr>
              <w:t>Slots for Product Bundles (</w:t>
            </w:r>
            <w:r>
              <w:rPr>
                <w:rStyle w:val="mqInternal"/>
                <w:noProof/>
              </w:rPr>
              <w:t>[1}</w:t>
            </w:r>
            <w:r>
              <w:rPr>
                <w:noProof/>
              </w:rPr>
              <w:t>pb1-pb11</w:t>
            </w:r>
            <w:r>
              <w:rPr>
                <w:rStyle w:val="mqInternal"/>
                <w:noProof/>
              </w:rPr>
              <w:t>{2]</w:t>
            </w:r>
            <w:r>
              <w:rPr>
                <w:noProof/>
              </w:rPr>
              <w:t>)</w:t>
            </w:r>
          </w:p>
        </w:tc>
        <w:tc>
          <w:tcPr>
            <w:tcW w:w="7407" w:type="dxa"/>
          </w:tcPr>
          <w:p w:rsidR="00000000" w:rsidRDefault="00DB54A8">
            <w:pPr>
              <w:rPr>
                <w:lang w:val="fr-FR"/>
              </w:rPr>
            </w:pPr>
            <w:r>
              <w:rPr>
                <w:lang w:val="fr-FR"/>
              </w:rPr>
              <w:t>Emplacements pour les lots de produits (</w:t>
            </w:r>
            <w:r>
              <w:rPr>
                <w:rStyle w:val="mqInternal"/>
                <w:noProof/>
                <w:lang w:val="fr-FR"/>
              </w:rPr>
              <w:t>[1}</w:t>
            </w:r>
            <w:r>
              <w:rPr>
                <w:lang w:val="fr-FR"/>
              </w:rPr>
              <w:t>pb1-pb11</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145 </w:t>
            </w:r>
            <w:r>
              <w:rPr>
                <w:noProof/>
                <w:sz w:val="16"/>
              </w:rPr>
              <w:br/>
            </w:r>
            <w:r>
              <w:rPr>
                <w:noProof/>
                <w:sz w:val="2"/>
              </w:rPr>
              <w:t>16864f95-6c73-4ea3-8c47-0d9d50d42d0d</w:t>
            </w:r>
          </w:p>
        </w:tc>
        <w:tc>
          <w:tcPr>
            <w:tcW w:w="7407" w:type="dxa"/>
            <w:shd w:val="clear" w:color="auto" w:fill="F2F2F2" w:themeFill="background1" w:themeFillShade="F2"/>
          </w:tcPr>
          <w:p w:rsidR="00000000" w:rsidRDefault="00DB54A8">
            <w:pPr>
              <w:rPr>
                <w:noProof/>
              </w:rPr>
            </w:pPr>
            <w:r>
              <w:rPr>
                <w:noProof/>
              </w:rPr>
              <w:t>Slots for Variation Groups (</w:t>
            </w:r>
            <w:r>
              <w:rPr>
                <w:rStyle w:val="mqInternal"/>
                <w:noProof/>
              </w:rPr>
              <w:t>[1}</w:t>
            </w:r>
            <w:r>
              <w:rPr>
                <w:noProof/>
              </w:rPr>
              <w:t>vg1-vg11</w:t>
            </w:r>
            <w:r>
              <w:rPr>
                <w:rStyle w:val="mqInternal"/>
                <w:noProof/>
              </w:rPr>
              <w:t>{2]</w:t>
            </w:r>
            <w:r>
              <w:rPr>
                <w:noProof/>
              </w:rPr>
              <w:t>)</w:t>
            </w:r>
          </w:p>
        </w:tc>
        <w:tc>
          <w:tcPr>
            <w:tcW w:w="7407" w:type="dxa"/>
          </w:tcPr>
          <w:p w:rsidR="00000000" w:rsidRDefault="00DB54A8">
            <w:pPr>
              <w:rPr>
                <w:lang w:val="fr-FR"/>
              </w:rPr>
            </w:pPr>
            <w:r>
              <w:rPr>
                <w:lang w:val="fr-FR"/>
              </w:rPr>
              <w:t>Emplacements pour groupes de variation (</w:t>
            </w:r>
            <w:r>
              <w:rPr>
                <w:rStyle w:val="mqInternal"/>
                <w:noProof/>
                <w:lang w:val="fr-FR"/>
              </w:rPr>
              <w:t>[1}</w:t>
            </w:r>
            <w:r>
              <w:rPr>
                <w:lang w:val="fr-FR"/>
              </w:rPr>
              <w:t>vg1-vg11</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146 </w:t>
            </w:r>
            <w:r>
              <w:rPr>
                <w:noProof/>
                <w:sz w:val="16"/>
              </w:rPr>
              <w:br/>
            </w:r>
            <w:r>
              <w:rPr>
                <w:noProof/>
                <w:sz w:val="2"/>
              </w:rPr>
              <w:t>8d84f579-674a-48b2-8751-b1eb7cd2762d</w:t>
            </w:r>
          </w:p>
        </w:tc>
        <w:tc>
          <w:tcPr>
            <w:tcW w:w="7407" w:type="dxa"/>
            <w:shd w:val="clear" w:color="auto" w:fill="F2F2F2" w:themeFill="background1" w:themeFillShade="F2"/>
          </w:tcPr>
          <w:p w:rsidR="00000000" w:rsidRDefault="00DB54A8">
            <w:pPr>
              <w:rPr>
                <w:noProof/>
              </w:rPr>
            </w:pPr>
            <w:r>
              <w:rPr>
                <w:noProof/>
              </w:rPr>
              <w:t>Slots for Cate</w:t>
            </w:r>
            <w:r>
              <w:rPr>
                <w:noProof/>
              </w:rPr>
              <w:t>gories (</w:t>
            </w:r>
            <w:r>
              <w:rPr>
                <w:rStyle w:val="mqInternal"/>
                <w:noProof/>
              </w:rPr>
              <w:t>[1}</w:t>
            </w:r>
            <w:r>
              <w:rPr>
                <w:noProof/>
              </w:rPr>
              <w:t>c1 - c11</w:t>
            </w:r>
            <w:r>
              <w:rPr>
                <w:rStyle w:val="mqInternal"/>
                <w:noProof/>
              </w:rPr>
              <w:t>{2]</w:t>
            </w:r>
            <w:r>
              <w:rPr>
                <w:noProof/>
              </w:rPr>
              <w:t>)</w:t>
            </w:r>
          </w:p>
        </w:tc>
        <w:tc>
          <w:tcPr>
            <w:tcW w:w="7407" w:type="dxa"/>
          </w:tcPr>
          <w:p w:rsidR="00000000" w:rsidRDefault="00DB54A8">
            <w:pPr>
              <w:rPr>
                <w:lang w:val="fr-FR"/>
              </w:rPr>
            </w:pPr>
            <w:r>
              <w:rPr>
                <w:lang w:val="fr-FR"/>
              </w:rPr>
              <w:t xml:space="preserve">Machines </w:t>
            </w:r>
            <w:r>
              <w:rPr>
                <w:lang w:val="fr-FR"/>
              </w:rPr>
              <w:t>à</w:t>
            </w:r>
            <w:r>
              <w:rPr>
                <w:lang w:val="fr-FR"/>
              </w:rPr>
              <w:t xml:space="preserve"> sous pour cat</w:t>
            </w:r>
            <w:r>
              <w:rPr>
                <w:lang w:val="fr-FR"/>
              </w:rPr>
              <w:t>é</w:t>
            </w:r>
            <w:r>
              <w:rPr>
                <w:lang w:val="fr-FR"/>
              </w:rPr>
              <w:t>gories (</w:t>
            </w:r>
            <w:r>
              <w:rPr>
                <w:rStyle w:val="mqInternal"/>
                <w:noProof/>
                <w:lang w:val="fr-FR"/>
              </w:rPr>
              <w:t>[1}</w:t>
            </w:r>
            <w:r>
              <w:rPr>
                <w:lang w:val="fr-FR"/>
              </w:rPr>
              <w:t>c1 - c11</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147 </w:t>
            </w:r>
            <w:r>
              <w:rPr>
                <w:noProof/>
                <w:sz w:val="16"/>
              </w:rPr>
              <w:br/>
            </w:r>
            <w:r>
              <w:rPr>
                <w:noProof/>
                <w:sz w:val="2"/>
              </w:rPr>
              <w:t>76d53bcb-9d56-45c7-a250-cb77601da361</w:t>
            </w:r>
          </w:p>
        </w:tc>
        <w:tc>
          <w:tcPr>
            <w:tcW w:w="7407" w:type="dxa"/>
            <w:shd w:val="clear" w:color="auto" w:fill="F2F2F2" w:themeFill="background1" w:themeFillShade="F2"/>
          </w:tcPr>
          <w:p w:rsidR="00000000" w:rsidRDefault="00DB54A8">
            <w:pPr>
              <w:rPr>
                <w:noProof/>
              </w:rPr>
            </w:pPr>
            <w:r>
              <w:rPr>
                <w:noProof/>
              </w:rPr>
              <w:t>A Slot limit of 5 will provide these slots for configuration:</w:t>
            </w:r>
          </w:p>
        </w:tc>
        <w:tc>
          <w:tcPr>
            <w:tcW w:w="7407" w:type="dxa"/>
          </w:tcPr>
          <w:p w:rsidR="00000000" w:rsidRDefault="00DB54A8">
            <w:pPr>
              <w:rPr>
                <w:lang w:val="fr-FR"/>
              </w:rPr>
            </w:pPr>
            <w:r>
              <w:rPr>
                <w:lang w:val="fr-FR"/>
              </w:rPr>
              <w:t>Une limite de 5 emplacements fournira ces emplacements pour la configuration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83a09927-03f8-459d-994d-7b7c4a123c15</w:t>
            </w:r>
          </w:p>
        </w:tc>
        <w:tc>
          <w:tcPr>
            <w:tcW w:w="7407" w:type="dxa"/>
            <w:shd w:val="clear" w:color="auto" w:fill="F2F2F2" w:themeFill="background1" w:themeFillShade="F2"/>
          </w:tcPr>
          <w:p w:rsidR="00000000" w:rsidRDefault="00DB54A8">
            <w:pPr>
              <w:rPr>
                <w:noProof/>
              </w:rPr>
            </w:pPr>
            <w:r>
              <w:rPr>
                <w:noProof/>
              </w:rPr>
              <w:t>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m1-m4</w:t>
            </w:r>
            <w:r>
              <w:rPr>
                <w:rStyle w:val="mqInternal"/>
                <w:noProof/>
              </w:rPr>
              <w:t>{2]</w:t>
            </w:r>
            <w:r>
              <w:rPr>
                <w:noProof/>
              </w:rPr>
              <w:t>)</w:t>
            </w:r>
          </w:p>
        </w:tc>
        <w:tc>
          <w:tcPr>
            <w:tcW w:w="7407" w:type="dxa"/>
          </w:tcPr>
          <w:p w:rsidR="00000000" w:rsidRDefault="00DB54A8">
            <w:pPr>
              <w:rPr>
                <w:lang w:val="fr-FR"/>
              </w:rPr>
            </w:pPr>
            <w:r>
              <w:rPr>
                <w:lang w:val="fr-FR"/>
              </w:rPr>
              <w:t>Master Products (</w:t>
            </w:r>
            <w:r>
              <w:rPr>
                <w:rStyle w:val="mqInternal"/>
                <w:noProof/>
                <w:lang w:val="fr-FR"/>
              </w:rPr>
              <w:t>[1}</w:t>
            </w:r>
            <w:r>
              <w:rPr>
                <w:lang w:val="fr-FR"/>
              </w:rPr>
              <w:t>master</w:t>
            </w:r>
            <w:r>
              <w:rPr>
                <w:rStyle w:val="mqInternal"/>
                <w:noProof/>
                <w:lang w:val="fr-FR"/>
              </w:rPr>
              <w:t>{2]</w:t>
            </w:r>
            <w:r>
              <w:rPr>
                <w:lang w:val="fr-FR"/>
              </w:rPr>
              <w:t xml:space="preserve"> et </w:t>
            </w:r>
            <w:r>
              <w:rPr>
                <w:rStyle w:val="mqInternal"/>
                <w:noProof/>
                <w:lang w:val="fr-FR"/>
              </w:rPr>
              <w:t>[1}</w:t>
            </w:r>
            <w:r>
              <w:rPr>
                <w:lang w:val="fr-FR"/>
              </w:rPr>
              <w:t>m1-m4</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149 </w:t>
            </w:r>
            <w:r>
              <w:rPr>
                <w:noProof/>
                <w:sz w:val="16"/>
              </w:rPr>
              <w:br/>
            </w:r>
            <w:r>
              <w:rPr>
                <w:noProof/>
                <w:sz w:val="2"/>
              </w:rPr>
              <w:t>f7ded9e8-b8c7-4c4e-9709-1bc32aa7b723</w:t>
            </w:r>
          </w:p>
        </w:tc>
        <w:tc>
          <w:tcPr>
            <w:tcW w:w="7407" w:type="dxa"/>
            <w:shd w:val="clear" w:color="auto" w:fill="F2F2F2" w:themeFill="background1" w:themeFillShade="F2"/>
          </w:tcPr>
          <w:p w:rsidR="00000000" w:rsidRDefault="00DB54A8">
            <w:pPr>
              <w:rPr>
                <w:noProof/>
              </w:rPr>
            </w:pPr>
            <w:r>
              <w:rPr>
                <w:noProof/>
              </w:rPr>
              <w:t>Variant and Standard Products (</w:t>
            </w:r>
            <w:r>
              <w:rPr>
                <w:rStyle w:val="mqInternal"/>
                <w:noProof/>
              </w:rPr>
              <w:t>[1}</w:t>
            </w:r>
            <w:r>
              <w:rPr>
                <w:noProof/>
              </w:rPr>
              <w:t>v1 - v5</w:t>
            </w:r>
            <w:r>
              <w:rPr>
                <w:rStyle w:val="mqInternal"/>
                <w:noProof/>
              </w:rPr>
              <w:t>{2]</w:t>
            </w:r>
            <w:r>
              <w:rPr>
                <w:noProof/>
              </w:rPr>
              <w:t>)</w:t>
            </w:r>
          </w:p>
        </w:tc>
        <w:tc>
          <w:tcPr>
            <w:tcW w:w="7407" w:type="dxa"/>
          </w:tcPr>
          <w:p w:rsidR="00000000" w:rsidRDefault="00DB54A8">
            <w:pPr>
              <w:rPr>
                <w:lang w:val="fr-FR"/>
              </w:rPr>
            </w:pPr>
            <w:r>
              <w:rPr>
                <w:lang w:val="fr-FR"/>
              </w:rPr>
              <w:t>Variantes et produits standard (</w:t>
            </w:r>
            <w:r>
              <w:rPr>
                <w:rStyle w:val="mqInternal"/>
                <w:noProof/>
                <w:lang w:val="fr-FR"/>
              </w:rPr>
              <w:t>[1}</w:t>
            </w:r>
            <w:r>
              <w:rPr>
                <w:lang w:val="fr-FR"/>
              </w:rPr>
              <w:t>v1 - v5</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150 </w:t>
            </w:r>
            <w:r>
              <w:rPr>
                <w:noProof/>
                <w:sz w:val="16"/>
              </w:rPr>
              <w:br/>
            </w:r>
            <w:r>
              <w:rPr>
                <w:noProof/>
                <w:sz w:val="2"/>
              </w:rPr>
              <w:t>30eb07bc-a57f-4ca8-bffc-0c98bfbaa0cb</w:t>
            </w:r>
          </w:p>
        </w:tc>
        <w:tc>
          <w:tcPr>
            <w:tcW w:w="7407" w:type="dxa"/>
            <w:shd w:val="clear" w:color="auto" w:fill="F2F2F2" w:themeFill="background1" w:themeFillShade="F2"/>
          </w:tcPr>
          <w:p w:rsidR="00000000" w:rsidRDefault="00DB54A8">
            <w:pPr>
              <w:rPr>
                <w:noProof/>
              </w:rPr>
            </w:pPr>
            <w:r>
              <w:rPr>
                <w:noProof/>
              </w:rPr>
              <w:t>Product Sets (</w:t>
            </w:r>
            <w:r>
              <w:rPr>
                <w:rStyle w:val="mqInternal"/>
                <w:noProof/>
              </w:rPr>
              <w:t>[1}</w:t>
            </w:r>
            <w:r>
              <w:rPr>
                <w:noProof/>
              </w:rPr>
              <w:t>ps1-ps5</w:t>
            </w:r>
            <w:r>
              <w:rPr>
                <w:rStyle w:val="mqInternal"/>
                <w:noProof/>
              </w:rPr>
              <w:t>{2]</w:t>
            </w:r>
            <w:r>
              <w:rPr>
                <w:noProof/>
              </w:rPr>
              <w:t>)</w:t>
            </w:r>
          </w:p>
        </w:tc>
        <w:tc>
          <w:tcPr>
            <w:tcW w:w="7407" w:type="dxa"/>
          </w:tcPr>
          <w:p w:rsidR="00000000" w:rsidRDefault="00DB54A8">
            <w:pPr>
              <w:rPr>
                <w:lang w:val="fr-FR"/>
              </w:rPr>
            </w:pPr>
            <w:r>
              <w:rPr>
                <w:lang w:val="fr-FR"/>
              </w:rPr>
              <w:t>Ensembles de produits (</w:t>
            </w:r>
            <w:r>
              <w:rPr>
                <w:rStyle w:val="mqInternal"/>
                <w:noProof/>
                <w:lang w:val="fr-FR"/>
              </w:rPr>
              <w:t>[1}</w:t>
            </w:r>
            <w:r>
              <w:rPr>
                <w:lang w:val="fr-FR"/>
              </w:rPr>
              <w:t>ps1-ps5</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151 </w:t>
            </w:r>
            <w:r>
              <w:rPr>
                <w:noProof/>
                <w:sz w:val="16"/>
              </w:rPr>
              <w:br/>
            </w:r>
            <w:r>
              <w:rPr>
                <w:noProof/>
                <w:sz w:val="2"/>
              </w:rPr>
              <w:t>db4487de-be75-4c78-bc90-bca8b39eec60</w:t>
            </w:r>
          </w:p>
        </w:tc>
        <w:tc>
          <w:tcPr>
            <w:tcW w:w="7407" w:type="dxa"/>
            <w:shd w:val="clear" w:color="auto" w:fill="F2F2F2" w:themeFill="background1" w:themeFillShade="F2"/>
          </w:tcPr>
          <w:p w:rsidR="00000000" w:rsidRDefault="00DB54A8">
            <w:pPr>
              <w:rPr>
                <w:noProof/>
              </w:rPr>
            </w:pPr>
            <w:r>
              <w:rPr>
                <w:noProof/>
              </w:rPr>
              <w:t>Product Bundles (</w:t>
            </w:r>
            <w:r>
              <w:rPr>
                <w:rStyle w:val="mqInternal"/>
                <w:noProof/>
              </w:rPr>
              <w:t>[1}</w:t>
            </w:r>
            <w:r>
              <w:rPr>
                <w:noProof/>
              </w:rPr>
              <w:t>pb1-pb5</w:t>
            </w:r>
            <w:r>
              <w:rPr>
                <w:rStyle w:val="mqInternal"/>
                <w:noProof/>
              </w:rPr>
              <w:t>{2]</w:t>
            </w:r>
            <w:r>
              <w:rPr>
                <w:noProof/>
              </w:rPr>
              <w:t>)</w:t>
            </w:r>
          </w:p>
        </w:tc>
        <w:tc>
          <w:tcPr>
            <w:tcW w:w="7407" w:type="dxa"/>
          </w:tcPr>
          <w:p w:rsidR="00000000" w:rsidRDefault="00DB54A8">
            <w:pPr>
              <w:rPr>
                <w:lang w:val="fr-FR"/>
              </w:rPr>
            </w:pPr>
            <w:r>
              <w:rPr>
                <w:lang w:val="fr-FR"/>
              </w:rPr>
              <w:t>Bundles de produits (</w:t>
            </w:r>
            <w:r>
              <w:rPr>
                <w:rStyle w:val="mqInternal"/>
                <w:noProof/>
                <w:lang w:val="fr-FR"/>
              </w:rPr>
              <w:t>[1}</w:t>
            </w:r>
            <w:r>
              <w:rPr>
                <w:lang w:val="fr-FR"/>
              </w:rPr>
              <w:t>pb1-pb5</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152 </w:t>
            </w:r>
            <w:r>
              <w:rPr>
                <w:noProof/>
                <w:sz w:val="16"/>
              </w:rPr>
              <w:br/>
            </w:r>
            <w:r>
              <w:rPr>
                <w:noProof/>
                <w:sz w:val="2"/>
              </w:rPr>
              <w:t>4fe6bf56-3b47-430d-9509-e922b5fa442e</w:t>
            </w:r>
          </w:p>
        </w:tc>
        <w:tc>
          <w:tcPr>
            <w:tcW w:w="7407" w:type="dxa"/>
            <w:shd w:val="clear" w:color="auto" w:fill="F2F2F2" w:themeFill="background1" w:themeFillShade="F2"/>
          </w:tcPr>
          <w:p w:rsidR="00000000" w:rsidRDefault="00DB54A8">
            <w:pPr>
              <w:rPr>
                <w:noProof/>
              </w:rPr>
            </w:pPr>
            <w:r>
              <w:rPr>
                <w:noProof/>
              </w:rPr>
              <w:t>Variation Groups (</w:t>
            </w:r>
            <w:r>
              <w:rPr>
                <w:rStyle w:val="mqInternal"/>
                <w:noProof/>
              </w:rPr>
              <w:t>[1}</w:t>
            </w:r>
            <w:r>
              <w:rPr>
                <w:noProof/>
              </w:rPr>
              <w:t>vg1-vg5</w:t>
            </w:r>
            <w:r>
              <w:rPr>
                <w:rStyle w:val="mqInternal"/>
                <w:noProof/>
              </w:rPr>
              <w:t>{2]</w:t>
            </w:r>
            <w:r>
              <w:rPr>
                <w:noProof/>
              </w:rPr>
              <w:t>)</w:t>
            </w:r>
          </w:p>
        </w:tc>
        <w:tc>
          <w:tcPr>
            <w:tcW w:w="7407" w:type="dxa"/>
          </w:tcPr>
          <w:p w:rsidR="00000000" w:rsidRDefault="00DB54A8">
            <w:pPr>
              <w:rPr>
                <w:lang w:val="fr-FR"/>
              </w:rPr>
            </w:pPr>
            <w:r>
              <w:rPr>
                <w:lang w:val="fr-FR"/>
              </w:rPr>
              <w:t>Groupes de variation (</w:t>
            </w:r>
            <w:r>
              <w:rPr>
                <w:rStyle w:val="mqInternal"/>
                <w:noProof/>
                <w:lang w:val="fr-FR"/>
              </w:rPr>
              <w:t>[1}</w:t>
            </w:r>
            <w:r>
              <w:rPr>
                <w:lang w:val="fr-FR"/>
              </w:rPr>
              <w:t>vg1-vg5</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45454acd-ff07-4b1c-b7bc-6e913da01497</w:t>
            </w:r>
          </w:p>
        </w:tc>
        <w:tc>
          <w:tcPr>
            <w:tcW w:w="7407" w:type="dxa"/>
            <w:shd w:val="clear" w:color="auto" w:fill="F2F2F2" w:themeFill="background1" w:themeFillShade="F2"/>
          </w:tcPr>
          <w:p w:rsidR="00000000" w:rsidRDefault="00DB54A8">
            <w:pPr>
              <w:rPr>
                <w:noProof/>
              </w:rPr>
            </w:pPr>
            <w:r>
              <w:rPr>
                <w:noProof/>
              </w:rPr>
              <w:t>Categories (</w:t>
            </w:r>
            <w:r>
              <w:rPr>
                <w:rStyle w:val="mqInternal"/>
                <w:noProof/>
              </w:rPr>
              <w:t>[1}</w:t>
            </w:r>
            <w:r>
              <w:rPr>
                <w:noProof/>
              </w:rPr>
              <w:t>c1 - c5</w:t>
            </w:r>
            <w:r>
              <w:rPr>
                <w:rStyle w:val="mqInternal"/>
                <w:noProof/>
              </w:rPr>
              <w:t>{2]</w:t>
            </w:r>
            <w:r>
              <w:rPr>
                <w:noProof/>
              </w:rPr>
              <w:t>)</w:t>
            </w:r>
          </w:p>
        </w:tc>
        <w:tc>
          <w:tcPr>
            <w:tcW w:w="7407" w:type="dxa"/>
          </w:tcPr>
          <w:p w:rsidR="00000000" w:rsidRDefault="00DB54A8">
            <w:pPr>
              <w:rPr>
                <w:lang w:val="fr-FR"/>
              </w:rPr>
            </w:pPr>
            <w:r>
              <w:rPr>
                <w:lang w:val="fr-FR"/>
              </w:rPr>
              <w:t>Cat</w:t>
            </w:r>
            <w:r>
              <w:rPr>
                <w:lang w:val="fr-FR"/>
              </w:rPr>
              <w:t>é</w:t>
            </w:r>
            <w:r>
              <w:rPr>
                <w:lang w:val="fr-FR"/>
              </w:rPr>
              <w:t>gories (</w:t>
            </w:r>
            <w:r>
              <w:rPr>
                <w:rStyle w:val="mqInternal"/>
                <w:noProof/>
                <w:lang w:val="fr-FR"/>
              </w:rPr>
              <w:t>[1}</w:t>
            </w:r>
            <w:r>
              <w:rPr>
                <w:lang w:val="fr-FR"/>
              </w:rPr>
              <w:t>c1 - c5</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154 </w:t>
            </w:r>
            <w:r>
              <w:rPr>
                <w:noProof/>
                <w:sz w:val="16"/>
              </w:rPr>
              <w:br/>
            </w:r>
            <w:r>
              <w:rPr>
                <w:noProof/>
                <w:sz w:val="2"/>
              </w:rPr>
              <w:t>00d5acf8-1219-4a44-877d-f281</w:t>
            </w:r>
            <w:r>
              <w:rPr>
                <w:noProof/>
                <w:sz w:val="2"/>
              </w:rPr>
              <w:t>9dee6e77</w:t>
            </w:r>
          </w:p>
        </w:tc>
        <w:tc>
          <w:tcPr>
            <w:tcW w:w="7407" w:type="dxa"/>
            <w:shd w:val="clear" w:color="auto" w:fill="F2F2F2" w:themeFill="background1" w:themeFillShade="F2"/>
          </w:tcPr>
          <w:p w:rsidR="00000000" w:rsidRDefault="00DB54A8">
            <w:pPr>
              <w:rPr>
                <w:noProof/>
              </w:rPr>
            </w:pPr>
            <w:r>
              <w:rPr>
                <w:noProof/>
              </w:rPr>
              <w:t>Include Brightcove Video Rendering in ISML Files</w:t>
            </w:r>
          </w:p>
        </w:tc>
        <w:tc>
          <w:tcPr>
            <w:tcW w:w="7407" w:type="dxa"/>
          </w:tcPr>
          <w:p w:rsidR="00000000" w:rsidRDefault="00DB54A8">
            <w:pPr>
              <w:rPr>
                <w:lang w:val="fr-FR"/>
              </w:rPr>
            </w:pPr>
            <w:r>
              <w:rPr>
                <w:lang w:val="fr-FR"/>
              </w:rPr>
              <w:t>Inclure le rendu vid</w:t>
            </w:r>
            <w:r>
              <w:rPr>
                <w:lang w:val="fr-FR"/>
              </w:rPr>
              <w:t>é</w:t>
            </w:r>
            <w:r>
              <w:rPr>
                <w:lang w:val="fr-FR"/>
              </w:rPr>
              <w:t>o Brightcove dans les fichiers ISML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155 </w:t>
            </w:r>
            <w:r>
              <w:rPr>
                <w:noProof/>
                <w:sz w:val="16"/>
              </w:rPr>
              <w:br/>
            </w:r>
            <w:r>
              <w:rPr>
                <w:noProof/>
                <w:sz w:val="2"/>
              </w:rPr>
              <w:t>c8984d45-5a0b-47c3-b995-7de9e3fa536f</w:t>
            </w:r>
          </w:p>
        </w:tc>
        <w:tc>
          <w:tcPr>
            <w:tcW w:w="7407" w:type="dxa"/>
            <w:shd w:val="clear" w:color="auto" w:fill="F2F2F2" w:themeFill="background1" w:themeFillShade="F2"/>
          </w:tcPr>
          <w:p w:rsidR="00000000" w:rsidRDefault="00DB54A8">
            <w:pPr>
              <w:rPr>
                <w:noProof/>
              </w:rPr>
            </w:pPr>
            <w:r>
              <w:rPr>
                <w:noProof/>
              </w:rPr>
              <w:t xml:space="preserve">SFRA Cartridge </w:t>
            </w:r>
            <w:r>
              <w:rPr>
                <w:noProof/>
              </w:rPr>
              <w:t>–</w:t>
            </w:r>
            <w:r>
              <w:rPr>
                <w:noProof/>
              </w:rPr>
              <w:t xml:space="preserve"> </w:t>
            </w:r>
            <w:r>
              <w:rPr>
                <w:rStyle w:val="mqInternal"/>
                <w:noProof/>
              </w:rPr>
              <w:t>[1}[2]{3]</w:t>
            </w:r>
          </w:p>
        </w:tc>
        <w:tc>
          <w:tcPr>
            <w:tcW w:w="7407" w:type="dxa"/>
          </w:tcPr>
          <w:p w:rsidR="00000000" w:rsidRDefault="00DB54A8">
            <w:pPr>
              <w:rPr>
                <w:lang w:val="fr-FR"/>
              </w:rPr>
            </w:pPr>
            <w:r>
              <w:rPr>
                <w:lang w:val="fr-FR"/>
              </w:rPr>
              <w:t xml:space="preserve">Cartouche SFRA </w:t>
            </w:r>
            <w:r>
              <w:rPr>
                <w:lang w:val="fr-FR"/>
              </w:rPr>
              <w:t>—</w:t>
            </w:r>
            <w:r>
              <w:rPr>
                <w:lang w:val="fr-FR"/>
              </w:rPr>
              <w:t xml:space="preserve">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156 </w:t>
            </w:r>
            <w:r>
              <w:rPr>
                <w:noProof/>
                <w:sz w:val="16"/>
              </w:rPr>
              <w:br/>
            </w:r>
            <w:r>
              <w:rPr>
                <w:noProof/>
                <w:sz w:val="2"/>
              </w:rPr>
              <w:t>8cc8a4c4-7e9b-4b92-8f38-94426822a7e9</w:t>
            </w:r>
          </w:p>
        </w:tc>
        <w:tc>
          <w:tcPr>
            <w:tcW w:w="7407" w:type="dxa"/>
            <w:shd w:val="clear" w:color="auto" w:fill="F2F2F2" w:themeFill="background1" w:themeFillShade="F2"/>
          </w:tcPr>
          <w:p w:rsidR="00000000" w:rsidRDefault="00DB54A8">
            <w:pPr>
              <w:rPr>
                <w:noProof/>
              </w:rPr>
            </w:pPr>
            <w:r>
              <w:rPr>
                <w:noProof/>
              </w:rPr>
              <w:t>Video rendering is supported for the below ISML files:</w:t>
            </w:r>
          </w:p>
        </w:tc>
        <w:tc>
          <w:tcPr>
            <w:tcW w:w="7407" w:type="dxa"/>
          </w:tcPr>
          <w:p w:rsidR="00000000" w:rsidRDefault="00DB54A8">
            <w:pPr>
              <w:rPr>
                <w:lang w:val="fr-FR"/>
              </w:rPr>
            </w:pPr>
            <w:r>
              <w:rPr>
                <w:lang w:val="fr-FR"/>
              </w:rPr>
              <w:t>Le rendu vid</w:t>
            </w:r>
            <w:r>
              <w:rPr>
                <w:lang w:val="fr-FR"/>
              </w:rPr>
              <w:t>é</w:t>
            </w:r>
            <w:r>
              <w:rPr>
                <w:lang w:val="fr-FR"/>
              </w:rPr>
              <w:t>o est pris en charge pour les fichiers ISML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162 </w:t>
            </w:r>
            <w:r>
              <w:rPr>
                <w:noProof/>
                <w:sz w:val="16"/>
              </w:rPr>
              <w:br/>
            </w:r>
            <w:r>
              <w:rPr>
                <w:noProof/>
                <w:sz w:val="2"/>
              </w:rPr>
              <w:t>eee68401-3b13-4827-87fb-0c4f76ca5980</w:t>
            </w:r>
          </w:p>
        </w:tc>
        <w:tc>
          <w:tcPr>
            <w:tcW w:w="7407" w:type="dxa"/>
            <w:shd w:val="clear" w:color="auto" w:fill="F2F2F2" w:themeFill="background1" w:themeFillShade="F2"/>
          </w:tcPr>
          <w:p w:rsidR="00000000" w:rsidRDefault="00DB54A8">
            <w:pPr>
              <w:rPr>
                <w:noProof/>
              </w:rPr>
            </w:pPr>
            <w:r>
              <w:rPr>
                <w:noProof/>
              </w:rPr>
              <w:t xml:space="preserve">Include </w:t>
            </w:r>
            <w:r>
              <w:rPr>
                <w:rStyle w:val="mqInternal"/>
                <w:noProof/>
              </w:rPr>
              <w:t>[1}[2]{3]</w:t>
            </w:r>
            <w:r>
              <w:rPr>
                <w:noProof/>
              </w:rPr>
              <w:t>:</w:t>
            </w:r>
          </w:p>
        </w:tc>
        <w:tc>
          <w:tcPr>
            <w:tcW w:w="7407" w:type="dxa"/>
          </w:tcPr>
          <w:p w:rsidR="00000000" w:rsidRDefault="00DB54A8">
            <w:pPr>
              <w:rPr>
                <w:lang w:val="fr-FR"/>
              </w:rPr>
            </w:pPr>
            <w:r>
              <w:rPr>
                <w:lang w:val="fr-FR"/>
              </w:rPr>
              <w:t xml:space="preserve">Inclure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164 </w:t>
            </w:r>
            <w:r>
              <w:rPr>
                <w:noProof/>
                <w:sz w:val="16"/>
              </w:rPr>
              <w:br/>
            </w:r>
            <w:r>
              <w:rPr>
                <w:noProof/>
                <w:sz w:val="2"/>
              </w:rPr>
              <w:t>7d016308-9141-49de-bffb-7f3f38444ddf</w:t>
            </w:r>
          </w:p>
        </w:tc>
        <w:tc>
          <w:tcPr>
            <w:tcW w:w="7407" w:type="dxa"/>
            <w:shd w:val="clear" w:color="auto" w:fill="F2F2F2" w:themeFill="background1" w:themeFillShade="F2"/>
          </w:tcPr>
          <w:p w:rsidR="00000000" w:rsidRDefault="00DB54A8">
            <w:pPr>
              <w:rPr>
                <w:noProof/>
              </w:rPr>
            </w:pPr>
            <w:r>
              <w:rPr>
                <w:noProof/>
              </w:rPr>
              <w:t>Include</w:t>
            </w:r>
            <w:r>
              <w:rPr>
                <w:noProof/>
              </w:rPr>
              <w:t xml:space="preserve"> the tags from </w:t>
            </w:r>
            <w:r>
              <w:rPr>
                <w:rStyle w:val="mqInternal"/>
                <w:noProof/>
              </w:rPr>
              <w:t>[1}[2]{3]</w:t>
            </w:r>
            <w:r>
              <w:rPr>
                <w:noProof/>
              </w:rPr>
              <w:t xml:space="preserve"> to render video:</w:t>
            </w:r>
          </w:p>
        </w:tc>
        <w:tc>
          <w:tcPr>
            <w:tcW w:w="7407" w:type="dxa"/>
          </w:tcPr>
          <w:p w:rsidR="00000000" w:rsidRDefault="00DB54A8">
            <w:pPr>
              <w:rPr>
                <w:lang w:val="fr-FR"/>
              </w:rPr>
            </w:pPr>
            <w:r>
              <w:rPr>
                <w:lang w:val="fr-FR"/>
              </w:rPr>
              <w:t xml:space="preserve">Inclure les balises de </w:t>
            </w:r>
            <w:r>
              <w:rPr>
                <w:rStyle w:val="mqInternal"/>
                <w:noProof/>
                <w:lang w:val="fr-FR"/>
              </w:rPr>
              <w:t>[1}[2]{3]</w:t>
            </w:r>
            <w:r>
              <w:rPr>
                <w:lang w:val="fr-FR"/>
              </w:rPr>
              <w:t xml:space="preserve"> pour rendre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165 </w:t>
            </w:r>
            <w:r>
              <w:rPr>
                <w:noProof/>
                <w:sz w:val="16"/>
              </w:rPr>
              <w:br/>
            </w:r>
            <w:r>
              <w:rPr>
                <w:noProof/>
                <w:sz w:val="2"/>
              </w:rPr>
              <w:t>73b5ea4e-7911-40ac-89e4-2454c88a55ae</w:t>
            </w:r>
          </w:p>
        </w:tc>
        <w:tc>
          <w:tcPr>
            <w:tcW w:w="7407" w:type="dxa"/>
            <w:shd w:val="clear" w:color="auto" w:fill="F2F2F2" w:themeFill="background1" w:themeFillShade="F2"/>
          </w:tcPr>
          <w:p w:rsidR="00000000" w:rsidRDefault="00DB54A8">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DB54A8">
            <w:pPr>
              <w:rPr>
                <w:lang w:val="fr-FR"/>
              </w:rPr>
            </w:pPr>
            <w:r>
              <w:rPr>
                <w:lang w:val="fr-FR"/>
              </w:rPr>
              <w:t xml:space="preserve">Master Product Video </w:t>
            </w:r>
            <w:r>
              <w:rPr>
                <w:rStyle w:val="mqInternal"/>
                <w:noProof/>
                <w:lang w:val="fr-FR"/>
              </w:rPr>
              <w:t>[1}</w:t>
            </w:r>
            <w:r>
              <w:rPr>
                <w:rStyle w:val="mqInternal"/>
                <w:noProof/>
                <w:lang w:val="fr-FR"/>
              </w:rPr>
              <w:t>[2]{3]</w:t>
            </w:r>
            <w:r>
              <w:rPr>
                <w:lang w:val="fr-FR"/>
              </w:rPr>
              <w:t xml:space="preserve"> - cela rendra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m1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166 </w:t>
            </w:r>
            <w:r>
              <w:rPr>
                <w:noProof/>
                <w:sz w:val="16"/>
              </w:rPr>
              <w:br/>
            </w:r>
            <w:r>
              <w:rPr>
                <w:noProof/>
                <w:sz w:val="2"/>
              </w:rPr>
              <w:t>e572b63a-4aaf-4635-bab8-ef4b482f7948</w:t>
            </w:r>
          </w:p>
        </w:tc>
        <w:tc>
          <w:tcPr>
            <w:tcW w:w="7407" w:type="dxa"/>
            <w:shd w:val="clear" w:color="auto" w:fill="F2F2F2" w:themeFill="background1" w:themeFillShade="F2"/>
          </w:tcPr>
          <w:p w:rsidR="00000000" w:rsidRDefault="00DB54A8">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DB54A8">
            <w:pPr>
              <w:rPr>
                <w:lang w:val="fr-FR"/>
              </w:rPr>
            </w:pPr>
            <w:r>
              <w:rPr>
                <w:lang w:val="fr-FR"/>
              </w:rPr>
              <w:t xml:space="preserve">Variant Product Video </w:t>
            </w:r>
            <w:r>
              <w:rPr>
                <w:rStyle w:val="mqInternal"/>
                <w:noProof/>
                <w:lang w:val="fr-FR"/>
              </w:rPr>
              <w:t>[1}[2]{3]</w:t>
            </w:r>
            <w:r>
              <w:rPr>
                <w:lang w:val="fr-FR"/>
              </w:rPr>
              <w:t xml:space="preserve"> - cela rendra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v1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167 </w:t>
            </w:r>
            <w:r>
              <w:rPr>
                <w:noProof/>
                <w:sz w:val="16"/>
              </w:rPr>
              <w:br/>
            </w:r>
            <w:r>
              <w:rPr>
                <w:noProof/>
                <w:sz w:val="2"/>
              </w:rPr>
              <w:t>6b2ced3c-14ce-4586-aa5e-eb52d639edd6</w:t>
            </w:r>
          </w:p>
        </w:tc>
        <w:tc>
          <w:tcPr>
            <w:tcW w:w="7407" w:type="dxa"/>
            <w:shd w:val="clear" w:color="auto" w:fill="F2F2F2" w:themeFill="background1" w:themeFillShade="F2"/>
          </w:tcPr>
          <w:p w:rsidR="00000000" w:rsidRDefault="00DB54A8">
            <w:pPr>
              <w:rPr>
                <w:noProof/>
              </w:rPr>
            </w:pPr>
            <w:r>
              <w:rPr>
                <w:noProof/>
              </w:rPr>
              <w:t xml:space="preserve">Standard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DB54A8">
            <w:pPr>
              <w:rPr>
                <w:lang w:val="fr-FR"/>
              </w:rPr>
            </w:pPr>
            <w:r>
              <w:rPr>
                <w:lang w:val="fr-FR"/>
              </w:rPr>
              <w:t xml:space="preserve">Standard Product Video </w:t>
            </w:r>
            <w:r>
              <w:rPr>
                <w:rStyle w:val="mqInternal"/>
                <w:noProof/>
                <w:lang w:val="fr-FR"/>
              </w:rPr>
              <w:t>[1}[2]{3]</w:t>
            </w:r>
            <w:r>
              <w:rPr>
                <w:lang w:val="fr-FR"/>
              </w:rPr>
              <w:t xml:space="preserve"> - cela affichera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v1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lastRenderedPageBreak/>
              <w:t xml:space="preserve">168 </w:t>
            </w:r>
            <w:r>
              <w:rPr>
                <w:noProof/>
                <w:sz w:val="16"/>
              </w:rPr>
              <w:br/>
            </w:r>
            <w:r>
              <w:rPr>
                <w:noProof/>
                <w:sz w:val="2"/>
              </w:rPr>
              <w:t>0174b771-789e-4109-a080-fe3e8e064f7c</w:t>
            </w:r>
          </w:p>
        </w:tc>
        <w:tc>
          <w:tcPr>
            <w:tcW w:w="7407" w:type="dxa"/>
            <w:shd w:val="clear" w:color="auto" w:fill="F2F2F2" w:themeFill="background1" w:themeFillShade="F2"/>
          </w:tcPr>
          <w:p w:rsidR="00000000" w:rsidRDefault="00DB54A8">
            <w:pPr>
              <w:rPr>
                <w:noProof/>
              </w:rPr>
            </w:pPr>
            <w:r>
              <w:rPr>
                <w:noProof/>
              </w:rPr>
              <w:t xml:space="preserve">Product Set Video </w:t>
            </w:r>
            <w:r>
              <w:rPr>
                <w:rStyle w:val="mqInternal"/>
                <w:noProof/>
              </w:rPr>
              <w:t>[1}[2]{3]</w:t>
            </w:r>
            <w:r>
              <w:rPr>
                <w:noProof/>
              </w:rPr>
              <w:t xml:space="preserve"> - this will render the video assigned to the </w:t>
            </w:r>
            <w:r>
              <w:rPr>
                <w:rStyle w:val="mqInternal"/>
                <w:noProof/>
              </w:rPr>
              <w:t>[4}</w:t>
            </w:r>
            <w:r>
              <w:rPr>
                <w:noProof/>
              </w:rPr>
              <w:t>ps1</w:t>
            </w:r>
            <w:r>
              <w:rPr>
                <w:rStyle w:val="mqInternal"/>
                <w:noProof/>
              </w:rPr>
              <w:t>{5]</w:t>
            </w:r>
            <w:r>
              <w:rPr>
                <w:noProof/>
              </w:rPr>
              <w:t xml:space="preserve"> slot</w:t>
            </w:r>
          </w:p>
        </w:tc>
        <w:tc>
          <w:tcPr>
            <w:tcW w:w="7407" w:type="dxa"/>
          </w:tcPr>
          <w:p w:rsidR="00000000" w:rsidRDefault="00DB54A8">
            <w:pPr>
              <w:rPr>
                <w:lang w:val="fr-FR"/>
              </w:rPr>
            </w:pPr>
            <w:r>
              <w:rPr>
                <w:lang w:val="fr-FR"/>
              </w:rPr>
              <w:t xml:space="preserve">Product Set Video </w:t>
            </w:r>
            <w:r>
              <w:rPr>
                <w:rStyle w:val="mqInternal"/>
                <w:noProof/>
                <w:lang w:val="fr-FR"/>
              </w:rPr>
              <w:t>[1}[2]{3]</w:t>
            </w:r>
            <w:r>
              <w:rPr>
                <w:lang w:val="fr-FR"/>
              </w:rPr>
              <w:t xml:space="preserve"> - cela rendra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ps1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169 </w:t>
            </w:r>
            <w:r>
              <w:rPr>
                <w:noProof/>
                <w:sz w:val="16"/>
              </w:rPr>
              <w:br/>
            </w:r>
            <w:r>
              <w:rPr>
                <w:noProof/>
                <w:sz w:val="2"/>
              </w:rPr>
              <w:t>a7e24c41-0e32-4a19-aab5-18aed1e5c8e4</w:t>
            </w:r>
          </w:p>
        </w:tc>
        <w:tc>
          <w:tcPr>
            <w:tcW w:w="7407" w:type="dxa"/>
            <w:shd w:val="clear" w:color="auto" w:fill="F2F2F2" w:themeFill="background1" w:themeFillShade="F2"/>
          </w:tcPr>
          <w:p w:rsidR="00000000" w:rsidRDefault="00DB54A8">
            <w:pPr>
              <w:rPr>
                <w:noProof/>
              </w:rPr>
            </w:pPr>
            <w:r>
              <w:rPr>
                <w:noProof/>
              </w:rPr>
              <w:t>Produc</w:t>
            </w:r>
            <w:r>
              <w:rPr>
                <w:noProof/>
              </w:rPr>
              <w:t xml:space="preserve">t Bundle Video </w:t>
            </w:r>
            <w:r>
              <w:rPr>
                <w:rStyle w:val="mqInternal"/>
                <w:noProof/>
              </w:rPr>
              <w:t>[1}[2]{3]</w:t>
            </w:r>
            <w:r>
              <w:rPr>
                <w:noProof/>
              </w:rPr>
              <w:t xml:space="preserve"> - this will render the video assigned to the </w:t>
            </w:r>
            <w:r>
              <w:rPr>
                <w:rStyle w:val="mqInternal"/>
                <w:noProof/>
              </w:rPr>
              <w:t>[4}</w:t>
            </w:r>
            <w:r>
              <w:rPr>
                <w:noProof/>
              </w:rPr>
              <w:t>pb1</w:t>
            </w:r>
            <w:r>
              <w:rPr>
                <w:rStyle w:val="mqInternal"/>
                <w:noProof/>
              </w:rPr>
              <w:t>{5]</w:t>
            </w:r>
            <w:r>
              <w:rPr>
                <w:noProof/>
              </w:rPr>
              <w:t xml:space="preserve"> slot</w:t>
            </w:r>
          </w:p>
        </w:tc>
        <w:tc>
          <w:tcPr>
            <w:tcW w:w="7407" w:type="dxa"/>
          </w:tcPr>
          <w:p w:rsidR="00000000" w:rsidRDefault="00DB54A8">
            <w:pPr>
              <w:rPr>
                <w:lang w:val="fr-FR"/>
              </w:rPr>
            </w:pPr>
            <w:r>
              <w:rPr>
                <w:lang w:val="fr-FR"/>
              </w:rPr>
              <w:t xml:space="preserve">Product Bundle Video </w:t>
            </w:r>
            <w:r>
              <w:rPr>
                <w:rStyle w:val="mqInternal"/>
                <w:noProof/>
                <w:lang w:val="fr-FR"/>
              </w:rPr>
              <w:t>[1}[2]{3]</w:t>
            </w:r>
            <w:r>
              <w:rPr>
                <w:lang w:val="fr-FR"/>
              </w:rPr>
              <w:t xml:space="preserve"> - cela affichera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pb1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170 </w:t>
            </w:r>
            <w:r>
              <w:rPr>
                <w:noProof/>
                <w:sz w:val="16"/>
              </w:rPr>
              <w:br/>
            </w:r>
            <w:r>
              <w:rPr>
                <w:noProof/>
                <w:sz w:val="2"/>
              </w:rPr>
              <w:t>73ad449a-fd38-4048-ac42-af9435b23c47</w:t>
            </w:r>
          </w:p>
        </w:tc>
        <w:tc>
          <w:tcPr>
            <w:tcW w:w="7407" w:type="dxa"/>
            <w:shd w:val="clear" w:color="auto" w:fill="F2F2F2" w:themeFill="background1" w:themeFillShade="F2"/>
          </w:tcPr>
          <w:p w:rsidR="00000000" w:rsidRDefault="00DB54A8">
            <w:pPr>
              <w:rPr>
                <w:noProof/>
              </w:rPr>
            </w:pPr>
            <w:r>
              <w:rPr>
                <w:noProof/>
              </w:rPr>
              <w:t xml:space="preserve">Variation Group Video </w:t>
            </w:r>
            <w:r>
              <w:rPr>
                <w:rStyle w:val="mqInternal"/>
                <w:noProof/>
              </w:rPr>
              <w:t>[1}[2]{3]</w:t>
            </w:r>
            <w:r>
              <w:rPr>
                <w:noProof/>
              </w:rPr>
              <w:t xml:space="preserve"> - this w</w:t>
            </w:r>
            <w:r>
              <w:rPr>
                <w:noProof/>
              </w:rPr>
              <w:t xml:space="preserve">ill render the video assigned to the </w:t>
            </w:r>
            <w:r>
              <w:rPr>
                <w:rStyle w:val="mqInternal"/>
                <w:noProof/>
              </w:rPr>
              <w:t>[4}</w:t>
            </w:r>
            <w:r>
              <w:rPr>
                <w:noProof/>
              </w:rPr>
              <w:t>vg1</w:t>
            </w:r>
            <w:r>
              <w:rPr>
                <w:rStyle w:val="mqInternal"/>
                <w:noProof/>
              </w:rPr>
              <w:t>{5]</w:t>
            </w:r>
            <w:r>
              <w:rPr>
                <w:noProof/>
              </w:rPr>
              <w:t xml:space="preserve"> slot</w:t>
            </w:r>
          </w:p>
        </w:tc>
        <w:tc>
          <w:tcPr>
            <w:tcW w:w="7407" w:type="dxa"/>
          </w:tcPr>
          <w:p w:rsidR="00000000" w:rsidRDefault="00DB54A8">
            <w:pPr>
              <w:rPr>
                <w:lang w:val="fr-FR"/>
              </w:rPr>
            </w:pPr>
            <w:r>
              <w:rPr>
                <w:lang w:val="fr-FR"/>
              </w:rPr>
              <w:t xml:space="preserve">Variation Group Video </w:t>
            </w:r>
            <w:r>
              <w:rPr>
                <w:rStyle w:val="mqInternal"/>
                <w:noProof/>
                <w:lang w:val="fr-FR"/>
              </w:rPr>
              <w:t>[1}[2]{3]</w:t>
            </w:r>
            <w:r>
              <w:rPr>
                <w:lang w:val="fr-FR"/>
              </w:rPr>
              <w:t xml:space="preserve"> - cela rendra la vid</w:t>
            </w:r>
            <w:r>
              <w:rPr>
                <w:lang w:val="fr-FR"/>
              </w:rPr>
              <w:t>é</w:t>
            </w:r>
            <w:r>
              <w:rPr>
                <w:lang w:val="fr-FR"/>
              </w:rPr>
              <w:t>o attribu</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vg1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171 </w:t>
            </w:r>
            <w:r>
              <w:rPr>
                <w:noProof/>
                <w:sz w:val="16"/>
              </w:rPr>
              <w:br/>
            </w:r>
            <w:r>
              <w:rPr>
                <w:noProof/>
                <w:sz w:val="2"/>
              </w:rPr>
              <w:t>e5b94c39-7777-4f0d-a475-1033e1ff6880</w:t>
            </w:r>
          </w:p>
        </w:tc>
        <w:tc>
          <w:tcPr>
            <w:tcW w:w="7407" w:type="dxa"/>
            <w:shd w:val="clear" w:color="auto" w:fill="F2F2F2" w:themeFill="background1" w:themeFillShade="F2"/>
          </w:tcPr>
          <w:p w:rsidR="00000000" w:rsidRDefault="00DB54A8">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DB54A8">
            <w:pPr>
              <w:rPr>
                <w:lang w:val="fr-FR"/>
              </w:rPr>
            </w:pPr>
            <w:r>
              <w:rPr>
                <w:lang w:val="fr-FR"/>
              </w:rPr>
              <w:t xml:space="preserve">Category Video </w:t>
            </w:r>
            <w:r>
              <w:rPr>
                <w:rStyle w:val="mqInternal"/>
                <w:noProof/>
                <w:lang w:val="fr-FR"/>
              </w:rPr>
              <w:t>[1}[2]{3]</w:t>
            </w:r>
            <w:r>
              <w:rPr>
                <w:lang w:val="fr-FR"/>
              </w:rPr>
              <w:t xml:space="preserve"> - cela affichera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C1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172 </w:t>
            </w:r>
            <w:r>
              <w:rPr>
                <w:noProof/>
                <w:sz w:val="16"/>
              </w:rPr>
              <w:br/>
            </w:r>
            <w:r>
              <w:rPr>
                <w:noProof/>
                <w:sz w:val="2"/>
              </w:rPr>
              <w:t>66119ef9-4003-49e3-bbcc-e5f155a4b7a7</w:t>
            </w:r>
          </w:p>
        </w:tc>
        <w:tc>
          <w:tcPr>
            <w:tcW w:w="7407" w:type="dxa"/>
            <w:shd w:val="clear" w:color="auto" w:fill="F2F2F2" w:themeFill="background1" w:themeFillShade="F2"/>
          </w:tcPr>
          <w:p w:rsidR="00000000" w:rsidRDefault="00DB54A8">
            <w:pPr>
              <w:rPr>
                <w:noProof/>
              </w:rPr>
            </w:pPr>
            <w:r>
              <w:rPr>
                <w:noProof/>
              </w:rPr>
              <w:t xml:space="preserve">SiteGenesis Cartridge </w:t>
            </w:r>
            <w:r>
              <w:rPr>
                <w:noProof/>
              </w:rPr>
              <w:t>–</w:t>
            </w:r>
            <w:r>
              <w:rPr>
                <w:noProof/>
              </w:rPr>
              <w:t xml:space="preserve"> </w:t>
            </w:r>
            <w:r>
              <w:rPr>
                <w:rStyle w:val="mqInternal"/>
                <w:noProof/>
              </w:rPr>
              <w:t>[1}[2]{3]</w:t>
            </w:r>
          </w:p>
        </w:tc>
        <w:tc>
          <w:tcPr>
            <w:tcW w:w="7407" w:type="dxa"/>
          </w:tcPr>
          <w:p w:rsidR="00000000" w:rsidRDefault="00DB54A8">
            <w:pPr>
              <w:rPr>
                <w:lang w:val="fr-FR"/>
              </w:rPr>
            </w:pPr>
            <w:r>
              <w:rPr>
                <w:lang w:val="fr-FR"/>
              </w:rPr>
              <w:t xml:space="preserve">Cartouche SiteGenesis </w:t>
            </w:r>
            <w:r>
              <w:rPr>
                <w:lang w:val="fr-FR"/>
              </w:rPr>
              <w:t>—</w:t>
            </w:r>
            <w:r>
              <w:rPr>
                <w:lang w:val="fr-FR"/>
              </w:rPr>
              <w:t xml:space="preserve">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173 </w:t>
            </w:r>
            <w:r>
              <w:rPr>
                <w:noProof/>
                <w:sz w:val="16"/>
              </w:rPr>
              <w:br/>
            </w:r>
            <w:r>
              <w:rPr>
                <w:noProof/>
                <w:sz w:val="2"/>
              </w:rPr>
              <w:t>6539d82a-9acd-417f-9725-76ddf56c90fe</w:t>
            </w:r>
          </w:p>
        </w:tc>
        <w:tc>
          <w:tcPr>
            <w:tcW w:w="7407" w:type="dxa"/>
            <w:shd w:val="clear" w:color="auto" w:fill="F2F2F2" w:themeFill="background1" w:themeFillShade="F2"/>
          </w:tcPr>
          <w:p w:rsidR="00000000" w:rsidRDefault="00DB54A8">
            <w:pPr>
              <w:rPr>
                <w:noProof/>
              </w:rPr>
            </w:pPr>
            <w:r>
              <w:rPr>
                <w:noProof/>
              </w:rPr>
              <w:t>Video rend</w:t>
            </w:r>
            <w:r>
              <w:rPr>
                <w:noProof/>
              </w:rPr>
              <w:t>ering is supported for the below ISML files:</w:t>
            </w:r>
          </w:p>
        </w:tc>
        <w:tc>
          <w:tcPr>
            <w:tcW w:w="7407" w:type="dxa"/>
          </w:tcPr>
          <w:p w:rsidR="00000000" w:rsidRDefault="00DB54A8">
            <w:pPr>
              <w:rPr>
                <w:lang w:val="fr-FR"/>
              </w:rPr>
            </w:pPr>
            <w:r>
              <w:rPr>
                <w:lang w:val="fr-FR"/>
              </w:rPr>
              <w:t>Le rendu vid</w:t>
            </w:r>
            <w:r>
              <w:rPr>
                <w:lang w:val="fr-FR"/>
              </w:rPr>
              <w:t>é</w:t>
            </w:r>
            <w:r>
              <w:rPr>
                <w:lang w:val="fr-FR"/>
              </w:rPr>
              <w:t>o est pris en charge pour les fichiers ISML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179 </w:t>
            </w:r>
            <w:r>
              <w:rPr>
                <w:noProof/>
                <w:sz w:val="16"/>
              </w:rPr>
              <w:br/>
            </w:r>
            <w:r>
              <w:rPr>
                <w:noProof/>
                <w:sz w:val="2"/>
              </w:rPr>
              <w:t>608b91c0-94d5-46f9-8417-898974649f1d</w:t>
            </w:r>
          </w:p>
        </w:tc>
        <w:tc>
          <w:tcPr>
            <w:tcW w:w="7407" w:type="dxa"/>
            <w:shd w:val="clear" w:color="auto" w:fill="F2F2F2" w:themeFill="background1" w:themeFillShade="F2"/>
          </w:tcPr>
          <w:p w:rsidR="00000000" w:rsidRDefault="00DB54A8">
            <w:pPr>
              <w:rPr>
                <w:noProof/>
              </w:rPr>
            </w:pPr>
            <w:r>
              <w:rPr>
                <w:noProof/>
              </w:rPr>
              <w:t xml:space="preserve">Include </w:t>
            </w:r>
            <w:r>
              <w:rPr>
                <w:rStyle w:val="mqInternal"/>
                <w:noProof/>
              </w:rPr>
              <w:t>[1}[2]{3]</w:t>
            </w:r>
            <w:r>
              <w:rPr>
                <w:noProof/>
              </w:rPr>
              <w:t>:</w:t>
            </w:r>
          </w:p>
        </w:tc>
        <w:tc>
          <w:tcPr>
            <w:tcW w:w="7407" w:type="dxa"/>
          </w:tcPr>
          <w:p w:rsidR="00000000" w:rsidRDefault="00DB54A8">
            <w:pPr>
              <w:rPr>
                <w:lang w:val="fr-FR"/>
              </w:rPr>
            </w:pPr>
            <w:r>
              <w:rPr>
                <w:lang w:val="fr-FR"/>
              </w:rPr>
              <w:t xml:space="preserve">Inclure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181 </w:t>
            </w:r>
            <w:r>
              <w:rPr>
                <w:noProof/>
                <w:sz w:val="16"/>
              </w:rPr>
              <w:br/>
            </w:r>
            <w:r>
              <w:rPr>
                <w:noProof/>
                <w:sz w:val="2"/>
              </w:rPr>
              <w:t>62b1144c-b42c-4004-bddf-9fa470ed523d</w:t>
            </w:r>
          </w:p>
        </w:tc>
        <w:tc>
          <w:tcPr>
            <w:tcW w:w="7407" w:type="dxa"/>
            <w:shd w:val="clear" w:color="auto" w:fill="F2F2F2" w:themeFill="background1" w:themeFillShade="F2"/>
          </w:tcPr>
          <w:p w:rsidR="00000000" w:rsidRDefault="00DB54A8">
            <w:pPr>
              <w:rPr>
                <w:noProof/>
              </w:rPr>
            </w:pPr>
            <w:r>
              <w:rPr>
                <w:noProof/>
              </w:rPr>
              <w:t xml:space="preserve">Include the tags </w:t>
            </w:r>
            <w:r>
              <w:rPr>
                <w:noProof/>
              </w:rPr>
              <w:t xml:space="preserve">from </w:t>
            </w:r>
            <w:r>
              <w:rPr>
                <w:rStyle w:val="mqInternal"/>
                <w:noProof/>
              </w:rPr>
              <w:t>[1}[2]{3]</w:t>
            </w:r>
            <w:r>
              <w:rPr>
                <w:noProof/>
              </w:rPr>
              <w:t xml:space="preserve"> to render video:</w:t>
            </w:r>
          </w:p>
        </w:tc>
        <w:tc>
          <w:tcPr>
            <w:tcW w:w="7407" w:type="dxa"/>
          </w:tcPr>
          <w:p w:rsidR="00000000" w:rsidRDefault="00DB54A8">
            <w:pPr>
              <w:rPr>
                <w:lang w:val="fr-FR"/>
              </w:rPr>
            </w:pPr>
            <w:r>
              <w:rPr>
                <w:lang w:val="fr-FR"/>
              </w:rPr>
              <w:t xml:space="preserve">Inclure les balises de </w:t>
            </w:r>
            <w:r>
              <w:rPr>
                <w:rStyle w:val="mqInternal"/>
                <w:noProof/>
                <w:lang w:val="fr-FR"/>
              </w:rPr>
              <w:t>[1}[2]{3]</w:t>
            </w:r>
            <w:r>
              <w:rPr>
                <w:lang w:val="fr-FR"/>
              </w:rPr>
              <w:t xml:space="preserve"> pour rendre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182 </w:t>
            </w:r>
            <w:r>
              <w:rPr>
                <w:noProof/>
                <w:sz w:val="16"/>
              </w:rPr>
              <w:br/>
            </w:r>
            <w:r>
              <w:rPr>
                <w:noProof/>
                <w:sz w:val="2"/>
              </w:rPr>
              <w:t>201737c9-5e66-43fa-ac7b-3ecaf4db691b</w:t>
            </w:r>
          </w:p>
        </w:tc>
        <w:tc>
          <w:tcPr>
            <w:tcW w:w="7407" w:type="dxa"/>
            <w:shd w:val="clear" w:color="auto" w:fill="F2F2F2" w:themeFill="background1" w:themeFillShade="F2"/>
          </w:tcPr>
          <w:p w:rsidR="00000000" w:rsidRDefault="00DB54A8">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DB54A8">
            <w:pPr>
              <w:rPr>
                <w:lang w:val="fr-FR"/>
              </w:rPr>
            </w:pPr>
            <w:r>
              <w:rPr>
                <w:lang w:val="fr-FR"/>
              </w:rPr>
              <w:t xml:space="preserve">Master Product Video </w:t>
            </w:r>
            <w:r>
              <w:rPr>
                <w:rStyle w:val="mqInternal"/>
                <w:noProof/>
                <w:lang w:val="fr-FR"/>
              </w:rPr>
              <w:t>[1}[2]{3]</w:t>
            </w:r>
            <w:r>
              <w:rPr>
                <w:lang w:val="fr-FR"/>
              </w:rPr>
              <w:t xml:space="preserve"> - cela rendra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m1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183 </w:t>
            </w:r>
            <w:r>
              <w:rPr>
                <w:noProof/>
                <w:sz w:val="16"/>
              </w:rPr>
              <w:br/>
            </w:r>
            <w:r>
              <w:rPr>
                <w:noProof/>
                <w:sz w:val="2"/>
              </w:rPr>
              <w:t>ced42c8b-20ef-4ff9-8aad-df14ed2e42b9</w:t>
            </w:r>
          </w:p>
        </w:tc>
        <w:tc>
          <w:tcPr>
            <w:tcW w:w="7407" w:type="dxa"/>
            <w:shd w:val="clear" w:color="auto" w:fill="F2F2F2" w:themeFill="background1" w:themeFillShade="F2"/>
          </w:tcPr>
          <w:p w:rsidR="00000000" w:rsidRDefault="00DB54A8">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DB54A8">
            <w:pPr>
              <w:rPr>
                <w:lang w:val="fr-FR"/>
              </w:rPr>
            </w:pPr>
            <w:r>
              <w:rPr>
                <w:lang w:val="fr-FR"/>
              </w:rPr>
              <w:t xml:space="preserve">Variant Product Video </w:t>
            </w:r>
            <w:r>
              <w:rPr>
                <w:rStyle w:val="mqInternal"/>
                <w:noProof/>
                <w:lang w:val="fr-FR"/>
              </w:rPr>
              <w:t>[1}[2]{3]</w:t>
            </w:r>
            <w:r>
              <w:rPr>
                <w:lang w:val="fr-FR"/>
              </w:rPr>
              <w:t xml:space="preserve"> - cela rendra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v1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184 </w:t>
            </w:r>
            <w:r>
              <w:rPr>
                <w:noProof/>
                <w:sz w:val="16"/>
              </w:rPr>
              <w:br/>
            </w:r>
            <w:r>
              <w:rPr>
                <w:noProof/>
                <w:sz w:val="2"/>
              </w:rPr>
              <w:t>c5dee66a-d915-4180-b713-2aa2c025cd07</w:t>
            </w:r>
          </w:p>
        </w:tc>
        <w:tc>
          <w:tcPr>
            <w:tcW w:w="7407" w:type="dxa"/>
            <w:shd w:val="clear" w:color="auto" w:fill="F2F2F2" w:themeFill="background1" w:themeFillShade="F2"/>
          </w:tcPr>
          <w:p w:rsidR="00000000" w:rsidRDefault="00DB54A8">
            <w:pPr>
              <w:rPr>
                <w:noProof/>
              </w:rPr>
            </w:pPr>
            <w:r>
              <w:rPr>
                <w:noProof/>
              </w:rPr>
              <w:t xml:space="preserve">Product Set Video </w:t>
            </w:r>
            <w:r>
              <w:rPr>
                <w:rStyle w:val="mqInternal"/>
                <w:noProof/>
              </w:rPr>
              <w:t>[1}[2]{3]</w:t>
            </w:r>
            <w:r>
              <w:rPr>
                <w:noProof/>
              </w:rPr>
              <w:t xml:space="preserve"> - this will render the video assigned to the </w:t>
            </w:r>
            <w:r>
              <w:rPr>
                <w:rStyle w:val="mqInternal"/>
                <w:noProof/>
              </w:rPr>
              <w:t>[4}</w:t>
            </w:r>
            <w:r>
              <w:rPr>
                <w:noProof/>
              </w:rPr>
              <w:t>ps1</w:t>
            </w:r>
            <w:r>
              <w:rPr>
                <w:rStyle w:val="mqInternal"/>
                <w:noProof/>
              </w:rPr>
              <w:t>{5]</w:t>
            </w:r>
            <w:r>
              <w:rPr>
                <w:noProof/>
              </w:rPr>
              <w:t xml:space="preserve"> slot</w:t>
            </w:r>
          </w:p>
        </w:tc>
        <w:tc>
          <w:tcPr>
            <w:tcW w:w="7407" w:type="dxa"/>
          </w:tcPr>
          <w:p w:rsidR="00000000" w:rsidRDefault="00DB54A8">
            <w:pPr>
              <w:rPr>
                <w:lang w:val="fr-FR"/>
              </w:rPr>
            </w:pPr>
            <w:r>
              <w:rPr>
                <w:lang w:val="fr-FR"/>
              </w:rPr>
              <w:t xml:space="preserve">Product Set Video </w:t>
            </w:r>
            <w:r>
              <w:rPr>
                <w:rStyle w:val="mqInternal"/>
                <w:noProof/>
                <w:lang w:val="fr-FR"/>
              </w:rPr>
              <w:t>[1}[2]{3]</w:t>
            </w:r>
            <w:r>
              <w:rPr>
                <w:lang w:val="fr-FR"/>
              </w:rPr>
              <w:t xml:space="preserve"> - cela rendra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ps1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185 </w:t>
            </w:r>
            <w:r>
              <w:rPr>
                <w:noProof/>
                <w:sz w:val="16"/>
              </w:rPr>
              <w:br/>
            </w:r>
            <w:r>
              <w:rPr>
                <w:noProof/>
                <w:sz w:val="2"/>
              </w:rPr>
              <w:t>f7bb3810-6303-41e</w:t>
            </w:r>
            <w:r>
              <w:rPr>
                <w:noProof/>
                <w:sz w:val="2"/>
              </w:rPr>
              <w:t>9-9c68-5bc3b921921c</w:t>
            </w:r>
          </w:p>
        </w:tc>
        <w:tc>
          <w:tcPr>
            <w:tcW w:w="7407" w:type="dxa"/>
            <w:shd w:val="clear" w:color="auto" w:fill="F2F2F2" w:themeFill="background1" w:themeFillShade="F2"/>
          </w:tcPr>
          <w:p w:rsidR="00000000" w:rsidRDefault="00DB54A8">
            <w:pPr>
              <w:rPr>
                <w:noProof/>
              </w:rPr>
            </w:pPr>
            <w:r>
              <w:rPr>
                <w:noProof/>
              </w:rPr>
              <w:t xml:space="preserve">Product Bundle Video </w:t>
            </w:r>
            <w:r>
              <w:rPr>
                <w:rStyle w:val="mqInternal"/>
                <w:noProof/>
              </w:rPr>
              <w:t>[1}[2]{3]</w:t>
            </w:r>
            <w:r>
              <w:rPr>
                <w:noProof/>
              </w:rPr>
              <w:t xml:space="preserve"> - this will render the video assigned to the </w:t>
            </w:r>
            <w:r>
              <w:rPr>
                <w:rStyle w:val="mqInternal"/>
                <w:noProof/>
              </w:rPr>
              <w:t>[4}</w:t>
            </w:r>
            <w:r>
              <w:rPr>
                <w:noProof/>
              </w:rPr>
              <w:t>pb1</w:t>
            </w:r>
            <w:r>
              <w:rPr>
                <w:rStyle w:val="mqInternal"/>
                <w:noProof/>
              </w:rPr>
              <w:t>{5]</w:t>
            </w:r>
            <w:r>
              <w:rPr>
                <w:noProof/>
              </w:rPr>
              <w:t xml:space="preserve"> slot</w:t>
            </w:r>
          </w:p>
        </w:tc>
        <w:tc>
          <w:tcPr>
            <w:tcW w:w="7407" w:type="dxa"/>
          </w:tcPr>
          <w:p w:rsidR="00000000" w:rsidRDefault="00DB54A8">
            <w:pPr>
              <w:rPr>
                <w:lang w:val="fr-FR"/>
              </w:rPr>
            </w:pPr>
            <w:r>
              <w:rPr>
                <w:lang w:val="fr-FR"/>
              </w:rPr>
              <w:t xml:space="preserve">Product Bundle Video </w:t>
            </w:r>
            <w:r>
              <w:rPr>
                <w:rStyle w:val="mqInternal"/>
                <w:noProof/>
                <w:lang w:val="fr-FR"/>
              </w:rPr>
              <w:t>[1}[2]{3]</w:t>
            </w:r>
            <w:r>
              <w:rPr>
                <w:lang w:val="fr-FR"/>
              </w:rPr>
              <w:t xml:space="preserve"> - cela affichera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pb1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186 </w:t>
            </w:r>
            <w:r>
              <w:rPr>
                <w:noProof/>
                <w:sz w:val="16"/>
              </w:rPr>
              <w:br/>
            </w:r>
            <w:r>
              <w:rPr>
                <w:noProof/>
                <w:sz w:val="2"/>
              </w:rPr>
              <w:t>77d1bd42-c0b9-46e7-ad09-43a94fc7691c</w:t>
            </w:r>
          </w:p>
        </w:tc>
        <w:tc>
          <w:tcPr>
            <w:tcW w:w="7407" w:type="dxa"/>
            <w:shd w:val="clear" w:color="auto" w:fill="F2F2F2" w:themeFill="background1" w:themeFillShade="F2"/>
          </w:tcPr>
          <w:p w:rsidR="00000000" w:rsidRDefault="00DB54A8">
            <w:pPr>
              <w:rPr>
                <w:noProof/>
              </w:rPr>
            </w:pPr>
            <w:r>
              <w:rPr>
                <w:noProof/>
              </w:rPr>
              <w:t>Variation Grou</w:t>
            </w:r>
            <w:r>
              <w:rPr>
                <w:noProof/>
              </w:rPr>
              <w:t xml:space="preserve">p Video </w:t>
            </w:r>
            <w:r>
              <w:rPr>
                <w:rStyle w:val="mqInternal"/>
                <w:noProof/>
              </w:rPr>
              <w:t>[1}[2]{3]</w:t>
            </w:r>
            <w:r>
              <w:rPr>
                <w:noProof/>
              </w:rPr>
              <w:t xml:space="preserve"> - this will render the video assigned to the </w:t>
            </w:r>
            <w:r>
              <w:rPr>
                <w:rStyle w:val="mqInternal"/>
                <w:noProof/>
              </w:rPr>
              <w:t>[4}</w:t>
            </w:r>
            <w:r>
              <w:rPr>
                <w:noProof/>
              </w:rPr>
              <w:t>vg1</w:t>
            </w:r>
            <w:r>
              <w:rPr>
                <w:rStyle w:val="mqInternal"/>
                <w:noProof/>
              </w:rPr>
              <w:t>{5]</w:t>
            </w:r>
            <w:r>
              <w:rPr>
                <w:noProof/>
              </w:rPr>
              <w:t xml:space="preserve"> slot</w:t>
            </w:r>
          </w:p>
        </w:tc>
        <w:tc>
          <w:tcPr>
            <w:tcW w:w="7407" w:type="dxa"/>
          </w:tcPr>
          <w:p w:rsidR="00000000" w:rsidRDefault="00DB54A8">
            <w:pPr>
              <w:rPr>
                <w:lang w:val="fr-FR"/>
              </w:rPr>
            </w:pPr>
            <w:r>
              <w:rPr>
                <w:lang w:val="fr-FR"/>
              </w:rPr>
              <w:t xml:space="preserve">Variation Group Video </w:t>
            </w:r>
            <w:r>
              <w:rPr>
                <w:rStyle w:val="mqInternal"/>
                <w:noProof/>
                <w:lang w:val="fr-FR"/>
              </w:rPr>
              <w:t>[1}[2]{3]</w:t>
            </w:r>
            <w:r>
              <w:rPr>
                <w:lang w:val="fr-FR"/>
              </w:rPr>
              <w:t xml:space="preserve"> - cela rendra la vid</w:t>
            </w:r>
            <w:r>
              <w:rPr>
                <w:lang w:val="fr-FR"/>
              </w:rPr>
              <w:t>é</w:t>
            </w:r>
            <w:r>
              <w:rPr>
                <w:lang w:val="fr-FR"/>
              </w:rPr>
              <w:t>o attribu</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vg1</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187 </w:t>
            </w:r>
            <w:r>
              <w:rPr>
                <w:noProof/>
                <w:sz w:val="16"/>
              </w:rPr>
              <w:br/>
            </w:r>
            <w:r>
              <w:rPr>
                <w:noProof/>
                <w:sz w:val="2"/>
              </w:rPr>
              <w:t>db82eed6-6de8-4398-97b0-9f123dbce73f</w:t>
            </w:r>
          </w:p>
        </w:tc>
        <w:tc>
          <w:tcPr>
            <w:tcW w:w="7407" w:type="dxa"/>
            <w:shd w:val="clear" w:color="auto" w:fill="F2F2F2" w:themeFill="background1" w:themeFillShade="F2"/>
          </w:tcPr>
          <w:p w:rsidR="00000000" w:rsidRDefault="00DB54A8">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DB54A8">
            <w:pPr>
              <w:rPr>
                <w:lang w:val="fr-FR"/>
              </w:rPr>
            </w:pPr>
            <w:r>
              <w:rPr>
                <w:lang w:val="fr-FR"/>
              </w:rPr>
              <w:t xml:space="preserve">Category Video </w:t>
            </w:r>
            <w:r>
              <w:rPr>
                <w:rStyle w:val="mqInternal"/>
                <w:noProof/>
                <w:lang w:val="fr-FR"/>
              </w:rPr>
              <w:t>[1}[2]{3]</w:t>
            </w:r>
            <w:r>
              <w:rPr>
                <w:lang w:val="fr-FR"/>
              </w:rPr>
              <w:t xml:space="preserve"> - cela affichera la vid</w:t>
            </w:r>
            <w:r>
              <w:rPr>
                <w:lang w:val="fr-FR"/>
              </w:rPr>
              <w:t>é</w:t>
            </w:r>
            <w:r>
              <w:rPr>
                <w:lang w:val="fr-FR"/>
              </w:rPr>
              <w:t>o affect</w:t>
            </w:r>
            <w:r>
              <w:rPr>
                <w:lang w:val="fr-FR"/>
              </w:rPr>
              <w:t>é</w:t>
            </w:r>
            <w:r>
              <w:rPr>
                <w:lang w:val="fr-FR"/>
              </w:rPr>
              <w:t xml:space="preserve">e </w:t>
            </w:r>
            <w:r>
              <w:rPr>
                <w:lang w:val="fr-FR"/>
              </w:rPr>
              <w:t>à</w:t>
            </w:r>
            <w:r>
              <w:rPr>
                <w:lang w:val="fr-FR"/>
              </w:rPr>
              <w:t xml:space="preserve"> la fente </w:t>
            </w:r>
            <w:r>
              <w:rPr>
                <w:rStyle w:val="mqInternal"/>
                <w:noProof/>
                <w:lang w:val="fr-FR"/>
              </w:rPr>
              <w:t>[4}</w:t>
            </w:r>
            <w:r>
              <w:rPr>
                <w:lang w:val="fr-FR"/>
              </w:rPr>
              <w:t>C1</w:t>
            </w:r>
            <w:r>
              <w:rPr>
                <w:rStyle w:val="mqInternal"/>
                <w:noProof/>
                <w:lang w:val="fr-FR"/>
              </w:rPr>
              <w:t>{5]</w:t>
            </w:r>
            <w:r>
              <w:rPr>
                <w:lang w:val="fr-FR"/>
              </w:rPr>
              <w:t xml:space="preserve">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salesforce-commerce-cloud-user-guide.html</w:t>
            </w:r>
          </w:p>
          <w:p w:rsidR="00000000" w:rsidRDefault="00DB54A8">
            <w:pPr>
              <w:jc w:val="center"/>
              <w:rPr>
                <w:b/>
                <w:noProof/>
              </w:rPr>
            </w:pPr>
            <w:r>
              <w:rPr>
                <w:b/>
                <w:noProof/>
              </w:rPr>
              <w:t>MQ971010 5f36a5bd-e56f-4921-b5f8-7a0c77c96d11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c60f6594-e45f-414c-8ba7-d8a75b78d8af</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198c5300-d567-4050-9701-603af9894a18</w:t>
            </w:r>
          </w:p>
        </w:tc>
        <w:tc>
          <w:tcPr>
            <w:tcW w:w="7407" w:type="dxa"/>
            <w:shd w:val="clear" w:color="auto" w:fill="F2F2F2" w:themeFill="background1" w:themeFillShade="F2"/>
          </w:tcPr>
          <w:p w:rsidR="00000000" w:rsidRDefault="00DB54A8">
            <w:pPr>
              <w:rPr>
                <w:noProof/>
              </w:rPr>
            </w:pPr>
            <w:r>
              <w:rPr>
                <w:noProof/>
              </w:rPr>
              <w:t>'Salesforce Commerce Cloud User Guide' description:</w:t>
            </w:r>
          </w:p>
        </w:tc>
        <w:tc>
          <w:tcPr>
            <w:tcW w:w="7407" w:type="dxa"/>
          </w:tcPr>
          <w:p w:rsidR="00000000" w:rsidRDefault="00DB54A8">
            <w:pPr>
              <w:rPr>
                <w:lang w:val="fr-FR"/>
              </w:rPr>
            </w:pPr>
            <w:r>
              <w:rPr>
                <w:lang w:val="fr-FR"/>
              </w:rPr>
              <w:t>Description du 'Guide de l'utilisateur de Salesforce Commerce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151c1bc0-4a82-417d-b550-2c7043dc3f07</w:t>
            </w:r>
          </w:p>
        </w:tc>
        <w:tc>
          <w:tcPr>
            <w:tcW w:w="7407" w:type="dxa"/>
            <w:shd w:val="clear" w:color="auto" w:fill="F2F2F2" w:themeFill="background1" w:themeFillShade="F2"/>
          </w:tcPr>
          <w:p w:rsidR="00000000" w:rsidRDefault="00DB54A8">
            <w:pPr>
              <w:rPr>
                <w:noProof/>
              </w:rPr>
            </w:pPr>
            <w:r>
              <w:rPr>
                <w:noProof/>
              </w:rPr>
              <w:t>'This document provides step-by-step instructions for using Brightcove Salesforce Commerce Cloud Custom Cartridge to upload video files to the Brightcove Cloud/server and publish these files on the storefront (product d</w:t>
            </w:r>
            <w:r>
              <w:rPr>
                <w:noProof/>
              </w:rPr>
              <w:t>etails page, category landing page, product listing page, etc.) as needed.' parent:</w:t>
            </w:r>
          </w:p>
        </w:tc>
        <w:tc>
          <w:tcPr>
            <w:tcW w:w="7407" w:type="dxa"/>
          </w:tcPr>
          <w:p w:rsidR="00000000" w:rsidRDefault="00DB54A8">
            <w:pPr>
              <w:rPr>
                <w:lang w:val="fr-FR"/>
              </w:rPr>
            </w:pPr>
            <w:r>
              <w:rPr>
                <w:lang w:val="fr-FR"/>
              </w:rPr>
              <w:t>Ce document fournit des instructions d</w:t>
            </w:r>
            <w:r>
              <w:rPr>
                <w:lang w:val="fr-FR"/>
              </w:rPr>
              <w:t>é</w:t>
            </w:r>
            <w:r>
              <w:rPr>
                <w:lang w:val="fr-FR"/>
              </w:rPr>
              <w:t>taill</w:t>
            </w:r>
            <w:r>
              <w:rPr>
                <w:lang w:val="fr-FR"/>
              </w:rPr>
              <w:t>é</w:t>
            </w:r>
            <w:r>
              <w:rPr>
                <w:lang w:val="fr-FR"/>
              </w:rPr>
              <w:t>es sur l'utilisation de la cartouche personnalis</w:t>
            </w:r>
            <w:r>
              <w:rPr>
                <w:lang w:val="fr-FR"/>
              </w:rPr>
              <w:t>é</w:t>
            </w:r>
            <w:r>
              <w:rPr>
                <w:lang w:val="fr-FR"/>
              </w:rPr>
              <w:t>e Brightcove Salesforce Commerce Cloud pour t</w:t>
            </w:r>
            <w:r>
              <w:rPr>
                <w:lang w:val="fr-FR"/>
              </w:rPr>
              <w:t>é</w:t>
            </w:r>
            <w:r>
              <w:rPr>
                <w:lang w:val="fr-FR"/>
              </w:rPr>
              <w:t>l</w:t>
            </w:r>
            <w:r>
              <w:rPr>
                <w:lang w:val="fr-FR"/>
              </w:rPr>
              <w:t>é</w:t>
            </w:r>
            <w:r>
              <w:rPr>
                <w:lang w:val="fr-FR"/>
              </w:rPr>
              <w:t>charger des fichiers vid</w:t>
            </w:r>
            <w:r>
              <w:rPr>
                <w:lang w:val="fr-FR"/>
              </w:rPr>
              <w:t>é</w:t>
            </w:r>
            <w:r>
              <w:rPr>
                <w:lang w:val="fr-FR"/>
              </w:rPr>
              <w:t>o sur</w:t>
            </w:r>
            <w:r>
              <w:rPr>
                <w:lang w:val="fr-FR"/>
              </w:rPr>
              <w:t xml:space="preserve"> le Brightcove Cloud / serveur et publier ces fichiers sur la vitrine (page de d</w:t>
            </w:r>
            <w:r>
              <w:rPr>
                <w:lang w:val="fr-FR"/>
              </w:rPr>
              <w:t>é</w:t>
            </w:r>
            <w:r>
              <w:rPr>
                <w:lang w:val="fr-FR"/>
              </w:rPr>
              <w:t>tails du produit, page de destination de la cat</w:t>
            </w:r>
            <w:r>
              <w:rPr>
                <w:lang w:val="fr-FR"/>
              </w:rPr>
              <w:t>é</w:t>
            </w:r>
            <w:r>
              <w:rPr>
                <w:lang w:val="fr-FR"/>
              </w:rPr>
              <w:t>gorie, page de liste des produits, etc. ) comme requis.'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420b9fcf-8668-4ae2-bb97-1fd50fc2913d</w:t>
            </w:r>
          </w:p>
        </w:tc>
        <w:tc>
          <w:tcPr>
            <w:tcW w:w="7407" w:type="dxa"/>
            <w:shd w:val="clear" w:color="auto" w:fill="F2F2F2" w:themeFill="background1" w:themeFillShade="F2"/>
          </w:tcPr>
          <w:p w:rsidR="00000000" w:rsidRDefault="00DB54A8">
            <w:pPr>
              <w:rPr>
                <w:noProof/>
              </w:rPr>
            </w:pPr>
            <w:r>
              <w:rPr>
                <w:noProof/>
              </w:rPr>
              <w:t>Salesforce ---</w:t>
            </w:r>
          </w:p>
        </w:tc>
        <w:tc>
          <w:tcPr>
            <w:tcW w:w="7407" w:type="dxa"/>
          </w:tcPr>
          <w:p w:rsidR="00000000" w:rsidRDefault="00DB54A8">
            <w:pPr>
              <w:rPr>
                <w:lang w:val="fr-FR"/>
              </w:rPr>
            </w:pPr>
            <w:r>
              <w:rPr>
                <w:lang w:val="fr-FR"/>
              </w:rPr>
              <w:t>Salesf</w:t>
            </w:r>
            <w:r>
              <w:rPr>
                <w:lang w:val="fr-FR"/>
              </w:rPr>
              <w:t>orce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8664bab1-5f98-456f-947e-28db043df04f</w:t>
            </w:r>
          </w:p>
        </w:tc>
        <w:tc>
          <w:tcPr>
            <w:tcW w:w="7407" w:type="dxa"/>
            <w:shd w:val="clear" w:color="auto" w:fill="F2F2F2" w:themeFill="background1" w:themeFillShade="F2"/>
          </w:tcPr>
          <w:p w:rsidR="00000000" w:rsidRDefault="00DB54A8">
            <w:pPr>
              <w:rPr>
                <w:noProof/>
              </w:rPr>
            </w:pPr>
            <w:r>
              <w:rPr>
                <w:noProof/>
              </w:rPr>
              <w:t>\{\{page.title}}</w:t>
            </w:r>
          </w:p>
        </w:tc>
        <w:tc>
          <w:tcPr>
            <w:tcW w:w="7407" w:type="dxa"/>
          </w:tcPr>
          <w:p w:rsidR="00000000" w:rsidRDefault="00DB54A8">
            <w:pPr>
              <w:rPr>
                <w:lang w:val="fr-FR"/>
              </w:rPr>
            </w:pPr>
            <w:r>
              <w:rPr>
                <w:lang w:val="fr-FR"/>
              </w:rPr>
              <w:t>\{\{titre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481cabe2-4358-4c5b-a554-80e2291beb9e</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339e8b2f-d938-42bd-a798-25224f0c088c</w:t>
            </w:r>
          </w:p>
        </w:tc>
        <w:tc>
          <w:tcPr>
            <w:tcW w:w="7407" w:type="dxa"/>
            <w:shd w:val="clear" w:color="auto" w:fill="F2F2F2" w:themeFill="background1" w:themeFillShade="F2"/>
          </w:tcPr>
          <w:p w:rsidR="00000000" w:rsidRDefault="00DB54A8">
            <w:pPr>
              <w:rPr>
                <w:noProof/>
              </w:rPr>
            </w:pPr>
            <w:r>
              <w:rPr>
                <w:noProof/>
              </w:rPr>
              <w:t>Multiple Language Support</w:t>
            </w:r>
          </w:p>
        </w:tc>
        <w:tc>
          <w:tcPr>
            <w:tcW w:w="7407" w:type="dxa"/>
          </w:tcPr>
          <w:p w:rsidR="00000000" w:rsidRDefault="00DB54A8">
            <w:pPr>
              <w:rPr>
                <w:lang w:val="fr-FR"/>
              </w:rPr>
            </w:pPr>
            <w:r>
              <w:rPr>
                <w:lang w:val="fr-FR"/>
              </w:rPr>
              <w:t>Support multilingue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3082668b-3bb2-4284-8460-251ff7546515</w:t>
            </w:r>
          </w:p>
        </w:tc>
        <w:tc>
          <w:tcPr>
            <w:tcW w:w="7407" w:type="dxa"/>
            <w:shd w:val="clear" w:color="auto" w:fill="F2F2F2" w:themeFill="background1" w:themeFillShade="F2"/>
          </w:tcPr>
          <w:p w:rsidR="00000000" w:rsidRDefault="00DB54A8">
            <w:pPr>
              <w:rPr>
                <w:noProof/>
              </w:rPr>
            </w:pPr>
            <w:r>
              <w:rPr>
                <w:noProof/>
              </w:rPr>
              <w:t>The extension provides multiple UI language support for Business Manager Interface.</w:t>
            </w:r>
          </w:p>
        </w:tc>
        <w:tc>
          <w:tcPr>
            <w:tcW w:w="7407" w:type="dxa"/>
          </w:tcPr>
          <w:p w:rsidR="00000000" w:rsidRDefault="00DB54A8">
            <w:pPr>
              <w:rPr>
                <w:lang w:val="fr-FR"/>
              </w:rPr>
            </w:pPr>
            <w:r>
              <w:rPr>
                <w:lang w:val="fr-FR"/>
              </w:rPr>
              <w:t>L'extension fournit la prise en charge de plusieurs langues d'interface utilisateur pour Business Manager Inter</w:t>
            </w:r>
            <w:r>
              <w:rPr>
                <w:lang w:val="fr-FR"/>
              </w:rPr>
              <w:t>face.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9285ccd3-c94f-4851-bf64-1b6a342d1388</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b8d29a32-1846-4c78-b734-da567d5af91a</w:t>
            </w:r>
          </w:p>
        </w:tc>
        <w:tc>
          <w:tcPr>
            <w:tcW w:w="7407" w:type="dxa"/>
            <w:shd w:val="clear" w:color="auto" w:fill="F2F2F2" w:themeFill="background1" w:themeFillShade="F2"/>
          </w:tcPr>
          <w:p w:rsidR="00000000" w:rsidRDefault="00DB54A8">
            <w:pPr>
              <w:rPr>
                <w:noProof/>
              </w:rPr>
            </w:pPr>
            <w:r>
              <w:rPr>
                <w:noProof/>
              </w:rPr>
              <w:t>This version of the extension has support for English and French for UI Language.</w:t>
            </w:r>
          </w:p>
        </w:tc>
        <w:tc>
          <w:tcPr>
            <w:tcW w:w="7407" w:type="dxa"/>
          </w:tcPr>
          <w:p w:rsidR="00000000" w:rsidRDefault="00DB54A8">
            <w:pPr>
              <w:rPr>
                <w:lang w:val="fr-FR"/>
              </w:rPr>
            </w:pPr>
            <w:r>
              <w:rPr>
                <w:lang w:val="fr-FR"/>
              </w:rPr>
              <w:t>Cette version de l'extension prend en charge l'anglais et le fran</w:t>
            </w:r>
            <w:r>
              <w:rPr>
                <w:lang w:val="fr-FR"/>
              </w:rPr>
              <w:t>ç</w:t>
            </w:r>
            <w:r>
              <w:rPr>
                <w:lang w:val="fr-FR"/>
              </w:rPr>
              <w:t>ais pour la langue de l'interface 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3ac21d66-fbad-49c7-9b10-9d29275fbcdd</w:t>
            </w:r>
          </w:p>
        </w:tc>
        <w:tc>
          <w:tcPr>
            <w:tcW w:w="7407" w:type="dxa"/>
            <w:shd w:val="clear" w:color="auto" w:fill="F2F2F2" w:themeFill="background1" w:themeFillShade="F2"/>
          </w:tcPr>
          <w:p w:rsidR="00000000" w:rsidRDefault="00DB54A8">
            <w:pPr>
              <w:rPr>
                <w:noProof/>
              </w:rPr>
            </w:pPr>
            <w:r>
              <w:rPr>
                <w:noProof/>
              </w:rPr>
              <w:t>Organization Profile</w:t>
            </w:r>
          </w:p>
        </w:tc>
        <w:tc>
          <w:tcPr>
            <w:tcW w:w="7407" w:type="dxa"/>
          </w:tcPr>
          <w:p w:rsidR="00000000" w:rsidRDefault="00DB54A8">
            <w:pPr>
              <w:rPr>
                <w:lang w:val="fr-FR"/>
              </w:rPr>
            </w:pPr>
            <w:r>
              <w:rPr>
                <w:lang w:val="fr-FR"/>
              </w:rPr>
              <w:t>Profil de l'organisation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2d78755c-ba20-472c-8701-f00453823602</w:t>
            </w:r>
          </w:p>
        </w:tc>
        <w:tc>
          <w:tcPr>
            <w:tcW w:w="7407" w:type="dxa"/>
            <w:shd w:val="clear" w:color="auto" w:fill="F2F2F2" w:themeFill="background1" w:themeFillShade="F2"/>
          </w:tcPr>
          <w:p w:rsidR="00000000" w:rsidRDefault="00DB54A8">
            <w:pPr>
              <w:rPr>
                <w:noProof/>
              </w:rPr>
            </w:pPr>
            <w:r>
              <w:rPr>
                <w:noProof/>
              </w:rPr>
              <w:t>Organization Profile</w:t>
            </w:r>
          </w:p>
        </w:tc>
        <w:tc>
          <w:tcPr>
            <w:tcW w:w="7407" w:type="dxa"/>
          </w:tcPr>
          <w:p w:rsidR="00000000" w:rsidRDefault="00DB54A8">
            <w:pPr>
              <w:rPr>
                <w:lang w:val="fr-FR"/>
              </w:rPr>
            </w:pPr>
            <w:r>
              <w:rPr>
                <w:lang w:val="fr-FR"/>
              </w:rPr>
              <w:t>Profil de l'organisation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e2a2661b-4f</w:t>
            </w:r>
            <w:r>
              <w:rPr>
                <w:noProof/>
                <w:sz w:val="2"/>
              </w:rPr>
              <w:t>ac-469f-a33a-ae9e9f1580bc</w:t>
            </w:r>
          </w:p>
        </w:tc>
        <w:tc>
          <w:tcPr>
            <w:tcW w:w="7407" w:type="dxa"/>
            <w:shd w:val="clear" w:color="auto" w:fill="F2F2F2" w:themeFill="background1" w:themeFillShade="F2"/>
          </w:tcPr>
          <w:p w:rsidR="00000000" w:rsidRDefault="00DB54A8">
            <w:pPr>
              <w:rPr>
                <w:noProof/>
              </w:rPr>
            </w:pPr>
            <w:r>
              <w:rPr>
                <w:noProof/>
              </w:rPr>
              <w:t>Business Manager - English</w:t>
            </w:r>
          </w:p>
        </w:tc>
        <w:tc>
          <w:tcPr>
            <w:tcW w:w="7407" w:type="dxa"/>
          </w:tcPr>
          <w:p w:rsidR="00000000" w:rsidRDefault="00DB54A8">
            <w:pPr>
              <w:rPr>
                <w:lang w:val="fr-FR"/>
              </w:rPr>
            </w:pPr>
            <w:r>
              <w:rPr>
                <w:lang w:val="fr-FR"/>
              </w:rPr>
              <w:t>Business Manager - Anglais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c4fbd321-f702-4675-96aa-533159ab68c0</w:t>
            </w:r>
          </w:p>
        </w:tc>
        <w:tc>
          <w:tcPr>
            <w:tcW w:w="7407" w:type="dxa"/>
            <w:shd w:val="clear" w:color="auto" w:fill="F2F2F2" w:themeFill="background1" w:themeFillShade="F2"/>
          </w:tcPr>
          <w:p w:rsidR="00000000" w:rsidRDefault="00DB54A8">
            <w:pPr>
              <w:rPr>
                <w:noProof/>
              </w:rPr>
            </w:pPr>
            <w:r>
              <w:rPr>
                <w:noProof/>
              </w:rPr>
              <w:t>Business Manager - English</w:t>
            </w:r>
          </w:p>
        </w:tc>
        <w:tc>
          <w:tcPr>
            <w:tcW w:w="7407" w:type="dxa"/>
          </w:tcPr>
          <w:p w:rsidR="00000000" w:rsidRDefault="00DB54A8">
            <w:pPr>
              <w:rPr>
                <w:lang w:val="fr-FR"/>
              </w:rPr>
            </w:pPr>
            <w:r>
              <w:rPr>
                <w:lang w:val="fr-FR"/>
              </w:rPr>
              <w:t>Business Manager - Anglais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ad23be93-a3f4-4160-bf05-d55c429f1bde</w:t>
            </w:r>
          </w:p>
        </w:tc>
        <w:tc>
          <w:tcPr>
            <w:tcW w:w="7407" w:type="dxa"/>
            <w:shd w:val="clear" w:color="auto" w:fill="F2F2F2" w:themeFill="background1" w:themeFillShade="F2"/>
          </w:tcPr>
          <w:p w:rsidR="00000000" w:rsidRDefault="00DB54A8">
            <w:pPr>
              <w:rPr>
                <w:noProof/>
              </w:rPr>
            </w:pPr>
            <w:r>
              <w:rPr>
                <w:noProof/>
              </w:rPr>
              <w:t>Business Manager - French</w:t>
            </w:r>
          </w:p>
        </w:tc>
        <w:tc>
          <w:tcPr>
            <w:tcW w:w="7407" w:type="dxa"/>
          </w:tcPr>
          <w:p w:rsidR="00000000" w:rsidRDefault="00DB54A8">
            <w:pPr>
              <w:rPr>
                <w:lang w:val="fr-FR"/>
              </w:rPr>
            </w:pPr>
            <w:r>
              <w:rPr>
                <w:lang w:val="fr-FR"/>
              </w:rPr>
              <w:t>Directeur d'</w:t>
            </w:r>
            <w:r>
              <w:rPr>
                <w:lang w:val="fr-FR"/>
              </w:rPr>
              <w:t>entreprise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f3732421-bec5-4309-9d68-29fca0441192</w:t>
            </w:r>
          </w:p>
        </w:tc>
        <w:tc>
          <w:tcPr>
            <w:tcW w:w="7407" w:type="dxa"/>
            <w:shd w:val="clear" w:color="auto" w:fill="F2F2F2" w:themeFill="background1" w:themeFillShade="F2"/>
          </w:tcPr>
          <w:p w:rsidR="00000000" w:rsidRDefault="00DB54A8">
            <w:pPr>
              <w:rPr>
                <w:noProof/>
              </w:rPr>
            </w:pPr>
            <w:r>
              <w:rPr>
                <w:noProof/>
              </w:rPr>
              <w:t>Business Manager - French</w:t>
            </w:r>
          </w:p>
        </w:tc>
        <w:tc>
          <w:tcPr>
            <w:tcW w:w="7407" w:type="dxa"/>
          </w:tcPr>
          <w:p w:rsidR="00000000" w:rsidRDefault="00DB54A8">
            <w:pPr>
              <w:rPr>
                <w:lang w:val="fr-FR"/>
              </w:rPr>
            </w:pPr>
            <w:r>
              <w:rPr>
                <w:lang w:val="fr-FR"/>
              </w:rPr>
              <w:t>Directeur d'entreprise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8c35107b-5797-4ac9-a3fd-3349e14da562</w:t>
            </w:r>
          </w:p>
        </w:tc>
        <w:tc>
          <w:tcPr>
            <w:tcW w:w="7407" w:type="dxa"/>
            <w:shd w:val="clear" w:color="auto" w:fill="F2F2F2" w:themeFill="background1" w:themeFillShade="F2"/>
          </w:tcPr>
          <w:p w:rsidR="00000000" w:rsidRDefault="00DB54A8">
            <w:pPr>
              <w:rPr>
                <w:noProof/>
              </w:rPr>
            </w:pPr>
            <w:r>
              <w:rPr>
                <w:noProof/>
              </w:rPr>
              <w:t>Add Video</w:t>
            </w:r>
          </w:p>
        </w:tc>
        <w:tc>
          <w:tcPr>
            <w:tcW w:w="7407" w:type="dxa"/>
          </w:tcPr>
          <w:p w:rsidR="00000000" w:rsidRDefault="00DB54A8">
            <w:pPr>
              <w:rPr>
                <w:lang w:val="fr-FR"/>
              </w:rPr>
            </w:pPr>
            <w:r>
              <w:rPr>
                <w:lang w:val="fr-FR"/>
              </w:rPr>
              <w:t>Ajouter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e91afff9-9295-44f3-b36b-1c5418a7bc1c</w:t>
            </w:r>
          </w:p>
        </w:tc>
        <w:tc>
          <w:tcPr>
            <w:tcW w:w="7407" w:type="dxa"/>
            <w:shd w:val="clear" w:color="auto" w:fill="F2F2F2" w:themeFill="background1" w:themeFillShade="F2"/>
          </w:tcPr>
          <w:p w:rsidR="00000000" w:rsidRDefault="00DB54A8">
            <w:pPr>
              <w:rPr>
                <w:noProof/>
              </w:rPr>
            </w:pPr>
            <w:r>
              <w:rPr>
                <w:noProof/>
              </w:rPr>
              <w:t>Below are the steps for adding videos.</w:t>
            </w:r>
          </w:p>
        </w:tc>
        <w:tc>
          <w:tcPr>
            <w:tcW w:w="7407" w:type="dxa"/>
          </w:tcPr>
          <w:p w:rsidR="00000000" w:rsidRDefault="00DB54A8">
            <w:pPr>
              <w:rPr>
                <w:lang w:val="fr-FR"/>
              </w:rPr>
            </w:pPr>
            <w:r>
              <w:rPr>
                <w:lang w:val="fr-FR"/>
              </w:rPr>
              <w:t xml:space="preserve">Voici les </w:t>
            </w:r>
            <w:r>
              <w:rPr>
                <w:lang w:val="fr-FR"/>
              </w:rPr>
              <w:t>é</w:t>
            </w:r>
            <w:r>
              <w:rPr>
                <w:lang w:val="fr-FR"/>
              </w:rPr>
              <w:t xml:space="preserve">tapes </w:t>
            </w:r>
            <w:r>
              <w:rPr>
                <w:lang w:val="fr-FR"/>
              </w:rPr>
              <w:t>à</w:t>
            </w:r>
            <w:r>
              <w:rPr>
                <w:lang w:val="fr-FR"/>
              </w:rPr>
              <w:t xml:space="preserve"> suivre pour ajouter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a021c9d2-83f9-4f35-baf4-faf2eb377c00</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Add Video</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der </w:t>
            </w:r>
            <w:r>
              <w:rPr>
                <w:lang w:val="fr-FR"/>
              </w:rPr>
              <w:t>à</w:t>
            </w:r>
            <w:r>
              <w:rPr>
                <w:lang w:val="fr-FR"/>
              </w:rPr>
              <w:t xml:space="preserve"> </w:t>
            </w:r>
            <w:r>
              <w:rPr>
                <w:rStyle w:val="mqInternal"/>
                <w:noProof/>
                <w:lang w:val="fr-FR"/>
              </w:rPr>
              <w:t>[1}</w:t>
            </w:r>
            <w:r>
              <w:rPr>
                <w:lang w:val="fr-FR"/>
              </w:rPr>
              <w:t>Outils Merchant - &gt; Brightcove - &gt; Ajouter une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ddd2f2e5-2350-4fe4-8814-4c99e4c04969</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Language</w:t>
            </w:r>
            <w:r>
              <w:rPr>
                <w:rStyle w:val="mqInternal"/>
                <w:noProof/>
              </w:rPr>
              <w:t>{2]</w:t>
            </w:r>
            <w:r>
              <w:rPr>
                <w:noProof/>
              </w:rPr>
              <w:t xml:space="preserve"> from the menu (the default will the default locale selected for the site):</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Langue</w:t>
            </w:r>
            <w:r>
              <w:rPr>
                <w:rStyle w:val="mqInternal"/>
                <w:noProof/>
                <w:lang w:val="fr-FR"/>
              </w:rPr>
              <w:t>{2]</w:t>
            </w:r>
            <w:r>
              <w:rPr>
                <w:lang w:val="fr-FR"/>
              </w:rPr>
              <w:t xml:space="preserve"> dans le menu (les param</w:t>
            </w:r>
            <w:r>
              <w:rPr>
                <w:lang w:val="fr-FR"/>
              </w:rPr>
              <w:t>è</w:t>
            </w:r>
            <w:r>
              <w:rPr>
                <w:lang w:val="fr-FR"/>
              </w:rPr>
              <w:t>tres r</w:t>
            </w:r>
            <w:r>
              <w:rPr>
                <w:lang w:val="fr-FR"/>
              </w:rPr>
              <w:t>é</w:t>
            </w:r>
            <w:r>
              <w:rPr>
                <w:lang w:val="fr-FR"/>
              </w:rPr>
              <w:t>gionaux par d</w:t>
            </w:r>
            <w:r>
              <w:rPr>
                <w:lang w:val="fr-FR"/>
              </w:rPr>
              <w:t>é</w:t>
            </w:r>
            <w:r>
              <w:rPr>
                <w:lang w:val="fr-FR"/>
              </w:rPr>
              <w:t>faut seront s</w:t>
            </w:r>
            <w:r>
              <w:rPr>
                <w:lang w:val="fr-FR"/>
              </w:rPr>
              <w:t>é</w:t>
            </w:r>
            <w:r>
              <w:rPr>
                <w:lang w:val="fr-FR"/>
              </w:rPr>
              <w:t>lectionn</w:t>
            </w:r>
            <w:r>
              <w:rPr>
                <w:lang w:val="fr-FR"/>
              </w:rPr>
              <w:t>é</w:t>
            </w:r>
            <w:r>
              <w:rPr>
                <w:lang w:val="fr-FR"/>
              </w:rPr>
              <w:t>s pour le site)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08aa8076-31ea-4a14-b26c-77b662a94d6f</w:t>
            </w:r>
          </w:p>
        </w:tc>
        <w:tc>
          <w:tcPr>
            <w:tcW w:w="7407" w:type="dxa"/>
            <w:shd w:val="clear" w:color="auto" w:fill="F2F2F2" w:themeFill="background1" w:themeFillShade="F2"/>
          </w:tcPr>
          <w:p w:rsidR="00000000" w:rsidRDefault="00DB54A8">
            <w:pPr>
              <w:rPr>
                <w:noProof/>
              </w:rPr>
            </w:pPr>
            <w:r>
              <w:rPr>
                <w:noProof/>
              </w:rPr>
              <w:t>Video Language Selector</w:t>
            </w:r>
          </w:p>
        </w:tc>
        <w:tc>
          <w:tcPr>
            <w:tcW w:w="7407" w:type="dxa"/>
          </w:tcPr>
          <w:p w:rsidR="00000000" w:rsidRDefault="00DB54A8">
            <w:pPr>
              <w:rPr>
                <w:lang w:val="fr-FR"/>
              </w:rPr>
            </w:pPr>
            <w:r>
              <w:rPr>
                <w:lang w:val="fr-FR"/>
              </w:rPr>
              <w:t>S</w:t>
            </w:r>
            <w:r>
              <w:rPr>
                <w:lang w:val="fr-FR"/>
              </w:rPr>
              <w:t>é</w:t>
            </w:r>
            <w:r>
              <w:rPr>
                <w:lang w:val="fr-FR"/>
              </w:rPr>
              <w:t>lecteur de langue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c8fde37d-ae30-46d0-914f-75a874ada35d</w:t>
            </w:r>
          </w:p>
        </w:tc>
        <w:tc>
          <w:tcPr>
            <w:tcW w:w="7407" w:type="dxa"/>
            <w:shd w:val="clear" w:color="auto" w:fill="F2F2F2" w:themeFill="background1" w:themeFillShade="F2"/>
          </w:tcPr>
          <w:p w:rsidR="00000000" w:rsidRDefault="00DB54A8">
            <w:pPr>
              <w:rPr>
                <w:noProof/>
              </w:rPr>
            </w:pPr>
            <w:r>
              <w:rPr>
                <w:noProof/>
              </w:rPr>
              <w:t>Video Language Selector</w:t>
            </w:r>
          </w:p>
        </w:tc>
        <w:tc>
          <w:tcPr>
            <w:tcW w:w="7407" w:type="dxa"/>
          </w:tcPr>
          <w:p w:rsidR="00000000" w:rsidRDefault="00DB54A8">
            <w:pPr>
              <w:rPr>
                <w:lang w:val="fr-FR"/>
              </w:rPr>
            </w:pPr>
            <w:r>
              <w:rPr>
                <w:lang w:val="fr-FR"/>
              </w:rPr>
              <w:t>S</w:t>
            </w:r>
            <w:r>
              <w:rPr>
                <w:lang w:val="fr-FR"/>
              </w:rPr>
              <w:t>é</w:t>
            </w:r>
            <w:r>
              <w:rPr>
                <w:lang w:val="fr-FR"/>
              </w:rPr>
              <w:t>lecteur de langue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6f2583a8-b913-49b7-8bc1-b703a281be23</w:t>
            </w:r>
          </w:p>
        </w:tc>
        <w:tc>
          <w:tcPr>
            <w:tcW w:w="7407" w:type="dxa"/>
            <w:shd w:val="clear" w:color="auto" w:fill="F2F2F2" w:themeFill="background1" w:themeFillShade="F2"/>
          </w:tcPr>
          <w:p w:rsidR="00000000" w:rsidRDefault="00DB54A8">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Video field.</w:t>
            </w:r>
          </w:p>
        </w:tc>
        <w:tc>
          <w:tcPr>
            <w:tcW w:w="7407" w:type="dxa"/>
          </w:tcPr>
          <w:p w:rsidR="00000000" w:rsidRDefault="00DB54A8">
            <w:pPr>
              <w:rPr>
                <w:lang w:val="fr-FR"/>
              </w:rPr>
            </w:pPr>
            <w:r>
              <w:rPr>
                <w:lang w:val="fr-FR"/>
              </w:rPr>
              <w:t xml:space="preserve">Cliquez sur l'option de </w:t>
            </w:r>
            <w:r>
              <w:rPr>
                <w:rStyle w:val="mqInternal"/>
                <w:noProof/>
                <w:lang w:val="fr-FR"/>
              </w:rPr>
              <w:t>[1}</w:t>
            </w:r>
            <w:r>
              <w:rPr>
                <w:lang w:val="fr-FR"/>
              </w:rPr>
              <w:t>s</w:t>
            </w:r>
            <w:r>
              <w:rPr>
                <w:lang w:val="fr-FR"/>
              </w:rPr>
              <w:t>é</w:t>
            </w:r>
            <w:r>
              <w:rPr>
                <w:lang w:val="fr-FR"/>
              </w:rPr>
              <w:t>lection</w:t>
            </w:r>
            <w:r>
              <w:rPr>
                <w:rStyle w:val="mqInternal"/>
                <w:noProof/>
                <w:lang w:val="fr-FR"/>
              </w:rPr>
              <w:t>{2]</w:t>
            </w:r>
            <w:r>
              <w:rPr>
                <w:lang w:val="fr-FR"/>
              </w:rPr>
              <w:t xml:space="preserve"> en regard du champ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36ea83d6-45a1-4b49-beb2-bfdcf90a01d0</w:t>
            </w:r>
          </w:p>
        </w:tc>
        <w:tc>
          <w:tcPr>
            <w:tcW w:w="7407" w:type="dxa"/>
            <w:shd w:val="clear" w:color="auto" w:fill="F2F2F2" w:themeFill="background1" w:themeFillShade="F2"/>
          </w:tcPr>
          <w:p w:rsidR="00000000" w:rsidRDefault="00DB54A8">
            <w:pPr>
              <w:rPr>
                <w:noProof/>
              </w:rPr>
            </w:pPr>
            <w:r>
              <w:rPr>
                <w:noProof/>
              </w:rPr>
              <w:t>In the dialog that appears, select the video file:</w:t>
            </w:r>
          </w:p>
        </w:tc>
        <w:tc>
          <w:tcPr>
            <w:tcW w:w="7407" w:type="dxa"/>
          </w:tcPr>
          <w:p w:rsidR="00000000" w:rsidRDefault="00DB54A8">
            <w:pPr>
              <w:rPr>
                <w:lang w:val="fr-FR"/>
              </w:rPr>
            </w:pPr>
            <w:r>
              <w:rPr>
                <w:lang w:val="fr-FR"/>
              </w:rPr>
              <w:t>Dans la bo</w:t>
            </w:r>
            <w:r>
              <w:rPr>
                <w:lang w:val="fr-FR"/>
              </w:rPr>
              <w:t>î</w:t>
            </w:r>
            <w:r>
              <w:rPr>
                <w:lang w:val="fr-FR"/>
              </w:rPr>
              <w:t>te de dialogue qui s'affiche, s</w:t>
            </w:r>
            <w:r>
              <w:rPr>
                <w:lang w:val="fr-FR"/>
              </w:rPr>
              <w:t>é</w:t>
            </w:r>
            <w:r>
              <w:rPr>
                <w:lang w:val="fr-FR"/>
              </w:rPr>
              <w:t>lectionnez le fichier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7cf80658-b84b-4b1d-9cba-4e86bab65f7f</w:t>
            </w:r>
          </w:p>
        </w:tc>
        <w:tc>
          <w:tcPr>
            <w:tcW w:w="7407" w:type="dxa"/>
            <w:shd w:val="clear" w:color="auto" w:fill="F2F2F2" w:themeFill="background1" w:themeFillShade="F2"/>
          </w:tcPr>
          <w:p w:rsidR="00000000" w:rsidRDefault="00DB54A8">
            <w:pPr>
              <w:rPr>
                <w:noProof/>
              </w:rPr>
            </w:pPr>
            <w:r>
              <w:rPr>
                <w:noProof/>
              </w:rPr>
              <w:t>Select Video Dialog</w:t>
            </w:r>
          </w:p>
        </w:tc>
        <w:tc>
          <w:tcPr>
            <w:tcW w:w="7407" w:type="dxa"/>
          </w:tcPr>
          <w:p w:rsidR="00000000" w:rsidRDefault="00DB54A8">
            <w:pPr>
              <w:rPr>
                <w:lang w:val="fr-FR"/>
              </w:rPr>
            </w:pPr>
            <w:r>
              <w:rPr>
                <w:lang w:val="fr-FR"/>
              </w:rPr>
              <w:t>Bo</w:t>
            </w:r>
            <w:r>
              <w:rPr>
                <w:lang w:val="fr-FR"/>
              </w:rPr>
              <w:t>î</w:t>
            </w:r>
            <w:r>
              <w:rPr>
                <w:lang w:val="fr-FR"/>
              </w:rPr>
              <w:t>te de dialogue S</w:t>
            </w:r>
            <w:r>
              <w:rPr>
                <w:lang w:val="fr-FR"/>
              </w:rPr>
              <w:t>é</w:t>
            </w:r>
            <w:r>
              <w:rPr>
                <w:lang w:val="fr-FR"/>
              </w:rPr>
              <w:t>lectionnez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39bb4cb4-f083-4c15-9140-20fe61b92cb8</w:t>
            </w:r>
          </w:p>
        </w:tc>
        <w:tc>
          <w:tcPr>
            <w:tcW w:w="7407" w:type="dxa"/>
            <w:shd w:val="clear" w:color="auto" w:fill="F2F2F2" w:themeFill="background1" w:themeFillShade="F2"/>
          </w:tcPr>
          <w:p w:rsidR="00000000" w:rsidRDefault="00DB54A8">
            <w:pPr>
              <w:rPr>
                <w:noProof/>
              </w:rPr>
            </w:pPr>
            <w:r>
              <w:rPr>
                <w:noProof/>
              </w:rPr>
              <w:t>Select Video Dialog</w:t>
            </w:r>
          </w:p>
        </w:tc>
        <w:tc>
          <w:tcPr>
            <w:tcW w:w="7407" w:type="dxa"/>
          </w:tcPr>
          <w:p w:rsidR="00000000" w:rsidRDefault="00DB54A8">
            <w:pPr>
              <w:rPr>
                <w:lang w:val="fr-FR"/>
              </w:rPr>
            </w:pPr>
            <w:r>
              <w:rPr>
                <w:lang w:val="fr-FR"/>
              </w:rPr>
              <w:t>Bo</w:t>
            </w:r>
            <w:r>
              <w:rPr>
                <w:lang w:val="fr-FR"/>
              </w:rPr>
              <w:t>î</w:t>
            </w:r>
            <w:r>
              <w:rPr>
                <w:lang w:val="fr-FR"/>
              </w:rPr>
              <w:t>te de dialogue S</w:t>
            </w:r>
            <w:r>
              <w:rPr>
                <w:lang w:val="fr-FR"/>
              </w:rPr>
              <w:t>é</w:t>
            </w:r>
            <w:r>
              <w:rPr>
                <w:lang w:val="fr-FR"/>
              </w:rPr>
              <w:t>lectionnez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33f481f7-2df5-40b4-a427-72c3048bf376</w:t>
            </w:r>
          </w:p>
        </w:tc>
        <w:tc>
          <w:tcPr>
            <w:tcW w:w="7407" w:type="dxa"/>
            <w:shd w:val="clear" w:color="auto" w:fill="F2F2F2" w:themeFill="background1" w:themeFillShade="F2"/>
          </w:tcPr>
          <w:p w:rsidR="00000000" w:rsidRDefault="00DB54A8">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Thumbnail field, and a similar popup dialog will appear where you can select the thumbnail file.</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S</w:t>
            </w:r>
            <w:r>
              <w:rPr>
                <w:lang w:val="fr-FR"/>
              </w:rPr>
              <w:t>é</w:t>
            </w:r>
            <w:r>
              <w:rPr>
                <w:lang w:val="fr-FR"/>
              </w:rPr>
              <w:t>lectionner</w:t>
            </w:r>
            <w:r>
              <w:rPr>
                <w:rStyle w:val="mqInternal"/>
                <w:noProof/>
                <w:lang w:val="fr-FR"/>
              </w:rPr>
              <w:t>{2]</w:t>
            </w:r>
            <w:r>
              <w:rPr>
                <w:lang w:val="fr-FR"/>
              </w:rPr>
              <w:t xml:space="preserve"> en regard du champ Miniature, et une bo</w:t>
            </w:r>
            <w:r>
              <w:rPr>
                <w:lang w:val="fr-FR"/>
              </w:rPr>
              <w:t>î</w:t>
            </w:r>
            <w:r>
              <w:rPr>
                <w:lang w:val="fr-FR"/>
              </w:rPr>
              <w:t>te de dialogue contextuelle similaire app</w:t>
            </w:r>
            <w:r>
              <w:rPr>
                <w:lang w:val="fr-FR"/>
              </w:rPr>
              <w:t>ara</w:t>
            </w:r>
            <w:r>
              <w:rPr>
                <w:lang w:val="fr-FR"/>
              </w:rPr>
              <w:t>î</w:t>
            </w:r>
            <w:r>
              <w:rPr>
                <w:lang w:val="fr-FR"/>
              </w:rPr>
              <w:t>tra dans laquelle vous pouvez s</w:t>
            </w:r>
            <w:r>
              <w:rPr>
                <w:lang w:val="fr-FR"/>
              </w:rPr>
              <w:t>é</w:t>
            </w:r>
            <w:r>
              <w:rPr>
                <w:lang w:val="fr-FR"/>
              </w:rPr>
              <w:t>lectionner le fichier miniature.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70ed1d74-bedd-4d83-8101-c6c811c2d3a9</w:t>
            </w:r>
          </w:p>
        </w:tc>
        <w:tc>
          <w:tcPr>
            <w:tcW w:w="7407" w:type="dxa"/>
            <w:shd w:val="clear" w:color="auto" w:fill="F2F2F2" w:themeFill="background1" w:themeFillShade="F2"/>
          </w:tcPr>
          <w:p w:rsidR="00000000" w:rsidRDefault="00DB54A8">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Poster field, and a similar popup dialog will appear where you can select the poster file.</w:t>
            </w:r>
          </w:p>
        </w:tc>
        <w:tc>
          <w:tcPr>
            <w:tcW w:w="7407" w:type="dxa"/>
          </w:tcPr>
          <w:p w:rsidR="00000000" w:rsidRDefault="00DB54A8">
            <w:pPr>
              <w:rPr>
                <w:lang w:val="fr-FR"/>
              </w:rPr>
            </w:pPr>
            <w:r>
              <w:rPr>
                <w:lang w:val="fr-FR"/>
              </w:rPr>
              <w:t>Cliquez sur l'op</w:t>
            </w:r>
            <w:r>
              <w:rPr>
                <w:lang w:val="fr-FR"/>
              </w:rPr>
              <w:t xml:space="preserve">tion </w:t>
            </w:r>
            <w:r>
              <w:rPr>
                <w:rStyle w:val="mqInternal"/>
                <w:noProof/>
                <w:lang w:val="fr-FR"/>
              </w:rPr>
              <w:t>[1}</w:t>
            </w:r>
            <w:r>
              <w:rPr>
                <w:lang w:val="fr-FR"/>
              </w:rPr>
              <w:t>S</w:t>
            </w:r>
            <w:r>
              <w:rPr>
                <w:lang w:val="fr-FR"/>
              </w:rPr>
              <w:t>é</w:t>
            </w:r>
            <w:r>
              <w:rPr>
                <w:lang w:val="fr-FR"/>
              </w:rPr>
              <w:t>lectionner</w:t>
            </w:r>
            <w:r>
              <w:rPr>
                <w:rStyle w:val="mqInternal"/>
                <w:noProof/>
                <w:lang w:val="fr-FR"/>
              </w:rPr>
              <w:t>{2]</w:t>
            </w:r>
            <w:r>
              <w:rPr>
                <w:lang w:val="fr-FR"/>
              </w:rPr>
              <w:t xml:space="preserve"> en regard du champ Poster, et une bo</w:t>
            </w:r>
            <w:r>
              <w:rPr>
                <w:lang w:val="fr-FR"/>
              </w:rPr>
              <w:t>î</w:t>
            </w:r>
            <w:r>
              <w:rPr>
                <w:lang w:val="fr-FR"/>
              </w:rPr>
              <w:t>te de dialogue contextuelle similaire appara</w:t>
            </w:r>
            <w:r>
              <w:rPr>
                <w:lang w:val="fr-FR"/>
              </w:rPr>
              <w:t>î</w:t>
            </w:r>
            <w:r>
              <w:rPr>
                <w:lang w:val="fr-FR"/>
              </w:rPr>
              <w:t>tra dans laquelle vous pouvez s</w:t>
            </w:r>
            <w:r>
              <w:rPr>
                <w:lang w:val="fr-FR"/>
              </w:rPr>
              <w:t>é</w:t>
            </w:r>
            <w:r>
              <w:rPr>
                <w:lang w:val="fr-FR"/>
              </w:rPr>
              <w:t>lectionner le fichier d'affiche.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6029e8b9-45ab-470d-893a-459178c4a41b</w:t>
            </w:r>
          </w:p>
        </w:tc>
        <w:tc>
          <w:tcPr>
            <w:tcW w:w="7407" w:type="dxa"/>
            <w:shd w:val="clear" w:color="auto" w:fill="F2F2F2" w:themeFill="background1" w:themeFillShade="F2"/>
          </w:tcPr>
          <w:p w:rsidR="00000000" w:rsidRDefault="00DB54A8">
            <w:pPr>
              <w:rPr>
                <w:noProof/>
              </w:rPr>
            </w:pPr>
            <w:r>
              <w:rPr>
                <w:noProof/>
              </w:rPr>
              <w:t>Submit the form to initiate the ingestion process:</w:t>
            </w:r>
          </w:p>
        </w:tc>
        <w:tc>
          <w:tcPr>
            <w:tcW w:w="7407" w:type="dxa"/>
          </w:tcPr>
          <w:p w:rsidR="00000000" w:rsidRDefault="00DB54A8">
            <w:pPr>
              <w:rPr>
                <w:lang w:val="fr-FR"/>
              </w:rPr>
            </w:pPr>
            <w:r>
              <w:rPr>
                <w:lang w:val="fr-FR"/>
              </w:rPr>
              <w:t>Soumettre le formulaire pour amorcer le processus d'ingestion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81c6ba56-600b-4784-90eb-67b1295c4bbc</w:t>
            </w:r>
          </w:p>
        </w:tc>
        <w:tc>
          <w:tcPr>
            <w:tcW w:w="7407" w:type="dxa"/>
            <w:shd w:val="clear" w:color="auto" w:fill="F2F2F2" w:themeFill="background1" w:themeFillShade="F2"/>
          </w:tcPr>
          <w:p w:rsidR="00000000" w:rsidRDefault="00DB54A8">
            <w:pPr>
              <w:rPr>
                <w:noProof/>
              </w:rPr>
            </w:pPr>
            <w:r>
              <w:rPr>
                <w:noProof/>
              </w:rPr>
              <w:t>Submit Video Ingest Form</w:t>
            </w:r>
          </w:p>
        </w:tc>
        <w:tc>
          <w:tcPr>
            <w:tcW w:w="7407" w:type="dxa"/>
          </w:tcPr>
          <w:p w:rsidR="00000000" w:rsidRDefault="00DB54A8">
            <w:pPr>
              <w:rPr>
                <w:lang w:val="fr-FR"/>
              </w:rPr>
            </w:pPr>
            <w:r>
              <w:rPr>
                <w:lang w:val="fr-FR"/>
              </w:rPr>
              <w:t>Soumettre le formulaire d'enregistrement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44f288bc-043a-4cf9-873</w:t>
            </w:r>
            <w:r>
              <w:rPr>
                <w:noProof/>
                <w:sz w:val="2"/>
              </w:rPr>
              <w:t>0-29caa51b2a05</w:t>
            </w:r>
          </w:p>
        </w:tc>
        <w:tc>
          <w:tcPr>
            <w:tcW w:w="7407" w:type="dxa"/>
            <w:shd w:val="clear" w:color="auto" w:fill="F2F2F2" w:themeFill="background1" w:themeFillShade="F2"/>
          </w:tcPr>
          <w:p w:rsidR="00000000" w:rsidRDefault="00DB54A8">
            <w:pPr>
              <w:rPr>
                <w:noProof/>
              </w:rPr>
            </w:pPr>
            <w:r>
              <w:rPr>
                <w:noProof/>
              </w:rPr>
              <w:t>Submit Video Ingest Form</w:t>
            </w:r>
          </w:p>
        </w:tc>
        <w:tc>
          <w:tcPr>
            <w:tcW w:w="7407" w:type="dxa"/>
          </w:tcPr>
          <w:p w:rsidR="00000000" w:rsidRDefault="00DB54A8">
            <w:pPr>
              <w:rPr>
                <w:lang w:val="fr-FR"/>
              </w:rPr>
            </w:pPr>
            <w:r>
              <w:rPr>
                <w:lang w:val="fr-FR"/>
              </w:rPr>
              <w:t>Soumettre le formulaire d'enregistrement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6db76d7d-64e8-4919-843e-29a335693f60</w:t>
            </w:r>
          </w:p>
        </w:tc>
        <w:tc>
          <w:tcPr>
            <w:tcW w:w="7407" w:type="dxa"/>
            <w:shd w:val="clear" w:color="auto" w:fill="F2F2F2" w:themeFill="background1" w:themeFillShade="F2"/>
          </w:tcPr>
          <w:p w:rsidR="00000000" w:rsidRDefault="00DB54A8">
            <w:pPr>
              <w:rPr>
                <w:noProof/>
              </w:rPr>
            </w:pPr>
            <w:r>
              <w:rPr>
                <w:noProof/>
              </w:rPr>
              <w:t>Validate the success message on the form after submission:</w:t>
            </w:r>
          </w:p>
        </w:tc>
        <w:tc>
          <w:tcPr>
            <w:tcW w:w="7407" w:type="dxa"/>
          </w:tcPr>
          <w:p w:rsidR="00000000" w:rsidRDefault="00DB54A8">
            <w:pPr>
              <w:rPr>
                <w:lang w:val="fr-FR"/>
              </w:rPr>
            </w:pPr>
            <w:r>
              <w:rPr>
                <w:lang w:val="fr-FR"/>
              </w:rPr>
              <w:t>Valider le message de r</w:t>
            </w:r>
            <w:r>
              <w:rPr>
                <w:lang w:val="fr-FR"/>
              </w:rPr>
              <w:t>é</w:t>
            </w:r>
            <w:r>
              <w:rPr>
                <w:lang w:val="fr-FR"/>
              </w:rPr>
              <w:t>ussite sur le formulaire apr</w:t>
            </w:r>
            <w:r>
              <w:rPr>
                <w:lang w:val="fr-FR"/>
              </w:rPr>
              <w:t>è</w:t>
            </w:r>
            <w:r>
              <w:rPr>
                <w:lang w:val="fr-FR"/>
              </w:rPr>
              <w:t>s la soumission</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1a197ad7-4184-4433-9d38-9a8f99a16cce</w:t>
            </w:r>
          </w:p>
        </w:tc>
        <w:tc>
          <w:tcPr>
            <w:tcW w:w="7407" w:type="dxa"/>
            <w:shd w:val="clear" w:color="auto" w:fill="F2F2F2" w:themeFill="background1" w:themeFillShade="F2"/>
          </w:tcPr>
          <w:p w:rsidR="00000000" w:rsidRDefault="00DB54A8">
            <w:pPr>
              <w:rPr>
                <w:noProof/>
              </w:rPr>
            </w:pPr>
            <w:r>
              <w:rPr>
                <w:noProof/>
              </w:rPr>
              <w:t>Validate Video Ingest Success</w:t>
            </w:r>
          </w:p>
        </w:tc>
        <w:tc>
          <w:tcPr>
            <w:tcW w:w="7407" w:type="dxa"/>
          </w:tcPr>
          <w:p w:rsidR="00000000" w:rsidRDefault="00DB54A8">
            <w:pPr>
              <w:rPr>
                <w:lang w:val="fr-FR"/>
              </w:rPr>
            </w:pPr>
            <w:r>
              <w:rPr>
                <w:lang w:val="fr-FR"/>
              </w:rPr>
              <w:t>Validation du succ</w:t>
            </w:r>
            <w:r>
              <w:rPr>
                <w:lang w:val="fr-FR"/>
              </w:rPr>
              <w:t>è</w:t>
            </w:r>
            <w:r>
              <w:rPr>
                <w:lang w:val="fr-FR"/>
              </w:rPr>
              <w:t>s de l'ingestion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f506897d-6ca2-480e-8335-03584903230c</w:t>
            </w:r>
          </w:p>
        </w:tc>
        <w:tc>
          <w:tcPr>
            <w:tcW w:w="7407" w:type="dxa"/>
            <w:shd w:val="clear" w:color="auto" w:fill="F2F2F2" w:themeFill="background1" w:themeFillShade="F2"/>
          </w:tcPr>
          <w:p w:rsidR="00000000" w:rsidRDefault="00DB54A8">
            <w:pPr>
              <w:rPr>
                <w:noProof/>
              </w:rPr>
            </w:pPr>
            <w:r>
              <w:rPr>
                <w:noProof/>
              </w:rPr>
              <w:t>Validate Video Ingest Success</w:t>
            </w:r>
          </w:p>
        </w:tc>
        <w:tc>
          <w:tcPr>
            <w:tcW w:w="7407" w:type="dxa"/>
          </w:tcPr>
          <w:p w:rsidR="00000000" w:rsidRDefault="00DB54A8">
            <w:pPr>
              <w:rPr>
                <w:lang w:val="fr-FR"/>
              </w:rPr>
            </w:pPr>
            <w:r>
              <w:rPr>
                <w:lang w:val="fr-FR"/>
              </w:rPr>
              <w:t>Validation du succ</w:t>
            </w:r>
            <w:r>
              <w:rPr>
                <w:lang w:val="fr-FR"/>
              </w:rPr>
              <w:t>è</w:t>
            </w:r>
            <w:r>
              <w:rPr>
                <w:lang w:val="fr-FR"/>
              </w:rPr>
              <w:t>s de l'ingestion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2aa4f54b-f733-4216-a</w:t>
            </w:r>
            <w:r>
              <w:rPr>
                <w:noProof/>
                <w:sz w:val="2"/>
              </w:rPr>
              <w:t>8e2-da0ff5841f01</w:t>
            </w:r>
          </w:p>
        </w:tc>
        <w:tc>
          <w:tcPr>
            <w:tcW w:w="7407" w:type="dxa"/>
            <w:shd w:val="clear" w:color="auto" w:fill="F2F2F2" w:themeFill="background1" w:themeFillShade="F2"/>
          </w:tcPr>
          <w:p w:rsidR="00000000" w:rsidRDefault="00DB54A8">
            <w:pPr>
              <w:rPr>
                <w:noProof/>
              </w:rPr>
            </w:pPr>
            <w:r>
              <w:rPr>
                <w:noProof/>
              </w:rPr>
              <w:t>You can verify that in the video was ingested successfully by logging into Brightcove Studio and navigating to the Media module:</w:t>
            </w:r>
          </w:p>
        </w:tc>
        <w:tc>
          <w:tcPr>
            <w:tcW w:w="7407" w:type="dxa"/>
          </w:tcPr>
          <w:p w:rsidR="00000000" w:rsidRDefault="00DB54A8">
            <w:pPr>
              <w:rPr>
                <w:lang w:val="fr-FR"/>
              </w:rPr>
            </w:pPr>
            <w:r>
              <w:rPr>
                <w:lang w:val="fr-FR"/>
              </w:rPr>
              <w:t>Vous pouvez v</w:t>
            </w:r>
            <w:r>
              <w:rPr>
                <w:lang w:val="fr-FR"/>
              </w:rPr>
              <w:t>é</w:t>
            </w:r>
            <w:r>
              <w:rPr>
                <w:lang w:val="fr-FR"/>
              </w:rPr>
              <w:t>rifier que dans la vid</w:t>
            </w:r>
            <w:r>
              <w:rPr>
                <w:lang w:val="fr-FR"/>
              </w:rPr>
              <w:t>é</w:t>
            </w:r>
            <w:r>
              <w:rPr>
                <w:lang w:val="fr-FR"/>
              </w:rPr>
              <w:t xml:space="preserve">o a </w:t>
            </w:r>
            <w:r>
              <w:rPr>
                <w:lang w:val="fr-FR"/>
              </w:rPr>
              <w:t>é</w:t>
            </w:r>
            <w:r>
              <w:rPr>
                <w:lang w:val="fr-FR"/>
              </w:rPr>
              <w:t>t</w:t>
            </w:r>
            <w:r>
              <w:rPr>
                <w:lang w:val="fr-FR"/>
              </w:rPr>
              <w:t>é</w:t>
            </w:r>
            <w:r>
              <w:rPr>
                <w:lang w:val="fr-FR"/>
              </w:rPr>
              <w:t xml:space="preserve"> ing</w:t>
            </w:r>
            <w:r>
              <w:rPr>
                <w:lang w:val="fr-FR"/>
              </w:rPr>
              <w:t>é</w:t>
            </w:r>
            <w:r>
              <w:rPr>
                <w:lang w:val="fr-FR"/>
              </w:rPr>
              <w:t>r</w:t>
            </w:r>
            <w:r>
              <w:rPr>
                <w:lang w:val="fr-FR"/>
              </w:rPr>
              <w:t>é</w:t>
            </w:r>
            <w:r>
              <w:rPr>
                <w:lang w:val="fr-FR"/>
              </w:rPr>
              <w:t xml:space="preserve">e correctement en vous connectant </w:t>
            </w:r>
            <w:r>
              <w:rPr>
                <w:lang w:val="fr-FR"/>
              </w:rPr>
              <w:t>à</w:t>
            </w:r>
            <w:r>
              <w:rPr>
                <w:lang w:val="fr-FR"/>
              </w:rPr>
              <w:t xml:space="preserve"> Brightcove Studio et en</w:t>
            </w:r>
            <w:r>
              <w:rPr>
                <w:lang w:val="fr-FR"/>
              </w:rPr>
              <w:t xml:space="preserve"> acc</w:t>
            </w:r>
            <w:r>
              <w:rPr>
                <w:lang w:val="fr-FR"/>
              </w:rPr>
              <w:t>é</w:t>
            </w:r>
            <w:r>
              <w:rPr>
                <w:lang w:val="fr-FR"/>
              </w:rPr>
              <w:t>dant au module Media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5a1a5c1d-131b-46f1-b5aa-96de72e54b83</w:t>
            </w:r>
          </w:p>
        </w:tc>
        <w:tc>
          <w:tcPr>
            <w:tcW w:w="7407" w:type="dxa"/>
            <w:shd w:val="clear" w:color="auto" w:fill="F2F2F2" w:themeFill="background1" w:themeFillShade="F2"/>
          </w:tcPr>
          <w:p w:rsidR="00000000" w:rsidRDefault="00DB54A8">
            <w:pPr>
              <w:rPr>
                <w:noProof/>
              </w:rPr>
            </w:pPr>
            <w:r>
              <w:rPr>
                <w:noProof/>
              </w:rPr>
              <w:t>View Video in Studio</w:t>
            </w:r>
          </w:p>
        </w:tc>
        <w:tc>
          <w:tcPr>
            <w:tcW w:w="7407" w:type="dxa"/>
          </w:tcPr>
          <w:p w:rsidR="00000000" w:rsidRDefault="00DB54A8">
            <w:pPr>
              <w:rPr>
                <w:lang w:val="fr-FR"/>
              </w:rPr>
            </w:pPr>
            <w:r>
              <w:rPr>
                <w:lang w:val="fr-FR"/>
              </w:rPr>
              <w:t>Voir la vid</w:t>
            </w:r>
            <w:r>
              <w:rPr>
                <w:lang w:val="fr-FR"/>
              </w:rPr>
              <w:t>é</w:t>
            </w:r>
            <w:r>
              <w:rPr>
                <w:lang w:val="fr-FR"/>
              </w:rPr>
              <w:t>o dans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6d39c0df-7f57-43f9-93b5-5fe8a6d9304a</w:t>
            </w:r>
          </w:p>
        </w:tc>
        <w:tc>
          <w:tcPr>
            <w:tcW w:w="7407" w:type="dxa"/>
            <w:shd w:val="clear" w:color="auto" w:fill="F2F2F2" w:themeFill="background1" w:themeFillShade="F2"/>
          </w:tcPr>
          <w:p w:rsidR="00000000" w:rsidRDefault="00DB54A8">
            <w:pPr>
              <w:rPr>
                <w:noProof/>
              </w:rPr>
            </w:pPr>
            <w:r>
              <w:rPr>
                <w:noProof/>
              </w:rPr>
              <w:t>View Video in Studio</w:t>
            </w:r>
          </w:p>
        </w:tc>
        <w:tc>
          <w:tcPr>
            <w:tcW w:w="7407" w:type="dxa"/>
          </w:tcPr>
          <w:p w:rsidR="00000000" w:rsidRDefault="00DB54A8">
            <w:pPr>
              <w:rPr>
                <w:lang w:val="fr-FR"/>
              </w:rPr>
            </w:pPr>
            <w:r>
              <w:rPr>
                <w:lang w:val="fr-FR"/>
              </w:rPr>
              <w:t>Voir la vid</w:t>
            </w:r>
            <w:r>
              <w:rPr>
                <w:lang w:val="fr-FR"/>
              </w:rPr>
              <w:t>é</w:t>
            </w:r>
            <w:r>
              <w:rPr>
                <w:lang w:val="fr-FR"/>
              </w:rPr>
              <w:t>o dans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57e30652-bbd2-4842-86ea-3170e535ec3c</w:t>
            </w:r>
          </w:p>
        </w:tc>
        <w:tc>
          <w:tcPr>
            <w:tcW w:w="7407" w:type="dxa"/>
            <w:shd w:val="clear" w:color="auto" w:fill="F2F2F2" w:themeFill="background1" w:themeFillShade="F2"/>
          </w:tcPr>
          <w:p w:rsidR="00000000" w:rsidRDefault="00DB54A8">
            <w:pPr>
              <w:rPr>
                <w:noProof/>
              </w:rPr>
            </w:pPr>
            <w:r>
              <w:rPr>
                <w:noProof/>
              </w:rPr>
              <w:t>You can also click on the video to reveal the details in order to verify the locale code:</w:t>
            </w:r>
          </w:p>
        </w:tc>
        <w:tc>
          <w:tcPr>
            <w:tcW w:w="7407" w:type="dxa"/>
          </w:tcPr>
          <w:p w:rsidR="00000000" w:rsidRDefault="00DB54A8">
            <w:pPr>
              <w:rPr>
                <w:lang w:val="fr-FR"/>
              </w:rPr>
            </w:pPr>
            <w:r>
              <w:rPr>
                <w:lang w:val="fr-FR"/>
              </w:rPr>
              <w:t xml:space="preserve">Vous pouvez </w:t>
            </w:r>
            <w:r>
              <w:rPr>
                <w:lang w:val="fr-FR"/>
              </w:rPr>
              <w:t>é</w:t>
            </w:r>
            <w:r>
              <w:rPr>
                <w:lang w:val="fr-FR"/>
              </w:rPr>
              <w:t>galement cliquer sur la vid</w:t>
            </w:r>
            <w:r>
              <w:rPr>
                <w:lang w:val="fr-FR"/>
              </w:rPr>
              <w:t>é</w:t>
            </w:r>
            <w:r>
              <w:rPr>
                <w:lang w:val="fr-FR"/>
              </w:rPr>
              <w:t>o pour r</w:t>
            </w:r>
            <w:r>
              <w:rPr>
                <w:lang w:val="fr-FR"/>
              </w:rPr>
              <w:t>é</w:t>
            </w:r>
            <w:r>
              <w:rPr>
                <w:lang w:val="fr-FR"/>
              </w:rPr>
              <w:t>v</w:t>
            </w:r>
            <w:r>
              <w:rPr>
                <w:lang w:val="fr-FR"/>
              </w:rPr>
              <w:t>é</w:t>
            </w:r>
            <w:r>
              <w:rPr>
                <w:lang w:val="fr-FR"/>
              </w:rPr>
              <w:t>ler les d</w:t>
            </w:r>
            <w:r>
              <w:rPr>
                <w:lang w:val="fr-FR"/>
              </w:rPr>
              <w:t>é</w:t>
            </w:r>
            <w:r>
              <w:rPr>
                <w:lang w:val="fr-FR"/>
              </w:rPr>
              <w:t>tails afin de v</w:t>
            </w:r>
            <w:r>
              <w:rPr>
                <w:lang w:val="fr-FR"/>
              </w:rPr>
              <w:t>é</w:t>
            </w:r>
            <w:r>
              <w:rPr>
                <w:lang w:val="fr-FR"/>
              </w:rPr>
              <w:t>rifier le code r</w:t>
            </w:r>
            <w:r>
              <w:rPr>
                <w:lang w:val="fr-FR"/>
              </w:rPr>
              <w:t>é</w:t>
            </w:r>
            <w:r>
              <w:rPr>
                <w:lang w:val="fr-FR"/>
              </w:rPr>
              <w:t>gional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6149d43c-18f2-4f27-9782-8df211e0c565</w:t>
            </w:r>
          </w:p>
        </w:tc>
        <w:tc>
          <w:tcPr>
            <w:tcW w:w="7407" w:type="dxa"/>
            <w:shd w:val="clear" w:color="auto" w:fill="F2F2F2" w:themeFill="background1" w:themeFillShade="F2"/>
          </w:tcPr>
          <w:p w:rsidR="00000000" w:rsidRDefault="00DB54A8">
            <w:pPr>
              <w:rPr>
                <w:noProof/>
              </w:rPr>
            </w:pPr>
            <w:r>
              <w:rPr>
                <w:noProof/>
              </w:rPr>
              <w:t>Verify Locale Code</w:t>
            </w:r>
          </w:p>
        </w:tc>
        <w:tc>
          <w:tcPr>
            <w:tcW w:w="7407" w:type="dxa"/>
          </w:tcPr>
          <w:p w:rsidR="00000000" w:rsidRDefault="00DB54A8">
            <w:pPr>
              <w:rPr>
                <w:lang w:val="fr-FR"/>
              </w:rPr>
            </w:pPr>
            <w:r>
              <w:rPr>
                <w:lang w:val="fr-FR"/>
              </w:rPr>
              <w:t>V</w:t>
            </w:r>
            <w:r>
              <w:rPr>
                <w:lang w:val="fr-FR"/>
              </w:rPr>
              <w:t>é</w:t>
            </w:r>
            <w:r>
              <w:rPr>
                <w:lang w:val="fr-FR"/>
              </w:rPr>
              <w:t>rifier le code de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98e8b3f6-b355-4a73-ae44-06c462740dee</w:t>
            </w:r>
          </w:p>
        </w:tc>
        <w:tc>
          <w:tcPr>
            <w:tcW w:w="7407" w:type="dxa"/>
            <w:shd w:val="clear" w:color="auto" w:fill="F2F2F2" w:themeFill="background1" w:themeFillShade="F2"/>
          </w:tcPr>
          <w:p w:rsidR="00000000" w:rsidRDefault="00DB54A8">
            <w:pPr>
              <w:rPr>
                <w:noProof/>
              </w:rPr>
            </w:pPr>
            <w:r>
              <w:rPr>
                <w:noProof/>
              </w:rPr>
              <w:t>Verify Locale Code</w:t>
            </w:r>
          </w:p>
        </w:tc>
        <w:tc>
          <w:tcPr>
            <w:tcW w:w="7407" w:type="dxa"/>
          </w:tcPr>
          <w:p w:rsidR="00000000" w:rsidRDefault="00DB54A8">
            <w:pPr>
              <w:rPr>
                <w:lang w:val="fr-FR"/>
              </w:rPr>
            </w:pPr>
            <w:r>
              <w:rPr>
                <w:lang w:val="fr-FR"/>
              </w:rPr>
              <w:t>V</w:t>
            </w:r>
            <w:r>
              <w:rPr>
                <w:lang w:val="fr-FR"/>
              </w:rPr>
              <w:t>é</w:t>
            </w:r>
            <w:r>
              <w:rPr>
                <w:lang w:val="fr-FR"/>
              </w:rPr>
              <w:t>rifier le code de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a9aabd86-69f0-47e2-985f-93876f37ff47</w:t>
            </w:r>
          </w:p>
        </w:tc>
        <w:tc>
          <w:tcPr>
            <w:tcW w:w="7407" w:type="dxa"/>
            <w:shd w:val="clear" w:color="auto" w:fill="F2F2F2" w:themeFill="background1" w:themeFillShade="F2"/>
          </w:tcPr>
          <w:p w:rsidR="00000000" w:rsidRDefault="00DB54A8">
            <w:pPr>
              <w:rPr>
                <w:noProof/>
              </w:rPr>
            </w:pPr>
            <w:r>
              <w:rPr>
                <w:noProof/>
              </w:rPr>
              <w:t>Assign Videos - Categories</w:t>
            </w:r>
          </w:p>
        </w:tc>
        <w:tc>
          <w:tcPr>
            <w:tcW w:w="7407" w:type="dxa"/>
          </w:tcPr>
          <w:p w:rsidR="00000000" w:rsidRDefault="00DB54A8">
            <w:pPr>
              <w:rPr>
                <w:lang w:val="fr-FR"/>
              </w:rPr>
            </w:pPr>
            <w:r>
              <w:rPr>
                <w:lang w:val="fr-FR"/>
              </w:rPr>
              <w:t>Affecter des vid</w:t>
            </w:r>
            <w:r>
              <w:rPr>
                <w:lang w:val="fr-FR"/>
              </w:rPr>
              <w:t>é</w:t>
            </w:r>
            <w:r>
              <w:rPr>
                <w:lang w:val="fr-FR"/>
              </w:rPr>
              <w:t>os - 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8351e8d7-4279-41e5-993a-ffba1d91c76a</w:t>
            </w:r>
          </w:p>
        </w:tc>
        <w:tc>
          <w:tcPr>
            <w:tcW w:w="7407" w:type="dxa"/>
            <w:shd w:val="clear" w:color="auto" w:fill="F2F2F2" w:themeFill="background1" w:themeFillShade="F2"/>
          </w:tcPr>
          <w:p w:rsidR="00000000" w:rsidRDefault="00DB54A8">
            <w:pPr>
              <w:rPr>
                <w:noProof/>
              </w:rPr>
            </w:pPr>
            <w:r>
              <w:rPr>
                <w:noProof/>
              </w:rPr>
              <w:t>First we will look at the steps for assigning videos to categories.</w:t>
            </w:r>
          </w:p>
        </w:tc>
        <w:tc>
          <w:tcPr>
            <w:tcW w:w="7407" w:type="dxa"/>
          </w:tcPr>
          <w:p w:rsidR="00000000" w:rsidRDefault="00DB54A8">
            <w:pPr>
              <w:rPr>
                <w:lang w:val="fr-FR"/>
              </w:rPr>
            </w:pPr>
            <w:r>
              <w:rPr>
                <w:lang w:val="fr-FR"/>
              </w:rPr>
              <w:t xml:space="preserve">Nous allons d'abord examiner les </w:t>
            </w:r>
            <w:r>
              <w:rPr>
                <w:lang w:val="fr-FR"/>
              </w:rPr>
              <w:t>é</w:t>
            </w:r>
            <w:r>
              <w:rPr>
                <w:lang w:val="fr-FR"/>
              </w:rPr>
              <w:t>tapes pour attribuer des vid</w:t>
            </w:r>
            <w:r>
              <w:rPr>
                <w:lang w:val="fr-FR"/>
              </w:rPr>
              <w:t>é</w:t>
            </w:r>
            <w:r>
              <w:rPr>
                <w:lang w:val="fr-FR"/>
              </w:rPr>
              <w:t>os aux 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95c31c15-1c79-4575-a4af-6272bbb620ef</w:t>
            </w:r>
          </w:p>
        </w:tc>
        <w:tc>
          <w:tcPr>
            <w:tcW w:w="7407" w:type="dxa"/>
            <w:shd w:val="clear" w:color="auto" w:fill="F2F2F2" w:themeFill="background1" w:themeFillShade="F2"/>
          </w:tcPr>
          <w:p w:rsidR="00000000" w:rsidRDefault="00DB54A8">
            <w:pPr>
              <w:rPr>
                <w:noProof/>
              </w:rPr>
            </w:pPr>
            <w:r>
              <w:rPr>
                <w:noProof/>
              </w:rPr>
              <w:t>Assign Videos to Categories</w:t>
            </w:r>
          </w:p>
        </w:tc>
        <w:tc>
          <w:tcPr>
            <w:tcW w:w="7407" w:type="dxa"/>
          </w:tcPr>
          <w:p w:rsidR="00000000" w:rsidRDefault="00DB54A8">
            <w:pPr>
              <w:rPr>
                <w:lang w:val="fr-FR"/>
              </w:rPr>
            </w:pPr>
            <w:r>
              <w:rPr>
                <w:lang w:val="fr-FR"/>
              </w:rPr>
              <w:t>Affecter des vid</w:t>
            </w:r>
            <w:r>
              <w:rPr>
                <w:lang w:val="fr-FR"/>
              </w:rPr>
              <w:t>é</w:t>
            </w:r>
            <w:r>
              <w:rPr>
                <w:lang w:val="fr-FR"/>
              </w:rPr>
              <w:t xml:space="preserve">os </w:t>
            </w:r>
            <w:r>
              <w:rPr>
                <w:lang w:val="fr-FR"/>
              </w:rPr>
              <w:t>à</w:t>
            </w:r>
            <w:r>
              <w:rPr>
                <w:lang w:val="fr-FR"/>
              </w:rPr>
              <w:t xml:space="preserve"> des 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dab15d22-bc0d-483a-9263-db910eaa93bb</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Assign Video (Categories)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Affecter une vid</w:t>
            </w:r>
            <w:r>
              <w:rPr>
                <w:lang w:val="fr-FR"/>
              </w:rPr>
              <w:t>é</w:t>
            </w:r>
            <w:r>
              <w:rPr>
                <w:lang w:val="fr-FR"/>
              </w:rPr>
              <w:t>o (Cat</w:t>
            </w:r>
            <w:r>
              <w:rPr>
                <w:lang w:val="fr-FR"/>
              </w:rPr>
              <w:t>é</w:t>
            </w:r>
            <w:r>
              <w:rPr>
                <w:lang w:val="fr-FR"/>
              </w:rPr>
              <w:t>gories)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61847fef-7</w:t>
            </w:r>
            <w:r>
              <w:rPr>
                <w:noProof/>
                <w:sz w:val="2"/>
              </w:rPr>
              <w:t>751-4607-9b4c-003aa5a63d6a</w:t>
            </w:r>
          </w:p>
        </w:tc>
        <w:tc>
          <w:tcPr>
            <w:tcW w:w="7407" w:type="dxa"/>
            <w:shd w:val="clear" w:color="auto" w:fill="F2F2F2" w:themeFill="background1" w:themeFillShade="F2"/>
          </w:tcPr>
          <w:p w:rsidR="00000000" w:rsidRDefault="00DB54A8">
            <w:pPr>
              <w:rPr>
                <w:noProof/>
              </w:rPr>
            </w:pPr>
            <w:r>
              <w:rPr>
                <w:noProof/>
              </w:rPr>
              <w:t>Videos are assigned to locales.</w:t>
            </w:r>
          </w:p>
        </w:tc>
        <w:tc>
          <w:tcPr>
            <w:tcW w:w="7407" w:type="dxa"/>
          </w:tcPr>
          <w:p w:rsidR="00000000" w:rsidRDefault="00DB54A8">
            <w:pPr>
              <w:rPr>
                <w:lang w:val="fr-FR"/>
              </w:rPr>
            </w:pPr>
            <w:r>
              <w:rPr>
                <w:lang w:val="fr-FR"/>
              </w:rPr>
              <w:t>Les vid</w:t>
            </w:r>
            <w:r>
              <w:rPr>
                <w:lang w:val="fr-FR"/>
              </w:rPr>
              <w:t>é</w:t>
            </w:r>
            <w:r>
              <w:rPr>
                <w:lang w:val="fr-FR"/>
              </w:rPr>
              <w:t>os sont affect</w:t>
            </w:r>
            <w:r>
              <w:rPr>
                <w:lang w:val="fr-FR"/>
              </w:rPr>
              <w:t>é</w:t>
            </w:r>
            <w:r>
              <w:rPr>
                <w:lang w:val="fr-FR"/>
              </w:rPr>
              <w:t>es aux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40bfa582-f067-463b-9af6-d5f032ee3ea4</w:t>
            </w:r>
          </w:p>
        </w:tc>
        <w:tc>
          <w:tcPr>
            <w:tcW w:w="7407" w:type="dxa"/>
            <w:shd w:val="clear" w:color="auto" w:fill="F2F2F2" w:themeFill="background1" w:themeFillShade="F2"/>
          </w:tcPr>
          <w:p w:rsidR="00000000" w:rsidRDefault="00DB54A8">
            <w:pPr>
              <w:rPr>
                <w:noProof/>
              </w:rPr>
            </w:pPr>
            <w:r>
              <w:rPr>
                <w:noProof/>
              </w:rPr>
              <w:t>Locale related data can be viewed by changing the locale from the dropdown:</w:t>
            </w:r>
          </w:p>
        </w:tc>
        <w:tc>
          <w:tcPr>
            <w:tcW w:w="7407" w:type="dxa"/>
          </w:tcPr>
          <w:p w:rsidR="00000000" w:rsidRDefault="00DB54A8">
            <w:pPr>
              <w:rPr>
                <w:lang w:val="fr-FR"/>
              </w:rPr>
            </w:pPr>
            <w:r>
              <w:rPr>
                <w:lang w:val="fr-FR"/>
              </w:rPr>
              <w:t>Les donn</w:t>
            </w:r>
            <w:r>
              <w:rPr>
                <w:lang w:val="fr-FR"/>
              </w:rPr>
              <w:t>é</w:t>
            </w:r>
            <w:r>
              <w:rPr>
                <w:lang w:val="fr-FR"/>
              </w:rPr>
              <w:t>es relatives aux p</w:t>
            </w:r>
            <w:r>
              <w:rPr>
                <w:lang w:val="fr-FR"/>
              </w:rPr>
              <w:t>aram</w:t>
            </w:r>
            <w:r>
              <w:rPr>
                <w:lang w:val="fr-FR"/>
              </w:rPr>
              <w:t>è</w:t>
            </w:r>
            <w:r>
              <w:rPr>
                <w:lang w:val="fr-FR"/>
              </w:rPr>
              <w:t>tres r</w:t>
            </w:r>
            <w:r>
              <w:rPr>
                <w:lang w:val="fr-FR"/>
              </w:rPr>
              <w:t>é</w:t>
            </w:r>
            <w:r>
              <w:rPr>
                <w:lang w:val="fr-FR"/>
              </w:rPr>
              <w:t xml:space="preserve">gionaux peuvent </w:t>
            </w:r>
            <w:r>
              <w:rPr>
                <w:lang w:val="fr-FR"/>
              </w:rPr>
              <w:t>ê</w:t>
            </w:r>
            <w:r>
              <w:rPr>
                <w:lang w:val="fr-FR"/>
              </w:rPr>
              <w:t>tre affich</w:t>
            </w:r>
            <w:r>
              <w:rPr>
                <w:lang w:val="fr-FR"/>
              </w:rPr>
              <w:t>é</w:t>
            </w:r>
            <w:r>
              <w:rPr>
                <w:lang w:val="fr-FR"/>
              </w:rPr>
              <w:t>es en modifiant les param</w:t>
            </w:r>
            <w:r>
              <w:rPr>
                <w:lang w:val="fr-FR"/>
              </w:rPr>
              <w:t>è</w:t>
            </w:r>
            <w:r>
              <w:rPr>
                <w:lang w:val="fr-FR"/>
              </w:rPr>
              <w:t>tres r</w:t>
            </w:r>
            <w:r>
              <w:rPr>
                <w:lang w:val="fr-FR"/>
              </w:rPr>
              <w:t>é</w:t>
            </w:r>
            <w:r>
              <w:rPr>
                <w:lang w:val="fr-FR"/>
              </w:rPr>
              <w:t xml:space="preserve">gionaux </w:t>
            </w:r>
            <w:r>
              <w:rPr>
                <w:lang w:val="fr-FR"/>
              </w:rPr>
              <w:t>à</w:t>
            </w:r>
            <w:r>
              <w:rPr>
                <w:lang w:val="fr-FR"/>
              </w:rPr>
              <w:t xml:space="preserve"> partir de la liste d</w:t>
            </w:r>
            <w:r>
              <w:rPr>
                <w:lang w:val="fr-FR"/>
              </w:rPr>
              <w:t>é</w:t>
            </w:r>
            <w:r>
              <w:rPr>
                <w:lang w:val="fr-FR"/>
              </w:rPr>
              <w:t>roulante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dc63fba5-4cb3-4a00-9420-31a9fb76d378</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de12bc72-b985-410d-98dd-d920f4641f46</w:t>
            </w:r>
          </w:p>
        </w:tc>
        <w:tc>
          <w:tcPr>
            <w:tcW w:w="7407" w:type="dxa"/>
            <w:shd w:val="clear" w:color="auto" w:fill="F2F2F2" w:themeFill="background1" w:themeFillShade="F2"/>
          </w:tcPr>
          <w:p w:rsidR="00000000" w:rsidRDefault="00DB54A8">
            <w:pPr>
              <w:rPr>
                <w:noProof/>
              </w:rPr>
            </w:pPr>
            <w:r>
              <w:rPr>
                <w:noProof/>
              </w:rPr>
              <w:t>Locale Menu -</w:t>
            </w:r>
            <w:r>
              <w:rPr>
                <w:noProof/>
              </w:rPr>
              <w:t xml:space="preserve">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9ba7bf1c-738d-47c4-9790-0f0d13f688d1</w:t>
            </w:r>
          </w:p>
        </w:tc>
        <w:tc>
          <w:tcPr>
            <w:tcW w:w="7407" w:type="dxa"/>
            <w:shd w:val="clear" w:color="auto" w:fill="F2F2F2" w:themeFill="background1" w:themeFillShade="F2"/>
          </w:tcPr>
          <w:p w:rsidR="00000000" w:rsidRDefault="00DB54A8">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DB54A8">
            <w:pPr>
              <w:rPr>
                <w:lang w:val="fr-FR"/>
              </w:rPr>
            </w:pPr>
            <w:r>
              <w:rPr>
                <w:lang w:val="fr-FR"/>
              </w:rPr>
              <w:t xml:space="preserve">Notez que les seules locales actuellement prises en charge sont l' </w:t>
            </w:r>
            <w:r>
              <w:rPr>
                <w:rStyle w:val="mqInternal"/>
                <w:noProof/>
                <w:lang w:val="fr-FR"/>
              </w:rPr>
              <w:t>[1}</w:t>
            </w:r>
            <w:r>
              <w:rPr>
                <w:lang w:val="fr-FR"/>
              </w:rPr>
              <w:t>angl</w:t>
            </w:r>
            <w:r>
              <w:rPr>
                <w:lang w:val="fr-FR"/>
              </w:rPr>
              <w:t>ais (</w:t>
            </w:r>
            <w:r>
              <w:rPr>
                <w:lang w:val="fr-FR"/>
              </w:rPr>
              <w:t>É</w:t>
            </w:r>
            <w:r>
              <w:rPr>
                <w:lang w:val="fr-FR"/>
              </w:rPr>
              <w:t>tats-Unis)</w:t>
            </w:r>
            <w:r>
              <w:rPr>
                <w:rStyle w:val="mqInternal"/>
                <w:noProof/>
                <w:lang w:val="fr-FR"/>
              </w:rPr>
              <w:t>{2]</w:t>
            </w:r>
            <w:r>
              <w:rPr>
                <w:lang w:val="fr-FR"/>
              </w:rPr>
              <w:t xml:space="preserve"> et le </w:t>
            </w:r>
            <w:r>
              <w:rPr>
                <w:rStyle w:val="mqInternal"/>
                <w:noProof/>
                <w:lang w:val="fr-FR"/>
              </w:rPr>
              <w:t>[1}</w:t>
            </w:r>
            <w:r>
              <w:rPr>
                <w:lang w:val="fr-FR"/>
              </w:rPr>
              <w:t>fran</w:t>
            </w:r>
            <w:r>
              <w:rPr>
                <w:lang w:val="fr-FR"/>
              </w:rPr>
              <w:t>ç</w:t>
            </w:r>
            <w:r>
              <w:rPr>
                <w:lang w:val="fr-FR"/>
              </w:rPr>
              <w:t>ais (France)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540a8a2d-f3c8-49be-90c6-bce834d11cd0</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fbcb89a6-dfc5-4aa7-a654-8b72b3ce3682</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a65f3219-b75e-427d-8fbe-a103bdb4197b</w:t>
            </w:r>
          </w:p>
        </w:tc>
        <w:tc>
          <w:tcPr>
            <w:tcW w:w="7407" w:type="dxa"/>
            <w:shd w:val="clear" w:color="auto" w:fill="F2F2F2" w:themeFill="background1" w:themeFillShade="F2"/>
          </w:tcPr>
          <w:p w:rsidR="00000000" w:rsidRDefault="00DB54A8">
            <w:pPr>
              <w:rPr>
                <w:noProof/>
              </w:rPr>
            </w:pPr>
            <w:r>
              <w:rPr>
                <w:noProof/>
              </w:rPr>
              <w:t>Video thumbnails can be viewed by hovering the cursor on Video ID:</w:t>
            </w:r>
          </w:p>
        </w:tc>
        <w:tc>
          <w:tcPr>
            <w:tcW w:w="7407" w:type="dxa"/>
          </w:tcPr>
          <w:p w:rsidR="00000000" w:rsidRDefault="00DB54A8">
            <w:pPr>
              <w:rPr>
                <w:lang w:val="fr-FR"/>
              </w:rPr>
            </w:pPr>
            <w:r>
              <w:rPr>
                <w:lang w:val="fr-FR"/>
              </w:rPr>
              <w:t>Les vignettes vid</w:t>
            </w:r>
            <w:r>
              <w:rPr>
                <w:lang w:val="fr-FR"/>
              </w:rPr>
              <w:t>é</w:t>
            </w:r>
            <w:r>
              <w:rPr>
                <w:lang w:val="fr-FR"/>
              </w:rPr>
              <w:t xml:space="preserve">o peuvent </w:t>
            </w:r>
            <w:r>
              <w:rPr>
                <w:lang w:val="fr-FR"/>
              </w:rPr>
              <w:t>ê</w:t>
            </w:r>
            <w:r>
              <w:rPr>
                <w:lang w:val="fr-FR"/>
              </w:rPr>
              <w:t>tre visualis</w:t>
            </w:r>
            <w:r>
              <w:rPr>
                <w:lang w:val="fr-FR"/>
              </w:rPr>
              <w:t>é</w:t>
            </w:r>
            <w:r>
              <w:rPr>
                <w:lang w:val="fr-FR"/>
              </w:rPr>
              <w:t>es en pla</w:t>
            </w:r>
            <w:r>
              <w:rPr>
                <w:lang w:val="fr-FR"/>
              </w:rPr>
              <w:t>ç</w:t>
            </w:r>
            <w:r>
              <w:rPr>
                <w:lang w:val="fr-FR"/>
              </w:rPr>
              <w:t>ant le curseur sur Video ID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ed459a47-7d4b-4f1e-af10-73f7fe6cd746</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w:t>
            </w:r>
            <w:r>
              <w:rPr>
                <w:lang w:val="fr-FR"/>
              </w:rPr>
              <w:t xml:space="preserve">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8d8a47bb-eb29-491e-9c36-7e88e25908aa</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3f2b28aa-8695-4dc4-b3ea-10e9dacd1782</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Attribuer un</w:t>
            </w:r>
            <w:r>
              <w:rPr>
                <w:lang w:val="fr-FR"/>
              </w:rPr>
              <w:t>e vid</w:t>
            </w:r>
            <w:r>
              <w:rPr>
                <w:lang w:val="fr-FR"/>
              </w:rPr>
              <w:t>é</w:t>
            </w:r>
            <w:r>
              <w:rPr>
                <w:lang w:val="fr-FR"/>
              </w:rPr>
              <w:t>o</w:t>
            </w:r>
            <w:r>
              <w:rPr>
                <w:rStyle w:val="mqInternal"/>
                <w:noProof/>
                <w:lang w:val="fr-FR"/>
              </w:rPr>
              <w:t>{2]</w:t>
            </w:r>
            <w:r>
              <w:rPr>
                <w:lang w:val="fr-FR"/>
              </w:rPr>
              <w:t xml:space="preserve"> pour affecter une ou plusieurs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0f302bd2-dd47-4a3a-8c79-988e5fb02c09</w:t>
            </w:r>
          </w:p>
        </w:tc>
        <w:tc>
          <w:tcPr>
            <w:tcW w:w="7407" w:type="dxa"/>
            <w:shd w:val="clear" w:color="auto" w:fill="F2F2F2" w:themeFill="background1" w:themeFillShade="F2"/>
          </w:tcPr>
          <w:p w:rsidR="00000000" w:rsidRDefault="00DB54A8">
            <w:pPr>
              <w:rPr>
                <w:noProof/>
              </w:rPr>
            </w:pPr>
            <w:r>
              <w:rPr>
                <w:noProof/>
              </w:rPr>
              <w:t>Already assigned videos will appear as selected on the assign video grid:</w:t>
            </w:r>
          </w:p>
        </w:tc>
        <w:tc>
          <w:tcPr>
            <w:tcW w:w="7407" w:type="dxa"/>
          </w:tcPr>
          <w:p w:rsidR="00000000" w:rsidRDefault="00DB54A8">
            <w:pPr>
              <w:rPr>
                <w:lang w:val="fr-FR"/>
              </w:rPr>
            </w:pPr>
            <w:r>
              <w:rPr>
                <w:lang w:val="fr-FR"/>
              </w:rPr>
              <w:t>Les vid</w:t>
            </w:r>
            <w:r>
              <w:rPr>
                <w:lang w:val="fr-FR"/>
              </w:rPr>
              <w:t>é</w:t>
            </w:r>
            <w:r>
              <w:rPr>
                <w:lang w:val="fr-FR"/>
              </w:rPr>
              <w:t>os d</w:t>
            </w:r>
            <w:r>
              <w:rPr>
                <w:lang w:val="fr-FR"/>
              </w:rPr>
              <w:t>é</w:t>
            </w:r>
            <w:r>
              <w:rPr>
                <w:lang w:val="fr-FR"/>
              </w:rPr>
              <w:t>j</w:t>
            </w:r>
            <w:r>
              <w:rPr>
                <w:lang w:val="fr-FR"/>
              </w:rPr>
              <w:t>à</w:t>
            </w:r>
            <w:r>
              <w:rPr>
                <w:lang w:val="fr-FR"/>
              </w:rPr>
              <w:t xml:space="preserve"> affect</w:t>
            </w:r>
            <w:r>
              <w:rPr>
                <w:lang w:val="fr-FR"/>
              </w:rPr>
              <w:t>é</w:t>
            </w:r>
            <w:r>
              <w:rPr>
                <w:lang w:val="fr-FR"/>
              </w:rPr>
              <w:t>es appara</w:t>
            </w:r>
            <w:r>
              <w:rPr>
                <w:lang w:val="fr-FR"/>
              </w:rPr>
              <w:t>î</w:t>
            </w:r>
            <w:r>
              <w:rPr>
                <w:lang w:val="fr-FR"/>
              </w:rPr>
              <w:t>tront comme s</w:t>
            </w:r>
            <w:r>
              <w:rPr>
                <w:lang w:val="fr-FR"/>
              </w:rPr>
              <w:t>é</w:t>
            </w:r>
            <w:r>
              <w:rPr>
                <w:lang w:val="fr-FR"/>
              </w:rPr>
              <w:t>lectionn</w:t>
            </w:r>
            <w:r>
              <w:rPr>
                <w:lang w:val="fr-FR"/>
              </w:rPr>
              <w:t>é</w:t>
            </w:r>
            <w:r>
              <w:rPr>
                <w:lang w:val="fr-FR"/>
              </w:rPr>
              <w:t xml:space="preserve">es sur la grille d'attribution de </w:t>
            </w:r>
            <w:r>
              <w:rPr>
                <w:lang w:val="fr-FR"/>
              </w:rPr>
              <w:t>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cb9b8095-3f1e-4006-ad14-93379fd31858</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d458018d-98b1-4a16-a1fb-85543d782f27</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0873f010-ae20-4151-b5eb-3b1e7c4a1b92</w:t>
            </w:r>
          </w:p>
        </w:tc>
        <w:tc>
          <w:tcPr>
            <w:tcW w:w="7407" w:type="dxa"/>
            <w:shd w:val="clear" w:color="auto" w:fill="F2F2F2" w:themeFill="background1" w:themeFillShade="F2"/>
          </w:tcPr>
          <w:p w:rsidR="00000000" w:rsidRDefault="00DB54A8">
            <w:pPr>
              <w:rPr>
                <w:noProof/>
              </w:rPr>
            </w:pPr>
            <w:r>
              <w:rPr>
                <w:noProof/>
              </w:rPr>
              <w:t>Assigned slot cannot be used for the other videos for same locale:</w:t>
            </w:r>
          </w:p>
        </w:tc>
        <w:tc>
          <w:tcPr>
            <w:tcW w:w="7407" w:type="dxa"/>
          </w:tcPr>
          <w:p w:rsidR="00000000" w:rsidRDefault="00DB54A8">
            <w:pPr>
              <w:rPr>
                <w:lang w:val="fr-FR"/>
              </w:rPr>
            </w:pPr>
            <w:r>
              <w:rPr>
                <w:lang w:val="fr-FR"/>
              </w:rPr>
              <w:t>L'emplacement attribu</w:t>
            </w:r>
            <w:r>
              <w:rPr>
                <w:lang w:val="fr-FR"/>
              </w:rPr>
              <w:t>é</w:t>
            </w:r>
            <w:r>
              <w:rPr>
                <w:lang w:val="fr-FR"/>
              </w:rPr>
              <w:t xml:space="preserve"> ne peut pas </w:t>
            </w:r>
            <w:r>
              <w:rPr>
                <w:lang w:val="fr-FR"/>
              </w:rPr>
              <w:t>ê</w:t>
            </w:r>
            <w:r>
              <w:rPr>
                <w:lang w:val="fr-FR"/>
              </w:rPr>
              <w:t>tre utilis</w:t>
            </w:r>
            <w:r>
              <w:rPr>
                <w:lang w:val="fr-FR"/>
              </w:rPr>
              <w:t>é</w:t>
            </w:r>
            <w:r>
              <w:rPr>
                <w:lang w:val="fr-FR"/>
              </w:rPr>
              <w:t xml:space="preserve"> pour les autres vid</w:t>
            </w:r>
            <w:r>
              <w:rPr>
                <w:lang w:val="fr-FR"/>
              </w:rPr>
              <w:t>é</w:t>
            </w:r>
            <w:r>
              <w:rPr>
                <w:lang w:val="fr-FR"/>
              </w:rPr>
              <w:t>os pour les m</w:t>
            </w:r>
            <w:r>
              <w:rPr>
                <w:lang w:val="fr-FR"/>
              </w:rPr>
              <w:t>ê</w:t>
            </w:r>
            <w:r>
              <w:rPr>
                <w:lang w:val="fr-FR"/>
              </w:rPr>
              <w:t>mes param</w:t>
            </w:r>
            <w:r>
              <w:rPr>
                <w:lang w:val="fr-FR"/>
              </w:rPr>
              <w:t>è</w:t>
            </w:r>
            <w:r>
              <w:rPr>
                <w:lang w:val="fr-FR"/>
              </w:rPr>
              <w:t>tres r</w:t>
            </w:r>
            <w:r>
              <w:rPr>
                <w:lang w:val="fr-FR"/>
              </w:rPr>
              <w:t>é</w:t>
            </w:r>
            <w:r>
              <w:rPr>
                <w:lang w:val="fr-FR"/>
              </w:rPr>
              <w:t>gionaux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e7f0328d-a15a-4c1d-a362-83721b83735d</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0c432a85-a8de-4aba-9eea-1ef66f373a4d</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214a397c-3191-4163-8c14-03df522ed6d4</w:t>
            </w:r>
          </w:p>
        </w:tc>
        <w:tc>
          <w:tcPr>
            <w:tcW w:w="7407" w:type="dxa"/>
            <w:shd w:val="clear" w:color="auto" w:fill="F2F2F2" w:themeFill="background1" w:themeFillShade="F2"/>
          </w:tcPr>
          <w:p w:rsidR="00000000" w:rsidRDefault="00DB54A8">
            <w:pPr>
              <w:rPr>
                <w:noProof/>
              </w:rPr>
            </w:pPr>
            <w:r>
              <w:rPr>
                <w:noProof/>
              </w:rPr>
              <w:t>Players and slots can be changed by using the respective dropdowns available in each video tile.</w:t>
            </w:r>
          </w:p>
        </w:tc>
        <w:tc>
          <w:tcPr>
            <w:tcW w:w="7407" w:type="dxa"/>
          </w:tcPr>
          <w:p w:rsidR="00000000" w:rsidRDefault="00DB54A8">
            <w:pPr>
              <w:rPr>
                <w:lang w:val="fr-FR"/>
              </w:rPr>
            </w:pPr>
            <w:r>
              <w:rPr>
                <w:lang w:val="fr-FR"/>
              </w:rPr>
              <w:t xml:space="preserve">Les joueurs et les emplacements peuvent </w:t>
            </w:r>
            <w:r>
              <w:rPr>
                <w:lang w:val="fr-FR"/>
              </w:rPr>
              <w:t>ê</w:t>
            </w:r>
            <w:r>
              <w:rPr>
                <w:lang w:val="fr-FR"/>
              </w:rPr>
              <w:t>tre modifi</w:t>
            </w:r>
            <w:r>
              <w:rPr>
                <w:lang w:val="fr-FR"/>
              </w:rPr>
              <w:t>é</w:t>
            </w:r>
            <w:r>
              <w:rPr>
                <w:lang w:val="fr-FR"/>
              </w:rPr>
              <w:t>s en utilisant les d</w:t>
            </w:r>
            <w:r>
              <w:rPr>
                <w:lang w:val="fr-FR"/>
              </w:rPr>
              <w:t>é</w:t>
            </w:r>
            <w:r>
              <w:rPr>
                <w:lang w:val="fr-FR"/>
              </w:rPr>
              <w:t>roulants correspondants disponibles dans chaque tuile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eee54d97-d4db-48d1-be29-696bf806eeeb</w:t>
            </w:r>
          </w:p>
        </w:tc>
        <w:tc>
          <w:tcPr>
            <w:tcW w:w="7407" w:type="dxa"/>
            <w:shd w:val="clear" w:color="auto" w:fill="F2F2F2" w:themeFill="background1" w:themeFillShade="F2"/>
          </w:tcPr>
          <w:p w:rsidR="00000000" w:rsidRDefault="00DB54A8">
            <w:pPr>
              <w:rPr>
                <w:noProof/>
              </w:rPr>
            </w:pPr>
            <w:r>
              <w:rPr>
                <w:noProof/>
              </w:rPr>
              <w:t>Select another video with the different slot.</w:t>
            </w:r>
          </w:p>
        </w:tc>
        <w:tc>
          <w:tcPr>
            <w:tcW w:w="7407" w:type="dxa"/>
          </w:tcPr>
          <w:p w:rsidR="00000000" w:rsidRDefault="00DB54A8">
            <w:pPr>
              <w:rPr>
                <w:lang w:val="fr-FR"/>
              </w:rPr>
            </w:pPr>
            <w:r>
              <w:rPr>
                <w:lang w:val="fr-FR"/>
              </w:rPr>
              <w:t>S</w:t>
            </w:r>
            <w:r>
              <w:rPr>
                <w:lang w:val="fr-FR"/>
              </w:rPr>
              <w:t>é</w:t>
            </w:r>
            <w:r>
              <w:rPr>
                <w:lang w:val="fr-FR"/>
              </w:rPr>
              <w:t>lectionnez une autre vid</w:t>
            </w:r>
            <w:r>
              <w:rPr>
                <w:lang w:val="fr-FR"/>
              </w:rPr>
              <w:t>é</w:t>
            </w:r>
            <w:r>
              <w:rPr>
                <w:lang w:val="fr-FR"/>
              </w:rPr>
              <w:t xml:space="preserve">o avec </w:t>
            </w:r>
            <w:r>
              <w:rPr>
                <w:lang w:val="fr-FR"/>
              </w:rPr>
              <w:t>la fente diff</w:t>
            </w:r>
            <w:r>
              <w:rPr>
                <w:lang w:val="fr-FR"/>
              </w:rPr>
              <w:t>é</w:t>
            </w:r>
            <w:r>
              <w:rPr>
                <w:lang w:val="fr-FR"/>
              </w:rPr>
              <w:t>rente.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71e93b9f-5a87-49e6-99e2-fb3ad72c0598</w:t>
            </w:r>
          </w:p>
        </w:tc>
        <w:tc>
          <w:tcPr>
            <w:tcW w:w="7407" w:type="dxa"/>
            <w:shd w:val="clear" w:color="auto" w:fill="F2F2F2" w:themeFill="background1" w:themeFillShade="F2"/>
          </w:tcPr>
          <w:p w:rsidR="00000000" w:rsidRDefault="00DB54A8">
            <w:pPr>
              <w:rPr>
                <w:noProof/>
              </w:rPr>
            </w:pPr>
            <w:r>
              <w:rPr>
                <w:noProof/>
              </w:rPr>
              <w:t>Click the Save Video button to assign the selected videos:</w:t>
            </w:r>
          </w:p>
        </w:tc>
        <w:tc>
          <w:tcPr>
            <w:tcW w:w="7407" w:type="dxa"/>
          </w:tcPr>
          <w:p w:rsidR="00000000" w:rsidRDefault="00DB54A8">
            <w:pPr>
              <w:rPr>
                <w:lang w:val="fr-FR"/>
              </w:rPr>
            </w:pPr>
            <w:r>
              <w:rPr>
                <w:lang w:val="fr-FR"/>
              </w:rPr>
              <w:t>Cliquez sur le bouton Enregistrer la vid</w:t>
            </w:r>
            <w:r>
              <w:rPr>
                <w:lang w:val="fr-FR"/>
              </w:rPr>
              <w:t>é</w:t>
            </w:r>
            <w:r>
              <w:rPr>
                <w:lang w:val="fr-FR"/>
              </w:rPr>
              <w:t>o pour attribuer les vid</w:t>
            </w:r>
            <w:r>
              <w:rPr>
                <w:lang w:val="fr-FR"/>
              </w:rPr>
              <w:t>é</w:t>
            </w:r>
            <w:r>
              <w:rPr>
                <w:lang w:val="fr-FR"/>
              </w:rPr>
              <w:t>os s</w:t>
            </w:r>
            <w:r>
              <w:rPr>
                <w:lang w:val="fr-FR"/>
              </w:rPr>
              <w:t>é</w:t>
            </w:r>
            <w:r>
              <w:rPr>
                <w:lang w:val="fr-FR"/>
              </w:rPr>
              <w:t>lectionn</w:t>
            </w:r>
            <w:r>
              <w:rPr>
                <w:lang w:val="fr-FR"/>
              </w:rPr>
              <w:t>é</w:t>
            </w:r>
            <w:r>
              <w:rPr>
                <w:lang w:val="fr-FR"/>
              </w:rPr>
              <w: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b551ad7c-8b94-4b8a-b811-74fe48805399</w:t>
            </w:r>
          </w:p>
        </w:tc>
        <w:tc>
          <w:tcPr>
            <w:tcW w:w="7407" w:type="dxa"/>
            <w:shd w:val="clear" w:color="auto" w:fill="F2F2F2" w:themeFill="background1" w:themeFillShade="F2"/>
          </w:tcPr>
          <w:p w:rsidR="00000000" w:rsidRDefault="00DB54A8">
            <w:pPr>
              <w:rPr>
                <w:noProof/>
              </w:rPr>
            </w:pPr>
            <w:r>
              <w:rPr>
                <w:noProof/>
              </w:rPr>
              <w:t>Save Vi</w:t>
            </w:r>
            <w:r>
              <w:rPr>
                <w:noProof/>
              </w:rPr>
              <w:t>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72667c3b-3000-4e59-b45e-5441665576e8</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024f7e65-2920-4cdf-ad64-2ed921a6d9c0</w:t>
            </w:r>
          </w:p>
        </w:tc>
        <w:tc>
          <w:tcPr>
            <w:tcW w:w="7407" w:type="dxa"/>
            <w:shd w:val="clear" w:color="auto" w:fill="F2F2F2" w:themeFill="background1" w:themeFillShade="F2"/>
          </w:tcPr>
          <w:p w:rsidR="00000000" w:rsidRDefault="00DB54A8">
            <w:pPr>
              <w:rPr>
                <w:noProof/>
              </w:rPr>
            </w:pPr>
            <w:r>
              <w:rPr>
                <w:noProof/>
              </w:rPr>
              <w:t>Verify the assigned video and the slot:</w:t>
            </w:r>
          </w:p>
        </w:tc>
        <w:tc>
          <w:tcPr>
            <w:tcW w:w="7407" w:type="dxa"/>
          </w:tcPr>
          <w:p w:rsidR="00000000" w:rsidRDefault="00DB54A8">
            <w:pPr>
              <w:rPr>
                <w:lang w:val="fr-FR"/>
              </w:rPr>
            </w:pPr>
            <w:r>
              <w:rPr>
                <w:lang w:val="fr-FR"/>
              </w:rPr>
              <w:t>V</w:t>
            </w:r>
            <w:r>
              <w:rPr>
                <w:lang w:val="fr-FR"/>
              </w:rPr>
              <w:t>é</w:t>
            </w:r>
            <w:r>
              <w:rPr>
                <w:lang w:val="fr-FR"/>
              </w:rPr>
              <w:t>rifiez la vid</w:t>
            </w:r>
            <w:r>
              <w:rPr>
                <w:lang w:val="fr-FR"/>
              </w:rPr>
              <w:t>é</w:t>
            </w:r>
            <w:r>
              <w:rPr>
                <w:lang w:val="fr-FR"/>
              </w:rPr>
              <w:t>o assign</w:t>
            </w:r>
            <w:r>
              <w:rPr>
                <w:lang w:val="fr-FR"/>
              </w:rPr>
              <w:t>é</w:t>
            </w:r>
            <w:r>
              <w:rPr>
                <w:lang w:val="fr-FR"/>
              </w:rPr>
              <w:t>e et l'emplacement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54c82225-41f8-47d2-820d-6ab17be9dbae</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150ed3c3-c8d7-4341-8725-b0d47b5fcd12</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6112c1ad-02cd-47fa-8151-280bf08a39bc</w:t>
            </w:r>
          </w:p>
        </w:tc>
        <w:tc>
          <w:tcPr>
            <w:tcW w:w="7407" w:type="dxa"/>
            <w:shd w:val="clear" w:color="auto" w:fill="F2F2F2" w:themeFill="background1" w:themeFillShade="F2"/>
          </w:tcPr>
          <w:p w:rsidR="00000000" w:rsidRDefault="00DB54A8">
            <w:pPr>
              <w:rPr>
                <w:noProof/>
              </w:rPr>
            </w:pPr>
            <w:r>
              <w:rPr>
                <w:noProof/>
              </w:rPr>
              <w:t>Ver</w:t>
            </w:r>
            <w:r>
              <w:rPr>
                <w:noProof/>
              </w:rPr>
              <w:t>ify the data in category object.</w:t>
            </w:r>
          </w:p>
        </w:tc>
        <w:tc>
          <w:tcPr>
            <w:tcW w:w="7407" w:type="dxa"/>
          </w:tcPr>
          <w:p w:rsidR="00000000" w:rsidRDefault="00DB54A8">
            <w:pPr>
              <w:rPr>
                <w:lang w:val="fr-FR"/>
              </w:rPr>
            </w:pPr>
            <w:r>
              <w:rPr>
                <w:lang w:val="fr-FR"/>
              </w:rPr>
              <w:t>V</w:t>
            </w:r>
            <w:r>
              <w:rPr>
                <w:lang w:val="fr-FR"/>
              </w:rPr>
              <w:t>é</w:t>
            </w:r>
            <w:r>
              <w:rPr>
                <w:lang w:val="fr-FR"/>
              </w:rPr>
              <w:t>rifiez les donn</w:t>
            </w:r>
            <w:r>
              <w:rPr>
                <w:lang w:val="fr-FR"/>
              </w:rPr>
              <w:t>é</w:t>
            </w:r>
            <w:r>
              <w:rPr>
                <w:lang w:val="fr-FR"/>
              </w:rPr>
              <w:t>es de l'objet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5cb660c1-c884-442d-8aad-814215fda2dc</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Catalogs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marchands - &gt; Catalogues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65d6b704-10d1-4792-927f-ee055a988692</w:t>
            </w:r>
          </w:p>
        </w:tc>
        <w:tc>
          <w:tcPr>
            <w:tcW w:w="7407" w:type="dxa"/>
            <w:shd w:val="clear" w:color="auto" w:fill="F2F2F2" w:themeFill="background1" w:themeFillShade="F2"/>
          </w:tcPr>
          <w:p w:rsidR="00000000" w:rsidRDefault="00DB54A8">
            <w:pPr>
              <w:rPr>
                <w:noProof/>
              </w:rPr>
            </w:pPr>
            <w:r>
              <w:rPr>
                <w:noProof/>
              </w:rPr>
              <w:t>Select the catalog.</w:t>
            </w:r>
          </w:p>
        </w:tc>
        <w:tc>
          <w:tcPr>
            <w:tcW w:w="7407" w:type="dxa"/>
          </w:tcPr>
          <w:p w:rsidR="00000000" w:rsidRDefault="00DB54A8">
            <w:pPr>
              <w:rPr>
                <w:lang w:val="fr-FR"/>
              </w:rPr>
            </w:pPr>
            <w:r>
              <w:rPr>
                <w:lang w:val="fr-FR"/>
              </w:rPr>
              <w:t>S</w:t>
            </w:r>
            <w:r>
              <w:rPr>
                <w:lang w:val="fr-FR"/>
              </w:rPr>
              <w:t>é</w:t>
            </w:r>
            <w:r>
              <w:rPr>
                <w:lang w:val="fr-FR"/>
              </w:rPr>
              <w:t>lectionnez le catalogue.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54c92fb2-69e3-4b3f-a26c-26697ffc1e16</w:t>
            </w:r>
          </w:p>
        </w:tc>
        <w:tc>
          <w:tcPr>
            <w:tcW w:w="7407" w:type="dxa"/>
            <w:shd w:val="clear" w:color="auto" w:fill="F2F2F2" w:themeFill="background1" w:themeFillShade="F2"/>
          </w:tcPr>
          <w:p w:rsidR="00000000" w:rsidRDefault="00DB54A8">
            <w:pPr>
              <w:rPr>
                <w:noProof/>
              </w:rPr>
            </w:pPr>
            <w:r>
              <w:rPr>
                <w:noProof/>
              </w:rPr>
              <w:t>Select the category/sub-category.</w:t>
            </w:r>
          </w:p>
        </w:tc>
        <w:tc>
          <w:tcPr>
            <w:tcW w:w="7407" w:type="dxa"/>
          </w:tcPr>
          <w:p w:rsidR="00000000" w:rsidRDefault="00DB54A8">
            <w:pPr>
              <w:rPr>
                <w:lang w:val="fr-FR"/>
              </w:rPr>
            </w:pPr>
            <w:r>
              <w:rPr>
                <w:lang w:val="fr-FR"/>
              </w:rPr>
              <w:t>S</w:t>
            </w:r>
            <w:r>
              <w:rPr>
                <w:lang w:val="fr-FR"/>
              </w:rPr>
              <w:t>é</w:t>
            </w:r>
            <w:r>
              <w:rPr>
                <w:lang w:val="fr-FR"/>
              </w:rPr>
              <w:t>lectionnez la cat</w:t>
            </w:r>
            <w:r>
              <w:rPr>
                <w:lang w:val="fr-FR"/>
              </w:rPr>
              <w:t>é</w:t>
            </w:r>
            <w:r>
              <w:rPr>
                <w:lang w:val="fr-FR"/>
              </w:rPr>
              <w:t>gorie/sous-cat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2ac7a444-561a-4fcb-be06-9dacf4ef3321</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42ec0cb5-1887-4e0f-89e7-2f42f16dde14</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Category Attributes</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Attributs de cat</w:t>
            </w:r>
            <w:r>
              <w:rPr>
                <w:lang w:val="fr-FR"/>
              </w:rPr>
              <w:t>é</w:t>
            </w:r>
            <w:r>
              <w:rPr>
                <w:lang w:val="fr-FR"/>
              </w:rPr>
              <w:t>gorie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8d48a54b-f2df-44fc-9eec-1e3751257e0e</w:t>
            </w:r>
          </w:p>
        </w:tc>
        <w:tc>
          <w:tcPr>
            <w:tcW w:w="7407" w:type="dxa"/>
            <w:shd w:val="clear" w:color="auto" w:fill="F2F2F2" w:themeFill="background1" w:themeFillShade="F2"/>
          </w:tcPr>
          <w:p w:rsidR="00000000" w:rsidRDefault="00DB54A8">
            <w:pPr>
              <w:rPr>
                <w:noProof/>
              </w:rPr>
            </w:pPr>
            <w:r>
              <w:rPr>
                <w:noProof/>
              </w:rPr>
              <w:t>Scroll down to the Brightcove section:</w:t>
            </w:r>
          </w:p>
        </w:tc>
        <w:tc>
          <w:tcPr>
            <w:tcW w:w="7407" w:type="dxa"/>
          </w:tcPr>
          <w:p w:rsidR="00000000" w:rsidRDefault="00DB54A8">
            <w:pPr>
              <w:rPr>
                <w:lang w:val="fr-FR"/>
              </w:rPr>
            </w:pPr>
            <w:r>
              <w:rPr>
                <w:lang w:val="fr-FR"/>
              </w:rPr>
              <w:t>Faites d</w:t>
            </w:r>
            <w:r>
              <w:rPr>
                <w:lang w:val="fr-FR"/>
              </w:rPr>
              <w:t>é</w:t>
            </w:r>
            <w:r>
              <w:rPr>
                <w:lang w:val="fr-FR"/>
              </w:rPr>
              <w:t>filer la page jusqu'</w:t>
            </w:r>
            <w:r>
              <w:rPr>
                <w:lang w:val="fr-FR"/>
              </w:rPr>
              <w:t>à</w:t>
            </w:r>
            <w:r>
              <w:rPr>
                <w:lang w:val="fr-FR"/>
              </w:rPr>
              <w:t xml:space="preserve"> la section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f1630bf6-3232-458f-8057-457a779dc20b</w:t>
            </w:r>
          </w:p>
        </w:tc>
        <w:tc>
          <w:tcPr>
            <w:tcW w:w="7407" w:type="dxa"/>
            <w:shd w:val="clear" w:color="auto" w:fill="F2F2F2" w:themeFill="background1" w:themeFillShade="F2"/>
          </w:tcPr>
          <w:p w:rsidR="00000000" w:rsidRDefault="00DB54A8">
            <w:pPr>
              <w:rPr>
                <w:noProof/>
              </w:rPr>
            </w:pPr>
            <w:r>
              <w:rPr>
                <w:noProof/>
              </w:rPr>
              <w:t>Brightcove Category Attributes</w:t>
            </w:r>
          </w:p>
        </w:tc>
        <w:tc>
          <w:tcPr>
            <w:tcW w:w="7407" w:type="dxa"/>
          </w:tcPr>
          <w:p w:rsidR="00000000" w:rsidRDefault="00DB54A8">
            <w:pPr>
              <w:rPr>
                <w:lang w:val="fr-FR"/>
              </w:rPr>
            </w:pPr>
            <w:r>
              <w:rPr>
                <w:lang w:val="fr-FR"/>
              </w:rPr>
              <w:t>Attributs de cat</w:t>
            </w:r>
            <w:r>
              <w:rPr>
                <w:lang w:val="fr-FR"/>
              </w:rPr>
              <w:t>é</w:t>
            </w:r>
            <w:r>
              <w:rPr>
                <w:lang w:val="fr-FR"/>
              </w:rPr>
              <w:t>gorie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8a12924c-ac94-484a-9652-fb6609d38924</w:t>
            </w:r>
          </w:p>
        </w:tc>
        <w:tc>
          <w:tcPr>
            <w:tcW w:w="7407" w:type="dxa"/>
            <w:shd w:val="clear" w:color="auto" w:fill="F2F2F2" w:themeFill="background1" w:themeFillShade="F2"/>
          </w:tcPr>
          <w:p w:rsidR="00000000" w:rsidRDefault="00DB54A8">
            <w:pPr>
              <w:rPr>
                <w:noProof/>
              </w:rPr>
            </w:pPr>
            <w:r>
              <w:rPr>
                <w:noProof/>
              </w:rPr>
              <w:t>Brightcove Category Attributes</w:t>
            </w:r>
          </w:p>
        </w:tc>
        <w:tc>
          <w:tcPr>
            <w:tcW w:w="7407" w:type="dxa"/>
          </w:tcPr>
          <w:p w:rsidR="00000000" w:rsidRDefault="00DB54A8">
            <w:pPr>
              <w:rPr>
                <w:lang w:val="fr-FR"/>
              </w:rPr>
            </w:pPr>
            <w:r>
              <w:rPr>
                <w:lang w:val="fr-FR"/>
              </w:rPr>
              <w:t>Attributs de cat</w:t>
            </w:r>
            <w:r>
              <w:rPr>
                <w:lang w:val="fr-FR"/>
              </w:rPr>
              <w:t>é</w:t>
            </w:r>
            <w:r>
              <w:rPr>
                <w:lang w:val="fr-FR"/>
              </w:rPr>
              <w:t>gorie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361f06a3-82ac-4555-a9aa-5a83a786c19a</w:t>
            </w:r>
          </w:p>
        </w:tc>
        <w:tc>
          <w:tcPr>
            <w:tcW w:w="7407" w:type="dxa"/>
            <w:shd w:val="clear" w:color="auto" w:fill="F2F2F2" w:themeFill="background1" w:themeFillShade="F2"/>
          </w:tcPr>
          <w:p w:rsidR="00000000" w:rsidRDefault="00DB54A8">
            <w:pPr>
              <w:rPr>
                <w:noProof/>
              </w:rPr>
            </w:pPr>
            <w:r>
              <w:rPr>
                <w:noProof/>
              </w:rPr>
              <w:t>T</w:t>
            </w:r>
            <w:r>
              <w:rPr>
                <w:noProof/>
              </w:rPr>
              <w:t>o assign videos to subcategories, click on the category:</w:t>
            </w:r>
          </w:p>
        </w:tc>
        <w:tc>
          <w:tcPr>
            <w:tcW w:w="7407" w:type="dxa"/>
          </w:tcPr>
          <w:p w:rsidR="00000000" w:rsidRDefault="00DB54A8">
            <w:pPr>
              <w:rPr>
                <w:lang w:val="fr-FR"/>
              </w:rPr>
            </w:pPr>
            <w:r>
              <w:rPr>
                <w:lang w:val="fr-FR"/>
              </w:rPr>
              <w:t>Pour affecter des vid</w:t>
            </w:r>
            <w:r>
              <w:rPr>
                <w:lang w:val="fr-FR"/>
              </w:rPr>
              <w:t>é</w:t>
            </w:r>
            <w:r>
              <w:rPr>
                <w:lang w:val="fr-FR"/>
              </w:rPr>
              <w:t xml:space="preserve">os </w:t>
            </w:r>
            <w:r>
              <w:rPr>
                <w:lang w:val="fr-FR"/>
              </w:rPr>
              <w:t>à</w:t>
            </w:r>
            <w:r>
              <w:rPr>
                <w:lang w:val="fr-FR"/>
              </w:rPr>
              <w:t xml:space="preserve"> des sous-cat</w:t>
            </w:r>
            <w:r>
              <w:rPr>
                <w:lang w:val="fr-FR"/>
              </w:rPr>
              <w:t>é</w:t>
            </w:r>
            <w:r>
              <w:rPr>
                <w:lang w:val="fr-FR"/>
              </w:rPr>
              <w:t>gories, cliquez sur la cat</w:t>
            </w:r>
            <w:r>
              <w:rPr>
                <w:lang w:val="fr-FR"/>
              </w:rPr>
              <w:t>é</w:t>
            </w:r>
            <w:r>
              <w:rPr>
                <w:lang w:val="fr-FR"/>
              </w:rPr>
              <w:t>gorie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a9a02c78-d3d6-4db4-8adf-b5b4a8b9ea04</w:t>
            </w:r>
          </w:p>
        </w:tc>
        <w:tc>
          <w:tcPr>
            <w:tcW w:w="7407" w:type="dxa"/>
            <w:shd w:val="clear" w:color="auto" w:fill="F2F2F2" w:themeFill="background1" w:themeFillShade="F2"/>
          </w:tcPr>
          <w:p w:rsidR="00000000" w:rsidRDefault="00DB54A8">
            <w:pPr>
              <w:rPr>
                <w:noProof/>
              </w:rPr>
            </w:pPr>
            <w:r>
              <w:rPr>
                <w:noProof/>
              </w:rPr>
              <w:t>Select Category</w:t>
            </w:r>
          </w:p>
        </w:tc>
        <w:tc>
          <w:tcPr>
            <w:tcW w:w="7407" w:type="dxa"/>
          </w:tcPr>
          <w:p w:rsidR="00000000" w:rsidRDefault="00DB54A8">
            <w:pPr>
              <w:rPr>
                <w:lang w:val="fr-FR"/>
              </w:rPr>
            </w:pPr>
            <w:r>
              <w:rPr>
                <w:lang w:val="fr-FR"/>
              </w:rPr>
              <w:t>S</w:t>
            </w:r>
            <w:r>
              <w:rPr>
                <w:lang w:val="fr-FR"/>
              </w:rPr>
              <w:t>é</w:t>
            </w:r>
            <w:r>
              <w:rPr>
                <w:lang w:val="fr-FR"/>
              </w:rPr>
              <w:t>lectionner la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d8b512ca-8854-4973-9607-9836eafb455</w:t>
            </w:r>
            <w:r>
              <w:rPr>
                <w:noProof/>
                <w:sz w:val="2"/>
              </w:rPr>
              <w:t>0</w:t>
            </w:r>
          </w:p>
        </w:tc>
        <w:tc>
          <w:tcPr>
            <w:tcW w:w="7407" w:type="dxa"/>
            <w:shd w:val="clear" w:color="auto" w:fill="F2F2F2" w:themeFill="background1" w:themeFillShade="F2"/>
          </w:tcPr>
          <w:p w:rsidR="00000000" w:rsidRDefault="00DB54A8">
            <w:pPr>
              <w:rPr>
                <w:noProof/>
              </w:rPr>
            </w:pPr>
            <w:r>
              <w:rPr>
                <w:noProof/>
              </w:rPr>
              <w:t>Select Category</w:t>
            </w:r>
          </w:p>
        </w:tc>
        <w:tc>
          <w:tcPr>
            <w:tcW w:w="7407" w:type="dxa"/>
          </w:tcPr>
          <w:p w:rsidR="00000000" w:rsidRDefault="00DB54A8">
            <w:pPr>
              <w:rPr>
                <w:lang w:val="fr-FR"/>
              </w:rPr>
            </w:pPr>
            <w:r>
              <w:rPr>
                <w:lang w:val="fr-FR"/>
              </w:rPr>
              <w:t>S</w:t>
            </w:r>
            <w:r>
              <w:rPr>
                <w:lang w:val="fr-FR"/>
              </w:rPr>
              <w:t>é</w:t>
            </w:r>
            <w:r>
              <w:rPr>
                <w:lang w:val="fr-FR"/>
              </w:rPr>
              <w:t>lectionner la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2337d40c-df8b-4a58-9369-fffe0279e6b9</w:t>
            </w:r>
          </w:p>
        </w:tc>
        <w:tc>
          <w:tcPr>
            <w:tcW w:w="7407" w:type="dxa"/>
            <w:shd w:val="clear" w:color="auto" w:fill="F2F2F2" w:themeFill="background1" w:themeFillShade="F2"/>
          </w:tcPr>
          <w:p w:rsidR="00000000" w:rsidRDefault="00DB54A8">
            <w:pPr>
              <w:rPr>
                <w:noProof/>
              </w:rPr>
            </w:pPr>
            <w:r>
              <w:rPr>
                <w:noProof/>
              </w:rPr>
              <w:t>The subcategories list will appear:</w:t>
            </w:r>
          </w:p>
        </w:tc>
        <w:tc>
          <w:tcPr>
            <w:tcW w:w="7407" w:type="dxa"/>
          </w:tcPr>
          <w:p w:rsidR="00000000" w:rsidRDefault="00DB54A8">
            <w:pPr>
              <w:rPr>
                <w:lang w:val="fr-FR"/>
              </w:rPr>
            </w:pPr>
            <w:r>
              <w:rPr>
                <w:lang w:val="fr-FR"/>
              </w:rPr>
              <w:t>La liste des sous-cat</w:t>
            </w:r>
            <w:r>
              <w:rPr>
                <w:lang w:val="fr-FR"/>
              </w:rPr>
              <w:t>é</w:t>
            </w:r>
            <w:r>
              <w:rPr>
                <w:lang w:val="fr-FR"/>
              </w:rPr>
              <w:t>gories appara</w:t>
            </w:r>
            <w:r>
              <w:rPr>
                <w:lang w:val="fr-FR"/>
              </w:rPr>
              <w:t>î</w:t>
            </w:r>
            <w:r>
              <w:rPr>
                <w:lang w:val="fr-FR"/>
              </w:rPr>
              <w:t>tra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ea1adb55-a9ae-4834-8b13-4282a40a2473</w:t>
            </w:r>
          </w:p>
        </w:tc>
        <w:tc>
          <w:tcPr>
            <w:tcW w:w="7407" w:type="dxa"/>
            <w:shd w:val="clear" w:color="auto" w:fill="F2F2F2" w:themeFill="background1" w:themeFillShade="F2"/>
          </w:tcPr>
          <w:p w:rsidR="00000000" w:rsidRDefault="00DB54A8">
            <w:pPr>
              <w:rPr>
                <w:noProof/>
              </w:rPr>
            </w:pPr>
            <w:r>
              <w:rPr>
                <w:noProof/>
              </w:rPr>
              <w:t>Subcategories List</w:t>
            </w:r>
          </w:p>
        </w:tc>
        <w:tc>
          <w:tcPr>
            <w:tcW w:w="7407" w:type="dxa"/>
          </w:tcPr>
          <w:p w:rsidR="00000000" w:rsidRDefault="00DB54A8">
            <w:pPr>
              <w:rPr>
                <w:lang w:val="fr-FR"/>
              </w:rPr>
            </w:pPr>
            <w:r>
              <w:rPr>
                <w:lang w:val="fr-FR"/>
              </w:rPr>
              <w:t>Liste des sous-cat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eb07f7f5-4f77-4965-83ef-7204e92d9bcd</w:t>
            </w:r>
          </w:p>
        </w:tc>
        <w:tc>
          <w:tcPr>
            <w:tcW w:w="7407" w:type="dxa"/>
            <w:shd w:val="clear" w:color="auto" w:fill="F2F2F2" w:themeFill="background1" w:themeFillShade="F2"/>
          </w:tcPr>
          <w:p w:rsidR="00000000" w:rsidRDefault="00DB54A8">
            <w:pPr>
              <w:rPr>
                <w:noProof/>
              </w:rPr>
            </w:pPr>
            <w:r>
              <w:rPr>
                <w:noProof/>
              </w:rPr>
              <w:t>Subcategories List</w:t>
            </w:r>
          </w:p>
        </w:tc>
        <w:tc>
          <w:tcPr>
            <w:tcW w:w="7407" w:type="dxa"/>
          </w:tcPr>
          <w:p w:rsidR="00000000" w:rsidRDefault="00DB54A8">
            <w:pPr>
              <w:rPr>
                <w:lang w:val="fr-FR"/>
              </w:rPr>
            </w:pPr>
            <w:r>
              <w:rPr>
                <w:lang w:val="fr-FR"/>
              </w:rPr>
              <w:t>Liste des sous-cat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eaef049b-78b6-4a0d-aeb2-6ce50ca798a6</w:t>
            </w:r>
          </w:p>
        </w:tc>
        <w:tc>
          <w:tcPr>
            <w:tcW w:w="7407" w:type="dxa"/>
            <w:shd w:val="clear" w:color="auto" w:fill="F2F2F2" w:themeFill="background1" w:themeFillShade="F2"/>
          </w:tcPr>
          <w:p w:rsidR="00000000" w:rsidRDefault="00DB54A8">
            <w:pPr>
              <w:rPr>
                <w:noProof/>
              </w:rPr>
            </w:pPr>
            <w:r>
              <w:rPr>
                <w:noProof/>
              </w:rPr>
              <w:t>Follow steps 3-16 to assign videos to subcategories.</w:t>
            </w:r>
          </w:p>
        </w:tc>
        <w:tc>
          <w:tcPr>
            <w:tcW w:w="7407" w:type="dxa"/>
          </w:tcPr>
          <w:p w:rsidR="00000000" w:rsidRDefault="00DB54A8">
            <w:pPr>
              <w:rPr>
                <w:lang w:val="fr-FR"/>
              </w:rPr>
            </w:pPr>
            <w:r>
              <w:rPr>
                <w:lang w:val="fr-FR"/>
              </w:rPr>
              <w:t xml:space="preserve">Suivez les </w:t>
            </w:r>
            <w:r>
              <w:rPr>
                <w:lang w:val="fr-FR"/>
              </w:rPr>
              <w:t>é</w:t>
            </w:r>
            <w:r>
              <w:rPr>
                <w:lang w:val="fr-FR"/>
              </w:rPr>
              <w:t xml:space="preserve">tapes 3 </w:t>
            </w:r>
            <w:r>
              <w:rPr>
                <w:lang w:val="fr-FR"/>
              </w:rPr>
              <w:t>à</w:t>
            </w:r>
            <w:r>
              <w:rPr>
                <w:lang w:val="fr-FR"/>
              </w:rPr>
              <w:t xml:space="preserve"> 16 pour affecter des vid</w:t>
            </w:r>
            <w:r>
              <w:rPr>
                <w:lang w:val="fr-FR"/>
              </w:rPr>
              <w:t>é</w:t>
            </w:r>
            <w:r>
              <w:rPr>
                <w:lang w:val="fr-FR"/>
              </w:rPr>
              <w:t xml:space="preserve">os </w:t>
            </w:r>
            <w:r>
              <w:rPr>
                <w:lang w:val="fr-FR"/>
              </w:rPr>
              <w:t>à</w:t>
            </w:r>
            <w:r>
              <w:rPr>
                <w:lang w:val="fr-FR"/>
              </w:rPr>
              <w:t xml:space="preserve"> des sous-cat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4cd41272-0db9-4ac4-9e2c-ed4e45dc42ce</w:t>
            </w:r>
          </w:p>
        </w:tc>
        <w:tc>
          <w:tcPr>
            <w:tcW w:w="7407" w:type="dxa"/>
            <w:shd w:val="clear" w:color="auto" w:fill="F2F2F2" w:themeFill="background1" w:themeFillShade="F2"/>
          </w:tcPr>
          <w:p w:rsidR="00000000" w:rsidRDefault="00DB54A8">
            <w:pPr>
              <w:rPr>
                <w:noProof/>
              </w:rPr>
            </w:pPr>
            <w:r>
              <w:rPr>
                <w:noProof/>
              </w:rPr>
              <w:t>Assign videos to Master Products</w:t>
            </w:r>
          </w:p>
        </w:tc>
        <w:tc>
          <w:tcPr>
            <w:tcW w:w="7407" w:type="dxa"/>
          </w:tcPr>
          <w:p w:rsidR="00000000" w:rsidRDefault="00DB54A8">
            <w:pPr>
              <w:rPr>
                <w:lang w:val="fr-FR"/>
              </w:rPr>
            </w:pPr>
            <w:r>
              <w:rPr>
                <w:lang w:val="fr-FR"/>
              </w:rPr>
              <w:t>Attribuer des vid</w:t>
            </w:r>
            <w:r>
              <w:rPr>
                <w:lang w:val="fr-FR"/>
              </w:rPr>
              <w:t>é</w:t>
            </w:r>
            <w:r>
              <w:rPr>
                <w:lang w:val="fr-FR"/>
              </w:rPr>
              <w:t xml:space="preserve">os </w:t>
            </w:r>
            <w:r>
              <w:rPr>
                <w:lang w:val="fr-FR"/>
              </w:rPr>
              <w:t>à</w:t>
            </w:r>
            <w:r>
              <w:rPr>
                <w:lang w:val="fr-FR"/>
              </w:rPr>
              <w:t xml:space="preserve"> Master Products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914937cd-2aad-4251-a429-5be76f524074</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Attribuer une vid</w:t>
            </w:r>
            <w:r>
              <w:rPr>
                <w:lang w:val="fr-FR"/>
              </w:rPr>
              <w:t>é</w:t>
            </w:r>
            <w:r>
              <w:rPr>
                <w:lang w:val="fr-FR"/>
              </w:rPr>
              <w:t>o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3f3697d7-42df-4eb4-9661-99e5dd344f22</w:t>
            </w:r>
          </w:p>
        </w:tc>
        <w:tc>
          <w:tcPr>
            <w:tcW w:w="7407" w:type="dxa"/>
            <w:shd w:val="clear" w:color="auto" w:fill="F2F2F2" w:themeFill="background1" w:themeFillShade="F2"/>
          </w:tcPr>
          <w:p w:rsidR="00000000" w:rsidRDefault="00DB54A8">
            <w:pPr>
              <w:rPr>
                <w:noProof/>
              </w:rPr>
            </w:pPr>
            <w:r>
              <w:rPr>
                <w:noProof/>
              </w:rPr>
              <w:t>Videos are assigned to locales.</w:t>
            </w:r>
          </w:p>
        </w:tc>
        <w:tc>
          <w:tcPr>
            <w:tcW w:w="7407" w:type="dxa"/>
          </w:tcPr>
          <w:p w:rsidR="00000000" w:rsidRDefault="00DB54A8">
            <w:pPr>
              <w:rPr>
                <w:lang w:val="fr-FR"/>
              </w:rPr>
            </w:pPr>
            <w:r>
              <w:rPr>
                <w:lang w:val="fr-FR"/>
              </w:rPr>
              <w:t>Les vid</w:t>
            </w:r>
            <w:r>
              <w:rPr>
                <w:lang w:val="fr-FR"/>
              </w:rPr>
              <w:t>é</w:t>
            </w:r>
            <w:r>
              <w:rPr>
                <w:lang w:val="fr-FR"/>
              </w:rPr>
              <w:t>os sont affect</w:t>
            </w:r>
            <w:r>
              <w:rPr>
                <w:lang w:val="fr-FR"/>
              </w:rPr>
              <w:t>é</w:t>
            </w:r>
            <w:r>
              <w:rPr>
                <w:lang w:val="fr-FR"/>
              </w:rPr>
              <w:t>es aux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79354aae-0cc4-4132-893a-3eee206f1862</w:t>
            </w:r>
          </w:p>
        </w:tc>
        <w:tc>
          <w:tcPr>
            <w:tcW w:w="7407" w:type="dxa"/>
            <w:shd w:val="clear" w:color="auto" w:fill="F2F2F2" w:themeFill="background1" w:themeFillShade="F2"/>
          </w:tcPr>
          <w:p w:rsidR="00000000" w:rsidRDefault="00DB54A8">
            <w:pPr>
              <w:rPr>
                <w:noProof/>
              </w:rPr>
            </w:pPr>
            <w:r>
              <w:rPr>
                <w:noProof/>
              </w:rPr>
              <w:t>Locale related d</w:t>
            </w:r>
            <w:r>
              <w:rPr>
                <w:noProof/>
              </w:rPr>
              <w:t>ata can be viewed by changing the locale from the dropdown:</w:t>
            </w:r>
          </w:p>
        </w:tc>
        <w:tc>
          <w:tcPr>
            <w:tcW w:w="7407" w:type="dxa"/>
          </w:tcPr>
          <w:p w:rsidR="00000000" w:rsidRDefault="00DB54A8">
            <w:pPr>
              <w:rPr>
                <w:lang w:val="fr-FR"/>
              </w:rPr>
            </w:pPr>
            <w:r>
              <w:rPr>
                <w:lang w:val="fr-FR"/>
              </w:rPr>
              <w:t>Les donn</w:t>
            </w:r>
            <w:r>
              <w:rPr>
                <w:lang w:val="fr-FR"/>
              </w:rPr>
              <w:t>é</w:t>
            </w:r>
            <w:r>
              <w:rPr>
                <w:lang w:val="fr-FR"/>
              </w:rPr>
              <w:t>es relatives aux param</w:t>
            </w:r>
            <w:r>
              <w:rPr>
                <w:lang w:val="fr-FR"/>
              </w:rPr>
              <w:t>è</w:t>
            </w:r>
            <w:r>
              <w:rPr>
                <w:lang w:val="fr-FR"/>
              </w:rPr>
              <w:t>tres r</w:t>
            </w:r>
            <w:r>
              <w:rPr>
                <w:lang w:val="fr-FR"/>
              </w:rPr>
              <w:t>é</w:t>
            </w:r>
            <w:r>
              <w:rPr>
                <w:lang w:val="fr-FR"/>
              </w:rPr>
              <w:t xml:space="preserve">gionaux peuvent </w:t>
            </w:r>
            <w:r>
              <w:rPr>
                <w:lang w:val="fr-FR"/>
              </w:rPr>
              <w:t>ê</w:t>
            </w:r>
            <w:r>
              <w:rPr>
                <w:lang w:val="fr-FR"/>
              </w:rPr>
              <w:t>tre affich</w:t>
            </w:r>
            <w:r>
              <w:rPr>
                <w:lang w:val="fr-FR"/>
              </w:rPr>
              <w:t>é</w:t>
            </w:r>
            <w:r>
              <w:rPr>
                <w:lang w:val="fr-FR"/>
              </w:rPr>
              <w:t>es en modifiant les param</w:t>
            </w:r>
            <w:r>
              <w:rPr>
                <w:lang w:val="fr-FR"/>
              </w:rPr>
              <w:t>è</w:t>
            </w:r>
            <w:r>
              <w:rPr>
                <w:lang w:val="fr-FR"/>
              </w:rPr>
              <w:t>tres r</w:t>
            </w:r>
            <w:r>
              <w:rPr>
                <w:lang w:val="fr-FR"/>
              </w:rPr>
              <w:t>é</w:t>
            </w:r>
            <w:r>
              <w:rPr>
                <w:lang w:val="fr-FR"/>
              </w:rPr>
              <w:t xml:space="preserve">gionaux </w:t>
            </w:r>
            <w:r>
              <w:rPr>
                <w:lang w:val="fr-FR"/>
              </w:rPr>
              <w:t>à</w:t>
            </w:r>
            <w:r>
              <w:rPr>
                <w:lang w:val="fr-FR"/>
              </w:rPr>
              <w:t xml:space="preserve"> partir de la liste d</w:t>
            </w:r>
            <w:r>
              <w:rPr>
                <w:lang w:val="fr-FR"/>
              </w:rPr>
              <w:t>é</w:t>
            </w:r>
            <w:r>
              <w:rPr>
                <w:lang w:val="fr-FR"/>
              </w:rPr>
              <w:t>roulante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e1215bcc-792a-4fa9-aa26-3eb5cab6c0fe</w:t>
            </w:r>
          </w:p>
        </w:tc>
        <w:tc>
          <w:tcPr>
            <w:tcW w:w="7407" w:type="dxa"/>
            <w:shd w:val="clear" w:color="auto" w:fill="F2F2F2" w:themeFill="background1" w:themeFillShade="F2"/>
          </w:tcPr>
          <w:p w:rsidR="00000000" w:rsidRDefault="00DB54A8">
            <w:pPr>
              <w:rPr>
                <w:noProof/>
              </w:rPr>
            </w:pPr>
            <w:r>
              <w:rPr>
                <w:noProof/>
              </w:rPr>
              <w:t>Locale Menu</w:t>
            </w:r>
            <w:r>
              <w:rPr>
                <w:noProof/>
              </w:rPr>
              <w:t xml:space="preserve">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d1522c9c-f7e0-4bef-b54d-e1f390d006d2</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60531dfc-817e-476e-8ad6-d0c0a712bd16</w:t>
            </w:r>
          </w:p>
        </w:tc>
        <w:tc>
          <w:tcPr>
            <w:tcW w:w="7407" w:type="dxa"/>
            <w:shd w:val="clear" w:color="auto" w:fill="F2F2F2" w:themeFill="background1" w:themeFillShade="F2"/>
          </w:tcPr>
          <w:p w:rsidR="00000000" w:rsidRDefault="00DB54A8">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DB54A8">
            <w:pPr>
              <w:rPr>
                <w:lang w:val="fr-FR"/>
              </w:rPr>
            </w:pPr>
            <w:r>
              <w:rPr>
                <w:lang w:val="fr-FR"/>
              </w:rPr>
              <w:t xml:space="preserve">Notez que les seules locales actuellement prises en charge sont l' </w:t>
            </w:r>
            <w:r>
              <w:rPr>
                <w:rStyle w:val="mqInternal"/>
                <w:noProof/>
                <w:lang w:val="fr-FR"/>
              </w:rPr>
              <w:t>[1}</w:t>
            </w:r>
            <w:r>
              <w:rPr>
                <w:lang w:val="fr-FR"/>
              </w:rPr>
              <w:t>anglais (</w:t>
            </w:r>
            <w:r>
              <w:rPr>
                <w:lang w:val="fr-FR"/>
              </w:rPr>
              <w:t>É</w:t>
            </w:r>
            <w:r>
              <w:rPr>
                <w:lang w:val="fr-FR"/>
              </w:rPr>
              <w:t>tats-Unis)</w:t>
            </w:r>
            <w:r>
              <w:rPr>
                <w:rStyle w:val="mqInternal"/>
                <w:noProof/>
                <w:lang w:val="fr-FR"/>
              </w:rPr>
              <w:t>{2]</w:t>
            </w:r>
            <w:r>
              <w:rPr>
                <w:lang w:val="fr-FR"/>
              </w:rPr>
              <w:t xml:space="preserve"> et le </w:t>
            </w:r>
            <w:r>
              <w:rPr>
                <w:rStyle w:val="mqInternal"/>
                <w:noProof/>
                <w:lang w:val="fr-FR"/>
              </w:rPr>
              <w:t>[1}</w:t>
            </w:r>
            <w:r>
              <w:rPr>
                <w:lang w:val="fr-FR"/>
              </w:rPr>
              <w:t>fran</w:t>
            </w:r>
            <w:r>
              <w:rPr>
                <w:lang w:val="fr-FR"/>
              </w:rPr>
              <w:t>ç</w:t>
            </w:r>
            <w:r>
              <w:rPr>
                <w:lang w:val="fr-FR"/>
              </w:rPr>
              <w:t>ais (France)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6ad1eff2-10b3-4882-bd7a-5ad089f4f947</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631e52d7-4fec-4611-</w:t>
            </w:r>
            <w:r>
              <w:rPr>
                <w:noProof/>
                <w:sz w:val="2"/>
              </w:rPr>
              <w:t>aa84-226426c51a19</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783a9d4c-2750-478c-8535-94420fa28eff</w:t>
            </w:r>
          </w:p>
        </w:tc>
        <w:tc>
          <w:tcPr>
            <w:tcW w:w="7407" w:type="dxa"/>
            <w:shd w:val="clear" w:color="auto" w:fill="F2F2F2" w:themeFill="background1" w:themeFillShade="F2"/>
          </w:tcPr>
          <w:p w:rsidR="00000000" w:rsidRDefault="00DB54A8">
            <w:pPr>
              <w:rPr>
                <w:noProof/>
              </w:rPr>
            </w:pPr>
            <w:r>
              <w:rPr>
                <w:noProof/>
              </w:rPr>
              <w:t>Video thumbnails can be viewed by hovering the cursor on Video ID:</w:t>
            </w:r>
          </w:p>
        </w:tc>
        <w:tc>
          <w:tcPr>
            <w:tcW w:w="7407" w:type="dxa"/>
          </w:tcPr>
          <w:p w:rsidR="00000000" w:rsidRDefault="00DB54A8">
            <w:pPr>
              <w:rPr>
                <w:lang w:val="fr-FR"/>
              </w:rPr>
            </w:pPr>
            <w:r>
              <w:rPr>
                <w:lang w:val="fr-FR"/>
              </w:rPr>
              <w:t>Les vignettes vid</w:t>
            </w:r>
            <w:r>
              <w:rPr>
                <w:lang w:val="fr-FR"/>
              </w:rPr>
              <w:t>é</w:t>
            </w:r>
            <w:r>
              <w:rPr>
                <w:lang w:val="fr-FR"/>
              </w:rPr>
              <w:t xml:space="preserve">o peuvent </w:t>
            </w:r>
            <w:r>
              <w:rPr>
                <w:lang w:val="fr-FR"/>
              </w:rPr>
              <w:t>ê</w:t>
            </w:r>
            <w:r>
              <w:rPr>
                <w:lang w:val="fr-FR"/>
              </w:rPr>
              <w:t>tre visualis</w:t>
            </w:r>
            <w:r>
              <w:rPr>
                <w:lang w:val="fr-FR"/>
              </w:rPr>
              <w:t>é</w:t>
            </w:r>
            <w:r>
              <w:rPr>
                <w:lang w:val="fr-FR"/>
              </w:rPr>
              <w:t>es en pla</w:t>
            </w:r>
            <w:r>
              <w:rPr>
                <w:lang w:val="fr-FR"/>
              </w:rPr>
              <w:t>ç</w:t>
            </w:r>
            <w:r>
              <w:rPr>
                <w:lang w:val="fr-FR"/>
              </w:rPr>
              <w:t>ant le curseur sur Video ID :</w:t>
            </w:r>
          </w:p>
        </w:tc>
      </w:tr>
      <w:tr w:rsidR="00000000">
        <w:tc>
          <w:tcPr>
            <w:tcW w:w="660" w:type="dxa"/>
            <w:shd w:val="clear" w:color="auto" w:fill="F2F2F2" w:themeFill="background1" w:themeFillShade="F2"/>
          </w:tcPr>
          <w:p w:rsidR="00000000" w:rsidRDefault="00DB54A8">
            <w:pPr>
              <w:rPr>
                <w:noProof/>
                <w:sz w:val="2"/>
              </w:rPr>
            </w:pPr>
            <w:r>
              <w:rPr>
                <w:noProof/>
                <w:sz w:val="16"/>
              </w:rPr>
              <w:t>11</w:t>
            </w:r>
            <w:r>
              <w:rPr>
                <w:noProof/>
                <w:sz w:val="16"/>
              </w:rPr>
              <w:t xml:space="preserve">8 </w:t>
            </w:r>
            <w:r>
              <w:rPr>
                <w:noProof/>
                <w:sz w:val="16"/>
              </w:rPr>
              <w:br/>
            </w:r>
            <w:r>
              <w:rPr>
                <w:noProof/>
                <w:sz w:val="2"/>
              </w:rPr>
              <w:t>dad65020-d39a-47be-b38d-84a58f411301</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fae2f624-f9d4-4350-9242-8ced23c8508c</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120 </w:t>
            </w:r>
            <w:r>
              <w:rPr>
                <w:noProof/>
                <w:sz w:val="16"/>
              </w:rPr>
              <w:br/>
            </w:r>
            <w:r>
              <w:rPr>
                <w:noProof/>
                <w:sz w:val="2"/>
              </w:rPr>
              <w:t>567c630d-e7b0-4693-a037-8c9dbf9411be</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Attribuer une vid</w:t>
            </w:r>
            <w:r>
              <w:rPr>
                <w:lang w:val="fr-FR"/>
              </w:rPr>
              <w:t>é</w:t>
            </w:r>
            <w:r>
              <w:rPr>
                <w:lang w:val="fr-FR"/>
              </w:rPr>
              <w:t>o</w:t>
            </w:r>
            <w:r>
              <w:rPr>
                <w:rStyle w:val="mqInternal"/>
                <w:noProof/>
                <w:lang w:val="fr-FR"/>
              </w:rPr>
              <w:t>{2]</w:t>
            </w:r>
            <w:r>
              <w:rPr>
                <w:lang w:val="fr-FR"/>
              </w:rPr>
              <w:t xml:space="preserve"> pour affecter une ou plusieurs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ad4c24fe-c48c-4493-87c2-e05eed0d4e73</w:t>
            </w:r>
          </w:p>
        </w:tc>
        <w:tc>
          <w:tcPr>
            <w:tcW w:w="7407" w:type="dxa"/>
            <w:shd w:val="clear" w:color="auto" w:fill="F2F2F2" w:themeFill="background1" w:themeFillShade="F2"/>
          </w:tcPr>
          <w:p w:rsidR="00000000" w:rsidRDefault="00DB54A8">
            <w:pPr>
              <w:rPr>
                <w:noProof/>
              </w:rPr>
            </w:pPr>
            <w:r>
              <w:rPr>
                <w:noProof/>
              </w:rPr>
              <w:t>Already assigned videos will appear as selected on the assign video grid:</w:t>
            </w:r>
          </w:p>
        </w:tc>
        <w:tc>
          <w:tcPr>
            <w:tcW w:w="7407" w:type="dxa"/>
          </w:tcPr>
          <w:p w:rsidR="00000000" w:rsidRDefault="00DB54A8">
            <w:pPr>
              <w:rPr>
                <w:lang w:val="fr-FR"/>
              </w:rPr>
            </w:pPr>
            <w:r>
              <w:rPr>
                <w:lang w:val="fr-FR"/>
              </w:rPr>
              <w:t>Les vid</w:t>
            </w:r>
            <w:r>
              <w:rPr>
                <w:lang w:val="fr-FR"/>
              </w:rPr>
              <w:t>é</w:t>
            </w:r>
            <w:r>
              <w:rPr>
                <w:lang w:val="fr-FR"/>
              </w:rPr>
              <w:t>os d</w:t>
            </w:r>
            <w:r>
              <w:rPr>
                <w:lang w:val="fr-FR"/>
              </w:rPr>
              <w:t>é</w:t>
            </w:r>
            <w:r>
              <w:rPr>
                <w:lang w:val="fr-FR"/>
              </w:rPr>
              <w:t>j</w:t>
            </w:r>
            <w:r>
              <w:rPr>
                <w:lang w:val="fr-FR"/>
              </w:rPr>
              <w:t>à</w:t>
            </w:r>
            <w:r>
              <w:rPr>
                <w:lang w:val="fr-FR"/>
              </w:rPr>
              <w:t xml:space="preserve"> affect</w:t>
            </w:r>
            <w:r>
              <w:rPr>
                <w:lang w:val="fr-FR"/>
              </w:rPr>
              <w:t>é</w:t>
            </w:r>
            <w:r>
              <w:rPr>
                <w:lang w:val="fr-FR"/>
              </w:rPr>
              <w:t>es appara</w:t>
            </w:r>
            <w:r>
              <w:rPr>
                <w:lang w:val="fr-FR"/>
              </w:rPr>
              <w:t>î</w:t>
            </w:r>
            <w:r>
              <w:rPr>
                <w:lang w:val="fr-FR"/>
              </w:rPr>
              <w:t>tront comme s</w:t>
            </w:r>
            <w:r>
              <w:rPr>
                <w:lang w:val="fr-FR"/>
              </w:rPr>
              <w:t>é</w:t>
            </w:r>
            <w:r>
              <w:rPr>
                <w:lang w:val="fr-FR"/>
              </w:rPr>
              <w:t>lectionn</w:t>
            </w:r>
            <w:r>
              <w:rPr>
                <w:lang w:val="fr-FR"/>
              </w:rPr>
              <w:t>é</w:t>
            </w:r>
            <w:r>
              <w:rPr>
                <w:lang w:val="fr-FR"/>
              </w:rPr>
              <w:t>es sur la grille d'attribution de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1c0e2aa2-6a5c-4ce5-829c-5adde54d9ea7</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79500f07-50c1-4305-8242-d650addd0537</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125 </w:t>
            </w:r>
            <w:r>
              <w:rPr>
                <w:noProof/>
                <w:sz w:val="16"/>
              </w:rPr>
              <w:br/>
            </w:r>
            <w:r>
              <w:rPr>
                <w:noProof/>
                <w:sz w:val="2"/>
              </w:rPr>
              <w:t>390cd</w:t>
            </w:r>
            <w:r>
              <w:rPr>
                <w:noProof/>
                <w:sz w:val="2"/>
              </w:rPr>
              <w:t>545-640d-43d9-a045-fbf2c63cf3c5</w:t>
            </w:r>
          </w:p>
        </w:tc>
        <w:tc>
          <w:tcPr>
            <w:tcW w:w="7407" w:type="dxa"/>
            <w:shd w:val="clear" w:color="auto" w:fill="F2F2F2" w:themeFill="background1" w:themeFillShade="F2"/>
          </w:tcPr>
          <w:p w:rsidR="00000000" w:rsidRDefault="00DB54A8">
            <w:pPr>
              <w:rPr>
                <w:noProof/>
              </w:rPr>
            </w:pPr>
            <w:r>
              <w:rPr>
                <w:noProof/>
              </w:rPr>
              <w:t>Assigned slot cannot be used for the other videos for same locale:</w:t>
            </w:r>
          </w:p>
        </w:tc>
        <w:tc>
          <w:tcPr>
            <w:tcW w:w="7407" w:type="dxa"/>
          </w:tcPr>
          <w:p w:rsidR="00000000" w:rsidRDefault="00DB54A8">
            <w:pPr>
              <w:rPr>
                <w:lang w:val="fr-FR"/>
              </w:rPr>
            </w:pPr>
            <w:r>
              <w:rPr>
                <w:lang w:val="fr-FR"/>
              </w:rPr>
              <w:t>L'emplacement attribu</w:t>
            </w:r>
            <w:r>
              <w:rPr>
                <w:lang w:val="fr-FR"/>
              </w:rPr>
              <w:t>é</w:t>
            </w:r>
            <w:r>
              <w:rPr>
                <w:lang w:val="fr-FR"/>
              </w:rPr>
              <w:t xml:space="preserve"> ne peut pas </w:t>
            </w:r>
            <w:r>
              <w:rPr>
                <w:lang w:val="fr-FR"/>
              </w:rPr>
              <w:t>ê</w:t>
            </w:r>
            <w:r>
              <w:rPr>
                <w:lang w:val="fr-FR"/>
              </w:rPr>
              <w:t>tre utilis</w:t>
            </w:r>
            <w:r>
              <w:rPr>
                <w:lang w:val="fr-FR"/>
              </w:rPr>
              <w:t>é</w:t>
            </w:r>
            <w:r>
              <w:rPr>
                <w:lang w:val="fr-FR"/>
              </w:rPr>
              <w:t xml:space="preserve"> pour les autres vid</w:t>
            </w:r>
            <w:r>
              <w:rPr>
                <w:lang w:val="fr-FR"/>
              </w:rPr>
              <w:t>é</w:t>
            </w:r>
            <w:r>
              <w:rPr>
                <w:lang w:val="fr-FR"/>
              </w:rPr>
              <w:t>os pour les m</w:t>
            </w:r>
            <w:r>
              <w:rPr>
                <w:lang w:val="fr-FR"/>
              </w:rPr>
              <w:t>ê</w:t>
            </w:r>
            <w:r>
              <w:rPr>
                <w:lang w:val="fr-FR"/>
              </w:rPr>
              <w:t>mes param</w:t>
            </w:r>
            <w:r>
              <w:rPr>
                <w:lang w:val="fr-FR"/>
              </w:rPr>
              <w:t>è</w:t>
            </w:r>
            <w:r>
              <w:rPr>
                <w:lang w:val="fr-FR"/>
              </w:rPr>
              <w:t>tres r</w:t>
            </w:r>
            <w:r>
              <w:rPr>
                <w:lang w:val="fr-FR"/>
              </w:rPr>
              <w:t>é</w:t>
            </w:r>
            <w:r>
              <w:rPr>
                <w:lang w:val="fr-FR"/>
              </w:rPr>
              <w:t>gionaux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127 </w:t>
            </w:r>
            <w:r>
              <w:rPr>
                <w:noProof/>
                <w:sz w:val="16"/>
              </w:rPr>
              <w:br/>
            </w:r>
            <w:r>
              <w:rPr>
                <w:noProof/>
                <w:sz w:val="2"/>
              </w:rPr>
              <w:t>aa04d21c-6da3-417e-9845-a55485567500</w:t>
            </w:r>
          </w:p>
        </w:tc>
        <w:tc>
          <w:tcPr>
            <w:tcW w:w="7407" w:type="dxa"/>
            <w:shd w:val="clear" w:color="auto" w:fill="F2F2F2" w:themeFill="background1" w:themeFillShade="F2"/>
          </w:tcPr>
          <w:p w:rsidR="00000000" w:rsidRDefault="00DB54A8">
            <w:pPr>
              <w:rPr>
                <w:noProof/>
              </w:rPr>
            </w:pPr>
            <w:r>
              <w:rPr>
                <w:noProof/>
              </w:rPr>
              <w:t>Assig</w:t>
            </w:r>
            <w:r>
              <w:rPr>
                <w:noProof/>
              </w:rPr>
              <w:t>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c946a566-7f7c-45d4-af6a-8e8d2bbe672e</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129 </w:t>
            </w:r>
            <w:r>
              <w:rPr>
                <w:noProof/>
                <w:sz w:val="16"/>
              </w:rPr>
              <w:br/>
            </w:r>
            <w:r>
              <w:rPr>
                <w:noProof/>
                <w:sz w:val="2"/>
              </w:rPr>
              <w:t>3d92565b-d3ef-4c7c-9284-4606a29edb4c</w:t>
            </w:r>
          </w:p>
        </w:tc>
        <w:tc>
          <w:tcPr>
            <w:tcW w:w="7407" w:type="dxa"/>
            <w:shd w:val="clear" w:color="auto" w:fill="F2F2F2" w:themeFill="background1" w:themeFillShade="F2"/>
          </w:tcPr>
          <w:p w:rsidR="00000000" w:rsidRDefault="00DB54A8">
            <w:pPr>
              <w:rPr>
                <w:noProof/>
              </w:rPr>
            </w:pPr>
            <w:r>
              <w:rPr>
                <w:noProof/>
              </w:rPr>
              <w:t xml:space="preserve">Players and slots can be changed by using the respective dropdowns available </w:t>
            </w:r>
            <w:r>
              <w:rPr>
                <w:noProof/>
              </w:rPr>
              <w:t>in each video tile.</w:t>
            </w:r>
          </w:p>
        </w:tc>
        <w:tc>
          <w:tcPr>
            <w:tcW w:w="7407" w:type="dxa"/>
          </w:tcPr>
          <w:p w:rsidR="00000000" w:rsidRDefault="00DB54A8">
            <w:pPr>
              <w:rPr>
                <w:lang w:val="fr-FR"/>
              </w:rPr>
            </w:pPr>
            <w:r>
              <w:rPr>
                <w:lang w:val="fr-FR"/>
              </w:rPr>
              <w:t xml:space="preserve">Les joueurs et les emplacements peuvent </w:t>
            </w:r>
            <w:r>
              <w:rPr>
                <w:lang w:val="fr-FR"/>
              </w:rPr>
              <w:t>ê</w:t>
            </w:r>
            <w:r>
              <w:rPr>
                <w:lang w:val="fr-FR"/>
              </w:rPr>
              <w:t>tre modifi</w:t>
            </w:r>
            <w:r>
              <w:rPr>
                <w:lang w:val="fr-FR"/>
              </w:rPr>
              <w:t>é</w:t>
            </w:r>
            <w:r>
              <w:rPr>
                <w:lang w:val="fr-FR"/>
              </w:rPr>
              <w:t>s en utilisant les d</w:t>
            </w:r>
            <w:r>
              <w:rPr>
                <w:lang w:val="fr-FR"/>
              </w:rPr>
              <w:t>é</w:t>
            </w:r>
            <w:r>
              <w:rPr>
                <w:lang w:val="fr-FR"/>
              </w:rPr>
              <w:t>roulants correspondants disponibles dans chaque tuile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130 </w:t>
            </w:r>
            <w:r>
              <w:rPr>
                <w:noProof/>
                <w:sz w:val="16"/>
              </w:rPr>
              <w:br/>
            </w:r>
            <w:r>
              <w:rPr>
                <w:noProof/>
                <w:sz w:val="2"/>
              </w:rPr>
              <w:t>e12c9d4f-a241-4cd9-bfc3-736cbb2e71ff</w:t>
            </w:r>
          </w:p>
        </w:tc>
        <w:tc>
          <w:tcPr>
            <w:tcW w:w="7407" w:type="dxa"/>
            <w:shd w:val="clear" w:color="auto" w:fill="F2F2F2" w:themeFill="background1" w:themeFillShade="F2"/>
          </w:tcPr>
          <w:p w:rsidR="00000000" w:rsidRDefault="00DB54A8">
            <w:pPr>
              <w:rPr>
                <w:noProof/>
              </w:rPr>
            </w:pPr>
            <w:r>
              <w:rPr>
                <w:noProof/>
              </w:rPr>
              <w:t>Select another video with the different slot.</w:t>
            </w:r>
          </w:p>
        </w:tc>
        <w:tc>
          <w:tcPr>
            <w:tcW w:w="7407" w:type="dxa"/>
          </w:tcPr>
          <w:p w:rsidR="00000000" w:rsidRDefault="00DB54A8">
            <w:pPr>
              <w:rPr>
                <w:lang w:val="fr-FR"/>
              </w:rPr>
            </w:pPr>
            <w:r>
              <w:rPr>
                <w:lang w:val="fr-FR"/>
              </w:rPr>
              <w:t>S</w:t>
            </w:r>
            <w:r>
              <w:rPr>
                <w:lang w:val="fr-FR"/>
              </w:rPr>
              <w:t>é</w:t>
            </w:r>
            <w:r>
              <w:rPr>
                <w:lang w:val="fr-FR"/>
              </w:rPr>
              <w:t xml:space="preserve">lectionnez </w:t>
            </w:r>
            <w:r>
              <w:rPr>
                <w:lang w:val="fr-FR"/>
              </w:rPr>
              <w:t>une autre vid</w:t>
            </w:r>
            <w:r>
              <w:rPr>
                <w:lang w:val="fr-FR"/>
              </w:rPr>
              <w:t>é</w:t>
            </w:r>
            <w:r>
              <w:rPr>
                <w:lang w:val="fr-FR"/>
              </w:rPr>
              <w:t>o avec la fente diff</w:t>
            </w:r>
            <w:r>
              <w:rPr>
                <w:lang w:val="fr-FR"/>
              </w:rPr>
              <w:t>é</w:t>
            </w:r>
            <w:r>
              <w:rPr>
                <w:lang w:val="fr-FR"/>
              </w:rPr>
              <w:t>rente.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7cdf0672-7f4a-416b-9491-7f5346c7941d</w:t>
            </w:r>
          </w:p>
        </w:tc>
        <w:tc>
          <w:tcPr>
            <w:tcW w:w="7407" w:type="dxa"/>
            <w:shd w:val="clear" w:color="auto" w:fill="F2F2F2" w:themeFill="background1" w:themeFillShade="F2"/>
          </w:tcPr>
          <w:p w:rsidR="00000000" w:rsidRDefault="00DB54A8">
            <w:pPr>
              <w:rPr>
                <w:noProof/>
              </w:rPr>
            </w:pPr>
            <w:r>
              <w:rPr>
                <w:noProof/>
              </w:rPr>
              <w:t>Click the Save Video button to assign the selected videos:</w:t>
            </w:r>
          </w:p>
        </w:tc>
        <w:tc>
          <w:tcPr>
            <w:tcW w:w="7407" w:type="dxa"/>
          </w:tcPr>
          <w:p w:rsidR="00000000" w:rsidRDefault="00DB54A8">
            <w:pPr>
              <w:rPr>
                <w:lang w:val="fr-FR"/>
              </w:rPr>
            </w:pPr>
            <w:r>
              <w:rPr>
                <w:lang w:val="fr-FR"/>
              </w:rPr>
              <w:t>Cliquez sur le bouton Enregistrer la vid</w:t>
            </w:r>
            <w:r>
              <w:rPr>
                <w:lang w:val="fr-FR"/>
              </w:rPr>
              <w:t>é</w:t>
            </w:r>
            <w:r>
              <w:rPr>
                <w:lang w:val="fr-FR"/>
              </w:rPr>
              <w:t>o pour attribuer les vid</w:t>
            </w:r>
            <w:r>
              <w:rPr>
                <w:lang w:val="fr-FR"/>
              </w:rPr>
              <w:t>é</w:t>
            </w:r>
            <w:r>
              <w:rPr>
                <w:lang w:val="fr-FR"/>
              </w:rPr>
              <w:t>os s</w:t>
            </w:r>
            <w:r>
              <w:rPr>
                <w:lang w:val="fr-FR"/>
              </w:rPr>
              <w:t>é</w:t>
            </w:r>
            <w:r>
              <w:rPr>
                <w:lang w:val="fr-FR"/>
              </w:rPr>
              <w:t>lectionn</w:t>
            </w:r>
            <w:r>
              <w:rPr>
                <w:lang w:val="fr-FR"/>
              </w:rPr>
              <w:t>é</w:t>
            </w:r>
            <w:r>
              <w:rPr>
                <w:lang w:val="fr-FR"/>
              </w:rPr>
              <w: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ce9a7a42-4707-4db6-8178-fb707bebe613</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134 </w:t>
            </w:r>
            <w:r>
              <w:rPr>
                <w:noProof/>
                <w:sz w:val="16"/>
              </w:rPr>
              <w:br/>
            </w:r>
            <w:r>
              <w:rPr>
                <w:noProof/>
                <w:sz w:val="2"/>
              </w:rPr>
              <w:t>6d1e0ef3-3400-4e0d-b63b-abb6f8f9ed81</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135 </w:t>
            </w:r>
            <w:r>
              <w:rPr>
                <w:noProof/>
                <w:sz w:val="16"/>
              </w:rPr>
              <w:br/>
            </w:r>
            <w:r>
              <w:rPr>
                <w:noProof/>
                <w:sz w:val="2"/>
              </w:rPr>
              <w:t>92df6f0a-a320-4b77-ac52-c6eb4ce2271a</w:t>
            </w:r>
          </w:p>
        </w:tc>
        <w:tc>
          <w:tcPr>
            <w:tcW w:w="7407" w:type="dxa"/>
            <w:shd w:val="clear" w:color="auto" w:fill="F2F2F2" w:themeFill="background1" w:themeFillShade="F2"/>
          </w:tcPr>
          <w:p w:rsidR="00000000" w:rsidRDefault="00DB54A8">
            <w:pPr>
              <w:rPr>
                <w:noProof/>
              </w:rPr>
            </w:pPr>
            <w:r>
              <w:rPr>
                <w:noProof/>
              </w:rPr>
              <w:t>Verify the assigned video</w:t>
            </w:r>
            <w:r>
              <w:rPr>
                <w:noProof/>
              </w:rPr>
              <w:t xml:space="preserve"> and the slot.</w:t>
            </w:r>
          </w:p>
        </w:tc>
        <w:tc>
          <w:tcPr>
            <w:tcW w:w="7407" w:type="dxa"/>
          </w:tcPr>
          <w:p w:rsidR="00000000" w:rsidRDefault="00DB54A8">
            <w:pPr>
              <w:rPr>
                <w:lang w:val="fr-FR"/>
              </w:rPr>
            </w:pPr>
            <w:r>
              <w:rPr>
                <w:lang w:val="fr-FR"/>
              </w:rPr>
              <w:t>V</w:t>
            </w:r>
            <w:r>
              <w:rPr>
                <w:lang w:val="fr-FR"/>
              </w:rPr>
              <w:t>é</w:t>
            </w:r>
            <w:r>
              <w:rPr>
                <w:lang w:val="fr-FR"/>
              </w:rPr>
              <w:t>rifiez la vid</w:t>
            </w:r>
            <w:r>
              <w:rPr>
                <w:lang w:val="fr-FR"/>
              </w:rPr>
              <w:t>é</w:t>
            </w:r>
            <w:r>
              <w:rPr>
                <w:lang w:val="fr-FR"/>
              </w:rPr>
              <w:t>o assign</w:t>
            </w:r>
            <w:r>
              <w:rPr>
                <w:lang w:val="fr-FR"/>
              </w:rPr>
              <w:t>é</w:t>
            </w:r>
            <w:r>
              <w:rPr>
                <w:lang w:val="fr-FR"/>
              </w:rPr>
              <w:t>e et l'emplacement.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137 </w:t>
            </w:r>
            <w:r>
              <w:rPr>
                <w:noProof/>
                <w:sz w:val="16"/>
              </w:rPr>
              <w:br/>
            </w:r>
            <w:r>
              <w:rPr>
                <w:noProof/>
                <w:sz w:val="2"/>
              </w:rPr>
              <w:t>fc8d1c82-f23b-48de-9086-011c51b5829d</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34cd8562-cfdb-4883-8684-24df50fdda17</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f9adce23-6ecb-45f7-aba0-14881857b9fa</w:t>
            </w:r>
          </w:p>
        </w:tc>
        <w:tc>
          <w:tcPr>
            <w:tcW w:w="7407" w:type="dxa"/>
            <w:shd w:val="clear" w:color="auto" w:fill="F2F2F2" w:themeFill="background1" w:themeFillShade="F2"/>
          </w:tcPr>
          <w:p w:rsidR="00000000" w:rsidRDefault="00DB54A8">
            <w:pPr>
              <w:rPr>
                <w:noProof/>
              </w:rPr>
            </w:pPr>
            <w:r>
              <w:rPr>
                <w:noProof/>
              </w:rPr>
              <w:t>Verify the data in category object.</w:t>
            </w:r>
          </w:p>
        </w:tc>
        <w:tc>
          <w:tcPr>
            <w:tcW w:w="7407" w:type="dxa"/>
          </w:tcPr>
          <w:p w:rsidR="00000000" w:rsidRDefault="00DB54A8">
            <w:pPr>
              <w:rPr>
                <w:lang w:val="fr-FR"/>
              </w:rPr>
            </w:pPr>
            <w:r>
              <w:rPr>
                <w:lang w:val="fr-FR"/>
              </w:rPr>
              <w:t>V</w:t>
            </w:r>
            <w:r>
              <w:rPr>
                <w:lang w:val="fr-FR"/>
              </w:rPr>
              <w:t>é</w:t>
            </w:r>
            <w:r>
              <w:rPr>
                <w:lang w:val="fr-FR"/>
              </w:rPr>
              <w:t>rifiez les donn</w:t>
            </w:r>
            <w:r>
              <w:rPr>
                <w:lang w:val="fr-FR"/>
              </w:rPr>
              <w:t>é</w:t>
            </w:r>
            <w:r>
              <w:rPr>
                <w:lang w:val="fr-FR"/>
              </w:rPr>
              <w:t>es de l'objet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140 </w:t>
            </w:r>
            <w:r>
              <w:rPr>
                <w:noProof/>
                <w:sz w:val="16"/>
              </w:rPr>
              <w:br/>
            </w:r>
            <w:r>
              <w:rPr>
                <w:noProof/>
                <w:sz w:val="2"/>
              </w:rPr>
              <w:t>02394d5c-0801-484a-b8f6-0d9bd5dd7fbe</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marchand - &gt;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4c502536-f4b1-45a7-80ed-95dec17dbb06</w:t>
            </w:r>
          </w:p>
        </w:tc>
        <w:tc>
          <w:tcPr>
            <w:tcW w:w="7407" w:type="dxa"/>
            <w:shd w:val="clear" w:color="auto" w:fill="F2F2F2" w:themeFill="background1" w:themeFillShade="F2"/>
          </w:tcPr>
          <w:p w:rsidR="00000000" w:rsidRDefault="00DB54A8">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B54A8">
            <w:pPr>
              <w:rPr>
                <w:lang w:val="fr-FR"/>
              </w:rPr>
            </w:pPr>
            <w:r>
              <w:rPr>
                <w:lang w:val="fr-FR"/>
              </w:rPr>
              <w:t xml:space="preserve">Recherchez l' </w:t>
            </w:r>
            <w:r>
              <w:rPr>
                <w:rStyle w:val="mqInternal"/>
                <w:noProof/>
                <w:lang w:val="fr-FR"/>
              </w:rPr>
              <w:t>[1}</w:t>
            </w:r>
            <w:r>
              <w:rPr>
                <w:lang w:val="fr-FR"/>
              </w:rPr>
              <w:t>ID du produit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c100ef3d-7561-4fbf-932f-315aaa2c4ced</w:t>
            </w:r>
          </w:p>
        </w:tc>
        <w:tc>
          <w:tcPr>
            <w:tcW w:w="7407" w:type="dxa"/>
            <w:shd w:val="clear" w:color="auto" w:fill="F2F2F2" w:themeFill="background1" w:themeFillShade="F2"/>
          </w:tcPr>
          <w:p w:rsidR="00000000" w:rsidRDefault="00DB54A8">
            <w:pPr>
              <w:rPr>
                <w:noProof/>
              </w:rPr>
            </w:pPr>
            <w:r>
              <w:rPr>
                <w:noProof/>
              </w:rPr>
              <w:t>Select the product.</w:t>
            </w:r>
          </w:p>
        </w:tc>
        <w:tc>
          <w:tcPr>
            <w:tcW w:w="7407" w:type="dxa"/>
          </w:tcPr>
          <w:p w:rsidR="00000000" w:rsidRDefault="00DB54A8">
            <w:pPr>
              <w:rPr>
                <w:lang w:val="fr-FR"/>
              </w:rPr>
            </w:pPr>
            <w:r>
              <w:rPr>
                <w:lang w:val="fr-FR"/>
              </w:rPr>
              <w:t>S</w:t>
            </w:r>
            <w:r>
              <w:rPr>
                <w:lang w:val="fr-FR"/>
              </w:rPr>
              <w:t>é</w:t>
            </w:r>
            <w:r>
              <w:rPr>
                <w:lang w:val="fr-FR"/>
              </w:rPr>
              <w:t>lectionnez le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143 </w:t>
            </w:r>
            <w:r>
              <w:rPr>
                <w:noProof/>
                <w:sz w:val="16"/>
              </w:rPr>
              <w:br/>
            </w:r>
            <w:r>
              <w:rPr>
                <w:noProof/>
                <w:sz w:val="2"/>
              </w:rPr>
              <w:t>3d73d11b-3b80-4508-9e86-9ebff4c4e125</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General</w:t>
            </w:r>
            <w:r>
              <w:rPr>
                <w:rStyle w:val="mqInternal"/>
                <w:noProof/>
              </w:rPr>
              <w:t>{</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G</w:t>
            </w:r>
            <w:r>
              <w:rPr>
                <w:lang w:val="fr-FR"/>
              </w:rPr>
              <w:t>é</w:t>
            </w:r>
            <w:r>
              <w:rPr>
                <w:lang w:val="fr-FR"/>
              </w:rPr>
              <w:t>n</w:t>
            </w:r>
            <w:r>
              <w:rPr>
                <w:lang w:val="fr-FR"/>
              </w:rPr>
              <w:t>é</w:t>
            </w:r>
            <w:r>
              <w:rPr>
                <w:lang w:val="fr-FR"/>
              </w:rPr>
              <w:t>ral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47b05718-95b1-4eb5-b79e-3fc0bd39ff6c</w:t>
            </w:r>
          </w:p>
        </w:tc>
        <w:tc>
          <w:tcPr>
            <w:tcW w:w="7407" w:type="dxa"/>
            <w:shd w:val="clear" w:color="auto" w:fill="F2F2F2" w:themeFill="background1" w:themeFillShade="F2"/>
          </w:tcPr>
          <w:p w:rsidR="00000000" w:rsidRDefault="00DB54A8">
            <w:pPr>
              <w:rPr>
                <w:noProof/>
              </w:rPr>
            </w:pPr>
            <w:r>
              <w:rPr>
                <w:noProof/>
              </w:rPr>
              <w:t>Scroll down to the Brightcove section:</w:t>
            </w:r>
          </w:p>
        </w:tc>
        <w:tc>
          <w:tcPr>
            <w:tcW w:w="7407" w:type="dxa"/>
          </w:tcPr>
          <w:p w:rsidR="00000000" w:rsidRDefault="00DB54A8">
            <w:pPr>
              <w:rPr>
                <w:lang w:val="fr-FR"/>
              </w:rPr>
            </w:pPr>
            <w:r>
              <w:rPr>
                <w:lang w:val="fr-FR"/>
              </w:rPr>
              <w:t>Faites d</w:t>
            </w:r>
            <w:r>
              <w:rPr>
                <w:lang w:val="fr-FR"/>
              </w:rPr>
              <w:t>é</w:t>
            </w:r>
            <w:r>
              <w:rPr>
                <w:lang w:val="fr-FR"/>
              </w:rPr>
              <w:t>filer la page jusqu'</w:t>
            </w:r>
            <w:r>
              <w:rPr>
                <w:lang w:val="fr-FR"/>
              </w:rPr>
              <w:t>à</w:t>
            </w:r>
            <w:r>
              <w:rPr>
                <w:lang w:val="fr-FR"/>
              </w:rPr>
              <w:t xml:space="preserve"> la section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146 </w:t>
            </w:r>
            <w:r>
              <w:rPr>
                <w:noProof/>
                <w:sz w:val="16"/>
              </w:rPr>
              <w:br/>
            </w:r>
            <w:r>
              <w:rPr>
                <w:noProof/>
                <w:sz w:val="2"/>
              </w:rPr>
              <w:t>108af0e6-10d7-476d-92d0-e1c42f24a637</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w:t>
            </w:r>
            <w:r>
              <w:rPr>
                <w:lang w:val="fr-FR"/>
              </w:rPr>
              <w:t>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147 </w:t>
            </w:r>
            <w:r>
              <w:rPr>
                <w:noProof/>
                <w:sz w:val="16"/>
              </w:rPr>
              <w:br/>
            </w:r>
            <w:r>
              <w:rPr>
                <w:noProof/>
                <w:sz w:val="2"/>
              </w:rPr>
              <w:t>0695d6a5-d00c-4427-ac7b-cc31e2a65a80</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829ea81f-3fa9-4867-9162-2e69cfc221e8</w:t>
            </w:r>
          </w:p>
        </w:tc>
        <w:tc>
          <w:tcPr>
            <w:tcW w:w="7407" w:type="dxa"/>
            <w:shd w:val="clear" w:color="auto" w:fill="F2F2F2" w:themeFill="background1" w:themeFillShade="F2"/>
          </w:tcPr>
          <w:p w:rsidR="00000000" w:rsidRDefault="00DB54A8">
            <w:pPr>
              <w:rPr>
                <w:noProof/>
              </w:rPr>
            </w:pPr>
            <w:r>
              <w:rPr>
                <w:noProof/>
              </w:rPr>
              <w:t>Assign videos to Variant Products</w:t>
            </w:r>
          </w:p>
        </w:tc>
        <w:tc>
          <w:tcPr>
            <w:tcW w:w="7407" w:type="dxa"/>
          </w:tcPr>
          <w:p w:rsidR="00000000" w:rsidRDefault="00DB54A8">
            <w:pPr>
              <w:rPr>
                <w:lang w:val="fr-FR"/>
              </w:rPr>
            </w:pPr>
            <w:r>
              <w:rPr>
                <w:lang w:val="fr-FR"/>
              </w:rPr>
              <w:t>Affecter des vid</w:t>
            </w:r>
            <w:r>
              <w:rPr>
                <w:lang w:val="fr-FR"/>
              </w:rPr>
              <w:t>é</w:t>
            </w:r>
            <w:r>
              <w:rPr>
                <w:lang w:val="fr-FR"/>
              </w:rPr>
              <w:t>os aux produits v</w:t>
            </w:r>
            <w:r>
              <w:rPr>
                <w:lang w:val="fr-FR"/>
              </w:rPr>
              <w:t>ariants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149 </w:t>
            </w:r>
            <w:r>
              <w:rPr>
                <w:noProof/>
                <w:sz w:val="16"/>
              </w:rPr>
              <w:br/>
            </w:r>
            <w:r>
              <w:rPr>
                <w:noProof/>
                <w:sz w:val="2"/>
              </w:rPr>
              <w:t>20a11119-7d47-4cd8-8d44-d1899e76f5f5</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Attribuer une vid</w:t>
            </w:r>
            <w:r>
              <w:rPr>
                <w:lang w:val="fr-FR"/>
              </w:rPr>
              <w:t>é</w:t>
            </w:r>
            <w:r>
              <w:rPr>
                <w:lang w:val="fr-FR"/>
              </w:rPr>
              <w:t>o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150 </w:t>
            </w:r>
            <w:r>
              <w:rPr>
                <w:noProof/>
                <w:sz w:val="16"/>
              </w:rPr>
              <w:br/>
            </w:r>
            <w:r>
              <w:rPr>
                <w:noProof/>
                <w:sz w:val="2"/>
              </w:rPr>
              <w:t>a9269039-b628-41a9-b5a6-f428d7e36fe8</w:t>
            </w:r>
          </w:p>
        </w:tc>
        <w:tc>
          <w:tcPr>
            <w:tcW w:w="7407" w:type="dxa"/>
            <w:shd w:val="clear" w:color="auto" w:fill="F2F2F2" w:themeFill="background1" w:themeFillShade="F2"/>
          </w:tcPr>
          <w:p w:rsidR="00000000" w:rsidRDefault="00DB54A8">
            <w:pPr>
              <w:rPr>
                <w:noProof/>
              </w:rPr>
            </w:pPr>
            <w:r>
              <w:rPr>
                <w:noProof/>
              </w:rPr>
              <w:t xml:space="preserve">Click on the </w:t>
            </w:r>
            <w:r>
              <w:rPr>
                <w:rStyle w:val="mqInternal"/>
                <w:noProof/>
              </w:rPr>
              <w:t>[1}</w:t>
            </w:r>
            <w:r>
              <w:rPr>
                <w:noProof/>
              </w:rPr>
              <w:t>Product ID</w:t>
            </w:r>
            <w:r>
              <w:rPr>
                <w:rStyle w:val="mqInternal"/>
                <w:noProof/>
              </w:rPr>
              <w:t>{2]</w:t>
            </w:r>
          </w:p>
        </w:tc>
        <w:tc>
          <w:tcPr>
            <w:tcW w:w="7407" w:type="dxa"/>
          </w:tcPr>
          <w:p w:rsidR="00000000" w:rsidRDefault="00DB54A8">
            <w:pPr>
              <w:rPr>
                <w:lang w:val="fr-FR"/>
              </w:rPr>
            </w:pPr>
            <w:r>
              <w:rPr>
                <w:lang w:val="fr-FR"/>
              </w:rPr>
              <w:t xml:space="preserve">Cliquez sur l' </w:t>
            </w:r>
            <w:r>
              <w:rPr>
                <w:rStyle w:val="mqInternal"/>
                <w:noProof/>
                <w:lang w:val="fr-FR"/>
              </w:rPr>
              <w:t>[1}</w:t>
            </w:r>
            <w:r>
              <w:rPr>
                <w:lang w:val="fr-FR"/>
              </w:rPr>
              <w:t>ID du produit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151 </w:t>
            </w:r>
            <w:r>
              <w:rPr>
                <w:noProof/>
                <w:sz w:val="16"/>
              </w:rPr>
              <w:br/>
            </w:r>
            <w:r>
              <w:rPr>
                <w:noProof/>
                <w:sz w:val="2"/>
              </w:rPr>
              <w:t>534853e4-cc07-4abc-9b6c-216f6713db03</w:t>
            </w:r>
          </w:p>
        </w:tc>
        <w:tc>
          <w:tcPr>
            <w:tcW w:w="7407" w:type="dxa"/>
            <w:shd w:val="clear" w:color="auto" w:fill="F2F2F2" w:themeFill="background1" w:themeFillShade="F2"/>
          </w:tcPr>
          <w:p w:rsidR="00000000" w:rsidRDefault="00DB54A8">
            <w:pPr>
              <w:rPr>
                <w:noProof/>
              </w:rPr>
            </w:pPr>
            <w:r>
              <w:rPr>
                <w:noProof/>
              </w:rPr>
              <w:t>A list of variants for the selected master will appear:</w:t>
            </w:r>
          </w:p>
        </w:tc>
        <w:tc>
          <w:tcPr>
            <w:tcW w:w="7407" w:type="dxa"/>
          </w:tcPr>
          <w:p w:rsidR="00000000" w:rsidRDefault="00DB54A8">
            <w:pPr>
              <w:rPr>
                <w:lang w:val="fr-FR"/>
              </w:rPr>
            </w:pPr>
            <w:r>
              <w:rPr>
                <w:lang w:val="fr-FR"/>
              </w:rPr>
              <w:t>Une liste de variantes pour le masque s</w:t>
            </w:r>
            <w:r>
              <w:rPr>
                <w:lang w:val="fr-FR"/>
              </w:rPr>
              <w:t>é</w:t>
            </w:r>
            <w:r>
              <w:rPr>
                <w:lang w:val="fr-FR"/>
              </w:rPr>
              <w:t>lectionn</w:t>
            </w:r>
            <w:r>
              <w:rPr>
                <w:lang w:val="fr-FR"/>
              </w:rPr>
              <w:t>é</w:t>
            </w:r>
            <w:r>
              <w:rPr>
                <w:lang w:val="fr-FR"/>
              </w:rPr>
              <w:t xml:space="preserve"> appara</w:t>
            </w:r>
            <w:r>
              <w:rPr>
                <w:lang w:val="fr-FR"/>
              </w:rPr>
              <w:t>î</w:t>
            </w:r>
            <w:r>
              <w:rPr>
                <w:lang w:val="fr-FR"/>
              </w:rPr>
              <w:t>tra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1226466b-a17d-49fa-b30c</w:t>
            </w:r>
            <w:r>
              <w:rPr>
                <w:noProof/>
                <w:sz w:val="2"/>
              </w:rPr>
              <w:t>-0dd43d530862</w:t>
            </w:r>
          </w:p>
        </w:tc>
        <w:tc>
          <w:tcPr>
            <w:tcW w:w="7407" w:type="dxa"/>
            <w:shd w:val="clear" w:color="auto" w:fill="F2F2F2" w:themeFill="background1" w:themeFillShade="F2"/>
          </w:tcPr>
          <w:p w:rsidR="00000000" w:rsidRDefault="00DB54A8">
            <w:pPr>
              <w:rPr>
                <w:noProof/>
              </w:rPr>
            </w:pPr>
            <w:r>
              <w:rPr>
                <w:noProof/>
              </w:rPr>
              <w:t>Product Variants List</w:t>
            </w:r>
          </w:p>
        </w:tc>
        <w:tc>
          <w:tcPr>
            <w:tcW w:w="7407" w:type="dxa"/>
          </w:tcPr>
          <w:p w:rsidR="00000000" w:rsidRDefault="00DB54A8">
            <w:pPr>
              <w:rPr>
                <w:lang w:val="fr-FR"/>
              </w:rPr>
            </w:pPr>
            <w:r>
              <w:rPr>
                <w:lang w:val="fr-FR"/>
              </w:rPr>
              <w:t>Liste des variantes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154 </w:t>
            </w:r>
            <w:r>
              <w:rPr>
                <w:noProof/>
                <w:sz w:val="16"/>
              </w:rPr>
              <w:br/>
            </w:r>
            <w:r>
              <w:rPr>
                <w:noProof/>
                <w:sz w:val="2"/>
              </w:rPr>
              <w:t>d2ee0613-477c-423a-be16-6349c24a96db</w:t>
            </w:r>
          </w:p>
        </w:tc>
        <w:tc>
          <w:tcPr>
            <w:tcW w:w="7407" w:type="dxa"/>
            <w:shd w:val="clear" w:color="auto" w:fill="F2F2F2" w:themeFill="background1" w:themeFillShade="F2"/>
          </w:tcPr>
          <w:p w:rsidR="00000000" w:rsidRDefault="00DB54A8">
            <w:pPr>
              <w:rPr>
                <w:noProof/>
              </w:rPr>
            </w:pPr>
            <w:r>
              <w:rPr>
                <w:noProof/>
              </w:rPr>
              <w:t>Product Variants List</w:t>
            </w:r>
          </w:p>
        </w:tc>
        <w:tc>
          <w:tcPr>
            <w:tcW w:w="7407" w:type="dxa"/>
          </w:tcPr>
          <w:p w:rsidR="00000000" w:rsidRDefault="00DB54A8">
            <w:pPr>
              <w:rPr>
                <w:lang w:val="fr-FR"/>
              </w:rPr>
            </w:pPr>
            <w:r>
              <w:rPr>
                <w:lang w:val="fr-FR"/>
              </w:rPr>
              <w:t>Liste des variantes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155 </w:t>
            </w:r>
            <w:r>
              <w:rPr>
                <w:noProof/>
                <w:sz w:val="16"/>
              </w:rPr>
              <w:br/>
            </w:r>
            <w:r>
              <w:rPr>
                <w:noProof/>
                <w:sz w:val="2"/>
              </w:rPr>
              <w:t>c90e0439-bab8-419b-a78e-c7d5c2b5c732</w:t>
            </w:r>
          </w:p>
        </w:tc>
        <w:tc>
          <w:tcPr>
            <w:tcW w:w="7407" w:type="dxa"/>
            <w:shd w:val="clear" w:color="auto" w:fill="F2F2F2" w:themeFill="background1" w:themeFillShade="F2"/>
          </w:tcPr>
          <w:p w:rsidR="00000000" w:rsidRDefault="00DB54A8">
            <w:pPr>
              <w:rPr>
                <w:noProof/>
              </w:rPr>
            </w:pPr>
            <w:r>
              <w:rPr>
                <w:noProof/>
              </w:rPr>
              <w:t>Videos are assigned to locales.</w:t>
            </w:r>
          </w:p>
        </w:tc>
        <w:tc>
          <w:tcPr>
            <w:tcW w:w="7407" w:type="dxa"/>
          </w:tcPr>
          <w:p w:rsidR="00000000" w:rsidRDefault="00DB54A8">
            <w:pPr>
              <w:rPr>
                <w:lang w:val="fr-FR"/>
              </w:rPr>
            </w:pPr>
            <w:r>
              <w:rPr>
                <w:lang w:val="fr-FR"/>
              </w:rPr>
              <w:t>Les vid</w:t>
            </w:r>
            <w:r>
              <w:rPr>
                <w:lang w:val="fr-FR"/>
              </w:rPr>
              <w:t>é</w:t>
            </w:r>
            <w:r>
              <w:rPr>
                <w:lang w:val="fr-FR"/>
              </w:rPr>
              <w:t>os sont affect</w:t>
            </w:r>
            <w:r>
              <w:rPr>
                <w:lang w:val="fr-FR"/>
              </w:rPr>
              <w:t>é</w:t>
            </w:r>
            <w:r>
              <w:rPr>
                <w:lang w:val="fr-FR"/>
              </w:rPr>
              <w:t>es aux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156 </w:t>
            </w:r>
            <w:r>
              <w:rPr>
                <w:noProof/>
                <w:sz w:val="16"/>
              </w:rPr>
              <w:br/>
            </w:r>
            <w:r>
              <w:rPr>
                <w:noProof/>
                <w:sz w:val="2"/>
              </w:rPr>
              <w:t>be1cffd0-0da9-4b0a-a173-388054631acf</w:t>
            </w:r>
          </w:p>
        </w:tc>
        <w:tc>
          <w:tcPr>
            <w:tcW w:w="7407" w:type="dxa"/>
            <w:shd w:val="clear" w:color="auto" w:fill="F2F2F2" w:themeFill="background1" w:themeFillShade="F2"/>
          </w:tcPr>
          <w:p w:rsidR="00000000" w:rsidRDefault="00DB54A8">
            <w:pPr>
              <w:rPr>
                <w:noProof/>
              </w:rPr>
            </w:pPr>
            <w:r>
              <w:rPr>
                <w:noProof/>
              </w:rPr>
              <w:t>Locale related data can be viewed by changing the locale from the dropdown:</w:t>
            </w:r>
          </w:p>
        </w:tc>
        <w:tc>
          <w:tcPr>
            <w:tcW w:w="7407" w:type="dxa"/>
          </w:tcPr>
          <w:p w:rsidR="00000000" w:rsidRDefault="00DB54A8">
            <w:pPr>
              <w:rPr>
                <w:lang w:val="fr-FR"/>
              </w:rPr>
            </w:pPr>
            <w:r>
              <w:rPr>
                <w:lang w:val="fr-FR"/>
              </w:rPr>
              <w:t>Les donn</w:t>
            </w:r>
            <w:r>
              <w:rPr>
                <w:lang w:val="fr-FR"/>
              </w:rPr>
              <w:t>é</w:t>
            </w:r>
            <w:r>
              <w:rPr>
                <w:lang w:val="fr-FR"/>
              </w:rPr>
              <w:t>es relatives aux param</w:t>
            </w:r>
            <w:r>
              <w:rPr>
                <w:lang w:val="fr-FR"/>
              </w:rPr>
              <w:t>è</w:t>
            </w:r>
            <w:r>
              <w:rPr>
                <w:lang w:val="fr-FR"/>
              </w:rPr>
              <w:t>tres r</w:t>
            </w:r>
            <w:r>
              <w:rPr>
                <w:lang w:val="fr-FR"/>
              </w:rPr>
              <w:t>é</w:t>
            </w:r>
            <w:r>
              <w:rPr>
                <w:lang w:val="fr-FR"/>
              </w:rPr>
              <w:t xml:space="preserve">gionaux peuvent </w:t>
            </w:r>
            <w:r>
              <w:rPr>
                <w:lang w:val="fr-FR"/>
              </w:rPr>
              <w:t>ê</w:t>
            </w:r>
            <w:r>
              <w:rPr>
                <w:lang w:val="fr-FR"/>
              </w:rPr>
              <w:t>tre affich</w:t>
            </w:r>
            <w:r>
              <w:rPr>
                <w:lang w:val="fr-FR"/>
              </w:rPr>
              <w:t>é</w:t>
            </w:r>
            <w:r>
              <w:rPr>
                <w:lang w:val="fr-FR"/>
              </w:rPr>
              <w:t>es en modifiant les param</w:t>
            </w:r>
            <w:r>
              <w:rPr>
                <w:lang w:val="fr-FR"/>
              </w:rPr>
              <w:t>è</w:t>
            </w:r>
            <w:r>
              <w:rPr>
                <w:lang w:val="fr-FR"/>
              </w:rPr>
              <w:t>tres r</w:t>
            </w:r>
            <w:r>
              <w:rPr>
                <w:lang w:val="fr-FR"/>
              </w:rPr>
              <w:t>é</w:t>
            </w:r>
            <w:r>
              <w:rPr>
                <w:lang w:val="fr-FR"/>
              </w:rPr>
              <w:t xml:space="preserve">gionaux </w:t>
            </w:r>
            <w:r>
              <w:rPr>
                <w:lang w:val="fr-FR"/>
              </w:rPr>
              <w:t>à</w:t>
            </w:r>
            <w:r>
              <w:rPr>
                <w:lang w:val="fr-FR"/>
              </w:rPr>
              <w:t xml:space="preserve"> partir de la liste d</w:t>
            </w:r>
            <w:r>
              <w:rPr>
                <w:lang w:val="fr-FR"/>
              </w:rPr>
              <w:t>é</w:t>
            </w:r>
            <w:r>
              <w:rPr>
                <w:lang w:val="fr-FR"/>
              </w:rPr>
              <w:t>roulante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158 </w:t>
            </w:r>
            <w:r>
              <w:rPr>
                <w:noProof/>
                <w:sz w:val="16"/>
              </w:rPr>
              <w:br/>
            </w:r>
            <w:r>
              <w:rPr>
                <w:noProof/>
                <w:sz w:val="2"/>
              </w:rPr>
              <w:t>72ea35c8-d908-49b8-984c-bfe3e6e2756b</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159 </w:t>
            </w:r>
            <w:r>
              <w:rPr>
                <w:noProof/>
                <w:sz w:val="16"/>
              </w:rPr>
              <w:br/>
            </w:r>
            <w:r>
              <w:rPr>
                <w:noProof/>
                <w:sz w:val="2"/>
              </w:rPr>
              <w:t>cd75e5b4-78f6-4d69-b2cf-da0f0a901b9d</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160 </w:t>
            </w:r>
            <w:r>
              <w:rPr>
                <w:noProof/>
                <w:sz w:val="16"/>
              </w:rPr>
              <w:br/>
            </w:r>
            <w:r>
              <w:rPr>
                <w:noProof/>
                <w:sz w:val="2"/>
              </w:rPr>
              <w:t>b6934abd-1656-40fd-9f79-d61</w:t>
            </w:r>
            <w:r>
              <w:rPr>
                <w:noProof/>
                <w:sz w:val="2"/>
              </w:rPr>
              <w:t>e432a3475</w:t>
            </w:r>
          </w:p>
        </w:tc>
        <w:tc>
          <w:tcPr>
            <w:tcW w:w="7407" w:type="dxa"/>
            <w:shd w:val="clear" w:color="auto" w:fill="F2F2F2" w:themeFill="background1" w:themeFillShade="F2"/>
          </w:tcPr>
          <w:p w:rsidR="00000000" w:rsidRDefault="00DB54A8">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DB54A8">
            <w:pPr>
              <w:rPr>
                <w:lang w:val="fr-FR"/>
              </w:rPr>
            </w:pPr>
            <w:r>
              <w:rPr>
                <w:lang w:val="fr-FR"/>
              </w:rPr>
              <w:t xml:space="preserve">Notez que les seules locales actuellement prises en charge sont l' </w:t>
            </w:r>
            <w:r>
              <w:rPr>
                <w:rStyle w:val="mqInternal"/>
                <w:noProof/>
                <w:lang w:val="fr-FR"/>
              </w:rPr>
              <w:t>[1}</w:t>
            </w:r>
            <w:r>
              <w:rPr>
                <w:lang w:val="fr-FR"/>
              </w:rPr>
              <w:t>anglais (</w:t>
            </w:r>
            <w:r>
              <w:rPr>
                <w:lang w:val="fr-FR"/>
              </w:rPr>
              <w:t>É</w:t>
            </w:r>
            <w:r>
              <w:rPr>
                <w:lang w:val="fr-FR"/>
              </w:rPr>
              <w:t>tats-Unis)</w:t>
            </w:r>
            <w:r>
              <w:rPr>
                <w:rStyle w:val="mqInternal"/>
                <w:noProof/>
                <w:lang w:val="fr-FR"/>
              </w:rPr>
              <w:t>{2]</w:t>
            </w:r>
            <w:r>
              <w:rPr>
                <w:lang w:val="fr-FR"/>
              </w:rPr>
              <w:t xml:space="preserve"> et le </w:t>
            </w:r>
            <w:r>
              <w:rPr>
                <w:rStyle w:val="mqInternal"/>
                <w:noProof/>
                <w:lang w:val="fr-FR"/>
              </w:rPr>
              <w:t>[1}</w:t>
            </w:r>
            <w:r>
              <w:rPr>
                <w:lang w:val="fr-FR"/>
              </w:rPr>
              <w:t>fran</w:t>
            </w:r>
            <w:r>
              <w:rPr>
                <w:lang w:val="fr-FR"/>
              </w:rPr>
              <w:t>ç</w:t>
            </w:r>
            <w:r>
              <w:rPr>
                <w:lang w:val="fr-FR"/>
              </w:rPr>
              <w:t>ais (France)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162 </w:t>
            </w:r>
            <w:r>
              <w:rPr>
                <w:noProof/>
                <w:sz w:val="16"/>
              </w:rPr>
              <w:br/>
            </w:r>
            <w:r>
              <w:rPr>
                <w:noProof/>
                <w:sz w:val="2"/>
              </w:rPr>
              <w:t>4d208957-0155-49fb-8eb1-7f1ae9a591fc</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163 </w:t>
            </w:r>
            <w:r>
              <w:rPr>
                <w:noProof/>
                <w:sz w:val="16"/>
              </w:rPr>
              <w:br/>
            </w:r>
            <w:r>
              <w:rPr>
                <w:noProof/>
                <w:sz w:val="2"/>
              </w:rPr>
              <w:t>2d80eee2-695c-40a1-8e2d-502181d5233c</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164 </w:t>
            </w:r>
            <w:r>
              <w:rPr>
                <w:noProof/>
                <w:sz w:val="16"/>
              </w:rPr>
              <w:br/>
            </w:r>
            <w:r>
              <w:rPr>
                <w:noProof/>
                <w:sz w:val="2"/>
              </w:rPr>
              <w:t>1583ffc1-02ba-4e0b-a55c-04b312f259f8</w:t>
            </w:r>
          </w:p>
        </w:tc>
        <w:tc>
          <w:tcPr>
            <w:tcW w:w="7407" w:type="dxa"/>
            <w:shd w:val="clear" w:color="auto" w:fill="F2F2F2" w:themeFill="background1" w:themeFillShade="F2"/>
          </w:tcPr>
          <w:p w:rsidR="00000000" w:rsidRDefault="00DB54A8">
            <w:pPr>
              <w:rPr>
                <w:noProof/>
              </w:rPr>
            </w:pPr>
            <w:r>
              <w:rPr>
                <w:noProof/>
              </w:rPr>
              <w:t xml:space="preserve">Video thumbnails can be viewed by hovering the </w:t>
            </w:r>
            <w:r>
              <w:rPr>
                <w:noProof/>
              </w:rPr>
              <w:t>cursor on Video ID:</w:t>
            </w:r>
          </w:p>
        </w:tc>
        <w:tc>
          <w:tcPr>
            <w:tcW w:w="7407" w:type="dxa"/>
          </w:tcPr>
          <w:p w:rsidR="00000000" w:rsidRDefault="00DB54A8">
            <w:pPr>
              <w:rPr>
                <w:lang w:val="fr-FR"/>
              </w:rPr>
            </w:pPr>
            <w:r>
              <w:rPr>
                <w:lang w:val="fr-FR"/>
              </w:rPr>
              <w:t>Les vignettes vid</w:t>
            </w:r>
            <w:r>
              <w:rPr>
                <w:lang w:val="fr-FR"/>
              </w:rPr>
              <w:t>é</w:t>
            </w:r>
            <w:r>
              <w:rPr>
                <w:lang w:val="fr-FR"/>
              </w:rPr>
              <w:t xml:space="preserve">o peuvent </w:t>
            </w:r>
            <w:r>
              <w:rPr>
                <w:lang w:val="fr-FR"/>
              </w:rPr>
              <w:t>ê</w:t>
            </w:r>
            <w:r>
              <w:rPr>
                <w:lang w:val="fr-FR"/>
              </w:rPr>
              <w:t>tre visualis</w:t>
            </w:r>
            <w:r>
              <w:rPr>
                <w:lang w:val="fr-FR"/>
              </w:rPr>
              <w:t>é</w:t>
            </w:r>
            <w:r>
              <w:rPr>
                <w:lang w:val="fr-FR"/>
              </w:rPr>
              <w:t>es en pla</w:t>
            </w:r>
            <w:r>
              <w:rPr>
                <w:lang w:val="fr-FR"/>
              </w:rPr>
              <w:t>ç</w:t>
            </w:r>
            <w:r>
              <w:rPr>
                <w:lang w:val="fr-FR"/>
              </w:rPr>
              <w:t>ant le curseur sur Video ID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166 </w:t>
            </w:r>
            <w:r>
              <w:rPr>
                <w:noProof/>
                <w:sz w:val="16"/>
              </w:rPr>
              <w:br/>
            </w:r>
            <w:r>
              <w:rPr>
                <w:noProof/>
                <w:sz w:val="2"/>
              </w:rPr>
              <w:t>8464d080-c956-4937-90a8-2e7af37dbb79</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167 </w:t>
            </w:r>
            <w:r>
              <w:rPr>
                <w:noProof/>
                <w:sz w:val="16"/>
              </w:rPr>
              <w:br/>
            </w:r>
            <w:r>
              <w:rPr>
                <w:noProof/>
                <w:sz w:val="2"/>
              </w:rPr>
              <w:t>eccec25d-a9cc-4ecf-8b9a-1a6d0eb525ed</w:t>
            </w:r>
          </w:p>
        </w:tc>
        <w:tc>
          <w:tcPr>
            <w:tcW w:w="7407" w:type="dxa"/>
            <w:shd w:val="clear" w:color="auto" w:fill="F2F2F2" w:themeFill="background1" w:themeFillShade="F2"/>
          </w:tcPr>
          <w:p w:rsidR="00000000" w:rsidRDefault="00DB54A8">
            <w:pPr>
              <w:rPr>
                <w:noProof/>
              </w:rPr>
            </w:pPr>
            <w:r>
              <w:rPr>
                <w:noProof/>
              </w:rPr>
              <w:t>View Video Thumbn</w:t>
            </w:r>
            <w:r>
              <w:rPr>
                <w:noProof/>
              </w:rPr>
              <w:t>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168 </w:t>
            </w:r>
            <w:r>
              <w:rPr>
                <w:noProof/>
                <w:sz w:val="16"/>
              </w:rPr>
              <w:br/>
            </w:r>
            <w:r>
              <w:rPr>
                <w:noProof/>
                <w:sz w:val="2"/>
              </w:rPr>
              <w:t>c553d4ee-1728-4109-ba68-9e85253c899b</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Attribuer une vid</w:t>
            </w:r>
            <w:r>
              <w:rPr>
                <w:lang w:val="fr-FR"/>
              </w:rPr>
              <w:t>é</w:t>
            </w:r>
            <w:r>
              <w:rPr>
                <w:lang w:val="fr-FR"/>
              </w:rPr>
              <w:t>o</w:t>
            </w:r>
            <w:r>
              <w:rPr>
                <w:rStyle w:val="mqInternal"/>
                <w:noProof/>
                <w:lang w:val="fr-FR"/>
              </w:rPr>
              <w:t>{2]</w:t>
            </w:r>
            <w:r>
              <w:rPr>
                <w:lang w:val="fr-FR"/>
              </w:rPr>
              <w:t xml:space="preserve"> pour affecter une ou plusieurs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169 </w:t>
            </w:r>
            <w:r>
              <w:rPr>
                <w:noProof/>
                <w:sz w:val="16"/>
              </w:rPr>
              <w:br/>
            </w:r>
            <w:r>
              <w:rPr>
                <w:noProof/>
                <w:sz w:val="2"/>
              </w:rPr>
              <w:t>1897aa16-ca44-4ba2-9571-c840e19ae788</w:t>
            </w:r>
          </w:p>
        </w:tc>
        <w:tc>
          <w:tcPr>
            <w:tcW w:w="7407" w:type="dxa"/>
            <w:shd w:val="clear" w:color="auto" w:fill="F2F2F2" w:themeFill="background1" w:themeFillShade="F2"/>
          </w:tcPr>
          <w:p w:rsidR="00000000" w:rsidRDefault="00DB54A8">
            <w:pPr>
              <w:rPr>
                <w:noProof/>
              </w:rPr>
            </w:pPr>
            <w:r>
              <w:rPr>
                <w:noProof/>
              </w:rPr>
              <w:t>Already assigned videos will appear as selected on the assign video grid:</w:t>
            </w:r>
          </w:p>
        </w:tc>
        <w:tc>
          <w:tcPr>
            <w:tcW w:w="7407" w:type="dxa"/>
          </w:tcPr>
          <w:p w:rsidR="00000000" w:rsidRDefault="00DB54A8">
            <w:pPr>
              <w:rPr>
                <w:lang w:val="fr-FR"/>
              </w:rPr>
            </w:pPr>
            <w:r>
              <w:rPr>
                <w:lang w:val="fr-FR"/>
              </w:rPr>
              <w:t>Les vid</w:t>
            </w:r>
            <w:r>
              <w:rPr>
                <w:lang w:val="fr-FR"/>
              </w:rPr>
              <w:t>é</w:t>
            </w:r>
            <w:r>
              <w:rPr>
                <w:lang w:val="fr-FR"/>
              </w:rPr>
              <w:t>os d</w:t>
            </w:r>
            <w:r>
              <w:rPr>
                <w:lang w:val="fr-FR"/>
              </w:rPr>
              <w:t>é</w:t>
            </w:r>
            <w:r>
              <w:rPr>
                <w:lang w:val="fr-FR"/>
              </w:rPr>
              <w:t>j</w:t>
            </w:r>
            <w:r>
              <w:rPr>
                <w:lang w:val="fr-FR"/>
              </w:rPr>
              <w:t>à</w:t>
            </w:r>
            <w:r>
              <w:rPr>
                <w:lang w:val="fr-FR"/>
              </w:rPr>
              <w:t xml:space="preserve"> affect</w:t>
            </w:r>
            <w:r>
              <w:rPr>
                <w:lang w:val="fr-FR"/>
              </w:rPr>
              <w:t>é</w:t>
            </w:r>
            <w:r>
              <w:rPr>
                <w:lang w:val="fr-FR"/>
              </w:rPr>
              <w:t>es appara</w:t>
            </w:r>
            <w:r>
              <w:rPr>
                <w:lang w:val="fr-FR"/>
              </w:rPr>
              <w:t>î</w:t>
            </w:r>
            <w:r>
              <w:rPr>
                <w:lang w:val="fr-FR"/>
              </w:rPr>
              <w:t>tront comme s</w:t>
            </w:r>
            <w:r>
              <w:rPr>
                <w:lang w:val="fr-FR"/>
              </w:rPr>
              <w:t>é</w:t>
            </w:r>
            <w:r>
              <w:rPr>
                <w:lang w:val="fr-FR"/>
              </w:rPr>
              <w:t>lectionn</w:t>
            </w:r>
            <w:r>
              <w:rPr>
                <w:lang w:val="fr-FR"/>
              </w:rPr>
              <w:t>é</w:t>
            </w:r>
            <w:r>
              <w:rPr>
                <w:lang w:val="fr-FR"/>
              </w:rPr>
              <w:t>es sur la grille d'attribution de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171 </w:t>
            </w:r>
            <w:r>
              <w:rPr>
                <w:noProof/>
                <w:sz w:val="16"/>
              </w:rPr>
              <w:br/>
            </w:r>
            <w:r>
              <w:rPr>
                <w:noProof/>
                <w:sz w:val="2"/>
              </w:rPr>
              <w:t>cea93e3e-9d46-4000-ad79-12def980c3a0</w:t>
            </w:r>
          </w:p>
        </w:tc>
        <w:tc>
          <w:tcPr>
            <w:tcW w:w="7407" w:type="dxa"/>
            <w:shd w:val="clear" w:color="auto" w:fill="F2F2F2" w:themeFill="background1" w:themeFillShade="F2"/>
          </w:tcPr>
          <w:p w:rsidR="00000000" w:rsidRDefault="00DB54A8">
            <w:pPr>
              <w:rPr>
                <w:noProof/>
              </w:rPr>
            </w:pPr>
            <w:r>
              <w:rPr>
                <w:noProof/>
              </w:rPr>
              <w:t>A</w:t>
            </w:r>
            <w:r>
              <w:rPr>
                <w:noProof/>
              </w:rPr>
              <w:t>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172 </w:t>
            </w:r>
            <w:r>
              <w:rPr>
                <w:noProof/>
                <w:sz w:val="16"/>
              </w:rPr>
              <w:br/>
            </w:r>
            <w:r>
              <w:rPr>
                <w:noProof/>
                <w:sz w:val="2"/>
              </w:rPr>
              <w:t>31516193-5a6a-4359-a142-f79f27355100</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173 </w:t>
            </w:r>
            <w:r>
              <w:rPr>
                <w:noProof/>
                <w:sz w:val="16"/>
              </w:rPr>
              <w:br/>
            </w:r>
            <w:r>
              <w:rPr>
                <w:noProof/>
                <w:sz w:val="2"/>
              </w:rPr>
              <w:t>5c3bb637-adbd-4642-8a5d-20a5fb770b66</w:t>
            </w:r>
          </w:p>
        </w:tc>
        <w:tc>
          <w:tcPr>
            <w:tcW w:w="7407" w:type="dxa"/>
            <w:shd w:val="clear" w:color="auto" w:fill="F2F2F2" w:themeFill="background1" w:themeFillShade="F2"/>
          </w:tcPr>
          <w:p w:rsidR="00000000" w:rsidRDefault="00DB54A8">
            <w:pPr>
              <w:rPr>
                <w:noProof/>
              </w:rPr>
            </w:pPr>
            <w:r>
              <w:rPr>
                <w:noProof/>
              </w:rPr>
              <w:t>Assigned slot cannot be used for the other videos for same locale:</w:t>
            </w:r>
          </w:p>
        </w:tc>
        <w:tc>
          <w:tcPr>
            <w:tcW w:w="7407" w:type="dxa"/>
          </w:tcPr>
          <w:p w:rsidR="00000000" w:rsidRDefault="00DB54A8">
            <w:pPr>
              <w:rPr>
                <w:lang w:val="fr-FR"/>
              </w:rPr>
            </w:pPr>
            <w:r>
              <w:rPr>
                <w:lang w:val="fr-FR"/>
              </w:rPr>
              <w:t>L'emplacement attribu</w:t>
            </w:r>
            <w:r>
              <w:rPr>
                <w:lang w:val="fr-FR"/>
              </w:rPr>
              <w:t>é</w:t>
            </w:r>
            <w:r>
              <w:rPr>
                <w:lang w:val="fr-FR"/>
              </w:rPr>
              <w:t xml:space="preserve"> ne peut pas </w:t>
            </w:r>
            <w:r>
              <w:rPr>
                <w:lang w:val="fr-FR"/>
              </w:rPr>
              <w:t>ê</w:t>
            </w:r>
            <w:r>
              <w:rPr>
                <w:lang w:val="fr-FR"/>
              </w:rPr>
              <w:t>tre utilis</w:t>
            </w:r>
            <w:r>
              <w:rPr>
                <w:lang w:val="fr-FR"/>
              </w:rPr>
              <w:t>é</w:t>
            </w:r>
            <w:r>
              <w:rPr>
                <w:lang w:val="fr-FR"/>
              </w:rPr>
              <w:t xml:space="preserve"> pour les autres vid</w:t>
            </w:r>
            <w:r>
              <w:rPr>
                <w:lang w:val="fr-FR"/>
              </w:rPr>
              <w:t>é</w:t>
            </w:r>
            <w:r>
              <w:rPr>
                <w:lang w:val="fr-FR"/>
              </w:rPr>
              <w:t>os pour les m</w:t>
            </w:r>
            <w:r>
              <w:rPr>
                <w:lang w:val="fr-FR"/>
              </w:rPr>
              <w:t>ê</w:t>
            </w:r>
            <w:r>
              <w:rPr>
                <w:lang w:val="fr-FR"/>
              </w:rPr>
              <w:t>mes param</w:t>
            </w:r>
            <w:r>
              <w:rPr>
                <w:lang w:val="fr-FR"/>
              </w:rPr>
              <w:t>è</w:t>
            </w:r>
            <w:r>
              <w:rPr>
                <w:lang w:val="fr-FR"/>
              </w:rPr>
              <w:t>tres r</w:t>
            </w:r>
            <w:r>
              <w:rPr>
                <w:lang w:val="fr-FR"/>
              </w:rPr>
              <w:t>é</w:t>
            </w:r>
            <w:r>
              <w:rPr>
                <w:lang w:val="fr-FR"/>
              </w:rPr>
              <w:t>gionaux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175 </w:t>
            </w:r>
            <w:r>
              <w:rPr>
                <w:noProof/>
                <w:sz w:val="16"/>
              </w:rPr>
              <w:br/>
            </w:r>
            <w:r>
              <w:rPr>
                <w:noProof/>
                <w:sz w:val="2"/>
              </w:rPr>
              <w:t>6b9bd657-56df-4b0b-a8c4-ae941e89ed61</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176 </w:t>
            </w:r>
            <w:r>
              <w:rPr>
                <w:noProof/>
                <w:sz w:val="16"/>
              </w:rPr>
              <w:br/>
            </w:r>
            <w:r>
              <w:rPr>
                <w:noProof/>
                <w:sz w:val="2"/>
              </w:rPr>
              <w:t>ae9013e0-22b1-4b41-9da9-b22e2cf6fdb4</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177 </w:t>
            </w:r>
            <w:r>
              <w:rPr>
                <w:noProof/>
                <w:sz w:val="16"/>
              </w:rPr>
              <w:br/>
            </w:r>
            <w:r>
              <w:rPr>
                <w:noProof/>
                <w:sz w:val="2"/>
              </w:rPr>
              <w:t>e56e3d83-3065-45a3-afa8-36aa387d713d</w:t>
            </w:r>
          </w:p>
        </w:tc>
        <w:tc>
          <w:tcPr>
            <w:tcW w:w="7407" w:type="dxa"/>
            <w:shd w:val="clear" w:color="auto" w:fill="F2F2F2" w:themeFill="background1" w:themeFillShade="F2"/>
          </w:tcPr>
          <w:p w:rsidR="00000000" w:rsidRDefault="00DB54A8">
            <w:pPr>
              <w:rPr>
                <w:noProof/>
              </w:rPr>
            </w:pPr>
            <w:r>
              <w:rPr>
                <w:noProof/>
              </w:rPr>
              <w:t>Players and slots can be changed by using the respective dropdowns available in each video tile.</w:t>
            </w:r>
          </w:p>
        </w:tc>
        <w:tc>
          <w:tcPr>
            <w:tcW w:w="7407" w:type="dxa"/>
          </w:tcPr>
          <w:p w:rsidR="00000000" w:rsidRDefault="00DB54A8">
            <w:pPr>
              <w:rPr>
                <w:lang w:val="fr-FR"/>
              </w:rPr>
            </w:pPr>
            <w:r>
              <w:rPr>
                <w:lang w:val="fr-FR"/>
              </w:rPr>
              <w:t xml:space="preserve">Les joueurs et les emplacements peuvent </w:t>
            </w:r>
            <w:r>
              <w:rPr>
                <w:lang w:val="fr-FR"/>
              </w:rPr>
              <w:t>ê</w:t>
            </w:r>
            <w:r>
              <w:rPr>
                <w:lang w:val="fr-FR"/>
              </w:rPr>
              <w:t>tre modifi</w:t>
            </w:r>
            <w:r>
              <w:rPr>
                <w:lang w:val="fr-FR"/>
              </w:rPr>
              <w:t>é</w:t>
            </w:r>
            <w:r>
              <w:rPr>
                <w:lang w:val="fr-FR"/>
              </w:rPr>
              <w:t>s en utilisant les d</w:t>
            </w:r>
            <w:r>
              <w:rPr>
                <w:lang w:val="fr-FR"/>
              </w:rPr>
              <w:t>é</w:t>
            </w:r>
            <w:r>
              <w:rPr>
                <w:lang w:val="fr-FR"/>
              </w:rPr>
              <w:t>roulants correspondants disponibles dans c</w:t>
            </w:r>
            <w:r>
              <w:rPr>
                <w:lang w:val="fr-FR"/>
              </w:rPr>
              <w:t>haque tuile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178 </w:t>
            </w:r>
            <w:r>
              <w:rPr>
                <w:noProof/>
                <w:sz w:val="16"/>
              </w:rPr>
              <w:br/>
            </w:r>
            <w:r>
              <w:rPr>
                <w:noProof/>
                <w:sz w:val="2"/>
              </w:rPr>
              <w:t>ab308c1d-b636-4dbd-bd91-08b0e5dc1e94</w:t>
            </w:r>
          </w:p>
        </w:tc>
        <w:tc>
          <w:tcPr>
            <w:tcW w:w="7407" w:type="dxa"/>
            <w:shd w:val="clear" w:color="auto" w:fill="F2F2F2" w:themeFill="background1" w:themeFillShade="F2"/>
          </w:tcPr>
          <w:p w:rsidR="00000000" w:rsidRDefault="00DB54A8">
            <w:pPr>
              <w:rPr>
                <w:noProof/>
              </w:rPr>
            </w:pPr>
            <w:r>
              <w:rPr>
                <w:noProof/>
              </w:rPr>
              <w:t>Select another video with the different slot.</w:t>
            </w:r>
          </w:p>
        </w:tc>
        <w:tc>
          <w:tcPr>
            <w:tcW w:w="7407" w:type="dxa"/>
          </w:tcPr>
          <w:p w:rsidR="00000000" w:rsidRDefault="00DB54A8">
            <w:pPr>
              <w:rPr>
                <w:lang w:val="fr-FR"/>
              </w:rPr>
            </w:pPr>
            <w:r>
              <w:rPr>
                <w:lang w:val="fr-FR"/>
              </w:rPr>
              <w:t>S</w:t>
            </w:r>
            <w:r>
              <w:rPr>
                <w:lang w:val="fr-FR"/>
              </w:rPr>
              <w:t>é</w:t>
            </w:r>
            <w:r>
              <w:rPr>
                <w:lang w:val="fr-FR"/>
              </w:rPr>
              <w:t>lectionnez une autre vid</w:t>
            </w:r>
            <w:r>
              <w:rPr>
                <w:lang w:val="fr-FR"/>
              </w:rPr>
              <w:t>é</w:t>
            </w:r>
            <w:r>
              <w:rPr>
                <w:lang w:val="fr-FR"/>
              </w:rPr>
              <w:t>o avec la fente diff</w:t>
            </w:r>
            <w:r>
              <w:rPr>
                <w:lang w:val="fr-FR"/>
              </w:rPr>
              <w:t>é</w:t>
            </w:r>
            <w:r>
              <w:rPr>
                <w:lang w:val="fr-FR"/>
              </w:rPr>
              <w:t>rente.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179 </w:t>
            </w:r>
            <w:r>
              <w:rPr>
                <w:noProof/>
                <w:sz w:val="16"/>
              </w:rPr>
              <w:br/>
            </w:r>
            <w:r>
              <w:rPr>
                <w:noProof/>
                <w:sz w:val="2"/>
              </w:rPr>
              <w:t>1df0e5a8-26ba-4f12-b5d0-889be8aa0329</w:t>
            </w:r>
          </w:p>
        </w:tc>
        <w:tc>
          <w:tcPr>
            <w:tcW w:w="7407" w:type="dxa"/>
            <w:shd w:val="clear" w:color="auto" w:fill="F2F2F2" w:themeFill="background1" w:themeFillShade="F2"/>
          </w:tcPr>
          <w:p w:rsidR="00000000" w:rsidRDefault="00DB54A8">
            <w:pPr>
              <w:rPr>
                <w:noProof/>
              </w:rPr>
            </w:pPr>
            <w:r>
              <w:rPr>
                <w:noProof/>
              </w:rPr>
              <w:t>Click the Save Video button to assign the selected</w:t>
            </w:r>
            <w:r>
              <w:rPr>
                <w:noProof/>
              </w:rPr>
              <w:t xml:space="preserve"> videos:</w:t>
            </w:r>
          </w:p>
        </w:tc>
        <w:tc>
          <w:tcPr>
            <w:tcW w:w="7407" w:type="dxa"/>
          </w:tcPr>
          <w:p w:rsidR="00000000" w:rsidRDefault="00DB54A8">
            <w:pPr>
              <w:rPr>
                <w:lang w:val="fr-FR"/>
              </w:rPr>
            </w:pPr>
            <w:r>
              <w:rPr>
                <w:lang w:val="fr-FR"/>
              </w:rPr>
              <w:t>Cliquez sur le bouton Enregistrer la vid</w:t>
            </w:r>
            <w:r>
              <w:rPr>
                <w:lang w:val="fr-FR"/>
              </w:rPr>
              <w:t>é</w:t>
            </w:r>
            <w:r>
              <w:rPr>
                <w:lang w:val="fr-FR"/>
              </w:rPr>
              <w:t>o pour attribuer les vid</w:t>
            </w:r>
            <w:r>
              <w:rPr>
                <w:lang w:val="fr-FR"/>
              </w:rPr>
              <w:t>é</w:t>
            </w:r>
            <w:r>
              <w:rPr>
                <w:lang w:val="fr-FR"/>
              </w:rPr>
              <w:t>os s</w:t>
            </w:r>
            <w:r>
              <w:rPr>
                <w:lang w:val="fr-FR"/>
              </w:rPr>
              <w:t>é</w:t>
            </w:r>
            <w:r>
              <w:rPr>
                <w:lang w:val="fr-FR"/>
              </w:rPr>
              <w:t>lectionn</w:t>
            </w:r>
            <w:r>
              <w:rPr>
                <w:lang w:val="fr-FR"/>
              </w:rPr>
              <w:t>é</w:t>
            </w:r>
            <w:r>
              <w:rPr>
                <w:lang w:val="fr-FR"/>
              </w:rPr>
              <w: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181 </w:t>
            </w:r>
            <w:r>
              <w:rPr>
                <w:noProof/>
                <w:sz w:val="16"/>
              </w:rPr>
              <w:br/>
            </w:r>
            <w:r>
              <w:rPr>
                <w:noProof/>
                <w:sz w:val="2"/>
              </w:rPr>
              <w:t>48cf914f-6e1b-4460-89a8-92d8f362b48c</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182 </w:t>
            </w:r>
            <w:r>
              <w:rPr>
                <w:noProof/>
                <w:sz w:val="16"/>
              </w:rPr>
              <w:br/>
            </w:r>
            <w:r>
              <w:rPr>
                <w:noProof/>
                <w:sz w:val="2"/>
              </w:rPr>
              <w:t>4ecb6a7d-42f1-4d00-a317-101cab0f1e5d</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183 </w:t>
            </w:r>
            <w:r>
              <w:rPr>
                <w:noProof/>
                <w:sz w:val="16"/>
              </w:rPr>
              <w:br/>
            </w:r>
            <w:r>
              <w:rPr>
                <w:noProof/>
                <w:sz w:val="2"/>
              </w:rPr>
              <w:t>9b4ab576-0c31-4562-abec-3d9d983f32b2</w:t>
            </w:r>
          </w:p>
        </w:tc>
        <w:tc>
          <w:tcPr>
            <w:tcW w:w="7407" w:type="dxa"/>
            <w:shd w:val="clear" w:color="auto" w:fill="F2F2F2" w:themeFill="background1" w:themeFillShade="F2"/>
          </w:tcPr>
          <w:p w:rsidR="00000000" w:rsidRDefault="00DB54A8">
            <w:pPr>
              <w:rPr>
                <w:noProof/>
              </w:rPr>
            </w:pPr>
            <w:r>
              <w:rPr>
                <w:noProof/>
              </w:rPr>
              <w:t>Verify the assigned video and the slot.</w:t>
            </w:r>
          </w:p>
        </w:tc>
        <w:tc>
          <w:tcPr>
            <w:tcW w:w="7407" w:type="dxa"/>
          </w:tcPr>
          <w:p w:rsidR="00000000" w:rsidRDefault="00DB54A8">
            <w:pPr>
              <w:rPr>
                <w:lang w:val="fr-FR"/>
              </w:rPr>
            </w:pPr>
            <w:r>
              <w:rPr>
                <w:lang w:val="fr-FR"/>
              </w:rPr>
              <w:t>V</w:t>
            </w:r>
            <w:r>
              <w:rPr>
                <w:lang w:val="fr-FR"/>
              </w:rPr>
              <w:t>é</w:t>
            </w:r>
            <w:r>
              <w:rPr>
                <w:lang w:val="fr-FR"/>
              </w:rPr>
              <w:t>rifiez la vid</w:t>
            </w:r>
            <w:r>
              <w:rPr>
                <w:lang w:val="fr-FR"/>
              </w:rPr>
              <w:t>é</w:t>
            </w:r>
            <w:r>
              <w:rPr>
                <w:lang w:val="fr-FR"/>
              </w:rPr>
              <w:t>o assign</w:t>
            </w:r>
            <w:r>
              <w:rPr>
                <w:lang w:val="fr-FR"/>
              </w:rPr>
              <w:t>é</w:t>
            </w:r>
            <w:r>
              <w:rPr>
                <w:lang w:val="fr-FR"/>
              </w:rPr>
              <w:t>e et l'emplacement.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185 </w:t>
            </w:r>
            <w:r>
              <w:rPr>
                <w:noProof/>
                <w:sz w:val="16"/>
              </w:rPr>
              <w:br/>
            </w:r>
            <w:r>
              <w:rPr>
                <w:noProof/>
                <w:sz w:val="2"/>
              </w:rPr>
              <w:t>084dfdaa-795d-484c-8484-ac0de7d0aa2d</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186 </w:t>
            </w:r>
            <w:r>
              <w:rPr>
                <w:noProof/>
                <w:sz w:val="16"/>
              </w:rPr>
              <w:br/>
            </w:r>
            <w:r>
              <w:rPr>
                <w:noProof/>
                <w:sz w:val="2"/>
              </w:rPr>
              <w:t>4df0cf49-6202-45d0-bd1e-338f1ce679cc</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187 </w:t>
            </w:r>
            <w:r>
              <w:rPr>
                <w:noProof/>
                <w:sz w:val="16"/>
              </w:rPr>
              <w:br/>
            </w:r>
            <w:r>
              <w:rPr>
                <w:noProof/>
                <w:sz w:val="2"/>
              </w:rPr>
              <w:t>da3a9cc7-b2a0-4a5e-a2ac-1b3f01dbf977</w:t>
            </w:r>
          </w:p>
        </w:tc>
        <w:tc>
          <w:tcPr>
            <w:tcW w:w="7407" w:type="dxa"/>
            <w:shd w:val="clear" w:color="auto" w:fill="F2F2F2" w:themeFill="background1" w:themeFillShade="F2"/>
          </w:tcPr>
          <w:p w:rsidR="00000000" w:rsidRDefault="00DB54A8">
            <w:pPr>
              <w:rPr>
                <w:noProof/>
              </w:rPr>
            </w:pPr>
            <w:r>
              <w:rPr>
                <w:noProof/>
              </w:rPr>
              <w:t>Verify the data in category object.</w:t>
            </w:r>
          </w:p>
        </w:tc>
        <w:tc>
          <w:tcPr>
            <w:tcW w:w="7407" w:type="dxa"/>
          </w:tcPr>
          <w:p w:rsidR="00000000" w:rsidRDefault="00DB54A8">
            <w:pPr>
              <w:rPr>
                <w:lang w:val="fr-FR"/>
              </w:rPr>
            </w:pPr>
            <w:r>
              <w:rPr>
                <w:lang w:val="fr-FR"/>
              </w:rPr>
              <w:t>V</w:t>
            </w:r>
            <w:r>
              <w:rPr>
                <w:lang w:val="fr-FR"/>
              </w:rPr>
              <w:t>é</w:t>
            </w:r>
            <w:r>
              <w:rPr>
                <w:lang w:val="fr-FR"/>
              </w:rPr>
              <w:t>rifiez les donn</w:t>
            </w:r>
            <w:r>
              <w:rPr>
                <w:lang w:val="fr-FR"/>
              </w:rPr>
              <w:t>é</w:t>
            </w:r>
            <w:r>
              <w:rPr>
                <w:lang w:val="fr-FR"/>
              </w:rPr>
              <w:t>es de l'objet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188 </w:t>
            </w:r>
            <w:r>
              <w:rPr>
                <w:noProof/>
                <w:sz w:val="16"/>
              </w:rPr>
              <w:br/>
            </w:r>
            <w:r>
              <w:rPr>
                <w:noProof/>
                <w:sz w:val="2"/>
              </w:rPr>
              <w:t>5196e5a8-0b13-4878-a244-1e17d80b288f</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marchand - &gt;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189 </w:t>
            </w:r>
            <w:r>
              <w:rPr>
                <w:noProof/>
                <w:sz w:val="16"/>
              </w:rPr>
              <w:br/>
            </w:r>
            <w:r>
              <w:rPr>
                <w:noProof/>
                <w:sz w:val="2"/>
              </w:rPr>
              <w:t>8fb362a6-c609-42cf-b35b-079cb503767e</w:t>
            </w:r>
          </w:p>
        </w:tc>
        <w:tc>
          <w:tcPr>
            <w:tcW w:w="7407" w:type="dxa"/>
            <w:shd w:val="clear" w:color="auto" w:fill="F2F2F2" w:themeFill="background1" w:themeFillShade="F2"/>
          </w:tcPr>
          <w:p w:rsidR="00000000" w:rsidRDefault="00DB54A8">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B54A8">
            <w:pPr>
              <w:rPr>
                <w:lang w:val="fr-FR"/>
              </w:rPr>
            </w:pPr>
            <w:r>
              <w:rPr>
                <w:lang w:val="fr-FR"/>
              </w:rPr>
              <w:t xml:space="preserve">Recherchez l' </w:t>
            </w:r>
            <w:r>
              <w:rPr>
                <w:rStyle w:val="mqInternal"/>
                <w:noProof/>
                <w:lang w:val="fr-FR"/>
              </w:rPr>
              <w:t>[1}</w:t>
            </w:r>
            <w:r>
              <w:rPr>
                <w:lang w:val="fr-FR"/>
              </w:rPr>
              <w:t>ID du produit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190 </w:t>
            </w:r>
            <w:r>
              <w:rPr>
                <w:noProof/>
                <w:sz w:val="16"/>
              </w:rPr>
              <w:br/>
            </w:r>
            <w:r>
              <w:rPr>
                <w:noProof/>
                <w:sz w:val="2"/>
              </w:rPr>
              <w:t>7d28039a-23bf-47c8-8e3f-7d89ca3857b1</w:t>
            </w:r>
          </w:p>
        </w:tc>
        <w:tc>
          <w:tcPr>
            <w:tcW w:w="7407" w:type="dxa"/>
            <w:shd w:val="clear" w:color="auto" w:fill="F2F2F2" w:themeFill="background1" w:themeFillShade="F2"/>
          </w:tcPr>
          <w:p w:rsidR="00000000" w:rsidRDefault="00DB54A8">
            <w:pPr>
              <w:rPr>
                <w:noProof/>
              </w:rPr>
            </w:pPr>
            <w:r>
              <w:rPr>
                <w:noProof/>
              </w:rPr>
              <w:t>Select the product.</w:t>
            </w:r>
          </w:p>
        </w:tc>
        <w:tc>
          <w:tcPr>
            <w:tcW w:w="7407" w:type="dxa"/>
          </w:tcPr>
          <w:p w:rsidR="00000000" w:rsidRDefault="00DB54A8">
            <w:pPr>
              <w:rPr>
                <w:lang w:val="fr-FR"/>
              </w:rPr>
            </w:pPr>
            <w:r>
              <w:rPr>
                <w:lang w:val="fr-FR"/>
              </w:rPr>
              <w:t>S</w:t>
            </w:r>
            <w:r>
              <w:rPr>
                <w:lang w:val="fr-FR"/>
              </w:rPr>
              <w:t>é</w:t>
            </w:r>
            <w:r>
              <w:rPr>
                <w:lang w:val="fr-FR"/>
              </w:rPr>
              <w:t>lectionnez le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191 </w:t>
            </w:r>
            <w:r>
              <w:rPr>
                <w:noProof/>
                <w:sz w:val="16"/>
              </w:rPr>
              <w:br/>
            </w:r>
            <w:r>
              <w:rPr>
                <w:noProof/>
                <w:sz w:val="2"/>
              </w:rPr>
              <w:t>7d2e7ffc-90d1-47b5-988e-d2b5ee484240</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G</w:t>
            </w:r>
            <w:r>
              <w:rPr>
                <w:lang w:val="fr-FR"/>
              </w:rPr>
              <w:t>é</w:t>
            </w:r>
            <w:r>
              <w:rPr>
                <w:lang w:val="fr-FR"/>
              </w:rPr>
              <w:t>n</w:t>
            </w:r>
            <w:r>
              <w:rPr>
                <w:lang w:val="fr-FR"/>
              </w:rPr>
              <w:t>é</w:t>
            </w:r>
            <w:r>
              <w:rPr>
                <w:lang w:val="fr-FR"/>
              </w:rPr>
              <w:t>ral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192 </w:t>
            </w:r>
            <w:r>
              <w:rPr>
                <w:noProof/>
                <w:sz w:val="16"/>
              </w:rPr>
              <w:br/>
            </w:r>
            <w:r>
              <w:rPr>
                <w:noProof/>
                <w:sz w:val="2"/>
              </w:rPr>
              <w:t>5be1360f-dfb0-45e3-8b8b-07c4f2caa97f</w:t>
            </w:r>
          </w:p>
        </w:tc>
        <w:tc>
          <w:tcPr>
            <w:tcW w:w="7407" w:type="dxa"/>
            <w:shd w:val="clear" w:color="auto" w:fill="F2F2F2" w:themeFill="background1" w:themeFillShade="F2"/>
          </w:tcPr>
          <w:p w:rsidR="00000000" w:rsidRDefault="00DB54A8">
            <w:pPr>
              <w:rPr>
                <w:noProof/>
              </w:rPr>
            </w:pPr>
            <w:r>
              <w:rPr>
                <w:noProof/>
              </w:rPr>
              <w:t>Scroll down to the Brightcove section:</w:t>
            </w:r>
          </w:p>
        </w:tc>
        <w:tc>
          <w:tcPr>
            <w:tcW w:w="7407" w:type="dxa"/>
          </w:tcPr>
          <w:p w:rsidR="00000000" w:rsidRDefault="00DB54A8">
            <w:pPr>
              <w:rPr>
                <w:lang w:val="fr-FR"/>
              </w:rPr>
            </w:pPr>
            <w:r>
              <w:rPr>
                <w:lang w:val="fr-FR"/>
              </w:rPr>
              <w:t>Faites d</w:t>
            </w:r>
            <w:r>
              <w:rPr>
                <w:lang w:val="fr-FR"/>
              </w:rPr>
              <w:t>é</w:t>
            </w:r>
            <w:r>
              <w:rPr>
                <w:lang w:val="fr-FR"/>
              </w:rPr>
              <w:t>filer la page jusqu'</w:t>
            </w:r>
            <w:r>
              <w:rPr>
                <w:lang w:val="fr-FR"/>
              </w:rPr>
              <w:t>à</w:t>
            </w:r>
            <w:r>
              <w:rPr>
                <w:lang w:val="fr-FR"/>
              </w:rPr>
              <w:t xml:space="preserve"> la section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194 </w:t>
            </w:r>
            <w:r>
              <w:rPr>
                <w:noProof/>
                <w:sz w:val="16"/>
              </w:rPr>
              <w:br/>
            </w:r>
            <w:r>
              <w:rPr>
                <w:noProof/>
                <w:sz w:val="2"/>
              </w:rPr>
              <w:t>93668f97-89b6-4284-b749-c92e871eb8cb</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195 </w:t>
            </w:r>
            <w:r>
              <w:rPr>
                <w:noProof/>
                <w:sz w:val="16"/>
              </w:rPr>
              <w:br/>
            </w:r>
            <w:r>
              <w:rPr>
                <w:noProof/>
                <w:sz w:val="2"/>
              </w:rPr>
              <w:t>355e4c3c-513b-4a25-adfa-2b22356ce311</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w:t>
            </w:r>
            <w:r>
              <w:rPr>
                <w:lang w:val="fr-FR"/>
              </w:rPr>
              <w:t>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196 </w:t>
            </w:r>
            <w:r>
              <w:rPr>
                <w:noProof/>
                <w:sz w:val="16"/>
              </w:rPr>
              <w:br/>
            </w:r>
            <w:r>
              <w:rPr>
                <w:noProof/>
                <w:sz w:val="2"/>
              </w:rPr>
              <w:t>301e678e-90fe-4934-9d69-1ae777d9c7ae</w:t>
            </w:r>
          </w:p>
        </w:tc>
        <w:tc>
          <w:tcPr>
            <w:tcW w:w="7407" w:type="dxa"/>
            <w:shd w:val="clear" w:color="auto" w:fill="F2F2F2" w:themeFill="background1" w:themeFillShade="F2"/>
          </w:tcPr>
          <w:p w:rsidR="00000000" w:rsidRDefault="00DB54A8">
            <w:pPr>
              <w:rPr>
                <w:noProof/>
              </w:rPr>
            </w:pPr>
            <w:r>
              <w:rPr>
                <w:noProof/>
              </w:rPr>
              <w:t xml:space="preserve">We can get a list of all the </w:t>
            </w:r>
            <w:r>
              <w:rPr>
                <w:rStyle w:val="mqInternal"/>
                <w:noProof/>
              </w:rPr>
              <w:t>[1}</w:t>
            </w:r>
            <w:r>
              <w:rPr>
                <w:noProof/>
              </w:rPr>
              <w:t>Variants</w:t>
            </w:r>
            <w:r>
              <w:rPr>
                <w:rStyle w:val="mqInternal"/>
                <w:noProof/>
              </w:rPr>
              <w:t>{2]</w:t>
            </w:r>
            <w:r>
              <w:rPr>
                <w:noProof/>
              </w:rPr>
              <w:t xml:space="preserve"> assigned to the catalog for the Site.</w:t>
            </w:r>
          </w:p>
        </w:tc>
        <w:tc>
          <w:tcPr>
            <w:tcW w:w="7407" w:type="dxa"/>
          </w:tcPr>
          <w:p w:rsidR="00000000" w:rsidRDefault="00DB54A8">
            <w:pPr>
              <w:rPr>
                <w:lang w:val="fr-FR"/>
              </w:rPr>
            </w:pPr>
            <w:r>
              <w:rPr>
                <w:lang w:val="fr-FR"/>
              </w:rPr>
              <w:t xml:space="preserve">Nous pouvons obtenir une liste de toutes les </w:t>
            </w:r>
            <w:r>
              <w:rPr>
                <w:rStyle w:val="mqInternal"/>
                <w:noProof/>
                <w:lang w:val="fr-FR"/>
              </w:rPr>
              <w:t>[1}</w:t>
            </w:r>
            <w:r>
              <w:rPr>
                <w:lang w:val="fr-FR"/>
              </w:rPr>
              <w:t>variantes</w:t>
            </w:r>
            <w:r>
              <w:rPr>
                <w:rStyle w:val="mqInternal"/>
                <w:noProof/>
                <w:lang w:val="fr-FR"/>
              </w:rPr>
              <w:t>{2]</w:t>
            </w:r>
            <w:r>
              <w:rPr>
                <w:lang w:val="fr-FR"/>
              </w:rPr>
              <w:t xml:space="preserve"> assign</w:t>
            </w:r>
            <w:r>
              <w:rPr>
                <w:lang w:val="fr-FR"/>
              </w:rPr>
              <w:t>é</w:t>
            </w:r>
            <w:r>
              <w:rPr>
                <w:lang w:val="fr-FR"/>
              </w:rPr>
              <w:t>es au catalogue pour le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197 </w:t>
            </w:r>
            <w:r>
              <w:rPr>
                <w:noProof/>
                <w:sz w:val="16"/>
              </w:rPr>
              <w:br/>
            </w:r>
            <w:r>
              <w:rPr>
                <w:noProof/>
                <w:sz w:val="2"/>
              </w:rPr>
              <w:t>44ade94d-e4cc-4d6f-a0b9-576ba44b711c</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Attribuer une vid</w:t>
            </w:r>
            <w:r>
              <w:rPr>
                <w:lang w:val="fr-FR"/>
              </w:rPr>
              <w:t>é</w:t>
            </w:r>
            <w:r>
              <w:rPr>
                <w:lang w:val="fr-FR"/>
              </w:rPr>
              <w:t>o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198 </w:t>
            </w:r>
            <w:r>
              <w:rPr>
                <w:noProof/>
                <w:sz w:val="16"/>
              </w:rPr>
              <w:br/>
            </w:r>
            <w:r>
              <w:rPr>
                <w:noProof/>
                <w:sz w:val="2"/>
              </w:rPr>
              <w:t>d7ed2e18-9fd3-4fca-a3d7-7f4be8ffbea7</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Variant Products</w:t>
            </w:r>
            <w:r>
              <w:rPr>
                <w:rStyle w:val="mqInternal"/>
                <w:noProof/>
              </w:rPr>
              <w:t>{2]</w:t>
            </w:r>
          </w:p>
        </w:tc>
        <w:tc>
          <w:tcPr>
            <w:tcW w:w="7407" w:type="dxa"/>
          </w:tcPr>
          <w:p w:rsidR="00000000" w:rsidRDefault="00DB54A8">
            <w:pPr>
              <w:rPr>
                <w:lang w:val="fr-FR"/>
              </w:rPr>
            </w:pPr>
            <w:r>
              <w:rPr>
                <w:lang w:val="fr-FR"/>
              </w:rPr>
              <w:t>S</w:t>
            </w:r>
            <w:r>
              <w:rPr>
                <w:lang w:val="fr-FR"/>
              </w:rPr>
              <w:t>é</w:t>
            </w:r>
            <w:r>
              <w:rPr>
                <w:lang w:val="fr-FR"/>
              </w:rPr>
              <w:t xml:space="preserve">lectionner des </w:t>
            </w:r>
            <w:r>
              <w:rPr>
                <w:rStyle w:val="mqInternal"/>
                <w:noProof/>
                <w:lang w:val="fr-FR"/>
              </w:rPr>
              <w:t>[1}</w:t>
            </w:r>
            <w:r>
              <w:rPr>
                <w:lang w:val="fr-FR"/>
              </w:rPr>
              <w:t>produits variants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200 </w:t>
            </w:r>
            <w:r>
              <w:rPr>
                <w:noProof/>
                <w:sz w:val="16"/>
              </w:rPr>
              <w:br/>
            </w:r>
            <w:r>
              <w:rPr>
                <w:noProof/>
                <w:sz w:val="2"/>
              </w:rPr>
              <w:t>4bf08d52-a31f-49fe-83fe-85fd26621ded</w:t>
            </w:r>
          </w:p>
        </w:tc>
        <w:tc>
          <w:tcPr>
            <w:tcW w:w="7407" w:type="dxa"/>
            <w:shd w:val="clear" w:color="auto" w:fill="F2F2F2" w:themeFill="background1" w:themeFillShade="F2"/>
          </w:tcPr>
          <w:p w:rsidR="00000000" w:rsidRDefault="00DB54A8">
            <w:pPr>
              <w:rPr>
                <w:noProof/>
              </w:rPr>
            </w:pPr>
            <w:r>
              <w:rPr>
                <w:noProof/>
              </w:rPr>
              <w:t>Variant Products</w:t>
            </w:r>
          </w:p>
        </w:tc>
        <w:tc>
          <w:tcPr>
            <w:tcW w:w="7407" w:type="dxa"/>
          </w:tcPr>
          <w:p w:rsidR="00000000" w:rsidRDefault="00DB54A8">
            <w:pPr>
              <w:rPr>
                <w:lang w:val="fr-FR"/>
              </w:rPr>
            </w:pPr>
            <w:r>
              <w:rPr>
                <w:lang w:val="fr-FR"/>
              </w:rPr>
              <w:t>Produits variants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201 </w:t>
            </w:r>
            <w:r>
              <w:rPr>
                <w:noProof/>
                <w:sz w:val="16"/>
              </w:rPr>
              <w:br/>
            </w:r>
            <w:r>
              <w:rPr>
                <w:noProof/>
                <w:sz w:val="2"/>
              </w:rPr>
              <w:t>df31f78f-07f3-4803-9a6d-a5533e6c4095</w:t>
            </w:r>
          </w:p>
        </w:tc>
        <w:tc>
          <w:tcPr>
            <w:tcW w:w="7407" w:type="dxa"/>
            <w:shd w:val="clear" w:color="auto" w:fill="F2F2F2" w:themeFill="background1" w:themeFillShade="F2"/>
          </w:tcPr>
          <w:p w:rsidR="00000000" w:rsidRDefault="00DB54A8">
            <w:pPr>
              <w:rPr>
                <w:noProof/>
              </w:rPr>
            </w:pPr>
            <w:r>
              <w:rPr>
                <w:noProof/>
              </w:rPr>
              <w:t>Variant Products</w:t>
            </w:r>
          </w:p>
        </w:tc>
        <w:tc>
          <w:tcPr>
            <w:tcW w:w="7407" w:type="dxa"/>
          </w:tcPr>
          <w:p w:rsidR="00000000" w:rsidRDefault="00DB54A8">
            <w:pPr>
              <w:rPr>
                <w:lang w:val="fr-FR"/>
              </w:rPr>
            </w:pPr>
            <w:r>
              <w:rPr>
                <w:lang w:val="fr-FR"/>
              </w:rPr>
              <w:t>Produits variants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202 </w:t>
            </w:r>
            <w:r>
              <w:rPr>
                <w:noProof/>
                <w:sz w:val="16"/>
              </w:rPr>
              <w:br/>
            </w:r>
            <w:r>
              <w:rPr>
                <w:noProof/>
                <w:sz w:val="2"/>
              </w:rPr>
              <w:t>5a812210-20ef-441a-86a5-e31d67b80</w:t>
            </w:r>
            <w:r>
              <w:rPr>
                <w:noProof/>
                <w:sz w:val="2"/>
              </w:rPr>
              <w:t>ff9</w:t>
            </w:r>
          </w:p>
        </w:tc>
        <w:tc>
          <w:tcPr>
            <w:tcW w:w="7407" w:type="dxa"/>
            <w:shd w:val="clear" w:color="auto" w:fill="F2F2F2" w:themeFill="background1" w:themeFillShade="F2"/>
          </w:tcPr>
          <w:p w:rsidR="00000000" w:rsidRDefault="00DB54A8">
            <w:pPr>
              <w:rPr>
                <w:noProof/>
              </w:rPr>
            </w:pPr>
            <w:r>
              <w:rPr>
                <w:noProof/>
              </w:rPr>
              <w:t>Follow the steps from 5 to 17.</w:t>
            </w:r>
          </w:p>
        </w:tc>
        <w:tc>
          <w:tcPr>
            <w:tcW w:w="7407" w:type="dxa"/>
          </w:tcPr>
          <w:p w:rsidR="00000000" w:rsidRDefault="00DB54A8">
            <w:pPr>
              <w:rPr>
                <w:lang w:val="fr-FR"/>
              </w:rPr>
            </w:pPr>
            <w:r>
              <w:rPr>
                <w:lang w:val="fr-FR"/>
              </w:rPr>
              <w:t xml:space="preserve">Suivez les </w:t>
            </w:r>
            <w:r>
              <w:rPr>
                <w:lang w:val="fr-FR"/>
              </w:rPr>
              <w:t>é</w:t>
            </w:r>
            <w:r>
              <w:rPr>
                <w:lang w:val="fr-FR"/>
              </w:rPr>
              <w:t xml:space="preserve">tapes de 5 </w:t>
            </w:r>
            <w:r>
              <w:rPr>
                <w:lang w:val="fr-FR"/>
              </w:rPr>
              <w:t>à</w:t>
            </w:r>
            <w:r>
              <w:rPr>
                <w:lang w:val="fr-FR"/>
              </w:rPr>
              <w:t xml:space="preserve"> 17.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203 </w:t>
            </w:r>
            <w:r>
              <w:rPr>
                <w:noProof/>
                <w:sz w:val="16"/>
              </w:rPr>
              <w:br/>
            </w:r>
            <w:r>
              <w:rPr>
                <w:noProof/>
                <w:sz w:val="2"/>
              </w:rPr>
              <w:t>4e4b111e-c810-4c60-85a2-1339192ecae4</w:t>
            </w:r>
          </w:p>
        </w:tc>
        <w:tc>
          <w:tcPr>
            <w:tcW w:w="7407" w:type="dxa"/>
            <w:shd w:val="clear" w:color="auto" w:fill="F2F2F2" w:themeFill="background1" w:themeFillShade="F2"/>
          </w:tcPr>
          <w:p w:rsidR="00000000" w:rsidRDefault="00DB54A8">
            <w:pPr>
              <w:rPr>
                <w:noProof/>
              </w:rPr>
            </w:pPr>
            <w:r>
              <w:rPr>
                <w:noProof/>
              </w:rPr>
              <w:t>Embed Video</w:t>
            </w:r>
          </w:p>
        </w:tc>
        <w:tc>
          <w:tcPr>
            <w:tcW w:w="7407" w:type="dxa"/>
          </w:tcPr>
          <w:p w:rsidR="00000000" w:rsidRDefault="00DB54A8">
            <w:pPr>
              <w:rPr>
                <w:lang w:val="fr-FR"/>
              </w:rPr>
            </w:pPr>
            <w:r>
              <w:rPr>
                <w:lang w:val="fr-FR"/>
              </w:rPr>
              <w:t>Int</w:t>
            </w:r>
            <w:r>
              <w:rPr>
                <w:lang w:val="fr-FR"/>
              </w:rPr>
              <w:t>é</w:t>
            </w:r>
            <w:r>
              <w:rPr>
                <w:lang w:val="fr-FR"/>
              </w:rPr>
              <w:t>grer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204 </w:t>
            </w:r>
            <w:r>
              <w:rPr>
                <w:noProof/>
                <w:sz w:val="16"/>
              </w:rPr>
              <w:br/>
            </w:r>
            <w:r>
              <w:rPr>
                <w:noProof/>
                <w:sz w:val="2"/>
              </w:rPr>
              <w:t>6012f2fa-1e68-4167-941d-95c5c68ffee9</w:t>
            </w:r>
          </w:p>
        </w:tc>
        <w:tc>
          <w:tcPr>
            <w:tcW w:w="7407" w:type="dxa"/>
            <w:shd w:val="clear" w:color="auto" w:fill="F2F2F2" w:themeFill="background1" w:themeFillShade="F2"/>
          </w:tcPr>
          <w:p w:rsidR="00000000" w:rsidRDefault="00DB54A8">
            <w:pPr>
              <w:rPr>
                <w:noProof/>
              </w:rPr>
            </w:pPr>
            <w:r>
              <w:rPr>
                <w:noProof/>
              </w:rPr>
              <w:t>The embed video steps allow you to get code to render videos on any ISML page.</w:t>
            </w:r>
          </w:p>
        </w:tc>
        <w:tc>
          <w:tcPr>
            <w:tcW w:w="7407" w:type="dxa"/>
          </w:tcPr>
          <w:p w:rsidR="00000000" w:rsidRDefault="00DB54A8">
            <w:pPr>
              <w:rPr>
                <w:lang w:val="fr-FR"/>
              </w:rPr>
            </w:pPr>
            <w:r>
              <w:rPr>
                <w:lang w:val="fr-FR"/>
              </w:rPr>
              <w:t xml:space="preserve">Les </w:t>
            </w:r>
            <w:r>
              <w:rPr>
                <w:lang w:val="fr-FR"/>
              </w:rPr>
              <w:t>é</w:t>
            </w:r>
            <w:r>
              <w:rPr>
                <w:lang w:val="fr-FR"/>
              </w:rPr>
              <w:t>tapes vid</w:t>
            </w:r>
            <w:r>
              <w:rPr>
                <w:lang w:val="fr-FR"/>
              </w:rPr>
              <w:t>é</w:t>
            </w:r>
            <w:r>
              <w:rPr>
                <w:lang w:val="fr-FR"/>
              </w:rPr>
              <w:t>o d'int</w:t>
            </w:r>
            <w:r>
              <w:rPr>
                <w:lang w:val="fr-FR"/>
              </w:rPr>
              <w:t>é</w:t>
            </w:r>
            <w:r>
              <w:rPr>
                <w:lang w:val="fr-FR"/>
              </w:rPr>
              <w:t>gration vous permettent d'obtenir du code pour rendre des vid</w:t>
            </w:r>
            <w:r>
              <w:rPr>
                <w:lang w:val="fr-FR"/>
              </w:rPr>
              <w:t>é</w:t>
            </w:r>
            <w:r>
              <w:rPr>
                <w:lang w:val="fr-FR"/>
              </w:rPr>
              <w:t>os sur n'importe quelle page ISML.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205 </w:t>
            </w:r>
            <w:r>
              <w:rPr>
                <w:noProof/>
                <w:sz w:val="16"/>
              </w:rPr>
              <w:br/>
            </w:r>
            <w:r>
              <w:rPr>
                <w:noProof/>
                <w:sz w:val="2"/>
              </w:rPr>
              <w:t>1c8e9aaa-385b-455b-8930-a5bb33652bbe</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rStyle w:val="mqInternal"/>
                <w:noProof/>
              </w:rPr>
              <w:t>}</w:t>
            </w:r>
            <w:r>
              <w:rPr>
                <w:noProof/>
              </w:rPr>
              <w:t>Merchant Tools -&gt; Brightcove -&gt; Embed Video</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Int</w:t>
            </w:r>
            <w:r>
              <w:rPr>
                <w:lang w:val="fr-FR"/>
              </w:rPr>
              <w:t>é</w:t>
            </w:r>
            <w:r>
              <w:rPr>
                <w:lang w:val="fr-FR"/>
              </w:rPr>
              <w:t>grer la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206 </w:t>
            </w:r>
            <w:r>
              <w:rPr>
                <w:noProof/>
                <w:sz w:val="16"/>
              </w:rPr>
              <w:br/>
            </w:r>
            <w:r>
              <w:rPr>
                <w:noProof/>
                <w:sz w:val="2"/>
              </w:rPr>
              <w:t>873f35e9-e218-4b0f-b0f8-59f21bd08ef7</w:t>
            </w:r>
          </w:p>
        </w:tc>
        <w:tc>
          <w:tcPr>
            <w:tcW w:w="7407" w:type="dxa"/>
            <w:shd w:val="clear" w:color="auto" w:fill="F2F2F2" w:themeFill="background1" w:themeFillShade="F2"/>
          </w:tcPr>
          <w:p w:rsidR="00000000" w:rsidRDefault="00DB54A8">
            <w:pPr>
              <w:rPr>
                <w:noProof/>
              </w:rPr>
            </w:pPr>
            <w:r>
              <w:rPr>
                <w:noProof/>
              </w:rPr>
              <w:t xml:space="preserve">Select the video and player you want and click </w:t>
            </w:r>
            <w:r>
              <w:rPr>
                <w:rStyle w:val="mqInternal"/>
                <w:noProof/>
              </w:rPr>
              <w:t>[1}</w:t>
            </w:r>
            <w:r>
              <w:rPr>
                <w:noProof/>
              </w:rPr>
              <w:t>Get Code</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lectionnez la vid</w:t>
            </w:r>
            <w:r>
              <w:rPr>
                <w:lang w:val="fr-FR"/>
              </w:rPr>
              <w:t>é</w:t>
            </w:r>
            <w:r>
              <w:rPr>
                <w:lang w:val="fr-FR"/>
              </w:rPr>
              <w:t xml:space="preserve">o et le lecteur de votre choix, puis cliquez sur </w:t>
            </w:r>
            <w:r>
              <w:rPr>
                <w:rStyle w:val="mqInternal"/>
                <w:noProof/>
                <w:lang w:val="fr-FR"/>
              </w:rPr>
              <w:t>[1}</w:t>
            </w:r>
            <w:r>
              <w:rPr>
                <w:lang w:val="fr-FR"/>
              </w:rPr>
              <w:t>Obtenir le code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208 </w:t>
            </w:r>
            <w:r>
              <w:rPr>
                <w:noProof/>
                <w:sz w:val="16"/>
              </w:rPr>
              <w:br/>
            </w:r>
            <w:r>
              <w:rPr>
                <w:noProof/>
                <w:sz w:val="2"/>
              </w:rPr>
              <w:t>2d836fdf-1942-476b-9366-083bf8b3262b</w:t>
            </w:r>
          </w:p>
        </w:tc>
        <w:tc>
          <w:tcPr>
            <w:tcW w:w="7407" w:type="dxa"/>
            <w:shd w:val="clear" w:color="auto" w:fill="F2F2F2" w:themeFill="background1" w:themeFillShade="F2"/>
          </w:tcPr>
          <w:p w:rsidR="00000000" w:rsidRDefault="00DB54A8">
            <w:pPr>
              <w:rPr>
                <w:noProof/>
              </w:rPr>
            </w:pPr>
            <w:r>
              <w:rPr>
                <w:noProof/>
              </w:rPr>
              <w:t>Embed Video</w:t>
            </w:r>
          </w:p>
        </w:tc>
        <w:tc>
          <w:tcPr>
            <w:tcW w:w="7407" w:type="dxa"/>
          </w:tcPr>
          <w:p w:rsidR="00000000" w:rsidRDefault="00DB54A8">
            <w:pPr>
              <w:rPr>
                <w:lang w:val="fr-FR"/>
              </w:rPr>
            </w:pPr>
            <w:r>
              <w:rPr>
                <w:lang w:val="fr-FR"/>
              </w:rPr>
              <w:t>Int</w:t>
            </w:r>
            <w:r>
              <w:rPr>
                <w:lang w:val="fr-FR"/>
              </w:rPr>
              <w:t>é</w:t>
            </w:r>
            <w:r>
              <w:rPr>
                <w:lang w:val="fr-FR"/>
              </w:rPr>
              <w:t>grer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209 </w:t>
            </w:r>
            <w:r>
              <w:rPr>
                <w:noProof/>
                <w:sz w:val="16"/>
              </w:rPr>
              <w:br/>
            </w:r>
            <w:r>
              <w:rPr>
                <w:noProof/>
                <w:sz w:val="2"/>
              </w:rPr>
              <w:t>d0bb8867-ab66-4c54-9acb-1ae77b93ada8</w:t>
            </w:r>
          </w:p>
        </w:tc>
        <w:tc>
          <w:tcPr>
            <w:tcW w:w="7407" w:type="dxa"/>
            <w:shd w:val="clear" w:color="auto" w:fill="F2F2F2" w:themeFill="background1" w:themeFillShade="F2"/>
          </w:tcPr>
          <w:p w:rsidR="00000000" w:rsidRDefault="00DB54A8">
            <w:pPr>
              <w:rPr>
                <w:noProof/>
              </w:rPr>
            </w:pPr>
            <w:r>
              <w:rPr>
                <w:noProof/>
              </w:rPr>
              <w:t>Embed Video</w:t>
            </w:r>
          </w:p>
        </w:tc>
        <w:tc>
          <w:tcPr>
            <w:tcW w:w="7407" w:type="dxa"/>
          </w:tcPr>
          <w:p w:rsidR="00000000" w:rsidRDefault="00DB54A8">
            <w:pPr>
              <w:rPr>
                <w:lang w:val="fr-FR"/>
              </w:rPr>
            </w:pPr>
            <w:r>
              <w:rPr>
                <w:lang w:val="fr-FR"/>
              </w:rPr>
              <w:t>Int</w:t>
            </w:r>
            <w:r>
              <w:rPr>
                <w:lang w:val="fr-FR"/>
              </w:rPr>
              <w:t>é</w:t>
            </w:r>
            <w:r>
              <w:rPr>
                <w:lang w:val="fr-FR"/>
              </w:rPr>
              <w:t>grer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210 </w:t>
            </w:r>
            <w:r>
              <w:rPr>
                <w:noProof/>
                <w:sz w:val="16"/>
              </w:rPr>
              <w:br/>
            </w:r>
            <w:r>
              <w:rPr>
                <w:noProof/>
                <w:sz w:val="2"/>
              </w:rPr>
              <w:t>3d6f759d-261d-4dc8-8431-560549c909d7</w:t>
            </w:r>
          </w:p>
        </w:tc>
        <w:tc>
          <w:tcPr>
            <w:tcW w:w="7407" w:type="dxa"/>
            <w:shd w:val="clear" w:color="auto" w:fill="F2F2F2" w:themeFill="background1" w:themeFillShade="F2"/>
          </w:tcPr>
          <w:p w:rsidR="00000000" w:rsidRDefault="00DB54A8">
            <w:pPr>
              <w:rPr>
                <w:noProof/>
              </w:rPr>
            </w:pPr>
            <w:r>
              <w:rPr>
                <w:noProof/>
              </w:rPr>
              <w:t>A popup dialog will appear with the code - select the code block, and it will be copied to the clipboard:</w:t>
            </w:r>
          </w:p>
        </w:tc>
        <w:tc>
          <w:tcPr>
            <w:tcW w:w="7407" w:type="dxa"/>
          </w:tcPr>
          <w:p w:rsidR="00000000" w:rsidRDefault="00DB54A8">
            <w:pPr>
              <w:rPr>
                <w:lang w:val="fr-FR"/>
              </w:rPr>
            </w:pPr>
            <w:r>
              <w:rPr>
                <w:lang w:val="fr-FR"/>
              </w:rPr>
              <w:t>Une bo</w:t>
            </w:r>
            <w:r>
              <w:rPr>
                <w:lang w:val="fr-FR"/>
              </w:rPr>
              <w:t>î</w:t>
            </w:r>
            <w:r>
              <w:rPr>
                <w:lang w:val="fr-FR"/>
              </w:rPr>
              <w:t>te de dialogue contextuelle appara</w:t>
            </w:r>
            <w:r>
              <w:rPr>
                <w:lang w:val="fr-FR"/>
              </w:rPr>
              <w:t>î</w:t>
            </w:r>
            <w:r>
              <w:rPr>
                <w:lang w:val="fr-FR"/>
              </w:rPr>
              <w:t>tra avec le code - s</w:t>
            </w:r>
            <w:r>
              <w:rPr>
                <w:lang w:val="fr-FR"/>
              </w:rPr>
              <w:t>é</w:t>
            </w:r>
            <w:r>
              <w:rPr>
                <w:lang w:val="fr-FR"/>
              </w:rPr>
              <w:t>lectionnez le bloc de code, et il sera copi</w:t>
            </w:r>
            <w:r>
              <w:rPr>
                <w:lang w:val="fr-FR"/>
              </w:rPr>
              <w:t>é</w:t>
            </w:r>
            <w:r>
              <w:rPr>
                <w:lang w:val="fr-FR"/>
              </w:rPr>
              <w:t xml:space="preserve"> dans </w:t>
            </w:r>
            <w:r>
              <w:rPr>
                <w:lang w:val="fr-FR"/>
              </w:rPr>
              <w:t>le presse-papiers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212 </w:t>
            </w:r>
            <w:r>
              <w:rPr>
                <w:noProof/>
                <w:sz w:val="16"/>
              </w:rPr>
              <w:br/>
            </w:r>
            <w:r>
              <w:rPr>
                <w:noProof/>
                <w:sz w:val="2"/>
              </w:rPr>
              <w:t>3230262f-2906-4959-a1a9-08ed0b08de8c</w:t>
            </w:r>
          </w:p>
        </w:tc>
        <w:tc>
          <w:tcPr>
            <w:tcW w:w="7407" w:type="dxa"/>
            <w:shd w:val="clear" w:color="auto" w:fill="F2F2F2" w:themeFill="background1" w:themeFillShade="F2"/>
          </w:tcPr>
          <w:p w:rsidR="00000000" w:rsidRDefault="00DB54A8">
            <w:pPr>
              <w:rPr>
                <w:noProof/>
              </w:rPr>
            </w:pPr>
            <w:r>
              <w:rPr>
                <w:noProof/>
              </w:rPr>
              <w:t>Embed Code</w:t>
            </w:r>
          </w:p>
        </w:tc>
        <w:tc>
          <w:tcPr>
            <w:tcW w:w="7407" w:type="dxa"/>
          </w:tcPr>
          <w:p w:rsidR="00000000" w:rsidRDefault="00DB54A8">
            <w:pPr>
              <w:rPr>
                <w:lang w:val="fr-FR"/>
              </w:rPr>
            </w:pPr>
            <w:r>
              <w:rPr>
                <w:lang w:val="fr-FR"/>
              </w:rPr>
              <w:t>Code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213 </w:t>
            </w:r>
            <w:r>
              <w:rPr>
                <w:noProof/>
                <w:sz w:val="16"/>
              </w:rPr>
              <w:br/>
            </w:r>
            <w:r>
              <w:rPr>
                <w:noProof/>
                <w:sz w:val="2"/>
              </w:rPr>
              <w:t>154a1c03-d3c3-48eb-9664-36f3d408e911</w:t>
            </w:r>
          </w:p>
        </w:tc>
        <w:tc>
          <w:tcPr>
            <w:tcW w:w="7407" w:type="dxa"/>
            <w:shd w:val="clear" w:color="auto" w:fill="F2F2F2" w:themeFill="background1" w:themeFillShade="F2"/>
          </w:tcPr>
          <w:p w:rsidR="00000000" w:rsidRDefault="00DB54A8">
            <w:pPr>
              <w:rPr>
                <w:noProof/>
              </w:rPr>
            </w:pPr>
            <w:r>
              <w:rPr>
                <w:noProof/>
              </w:rPr>
              <w:t>Embed Code</w:t>
            </w:r>
          </w:p>
        </w:tc>
        <w:tc>
          <w:tcPr>
            <w:tcW w:w="7407" w:type="dxa"/>
          </w:tcPr>
          <w:p w:rsidR="00000000" w:rsidRDefault="00DB54A8">
            <w:pPr>
              <w:rPr>
                <w:lang w:val="fr-FR"/>
              </w:rPr>
            </w:pPr>
            <w:r>
              <w:rPr>
                <w:lang w:val="fr-FR"/>
              </w:rPr>
              <w:t>Code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214 </w:t>
            </w:r>
            <w:r>
              <w:rPr>
                <w:noProof/>
                <w:sz w:val="16"/>
              </w:rPr>
              <w:br/>
            </w:r>
            <w:r>
              <w:rPr>
                <w:noProof/>
                <w:sz w:val="2"/>
              </w:rPr>
              <w:t>af6699ae-8d0f-40c5-8556-651410b9f1bd</w:t>
            </w:r>
          </w:p>
        </w:tc>
        <w:tc>
          <w:tcPr>
            <w:tcW w:w="7407" w:type="dxa"/>
            <w:shd w:val="clear" w:color="auto" w:fill="F2F2F2" w:themeFill="background1" w:themeFillShade="F2"/>
          </w:tcPr>
          <w:p w:rsidR="00000000" w:rsidRDefault="00DB54A8">
            <w:pPr>
              <w:rPr>
                <w:noProof/>
              </w:rPr>
            </w:pPr>
            <w:r>
              <w:rPr>
                <w:noProof/>
              </w:rPr>
              <w:t>Paste the code in content asset, content slot o</w:t>
            </w:r>
            <w:r>
              <w:rPr>
                <w:noProof/>
              </w:rPr>
              <w:t>r in any ISML template to render video.</w:t>
            </w:r>
          </w:p>
        </w:tc>
        <w:tc>
          <w:tcPr>
            <w:tcW w:w="7407" w:type="dxa"/>
          </w:tcPr>
          <w:p w:rsidR="00000000" w:rsidRDefault="00DB54A8">
            <w:pPr>
              <w:rPr>
                <w:lang w:val="fr-FR"/>
              </w:rPr>
            </w:pPr>
            <w:r>
              <w:rPr>
                <w:lang w:val="fr-FR"/>
              </w:rPr>
              <w:t>Collez le code dans la ressource de contenu, l'emplacement de contenu ou dans n'importe quel mod</w:t>
            </w:r>
            <w:r>
              <w:rPr>
                <w:lang w:val="fr-FR"/>
              </w:rPr>
              <w:t>è</w:t>
            </w:r>
            <w:r>
              <w:rPr>
                <w:lang w:val="fr-FR"/>
              </w:rPr>
              <w:t>le ISML pour rendre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215 </w:t>
            </w:r>
            <w:r>
              <w:rPr>
                <w:noProof/>
                <w:sz w:val="16"/>
              </w:rPr>
              <w:br/>
            </w:r>
            <w:r>
              <w:rPr>
                <w:noProof/>
                <w:sz w:val="2"/>
              </w:rPr>
              <w:t>9902eb2e-7b8c-4bb6-88cd-c5fcbbfc84c6</w:t>
            </w:r>
          </w:p>
        </w:tc>
        <w:tc>
          <w:tcPr>
            <w:tcW w:w="7407" w:type="dxa"/>
            <w:shd w:val="clear" w:color="auto" w:fill="F2F2F2" w:themeFill="background1" w:themeFillShade="F2"/>
          </w:tcPr>
          <w:p w:rsidR="00000000" w:rsidRDefault="00DB54A8">
            <w:pPr>
              <w:rPr>
                <w:noProof/>
              </w:rPr>
            </w:pPr>
            <w:r>
              <w:rPr>
                <w:noProof/>
              </w:rPr>
              <w:t>Bulk upload</w:t>
            </w:r>
          </w:p>
        </w:tc>
        <w:tc>
          <w:tcPr>
            <w:tcW w:w="7407" w:type="dxa"/>
          </w:tcPr>
          <w:p w:rsidR="00000000" w:rsidRDefault="00DB54A8">
            <w:pPr>
              <w:rPr>
                <w:lang w:val="fr-FR"/>
              </w:rPr>
            </w:pPr>
            <w:r>
              <w:rPr>
                <w:lang w:val="fr-FR"/>
              </w:rPr>
              <w:t>Chargement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216 </w:t>
            </w:r>
            <w:r>
              <w:rPr>
                <w:noProof/>
                <w:sz w:val="16"/>
              </w:rPr>
              <w:br/>
            </w:r>
            <w:r>
              <w:rPr>
                <w:noProof/>
                <w:sz w:val="2"/>
              </w:rPr>
              <w:t>7409d22c-beea-40ac-b192-960db94a7675</w:t>
            </w:r>
          </w:p>
        </w:tc>
        <w:tc>
          <w:tcPr>
            <w:tcW w:w="7407" w:type="dxa"/>
            <w:shd w:val="clear" w:color="auto" w:fill="F2F2F2" w:themeFill="background1" w:themeFillShade="F2"/>
          </w:tcPr>
          <w:p w:rsidR="00000000" w:rsidRDefault="00DB54A8">
            <w:pPr>
              <w:rPr>
                <w:noProof/>
              </w:rPr>
            </w:pPr>
            <w:r>
              <w:rPr>
                <w:noProof/>
              </w:rPr>
              <w:t>Bulk upload allows to ingest videos in bulk quantity by uploading .csv files.</w:t>
            </w:r>
          </w:p>
        </w:tc>
        <w:tc>
          <w:tcPr>
            <w:tcW w:w="7407" w:type="dxa"/>
          </w:tcPr>
          <w:p w:rsidR="00000000" w:rsidRDefault="00DB54A8">
            <w:pPr>
              <w:rPr>
                <w:lang w:val="fr-FR"/>
              </w:rPr>
            </w:pPr>
            <w:r>
              <w:rPr>
                <w:lang w:val="fr-FR"/>
              </w:rPr>
              <w:t>Le t</w:t>
            </w:r>
            <w:r>
              <w:rPr>
                <w:lang w:val="fr-FR"/>
              </w:rPr>
              <w:t>é</w:t>
            </w:r>
            <w:r>
              <w:rPr>
                <w:lang w:val="fr-FR"/>
              </w:rPr>
              <w:t>l</w:t>
            </w:r>
            <w:r>
              <w:rPr>
                <w:lang w:val="fr-FR"/>
              </w:rPr>
              <w:t>é</w:t>
            </w:r>
            <w:r>
              <w:rPr>
                <w:lang w:val="fr-FR"/>
              </w:rPr>
              <w:t>chargement en bloc permet d'ing</w:t>
            </w:r>
            <w:r>
              <w:rPr>
                <w:lang w:val="fr-FR"/>
              </w:rPr>
              <w:t>é</w:t>
            </w:r>
            <w:r>
              <w:rPr>
                <w:lang w:val="fr-FR"/>
              </w:rPr>
              <w:t>rer des vid</w:t>
            </w:r>
            <w:r>
              <w:rPr>
                <w:lang w:val="fr-FR"/>
              </w:rPr>
              <w:t>é</w:t>
            </w:r>
            <w:r>
              <w:rPr>
                <w:lang w:val="fr-FR"/>
              </w:rPr>
              <w:t>os en quantit</w:t>
            </w:r>
            <w:r>
              <w:rPr>
                <w:lang w:val="fr-FR"/>
              </w:rPr>
              <w:t>é</w:t>
            </w:r>
            <w:r>
              <w:rPr>
                <w:lang w:val="fr-FR"/>
              </w:rPr>
              <w:t xml:space="preserve"> group</w:t>
            </w:r>
            <w:r>
              <w:rPr>
                <w:lang w:val="fr-FR"/>
              </w:rPr>
              <w:t>é</w:t>
            </w:r>
            <w:r>
              <w:rPr>
                <w:lang w:val="fr-FR"/>
              </w:rPr>
              <w:t>e en t</w:t>
            </w:r>
            <w:r>
              <w:rPr>
                <w:lang w:val="fr-FR"/>
              </w:rPr>
              <w:t>é</w:t>
            </w:r>
            <w:r>
              <w:rPr>
                <w:lang w:val="fr-FR"/>
              </w:rPr>
              <w:t>l</w:t>
            </w:r>
            <w:r>
              <w:rPr>
                <w:lang w:val="fr-FR"/>
              </w:rPr>
              <w:t>é</w:t>
            </w:r>
            <w:r>
              <w:rPr>
                <w:lang w:val="fr-FR"/>
              </w:rPr>
              <w:t>chargeant des fichiers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217 </w:t>
            </w:r>
            <w:r>
              <w:rPr>
                <w:noProof/>
                <w:sz w:val="16"/>
              </w:rPr>
              <w:br/>
            </w:r>
            <w:r>
              <w:rPr>
                <w:noProof/>
                <w:sz w:val="2"/>
              </w:rPr>
              <w:t>3694abf1-2fb9-4da5-8fdd-6</w:t>
            </w:r>
            <w:r>
              <w:rPr>
                <w:noProof/>
                <w:sz w:val="2"/>
              </w:rPr>
              <w:t>0c46edec059</w:t>
            </w:r>
          </w:p>
        </w:tc>
        <w:tc>
          <w:tcPr>
            <w:tcW w:w="7407" w:type="dxa"/>
            <w:shd w:val="clear" w:color="auto" w:fill="F2F2F2" w:themeFill="background1" w:themeFillShade="F2"/>
          </w:tcPr>
          <w:p w:rsidR="00000000" w:rsidRDefault="00DB54A8">
            <w:pPr>
              <w:rPr>
                <w:noProof/>
              </w:rPr>
            </w:pPr>
            <w:r>
              <w:rPr>
                <w:noProof/>
              </w:rPr>
              <w:t>The job will process the .csv file(s) and ingest the videos to the Brightcove account.</w:t>
            </w:r>
          </w:p>
        </w:tc>
        <w:tc>
          <w:tcPr>
            <w:tcW w:w="7407" w:type="dxa"/>
          </w:tcPr>
          <w:p w:rsidR="00000000" w:rsidRDefault="00DB54A8">
            <w:pPr>
              <w:rPr>
                <w:lang w:val="fr-FR"/>
              </w:rPr>
            </w:pPr>
            <w:r>
              <w:rPr>
                <w:lang w:val="fr-FR"/>
              </w:rPr>
              <w:t>La t</w:t>
            </w:r>
            <w:r>
              <w:rPr>
                <w:lang w:val="fr-FR"/>
              </w:rPr>
              <w:t>â</w:t>
            </w:r>
            <w:r>
              <w:rPr>
                <w:lang w:val="fr-FR"/>
              </w:rPr>
              <w:t>che traitera les fichiers .csv et enregistre les vid</w:t>
            </w:r>
            <w:r>
              <w:rPr>
                <w:lang w:val="fr-FR"/>
              </w:rPr>
              <w:t>é</w:t>
            </w:r>
            <w:r>
              <w:rPr>
                <w:lang w:val="fr-FR"/>
              </w:rPr>
              <w:t>os sur le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218 </w:t>
            </w:r>
            <w:r>
              <w:rPr>
                <w:noProof/>
                <w:sz w:val="16"/>
              </w:rPr>
              <w:br/>
            </w:r>
            <w:r>
              <w:rPr>
                <w:noProof/>
                <w:sz w:val="2"/>
              </w:rPr>
              <w:t>fa142684-5da0-42b2-be61-697d0fcdb5f8</w:t>
            </w:r>
          </w:p>
        </w:tc>
        <w:tc>
          <w:tcPr>
            <w:tcW w:w="7407" w:type="dxa"/>
            <w:shd w:val="clear" w:color="auto" w:fill="F2F2F2" w:themeFill="background1" w:themeFillShade="F2"/>
          </w:tcPr>
          <w:p w:rsidR="00000000" w:rsidRDefault="00DB54A8">
            <w:pPr>
              <w:rPr>
                <w:noProof/>
              </w:rPr>
            </w:pPr>
            <w:r>
              <w:rPr>
                <w:noProof/>
              </w:rPr>
              <w:t>A sample bulkUpload file is</w:t>
            </w:r>
            <w:r>
              <w:rPr>
                <w:noProof/>
              </w:rPr>
              <w:t xml:space="preserve"> attached in the zip file under meta directory.</w:t>
            </w:r>
          </w:p>
        </w:tc>
        <w:tc>
          <w:tcPr>
            <w:tcW w:w="7407" w:type="dxa"/>
          </w:tcPr>
          <w:p w:rsidR="00000000" w:rsidRDefault="00DB54A8">
            <w:pPr>
              <w:rPr>
                <w:lang w:val="fr-FR"/>
              </w:rPr>
            </w:pPr>
            <w:r>
              <w:rPr>
                <w:lang w:val="fr-FR"/>
              </w:rPr>
              <w:t>Un exemple de fichier BulkUpload est joint dans le fichier zip sous m</w:t>
            </w:r>
            <w:r>
              <w:rPr>
                <w:lang w:val="fr-FR"/>
              </w:rPr>
              <w:t>é</w:t>
            </w:r>
            <w:r>
              <w:rPr>
                <w:lang w:val="fr-FR"/>
              </w:rPr>
              <w:t>ta r</w:t>
            </w:r>
            <w:r>
              <w:rPr>
                <w:lang w:val="fr-FR"/>
              </w:rPr>
              <w:t>é</w:t>
            </w:r>
            <w:r>
              <w:rPr>
                <w:lang w:val="fr-FR"/>
              </w:rPr>
              <w:t>pertoire.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219 </w:t>
            </w:r>
            <w:r>
              <w:rPr>
                <w:noProof/>
                <w:sz w:val="16"/>
              </w:rPr>
              <w:br/>
            </w:r>
            <w:r>
              <w:rPr>
                <w:noProof/>
                <w:sz w:val="2"/>
              </w:rPr>
              <w:t>9d4758df-7065-43ca-9e9a-8a8f123a286f</w:t>
            </w:r>
          </w:p>
        </w:tc>
        <w:tc>
          <w:tcPr>
            <w:tcW w:w="7407" w:type="dxa"/>
            <w:shd w:val="clear" w:color="auto" w:fill="F2F2F2" w:themeFill="background1" w:themeFillShade="F2"/>
          </w:tcPr>
          <w:p w:rsidR="00000000" w:rsidRDefault="00DB54A8">
            <w:pPr>
              <w:rPr>
                <w:noProof/>
              </w:rPr>
            </w:pPr>
            <w:r>
              <w:rPr>
                <w:noProof/>
              </w:rPr>
              <w:t xml:space="preserve">Note that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xml:space="preserve"> must be available on publicly accessible paths.</w:t>
            </w:r>
          </w:p>
        </w:tc>
        <w:tc>
          <w:tcPr>
            <w:tcW w:w="7407" w:type="dxa"/>
          </w:tcPr>
          <w:p w:rsidR="00000000" w:rsidRDefault="00DB54A8">
            <w:pPr>
              <w:rPr>
                <w:lang w:val="fr-FR"/>
              </w:rPr>
            </w:pPr>
            <w:r>
              <w:rPr>
                <w:lang w:val="fr-FR"/>
              </w:rPr>
              <w:t xml:space="preserve">Notez que le </w:t>
            </w:r>
            <w:r>
              <w:rPr>
                <w:rStyle w:val="mqInternal"/>
                <w:noProof/>
                <w:lang w:val="fr-FR"/>
              </w:rPr>
              <w:t>[1}[2]{3]</w:t>
            </w:r>
            <w:r>
              <w:rPr>
                <w:lang w:val="fr-FR"/>
              </w:rPr>
              <w:t xml:space="preserve">, </w:t>
            </w:r>
            <w:r>
              <w:rPr>
                <w:rStyle w:val="mqInternal"/>
                <w:noProof/>
                <w:lang w:val="fr-FR"/>
              </w:rPr>
              <w:t>[1}[5]{3]</w:t>
            </w:r>
            <w:r>
              <w:rPr>
                <w:lang w:val="fr-FR"/>
              </w:rPr>
              <w:t xml:space="preserve"> et </w:t>
            </w:r>
            <w:r>
              <w:rPr>
                <w:rStyle w:val="mqInternal"/>
                <w:noProof/>
                <w:lang w:val="fr-FR"/>
              </w:rPr>
              <w:t>[1}[8]{3]</w:t>
            </w:r>
            <w:r>
              <w:rPr>
                <w:lang w:val="fr-FR"/>
              </w:rPr>
              <w:t xml:space="preserve"> doit </w:t>
            </w:r>
            <w:r>
              <w:rPr>
                <w:lang w:val="fr-FR"/>
              </w:rPr>
              <w:t>ê</w:t>
            </w:r>
            <w:r>
              <w:rPr>
                <w:lang w:val="fr-FR"/>
              </w:rPr>
              <w:t>tre disponible sur des chemins accessibles au public.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220 </w:t>
            </w:r>
            <w:r>
              <w:rPr>
                <w:noProof/>
                <w:sz w:val="16"/>
              </w:rPr>
              <w:br/>
            </w:r>
            <w:r>
              <w:rPr>
                <w:noProof/>
                <w:sz w:val="2"/>
              </w:rPr>
              <w:t>16dfa19e-460e-4f1b-8fba-540ae516f8aa</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Bulk Uploa</w:t>
            </w:r>
            <w:r>
              <w:rPr>
                <w:noProof/>
              </w:rPr>
              <w:t>d</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Chargement &gt; en bloc</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221 </w:t>
            </w:r>
            <w:r>
              <w:rPr>
                <w:noProof/>
                <w:sz w:val="16"/>
              </w:rPr>
              <w:br/>
            </w:r>
            <w:r>
              <w:rPr>
                <w:noProof/>
                <w:sz w:val="2"/>
              </w:rPr>
              <w:t>d2f01481-a05e-44dc-ba53-976469a64fe9</w:t>
            </w:r>
          </w:p>
        </w:tc>
        <w:tc>
          <w:tcPr>
            <w:tcW w:w="7407" w:type="dxa"/>
            <w:shd w:val="clear" w:color="auto" w:fill="F2F2F2" w:themeFill="background1" w:themeFillShade="F2"/>
          </w:tcPr>
          <w:p w:rsidR="00000000" w:rsidRDefault="00DB54A8">
            <w:pPr>
              <w:rPr>
                <w:noProof/>
              </w:rPr>
            </w:pPr>
            <w:r>
              <w:rPr>
                <w:noProof/>
              </w:rPr>
              <w:t>Select .csv file.</w:t>
            </w:r>
          </w:p>
        </w:tc>
        <w:tc>
          <w:tcPr>
            <w:tcW w:w="7407" w:type="dxa"/>
          </w:tcPr>
          <w:p w:rsidR="00000000" w:rsidRDefault="00DB54A8">
            <w:pPr>
              <w:rPr>
                <w:lang w:val="fr-FR"/>
              </w:rPr>
            </w:pPr>
            <w:r>
              <w:rPr>
                <w:lang w:val="fr-FR"/>
              </w:rPr>
              <w:t>S</w:t>
            </w:r>
            <w:r>
              <w:rPr>
                <w:lang w:val="fr-FR"/>
              </w:rPr>
              <w:t>é</w:t>
            </w:r>
            <w:r>
              <w:rPr>
                <w:lang w:val="fr-FR"/>
              </w:rPr>
              <w:t>lectionnez le fichier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222 </w:t>
            </w:r>
            <w:r>
              <w:rPr>
                <w:noProof/>
                <w:sz w:val="16"/>
              </w:rPr>
              <w:br/>
            </w:r>
            <w:r>
              <w:rPr>
                <w:noProof/>
                <w:sz w:val="2"/>
              </w:rPr>
              <w:t>444c2b01-c71f-48e4-a9ee-f49020bff0d1</w:t>
            </w:r>
          </w:p>
        </w:tc>
        <w:tc>
          <w:tcPr>
            <w:tcW w:w="7407" w:type="dxa"/>
            <w:shd w:val="clear" w:color="auto" w:fill="F2F2F2" w:themeFill="background1" w:themeFillShade="F2"/>
          </w:tcPr>
          <w:p w:rsidR="00000000" w:rsidRDefault="00DB54A8">
            <w:pPr>
              <w:rPr>
                <w:noProof/>
              </w:rPr>
            </w:pPr>
            <w:r>
              <w:rPr>
                <w:noProof/>
              </w:rPr>
              <w:t>Click submit:</w:t>
            </w:r>
          </w:p>
        </w:tc>
        <w:tc>
          <w:tcPr>
            <w:tcW w:w="7407" w:type="dxa"/>
          </w:tcPr>
          <w:p w:rsidR="00000000" w:rsidRDefault="00DB54A8">
            <w:pPr>
              <w:rPr>
                <w:lang w:val="fr-FR"/>
              </w:rPr>
            </w:pPr>
            <w:r>
              <w:rPr>
                <w:lang w:val="fr-FR"/>
              </w:rPr>
              <w:t>Cliquez sur Soumettre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224 </w:t>
            </w:r>
            <w:r>
              <w:rPr>
                <w:noProof/>
                <w:sz w:val="16"/>
              </w:rPr>
              <w:br/>
            </w:r>
            <w:r>
              <w:rPr>
                <w:noProof/>
                <w:sz w:val="2"/>
              </w:rPr>
              <w:t>adfc900a-fafb-4aca-8771-53263d306f8a</w:t>
            </w:r>
          </w:p>
        </w:tc>
        <w:tc>
          <w:tcPr>
            <w:tcW w:w="7407" w:type="dxa"/>
            <w:shd w:val="clear" w:color="auto" w:fill="F2F2F2" w:themeFill="background1" w:themeFillShade="F2"/>
          </w:tcPr>
          <w:p w:rsidR="00000000" w:rsidRDefault="00DB54A8">
            <w:pPr>
              <w:rPr>
                <w:noProof/>
              </w:rPr>
            </w:pPr>
            <w:r>
              <w:rPr>
                <w:noProof/>
              </w:rPr>
              <w:t>Bulk Upload</w:t>
            </w:r>
          </w:p>
        </w:tc>
        <w:tc>
          <w:tcPr>
            <w:tcW w:w="7407" w:type="dxa"/>
          </w:tcPr>
          <w:p w:rsidR="00000000" w:rsidRDefault="00DB54A8">
            <w:pPr>
              <w:rPr>
                <w:lang w:val="fr-FR"/>
              </w:rPr>
            </w:pPr>
            <w:r>
              <w:rPr>
                <w:lang w:val="fr-FR"/>
              </w:rPr>
              <w:t>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225 </w:t>
            </w:r>
            <w:r>
              <w:rPr>
                <w:noProof/>
                <w:sz w:val="16"/>
              </w:rPr>
              <w:br/>
            </w:r>
            <w:r>
              <w:rPr>
                <w:noProof/>
                <w:sz w:val="2"/>
              </w:rPr>
              <w:t>d9151186-7ca3-413d-b48b-cad1e74a7866</w:t>
            </w:r>
          </w:p>
        </w:tc>
        <w:tc>
          <w:tcPr>
            <w:tcW w:w="7407" w:type="dxa"/>
            <w:shd w:val="clear" w:color="auto" w:fill="F2F2F2" w:themeFill="background1" w:themeFillShade="F2"/>
          </w:tcPr>
          <w:p w:rsidR="00000000" w:rsidRDefault="00DB54A8">
            <w:pPr>
              <w:rPr>
                <w:noProof/>
              </w:rPr>
            </w:pPr>
            <w:r>
              <w:rPr>
                <w:noProof/>
              </w:rPr>
              <w:t>Bulk Upload</w:t>
            </w:r>
          </w:p>
        </w:tc>
        <w:tc>
          <w:tcPr>
            <w:tcW w:w="7407" w:type="dxa"/>
          </w:tcPr>
          <w:p w:rsidR="00000000" w:rsidRDefault="00DB54A8">
            <w:pPr>
              <w:rPr>
                <w:lang w:val="fr-FR"/>
              </w:rPr>
            </w:pPr>
            <w:r>
              <w:rPr>
                <w:lang w:val="fr-FR"/>
              </w:rPr>
              <w:t>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226 </w:t>
            </w:r>
            <w:r>
              <w:rPr>
                <w:noProof/>
                <w:sz w:val="16"/>
              </w:rPr>
              <w:br/>
            </w:r>
            <w:r>
              <w:rPr>
                <w:noProof/>
                <w:sz w:val="2"/>
              </w:rPr>
              <w:t>d9ee397e-5a4f-46a0-91aa-99208e539a58</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w:t>
            </w:r>
            <w:r>
              <w:rPr>
                <w:lang w:val="fr-FR"/>
              </w:rPr>
              <w:t xml:space="preserve"> Jobs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227 </w:t>
            </w:r>
            <w:r>
              <w:rPr>
                <w:noProof/>
                <w:sz w:val="16"/>
              </w:rPr>
              <w:br/>
            </w:r>
            <w:r>
              <w:rPr>
                <w:noProof/>
                <w:sz w:val="2"/>
              </w:rPr>
              <w:t>ed2d1a1e-97a1-4aac-9d2d-518dbb584129</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Bulk-Upload</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Travail de </w:t>
            </w:r>
            <w:r>
              <w:rPr>
                <w:rStyle w:val="mqInternal"/>
                <w:noProof/>
                <w:lang w:val="fr-FR"/>
              </w:rPr>
              <w:t>[1}</w:t>
            </w:r>
            <w:r>
              <w:rPr>
                <w:lang w:val="fr-FR"/>
              </w:rPr>
              <w:t>chargement en bloc</w:t>
            </w:r>
            <w:r>
              <w:rPr>
                <w:rStyle w:val="mqInternal"/>
                <w:noProof/>
                <w:lang w:val="fr-FR"/>
              </w:rPr>
              <w:t>{2]</w:t>
            </w:r>
            <w:r>
              <w:rPr>
                <w:lang w:val="fr-FR"/>
              </w:rPr>
              <w:t xml:space="preserve"> et cliquez sur </w:t>
            </w:r>
            <w:r>
              <w:rPr>
                <w:rStyle w:val="mqInternal"/>
                <w:noProof/>
                <w:lang w:val="fr-FR"/>
              </w:rPr>
              <w:t>[1}</w:t>
            </w:r>
            <w:r>
              <w:rPr>
                <w:lang w:val="fr-FR"/>
              </w:rPr>
              <w:t>Ex</w:t>
            </w:r>
            <w:r>
              <w:rPr>
                <w:lang w:val="fr-FR"/>
              </w:rPr>
              <w:t>é</w:t>
            </w:r>
            <w:r>
              <w:rPr>
                <w:lang w:val="fr-FR"/>
              </w:rPr>
              <w:t>cuter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228 </w:t>
            </w:r>
            <w:r>
              <w:rPr>
                <w:noProof/>
                <w:sz w:val="16"/>
              </w:rPr>
              <w:br/>
            </w:r>
            <w:r>
              <w:rPr>
                <w:noProof/>
                <w:sz w:val="2"/>
              </w:rPr>
              <w:t>efe27d0c-8006-4e8b-8134-75c1664191a5</w:t>
            </w:r>
          </w:p>
        </w:tc>
        <w:tc>
          <w:tcPr>
            <w:tcW w:w="7407" w:type="dxa"/>
            <w:shd w:val="clear" w:color="auto" w:fill="F2F2F2" w:themeFill="background1" w:themeFillShade="F2"/>
          </w:tcPr>
          <w:p w:rsidR="00000000" w:rsidRDefault="00DB54A8">
            <w:pPr>
              <w:rPr>
                <w:noProof/>
              </w:rPr>
            </w:pPr>
            <w:r>
              <w:rPr>
                <w:noProof/>
              </w:rPr>
              <w:t>Verify the job completion status.</w:t>
            </w:r>
          </w:p>
        </w:tc>
        <w:tc>
          <w:tcPr>
            <w:tcW w:w="7407" w:type="dxa"/>
          </w:tcPr>
          <w:p w:rsidR="00000000" w:rsidRDefault="00DB54A8">
            <w:pPr>
              <w:rPr>
                <w:lang w:val="fr-FR"/>
              </w:rPr>
            </w:pPr>
            <w:r>
              <w:rPr>
                <w:lang w:val="fr-FR"/>
              </w:rPr>
              <w:t>V</w:t>
            </w:r>
            <w:r>
              <w:rPr>
                <w:lang w:val="fr-FR"/>
              </w:rPr>
              <w:t>é</w:t>
            </w:r>
            <w:r>
              <w:rPr>
                <w:lang w:val="fr-FR"/>
              </w:rPr>
              <w:t>rifiez le statut de fin de t</w:t>
            </w:r>
            <w:r>
              <w:rPr>
                <w:lang w:val="fr-FR"/>
              </w:rPr>
              <w:t>â</w:t>
            </w:r>
            <w:r>
              <w:rPr>
                <w:lang w:val="fr-FR"/>
              </w:rPr>
              <w:t>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230 </w:t>
            </w:r>
            <w:r>
              <w:rPr>
                <w:noProof/>
                <w:sz w:val="16"/>
              </w:rPr>
              <w:br/>
            </w:r>
            <w:r>
              <w:rPr>
                <w:noProof/>
                <w:sz w:val="2"/>
              </w:rPr>
              <w:t>d0b309dc-de6c-4307-bed8-53b2a5b86b63</w:t>
            </w:r>
          </w:p>
        </w:tc>
        <w:tc>
          <w:tcPr>
            <w:tcW w:w="7407" w:type="dxa"/>
            <w:shd w:val="clear" w:color="auto" w:fill="F2F2F2" w:themeFill="background1" w:themeFillShade="F2"/>
          </w:tcPr>
          <w:p w:rsidR="00000000" w:rsidRDefault="00DB54A8">
            <w:pPr>
              <w:rPr>
                <w:noProof/>
              </w:rPr>
            </w:pPr>
            <w:r>
              <w:rPr>
                <w:noProof/>
              </w:rPr>
              <w:t>Verify Bulk Upload Completion</w:t>
            </w:r>
          </w:p>
        </w:tc>
        <w:tc>
          <w:tcPr>
            <w:tcW w:w="7407" w:type="dxa"/>
          </w:tcPr>
          <w:p w:rsidR="00000000" w:rsidRDefault="00DB54A8">
            <w:pPr>
              <w:rPr>
                <w:lang w:val="fr-FR"/>
              </w:rPr>
            </w:pPr>
            <w:r>
              <w:rPr>
                <w:lang w:val="fr-FR"/>
              </w:rPr>
              <w:t>V</w:t>
            </w:r>
            <w:r>
              <w:rPr>
                <w:lang w:val="fr-FR"/>
              </w:rPr>
              <w:t>é</w:t>
            </w:r>
            <w:r>
              <w:rPr>
                <w:lang w:val="fr-FR"/>
              </w:rPr>
              <w:t>rifier l'ach</w:t>
            </w:r>
            <w:r>
              <w:rPr>
                <w:lang w:val="fr-FR"/>
              </w:rPr>
              <w:t>è</w:t>
            </w:r>
            <w:r>
              <w:rPr>
                <w:lang w:val="fr-FR"/>
              </w:rPr>
              <w:t>vement du 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231 </w:t>
            </w:r>
            <w:r>
              <w:rPr>
                <w:noProof/>
                <w:sz w:val="16"/>
              </w:rPr>
              <w:br/>
            </w:r>
            <w:r>
              <w:rPr>
                <w:noProof/>
                <w:sz w:val="2"/>
              </w:rPr>
              <w:t>0d7c3608-bb49-4b48-be28-b7a35c022cd5</w:t>
            </w:r>
          </w:p>
        </w:tc>
        <w:tc>
          <w:tcPr>
            <w:tcW w:w="7407" w:type="dxa"/>
            <w:shd w:val="clear" w:color="auto" w:fill="F2F2F2" w:themeFill="background1" w:themeFillShade="F2"/>
          </w:tcPr>
          <w:p w:rsidR="00000000" w:rsidRDefault="00DB54A8">
            <w:pPr>
              <w:rPr>
                <w:noProof/>
              </w:rPr>
            </w:pPr>
            <w:r>
              <w:rPr>
                <w:noProof/>
              </w:rPr>
              <w:t>Verify Bulk Upload Completi</w:t>
            </w:r>
            <w:r>
              <w:rPr>
                <w:noProof/>
              </w:rPr>
              <w:t>on</w:t>
            </w:r>
          </w:p>
        </w:tc>
        <w:tc>
          <w:tcPr>
            <w:tcW w:w="7407" w:type="dxa"/>
          </w:tcPr>
          <w:p w:rsidR="00000000" w:rsidRDefault="00DB54A8">
            <w:pPr>
              <w:rPr>
                <w:lang w:val="fr-FR"/>
              </w:rPr>
            </w:pPr>
            <w:r>
              <w:rPr>
                <w:lang w:val="fr-FR"/>
              </w:rPr>
              <w:t>V</w:t>
            </w:r>
            <w:r>
              <w:rPr>
                <w:lang w:val="fr-FR"/>
              </w:rPr>
              <w:t>é</w:t>
            </w:r>
            <w:r>
              <w:rPr>
                <w:lang w:val="fr-FR"/>
              </w:rPr>
              <w:t>rifier l'ach</w:t>
            </w:r>
            <w:r>
              <w:rPr>
                <w:lang w:val="fr-FR"/>
              </w:rPr>
              <w:t>è</w:t>
            </w:r>
            <w:r>
              <w:rPr>
                <w:lang w:val="fr-FR"/>
              </w:rPr>
              <w:t>vement du 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232 </w:t>
            </w:r>
            <w:r>
              <w:rPr>
                <w:noProof/>
                <w:sz w:val="16"/>
              </w:rPr>
              <w:br/>
            </w:r>
            <w:r>
              <w:rPr>
                <w:noProof/>
                <w:sz w:val="2"/>
              </w:rPr>
              <w:t>9b22183d-97dd-4c0a-8f2b-35f93c3b7d52</w:t>
            </w:r>
          </w:p>
        </w:tc>
        <w:tc>
          <w:tcPr>
            <w:tcW w:w="7407" w:type="dxa"/>
            <w:shd w:val="clear" w:color="auto" w:fill="F2F2F2" w:themeFill="background1" w:themeFillShade="F2"/>
          </w:tcPr>
          <w:p w:rsidR="00000000" w:rsidRDefault="00DB54A8">
            <w:pPr>
              <w:rPr>
                <w:noProof/>
              </w:rPr>
            </w:pPr>
            <w:r>
              <w:rPr>
                <w:noProof/>
              </w:rPr>
              <w:t>Verify the video object in Brightcove account.</w:t>
            </w:r>
          </w:p>
        </w:tc>
        <w:tc>
          <w:tcPr>
            <w:tcW w:w="7407" w:type="dxa"/>
          </w:tcPr>
          <w:p w:rsidR="00000000" w:rsidRDefault="00DB54A8">
            <w:pPr>
              <w:rPr>
                <w:lang w:val="fr-FR"/>
              </w:rPr>
            </w:pPr>
            <w:r>
              <w:rPr>
                <w:lang w:val="fr-FR"/>
              </w:rPr>
              <w:t>V</w:t>
            </w:r>
            <w:r>
              <w:rPr>
                <w:lang w:val="fr-FR"/>
              </w:rPr>
              <w:t>é</w:t>
            </w:r>
            <w:r>
              <w:rPr>
                <w:lang w:val="fr-FR"/>
              </w:rPr>
              <w:t>rifiez l'objet vid</w:t>
            </w:r>
            <w:r>
              <w:rPr>
                <w:lang w:val="fr-FR"/>
              </w:rPr>
              <w:t>é</w:t>
            </w:r>
            <w:r>
              <w:rPr>
                <w:lang w:val="fr-FR"/>
              </w:rPr>
              <w:t>o dans le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234 </w:t>
            </w:r>
            <w:r>
              <w:rPr>
                <w:noProof/>
                <w:sz w:val="16"/>
              </w:rPr>
              <w:br/>
            </w:r>
            <w:r>
              <w:rPr>
                <w:noProof/>
                <w:sz w:val="2"/>
              </w:rPr>
              <w:t>beafa9d2-e4b0-484c-885c-b23b4a685fa2</w:t>
            </w:r>
          </w:p>
        </w:tc>
        <w:tc>
          <w:tcPr>
            <w:tcW w:w="7407" w:type="dxa"/>
            <w:shd w:val="clear" w:color="auto" w:fill="F2F2F2" w:themeFill="background1" w:themeFillShade="F2"/>
          </w:tcPr>
          <w:p w:rsidR="00000000" w:rsidRDefault="00DB54A8">
            <w:pPr>
              <w:rPr>
                <w:noProof/>
              </w:rPr>
            </w:pPr>
            <w:r>
              <w:rPr>
                <w:noProof/>
              </w:rPr>
              <w:t>Verify Video Object in Brightcove</w:t>
            </w:r>
          </w:p>
        </w:tc>
        <w:tc>
          <w:tcPr>
            <w:tcW w:w="7407" w:type="dxa"/>
          </w:tcPr>
          <w:p w:rsidR="00000000" w:rsidRDefault="00DB54A8">
            <w:pPr>
              <w:rPr>
                <w:lang w:val="fr-FR"/>
              </w:rPr>
            </w:pPr>
            <w:r>
              <w:rPr>
                <w:lang w:val="fr-FR"/>
              </w:rPr>
              <w:t>V</w:t>
            </w:r>
            <w:r>
              <w:rPr>
                <w:lang w:val="fr-FR"/>
              </w:rPr>
              <w:t>é</w:t>
            </w:r>
            <w:r>
              <w:rPr>
                <w:lang w:val="fr-FR"/>
              </w:rPr>
              <w:t>rifier l'objet vid</w:t>
            </w:r>
            <w:r>
              <w:rPr>
                <w:lang w:val="fr-FR"/>
              </w:rPr>
              <w:t>é</w:t>
            </w:r>
            <w:r>
              <w:rPr>
                <w:lang w:val="fr-FR"/>
              </w:rPr>
              <w:t>o dans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235 </w:t>
            </w:r>
            <w:r>
              <w:rPr>
                <w:noProof/>
                <w:sz w:val="16"/>
              </w:rPr>
              <w:br/>
            </w:r>
            <w:r>
              <w:rPr>
                <w:noProof/>
                <w:sz w:val="2"/>
              </w:rPr>
              <w:t>cf447a19-d9ac-47d5-923f-06b101ad42c4</w:t>
            </w:r>
          </w:p>
        </w:tc>
        <w:tc>
          <w:tcPr>
            <w:tcW w:w="7407" w:type="dxa"/>
            <w:shd w:val="clear" w:color="auto" w:fill="F2F2F2" w:themeFill="background1" w:themeFillShade="F2"/>
          </w:tcPr>
          <w:p w:rsidR="00000000" w:rsidRDefault="00DB54A8">
            <w:pPr>
              <w:rPr>
                <w:noProof/>
              </w:rPr>
            </w:pPr>
            <w:r>
              <w:rPr>
                <w:noProof/>
              </w:rPr>
              <w:t>Verify Video Object in Brightcove</w:t>
            </w:r>
          </w:p>
        </w:tc>
        <w:tc>
          <w:tcPr>
            <w:tcW w:w="7407" w:type="dxa"/>
          </w:tcPr>
          <w:p w:rsidR="00000000" w:rsidRDefault="00DB54A8">
            <w:pPr>
              <w:rPr>
                <w:lang w:val="fr-FR"/>
              </w:rPr>
            </w:pPr>
            <w:r>
              <w:rPr>
                <w:lang w:val="fr-FR"/>
              </w:rPr>
              <w:t>V</w:t>
            </w:r>
            <w:r>
              <w:rPr>
                <w:lang w:val="fr-FR"/>
              </w:rPr>
              <w:t>é</w:t>
            </w:r>
            <w:r>
              <w:rPr>
                <w:lang w:val="fr-FR"/>
              </w:rPr>
              <w:t>rifier l'objet vid</w:t>
            </w:r>
            <w:r>
              <w:rPr>
                <w:lang w:val="fr-FR"/>
              </w:rPr>
              <w:t>é</w:t>
            </w:r>
            <w:r>
              <w:rPr>
                <w:lang w:val="fr-FR"/>
              </w:rPr>
              <w:t>o dans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236 </w:t>
            </w:r>
            <w:r>
              <w:rPr>
                <w:noProof/>
                <w:sz w:val="16"/>
              </w:rPr>
              <w:br/>
            </w:r>
            <w:r>
              <w:rPr>
                <w:noProof/>
                <w:sz w:val="2"/>
              </w:rPr>
              <w:t>d9ed8df5-66e8-4416-bd46-e1c611f893c8</w:t>
            </w:r>
          </w:p>
        </w:tc>
        <w:tc>
          <w:tcPr>
            <w:tcW w:w="7407" w:type="dxa"/>
            <w:shd w:val="clear" w:color="auto" w:fill="F2F2F2" w:themeFill="background1" w:themeFillShade="F2"/>
          </w:tcPr>
          <w:p w:rsidR="00000000" w:rsidRDefault="00DB54A8">
            <w:pPr>
              <w:rPr>
                <w:noProof/>
              </w:rPr>
            </w:pPr>
            <w:r>
              <w:rPr>
                <w:noProof/>
              </w:rPr>
              <w:t xml:space="preserve">The file processed by </w:t>
            </w:r>
            <w:r>
              <w:rPr>
                <w:rStyle w:val="mqInternal"/>
                <w:noProof/>
              </w:rPr>
              <w:t>[1</w:t>
            </w:r>
            <w:r>
              <w:rPr>
                <w:rStyle w:val="mqInternal"/>
                <w:noProof/>
              </w:rPr>
              <w:t>}</w:t>
            </w:r>
            <w:r>
              <w:rPr>
                <w:noProof/>
              </w:rPr>
              <w:t>Bulk-Upload</w:t>
            </w:r>
            <w:r>
              <w:rPr>
                <w:rStyle w:val="mqInternal"/>
                <w:noProof/>
              </w:rPr>
              <w:t>{2]</w:t>
            </w:r>
            <w:r>
              <w:rPr>
                <w:noProof/>
              </w:rPr>
              <w:t xml:space="preserve"> job will be moved to </w:t>
            </w:r>
            <w:r>
              <w:rPr>
                <w:rStyle w:val="mqInternal"/>
                <w:noProof/>
              </w:rPr>
              <w:t>[1}</w:t>
            </w:r>
            <w:r>
              <w:rPr>
                <w:noProof/>
              </w:rPr>
              <w:t>bulkUpload_processed</w:t>
            </w:r>
            <w:r>
              <w:rPr>
                <w:rStyle w:val="mqInternal"/>
                <w:noProof/>
              </w:rPr>
              <w:t>{2]</w:t>
            </w:r>
            <w:r>
              <w:rPr>
                <w:noProof/>
              </w:rPr>
              <w:t xml:space="preserve"> folder under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DB54A8">
            <w:pPr>
              <w:rPr>
                <w:lang w:val="fr-FR"/>
              </w:rPr>
            </w:pPr>
            <w:r>
              <w:rPr>
                <w:lang w:val="fr-FR"/>
              </w:rPr>
              <w:t>Le fichier trait</w:t>
            </w:r>
            <w:r>
              <w:rPr>
                <w:lang w:val="fr-FR"/>
              </w:rPr>
              <w:t>é</w:t>
            </w:r>
            <w:r>
              <w:rPr>
                <w:lang w:val="fr-FR"/>
              </w:rPr>
              <w:t xml:space="preserve"> par le travail </w:t>
            </w:r>
            <w:r>
              <w:rPr>
                <w:rStyle w:val="mqInternal"/>
                <w:noProof/>
                <w:lang w:val="fr-FR"/>
              </w:rPr>
              <w:t>[1}</w:t>
            </w:r>
            <w:r>
              <w:rPr>
                <w:lang w:val="fr-FR"/>
              </w:rPr>
              <w:t>Bulk-Upload_Processed</w:t>
            </w:r>
            <w:r>
              <w:rPr>
                <w:rStyle w:val="mqInternal"/>
                <w:noProof/>
                <w:lang w:val="fr-FR"/>
              </w:rPr>
              <w:t>{2]</w:t>
            </w:r>
            <w:r>
              <w:rPr>
                <w:lang w:val="fr-FR"/>
              </w:rPr>
              <w:t xml:space="preserve"> sera d</w:t>
            </w:r>
            <w:r>
              <w:rPr>
                <w:lang w:val="fr-FR"/>
              </w:rPr>
              <w:t>é</w:t>
            </w:r>
            <w:r>
              <w:rPr>
                <w:lang w:val="fr-FR"/>
              </w:rPr>
              <w:t>plac</w:t>
            </w:r>
            <w:r>
              <w:rPr>
                <w:lang w:val="fr-FR"/>
              </w:rPr>
              <w:t>é</w:t>
            </w:r>
            <w:r>
              <w:rPr>
                <w:lang w:val="fr-FR"/>
              </w:rPr>
              <w:t xml:space="preserve"> dans le dossier </w:t>
            </w:r>
            <w:r>
              <w:rPr>
                <w:rStyle w:val="mqInternal"/>
                <w:noProof/>
                <w:lang w:val="fr-FR"/>
              </w:rPr>
              <w:t>[1}</w:t>
            </w:r>
            <w:r>
              <w:rPr>
                <w:lang w:val="fr-FR"/>
              </w:rPr>
              <w:t>BulkUpload_Processed</w:t>
            </w:r>
            <w:r>
              <w:rPr>
                <w:rStyle w:val="mqInternal"/>
                <w:noProof/>
                <w:lang w:val="fr-FR"/>
              </w:rPr>
              <w:t>{2]</w:t>
            </w:r>
            <w:r>
              <w:rPr>
                <w:lang w:val="fr-FR"/>
              </w:rPr>
              <w:t xml:space="preserve"> sous le r</w:t>
            </w:r>
            <w:r>
              <w:rPr>
                <w:lang w:val="fr-FR"/>
              </w:rPr>
              <w:t>é</w:t>
            </w:r>
            <w:r>
              <w:rPr>
                <w:lang w:val="fr-FR"/>
              </w:rPr>
              <w:t xml:space="preserve">pertoire </w:t>
            </w:r>
            <w:r>
              <w:rPr>
                <w:rStyle w:val="mqInternal"/>
                <w:noProof/>
                <w:lang w:val="fr-FR"/>
              </w:rPr>
              <w:t>[1}</w:t>
            </w:r>
            <w:r>
              <w:rPr>
                <w:lang w:val="fr-FR"/>
              </w:rPr>
              <w:t>Temp</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238 </w:t>
            </w:r>
            <w:r>
              <w:rPr>
                <w:noProof/>
                <w:sz w:val="16"/>
              </w:rPr>
              <w:br/>
            </w:r>
            <w:r>
              <w:rPr>
                <w:noProof/>
                <w:sz w:val="2"/>
              </w:rPr>
              <w:t>c35bd572-3938-4e58-b2f4-88772b187d74</w:t>
            </w:r>
          </w:p>
        </w:tc>
        <w:tc>
          <w:tcPr>
            <w:tcW w:w="7407" w:type="dxa"/>
            <w:shd w:val="clear" w:color="auto" w:fill="F2F2F2" w:themeFill="background1" w:themeFillShade="F2"/>
          </w:tcPr>
          <w:p w:rsidR="00000000" w:rsidRDefault="00DB54A8">
            <w:pPr>
              <w:rPr>
                <w:noProof/>
              </w:rPr>
            </w:pPr>
            <w:r>
              <w:rPr>
                <w:noProof/>
              </w:rPr>
              <w:t>Processed Bulk Upload File</w:t>
            </w:r>
          </w:p>
        </w:tc>
        <w:tc>
          <w:tcPr>
            <w:tcW w:w="7407" w:type="dxa"/>
          </w:tcPr>
          <w:p w:rsidR="00000000" w:rsidRDefault="00DB54A8">
            <w:pPr>
              <w:rPr>
                <w:lang w:val="fr-FR"/>
              </w:rPr>
            </w:pPr>
            <w:r>
              <w:rPr>
                <w:lang w:val="fr-FR"/>
              </w:rPr>
              <w:t>Fichier de chargement group</w:t>
            </w:r>
            <w:r>
              <w:rPr>
                <w:lang w:val="fr-FR"/>
              </w:rPr>
              <w:t>é</w:t>
            </w:r>
            <w:r>
              <w:rPr>
                <w:lang w:val="fr-FR"/>
              </w:rPr>
              <w:t xml:space="preserve"> trait</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239 </w:t>
            </w:r>
            <w:r>
              <w:rPr>
                <w:noProof/>
                <w:sz w:val="16"/>
              </w:rPr>
              <w:br/>
            </w:r>
            <w:r>
              <w:rPr>
                <w:noProof/>
                <w:sz w:val="2"/>
              </w:rPr>
              <w:t>cd4a34b1-9ca6-4290-9265-2677a290192d</w:t>
            </w:r>
          </w:p>
        </w:tc>
        <w:tc>
          <w:tcPr>
            <w:tcW w:w="7407" w:type="dxa"/>
            <w:shd w:val="clear" w:color="auto" w:fill="F2F2F2" w:themeFill="background1" w:themeFillShade="F2"/>
          </w:tcPr>
          <w:p w:rsidR="00000000" w:rsidRDefault="00DB54A8">
            <w:pPr>
              <w:rPr>
                <w:noProof/>
              </w:rPr>
            </w:pPr>
            <w:r>
              <w:rPr>
                <w:noProof/>
              </w:rPr>
              <w:t>Processed Bulk Upload File</w:t>
            </w:r>
          </w:p>
        </w:tc>
        <w:tc>
          <w:tcPr>
            <w:tcW w:w="7407" w:type="dxa"/>
          </w:tcPr>
          <w:p w:rsidR="00000000" w:rsidRDefault="00DB54A8">
            <w:pPr>
              <w:rPr>
                <w:lang w:val="fr-FR"/>
              </w:rPr>
            </w:pPr>
            <w:r>
              <w:rPr>
                <w:lang w:val="fr-FR"/>
              </w:rPr>
              <w:t>Fichier de chargement group</w:t>
            </w:r>
            <w:r>
              <w:rPr>
                <w:lang w:val="fr-FR"/>
              </w:rPr>
              <w:t>é</w:t>
            </w:r>
            <w:r>
              <w:rPr>
                <w:lang w:val="fr-FR"/>
              </w:rPr>
              <w:t xml:space="preserve"> trait</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240 </w:t>
            </w:r>
            <w:r>
              <w:rPr>
                <w:noProof/>
                <w:sz w:val="16"/>
              </w:rPr>
              <w:br/>
            </w:r>
            <w:r>
              <w:rPr>
                <w:noProof/>
                <w:sz w:val="2"/>
              </w:rPr>
              <w:t>667a8443-aebd-4647-9d32-da391be1de4e</w:t>
            </w:r>
          </w:p>
        </w:tc>
        <w:tc>
          <w:tcPr>
            <w:tcW w:w="7407" w:type="dxa"/>
            <w:shd w:val="clear" w:color="auto" w:fill="F2F2F2" w:themeFill="background1" w:themeFillShade="F2"/>
          </w:tcPr>
          <w:p w:rsidR="00000000" w:rsidRDefault="00DB54A8">
            <w:pPr>
              <w:rPr>
                <w:noProof/>
              </w:rPr>
            </w:pPr>
            <w:r>
              <w:rPr>
                <w:noProof/>
              </w:rPr>
              <w:t>Bulk assign</w:t>
            </w:r>
          </w:p>
        </w:tc>
        <w:tc>
          <w:tcPr>
            <w:tcW w:w="7407" w:type="dxa"/>
          </w:tcPr>
          <w:p w:rsidR="00000000" w:rsidRDefault="00DB54A8">
            <w:pPr>
              <w:rPr>
                <w:lang w:val="fr-FR"/>
              </w:rPr>
            </w:pPr>
            <w:r>
              <w:rPr>
                <w:lang w:val="fr-FR"/>
              </w:rPr>
              <w:t>Assigner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241 </w:t>
            </w:r>
            <w:r>
              <w:rPr>
                <w:noProof/>
                <w:sz w:val="16"/>
              </w:rPr>
              <w:br/>
            </w:r>
            <w:r>
              <w:rPr>
                <w:noProof/>
                <w:sz w:val="2"/>
              </w:rPr>
              <w:t>eef92c9b-fc7a-4ab4-8507-69b7d632f789</w:t>
            </w:r>
          </w:p>
        </w:tc>
        <w:tc>
          <w:tcPr>
            <w:tcW w:w="7407" w:type="dxa"/>
            <w:shd w:val="clear" w:color="auto" w:fill="F2F2F2" w:themeFill="background1" w:themeFillShade="F2"/>
          </w:tcPr>
          <w:p w:rsidR="00000000" w:rsidRDefault="00DB54A8">
            <w:pPr>
              <w:rPr>
                <w:noProof/>
              </w:rPr>
            </w:pPr>
            <w:r>
              <w:rPr>
                <w:noProof/>
              </w:rPr>
              <w:t>Bulk assign allows to assign video(s) to categories, sub-categories and products in bulk quantity by uploading .csv file(s).</w:t>
            </w:r>
          </w:p>
        </w:tc>
        <w:tc>
          <w:tcPr>
            <w:tcW w:w="7407" w:type="dxa"/>
          </w:tcPr>
          <w:p w:rsidR="00000000" w:rsidRDefault="00DB54A8">
            <w:pPr>
              <w:rPr>
                <w:lang w:val="fr-FR"/>
              </w:rPr>
            </w:pPr>
            <w:r>
              <w:rPr>
                <w:lang w:val="fr-FR"/>
              </w:rPr>
              <w:t>L'affectation en bloc permet d'attribuer des vid</w:t>
            </w:r>
            <w:r>
              <w:rPr>
                <w:lang w:val="fr-FR"/>
              </w:rPr>
              <w:t>é</w:t>
            </w:r>
            <w:r>
              <w:rPr>
                <w:lang w:val="fr-FR"/>
              </w:rPr>
              <w:t xml:space="preserve">os </w:t>
            </w:r>
            <w:r>
              <w:rPr>
                <w:lang w:val="fr-FR"/>
              </w:rPr>
              <w:t>à</w:t>
            </w:r>
            <w:r>
              <w:rPr>
                <w:lang w:val="fr-FR"/>
              </w:rPr>
              <w:t xml:space="preserve"> des c</w:t>
            </w:r>
            <w:r>
              <w:rPr>
                <w:lang w:val="fr-FR"/>
              </w:rPr>
              <w:t>at</w:t>
            </w:r>
            <w:r>
              <w:rPr>
                <w:lang w:val="fr-FR"/>
              </w:rPr>
              <w:t>é</w:t>
            </w:r>
            <w:r>
              <w:rPr>
                <w:lang w:val="fr-FR"/>
              </w:rPr>
              <w:t>gories, sous-cat</w:t>
            </w:r>
            <w:r>
              <w:rPr>
                <w:lang w:val="fr-FR"/>
              </w:rPr>
              <w:t>é</w:t>
            </w:r>
            <w:r>
              <w:rPr>
                <w:lang w:val="fr-FR"/>
              </w:rPr>
              <w:t>gories et produits en quantit</w:t>
            </w:r>
            <w:r>
              <w:rPr>
                <w:lang w:val="fr-FR"/>
              </w:rPr>
              <w:t>é</w:t>
            </w:r>
            <w:r>
              <w:rPr>
                <w:lang w:val="fr-FR"/>
              </w:rPr>
              <w:t xml:space="preserve"> group</w:t>
            </w:r>
            <w:r>
              <w:rPr>
                <w:lang w:val="fr-FR"/>
              </w:rPr>
              <w:t>é</w:t>
            </w:r>
            <w:r>
              <w:rPr>
                <w:lang w:val="fr-FR"/>
              </w:rPr>
              <w:t>e en t</w:t>
            </w:r>
            <w:r>
              <w:rPr>
                <w:lang w:val="fr-FR"/>
              </w:rPr>
              <w:t>é</w:t>
            </w:r>
            <w:r>
              <w:rPr>
                <w:lang w:val="fr-FR"/>
              </w:rPr>
              <w:t>l</w:t>
            </w:r>
            <w:r>
              <w:rPr>
                <w:lang w:val="fr-FR"/>
              </w:rPr>
              <w:t>é</w:t>
            </w:r>
            <w:r>
              <w:rPr>
                <w:lang w:val="fr-FR"/>
              </w:rPr>
              <w:t>chargeant des fichiers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242 </w:t>
            </w:r>
            <w:r>
              <w:rPr>
                <w:noProof/>
                <w:sz w:val="16"/>
              </w:rPr>
              <w:br/>
            </w:r>
            <w:r>
              <w:rPr>
                <w:noProof/>
                <w:sz w:val="2"/>
              </w:rPr>
              <w:t>37f42d85-f6f8-4c80-81ae-d5ceea98f67c</w:t>
            </w:r>
          </w:p>
        </w:tc>
        <w:tc>
          <w:tcPr>
            <w:tcW w:w="7407" w:type="dxa"/>
            <w:shd w:val="clear" w:color="auto" w:fill="F2F2F2" w:themeFill="background1" w:themeFillShade="F2"/>
          </w:tcPr>
          <w:p w:rsidR="00000000" w:rsidRDefault="00DB54A8">
            <w:pPr>
              <w:rPr>
                <w:noProof/>
              </w:rPr>
            </w:pPr>
            <w:r>
              <w:rPr>
                <w:noProof/>
              </w:rPr>
              <w:t>Bulk assign allows to assign video(s) to categories, sub-categories and products in bulk quantity by uploading .csv fi</w:t>
            </w:r>
            <w:r>
              <w:rPr>
                <w:noProof/>
              </w:rPr>
              <w:t>le(s).</w:t>
            </w:r>
          </w:p>
        </w:tc>
        <w:tc>
          <w:tcPr>
            <w:tcW w:w="7407" w:type="dxa"/>
          </w:tcPr>
          <w:p w:rsidR="00000000" w:rsidRDefault="00DB54A8">
            <w:pPr>
              <w:rPr>
                <w:lang w:val="fr-FR"/>
              </w:rPr>
            </w:pPr>
            <w:r>
              <w:rPr>
                <w:lang w:val="fr-FR"/>
              </w:rPr>
              <w:t>L'affectation en bloc permet d'attribuer des vid</w:t>
            </w:r>
            <w:r>
              <w:rPr>
                <w:lang w:val="fr-FR"/>
              </w:rPr>
              <w:t>é</w:t>
            </w:r>
            <w:r>
              <w:rPr>
                <w:lang w:val="fr-FR"/>
              </w:rPr>
              <w:t xml:space="preserve">os </w:t>
            </w:r>
            <w:r>
              <w:rPr>
                <w:lang w:val="fr-FR"/>
              </w:rPr>
              <w:t>à</w:t>
            </w:r>
            <w:r>
              <w:rPr>
                <w:lang w:val="fr-FR"/>
              </w:rPr>
              <w:t xml:space="preserve"> des cat</w:t>
            </w:r>
            <w:r>
              <w:rPr>
                <w:lang w:val="fr-FR"/>
              </w:rPr>
              <w:t>é</w:t>
            </w:r>
            <w:r>
              <w:rPr>
                <w:lang w:val="fr-FR"/>
              </w:rPr>
              <w:t>gories, sous-cat</w:t>
            </w:r>
            <w:r>
              <w:rPr>
                <w:lang w:val="fr-FR"/>
              </w:rPr>
              <w:t>é</w:t>
            </w:r>
            <w:r>
              <w:rPr>
                <w:lang w:val="fr-FR"/>
              </w:rPr>
              <w:t>gories et produits en quantit</w:t>
            </w:r>
            <w:r>
              <w:rPr>
                <w:lang w:val="fr-FR"/>
              </w:rPr>
              <w:t>é</w:t>
            </w:r>
            <w:r>
              <w:rPr>
                <w:lang w:val="fr-FR"/>
              </w:rPr>
              <w:t xml:space="preserve"> group</w:t>
            </w:r>
            <w:r>
              <w:rPr>
                <w:lang w:val="fr-FR"/>
              </w:rPr>
              <w:t>é</w:t>
            </w:r>
            <w:r>
              <w:rPr>
                <w:lang w:val="fr-FR"/>
              </w:rPr>
              <w:t>e en t</w:t>
            </w:r>
            <w:r>
              <w:rPr>
                <w:lang w:val="fr-FR"/>
              </w:rPr>
              <w:t>é</w:t>
            </w:r>
            <w:r>
              <w:rPr>
                <w:lang w:val="fr-FR"/>
              </w:rPr>
              <w:t>l</w:t>
            </w:r>
            <w:r>
              <w:rPr>
                <w:lang w:val="fr-FR"/>
              </w:rPr>
              <w:t>é</w:t>
            </w:r>
            <w:r>
              <w:rPr>
                <w:lang w:val="fr-FR"/>
              </w:rPr>
              <w:t>chargeant des fichiers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243 </w:t>
            </w:r>
            <w:r>
              <w:rPr>
                <w:noProof/>
                <w:sz w:val="16"/>
              </w:rPr>
              <w:br/>
            </w:r>
            <w:r>
              <w:rPr>
                <w:noProof/>
                <w:sz w:val="2"/>
              </w:rPr>
              <w:t>7e25aa7e-5aac-474b-a06d-62bbad0d5086</w:t>
            </w:r>
          </w:p>
        </w:tc>
        <w:tc>
          <w:tcPr>
            <w:tcW w:w="7407" w:type="dxa"/>
            <w:shd w:val="clear" w:color="auto" w:fill="F2F2F2" w:themeFill="background1" w:themeFillShade="F2"/>
          </w:tcPr>
          <w:p w:rsidR="00000000" w:rsidRDefault="00DB54A8">
            <w:pPr>
              <w:rPr>
                <w:noProof/>
              </w:rPr>
            </w:pPr>
            <w:r>
              <w:rPr>
                <w:noProof/>
              </w:rPr>
              <w:t>The sample bulkAssign file(s) for category and produ</w:t>
            </w:r>
            <w:r>
              <w:rPr>
                <w:noProof/>
              </w:rPr>
              <w:t xml:space="preserve">ct are attached in the zip file under the </w:t>
            </w:r>
            <w:r>
              <w:rPr>
                <w:rStyle w:val="mqInternal"/>
                <w:noProof/>
              </w:rPr>
              <w:t>[1}</w:t>
            </w:r>
            <w:r>
              <w:rPr>
                <w:noProof/>
              </w:rPr>
              <w:t>meta</w:t>
            </w:r>
            <w:r>
              <w:rPr>
                <w:rStyle w:val="mqInternal"/>
                <w:noProof/>
              </w:rPr>
              <w:t>{2]</w:t>
            </w:r>
            <w:r>
              <w:rPr>
                <w:noProof/>
              </w:rPr>
              <w:t xml:space="preserve"> directory.</w:t>
            </w:r>
          </w:p>
        </w:tc>
        <w:tc>
          <w:tcPr>
            <w:tcW w:w="7407" w:type="dxa"/>
          </w:tcPr>
          <w:p w:rsidR="00000000" w:rsidRDefault="00DB54A8">
            <w:pPr>
              <w:rPr>
                <w:lang w:val="fr-FR"/>
              </w:rPr>
            </w:pPr>
            <w:r>
              <w:rPr>
                <w:lang w:val="fr-FR"/>
              </w:rPr>
              <w:t>Les exemples de fichiers BulkAssigner pour la cat</w:t>
            </w:r>
            <w:r>
              <w:rPr>
                <w:lang w:val="fr-FR"/>
              </w:rPr>
              <w:t>é</w:t>
            </w:r>
            <w:r>
              <w:rPr>
                <w:lang w:val="fr-FR"/>
              </w:rPr>
              <w:t xml:space="preserve">gorie et le produit sont joints dans le fichier zip sous le </w:t>
            </w:r>
            <w:r>
              <w:rPr>
                <w:rStyle w:val="mqInternal"/>
                <w:noProof/>
                <w:lang w:val="fr-FR"/>
              </w:rPr>
              <w:t>[1}</w:t>
            </w:r>
            <w:r>
              <w:rPr>
                <w:lang w:val="fr-FR"/>
              </w:rPr>
              <w:t>m</w:t>
            </w:r>
            <w:r>
              <w:rPr>
                <w:lang w:val="fr-FR"/>
              </w:rPr>
              <w:t>é</w:t>
            </w:r>
            <w:r>
              <w:rPr>
                <w:lang w:val="fr-FR"/>
              </w:rPr>
              <w:t>ta</w:t>
            </w:r>
            <w:r>
              <w:rPr>
                <w:rStyle w:val="mqInternal"/>
                <w:noProof/>
                <w:lang w:val="fr-FR"/>
              </w:rPr>
              <w:t>{2]</w:t>
            </w:r>
            <w:r>
              <w:rPr>
                <w:lang w:val="fr-FR"/>
              </w:rPr>
              <w:t xml:space="preserve"> r</w:t>
            </w:r>
            <w:r>
              <w:rPr>
                <w:lang w:val="fr-FR"/>
              </w:rPr>
              <w:t>é</w:t>
            </w:r>
            <w:r>
              <w:rPr>
                <w:lang w:val="fr-FR"/>
              </w:rPr>
              <w:t>pertoire.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244 </w:t>
            </w:r>
            <w:r>
              <w:rPr>
                <w:noProof/>
                <w:sz w:val="16"/>
              </w:rPr>
              <w:br/>
            </w:r>
            <w:r>
              <w:rPr>
                <w:noProof/>
                <w:sz w:val="2"/>
              </w:rPr>
              <w:t>62aa6d2f-5c9b-4098-b985-435ae40e7481</w:t>
            </w:r>
          </w:p>
        </w:tc>
        <w:tc>
          <w:tcPr>
            <w:tcW w:w="7407" w:type="dxa"/>
            <w:shd w:val="clear" w:color="auto" w:fill="F2F2F2" w:themeFill="background1" w:themeFillShade="F2"/>
          </w:tcPr>
          <w:p w:rsidR="00000000" w:rsidRDefault="00DB54A8">
            <w:pPr>
              <w:rPr>
                <w:noProof/>
              </w:rPr>
            </w:pPr>
            <w:r>
              <w:rPr>
                <w:noProof/>
              </w:rPr>
              <w:t>The category fil</w:t>
            </w:r>
            <w:r>
              <w:rPr>
                <w:noProof/>
              </w:rPr>
              <w:t>e data looks like this:</w:t>
            </w:r>
          </w:p>
        </w:tc>
        <w:tc>
          <w:tcPr>
            <w:tcW w:w="7407" w:type="dxa"/>
          </w:tcPr>
          <w:p w:rsidR="00000000" w:rsidRDefault="00DB54A8">
            <w:pPr>
              <w:rPr>
                <w:lang w:val="fr-FR"/>
              </w:rPr>
            </w:pPr>
            <w:r>
              <w:rPr>
                <w:lang w:val="fr-FR"/>
              </w:rPr>
              <w:t>Les donn</w:t>
            </w:r>
            <w:r>
              <w:rPr>
                <w:lang w:val="fr-FR"/>
              </w:rPr>
              <w:t>é</w:t>
            </w:r>
            <w:r>
              <w:rPr>
                <w:lang w:val="fr-FR"/>
              </w:rPr>
              <w:t>es du fichier de cat</w:t>
            </w:r>
            <w:r>
              <w:rPr>
                <w:lang w:val="fr-FR"/>
              </w:rPr>
              <w:t>é</w:t>
            </w:r>
            <w:r>
              <w:rPr>
                <w:lang w:val="fr-FR"/>
              </w:rPr>
              <w:t xml:space="preserve">gorie ressemblent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246 </w:t>
            </w:r>
            <w:r>
              <w:rPr>
                <w:noProof/>
                <w:sz w:val="16"/>
              </w:rPr>
              <w:br/>
            </w:r>
            <w:r>
              <w:rPr>
                <w:noProof/>
                <w:sz w:val="2"/>
              </w:rPr>
              <w:t>413ecc5a-e414-4c38-8659-88340d0c33ac</w:t>
            </w:r>
          </w:p>
        </w:tc>
        <w:tc>
          <w:tcPr>
            <w:tcW w:w="7407" w:type="dxa"/>
            <w:shd w:val="clear" w:color="auto" w:fill="F2F2F2" w:themeFill="background1" w:themeFillShade="F2"/>
          </w:tcPr>
          <w:p w:rsidR="00000000" w:rsidRDefault="00DB54A8">
            <w:pPr>
              <w:rPr>
                <w:noProof/>
              </w:rPr>
            </w:pPr>
            <w:r>
              <w:rPr>
                <w:noProof/>
              </w:rPr>
              <w:t>Bulk Assign Data Sample - Category</w:t>
            </w:r>
          </w:p>
        </w:tc>
        <w:tc>
          <w:tcPr>
            <w:tcW w:w="7407" w:type="dxa"/>
          </w:tcPr>
          <w:p w:rsidR="00000000" w:rsidRDefault="00DB54A8">
            <w:pPr>
              <w:rPr>
                <w:lang w:val="fr-FR"/>
              </w:rPr>
            </w:pPr>
            <w:r>
              <w:rPr>
                <w:lang w:val="fr-FR"/>
              </w:rPr>
              <w:t>Exemple de donn</w:t>
            </w:r>
            <w:r>
              <w:rPr>
                <w:lang w:val="fr-FR"/>
              </w:rPr>
              <w:t>é</w:t>
            </w:r>
            <w:r>
              <w:rPr>
                <w:lang w:val="fr-FR"/>
              </w:rPr>
              <w:t>es assign</w:t>
            </w:r>
            <w:r>
              <w:rPr>
                <w:lang w:val="fr-FR"/>
              </w:rPr>
              <w:t>é</w:t>
            </w:r>
            <w:r>
              <w:rPr>
                <w:lang w:val="fr-FR"/>
              </w:rPr>
              <w:t xml:space="preserve"> en bloc -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247 </w:t>
            </w:r>
            <w:r>
              <w:rPr>
                <w:noProof/>
                <w:sz w:val="16"/>
              </w:rPr>
              <w:br/>
            </w:r>
            <w:r>
              <w:rPr>
                <w:noProof/>
                <w:sz w:val="2"/>
              </w:rPr>
              <w:t>29efeaf2-6cc2-489b-8299-de937fa34ce4</w:t>
            </w:r>
          </w:p>
        </w:tc>
        <w:tc>
          <w:tcPr>
            <w:tcW w:w="7407" w:type="dxa"/>
            <w:shd w:val="clear" w:color="auto" w:fill="F2F2F2" w:themeFill="background1" w:themeFillShade="F2"/>
          </w:tcPr>
          <w:p w:rsidR="00000000" w:rsidRDefault="00DB54A8">
            <w:pPr>
              <w:rPr>
                <w:noProof/>
              </w:rPr>
            </w:pPr>
            <w:r>
              <w:rPr>
                <w:noProof/>
              </w:rPr>
              <w:t>Bulk Assign Data Sample - Category</w:t>
            </w:r>
          </w:p>
        </w:tc>
        <w:tc>
          <w:tcPr>
            <w:tcW w:w="7407" w:type="dxa"/>
          </w:tcPr>
          <w:p w:rsidR="00000000" w:rsidRDefault="00DB54A8">
            <w:pPr>
              <w:rPr>
                <w:lang w:val="fr-FR"/>
              </w:rPr>
            </w:pPr>
            <w:r>
              <w:rPr>
                <w:lang w:val="fr-FR"/>
              </w:rPr>
              <w:t>Exemple de donn</w:t>
            </w:r>
            <w:r>
              <w:rPr>
                <w:lang w:val="fr-FR"/>
              </w:rPr>
              <w:t>é</w:t>
            </w:r>
            <w:r>
              <w:rPr>
                <w:lang w:val="fr-FR"/>
              </w:rPr>
              <w:t>es assign</w:t>
            </w:r>
            <w:r>
              <w:rPr>
                <w:lang w:val="fr-FR"/>
              </w:rPr>
              <w:t>é</w:t>
            </w:r>
            <w:r>
              <w:rPr>
                <w:lang w:val="fr-FR"/>
              </w:rPr>
              <w:t xml:space="preserve"> en bloc -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248 </w:t>
            </w:r>
            <w:r>
              <w:rPr>
                <w:noProof/>
                <w:sz w:val="16"/>
              </w:rPr>
              <w:br/>
            </w:r>
            <w:r>
              <w:rPr>
                <w:noProof/>
                <w:sz w:val="2"/>
              </w:rPr>
              <w:t>aaaaa8cc-84df-4b97-af3e-05304548f605</w:t>
            </w:r>
          </w:p>
        </w:tc>
        <w:tc>
          <w:tcPr>
            <w:tcW w:w="7407" w:type="dxa"/>
            <w:shd w:val="clear" w:color="auto" w:fill="F2F2F2" w:themeFill="background1" w:themeFillShade="F2"/>
          </w:tcPr>
          <w:p w:rsidR="00000000" w:rsidRDefault="00DB54A8">
            <w:pPr>
              <w:rPr>
                <w:noProof/>
              </w:rPr>
            </w:pPr>
            <w:r>
              <w:rPr>
                <w:noProof/>
              </w:rPr>
              <w:t>The product file data looks like this:</w:t>
            </w:r>
          </w:p>
        </w:tc>
        <w:tc>
          <w:tcPr>
            <w:tcW w:w="7407" w:type="dxa"/>
          </w:tcPr>
          <w:p w:rsidR="00000000" w:rsidRDefault="00DB54A8">
            <w:pPr>
              <w:rPr>
                <w:lang w:val="fr-FR"/>
              </w:rPr>
            </w:pPr>
            <w:r>
              <w:rPr>
                <w:lang w:val="fr-FR"/>
              </w:rPr>
              <w:t>Les donn</w:t>
            </w:r>
            <w:r>
              <w:rPr>
                <w:lang w:val="fr-FR"/>
              </w:rPr>
              <w:t>é</w:t>
            </w:r>
            <w:r>
              <w:rPr>
                <w:lang w:val="fr-FR"/>
              </w:rPr>
              <w:t xml:space="preserve">es du fichier produit ressemblent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250 </w:t>
            </w:r>
            <w:r>
              <w:rPr>
                <w:noProof/>
                <w:sz w:val="16"/>
              </w:rPr>
              <w:br/>
            </w:r>
            <w:r>
              <w:rPr>
                <w:noProof/>
                <w:sz w:val="2"/>
              </w:rPr>
              <w:t>a9a65ed5-b976-489f-88d6-f33981cd71f7</w:t>
            </w:r>
          </w:p>
        </w:tc>
        <w:tc>
          <w:tcPr>
            <w:tcW w:w="7407" w:type="dxa"/>
            <w:shd w:val="clear" w:color="auto" w:fill="F2F2F2" w:themeFill="background1" w:themeFillShade="F2"/>
          </w:tcPr>
          <w:p w:rsidR="00000000" w:rsidRDefault="00DB54A8">
            <w:pPr>
              <w:rPr>
                <w:noProof/>
              </w:rPr>
            </w:pPr>
            <w:r>
              <w:rPr>
                <w:noProof/>
              </w:rPr>
              <w:t>Bulk Assign Data Sample - Product</w:t>
            </w:r>
          </w:p>
        </w:tc>
        <w:tc>
          <w:tcPr>
            <w:tcW w:w="7407" w:type="dxa"/>
          </w:tcPr>
          <w:p w:rsidR="00000000" w:rsidRDefault="00DB54A8">
            <w:pPr>
              <w:rPr>
                <w:lang w:val="fr-FR"/>
              </w:rPr>
            </w:pPr>
            <w:r>
              <w:rPr>
                <w:lang w:val="fr-FR"/>
              </w:rPr>
              <w:t>Exemple de donn</w:t>
            </w:r>
            <w:r>
              <w:rPr>
                <w:lang w:val="fr-FR"/>
              </w:rPr>
              <w:t>é</w:t>
            </w:r>
            <w:r>
              <w:rPr>
                <w:lang w:val="fr-FR"/>
              </w:rPr>
              <w:t>es assign</w:t>
            </w:r>
            <w:r>
              <w:rPr>
                <w:lang w:val="fr-FR"/>
              </w:rPr>
              <w:t>é</w:t>
            </w:r>
            <w:r>
              <w:rPr>
                <w:lang w:val="fr-FR"/>
              </w:rPr>
              <w:t xml:space="preserve"> en bloc -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251 </w:t>
            </w:r>
            <w:r>
              <w:rPr>
                <w:noProof/>
                <w:sz w:val="16"/>
              </w:rPr>
              <w:br/>
            </w:r>
            <w:r>
              <w:rPr>
                <w:noProof/>
                <w:sz w:val="2"/>
              </w:rPr>
              <w:t>9fc5fd1a-aa60-4d08-9c37-1db6fe50490e</w:t>
            </w:r>
          </w:p>
        </w:tc>
        <w:tc>
          <w:tcPr>
            <w:tcW w:w="7407" w:type="dxa"/>
            <w:shd w:val="clear" w:color="auto" w:fill="F2F2F2" w:themeFill="background1" w:themeFillShade="F2"/>
          </w:tcPr>
          <w:p w:rsidR="00000000" w:rsidRDefault="00DB54A8">
            <w:pPr>
              <w:rPr>
                <w:noProof/>
              </w:rPr>
            </w:pPr>
            <w:r>
              <w:rPr>
                <w:noProof/>
              </w:rPr>
              <w:t>Bulk Assign Data Sample - Product</w:t>
            </w:r>
          </w:p>
        </w:tc>
        <w:tc>
          <w:tcPr>
            <w:tcW w:w="7407" w:type="dxa"/>
          </w:tcPr>
          <w:p w:rsidR="00000000" w:rsidRDefault="00DB54A8">
            <w:pPr>
              <w:rPr>
                <w:lang w:val="fr-FR"/>
              </w:rPr>
            </w:pPr>
            <w:r>
              <w:rPr>
                <w:lang w:val="fr-FR"/>
              </w:rPr>
              <w:t>Exemple de donn</w:t>
            </w:r>
            <w:r>
              <w:rPr>
                <w:lang w:val="fr-FR"/>
              </w:rPr>
              <w:t>é</w:t>
            </w:r>
            <w:r>
              <w:rPr>
                <w:lang w:val="fr-FR"/>
              </w:rPr>
              <w:t>es assign</w:t>
            </w:r>
            <w:r>
              <w:rPr>
                <w:lang w:val="fr-FR"/>
              </w:rPr>
              <w:t>é</w:t>
            </w:r>
            <w:r>
              <w:rPr>
                <w:lang w:val="fr-FR"/>
              </w:rPr>
              <w:t xml:space="preserve"> en bloc -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252 </w:t>
            </w:r>
            <w:r>
              <w:rPr>
                <w:noProof/>
                <w:sz w:val="16"/>
              </w:rPr>
              <w:br/>
            </w:r>
            <w:r>
              <w:rPr>
                <w:noProof/>
                <w:sz w:val="2"/>
              </w:rPr>
              <w:t>6e873cb1-81a7-4b2f-840b-196d25100f3a</w:t>
            </w:r>
          </w:p>
        </w:tc>
        <w:tc>
          <w:tcPr>
            <w:tcW w:w="7407" w:type="dxa"/>
            <w:shd w:val="clear" w:color="auto" w:fill="F2F2F2" w:themeFill="background1" w:themeFillShade="F2"/>
          </w:tcPr>
          <w:p w:rsidR="00000000" w:rsidRDefault="00DB54A8">
            <w:pPr>
              <w:rPr>
                <w:noProof/>
              </w:rPr>
            </w:pPr>
            <w:r>
              <w:rPr>
                <w:noProof/>
              </w:rPr>
              <w:t>The job will process csv file(s) for category and product under the same execution.</w:t>
            </w:r>
          </w:p>
        </w:tc>
        <w:tc>
          <w:tcPr>
            <w:tcW w:w="7407" w:type="dxa"/>
          </w:tcPr>
          <w:p w:rsidR="00000000" w:rsidRDefault="00DB54A8">
            <w:pPr>
              <w:rPr>
                <w:lang w:val="fr-FR"/>
              </w:rPr>
            </w:pPr>
            <w:r>
              <w:rPr>
                <w:lang w:val="fr-FR"/>
              </w:rPr>
              <w:t>La t</w:t>
            </w:r>
            <w:r>
              <w:rPr>
                <w:lang w:val="fr-FR"/>
              </w:rPr>
              <w:t>â</w:t>
            </w:r>
            <w:r>
              <w:rPr>
                <w:lang w:val="fr-FR"/>
              </w:rPr>
              <w:t>che traitera (s) fichier (s) csv (s) pour la cat</w:t>
            </w:r>
            <w:r>
              <w:rPr>
                <w:lang w:val="fr-FR"/>
              </w:rPr>
              <w:t>é</w:t>
            </w:r>
            <w:r>
              <w:rPr>
                <w:lang w:val="fr-FR"/>
              </w:rPr>
              <w:t>gorie et le produit sous la m</w:t>
            </w:r>
            <w:r>
              <w:rPr>
                <w:lang w:val="fr-FR"/>
              </w:rPr>
              <w:t>ê</w:t>
            </w:r>
            <w:r>
              <w:rPr>
                <w:lang w:val="fr-FR"/>
              </w:rPr>
              <w:t>me ex</w:t>
            </w:r>
            <w:r>
              <w:rPr>
                <w:lang w:val="fr-FR"/>
              </w:rPr>
              <w:t>é</w:t>
            </w:r>
            <w:r>
              <w:rPr>
                <w:lang w:val="fr-FR"/>
              </w:rPr>
              <w:t>cution.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253 </w:t>
            </w:r>
            <w:r>
              <w:rPr>
                <w:noProof/>
                <w:sz w:val="16"/>
              </w:rPr>
              <w:br/>
            </w:r>
            <w:r>
              <w:rPr>
                <w:noProof/>
                <w:sz w:val="2"/>
              </w:rPr>
              <w:t>2f6f9e96-0de0-4309-bead-473a3e6</w:t>
            </w:r>
            <w:r>
              <w:rPr>
                <w:noProof/>
                <w:sz w:val="2"/>
              </w:rPr>
              <w:t>57868</w:t>
            </w:r>
          </w:p>
        </w:tc>
        <w:tc>
          <w:tcPr>
            <w:tcW w:w="7407" w:type="dxa"/>
            <w:shd w:val="clear" w:color="auto" w:fill="F2F2F2" w:themeFill="background1" w:themeFillShade="F2"/>
          </w:tcPr>
          <w:p w:rsidR="00000000" w:rsidRDefault="00DB54A8">
            <w:pPr>
              <w:rPr>
                <w:noProof/>
              </w:rPr>
            </w:pPr>
            <w:r>
              <w:rPr>
                <w:noProof/>
              </w:rPr>
              <w:t>The job checks the directories for product and category and process the file(s).</w:t>
            </w:r>
          </w:p>
        </w:tc>
        <w:tc>
          <w:tcPr>
            <w:tcW w:w="7407" w:type="dxa"/>
          </w:tcPr>
          <w:p w:rsidR="00000000" w:rsidRDefault="00DB54A8">
            <w:pPr>
              <w:rPr>
                <w:lang w:val="fr-FR"/>
              </w:rPr>
            </w:pPr>
            <w:r>
              <w:rPr>
                <w:lang w:val="fr-FR"/>
              </w:rPr>
              <w:t>Le travail v</w:t>
            </w:r>
            <w:r>
              <w:rPr>
                <w:lang w:val="fr-FR"/>
              </w:rPr>
              <w:t>é</w:t>
            </w:r>
            <w:r>
              <w:rPr>
                <w:lang w:val="fr-FR"/>
              </w:rPr>
              <w:t>rifie les r</w:t>
            </w:r>
            <w:r>
              <w:rPr>
                <w:lang w:val="fr-FR"/>
              </w:rPr>
              <w:t>é</w:t>
            </w:r>
            <w:r>
              <w:rPr>
                <w:lang w:val="fr-FR"/>
              </w:rPr>
              <w:t>pertoires pour le produit et la cat</w:t>
            </w:r>
            <w:r>
              <w:rPr>
                <w:lang w:val="fr-FR"/>
              </w:rPr>
              <w:t>é</w:t>
            </w:r>
            <w:r>
              <w:rPr>
                <w:lang w:val="fr-FR"/>
              </w:rPr>
              <w:t>gorie et traite le (s) fichier (s).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254 </w:t>
            </w:r>
            <w:r>
              <w:rPr>
                <w:noProof/>
                <w:sz w:val="16"/>
              </w:rPr>
              <w:br/>
            </w:r>
            <w:r>
              <w:rPr>
                <w:noProof/>
                <w:sz w:val="2"/>
              </w:rPr>
              <w:t>4a40fc86-b04b-4f26-b590-34543baf23f1</w:t>
            </w:r>
          </w:p>
        </w:tc>
        <w:tc>
          <w:tcPr>
            <w:tcW w:w="7407" w:type="dxa"/>
            <w:shd w:val="clear" w:color="auto" w:fill="F2F2F2" w:themeFill="background1" w:themeFillShade="F2"/>
          </w:tcPr>
          <w:p w:rsidR="00000000" w:rsidRDefault="00DB54A8">
            <w:pPr>
              <w:rPr>
                <w:noProof/>
              </w:rPr>
            </w:pPr>
            <w:r>
              <w:rPr>
                <w:noProof/>
              </w:rPr>
              <w:t>Category</w:t>
            </w:r>
          </w:p>
        </w:tc>
        <w:tc>
          <w:tcPr>
            <w:tcW w:w="7407" w:type="dxa"/>
          </w:tcPr>
          <w:p w:rsidR="00000000" w:rsidRDefault="00DB54A8">
            <w:pPr>
              <w:rPr>
                <w:lang w:val="fr-FR"/>
              </w:rPr>
            </w:pPr>
            <w:r>
              <w:rPr>
                <w:lang w:val="fr-FR"/>
              </w:rPr>
              <w:t>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255 </w:t>
            </w:r>
            <w:r>
              <w:rPr>
                <w:noProof/>
                <w:sz w:val="16"/>
              </w:rPr>
              <w:br/>
            </w:r>
            <w:r>
              <w:rPr>
                <w:noProof/>
                <w:sz w:val="2"/>
              </w:rPr>
              <w:t>6744</w:t>
            </w:r>
            <w:r>
              <w:rPr>
                <w:noProof/>
                <w:sz w:val="2"/>
              </w:rPr>
              <w:t>9836-2408-4452-b8b1-f76cc4a5f31d</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Affecter &gt; en bloc</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256 </w:t>
            </w:r>
            <w:r>
              <w:rPr>
                <w:noProof/>
                <w:sz w:val="16"/>
              </w:rPr>
              <w:br/>
            </w:r>
            <w:r>
              <w:rPr>
                <w:noProof/>
                <w:sz w:val="2"/>
              </w:rPr>
              <w:t>c99a00e0-b9ed-4f83-9142-56c439c780cb</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Category</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Cat</w:t>
            </w:r>
            <w:r>
              <w:rPr>
                <w:lang w:val="fr-FR"/>
              </w:rPr>
              <w:t>é</w:t>
            </w:r>
            <w:r>
              <w:rPr>
                <w:lang w:val="fr-FR"/>
              </w:rPr>
              <w:t>gorie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257 </w:t>
            </w:r>
            <w:r>
              <w:rPr>
                <w:noProof/>
                <w:sz w:val="16"/>
              </w:rPr>
              <w:br/>
            </w:r>
            <w:r>
              <w:rPr>
                <w:noProof/>
                <w:sz w:val="2"/>
              </w:rPr>
              <w:t>a32e80d4-974d-41a4-bff2-a33d8b20e975</w:t>
            </w:r>
          </w:p>
        </w:tc>
        <w:tc>
          <w:tcPr>
            <w:tcW w:w="7407" w:type="dxa"/>
            <w:shd w:val="clear" w:color="auto" w:fill="F2F2F2" w:themeFill="background1" w:themeFillShade="F2"/>
          </w:tcPr>
          <w:p w:rsidR="00000000" w:rsidRDefault="00DB54A8">
            <w:pPr>
              <w:rPr>
                <w:noProof/>
              </w:rPr>
            </w:pPr>
            <w:r>
              <w:rPr>
                <w:noProof/>
              </w:rPr>
              <w:t>Select .csv file.</w:t>
            </w:r>
          </w:p>
        </w:tc>
        <w:tc>
          <w:tcPr>
            <w:tcW w:w="7407" w:type="dxa"/>
          </w:tcPr>
          <w:p w:rsidR="00000000" w:rsidRDefault="00DB54A8">
            <w:pPr>
              <w:rPr>
                <w:lang w:val="fr-FR"/>
              </w:rPr>
            </w:pPr>
            <w:r>
              <w:rPr>
                <w:lang w:val="fr-FR"/>
              </w:rPr>
              <w:t>S</w:t>
            </w:r>
            <w:r>
              <w:rPr>
                <w:lang w:val="fr-FR"/>
              </w:rPr>
              <w:t>é</w:t>
            </w:r>
            <w:r>
              <w:rPr>
                <w:lang w:val="fr-FR"/>
              </w:rPr>
              <w:t>lectionnez le fichier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258 </w:t>
            </w:r>
            <w:r>
              <w:rPr>
                <w:noProof/>
                <w:sz w:val="16"/>
              </w:rPr>
              <w:br/>
            </w:r>
            <w:r>
              <w:rPr>
                <w:noProof/>
                <w:sz w:val="2"/>
              </w:rPr>
              <w:t>aede41a1-7838-405e-bcc0-7d9ce50c3622</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Soumettre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260 </w:t>
            </w:r>
            <w:r>
              <w:rPr>
                <w:noProof/>
                <w:sz w:val="16"/>
              </w:rPr>
              <w:br/>
            </w:r>
            <w:r>
              <w:rPr>
                <w:noProof/>
                <w:sz w:val="2"/>
              </w:rPr>
              <w:t>790776cc-21ec-4365-bd67-9a6e6d9de72b</w:t>
            </w:r>
          </w:p>
        </w:tc>
        <w:tc>
          <w:tcPr>
            <w:tcW w:w="7407" w:type="dxa"/>
            <w:shd w:val="clear" w:color="auto" w:fill="F2F2F2" w:themeFill="background1" w:themeFillShade="F2"/>
          </w:tcPr>
          <w:p w:rsidR="00000000" w:rsidRDefault="00DB54A8">
            <w:pPr>
              <w:rPr>
                <w:noProof/>
              </w:rPr>
            </w:pPr>
            <w:r>
              <w:rPr>
                <w:noProof/>
              </w:rPr>
              <w:t>Submit CSV File - Category</w:t>
            </w:r>
          </w:p>
        </w:tc>
        <w:tc>
          <w:tcPr>
            <w:tcW w:w="7407" w:type="dxa"/>
          </w:tcPr>
          <w:p w:rsidR="00000000" w:rsidRDefault="00DB54A8">
            <w:pPr>
              <w:rPr>
                <w:lang w:val="fr-FR"/>
              </w:rPr>
            </w:pPr>
            <w:r>
              <w:rPr>
                <w:lang w:val="fr-FR"/>
              </w:rPr>
              <w:t>Envoyer un fichier CSV -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261 </w:t>
            </w:r>
            <w:r>
              <w:rPr>
                <w:noProof/>
                <w:sz w:val="16"/>
              </w:rPr>
              <w:br/>
            </w:r>
            <w:r>
              <w:rPr>
                <w:noProof/>
                <w:sz w:val="2"/>
              </w:rPr>
              <w:t>b88c4539-cc61-4b85-9c9d-a0b5f1c58ef5</w:t>
            </w:r>
          </w:p>
        </w:tc>
        <w:tc>
          <w:tcPr>
            <w:tcW w:w="7407" w:type="dxa"/>
            <w:shd w:val="clear" w:color="auto" w:fill="F2F2F2" w:themeFill="background1" w:themeFillShade="F2"/>
          </w:tcPr>
          <w:p w:rsidR="00000000" w:rsidRDefault="00DB54A8">
            <w:pPr>
              <w:rPr>
                <w:noProof/>
              </w:rPr>
            </w:pPr>
            <w:r>
              <w:rPr>
                <w:noProof/>
              </w:rPr>
              <w:t>Submit CSV File - Category</w:t>
            </w:r>
          </w:p>
        </w:tc>
        <w:tc>
          <w:tcPr>
            <w:tcW w:w="7407" w:type="dxa"/>
          </w:tcPr>
          <w:p w:rsidR="00000000" w:rsidRDefault="00DB54A8">
            <w:pPr>
              <w:rPr>
                <w:lang w:val="fr-FR"/>
              </w:rPr>
            </w:pPr>
            <w:r>
              <w:rPr>
                <w:lang w:val="fr-FR"/>
              </w:rPr>
              <w:t>Envoyer un fichier CSV -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262 </w:t>
            </w:r>
            <w:r>
              <w:rPr>
                <w:noProof/>
                <w:sz w:val="16"/>
              </w:rPr>
              <w:br/>
            </w:r>
            <w:r>
              <w:rPr>
                <w:noProof/>
                <w:sz w:val="2"/>
              </w:rPr>
              <w:t>ec003797-aa4d-443f-b076-8ae846f51f02</w:t>
            </w:r>
          </w:p>
        </w:tc>
        <w:tc>
          <w:tcPr>
            <w:tcW w:w="7407" w:type="dxa"/>
            <w:shd w:val="clear" w:color="auto" w:fill="F2F2F2" w:themeFill="background1" w:themeFillShade="F2"/>
          </w:tcPr>
          <w:p w:rsidR="00000000" w:rsidRDefault="00DB54A8">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w:t>
            </w:r>
            <w:r>
              <w:rPr>
                <w:noProof/>
              </w:rPr>
              <w:t xml:space="preserve">ry under the </w:t>
            </w:r>
            <w:r>
              <w:rPr>
                <w:rStyle w:val="mqInternal"/>
                <w:noProof/>
              </w:rPr>
              <w:t>[1}</w:t>
            </w:r>
            <w:r>
              <w:rPr>
                <w:noProof/>
              </w:rPr>
              <w:t>bulkAssignCategory</w:t>
            </w:r>
            <w:r>
              <w:rPr>
                <w:rStyle w:val="mqInternal"/>
                <w:noProof/>
              </w:rPr>
              <w:t>{2]</w:t>
            </w:r>
            <w:r>
              <w:rPr>
                <w:noProof/>
              </w:rPr>
              <w:t xml:space="preserve"> folder.</w:t>
            </w:r>
          </w:p>
        </w:tc>
        <w:tc>
          <w:tcPr>
            <w:tcW w:w="7407" w:type="dxa"/>
          </w:tcPr>
          <w:p w:rsidR="00000000" w:rsidRDefault="00DB54A8">
            <w:pPr>
              <w:rPr>
                <w:lang w:val="fr-FR"/>
              </w:rPr>
            </w:pPr>
            <w:r>
              <w:rPr>
                <w:lang w:val="fr-FR"/>
              </w:rPr>
              <w:t>Le fichier sera t</w:t>
            </w:r>
            <w:r>
              <w:rPr>
                <w:lang w:val="fr-FR"/>
              </w:rPr>
              <w:t>é</w:t>
            </w:r>
            <w:r>
              <w:rPr>
                <w:lang w:val="fr-FR"/>
              </w:rPr>
              <w:t>l</w:t>
            </w:r>
            <w:r>
              <w:rPr>
                <w:lang w:val="fr-FR"/>
              </w:rPr>
              <w:t>é</w:t>
            </w:r>
            <w:r>
              <w:rPr>
                <w:lang w:val="fr-FR"/>
              </w:rPr>
              <w:t>charg</w:t>
            </w:r>
            <w:r>
              <w:rPr>
                <w:lang w:val="fr-FR"/>
              </w:rPr>
              <w:t>é</w:t>
            </w:r>
            <w:r>
              <w:rPr>
                <w:lang w:val="fr-FR"/>
              </w:rPr>
              <w:t xml:space="preserve"> dans le r</w:t>
            </w:r>
            <w:r>
              <w:rPr>
                <w:lang w:val="fr-FR"/>
              </w:rPr>
              <w:t>é</w:t>
            </w:r>
            <w:r>
              <w:rPr>
                <w:lang w:val="fr-FR"/>
              </w:rPr>
              <w:t xml:space="preserve">pertoire </w:t>
            </w:r>
            <w:r>
              <w:rPr>
                <w:rStyle w:val="mqInternal"/>
                <w:noProof/>
                <w:lang w:val="fr-FR"/>
              </w:rPr>
              <w:t>[1}</w:t>
            </w:r>
            <w:r>
              <w:rPr>
                <w:lang w:val="fr-FR"/>
              </w:rPr>
              <w:t>Temp</w:t>
            </w:r>
            <w:r>
              <w:rPr>
                <w:rStyle w:val="mqInternal"/>
                <w:noProof/>
                <w:lang w:val="fr-FR"/>
              </w:rPr>
              <w:t>{2]</w:t>
            </w:r>
            <w:r>
              <w:rPr>
                <w:lang w:val="fr-FR"/>
              </w:rPr>
              <w:t xml:space="preserve"> sous le dossier </w:t>
            </w:r>
            <w:r>
              <w:rPr>
                <w:rStyle w:val="mqInternal"/>
                <w:noProof/>
                <w:lang w:val="fr-FR"/>
              </w:rPr>
              <w:t>[1}</w:t>
            </w:r>
            <w:r>
              <w:rPr>
                <w:lang w:val="fr-FR"/>
              </w:rPr>
              <w:t>BulkAssignCategory</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264 </w:t>
            </w:r>
            <w:r>
              <w:rPr>
                <w:noProof/>
                <w:sz w:val="16"/>
              </w:rPr>
              <w:br/>
            </w:r>
            <w:r>
              <w:rPr>
                <w:noProof/>
                <w:sz w:val="2"/>
              </w:rPr>
              <w:t>13e4a22d-511a-43a7-8f36-39a37cea89a8</w:t>
            </w:r>
          </w:p>
        </w:tc>
        <w:tc>
          <w:tcPr>
            <w:tcW w:w="7407" w:type="dxa"/>
            <w:shd w:val="clear" w:color="auto" w:fill="F2F2F2" w:themeFill="background1" w:themeFillShade="F2"/>
          </w:tcPr>
          <w:p w:rsidR="00000000" w:rsidRDefault="00DB54A8">
            <w:pPr>
              <w:rPr>
                <w:noProof/>
              </w:rPr>
            </w:pPr>
            <w:r>
              <w:rPr>
                <w:noProof/>
              </w:rPr>
              <w:t>bulkassigncategory Folder</w:t>
            </w:r>
          </w:p>
        </w:tc>
        <w:tc>
          <w:tcPr>
            <w:tcW w:w="7407" w:type="dxa"/>
          </w:tcPr>
          <w:p w:rsidR="00000000" w:rsidRDefault="00DB54A8">
            <w:pPr>
              <w:rPr>
                <w:lang w:val="fr-FR"/>
              </w:rPr>
            </w:pPr>
            <w:r>
              <w:rPr>
                <w:lang w:val="fr-FR"/>
              </w:rPr>
              <w:t>Dossier bulkassigncategory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265 </w:t>
            </w:r>
            <w:r>
              <w:rPr>
                <w:noProof/>
                <w:sz w:val="16"/>
              </w:rPr>
              <w:br/>
            </w:r>
            <w:r>
              <w:rPr>
                <w:noProof/>
                <w:sz w:val="2"/>
              </w:rPr>
              <w:t>6af62b0b-df4a-4754-a1b0-5997dd6c38bb</w:t>
            </w:r>
          </w:p>
        </w:tc>
        <w:tc>
          <w:tcPr>
            <w:tcW w:w="7407" w:type="dxa"/>
            <w:shd w:val="clear" w:color="auto" w:fill="F2F2F2" w:themeFill="background1" w:themeFillShade="F2"/>
          </w:tcPr>
          <w:p w:rsidR="00000000" w:rsidRDefault="00DB54A8">
            <w:pPr>
              <w:rPr>
                <w:noProof/>
              </w:rPr>
            </w:pPr>
            <w:r>
              <w:rPr>
                <w:noProof/>
              </w:rPr>
              <w:t>bulkassigncategory Folder</w:t>
            </w:r>
          </w:p>
        </w:tc>
        <w:tc>
          <w:tcPr>
            <w:tcW w:w="7407" w:type="dxa"/>
          </w:tcPr>
          <w:p w:rsidR="00000000" w:rsidRDefault="00DB54A8">
            <w:pPr>
              <w:rPr>
                <w:lang w:val="fr-FR"/>
              </w:rPr>
            </w:pPr>
            <w:r>
              <w:rPr>
                <w:lang w:val="fr-FR"/>
              </w:rPr>
              <w:t>Dossier bulkassigncategory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266 </w:t>
            </w:r>
            <w:r>
              <w:rPr>
                <w:noProof/>
                <w:sz w:val="16"/>
              </w:rPr>
              <w:br/>
            </w:r>
            <w:r>
              <w:rPr>
                <w:noProof/>
                <w:sz w:val="2"/>
              </w:rPr>
              <w:t>a3a4d863-e970-4fc0-ab87-4301605e50ad</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Jobs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267 </w:t>
            </w:r>
            <w:r>
              <w:rPr>
                <w:noProof/>
                <w:sz w:val="16"/>
              </w:rPr>
              <w:br/>
            </w:r>
            <w:r>
              <w:rPr>
                <w:noProof/>
                <w:sz w:val="2"/>
              </w:rPr>
              <w:t>069f6cdd-ece6-449c-b862-09d9cfdd6a</w:t>
            </w:r>
            <w:r>
              <w:rPr>
                <w:noProof/>
                <w:sz w:val="2"/>
              </w:rPr>
              <w:t>a6</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le travail d' </w:t>
            </w:r>
            <w:r>
              <w:rPr>
                <w:rStyle w:val="mqInternal"/>
                <w:noProof/>
                <w:lang w:val="fr-FR"/>
              </w:rPr>
              <w:t>[1}</w:t>
            </w:r>
            <w:r>
              <w:rPr>
                <w:lang w:val="fr-FR"/>
              </w:rPr>
              <w:t>affectation en bloc</w:t>
            </w:r>
            <w:r>
              <w:rPr>
                <w:rStyle w:val="mqInternal"/>
                <w:noProof/>
                <w:lang w:val="fr-FR"/>
              </w:rPr>
              <w:t>{2]</w:t>
            </w:r>
            <w:r>
              <w:rPr>
                <w:lang w:val="fr-FR"/>
              </w:rPr>
              <w:t xml:space="preserve"> et cliquez sur </w:t>
            </w:r>
            <w:r>
              <w:rPr>
                <w:rStyle w:val="mqInternal"/>
                <w:noProof/>
                <w:lang w:val="fr-FR"/>
              </w:rPr>
              <w:t>[1}</w:t>
            </w:r>
            <w:r>
              <w:rPr>
                <w:lang w:val="fr-FR"/>
              </w:rPr>
              <w:t>Ex</w:t>
            </w:r>
            <w:r>
              <w:rPr>
                <w:lang w:val="fr-FR"/>
              </w:rPr>
              <w:t>é</w:t>
            </w:r>
            <w:r>
              <w:rPr>
                <w:lang w:val="fr-FR"/>
              </w:rPr>
              <w:t>cuter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268 </w:t>
            </w:r>
            <w:r>
              <w:rPr>
                <w:noProof/>
                <w:sz w:val="16"/>
              </w:rPr>
              <w:br/>
            </w:r>
            <w:r>
              <w:rPr>
                <w:noProof/>
                <w:sz w:val="2"/>
              </w:rPr>
              <w:t>0ece8cbc-ebeb-44e3-93b2-fdf43ab5a9aa</w:t>
            </w:r>
          </w:p>
        </w:tc>
        <w:tc>
          <w:tcPr>
            <w:tcW w:w="7407" w:type="dxa"/>
            <w:shd w:val="clear" w:color="auto" w:fill="F2F2F2" w:themeFill="background1" w:themeFillShade="F2"/>
          </w:tcPr>
          <w:p w:rsidR="00000000" w:rsidRDefault="00DB54A8">
            <w:pPr>
              <w:rPr>
                <w:noProof/>
              </w:rPr>
            </w:pPr>
            <w:r>
              <w:rPr>
                <w:noProof/>
              </w:rPr>
              <w:t>Verify the job completion status.</w:t>
            </w:r>
          </w:p>
        </w:tc>
        <w:tc>
          <w:tcPr>
            <w:tcW w:w="7407" w:type="dxa"/>
          </w:tcPr>
          <w:p w:rsidR="00000000" w:rsidRDefault="00DB54A8">
            <w:pPr>
              <w:rPr>
                <w:lang w:val="fr-FR"/>
              </w:rPr>
            </w:pPr>
            <w:r>
              <w:rPr>
                <w:lang w:val="fr-FR"/>
              </w:rPr>
              <w:t>V</w:t>
            </w:r>
            <w:r>
              <w:rPr>
                <w:lang w:val="fr-FR"/>
              </w:rPr>
              <w:t>é</w:t>
            </w:r>
            <w:r>
              <w:rPr>
                <w:lang w:val="fr-FR"/>
              </w:rPr>
              <w:t>rifiez le statut de fin de t</w:t>
            </w:r>
            <w:r>
              <w:rPr>
                <w:lang w:val="fr-FR"/>
              </w:rPr>
              <w:t>â</w:t>
            </w:r>
            <w:r>
              <w:rPr>
                <w:lang w:val="fr-FR"/>
              </w:rPr>
              <w:t>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270 </w:t>
            </w:r>
            <w:r>
              <w:rPr>
                <w:noProof/>
                <w:sz w:val="16"/>
              </w:rPr>
              <w:br/>
            </w:r>
            <w:r>
              <w:rPr>
                <w:noProof/>
                <w:sz w:val="2"/>
              </w:rPr>
              <w:t>9d42ef28-1ae9-4ea0-ae87-925d0fe9b1b3</w:t>
            </w:r>
          </w:p>
        </w:tc>
        <w:tc>
          <w:tcPr>
            <w:tcW w:w="7407" w:type="dxa"/>
            <w:shd w:val="clear" w:color="auto" w:fill="F2F2F2" w:themeFill="background1" w:themeFillShade="F2"/>
          </w:tcPr>
          <w:p w:rsidR="00000000" w:rsidRDefault="00DB54A8">
            <w:pPr>
              <w:rPr>
                <w:noProof/>
              </w:rPr>
            </w:pPr>
            <w:r>
              <w:rPr>
                <w:noProof/>
              </w:rPr>
              <w:t>Job Completion Status - Bulk Assign Category</w:t>
            </w:r>
          </w:p>
        </w:tc>
        <w:tc>
          <w:tcPr>
            <w:tcW w:w="7407" w:type="dxa"/>
          </w:tcPr>
          <w:p w:rsidR="00000000" w:rsidRDefault="00DB54A8">
            <w:pPr>
              <w:rPr>
                <w:lang w:val="fr-FR"/>
              </w:rPr>
            </w:pPr>
            <w:r>
              <w:rPr>
                <w:lang w:val="fr-FR"/>
              </w:rPr>
              <w:t>Statut de fin d'emploi - Affectation en bloc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271 </w:t>
            </w:r>
            <w:r>
              <w:rPr>
                <w:noProof/>
                <w:sz w:val="16"/>
              </w:rPr>
              <w:br/>
            </w:r>
            <w:r>
              <w:rPr>
                <w:noProof/>
                <w:sz w:val="2"/>
              </w:rPr>
              <w:t>417e7412-33a5-492b-9692-0c876530ae3b</w:t>
            </w:r>
          </w:p>
        </w:tc>
        <w:tc>
          <w:tcPr>
            <w:tcW w:w="7407" w:type="dxa"/>
            <w:shd w:val="clear" w:color="auto" w:fill="F2F2F2" w:themeFill="background1" w:themeFillShade="F2"/>
          </w:tcPr>
          <w:p w:rsidR="00000000" w:rsidRDefault="00DB54A8">
            <w:pPr>
              <w:rPr>
                <w:noProof/>
              </w:rPr>
            </w:pPr>
            <w:r>
              <w:rPr>
                <w:noProof/>
              </w:rPr>
              <w:t>Job Completion Status - Bulk Assign Category</w:t>
            </w:r>
          </w:p>
        </w:tc>
        <w:tc>
          <w:tcPr>
            <w:tcW w:w="7407" w:type="dxa"/>
          </w:tcPr>
          <w:p w:rsidR="00000000" w:rsidRDefault="00DB54A8">
            <w:pPr>
              <w:rPr>
                <w:lang w:val="fr-FR"/>
              </w:rPr>
            </w:pPr>
            <w:r>
              <w:rPr>
                <w:lang w:val="fr-FR"/>
              </w:rPr>
              <w:t>Statut de fin d'emploi - A</w:t>
            </w:r>
            <w:r>
              <w:rPr>
                <w:lang w:val="fr-FR"/>
              </w:rPr>
              <w:t>ffectation en bloc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272 </w:t>
            </w:r>
            <w:r>
              <w:rPr>
                <w:noProof/>
                <w:sz w:val="16"/>
              </w:rPr>
              <w:br/>
            </w:r>
            <w:r>
              <w:rPr>
                <w:noProof/>
                <w:sz w:val="2"/>
              </w:rPr>
              <w:t>6693ba09-30a7-4568-aca5-4a6f6d6d6e3c</w:t>
            </w:r>
          </w:p>
        </w:tc>
        <w:tc>
          <w:tcPr>
            <w:tcW w:w="7407" w:type="dxa"/>
            <w:shd w:val="clear" w:color="auto" w:fill="F2F2F2" w:themeFill="background1" w:themeFillShade="F2"/>
          </w:tcPr>
          <w:p w:rsidR="00000000" w:rsidRDefault="00DB54A8">
            <w:pPr>
              <w:rPr>
                <w:noProof/>
              </w:rPr>
            </w:pPr>
            <w:r>
              <w:rPr>
                <w:noProof/>
              </w:rPr>
              <w:t>Verify the video(s) assigned.</w:t>
            </w:r>
          </w:p>
        </w:tc>
        <w:tc>
          <w:tcPr>
            <w:tcW w:w="7407" w:type="dxa"/>
          </w:tcPr>
          <w:p w:rsidR="00000000" w:rsidRDefault="00DB54A8">
            <w:pPr>
              <w:rPr>
                <w:lang w:val="fr-FR"/>
              </w:rPr>
            </w:pPr>
            <w:r>
              <w:rPr>
                <w:lang w:val="fr-FR"/>
              </w:rPr>
              <w:t>V</w:t>
            </w:r>
            <w:r>
              <w:rPr>
                <w:lang w:val="fr-FR"/>
              </w:rPr>
              <w:t>é</w:t>
            </w:r>
            <w:r>
              <w:rPr>
                <w:lang w:val="fr-FR"/>
              </w:rPr>
              <w:t>rifiez la ou les 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274 </w:t>
            </w:r>
            <w:r>
              <w:rPr>
                <w:noProof/>
                <w:sz w:val="16"/>
              </w:rPr>
              <w:br/>
            </w:r>
            <w:r>
              <w:rPr>
                <w:noProof/>
                <w:sz w:val="2"/>
              </w:rPr>
              <w:t>8ff9ce1f-5989-4a01-a9d0-6d6910136cce</w:t>
            </w:r>
          </w:p>
        </w:tc>
        <w:tc>
          <w:tcPr>
            <w:tcW w:w="7407" w:type="dxa"/>
            <w:shd w:val="clear" w:color="auto" w:fill="F2F2F2" w:themeFill="background1" w:themeFillShade="F2"/>
          </w:tcPr>
          <w:p w:rsidR="00000000" w:rsidRDefault="00DB54A8">
            <w:pPr>
              <w:rPr>
                <w:noProof/>
              </w:rPr>
            </w:pPr>
            <w:r>
              <w:rPr>
                <w:noProof/>
              </w:rPr>
              <w:t>Verify Videos Assign - Category</w:t>
            </w:r>
          </w:p>
        </w:tc>
        <w:tc>
          <w:tcPr>
            <w:tcW w:w="7407" w:type="dxa"/>
          </w:tcPr>
          <w:p w:rsidR="00000000" w:rsidRDefault="00DB54A8">
            <w:pPr>
              <w:rPr>
                <w:lang w:val="fr-FR"/>
              </w:rPr>
            </w:pPr>
            <w:r>
              <w:rPr>
                <w:lang w:val="fr-FR"/>
              </w:rPr>
              <w:t>V</w:t>
            </w:r>
            <w:r>
              <w:rPr>
                <w:lang w:val="fr-FR"/>
              </w:rPr>
              <w:t>é</w:t>
            </w:r>
            <w:r>
              <w:rPr>
                <w:lang w:val="fr-FR"/>
              </w:rPr>
              <w:t>rifier l'affectation des vid</w:t>
            </w:r>
            <w:r>
              <w:rPr>
                <w:lang w:val="fr-FR"/>
              </w:rPr>
              <w:t>é</w:t>
            </w:r>
            <w:r>
              <w:rPr>
                <w:lang w:val="fr-FR"/>
              </w:rPr>
              <w:t>os - Cat</w:t>
            </w:r>
            <w:r>
              <w:rPr>
                <w:lang w:val="fr-FR"/>
              </w:rPr>
              <w:t>é</w:t>
            </w:r>
            <w:r>
              <w:rPr>
                <w:lang w:val="fr-FR"/>
              </w:rPr>
              <w:t>go</w:t>
            </w:r>
            <w:r>
              <w:rPr>
                <w:lang w:val="fr-FR"/>
              </w:rPr>
              <w:t>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275 </w:t>
            </w:r>
            <w:r>
              <w:rPr>
                <w:noProof/>
                <w:sz w:val="16"/>
              </w:rPr>
              <w:br/>
            </w:r>
            <w:r>
              <w:rPr>
                <w:noProof/>
                <w:sz w:val="2"/>
              </w:rPr>
              <w:t>cf7a40a2-29b9-428c-a33b-52352c6b3ead</w:t>
            </w:r>
          </w:p>
        </w:tc>
        <w:tc>
          <w:tcPr>
            <w:tcW w:w="7407" w:type="dxa"/>
            <w:shd w:val="clear" w:color="auto" w:fill="F2F2F2" w:themeFill="background1" w:themeFillShade="F2"/>
          </w:tcPr>
          <w:p w:rsidR="00000000" w:rsidRDefault="00DB54A8">
            <w:pPr>
              <w:rPr>
                <w:noProof/>
              </w:rPr>
            </w:pPr>
            <w:r>
              <w:rPr>
                <w:noProof/>
              </w:rPr>
              <w:t>Verify Videos Assign - Category</w:t>
            </w:r>
          </w:p>
        </w:tc>
        <w:tc>
          <w:tcPr>
            <w:tcW w:w="7407" w:type="dxa"/>
          </w:tcPr>
          <w:p w:rsidR="00000000" w:rsidRDefault="00DB54A8">
            <w:pPr>
              <w:rPr>
                <w:lang w:val="fr-FR"/>
              </w:rPr>
            </w:pPr>
            <w:r>
              <w:rPr>
                <w:lang w:val="fr-FR"/>
              </w:rPr>
              <w:t>V</w:t>
            </w:r>
            <w:r>
              <w:rPr>
                <w:lang w:val="fr-FR"/>
              </w:rPr>
              <w:t>é</w:t>
            </w:r>
            <w:r>
              <w:rPr>
                <w:lang w:val="fr-FR"/>
              </w:rPr>
              <w:t>rifier l'affectation des vid</w:t>
            </w:r>
            <w:r>
              <w:rPr>
                <w:lang w:val="fr-FR"/>
              </w:rPr>
              <w:t>é</w:t>
            </w:r>
            <w:r>
              <w:rPr>
                <w:lang w:val="fr-FR"/>
              </w:rPr>
              <w:t>os -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276 </w:t>
            </w:r>
            <w:r>
              <w:rPr>
                <w:noProof/>
                <w:sz w:val="16"/>
              </w:rPr>
              <w:br/>
            </w:r>
            <w:r>
              <w:rPr>
                <w:noProof/>
                <w:sz w:val="2"/>
              </w:rPr>
              <w:t>d5980014-4446-4d38-b54d-eebc9e710804</w:t>
            </w:r>
          </w:p>
        </w:tc>
        <w:tc>
          <w:tcPr>
            <w:tcW w:w="7407" w:type="dxa"/>
            <w:shd w:val="clear" w:color="auto" w:fill="F2F2F2" w:themeFill="background1" w:themeFillShade="F2"/>
          </w:tcPr>
          <w:p w:rsidR="00000000" w:rsidRDefault="00DB54A8">
            <w:pPr>
              <w:rPr>
                <w:noProof/>
              </w:rPr>
            </w:pPr>
            <w:r>
              <w:rPr>
                <w:noProof/>
              </w:rPr>
              <w:t xml:space="preserve">The file processed by Bulk-Assign job will be moved to the </w:t>
            </w:r>
            <w:r>
              <w:rPr>
                <w:rStyle w:val="mqInternal"/>
                <w:noProof/>
              </w:rPr>
              <w:t>[1}</w:t>
            </w:r>
            <w:r>
              <w:rPr>
                <w:noProof/>
              </w:rPr>
              <w:t>bulkAssignCategory_pr</w:t>
            </w:r>
            <w:r>
              <w:rPr>
                <w:noProof/>
              </w:rPr>
              <w:t>ocessed</w:t>
            </w:r>
            <w:r>
              <w:rPr>
                <w:rStyle w:val="mqInternal"/>
                <w:noProof/>
              </w:rPr>
              <w:t>{2]</w:t>
            </w:r>
            <w:r>
              <w:rPr>
                <w:noProof/>
              </w:rPr>
              <w:t xml:space="preserve"> folder under the Temp directory.</w:t>
            </w:r>
          </w:p>
        </w:tc>
        <w:tc>
          <w:tcPr>
            <w:tcW w:w="7407" w:type="dxa"/>
          </w:tcPr>
          <w:p w:rsidR="00000000" w:rsidRDefault="00DB54A8">
            <w:pPr>
              <w:rPr>
                <w:lang w:val="fr-FR"/>
              </w:rPr>
            </w:pPr>
            <w:r>
              <w:rPr>
                <w:lang w:val="fr-FR"/>
              </w:rPr>
              <w:t>Le fichier trait</w:t>
            </w:r>
            <w:r>
              <w:rPr>
                <w:lang w:val="fr-FR"/>
              </w:rPr>
              <w:t>é</w:t>
            </w:r>
            <w:r>
              <w:rPr>
                <w:lang w:val="fr-FR"/>
              </w:rPr>
              <w:t xml:space="preserve"> par le travail Bulk-Assigner sera d</w:t>
            </w:r>
            <w:r>
              <w:rPr>
                <w:lang w:val="fr-FR"/>
              </w:rPr>
              <w:t>é</w:t>
            </w:r>
            <w:r>
              <w:rPr>
                <w:lang w:val="fr-FR"/>
              </w:rPr>
              <w:t>plac</w:t>
            </w:r>
            <w:r>
              <w:rPr>
                <w:lang w:val="fr-FR"/>
              </w:rPr>
              <w:t>é</w:t>
            </w:r>
            <w:r>
              <w:rPr>
                <w:lang w:val="fr-FR"/>
              </w:rPr>
              <w:t xml:space="preserve"> vers le dossier </w:t>
            </w:r>
            <w:r>
              <w:rPr>
                <w:rStyle w:val="mqInternal"/>
                <w:noProof/>
                <w:lang w:val="fr-FR"/>
              </w:rPr>
              <w:t>[1}</w:t>
            </w:r>
            <w:r>
              <w:rPr>
                <w:lang w:val="fr-FR"/>
              </w:rPr>
              <w:t>BulkAssignCategory_Processed</w:t>
            </w:r>
            <w:r>
              <w:rPr>
                <w:rStyle w:val="mqInternal"/>
                <w:noProof/>
                <w:lang w:val="fr-FR"/>
              </w:rPr>
              <w:t>{2]</w:t>
            </w:r>
            <w:r>
              <w:rPr>
                <w:lang w:val="fr-FR"/>
              </w:rPr>
              <w:t xml:space="preserve"> sous le r</w:t>
            </w:r>
            <w:r>
              <w:rPr>
                <w:lang w:val="fr-FR"/>
              </w:rPr>
              <w:t>é</w:t>
            </w:r>
            <w:r>
              <w:rPr>
                <w:lang w:val="fr-FR"/>
              </w:rPr>
              <w:t>pertoire Temp.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277 </w:t>
            </w:r>
            <w:r>
              <w:rPr>
                <w:noProof/>
                <w:sz w:val="16"/>
              </w:rPr>
              <w:br/>
            </w:r>
            <w:r>
              <w:rPr>
                <w:noProof/>
                <w:sz w:val="2"/>
              </w:rPr>
              <w:t>95c53c9c-8f18-4cdb-8ccb-b11ba2f99224</w:t>
            </w:r>
          </w:p>
        </w:tc>
        <w:tc>
          <w:tcPr>
            <w:tcW w:w="7407" w:type="dxa"/>
            <w:shd w:val="clear" w:color="auto" w:fill="F2F2F2" w:themeFill="background1" w:themeFillShade="F2"/>
          </w:tcPr>
          <w:p w:rsidR="00000000" w:rsidRDefault="00DB54A8">
            <w:pPr>
              <w:rPr>
                <w:noProof/>
              </w:rPr>
            </w:pPr>
            <w:r>
              <w:rPr>
                <w:noProof/>
              </w:rPr>
              <w:t>Product</w:t>
            </w:r>
          </w:p>
        </w:tc>
        <w:tc>
          <w:tcPr>
            <w:tcW w:w="7407" w:type="dxa"/>
          </w:tcPr>
          <w:p w:rsidR="00000000" w:rsidRDefault="00DB54A8">
            <w:pPr>
              <w:rPr>
                <w:lang w:val="fr-FR"/>
              </w:rPr>
            </w:pPr>
            <w:r>
              <w:rPr>
                <w:lang w:val="fr-FR"/>
              </w:rPr>
              <w:t>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278 </w:t>
            </w:r>
            <w:r>
              <w:rPr>
                <w:noProof/>
                <w:sz w:val="16"/>
              </w:rPr>
              <w:br/>
            </w:r>
            <w:r>
              <w:rPr>
                <w:noProof/>
                <w:sz w:val="2"/>
              </w:rPr>
              <w:t>1ecdb4b9-c6</w:t>
            </w:r>
            <w:r>
              <w:rPr>
                <w:noProof/>
                <w:sz w:val="2"/>
              </w:rPr>
              <w:t>54-44cc-9138-1d57c0cf24c3</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Affecter &gt; en bloc</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279 </w:t>
            </w:r>
            <w:r>
              <w:rPr>
                <w:noProof/>
                <w:sz w:val="16"/>
              </w:rPr>
              <w:br/>
            </w:r>
            <w:r>
              <w:rPr>
                <w:noProof/>
                <w:sz w:val="2"/>
              </w:rPr>
              <w:t>39f4e5a1-b7bc-40f1-9c65-8c2559be0fc9</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Product</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Produit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280 </w:t>
            </w:r>
            <w:r>
              <w:rPr>
                <w:noProof/>
                <w:sz w:val="16"/>
              </w:rPr>
              <w:br/>
            </w:r>
            <w:r>
              <w:rPr>
                <w:noProof/>
                <w:sz w:val="2"/>
              </w:rPr>
              <w:t>1c33bd05-26a8-4992-89b4-d3093577f13c</w:t>
            </w:r>
          </w:p>
        </w:tc>
        <w:tc>
          <w:tcPr>
            <w:tcW w:w="7407" w:type="dxa"/>
            <w:shd w:val="clear" w:color="auto" w:fill="F2F2F2" w:themeFill="background1" w:themeFillShade="F2"/>
          </w:tcPr>
          <w:p w:rsidR="00000000" w:rsidRDefault="00DB54A8">
            <w:pPr>
              <w:rPr>
                <w:noProof/>
              </w:rPr>
            </w:pPr>
            <w:r>
              <w:rPr>
                <w:noProof/>
              </w:rPr>
              <w:t>Select .csv file.</w:t>
            </w:r>
          </w:p>
        </w:tc>
        <w:tc>
          <w:tcPr>
            <w:tcW w:w="7407" w:type="dxa"/>
          </w:tcPr>
          <w:p w:rsidR="00000000" w:rsidRDefault="00DB54A8">
            <w:pPr>
              <w:rPr>
                <w:lang w:val="fr-FR"/>
              </w:rPr>
            </w:pPr>
            <w:r>
              <w:rPr>
                <w:lang w:val="fr-FR"/>
              </w:rPr>
              <w:t>S</w:t>
            </w:r>
            <w:r>
              <w:rPr>
                <w:lang w:val="fr-FR"/>
              </w:rPr>
              <w:t>é</w:t>
            </w:r>
            <w:r>
              <w:rPr>
                <w:lang w:val="fr-FR"/>
              </w:rPr>
              <w:t>lectionnez le fichier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281 </w:t>
            </w:r>
            <w:r>
              <w:rPr>
                <w:noProof/>
                <w:sz w:val="16"/>
              </w:rPr>
              <w:br/>
            </w:r>
            <w:r>
              <w:rPr>
                <w:noProof/>
                <w:sz w:val="2"/>
              </w:rPr>
              <w:t>bdad18c0-fdf2-434d-97fc-894f80a5a5c9</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Soumettre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283 </w:t>
            </w:r>
            <w:r>
              <w:rPr>
                <w:noProof/>
                <w:sz w:val="16"/>
              </w:rPr>
              <w:br/>
            </w:r>
            <w:r>
              <w:rPr>
                <w:noProof/>
                <w:sz w:val="2"/>
              </w:rPr>
              <w:t>15e66ad6-a41a-4b8d-92ef-4647f1573d7a</w:t>
            </w:r>
          </w:p>
        </w:tc>
        <w:tc>
          <w:tcPr>
            <w:tcW w:w="7407" w:type="dxa"/>
            <w:shd w:val="clear" w:color="auto" w:fill="F2F2F2" w:themeFill="background1" w:themeFillShade="F2"/>
          </w:tcPr>
          <w:p w:rsidR="00000000" w:rsidRDefault="00DB54A8">
            <w:pPr>
              <w:rPr>
                <w:noProof/>
              </w:rPr>
            </w:pPr>
            <w:r>
              <w:rPr>
                <w:noProof/>
              </w:rPr>
              <w:t>Submit CSV File - Product</w:t>
            </w:r>
          </w:p>
        </w:tc>
        <w:tc>
          <w:tcPr>
            <w:tcW w:w="7407" w:type="dxa"/>
          </w:tcPr>
          <w:p w:rsidR="00000000" w:rsidRDefault="00DB54A8">
            <w:pPr>
              <w:rPr>
                <w:lang w:val="fr-FR"/>
              </w:rPr>
            </w:pPr>
            <w:r>
              <w:rPr>
                <w:lang w:val="fr-FR"/>
              </w:rPr>
              <w:t>Envoyer un fichier CSV -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284 </w:t>
            </w:r>
            <w:r>
              <w:rPr>
                <w:noProof/>
                <w:sz w:val="16"/>
              </w:rPr>
              <w:br/>
            </w:r>
            <w:r>
              <w:rPr>
                <w:noProof/>
                <w:sz w:val="2"/>
              </w:rPr>
              <w:t>d39d082c-1b9f-45fb-8a48-60e837de03cf</w:t>
            </w:r>
          </w:p>
        </w:tc>
        <w:tc>
          <w:tcPr>
            <w:tcW w:w="7407" w:type="dxa"/>
            <w:shd w:val="clear" w:color="auto" w:fill="F2F2F2" w:themeFill="background1" w:themeFillShade="F2"/>
          </w:tcPr>
          <w:p w:rsidR="00000000" w:rsidRDefault="00DB54A8">
            <w:pPr>
              <w:rPr>
                <w:noProof/>
              </w:rPr>
            </w:pPr>
            <w:r>
              <w:rPr>
                <w:noProof/>
              </w:rPr>
              <w:t>Submit CSV File - Product</w:t>
            </w:r>
          </w:p>
        </w:tc>
        <w:tc>
          <w:tcPr>
            <w:tcW w:w="7407" w:type="dxa"/>
          </w:tcPr>
          <w:p w:rsidR="00000000" w:rsidRDefault="00DB54A8">
            <w:pPr>
              <w:rPr>
                <w:lang w:val="fr-FR"/>
              </w:rPr>
            </w:pPr>
            <w:r>
              <w:rPr>
                <w:lang w:val="fr-FR"/>
              </w:rPr>
              <w:t>Envoyer un fichier CSV -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285 </w:t>
            </w:r>
            <w:r>
              <w:rPr>
                <w:noProof/>
                <w:sz w:val="16"/>
              </w:rPr>
              <w:br/>
            </w:r>
            <w:r>
              <w:rPr>
                <w:noProof/>
                <w:sz w:val="2"/>
              </w:rPr>
              <w:t>8d62172b-eca2-4f6f-bba8-1565e20448f0</w:t>
            </w:r>
          </w:p>
        </w:tc>
        <w:tc>
          <w:tcPr>
            <w:tcW w:w="7407" w:type="dxa"/>
            <w:shd w:val="clear" w:color="auto" w:fill="F2F2F2" w:themeFill="background1" w:themeFillShade="F2"/>
          </w:tcPr>
          <w:p w:rsidR="00000000" w:rsidRDefault="00DB54A8">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bulkAssignProduc</w:t>
            </w:r>
            <w:r>
              <w:rPr>
                <w:noProof/>
              </w:rPr>
              <w:t>t</w:t>
            </w:r>
            <w:r>
              <w:rPr>
                <w:rStyle w:val="mqInternal"/>
                <w:noProof/>
              </w:rPr>
              <w:t>{2]</w:t>
            </w:r>
            <w:r>
              <w:rPr>
                <w:noProof/>
              </w:rPr>
              <w:t xml:space="preserve"> folder.</w:t>
            </w:r>
          </w:p>
        </w:tc>
        <w:tc>
          <w:tcPr>
            <w:tcW w:w="7407" w:type="dxa"/>
          </w:tcPr>
          <w:p w:rsidR="00000000" w:rsidRDefault="00DB54A8">
            <w:pPr>
              <w:rPr>
                <w:lang w:val="fr-FR"/>
              </w:rPr>
            </w:pPr>
            <w:r>
              <w:rPr>
                <w:lang w:val="fr-FR"/>
              </w:rPr>
              <w:t>Le fichier sera t</w:t>
            </w:r>
            <w:r>
              <w:rPr>
                <w:lang w:val="fr-FR"/>
              </w:rPr>
              <w:t>é</w:t>
            </w:r>
            <w:r>
              <w:rPr>
                <w:lang w:val="fr-FR"/>
              </w:rPr>
              <w:t>l</w:t>
            </w:r>
            <w:r>
              <w:rPr>
                <w:lang w:val="fr-FR"/>
              </w:rPr>
              <w:t>é</w:t>
            </w:r>
            <w:r>
              <w:rPr>
                <w:lang w:val="fr-FR"/>
              </w:rPr>
              <w:t>charg</w:t>
            </w:r>
            <w:r>
              <w:rPr>
                <w:lang w:val="fr-FR"/>
              </w:rPr>
              <w:t>é</w:t>
            </w:r>
            <w:r>
              <w:rPr>
                <w:lang w:val="fr-FR"/>
              </w:rPr>
              <w:t xml:space="preserve"> dans le r</w:t>
            </w:r>
            <w:r>
              <w:rPr>
                <w:lang w:val="fr-FR"/>
              </w:rPr>
              <w:t>é</w:t>
            </w:r>
            <w:r>
              <w:rPr>
                <w:lang w:val="fr-FR"/>
              </w:rPr>
              <w:t xml:space="preserve">pertoire </w:t>
            </w:r>
            <w:r>
              <w:rPr>
                <w:rStyle w:val="mqInternal"/>
                <w:noProof/>
                <w:lang w:val="fr-FR"/>
              </w:rPr>
              <w:t>[1}</w:t>
            </w:r>
            <w:r>
              <w:rPr>
                <w:lang w:val="fr-FR"/>
              </w:rPr>
              <w:t>Temp</w:t>
            </w:r>
            <w:r>
              <w:rPr>
                <w:rStyle w:val="mqInternal"/>
                <w:noProof/>
                <w:lang w:val="fr-FR"/>
              </w:rPr>
              <w:t>{2]</w:t>
            </w:r>
            <w:r>
              <w:rPr>
                <w:lang w:val="fr-FR"/>
              </w:rPr>
              <w:t xml:space="preserve"> sous le dossier </w:t>
            </w:r>
            <w:r>
              <w:rPr>
                <w:rStyle w:val="mqInternal"/>
                <w:noProof/>
                <w:lang w:val="fr-FR"/>
              </w:rPr>
              <w:t>[1}</w:t>
            </w:r>
            <w:r>
              <w:rPr>
                <w:lang w:val="fr-FR"/>
              </w:rPr>
              <w:t>BulkAssignProduct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287 </w:t>
            </w:r>
            <w:r>
              <w:rPr>
                <w:noProof/>
                <w:sz w:val="16"/>
              </w:rPr>
              <w:br/>
            </w:r>
            <w:r>
              <w:rPr>
                <w:noProof/>
                <w:sz w:val="2"/>
              </w:rPr>
              <w:t>a67f271b-d6c0-41b5-b997-b6cccf751942</w:t>
            </w:r>
          </w:p>
        </w:tc>
        <w:tc>
          <w:tcPr>
            <w:tcW w:w="7407" w:type="dxa"/>
            <w:shd w:val="clear" w:color="auto" w:fill="F2F2F2" w:themeFill="background1" w:themeFillShade="F2"/>
          </w:tcPr>
          <w:p w:rsidR="00000000" w:rsidRDefault="00DB54A8">
            <w:pPr>
              <w:rPr>
                <w:noProof/>
              </w:rPr>
            </w:pPr>
            <w:r>
              <w:rPr>
                <w:noProof/>
              </w:rPr>
              <w:t>bulkassignProduct Folder</w:t>
            </w:r>
          </w:p>
        </w:tc>
        <w:tc>
          <w:tcPr>
            <w:tcW w:w="7407" w:type="dxa"/>
          </w:tcPr>
          <w:p w:rsidR="00000000" w:rsidRDefault="00DB54A8">
            <w:pPr>
              <w:rPr>
                <w:lang w:val="fr-FR"/>
              </w:rPr>
            </w:pPr>
            <w:r>
              <w:rPr>
                <w:lang w:val="fr-FR"/>
              </w:rPr>
              <w:t>Dossier BulkAssignProduct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288 </w:t>
            </w:r>
            <w:r>
              <w:rPr>
                <w:noProof/>
                <w:sz w:val="16"/>
              </w:rPr>
              <w:br/>
            </w:r>
            <w:r>
              <w:rPr>
                <w:noProof/>
                <w:sz w:val="2"/>
              </w:rPr>
              <w:t>4f781502-d46f-40a5-aa28-f44ef5967c68</w:t>
            </w:r>
          </w:p>
        </w:tc>
        <w:tc>
          <w:tcPr>
            <w:tcW w:w="7407" w:type="dxa"/>
            <w:shd w:val="clear" w:color="auto" w:fill="F2F2F2" w:themeFill="background1" w:themeFillShade="F2"/>
          </w:tcPr>
          <w:p w:rsidR="00000000" w:rsidRDefault="00DB54A8">
            <w:pPr>
              <w:rPr>
                <w:noProof/>
              </w:rPr>
            </w:pPr>
            <w:r>
              <w:rPr>
                <w:noProof/>
              </w:rPr>
              <w:t>bulkassignProduct Folder</w:t>
            </w:r>
          </w:p>
        </w:tc>
        <w:tc>
          <w:tcPr>
            <w:tcW w:w="7407" w:type="dxa"/>
          </w:tcPr>
          <w:p w:rsidR="00000000" w:rsidRDefault="00DB54A8">
            <w:pPr>
              <w:rPr>
                <w:lang w:val="fr-FR"/>
              </w:rPr>
            </w:pPr>
            <w:r>
              <w:rPr>
                <w:lang w:val="fr-FR"/>
              </w:rPr>
              <w:t>Dossier BulkAssignProduct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289 </w:t>
            </w:r>
            <w:r>
              <w:rPr>
                <w:noProof/>
                <w:sz w:val="16"/>
              </w:rPr>
              <w:br/>
            </w:r>
            <w:r>
              <w:rPr>
                <w:noProof/>
                <w:sz w:val="2"/>
              </w:rPr>
              <w:t>115200e9-e20c-4b21-99a3-47bd5e00f7f9</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Jobs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290 </w:t>
            </w:r>
            <w:r>
              <w:rPr>
                <w:noProof/>
                <w:sz w:val="16"/>
              </w:rPr>
              <w:br/>
            </w:r>
            <w:r>
              <w:rPr>
                <w:noProof/>
                <w:sz w:val="2"/>
              </w:rPr>
              <w:t>70c6d446-027a-4e63-abef-3388a74cde06</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w:t>
            </w:r>
            <w:r>
              <w:rPr>
                <w:noProof/>
              </w:rPr>
              <w:t xml:space="preserve"> click </w:t>
            </w:r>
            <w:r>
              <w:rPr>
                <w:rStyle w:val="mqInternal"/>
                <w:noProof/>
              </w:rPr>
              <w:t>[1}</w:t>
            </w:r>
            <w:r>
              <w:rPr>
                <w:noProof/>
              </w:rPr>
              <w:t>Run</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le travail d' </w:t>
            </w:r>
            <w:r>
              <w:rPr>
                <w:rStyle w:val="mqInternal"/>
                <w:noProof/>
                <w:lang w:val="fr-FR"/>
              </w:rPr>
              <w:t>[1}</w:t>
            </w:r>
            <w:r>
              <w:rPr>
                <w:lang w:val="fr-FR"/>
              </w:rPr>
              <w:t>affectation en bloc</w:t>
            </w:r>
            <w:r>
              <w:rPr>
                <w:rStyle w:val="mqInternal"/>
                <w:noProof/>
                <w:lang w:val="fr-FR"/>
              </w:rPr>
              <w:t>{2]</w:t>
            </w:r>
            <w:r>
              <w:rPr>
                <w:lang w:val="fr-FR"/>
              </w:rPr>
              <w:t xml:space="preserve"> et cliquez sur </w:t>
            </w:r>
            <w:r>
              <w:rPr>
                <w:rStyle w:val="mqInternal"/>
                <w:noProof/>
                <w:lang w:val="fr-FR"/>
              </w:rPr>
              <w:t>[1}</w:t>
            </w:r>
            <w:r>
              <w:rPr>
                <w:lang w:val="fr-FR"/>
              </w:rPr>
              <w:t>Ex</w:t>
            </w:r>
            <w:r>
              <w:rPr>
                <w:lang w:val="fr-FR"/>
              </w:rPr>
              <w:t>é</w:t>
            </w:r>
            <w:r>
              <w:rPr>
                <w:lang w:val="fr-FR"/>
              </w:rPr>
              <w:t>cuter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291 </w:t>
            </w:r>
            <w:r>
              <w:rPr>
                <w:noProof/>
                <w:sz w:val="16"/>
              </w:rPr>
              <w:br/>
            </w:r>
            <w:r>
              <w:rPr>
                <w:noProof/>
                <w:sz w:val="2"/>
              </w:rPr>
              <w:t>a4048966-61d4-4620-bbc1-7dd0b52550f1</w:t>
            </w:r>
          </w:p>
        </w:tc>
        <w:tc>
          <w:tcPr>
            <w:tcW w:w="7407" w:type="dxa"/>
            <w:shd w:val="clear" w:color="auto" w:fill="F2F2F2" w:themeFill="background1" w:themeFillShade="F2"/>
          </w:tcPr>
          <w:p w:rsidR="00000000" w:rsidRDefault="00DB54A8">
            <w:pPr>
              <w:rPr>
                <w:noProof/>
              </w:rPr>
            </w:pPr>
            <w:r>
              <w:rPr>
                <w:noProof/>
              </w:rPr>
              <w:t>Verify the job completion status.</w:t>
            </w:r>
          </w:p>
        </w:tc>
        <w:tc>
          <w:tcPr>
            <w:tcW w:w="7407" w:type="dxa"/>
          </w:tcPr>
          <w:p w:rsidR="00000000" w:rsidRDefault="00DB54A8">
            <w:pPr>
              <w:rPr>
                <w:lang w:val="fr-FR"/>
              </w:rPr>
            </w:pPr>
            <w:r>
              <w:rPr>
                <w:lang w:val="fr-FR"/>
              </w:rPr>
              <w:t>V</w:t>
            </w:r>
            <w:r>
              <w:rPr>
                <w:lang w:val="fr-FR"/>
              </w:rPr>
              <w:t>é</w:t>
            </w:r>
            <w:r>
              <w:rPr>
                <w:lang w:val="fr-FR"/>
              </w:rPr>
              <w:t>rifiez le statut de fin de t</w:t>
            </w:r>
            <w:r>
              <w:rPr>
                <w:lang w:val="fr-FR"/>
              </w:rPr>
              <w:t>â</w:t>
            </w:r>
            <w:r>
              <w:rPr>
                <w:lang w:val="fr-FR"/>
              </w:rPr>
              <w:t>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293 </w:t>
            </w:r>
            <w:r>
              <w:rPr>
                <w:noProof/>
                <w:sz w:val="16"/>
              </w:rPr>
              <w:br/>
            </w:r>
            <w:r>
              <w:rPr>
                <w:noProof/>
                <w:sz w:val="2"/>
              </w:rPr>
              <w:t>619e0334-1921-4b7f-bfaf-fd192169cfe</w:t>
            </w:r>
            <w:r>
              <w:rPr>
                <w:noProof/>
                <w:sz w:val="2"/>
              </w:rPr>
              <w:t>e</w:t>
            </w:r>
          </w:p>
        </w:tc>
        <w:tc>
          <w:tcPr>
            <w:tcW w:w="7407" w:type="dxa"/>
            <w:shd w:val="clear" w:color="auto" w:fill="F2F2F2" w:themeFill="background1" w:themeFillShade="F2"/>
          </w:tcPr>
          <w:p w:rsidR="00000000" w:rsidRDefault="00DB54A8">
            <w:pPr>
              <w:rPr>
                <w:noProof/>
              </w:rPr>
            </w:pPr>
            <w:r>
              <w:rPr>
                <w:noProof/>
              </w:rPr>
              <w:t>Job Completion Status - Bulk Assign Product</w:t>
            </w:r>
          </w:p>
        </w:tc>
        <w:tc>
          <w:tcPr>
            <w:tcW w:w="7407" w:type="dxa"/>
          </w:tcPr>
          <w:p w:rsidR="00000000" w:rsidRDefault="00DB54A8">
            <w:pPr>
              <w:rPr>
                <w:lang w:val="fr-FR"/>
              </w:rPr>
            </w:pPr>
            <w:r>
              <w:rPr>
                <w:lang w:val="fr-FR"/>
              </w:rPr>
              <w:t>Statut de fin de t</w:t>
            </w:r>
            <w:r>
              <w:rPr>
                <w:lang w:val="fr-FR"/>
              </w:rPr>
              <w:t>â</w:t>
            </w:r>
            <w:r>
              <w:rPr>
                <w:lang w:val="fr-FR"/>
              </w:rPr>
              <w:t>che - Affecter un produit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294 </w:t>
            </w:r>
            <w:r>
              <w:rPr>
                <w:noProof/>
                <w:sz w:val="16"/>
              </w:rPr>
              <w:br/>
            </w:r>
            <w:r>
              <w:rPr>
                <w:noProof/>
                <w:sz w:val="2"/>
              </w:rPr>
              <w:t>e56b9e71-2a9e-40ea-bc3b-45758029aa49</w:t>
            </w:r>
          </w:p>
        </w:tc>
        <w:tc>
          <w:tcPr>
            <w:tcW w:w="7407" w:type="dxa"/>
            <w:shd w:val="clear" w:color="auto" w:fill="F2F2F2" w:themeFill="background1" w:themeFillShade="F2"/>
          </w:tcPr>
          <w:p w:rsidR="00000000" w:rsidRDefault="00DB54A8">
            <w:pPr>
              <w:rPr>
                <w:noProof/>
              </w:rPr>
            </w:pPr>
            <w:r>
              <w:rPr>
                <w:noProof/>
              </w:rPr>
              <w:t>Job Completion Status - Bulk Assign Product</w:t>
            </w:r>
          </w:p>
        </w:tc>
        <w:tc>
          <w:tcPr>
            <w:tcW w:w="7407" w:type="dxa"/>
          </w:tcPr>
          <w:p w:rsidR="00000000" w:rsidRDefault="00DB54A8">
            <w:pPr>
              <w:rPr>
                <w:lang w:val="fr-FR"/>
              </w:rPr>
            </w:pPr>
            <w:r>
              <w:rPr>
                <w:lang w:val="fr-FR"/>
              </w:rPr>
              <w:t>Statut de fin de t</w:t>
            </w:r>
            <w:r>
              <w:rPr>
                <w:lang w:val="fr-FR"/>
              </w:rPr>
              <w:t>â</w:t>
            </w:r>
            <w:r>
              <w:rPr>
                <w:lang w:val="fr-FR"/>
              </w:rPr>
              <w:t>che - Affecter un produit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295 </w:t>
            </w:r>
            <w:r>
              <w:rPr>
                <w:noProof/>
                <w:sz w:val="16"/>
              </w:rPr>
              <w:br/>
            </w:r>
            <w:r>
              <w:rPr>
                <w:noProof/>
                <w:sz w:val="2"/>
              </w:rPr>
              <w:t>8887b60e-0c2c-499a-831e-5558d77055f1</w:t>
            </w:r>
          </w:p>
        </w:tc>
        <w:tc>
          <w:tcPr>
            <w:tcW w:w="7407" w:type="dxa"/>
            <w:shd w:val="clear" w:color="auto" w:fill="F2F2F2" w:themeFill="background1" w:themeFillShade="F2"/>
          </w:tcPr>
          <w:p w:rsidR="00000000" w:rsidRDefault="00DB54A8">
            <w:pPr>
              <w:rPr>
                <w:noProof/>
              </w:rPr>
            </w:pPr>
            <w:r>
              <w:rPr>
                <w:noProof/>
              </w:rPr>
              <w:t>Verify the video(s) assigned.</w:t>
            </w:r>
          </w:p>
        </w:tc>
        <w:tc>
          <w:tcPr>
            <w:tcW w:w="7407" w:type="dxa"/>
          </w:tcPr>
          <w:p w:rsidR="00000000" w:rsidRDefault="00DB54A8">
            <w:pPr>
              <w:rPr>
                <w:lang w:val="fr-FR"/>
              </w:rPr>
            </w:pPr>
            <w:r>
              <w:rPr>
                <w:lang w:val="fr-FR"/>
              </w:rPr>
              <w:t>V</w:t>
            </w:r>
            <w:r>
              <w:rPr>
                <w:lang w:val="fr-FR"/>
              </w:rPr>
              <w:t>é</w:t>
            </w:r>
            <w:r>
              <w:rPr>
                <w:lang w:val="fr-FR"/>
              </w:rPr>
              <w:t>rifiez la ou les 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297 </w:t>
            </w:r>
            <w:r>
              <w:rPr>
                <w:noProof/>
                <w:sz w:val="16"/>
              </w:rPr>
              <w:br/>
            </w:r>
            <w:r>
              <w:rPr>
                <w:noProof/>
                <w:sz w:val="2"/>
              </w:rPr>
              <w:t>cbabf750-4d98-4f1a-898e-dafe6797839c</w:t>
            </w:r>
          </w:p>
        </w:tc>
        <w:tc>
          <w:tcPr>
            <w:tcW w:w="7407" w:type="dxa"/>
            <w:shd w:val="clear" w:color="auto" w:fill="F2F2F2" w:themeFill="background1" w:themeFillShade="F2"/>
          </w:tcPr>
          <w:p w:rsidR="00000000" w:rsidRDefault="00DB54A8">
            <w:pPr>
              <w:rPr>
                <w:noProof/>
              </w:rPr>
            </w:pPr>
            <w:r>
              <w:rPr>
                <w:noProof/>
              </w:rPr>
              <w:t>Verify Videos Assign - Product</w:t>
            </w:r>
          </w:p>
        </w:tc>
        <w:tc>
          <w:tcPr>
            <w:tcW w:w="7407" w:type="dxa"/>
          </w:tcPr>
          <w:p w:rsidR="00000000" w:rsidRDefault="00DB54A8">
            <w:pPr>
              <w:rPr>
                <w:lang w:val="fr-FR"/>
              </w:rPr>
            </w:pPr>
            <w:r>
              <w:rPr>
                <w:lang w:val="fr-FR"/>
              </w:rPr>
              <w:t>V</w:t>
            </w:r>
            <w:r>
              <w:rPr>
                <w:lang w:val="fr-FR"/>
              </w:rPr>
              <w:t>é</w:t>
            </w:r>
            <w:r>
              <w:rPr>
                <w:lang w:val="fr-FR"/>
              </w:rPr>
              <w:t>rifier l'attribution des vid</w:t>
            </w:r>
            <w:r>
              <w:rPr>
                <w:lang w:val="fr-FR"/>
              </w:rPr>
              <w:t>é</w:t>
            </w:r>
            <w:r>
              <w:rPr>
                <w:lang w:val="fr-FR"/>
              </w:rPr>
              <w:t>os -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298 </w:t>
            </w:r>
            <w:r>
              <w:rPr>
                <w:noProof/>
                <w:sz w:val="16"/>
              </w:rPr>
              <w:br/>
            </w:r>
            <w:r>
              <w:rPr>
                <w:noProof/>
                <w:sz w:val="2"/>
              </w:rPr>
              <w:t>abae7aba-1a91-4fa7-ab7e-d4fa0d0ca36a</w:t>
            </w:r>
          </w:p>
        </w:tc>
        <w:tc>
          <w:tcPr>
            <w:tcW w:w="7407" w:type="dxa"/>
            <w:shd w:val="clear" w:color="auto" w:fill="F2F2F2" w:themeFill="background1" w:themeFillShade="F2"/>
          </w:tcPr>
          <w:p w:rsidR="00000000" w:rsidRDefault="00DB54A8">
            <w:pPr>
              <w:rPr>
                <w:noProof/>
              </w:rPr>
            </w:pPr>
            <w:r>
              <w:rPr>
                <w:noProof/>
              </w:rPr>
              <w:t>Verify Videos Assign - Product</w:t>
            </w:r>
          </w:p>
        </w:tc>
        <w:tc>
          <w:tcPr>
            <w:tcW w:w="7407" w:type="dxa"/>
          </w:tcPr>
          <w:p w:rsidR="00000000" w:rsidRDefault="00DB54A8">
            <w:pPr>
              <w:rPr>
                <w:lang w:val="fr-FR"/>
              </w:rPr>
            </w:pPr>
            <w:r>
              <w:rPr>
                <w:lang w:val="fr-FR"/>
              </w:rPr>
              <w:t>V</w:t>
            </w:r>
            <w:r>
              <w:rPr>
                <w:lang w:val="fr-FR"/>
              </w:rPr>
              <w:t>é</w:t>
            </w:r>
            <w:r>
              <w:rPr>
                <w:lang w:val="fr-FR"/>
              </w:rPr>
              <w:t>rifier l'attribution des vid</w:t>
            </w:r>
            <w:r>
              <w:rPr>
                <w:lang w:val="fr-FR"/>
              </w:rPr>
              <w:t>é</w:t>
            </w:r>
            <w:r>
              <w:rPr>
                <w:lang w:val="fr-FR"/>
              </w:rPr>
              <w:t>os -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299 </w:t>
            </w:r>
            <w:r>
              <w:rPr>
                <w:noProof/>
                <w:sz w:val="16"/>
              </w:rPr>
              <w:br/>
            </w:r>
            <w:r>
              <w:rPr>
                <w:noProof/>
                <w:sz w:val="2"/>
              </w:rPr>
              <w:t>9914562a-3b71-4820-aea6-683fc2d76ed3</w:t>
            </w:r>
          </w:p>
        </w:tc>
        <w:tc>
          <w:tcPr>
            <w:tcW w:w="7407" w:type="dxa"/>
            <w:shd w:val="clear" w:color="auto" w:fill="F2F2F2" w:themeFill="background1" w:themeFillShade="F2"/>
          </w:tcPr>
          <w:p w:rsidR="00000000" w:rsidRDefault="00DB54A8">
            <w:pPr>
              <w:rPr>
                <w:noProof/>
              </w:rPr>
            </w:pPr>
            <w:r>
              <w:rPr>
                <w:noProof/>
              </w:rPr>
              <w:t xml:space="preserve">The file processed by Bulk-Assign job will be moved to the </w:t>
            </w:r>
            <w:r>
              <w:rPr>
                <w:rStyle w:val="mqInternal"/>
                <w:noProof/>
              </w:rPr>
              <w:t>[1}</w:t>
            </w:r>
            <w:r>
              <w:rPr>
                <w:noProof/>
              </w:rPr>
              <w:t>bulkAssignProduct_processed</w:t>
            </w:r>
            <w:r>
              <w:rPr>
                <w:rStyle w:val="mqInternal"/>
                <w:noProof/>
              </w:rPr>
              <w:t>{2]</w:t>
            </w:r>
            <w:r>
              <w:rPr>
                <w:noProof/>
              </w:rPr>
              <w:t xml:space="preserve"> folder u</w:t>
            </w:r>
            <w:r>
              <w:rPr>
                <w:noProof/>
              </w:rPr>
              <w:t>nder the Temp directory.</w:t>
            </w:r>
          </w:p>
        </w:tc>
        <w:tc>
          <w:tcPr>
            <w:tcW w:w="7407" w:type="dxa"/>
          </w:tcPr>
          <w:p w:rsidR="00000000" w:rsidRDefault="00DB54A8">
            <w:pPr>
              <w:rPr>
                <w:lang w:val="fr-FR"/>
              </w:rPr>
            </w:pPr>
            <w:r>
              <w:rPr>
                <w:lang w:val="fr-FR"/>
              </w:rPr>
              <w:t>Le fichier trait</w:t>
            </w:r>
            <w:r>
              <w:rPr>
                <w:lang w:val="fr-FR"/>
              </w:rPr>
              <w:t>é</w:t>
            </w:r>
            <w:r>
              <w:rPr>
                <w:lang w:val="fr-FR"/>
              </w:rPr>
              <w:t xml:space="preserve"> par le travail Bulk-Assigner sera d</w:t>
            </w:r>
            <w:r>
              <w:rPr>
                <w:lang w:val="fr-FR"/>
              </w:rPr>
              <w:t>é</w:t>
            </w:r>
            <w:r>
              <w:rPr>
                <w:lang w:val="fr-FR"/>
              </w:rPr>
              <w:t>plac</w:t>
            </w:r>
            <w:r>
              <w:rPr>
                <w:lang w:val="fr-FR"/>
              </w:rPr>
              <w:t>é</w:t>
            </w:r>
            <w:r>
              <w:rPr>
                <w:lang w:val="fr-FR"/>
              </w:rPr>
              <w:t xml:space="preserve"> vers le dossier </w:t>
            </w:r>
            <w:r>
              <w:rPr>
                <w:rStyle w:val="mqInternal"/>
                <w:noProof/>
                <w:lang w:val="fr-FR"/>
              </w:rPr>
              <w:t>[1}</w:t>
            </w:r>
            <w:r>
              <w:rPr>
                <w:lang w:val="fr-FR"/>
              </w:rPr>
              <w:t>BulkAssignProduct_Processed</w:t>
            </w:r>
            <w:r>
              <w:rPr>
                <w:rStyle w:val="mqInternal"/>
                <w:noProof/>
                <w:lang w:val="fr-FR"/>
              </w:rPr>
              <w:t>{2]</w:t>
            </w:r>
            <w:r>
              <w:rPr>
                <w:lang w:val="fr-FR"/>
              </w:rPr>
              <w:t xml:space="preserve"> sous le r</w:t>
            </w:r>
            <w:r>
              <w:rPr>
                <w:lang w:val="fr-FR"/>
              </w:rPr>
              <w:t>é</w:t>
            </w:r>
            <w:r>
              <w:rPr>
                <w:lang w:val="fr-FR"/>
              </w:rPr>
              <w:t>pertoire Temp.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300 </w:t>
            </w:r>
            <w:r>
              <w:rPr>
                <w:noProof/>
                <w:sz w:val="16"/>
              </w:rPr>
              <w:br/>
            </w:r>
            <w:r>
              <w:rPr>
                <w:noProof/>
                <w:sz w:val="2"/>
              </w:rPr>
              <w:t>91577a85-5576-485c-acf0-8f15debfb8f3</w:t>
            </w:r>
          </w:p>
        </w:tc>
        <w:tc>
          <w:tcPr>
            <w:tcW w:w="7407" w:type="dxa"/>
            <w:shd w:val="clear" w:color="auto" w:fill="F2F2F2" w:themeFill="background1" w:themeFillShade="F2"/>
          </w:tcPr>
          <w:p w:rsidR="00000000" w:rsidRDefault="00DB54A8">
            <w:pPr>
              <w:rPr>
                <w:noProof/>
              </w:rPr>
            </w:pPr>
            <w:r>
              <w:rPr>
                <w:noProof/>
              </w:rPr>
              <w:t>Sample implementations</w:t>
            </w:r>
          </w:p>
        </w:tc>
        <w:tc>
          <w:tcPr>
            <w:tcW w:w="7407" w:type="dxa"/>
          </w:tcPr>
          <w:p w:rsidR="00000000" w:rsidRDefault="00DB54A8">
            <w:pPr>
              <w:rPr>
                <w:lang w:val="fr-FR"/>
              </w:rPr>
            </w:pPr>
            <w:r>
              <w:rPr>
                <w:lang w:val="fr-FR"/>
              </w:rPr>
              <w:t>Exemples d'impl</w:t>
            </w:r>
            <w:r>
              <w:rPr>
                <w:lang w:val="fr-FR"/>
              </w:rPr>
              <w:t>é</w:t>
            </w:r>
            <w:r>
              <w:rPr>
                <w:lang w:val="fr-FR"/>
              </w:rPr>
              <w:t>mentations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301 </w:t>
            </w:r>
            <w:r>
              <w:rPr>
                <w:noProof/>
                <w:sz w:val="16"/>
              </w:rPr>
              <w:br/>
            </w:r>
            <w:r>
              <w:rPr>
                <w:noProof/>
                <w:sz w:val="2"/>
              </w:rPr>
              <w:t>6b84ca63-0526-4521-bd63-c69817c8d7c1</w:t>
            </w:r>
          </w:p>
        </w:tc>
        <w:tc>
          <w:tcPr>
            <w:tcW w:w="7407" w:type="dxa"/>
            <w:shd w:val="clear" w:color="auto" w:fill="F2F2F2" w:themeFill="background1" w:themeFillShade="F2"/>
          </w:tcPr>
          <w:p w:rsidR="00000000" w:rsidRDefault="00DB54A8">
            <w:pPr>
              <w:rPr>
                <w:noProof/>
              </w:rPr>
            </w:pPr>
            <w:r>
              <w:rPr>
                <w:noProof/>
              </w:rPr>
              <w:t>Below are some pages for a sample implementation of Brightcove videos.</w:t>
            </w:r>
          </w:p>
        </w:tc>
        <w:tc>
          <w:tcPr>
            <w:tcW w:w="7407" w:type="dxa"/>
          </w:tcPr>
          <w:p w:rsidR="00000000" w:rsidRDefault="00DB54A8">
            <w:pPr>
              <w:rPr>
                <w:lang w:val="fr-FR"/>
              </w:rPr>
            </w:pPr>
            <w:r>
              <w:rPr>
                <w:lang w:val="fr-FR"/>
              </w:rPr>
              <w:t>Voici quelques pages pour un exemple d'impl</w:t>
            </w:r>
            <w:r>
              <w:rPr>
                <w:lang w:val="fr-FR"/>
              </w:rPr>
              <w:t>é</w:t>
            </w:r>
            <w:r>
              <w:rPr>
                <w:lang w:val="fr-FR"/>
              </w:rPr>
              <w:t>mentation des vid</w:t>
            </w:r>
            <w:r>
              <w:rPr>
                <w:lang w:val="fr-FR"/>
              </w:rPr>
              <w:t>é</w:t>
            </w:r>
            <w:r>
              <w:rPr>
                <w:lang w:val="fr-FR"/>
              </w:rPr>
              <w:t>os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302 </w:t>
            </w:r>
            <w:r>
              <w:rPr>
                <w:noProof/>
                <w:sz w:val="16"/>
              </w:rPr>
              <w:br/>
            </w:r>
            <w:r>
              <w:rPr>
                <w:noProof/>
                <w:sz w:val="2"/>
              </w:rPr>
              <w:t>c8e35229-5068-40a3-9fd1-fea73af030de</w:t>
            </w:r>
          </w:p>
        </w:tc>
        <w:tc>
          <w:tcPr>
            <w:tcW w:w="7407" w:type="dxa"/>
            <w:shd w:val="clear" w:color="auto" w:fill="F2F2F2" w:themeFill="background1" w:themeFillShade="F2"/>
          </w:tcPr>
          <w:p w:rsidR="00000000" w:rsidRDefault="00DB54A8">
            <w:pPr>
              <w:rPr>
                <w:noProof/>
              </w:rPr>
            </w:pPr>
            <w:r>
              <w:rPr>
                <w:noProof/>
              </w:rPr>
              <w:t>Storefront Reference Ar</w:t>
            </w:r>
            <w:r>
              <w:rPr>
                <w:noProof/>
              </w:rPr>
              <w:t>chitecture (SFRA)</w:t>
            </w:r>
          </w:p>
        </w:tc>
        <w:tc>
          <w:tcPr>
            <w:tcW w:w="7407" w:type="dxa"/>
          </w:tcPr>
          <w:p w:rsidR="00000000" w:rsidRDefault="00DB54A8">
            <w:pPr>
              <w:rPr>
                <w:lang w:val="fr-FR"/>
              </w:rPr>
            </w:pPr>
            <w:r>
              <w:rPr>
                <w:lang w:val="fr-FR"/>
              </w:rPr>
              <w:t>Architecture de r</w:t>
            </w:r>
            <w:r>
              <w:rPr>
                <w:lang w:val="fr-FR"/>
              </w:rPr>
              <w:t>é</w:t>
            </w:r>
            <w:r>
              <w:rPr>
                <w:lang w:val="fr-FR"/>
              </w:rPr>
              <w:t>f</w:t>
            </w:r>
            <w:r>
              <w:rPr>
                <w:lang w:val="fr-FR"/>
              </w:rPr>
              <w:t>é</w:t>
            </w:r>
            <w:r>
              <w:rPr>
                <w:lang w:val="fr-FR"/>
              </w:rPr>
              <w:t>rence Storefront (SFRA)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303 </w:t>
            </w:r>
            <w:r>
              <w:rPr>
                <w:noProof/>
                <w:sz w:val="16"/>
              </w:rPr>
              <w:br/>
            </w:r>
            <w:r>
              <w:rPr>
                <w:noProof/>
                <w:sz w:val="2"/>
              </w:rPr>
              <w:t>100f6c1d-83bf-429f-a328-a232cfbc1f8f</w:t>
            </w:r>
          </w:p>
        </w:tc>
        <w:tc>
          <w:tcPr>
            <w:tcW w:w="7407" w:type="dxa"/>
            <w:shd w:val="clear" w:color="auto" w:fill="F2F2F2" w:themeFill="background1" w:themeFillShade="F2"/>
          </w:tcPr>
          <w:p w:rsidR="00000000" w:rsidRDefault="00DB54A8">
            <w:pPr>
              <w:rPr>
                <w:noProof/>
              </w:rPr>
            </w:pPr>
            <w:r>
              <w:rPr>
                <w:noProof/>
              </w:rPr>
              <w:t>Category (catlanding, searchResultsNoDecorator)</w:t>
            </w:r>
          </w:p>
        </w:tc>
        <w:tc>
          <w:tcPr>
            <w:tcW w:w="7407" w:type="dxa"/>
          </w:tcPr>
          <w:p w:rsidR="00000000" w:rsidRDefault="00DB54A8">
            <w:pPr>
              <w:rPr>
                <w:lang w:val="fr-FR"/>
              </w:rPr>
            </w:pPr>
            <w:r>
              <w:rPr>
                <w:lang w:val="fr-FR"/>
              </w:rPr>
              <w:t>Cat</w:t>
            </w:r>
            <w:r>
              <w:rPr>
                <w:lang w:val="fr-FR"/>
              </w:rPr>
              <w:t>é</w:t>
            </w:r>
            <w:r>
              <w:rPr>
                <w:lang w:val="fr-FR"/>
              </w:rPr>
              <w:t>gorie (catlanding, SearchResultsNoDecorator)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305 </w:t>
            </w:r>
            <w:r>
              <w:rPr>
                <w:noProof/>
                <w:sz w:val="16"/>
              </w:rPr>
              <w:br/>
            </w:r>
            <w:r>
              <w:rPr>
                <w:noProof/>
                <w:sz w:val="2"/>
              </w:rPr>
              <w:t>5e1cd7af-70a9-403b-8006-9de53db6756b</w:t>
            </w:r>
          </w:p>
        </w:tc>
        <w:tc>
          <w:tcPr>
            <w:tcW w:w="7407" w:type="dxa"/>
            <w:shd w:val="clear" w:color="auto" w:fill="F2F2F2" w:themeFill="background1" w:themeFillShade="F2"/>
          </w:tcPr>
          <w:p w:rsidR="00000000" w:rsidRDefault="00DB54A8">
            <w:pPr>
              <w:rPr>
                <w:noProof/>
              </w:rPr>
            </w:pPr>
            <w:r>
              <w:rPr>
                <w:noProof/>
              </w:rPr>
              <w:t>Category Sa</w:t>
            </w:r>
            <w:r>
              <w:rPr>
                <w:noProof/>
              </w:rPr>
              <w:t>mple</w:t>
            </w:r>
          </w:p>
        </w:tc>
        <w:tc>
          <w:tcPr>
            <w:tcW w:w="7407" w:type="dxa"/>
          </w:tcPr>
          <w:p w:rsidR="00000000" w:rsidRDefault="00DB54A8">
            <w:pPr>
              <w:rPr>
                <w:lang w:val="fr-FR"/>
              </w:rPr>
            </w:pPr>
            <w:r>
              <w:rPr>
                <w:lang w:val="fr-FR"/>
              </w:rPr>
              <w:t>Exemple de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306 </w:t>
            </w:r>
            <w:r>
              <w:rPr>
                <w:noProof/>
                <w:sz w:val="16"/>
              </w:rPr>
              <w:br/>
            </w:r>
            <w:r>
              <w:rPr>
                <w:noProof/>
                <w:sz w:val="2"/>
              </w:rPr>
              <w:t>e647f68e-b7b6-4577-93fa-6b8edaddfcc2</w:t>
            </w:r>
          </w:p>
        </w:tc>
        <w:tc>
          <w:tcPr>
            <w:tcW w:w="7407" w:type="dxa"/>
            <w:shd w:val="clear" w:color="auto" w:fill="F2F2F2" w:themeFill="background1" w:themeFillShade="F2"/>
          </w:tcPr>
          <w:p w:rsidR="00000000" w:rsidRDefault="00DB54A8">
            <w:pPr>
              <w:rPr>
                <w:noProof/>
              </w:rPr>
            </w:pPr>
            <w:r>
              <w:rPr>
                <w:noProof/>
              </w:rPr>
              <w:t>Category Sample</w:t>
            </w:r>
          </w:p>
        </w:tc>
        <w:tc>
          <w:tcPr>
            <w:tcW w:w="7407" w:type="dxa"/>
          </w:tcPr>
          <w:p w:rsidR="00000000" w:rsidRDefault="00DB54A8">
            <w:pPr>
              <w:rPr>
                <w:lang w:val="fr-FR"/>
              </w:rPr>
            </w:pPr>
            <w:r>
              <w:rPr>
                <w:lang w:val="fr-FR"/>
              </w:rPr>
              <w:t>Exemple de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308 </w:t>
            </w:r>
            <w:r>
              <w:rPr>
                <w:noProof/>
                <w:sz w:val="16"/>
              </w:rPr>
              <w:br/>
            </w:r>
            <w:r>
              <w:rPr>
                <w:noProof/>
                <w:sz w:val="2"/>
              </w:rPr>
              <w:t>136cbe44-7f9e-45d7-a9a5-722fea1d8fe9</w:t>
            </w:r>
          </w:p>
        </w:tc>
        <w:tc>
          <w:tcPr>
            <w:tcW w:w="7407" w:type="dxa"/>
            <w:shd w:val="clear" w:color="auto" w:fill="F2F2F2" w:themeFill="background1" w:themeFillShade="F2"/>
          </w:tcPr>
          <w:p w:rsidR="00000000" w:rsidRDefault="00DB54A8">
            <w:pPr>
              <w:rPr>
                <w:noProof/>
              </w:rPr>
            </w:pPr>
            <w:r>
              <w:rPr>
                <w:noProof/>
              </w:rPr>
              <w:t>Category Sample Detail</w:t>
            </w:r>
          </w:p>
        </w:tc>
        <w:tc>
          <w:tcPr>
            <w:tcW w:w="7407" w:type="dxa"/>
          </w:tcPr>
          <w:p w:rsidR="00000000" w:rsidRDefault="00DB54A8">
            <w:pPr>
              <w:rPr>
                <w:lang w:val="fr-FR"/>
              </w:rPr>
            </w:pPr>
            <w:r>
              <w:rPr>
                <w:lang w:val="fr-FR"/>
              </w:rPr>
              <w:t>D</w:t>
            </w:r>
            <w:r>
              <w:rPr>
                <w:lang w:val="fr-FR"/>
              </w:rPr>
              <w:t>é</w:t>
            </w:r>
            <w:r>
              <w:rPr>
                <w:lang w:val="fr-FR"/>
              </w:rPr>
              <w:t>tails de l'exemple de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309 </w:t>
            </w:r>
            <w:r>
              <w:rPr>
                <w:noProof/>
                <w:sz w:val="16"/>
              </w:rPr>
              <w:br/>
            </w:r>
            <w:r>
              <w:rPr>
                <w:noProof/>
                <w:sz w:val="2"/>
              </w:rPr>
              <w:t>4c53cc97-852e-49b5-9013-5f44fb950ed9</w:t>
            </w:r>
          </w:p>
        </w:tc>
        <w:tc>
          <w:tcPr>
            <w:tcW w:w="7407" w:type="dxa"/>
            <w:shd w:val="clear" w:color="auto" w:fill="F2F2F2" w:themeFill="background1" w:themeFillShade="F2"/>
          </w:tcPr>
          <w:p w:rsidR="00000000" w:rsidRDefault="00DB54A8">
            <w:pPr>
              <w:rPr>
                <w:noProof/>
              </w:rPr>
            </w:pPr>
            <w:r>
              <w:rPr>
                <w:noProof/>
              </w:rPr>
              <w:t>Category Sample Detail</w:t>
            </w:r>
          </w:p>
        </w:tc>
        <w:tc>
          <w:tcPr>
            <w:tcW w:w="7407" w:type="dxa"/>
          </w:tcPr>
          <w:p w:rsidR="00000000" w:rsidRDefault="00DB54A8">
            <w:pPr>
              <w:rPr>
                <w:lang w:val="fr-FR"/>
              </w:rPr>
            </w:pPr>
            <w:r>
              <w:rPr>
                <w:lang w:val="fr-FR"/>
              </w:rPr>
              <w:t>D</w:t>
            </w:r>
            <w:r>
              <w:rPr>
                <w:lang w:val="fr-FR"/>
              </w:rPr>
              <w:t>é</w:t>
            </w:r>
            <w:r>
              <w:rPr>
                <w:lang w:val="fr-FR"/>
              </w:rPr>
              <w:t>tails de l'exemple de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310 </w:t>
            </w:r>
            <w:r>
              <w:rPr>
                <w:noProof/>
                <w:sz w:val="16"/>
              </w:rPr>
              <w:br/>
            </w:r>
            <w:r>
              <w:rPr>
                <w:noProof/>
                <w:sz w:val="2"/>
              </w:rPr>
              <w:t>7ef02f00-5a1c-43c0-8d7a-6550bd472ccb</w:t>
            </w:r>
          </w:p>
        </w:tc>
        <w:tc>
          <w:tcPr>
            <w:tcW w:w="7407" w:type="dxa"/>
            <w:shd w:val="clear" w:color="auto" w:fill="F2F2F2" w:themeFill="background1" w:themeFillShade="F2"/>
          </w:tcPr>
          <w:p w:rsidR="00000000" w:rsidRDefault="00DB54A8">
            <w:pPr>
              <w:rPr>
                <w:noProof/>
              </w:rPr>
            </w:pPr>
            <w:r>
              <w:rPr>
                <w:noProof/>
              </w:rPr>
              <w:t>Product Page (productDetails)</w:t>
            </w:r>
          </w:p>
        </w:tc>
        <w:tc>
          <w:tcPr>
            <w:tcW w:w="7407" w:type="dxa"/>
          </w:tcPr>
          <w:p w:rsidR="00000000" w:rsidRDefault="00DB54A8">
            <w:pPr>
              <w:rPr>
                <w:lang w:val="fr-FR"/>
              </w:rPr>
            </w:pPr>
            <w:r>
              <w:rPr>
                <w:lang w:val="fr-FR"/>
              </w:rPr>
              <w:t>Page produit (ProductDetails)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312 </w:t>
            </w:r>
            <w:r>
              <w:rPr>
                <w:noProof/>
                <w:sz w:val="16"/>
              </w:rPr>
              <w:br/>
            </w:r>
            <w:r>
              <w:rPr>
                <w:noProof/>
                <w:sz w:val="2"/>
              </w:rPr>
              <w:t>2e6d59de-44c9-487b-9c39-85ddbe377794</w:t>
            </w:r>
          </w:p>
        </w:tc>
        <w:tc>
          <w:tcPr>
            <w:tcW w:w="7407" w:type="dxa"/>
            <w:shd w:val="clear" w:color="auto" w:fill="F2F2F2" w:themeFill="background1" w:themeFillShade="F2"/>
          </w:tcPr>
          <w:p w:rsidR="00000000" w:rsidRDefault="00DB54A8">
            <w:pPr>
              <w:rPr>
                <w:noProof/>
              </w:rPr>
            </w:pPr>
            <w:r>
              <w:rPr>
                <w:noProof/>
              </w:rPr>
              <w:t>Product Sample 1</w:t>
            </w:r>
          </w:p>
        </w:tc>
        <w:tc>
          <w:tcPr>
            <w:tcW w:w="7407" w:type="dxa"/>
          </w:tcPr>
          <w:p w:rsidR="00000000" w:rsidRDefault="00DB54A8">
            <w:pPr>
              <w:rPr>
                <w:lang w:val="fr-FR"/>
              </w:rPr>
            </w:pPr>
            <w:r>
              <w:rPr>
                <w:lang w:val="fr-FR"/>
              </w:rPr>
              <w:t>É</w:t>
            </w:r>
            <w:r>
              <w:rPr>
                <w:lang w:val="fr-FR"/>
              </w:rPr>
              <w:t>chantillon produit 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313 </w:t>
            </w:r>
            <w:r>
              <w:rPr>
                <w:noProof/>
                <w:sz w:val="16"/>
              </w:rPr>
              <w:br/>
            </w:r>
            <w:r>
              <w:rPr>
                <w:noProof/>
                <w:sz w:val="2"/>
              </w:rPr>
              <w:t>c5b9d5f1-285d-4780-846e-3ad91b55c97a</w:t>
            </w:r>
          </w:p>
        </w:tc>
        <w:tc>
          <w:tcPr>
            <w:tcW w:w="7407" w:type="dxa"/>
            <w:shd w:val="clear" w:color="auto" w:fill="F2F2F2" w:themeFill="background1" w:themeFillShade="F2"/>
          </w:tcPr>
          <w:p w:rsidR="00000000" w:rsidRDefault="00DB54A8">
            <w:pPr>
              <w:rPr>
                <w:noProof/>
              </w:rPr>
            </w:pPr>
            <w:r>
              <w:rPr>
                <w:noProof/>
              </w:rPr>
              <w:t>Product Sample 1</w:t>
            </w:r>
          </w:p>
        </w:tc>
        <w:tc>
          <w:tcPr>
            <w:tcW w:w="7407" w:type="dxa"/>
          </w:tcPr>
          <w:p w:rsidR="00000000" w:rsidRDefault="00DB54A8">
            <w:pPr>
              <w:rPr>
                <w:lang w:val="fr-FR"/>
              </w:rPr>
            </w:pPr>
            <w:r>
              <w:rPr>
                <w:lang w:val="fr-FR"/>
              </w:rPr>
              <w:t>É</w:t>
            </w:r>
            <w:r>
              <w:rPr>
                <w:lang w:val="fr-FR"/>
              </w:rPr>
              <w:t>chantillon produit 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315 </w:t>
            </w:r>
            <w:r>
              <w:rPr>
                <w:noProof/>
                <w:sz w:val="16"/>
              </w:rPr>
              <w:br/>
            </w:r>
            <w:r>
              <w:rPr>
                <w:noProof/>
                <w:sz w:val="2"/>
              </w:rPr>
              <w:t>576072e1-1734-4a68-ade4-9228edeb7a40</w:t>
            </w:r>
          </w:p>
        </w:tc>
        <w:tc>
          <w:tcPr>
            <w:tcW w:w="7407" w:type="dxa"/>
            <w:shd w:val="clear" w:color="auto" w:fill="F2F2F2" w:themeFill="background1" w:themeFillShade="F2"/>
          </w:tcPr>
          <w:p w:rsidR="00000000" w:rsidRDefault="00DB54A8">
            <w:pPr>
              <w:rPr>
                <w:noProof/>
              </w:rPr>
            </w:pPr>
            <w:r>
              <w:rPr>
                <w:noProof/>
              </w:rPr>
              <w:t>Product Sample 2</w:t>
            </w:r>
          </w:p>
        </w:tc>
        <w:tc>
          <w:tcPr>
            <w:tcW w:w="7407" w:type="dxa"/>
          </w:tcPr>
          <w:p w:rsidR="00000000" w:rsidRDefault="00DB54A8">
            <w:pPr>
              <w:rPr>
                <w:lang w:val="fr-FR"/>
              </w:rPr>
            </w:pPr>
            <w:r>
              <w:rPr>
                <w:lang w:val="fr-FR"/>
              </w:rPr>
              <w:t>Exemple de produit 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316 </w:t>
            </w:r>
            <w:r>
              <w:rPr>
                <w:noProof/>
                <w:sz w:val="16"/>
              </w:rPr>
              <w:br/>
            </w:r>
            <w:r>
              <w:rPr>
                <w:noProof/>
                <w:sz w:val="2"/>
              </w:rPr>
              <w:t>c5ad364d-7fdb-4e19-9a32-f6e8b5938497</w:t>
            </w:r>
          </w:p>
        </w:tc>
        <w:tc>
          <w:tcPr>
            <w:tcW w:w="7407" w:type="dxa"/>
            <w:shd w:val="clear" w:color="auto" w:fill="F2F2F2" w:themeFill="background1" w:themeFillShade="F2"/>
          </w:tcPr>
          <w:p w:rsidR="00000000" w:rsidRDefault="00DB54A8">
            <w:pPr>
              <w:rPr>
                <w:noProof/>
              </w:rPr>
            </w:pPr>
            <w:r>
              <w:rPr>
                <w:noProof/>
              </w:rPr>
              <w:t>Product Sample 2</w:t>
            </w:r>
          </w:p>
        </w:tc>
        <w:tc>
          <w:tcPr>
            <w:tcW w:w="7407" w:type="dxa"/>
          </w:tcPr>
          <w:p w:rsidR="00000000" w:rsidRDefault="00DB54A8">
            <w:pPr>
              <w:rPr>
                <w:lang w:val="fr-FR"/>
              </w:rPr>
            </w:pPr>
            <w:r>
              <w:rPr>
                <w:lang w:val="fr-FR"/>
              </w:rPr>
              <w:t>Exemple de produit 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317 </w:t>
            </w:r>
            <w:r>
              <w:rPr>
                <w:noProof/>
                <w:sz w:val="16"/>
              </w:rPr>
              <w:br/>
            </w:r>
            <w:r>
              <w:rPr>
                <w:noProof/>
                <w:sz w:val="2"/>
              </w:rPr>
              <w:t>c6a6c689-e7c</w:t>
            </w:r>
            <w:r>
              <w:rPr>
                <w:noProof/>
                <w:sz w:val="2"/>
              </w:rPr>
              <w:t>7-4203-97fc-b29fefae0a9b</w:t>
            </w:r>
          </w:p>
        </w:tc>
        <w:tc>
          <w:tcPr>
            <w:tcW w:w="7407" w:type="dxa"/>
            <w:shd w:val="clear" w:color="auto" w:fill="F2F2F2" w:themeFill="background1" w:themeFillShade="F2"/>
          </w:tcPr>
          <w:p w:rsidR="00000000" w:rsidRDefault="00DB54A8">
            <w:pPr>
              <w:rPr>
                <w:noProof/>
              </w:rPr>
            </w:pPr>
            <w:r>
              <w:rPr>
                <w:noProof/>
              </w:rPr>
              <w:t>SiteGenesis Architecture</w:t>
            </w:r>
          </w:p>
        </w:tc>
        <w:tc>
          <w:tcPr>
            <w:tcW w:w="7407" w:type="dxa"/>
          </w:tcPr>
          <w:p w:rsidR="00000000" w:rsidRDefault="00DB54A8">
            <w:pPr>
              <w:rPr>
                <w:lang w:val="fr-FR"/>
              </w:rPr>
            </w:pPr>
            <w:r>
              <w:rPr>
                <w:lang w:val="fr-FR"/>
              </w:rPr>
              <w:t>Architecture SiteGenesis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318 </w:t>
            </w:r>
            <w:r>
              <w:rPr>
                <w:noProof/>
                <w:sz w:val="16"/>
              </w:rPr>
              <w:br/>
            </w:r>
            <w:r>
              <w:rPr>
                <w:noProof/>
                <w:sz w:val="2"/>
              </w:rPr>
              <w:t>a21abc37-bc20-4378-a189-b4997b71983e</w:t>
            </w:r>
          </w:p>
        </w:tc>
        <w:tc>
          <w:tcPr>
            <w:tcW w:w="7407" w:type="dxa"/>
            <w:shd w:val="clear" w:color="auto" w:fill="F2F2F2" w:themeFill="background1" w:themeFillShade="F2"/>
          </w:tcPr>
          <w:p w:rsidR="00000000" w:rsidRDefault="00DB54A8">
            <w:pPr>
              <w:rPr>
                <w:noProof/>
              </w:rPr>
            </w:pPr>
            <w:r>
              <w:rPr>
                <w:noProof/>
              </w:rPr>
              <w:t>Category Page (catlanding, categoryproducthits)</w:t>
            </w:r>
          </w:p>
        </w:tc>
        <w:tc>
          <w:tcPr>
            <w:tcW w:w="7407" w:type="dxa"/>
          </w:tcPr>
          <w:p w:rsidR="00000000" w:rsidRDefault="00DB54A8">
            <w:pPr>
              <w:rPr>
                <w:lang w:val="fr-FR"/>
              </w:rPr>
            </w:pPr>
            <w:r>
              <w:rPr>
                <w:lang w:val="fr-FR"/>
              </w:rPr>
              <w:t>Page de cat</w:t>
            </w:r>
            <w:r>
              <w:rPr>
                <w:lang w:val="fr-FR"/>
              </w:rPr>
              <w:t>é</w:t>
            </w:r>
            <w:r>
              <w:rPr>
                <w:lang w:val="fr-FR"/>
              </w:rPr>
              <w:t>gorie (catlanding, cat</w:t>
            </w:r>
            <w:r>
              <w:rPr>
                <w:lang w:val="fr-FR"/>
              </w:rPr>
              <w:t>é</w:t>
            </w:r>
            <w:r>
              <w:rPr>
                <w:lang w:val="fr-FR"/>
              </w:rPr>
              <w:t>gorieproducthits)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320 </w:t>
            </w:r>
            <w:r>
              <w:rPr>
                <w:noProof/>
                <w:sz w:val="16"/>
              </w:rPr>
              <w:br/>
            </w:r>
            <w:r>
              <w:rPr>
                <w:noProof/>
                <w:sz w:val="2"/>
              </w:rPr>
              <w:t>b034a6b3-bdc4-4ea7-b607-24aefc9a7a47</w:t>
            </w:r>
          </w:p>
        </w:tc>
        <w:tc>
          <w:tcPr>
            <w:tcW w:w="7407" w:type="dxa"/>
            <w:shd w:val="clear" w:color="auto" w:fill="F2F2F2" w:themeFill="background1" w:themeFillShade="F2"/>
          </w:tcPr>
          <w:p w:rsidR="00000000" w:rsidRDefault="00DB54A8">
            <w:pPr>
              <w:rPr>
                <w:noProof/>
              </w:rPr>
            </w:pPr>
            <w:r>
              <w:rPr>
                <w:noProof/>
              </w:rPr>
              <w:t>Category Landing Page</w:t>
            </w:r>
          </w:p>
        </w:tc>
        <w:tc>
          <w:tcPr>
            <w:tcW w:w="7407" w:type="dxa"/>
          </w:tcPr>
          <w:p w:rsidR="00000000" w:rsidRDefault="00DB54A8">
            <w:pPr>
              <w:rPr>
                <w:lang w:val="fr-FR"/>
              </w:rPr>
            </w:pPr>
            <w:r>
              <w:rPr>
                <w:lang w:val="fr-FR"/>
              </w:rPr>
              <w:t>Page de destination de la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321 </w:t>
            </w:r>
            <w:r>
              <w:rPr>
                <w:noProof/>
                <w:sz w:val="16"/>
              </w:rPr>
              <w:br/>
            </w:r>
            <w:r>
              <w:rPr>
                <w:noProof/>
                <w:sz w:val="2"/>
              </w:rPr>
              <w:t>39c76cf2-3012-4f40-9d44-f62bfcaaa736</w:t>
            </w:r>
          </w:p>
        </w:tc>
        <w:tc>
          <w:tcPr>
            <w:tcW w:w="7407" w:type="dxa"/>
            <w:shd w:val="clear" w:color="auto" w:fill="F2F2F2" w:themeFill="background1" w:themeFillShade="F2"/>
          </w:tcPr>
          <w:p w:rsidR="00000000" w:rsidRDefault="00DB54A8">
            <w:pPr>
              <w:rPr>
                <w:noProof/>
              </w:rPr>
            </w:pPr>
            <w:r>
              <w:rPr>
                <w:noProof/>
              </w:rPr>
              <w:t>Category Landing Page</w:t>
            </w:r>
          </w:p>
        </w:tc>
        <w:tc>
          <w:tcPr>
            <w:tcW w:w="7407" w:type="dxa"/>
          </w:tcPr>
          <w:p w:rsidR="00000000" w:rsidRDefault="00DB54A8">
            <w:pPr>
              <w:rPr>
                <w:lang w:val="fr-FR"/>
              </w:rPr>
            </w:pPr>
            <w:r>
              <w:rPr>
                <w:lang w:val="fr-FR"/>
              </w:rPr>
              <w:t>Page de destination de la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323 </w:t>
            </w:r>
            <w:r>
              <w:rPr>
                <w:noProof/>
                <w:sz w:val="16"/>
              </w:rPr>
              <w:br/>
            </w:r>
            <w:r>
              <w:rPr>
                <w:noProof/>
                <w:sz w:val="2"/>
              </w:rPr>
              <w:t>988dabd3-6a49-4ca5-82bd-0f462d653b9b</w:t>
            </w:r>
          </w:p>
        </w:tc>
        <w:tc>
          <w:tcPr>
            <w:tcW w:w="7407" w:type="dxa"/>
            <w:shd w:val="clear" w:color="auto" w:fill="F2F2F2" w:themeFill="background1" w:themeFillShade="F2"/>
          </w:tcPr>
          <w:p w:rsidR="00000000" w:rsidRDefault="00DB54A8">
            <w:pPr>
              <w:rPr>
                <w:noProof/>
              </w:rPr>
            </w:pPr>
            <w:r>
              <w:rPr>
                <w:noProof/>
              </w:rPr>
              <w:t>Category Detail P</w:t>
            </w:r>
            <w:r>
              <w:rPr>
                <w:noProof/>
              </w:rPr>
              <w:t>age</w:t>
            </w:r>
          </w:p>
        </w:tc>
        <w:tc>
          <w:tcPr>
            <w:tcW w:w="7407" w:type="dxa"/>
          </w:tcPr>
          <w:p w:rsidR="00000000" w:rsidRDefault="00DB54A8">
            <w:pPr>
              <w:rPr>
                <w:lang w:val="fr-FR"/>
              </w:rPr>
            </w:pPr>
            <w:r>
              <w:rPr>
                <w:lang w:val="fr-FR"/>
              </w:rPr>
              <w:t>Page D</w:t>
            </w:r>
            <w:r>
              <w:rPr>
                <w:lang w:val="fr-FR"/>
              </w:rPr>
              <w:t>é</w:t>
            </w:r>
            <w:r>
              <w:rPr>
                <w:lang w:val="fr-FR"/>
              </w:rPr>
              <w:t>tail de la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324 </w:t>
            </w:r>
            <w:r>
              <w:rPr>
                <w:noProof/>
                <w:sz w:val="16"/>
              </w:rPr>
              <w:br/>
            </w:r>
            <w:r>
              <w:rPr>
                <w:noProof/>
                <w:sz w:val="2"/>
              </w:rPr>
              <w:t>3b28d6b2-4418-48fc-8962-a4a18ebb15c0</w:t>
            </w:r>
          </w:p>
        </w:tc>
        <w:tc>
          <w:tcPr>
            <w:tcW w:w="7407" w:type="dxa"/>
            <w:shd w:val="clear" w:color="auto" w:fill="F2F2F2" w:themeFill="background1" w:themeFillShade="F2"/>
          </w:tcPr>
          <w:p w:rsidR="00000000" w:rsidRDefault="00DB54A8">
            <w:pPr>
              <w:rPr>
                <w:noProof/>
              </w:rPr>
            </w:pPr>
            <w:r>
              <w:rPr>
                <w:noProof/>
              </w:rPr>
              <w:t>Category Detail Page</w:t>
            </w:r>
          </w:p>
        </w:tc>
        <w:tc>
          <w:tcPr>
            <w:tcW w:w="7407" w:type="dxa"/>
          </w:tcPr>
          <w:p w:rsidR="00000000" w:rsidRDefault="00DB54A8">
            <w:pPr>
              <w:rPr>
                <w:lang w:val="fr-FR"/>
              </w:rPr>
            </w:pPr>
            <w:r>
              <w:rPr>
                <w:lang w:val="fr-FR"/>
              </w:rPr>
              <w:t>Page D</w:t>
            </w:r>
            <w:r>
              <w:rPr>
                <w:lang w:val="fr-FR"/>
              </w:rPr>
              <w:t>é</w:t>
            </w:r>
            <w:r>
              <w:rPr>
                <w:lang w:val="fr-FR"/>
              </w:rPr>
              <w:t>tail de la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325 </w:t>
            </w:r>
            <w:r>
              <w:rPr>
                <w:noProof/>
                <w:sz w:val="16"/>
              </w:rPr>
              <w:br/>
            </w:r>
            <w:r>
              <w:rPr>
                <w:noProof/>
                <w:sz w:val="2"/>
              </w:rPr>
              <w:t>fb0bb6fb-e02a-4920-a668-71edc5f4ab55</w:t>
            </w:r>
          </w:p>
        </w:tc>
        <w:tc>
          <w:tcPr>
            <w:tcW w:w="7407" w:type="dxa"/>
            <w:shd w:val="clear" w:color="auto" w:fill="F2F2F2" w:themeFill="background1" w:themeFillShade="F2"/>
          </w:tcPr>
          <w:p w:rsidR="00000000" w:rsidRDefault="00DB54A8">
            <w:pPr>
              <w:rPr>
                <w:noProof/>
              </w:rPr>
            </w:pPr>
            <w:r>
              <w:rPr>
                <w:noProof/>
              </w:rPr>
              <w:t>Product Pages (productcontent, producttopcontent)</w:t>
            </w:r>
          </w:p>
        </w:tc>
        <w:tc>
          <w:tcPr>
            <w:tcW w:w="7407" w:type="dxa"/>
          </w:tcPr>
          <w:p w:rsidR="00000000" w:rsidRDefault="00DB54A8">
            <w:pPr>
              <w:rPr>
                <w:lang w:val="fr-FR"/>
              </w:rPr>
            </w:pPr>
            <w:r>
              <w:rPr>
                <w:lang w:val="fr-FR"/>
              </w:rPr>
              <w:t>Pages produits (contenu produit, produc</w:t>
            </w:r>
            <w:r>
              <w:rPr>
                <w:lang w:val="fr-FR"/>
              </w:rPr>
              <w:t>ttopcontent)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327 </w:t>
            </w:r>
            <w:r>
              <w:rPr>
                <w:noProof/>
                <w:sz w:val="16"/>
              </w:rPr>
              <w:br/>
            </w:r>
            <w:r>
              <w:rPr>
                <w:noProof/>
                <w:sz w:val="2"/>
              </w:rPr>
              <w:t>3f7f1ea6-2f10-49c9-869c-8c6e5b6043fc</w:t>
            </w:r>
          </w:p>
        </w:tc>
        <w:tc>
          <w:tcPr>
            <w:tcW w:w="7407" w:type="dxa"/>
            <w:shd w:val="clear" w:color="auto" w:fill="F2F2F2" w:themeFill="background1" w:themeFillShade="F2"/>
          </w:tcPr>
          <w:p w:rsidR="00000000" w:rsidRDefault="00DB54A8">
            <w:pPr>
              <w:rPr>
                <w:noProof/>
              </w:rPr>
            </w:pPr>
            <w:r>
              <w:rPr>
                <w:noProof/>
              </w:rPr>
              <w:t>Product Page Sample</w:t>
            </w:r>
          </w:p>
        </w:tc>
        <w:tc>
          <w:tcPr>
            <w:tcW w:w="7407" w:type="dxa"/>
          </w:tcPr>
          <w:p w:rsidR="00000000" w:rsidRDefault="00DB54A8">
            <w:pPr>
              <w:rPr>
                <w:lang w:val="fr-FR"/>
              </w:rPr>
            </w:pPr>
            <w:r>
              <w:rPr>
                <w:lang w:val="fr-FR"/>
              </w:rPr>
              <w:t>Exemple de page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328 </w:t>
            </w:r>
            <w:r>
              <w:rPr>
                <w:noProof/>
                <w:sz w:val="16"/>
              </w:rPr>
              <w:br/>
            </w:r>
            <w:r>
              <w:rPr>
                <w:noProof/>
                <w:sz w:val="2"/>
              </w:rPr>
              <w:t>201a65f2-b26a-401d-90d9-4c88b0daca50</w:t>
            </w:r>
          </w:p>
        </w:tc>
        <w:tc>
          <w:tcPr>
            <w:tcW w:w="7407" w:type="dxa"/>
            <w:shd w:val="clear" w:color="auto" w:fill="F2F2F2" w:themeFill="background1" w:themeFillShade="F2"/>
          </w:tcPr>
          <w:p w:rsidR="00000000" w:rsidRDefault="00DB54A8">
            <w:pPr>
              <w:rPr>
                <w:noProof/>
              </w:rPr>
            </w:pPr>
            <w:r>
              <w:rPr>
                <w:noProof/>
              </w:rPr>
              <w:t>Product Page Sample</w:t>
            </w:r>
          </w:p>
        </w:tc>
        <w:tc>
          <w:tcPr>
            <w:tcW w:w="7407" w:type="dxa"/>
          </w:tcPr>
          <w:p w:rsidR="00000000" w:rsidRDefault="00DB54A8">
            <w:pPr>
              <w:rPr>
                <w:lang w:val="fr-FR"/>
              </w:rPr>
            </w:pPr>
            <w:r>
              <w:rPr>
                <w:lang w:val="fr-FR"/>
              </w:rPr>
              <w:t>Exemple de page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330 </w:t>
            </w:r>
            <w:r>
              <w:rPr>
                <w:noProof/>
                <w:sz w:val="16"/>
              </w:rPr>
              <w:br/>
            </w:r>
            <w:r>
              <w:rPr>
                <w:noProof/>
                <w:sz w:val="2"/>
              </w:rPr>
              <w:t>f65c1060-2ed9-4912-a51c-b02dc833bb67</w:t>
            </w:r>
          </w:p>
        </w:tc>
        <w:tc>
          <w:tcPr>
            <w:tcW w:w="7407" w:type="dxa"/>
            <w:shd w:val="clear" w:color="auto" w:fill="F2F2F2" w:themeFill="background1" w:themeFillShade="F2"/>
          </w:tcPr>
          <w:p w:rsidR="00000000" w:rsidRDefault="00DB54A8">
            <w:pPr>
              <w:rPr>
                <w:noProof/>
              </w:rPr>
            </w:pPr>
            <w:r>
              <w:rPr>
                <w:noProof/>
              </w:rPr>
              <w:t>Product Page Sample</w:t>
            </w:r>
          </w:p>
        </w:tc>
        <w:tc>
          <w:tcPr>
            <w:tcW w:w="7407" w:type="dxa"/>
          </w:tcPr>
          <w:p w:rsidR="00000000" w:rsidRDefault="00DB54A8">
            <w:pPr>
              <w:rPr>
                <w:lang w:val="fr-FR"/>
              </w:rPr>
            </w:pPr>
            <w:r>
              <w:rPr>
                <w:lang w:val="fr-FR"/>
              </w:rPr>
              <w:t>Exemple de page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331 </w:t>
            </w:r>
            <w:r>
              <w:rPr>
                <w:noProof/>
                <w:sz w:val="16"/>
              </w:rPr>
              <w:br/>
            </w:r>
            <w:r>
              <w:rPr>
                <w:noProof/>
                <w:sz w:val="2"/>
              </w:rPr>
              <w:t>6d156972-2f51-446f-8556-50bb306c309a</w:t>
            </w:r>
          </w:p>
        </w:tc>
        <w:tc>
          <w:tcPr>
            <w:tcW w:w="7407" w:type="dxa"/>
            <w:shd w:val="clear" w:color="auto" w:fill="F2F2F2" w:themeFill="background1" w:themeFillShade="F2"/>
          </w:tcPr>
          <w:p w:rsidR="00000000" w:rsidRDefault="00DB54A8">
            <w:pPr>
              <w:rPr>
                <w:noProof/>
              </w:rPr>
            </w:pPr>
            <w:r>
              <w:rPr>
                <w:noProof/>
              </w:rPr>
              <w:t>Product Page Sample</w:t>
            </w:r>
          </w:p>
        </w:tc>
        <w:tc>
          <w:tcPr>
            <w:tcW w:w="7407" w:type="dxa"/>
          </w:tcPr>
          <w:p w:rsidR="00000000" w:rsidRDefault="00DB54A8">
            <w:pPr>
              <w:rPr>
                <w:lang w:val="fr-FR"/>
              </w:rPr>
            </w:pPr>
            <w:r>
              <w:rPr>
                <w:lang w:val="fr-FR"/>
              </w:rPr>
              <w:t>Exemple de page produit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brightcove-custom-cartridge-salesforce-commerce-cloud-user-guide.html</w:t>
            </w:r>
          </w:p>
          <w:p w:rsidR="00000000" w:rsidRDefault="00DB54A8">
            <w:pPr>
              <w:jc w:val="center"/>
              <w:rPr>
                <w:b/>
                <w:noProof/>
              </w:rPr>
            </w:pPr>
            <w:r>
              <w:rPr>
                <w:b/>
                <w:noProof/>
              </w:rPr>
              <w:t>MQ971010 d267578d-a394-4784-b344-79db53193754</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41a4a3b4-cdf4-48e8-bcc6-0b884cd24904</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e5b82e67-8dee-479c-9579-23b3c0eb4f22</w:t>
            </w:r>
          </w:p>
        </w:tc>
        <w:tc>
          <w:tcPr>
            <w:tcW w:w="7407" w:type="dxa"/>
            <w:shd w:val="clear" w:color="auto" w:fill="F2F2F2" w:themeFill="background1" w:themeFillShade="F2"/>
          </w:tcPr>
          <w:p w:rsidR="00000000" w:rsidRDefault="00DB54A8">
            <w:pPr>
              <w:rPr>
                <w:noProof/>
              </w:rPr>
            </w:pPr>
            <w:r>
              <w:rPr>
                <w:noProof/>
              </w:rPr>
              <w:t>'Salesforce Commerce Cloud User Guide' description:</w:t>
            </w:r>
          </w:p>
        </w:tc>
        <w:tc>
          <w:tcPr>
            <w:tcW w:w="7407" w:type="dxa"/>
          </w:tcPr>
          <w:p w:rsidR="00000000" w:rsidRDefault="00DB54A8">
            <w:pPr>
              <w:rPr>
                <w:lang w:val="fr-FR"/>
              </w:rPr>
            </w:pPr>
            <w:r>
              <w:rPr>
                <w:lang w:val="fr-FR"/>
              </w:rPr>
              <w:t>Description du 'Guide de l'utilisateur de Salesforce Commerce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b3572f95-d1b0-4bfb-bcc4-756472</w:t>
            </w:r>
            <w:r>
              <w:rPr>
                <w:noProof/>
                <w:sz w:val="2"/>
              </w:rPr>
              <w:t>4d605f</w:t>
            </w:r>
          </w:p>
        </w:tc>
        <w:tc>
          <w:tcPr>
            <w:tcW w:w="7407" w:type="dxa"/>
            <w:shd w:val="clear" w:color="auto" w:fill="F2F2F2" w:themeFill="background1" w:themeFillShade="F2"/>
          </w:tcPr>
          <w:p w:rsidR="00000000" w:rsidRDefault="00DB54A8">
            <w:pPr>
              <w:rPr>
                <w:noProof/>
              </w:rPr>
            </w:pPr>
            <w:r>
              <w:rPr>
                <w:noProof/>
              </w:rPr>
              <w:t xml:space="preserve">'This document provides step-by-step instructions for using Brightcove Salesforce Commerce Cloud Custom Cartridge to upload video files to the Brightcove Cloud/server and publish these files on the storefront (product details page, category landing </w:t>
            </w:r>
            <w:r>
              <w:rPr>
                <w:noProof/>
              </w:rPr>
              <w:t>page, product listing page, etc.) as needed.' parent:</w:t>
            </w:r>
          </w:p>
        </w:tc>
        <w:tc>
          <w:tcPr>
            <w:tcW w:w="7407" w:type="dxa"/>
          </w:tcPr>
          <w:p w:rsidR="00000000" w:rsidRDefault="00DB54A8">
            <w:pPr>
              <w:rPr>
                <w:lang w:val="fr-FR"/>
              </w:rPr>
            </w:pPr>
            <w:r>
              <w:rPr>
                <w:lang w:val="fr-FR"/>
              </w:rPr>
              <w:t>Ce document fournit des instructions d</w:t>
            </w:r>
            <w:r>
              <w:rPr>
                <w:lang w:val="fr-FR"/>
              </w:rPr>
              <w:t>é</w:t>
            </w:r>
            <w:r>
              <w:rPr>
                <w:lang w:val="fr-FR"/>
              </w:rPr>
              <w:t>taill</w:t>
            </w:r>
            <w:r>
              <w:rPr>
                <w:lang w:val="fr-FR"/>
              </w:rPr>
              <w:t>é</w:t>
            </w:r>
            <w:r>
              <w:rPr>
                <w:lang w:val="fr-FR"/>
              </w:rPr>
              <w:t>es sur l'utilisation de la cartouche personnalis</w:t>
            </w:r>
            <w:r>
              <w:rPr>
                <w:lang w:val="fr-FR"/>
              </w:rPr>
              <w:t>é</w:t>
            </w:r>
            <w:r>
              <w:rPr>
                <w:lang w:val="fr-FR"/>
              </w:rPr>
              <w:t>e Brightcove Salesforce Commerce Cloud pour t</w:t>
            </w:r>
            <w:r>
              <w:rPr>
                <w:lang w:val="fr-FR"/>
              </w:rPr>
              <w:t>é</w:t>
            </w:r>
            <w:r>
              <w:rPr>
                <w:lang w:val="fr-FR"/>
              </w:rPr>
              <w:t>l</w:t>
            </w:r>
            <w:r>
              <w:rPr>
                <w:lang w:val="fr-FR"/>
              </w:rPr>
              <w:t>é</w:t>
            </w:r>
            <w:r>
              <w:rPr>
                <w:lang w:val="fr-FR"/>
              </w:rPr>
              <w:t>charger des fichiers vid</w:t>
            </w:r>
            <w:r>
              <w:rPr>
                <w:lang w:val="fr-FR"/>
              </w:rPr>
              <w:t>é</w:t>
            </w:r>
            <w:r>
              <w:rPr>
                <w:lang w:val="fr-FR"/>
              </w:rPr>
              <w:t>o sur le Brightcove Cloud / serveur et publier ces fichiers sur la vitrine (page de d</w:t>
            </w:r>
            <w:r>
              <w:rPr>
                <w:lang w:val="fr-FR"/>
              </w:rPr>
              <w:t>é</w:t>
            </w:r>
            <w:r>
              <w:rPr>
                <w:lang w:val="fr-FR"/>
              </w:rPr>
              <w:t>tails du produit, page de destination de la cat</w:t>
            </w:r>
            <w:r>
              <w:rPr>
                <w:lang w:val="fr-FR"/>
              </w:rPr>
              <w:t>é</w:t>
            </w:r>
            <w:r>
              <w:rPr>
                <w:lang w:val="fr-FR"/>
              </w:rPr>
              <w:t>gorie, page de liste des produits, etc. ) comme requis.'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b4cd0a65-d1b6-4777-8090-ad5b3fee641f</w:t>
            </w:r>
          </w:p>
        </w:tc>
        <w:tc>
          <w:tcPr>
            <w:tcW w:w="7407" w:type="dxa"/>
            <w:shd w:val="clear" w:color="auto" w:fill="F2F2F2" w:themeFill="background1" w:themeFillShade="F2"/>
          </w:tcPr>
          <w:p w:rsidR="00000000" w:rsidRDefault="00DB54A8">
            <w:pPr>
              <w:rPr>
                <w:noProof/>
              </w:rPr>
            </w:pPr>
            <w:r>
              <w:rPr>
                <w:noProof/>
              </w:rPr>
              <w:t>Salesforce ---</w:t>
            </w:r>
          </w:p>
        </w:tc>
        <w:tc>
          <w:tcPr>
            <w:tcW w:w="7407" w:type="dxa"/>
          </w:tcPr>
          <w:p w:rsidR="00000000" w:rsidRDefault="00DB54A8">
            <w:pPr>
              <w:rPr>
                <w:lang w:val="fr-FR"/>
              </w:rPr>
            </w:pPr>
            <w:r>
              <w:rPr>
                <w:lang w:val="fr-FR"/>
              </w:rPr>
              <w:t>S</w:t>
            </w:r>
            <w:r>
              <w:rPr>
                <w:lang w:val="fr-FR"/>
              </w:rPr>
              <w:t>alesforce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43da1830-edd6-4a7a-98df-5194adeabbd3</w:t>
            </w:r>
          </w:p>
        </w:tc>
        <w:tc>
          <w:tcPr>
            <w:tcW w:w="7407" w:type="dxa"/>
            <w:shd w:val="clear" w:color="auto" w:fill="F2F2F2" w:themeFill="background1" w:themeFillShade="F2"/>
          </w:tcPr>
          <w:p w:rsidR="00000000" w:rsidRDefault="00DB54A8">
            <w:pPr>
              <w:rPr>
                <w:noProof/>
              </w:rPr>
            </w:pPr>
            <w:r>
              <w:rPr>
                <w:noProof/>
              </w:rPr>
              <w:t>\{\{page.title}}</w:t>
            </w:r>
          </w:p>
        </w:tc>
        <w:tc>
          <w:tcPr>
            <w:tcW w:w="7407" w:type="dxa"/>
          </w:tcPr>
          <w:p w:rsidR="00000000" w:rsidRDefault="00DB54A8">
            <w:pPr>
              <w:rPr>
                <w:lang w:val="fr-FR"/>
              </w:rPr>
            </w:pPr>
            <w:r>
              <w:rPr>
                <w:lang w:val="fr-FR"/>
              </w:rPr>
              <w:t>\{\{titre de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dc795ff8-ff35-451f-80d6-dccfb0f3f2ee</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478db57d-a023-422d-b0f3-19eecb4fde82</w:t>
            </w:r>
          </w:p>
        </w:tc>
        <w:tc>
          <w:tcPr>
            <w:tcW w:w="7407" w:type="dxa"/>
            <w:shd w:val="clear" w:color="auto" w:fill="F2F2F2" w:themeFill="background1" w:themeFillShade="F2"/>
          </w:tcPr>
          <w:p w:rsidR="00000000" w:rsidRDefault="00DB54A8">
            <w:pPr>
              <w:rPr>
                <w:noProof/>
              </w:rPr>
            </w:pPr>
            <w:r>
              <w:rPr>
                <w:noProof/>
              </w:rPr>
              <w:t>Multiple Language Support</w:t>
            </w:r>
          </w:p>
        </w:tc>
        <w:tc>
          <w:tcPr>
            <w:tcW w:w="7407" w:type="dxa"/>
          </w:tcPr>
          <w:p w:rsidR="00000000" w:rsidRDefault="00DB54A8">
            <w:pPr>
              <w:rPr>
                <w:lang w:val="fr-FR"/>
              </w:rPr>
            </w:pPr>
            <w:r>
              <w:rPr>
                <w:lang w:val="fr-FR"/>
              </w:rPr>
              <w:t>Suppo</w:t>
            </w:r>
            <w:r>
              <w:rPr>
                <w:lang w:val="fr-FR"/>
              </w:rPr>
              <w:t>rt multilingue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d12c7123-47ec-4a7a-9e48-5111cd3ed51b</w:t>
            </w:r>
          </w:p>
        </w:tc>
        <w:tc>
          <w:tcPr>
            <w:tcW w:w="7407" w:type="dxa"/>
            <w:shd w:val="clear" w:color="auto" w:fill="F2F2F2" w:themeFill="background1" w:themeFillShade="F2"/>
          </w:tcPr>
          <w:p w:rsidR="00000000" w:rsidRDefault="00DB54A8">
            <w:pPr>
              <w:rPr>
                <w:noProof/>
              </w:rPr>
            </w:pPr>
            <w:r>
              <w:rPr>
                <w:noProof/>
              </w:rPr>
              <w:t>The extension provides multiple UI language support for Business Manager Interface.</w:t>
            </w:r>
          </w:p>
        </w:tc>
        <w:tc>
          <w:tcPr>
            <w:tcW w:w="7407" w:type="dxa"/>
          </w:tcPr>
          <w:p w:rsidR="00000000" w:rsidRDefault="00DB54A8">
            <w:pPr>
              <w:rPr>
                <w:lang w:val="fr-FR"/>
              </w:rPr>
            </w:pPr>
            <w:r>
              <w:rPr>
                <w:lang w:val="fr-FR"/>
              </w:rPr>
              <w:t>L'extension fournit la prise en charge de plusieurs langues d'interface utilisateur pour Business Manager Interface.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4f3949f7-4d45-484d-be4a-ad7d232e839a</w:t>
            </w:r>
          </w:p>
        </w:tc>
        <w:tc>
          <w:tcPr>
            <w:tcW w:w="7407" w:type="dxa"/>
            <w:shd w:val="clear" w:color="auto" w:fill="F2F2F2" w:themeFill="background1" w:themeFillShade="F2"/>
          </w:tcPr>
          <w:p w:rsidR="00000000" w:rsidRDefault="00DB54A8">
            <w:pPr>
              <w:rPr>
                <w:noProof/>
              </w:rPr>
            </w:pPr>
            <w:r>
              <w:rPr>
                <w:noProof/>
              </w:rPr>
              <w:t>Organization Profile</w:t>
            </w:r>
          </w:p>
        </w:tc>
        <w:tc>
          <w:tcPr>
            <w:tcW w:w="7407" w:type="dxa"/>
          </w:tcPr>
          <w:p w:rsidR="00000000" w:rsidRDefault="00DB54A8">
            <w:pPr>
              <w:rPr>
                <w:lang w:val="fr-FR"/>
              </w:rPr>
            </w:pPr>
            <w:r>
              <w:rPr>
                <w:lang w:val="fr-FR"/>
              </w:rPr>
              <w:t>Profil de l'organisation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72e064b2-7b02-4c35-acb9-d693526d251c</w:t>
            </w:r>
          </w:p>
        </w:tc>
        <w:tc>
          <w:tcPr>
            <w:tcW w:w="7407" w:type="dxa"/>
            <w:shd w:val="clear" w:color="auto" w:fill="F2F2F2" w:themeFill="background1" w:themeFillShade="F2"/>
          </w:tcPr>
          <w:p w:rsidR="00000000" w:rsidRDefault="00DB54A8">
            <w:pPr>
              <w:rPr>
                <w:noProof/>
              </w:rPr>
            </w:pPr>
            <w:r>
              <w:rPr>
                <w:noProof/>
              </w:rPr>
              <w:t>Organization Profile</w:t>
            </w:r>
          </w:p>
        </w:tc>
        <w:tc>
          <w:tcPr>
            <w:tcW w:w="7407" w:type="dxa"/>
          </w:tcPr>
          <w:p w:rsidR="00000000" w:rsidRDefault="00DB54A8">
            <w:pPr>
              <w:rPr>
                <w:lang w:val="fr-FR"/>
              </w:rPr>
            </w:pPr>
            <w:r>
              <w:rPr>
                <w:lang w:val="fr-FR"/>
              </w:rPr>
              <w:t>Profil de l'organisation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20b07b7d-a786-4893-98d6-41c05dd01188</w:t>
            </w:r>
          </w:p>
        </w:tc>
        <w:tc>
          <w:tcPr>
            <w:tcW w:w="7407" w:type="dxa"/>
            <w:shd w:val="clear" w:color="auto" w:fill="F2F2F2" w:themeFill="background1" w:themeFillShade="F2"/>
          </w:tcPr>
          <w:p w:rsidR="00000000" w:rsidRDefault="00DB54A8">
            <w:pPr>
              <w:rPr>
                <w:noProof/>
              </w:rPr>
            </w:pPr>
            <w:r>
              <w:rPr>
                <w:noProof/>
              </w:rPr>
              <w:t>Business Manager - English</w:t>
            </w:r>
          </w:p>
        </w:tc>
        <w:tc>
          <w:tcPr>
            <w:tcW w:w="7407" w:type="dxa"/>
          </w:tcPr>
          <w:p w:rsidR="00000000" w:rsidRDefault="00DB54A8">
            <w:pPr>
              <w:rPr>
                <w:lang w:val="fr-FR"/>
              </w:rPr>
            </w:pPr>
            <w:r>
              <w:rPr>
                <w:lang w:val="fr-FR"/>
              </w:rPr>
              <w:t>Business Manager - Anglais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94f06ccb-5ffc-4718-9449-349458c63091</w:t>
            </w:r>
          </w:p>
        </w:tc>
        <w:tc>
          <w:tcPr>
            <w:tcW w:w="7407" w:type="dxa"/>
            <w:shd w:val="clear" w:color="auto" w:fill="F2F2F2" w:themeFill="background1" w:themeFillShade="F2"/>
          </w:tcPr>
          <w:p w:rsidR="00000000" w:rsidRDefault="00DB54A8">
            <w:pPr>
              <w:rPr>
                <w:noProof/>
              </w:rPr>
            </w:pPr>
            <w:r>
              <w:rPr>
                <w:noProof/>
              </w:rPr>
              <w:t>Business Manager - English</w:t>
            </w:r>
          </w:p>
        </w:tc>
        <w:tc>
          <w:tcPr>
            <w:tcW w:w="7407" w:type="dxa"/>
          </w:tcPr>
          <w:p w:rsidR="00000000" w:rsidRDefault="00DB54A8">
            <w:pPr>
              <w:rPr>
                <w:lang w:val="fr-FR"/>
              </w:rPr>
            </w:pPr>
            <w:r>
              <w:rPr>
                <w:lang w:val="fr-FR"/>
              </w:rPr>
              <w:t>Business Manager - Anglais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be1761fd-526d-4506-8cf5-0f25a6c0ba5d</w:t>
            </w:r>
          </w:p>
        </w:tc>
        <w:tc>
          <w:tcPr>
            <w:tcW w:w="7407" w:type="dxa"/>
            <w:shd w:val="clear" w:color="auto" w:fill="F2F2F2" w:themeFill="background1" w:themeFillShade="F2"/>
          </w:tcPr>
          <w:p w:rsidR="00000000" w:rsidRDefault="00DB54A8">
            <w:pPr>
              <w:rPr>
                <w:noProof/>
              </w:rPr>
            </w:pPr>
            <w:r>
              <w:rPr>
                <w:noProof/>
              </w:rPr>
              <w:t>Business Manager - French</w:t>
            </w:r>
          </w:p>
        </w:tc>
        <w:tc>
          <w:tcPr>
            <w:tcW w:w="7407" w:type="dxa"/>
          </w:tcPr>
          <w:p w:rsidR="00000000" w:rsidRDefault="00DB54A8">
            <w:pPr>
              <w:rPr>
                <w:lang w:val="fr-FR"/>
              </w:rPr>
            </w:pPr>
            <w:r>
              <w:rPr>
                <w:lang w:val="fr-FR"/>
              </w:rPr>
              <w:t>Directeur d'entreprise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1432273c-d877-4478-81e5-62c1e6add4e6</w:t>
            </w:r>
          </w:p>
        </w:tc>
        <w:tc>
          <w:tcPr>
            <w:tcW w:w="7407" w:type="dxa"/>
            <w:shd w:val="clear" w:color="auto" w:fill="F2F2F2" w:themeFill="background1" w:themeFillShade="F2"/>
          </w:tcPr>
          <w:p w:rsidR="00000000" w:rsidRDefault="00DB54A8">
            <w:pPr>
              <w:rPr>
                <w:noProof/>
              </w:rPr>
            </w:pPr>
            <w:r>
              <w:rPr>
                <w:noProof/>
              </w:rPr>
              <w:t>Business Manager - French</w:t>
            </w:r>
          </w:p>
        </w:tc>
        <w:tc>
          <w:tcPr>
            <w:tcW w:w="7407" w:type="dxa"/>
          </w:tcPr>
          <w:p w:rsidR="00000000" w:rsidRDefault="00DB54A8">
            <w:pPr>
              <w:rPr>
                <w:lang w:val="fr-FR"/>
              </w:rPr>
            </w:pPr>
            <w:r>
              <w:rPr>
                <w:lang w:val="fr-FR"/>
              </w:rPr>
              <w:t>Directeur d'entreprise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e4c951be-f894-471d-8351-37bd1fd3c382</w:t>
            </w:r>
          </w:p>
        </w:tc>
        <w:tc>
          <w:tcPr>
            <w:tcW w:w="7407" w:type="dxa"/>
            <w:shd w:val="clear" w:color="auto" w:fill="F2F2F2" w:themeFill="background1" w:themeFillShade="F2"/>
          </w:tcPr>
          <w:p w:rsidR="00000000" w:rsidRDefault="00DB54A8">
            <w:pPr>
              <w:rPr>
                <w:noProof/>
              </w:rPr>
            </w:pPr>
            <w:r>
              <w:rPr>
                <w:noProof/>
              </w:rPr>
              <w:t>Add Video</w:t>
            </w:r>
          </w:p>
        </w:tc>
        <w:tc>
          <w:tcPr>
            <w:tcW w:w="7407" w:type="dxa"/>
          </w:tcPr>
          <w:p w:rsidR="00000000" w:rsidRDefault="00DB54A8">
            <w:pPr>
              <w:rPr>
                <w:lang w:val="fr-FR"/>
              </w:rPr>
            </w:pPr>
            <w:r>
              <w:rPr>
                <w:lang w:val="fr-FR"/>
              </w:rPr>
              <w:t>Ajouter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e54613ac-5889-4097-a362-7974efe3b4cc</w:t>
            </w:r>
          </w:p>
        </w:tc>
        <w:tc>
          <w:tcPr>
            <w:tcW w:w="7407" w:type="dxa"/>
            <w:shd w:val="clear" w:color="auto" w:fill="F2F2F2" w:themeFill="background1" w:themeFillShade="F2"/>
          </w:tcPr>
          <w:p w:rsidR="00000000" w:rsidRDefault="00DB54A8">
            <w:pPr>
              <w:rPr>
                <w:noProof/>
              </w:rPr>
            </w:pPr>
            <w:r>
              <w:rPr>
                <w:noProof/>
              </w:rPr>
              <w:t>Below are the steps for adding videos.</w:t>
            </w:r>
          </w:p>
        </w:tc>
        <w:tc>
          <w:tcPr>
            <w:tcW w:w="7407" w:type="dxa"/>
          </w:tcPr>
          <w:p w:rsidR="00000000" w:rsidRDefault="00DB54A8">
            <w:pPr>
              <w:rPr>
                <w:lang w:val="fr-FR"/>
              </w:rPr>
            </w:pPr>
            <w:r>
              <w:rPr>
                <w:lang w:val="fr-FR"/>
              </w:rPr>
              <w:t>Voici le</w:t>
            </w:r>
            <w:r>
              <w:rPr>
                <w:lang w:val="fr-FR"/>
              </w:rPr>
              <w:t xml:space="preserve">s </w:t>
            </w:r>
            <w:r>
              <w:rPr>
                <w:lang w:val="fr-FR"/>
              </w:rPr>
              <w:t>é</w:t>
            </w:r>
            <w:r>
              <w:rPr>
                <w:lang w:val="fr-FR"/>
              </w:rPr>
              <w:t xml:space="preserve">tapes </w:t>
            </w:r>
            <w:r>
              <w:rPr>
                <w:lang w:val="fr-FR"/>
              </w:rPr>
              <w:t>à</w:t>
            </w:r>
            <w:r>
              <w:rPr>
                <w:lang w:val="fr-FR"/>
              </w:rPr>
              <w:t xml:space="preserve"> suivre pour ajouter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d9892544-428e-47e7-9463-eb6759a72817</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Add Video</w:t>
            </w:r>
            <w:r>
              <w:rPr>
                <w:rStyle w:val="mqInternal"/>
                <w:noProof/>
              </w:rPr>
              <w:t>{2]</w:t>
            </w:r>
          </w:p>
        </w:tc>
        <w:tc>
          <w:tcPr>
            <w:tcW w:w="7407" w:type="dxa"/>
          </w:tcPr>
          <w:p w:rsidR="00000000" w:rsidRDefault="00DB54A8">
            <w:pPr>
              <w:rPr>
                <w:lang w:val="fr-FR"/>
              </w:rPr>
            </w:pPr>
            <w:r>
              <w:rPr>
                <w:lang w:val="fr-FR"/>
              </w:rPr>
              <w:t>Acc</w:t>
            </w:r>
            <w:r>
              <w:rPr>
                <w:lang w:val="fr-FR"/>
              </w:rPr>
              <w:t>é</w:t>
            </w:r>
            <w:r>
              <w:rPr>
                <w:lang w:val="fr-FR"/>
              </w:rPr>
              <w:t xml:space="preserve">der </w:t>
            </w:r>
            <w:r>
              <w:rPr>
                <w:lang w:val="fr-FR"/>
              </w:rPr>
              <w:t>à</w:t>
            </w:r>
            <w:r>
              <w:rPr>
                <w:lang w:val="fr-FR"/>
              </w:rPr>
              <w:t xml:space="preserve"> </w:t>
            </w:r>
            <w:r>
              <w:rPr>
                <w:rStyle w:val="mqInternal"/>
                <w:noProof/>
                <w:lang w:val="fr-FR"/>
              </w:rPr>
              <w:t>[1}</w:t>
            </w:r>
            <w:r>
              <w:rPr>
                <w:lang w:val="fr-FR"/>
              </w:rPr>
              <w:t>Outils Merchant - &gt; Brightcove - &gt; Ajouter une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f5ac9fa6-5c0c-47d6-bcba-d01a9484a46b</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Language</w:t>
            </w:r>
            <w:r>
              <w:rPr>
                <w:rStyle w:val="mqInternal"/>
                <w:noProof/>
              </w:rPr>
              <w:t>{2]</w:t>
            </w:r>
            <w:r>
              <w:rPr>
                <w:noProof/>
              </w:rPr>
              <w:t xml:space="preserve"> from the menu (the default will the default locale selected for the site):</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Langue</w:t>
            </w:r>
            <w:r>
              <w:rPr>
                <w:rStyle w:val="mqInternal"/>
                <w:noProof/>
                <w:lang w:val="fr-FR"/>
              </w:rPr>
              <w:t>{2]</w:t>
            </w:r>
            <w:r>
              <w:rPr>
                <w:lang w:val="fr-FR"/>
              </w:rPr>
              <w:t xml:space="preserve"> dans le menu (les param</w:t>
            </w:r>
            <w:r>
              <w:rPr>
                <w:lang w:val="fr-FR"/>
              </w:rPr>
              <w:t>è</w:t>
            </w:r>
            <w:r>
              <w:rPr>
                <w:lang w:val="fr-FR"/>
              </w:rPr>
              <w:t>tres r</w:t>
            </w:r>
            <w:r>
              <w:rPr>
                <w:lang w:val="fr-FR"/>
              </w:rPr>
              <w:t>é</w:t>
            </w:r>
            <w:r>
              <w:rPr>
                <w:lang w:val="fr-FR"/>
              </w:rPr>
              <w:t>gionaux par d</w:t>
            </w:r>
            <w:r>
              <w:rPr>
                <w:lang w:val="fr-FR"/>
              </w:rPr>
              <w:t>é</w:t>
            </w:r>
            <w:r>
              <w:rPr>
                <w:lang w:val="fr-FR"/>
              </w:rPr>
              <w:t>faut seront s</w:t>
            </w:r>
            <w:r>
              <w:rPr>
                <w:lang w:val="fr-FR"/>
              </w:rPr>
              <w:t>é</w:t>
            </w:r>
            <w:r>
              <w:rPr>
                <w:lang w:val="fr-FR"/>
              </w:rPr>
              <w:t>lectionn</w:t>
            </w:r>
            <w:r>
              <w:rPr>
                <w:lang w:val="fr-FR"/>
              </w:rPr>
              <w:t>é</w:t>
            </w:r>
            <w:r>
              <w:rPr>
                <w:lang w:val="fr-FR"/>
              </w:rPr>
              <w:t>s pour le site)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0f229477-8584-466b-a6df-3535a76d50a2</w:t>
            </w:r>
          </w:p>
        </w:tc>
        <w:tc>
          <w:tcPr>
            <w:tcW w:w="7407" w:type="dxa"/>
            <w:shd w:val="clear" w:color="auto" w:fill="F2F2F2" w:themeFill="background1" w:themeFillShade="F2"/>
          </w:tcPr>
          <w:p w:rsidR="00000000" w:rsidRDefault="00DB54A8">
            <w:pPr>
              <w:rPr>
                <w:noProof/>
              </w:rPr>
            </w:pPr>
            <w:r>
              <w:rPr>
                <w:noProof/>
              </w:rPr>
              <w:t>Video Language Selector</w:t>
            </w:r>
          </w:p>
        </w:tc>
        <w:tc>
          <w:tcPr>
            <w:tcW w:w="7407" w:type="dxa"/>
          </w:tcPr>
          <w:p w:rsidR="00000000" w:rsidRDefault="00DB54A8">
            <w:pPr>
              <w:rPr>
                <w:lang w:val="fr-FR"/>
              </w:rPr>
            </w:pPr>
            <w:r>
              <w:rPr>
                <w:lang w:val="fr-FR"/>
              </w:rPr>
              <w:t>S</w:t>
            </w:r>
            <w:r>
              <w:rPr>
                <w:lang w:val="fr-FR"/>
              </w:rPr>
              <w:t>é</w:t>
            </w:r>
            <w:r>
              <w:rPr>
                <w:lang w:val="fr-FR"/>
              </w:rPr>
              <w:t>lecteur de langue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e43c1d92-cc11-41d2-aa53-031b9b4b7a28</w:t>
            </w:r>
          </w:p>
        </w:tc>
        <w:tc>
          <w:tcPr>
            <w:tcW w:w="7407" w:type="dxa"/>
            <w:shd w:val="clear" w:color="auto" w:fill="F2F2F2" w:themeFill="background1" w:themeFillShade="F2"/>
          </w:tcPr>
          <w:p w:rsidR="00000000" w:rsidRDefault="00DB54A8">
            <w:pPr>
              <w:rPr>
                <w:noProof/>
              </w:rPr>
            </w:pPr>
            <w:r>
              <w:rPr>
                <w:noProof/>
              </w:rPr>
              <w:t>Video Language Selector</w:t>
            </w:r>
          </w:p>
        </w:tc>
        <w:tc>
          <w:tcPr>
            <w:tcW w:w="7407" w:type="dxa"/>
          </w:tcPr>
          <w:p w:rsidR="00000000" w:rsidRDefault="00DB54A8">
            <w:pPr>
              <w:rPr>
                <w:lang w:val="fr-FR"/>
              </w:rPr>
            </w:pPr>
            <w:r>
              <w:rPr>
                <w:lang w:val="fr-FR"/>
              </w:rPr>
              <w:t>S</w:t>
            </w:r>
            <w:r>
              <w:rPr>
                <w:lang w:val="fr-FR"/>
              </w:rPr>
              <w:t>é</w:t>
            </w:r>
            <w:r>
              <w:rPr>
                <w:lang w:val="fr-FR"/>
              </w:rPr>
              <w:t>lecteur de langue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c24972f8-9f05-4029-830c-5130b7515c3f</w:t>
            </w:r>
          </w:p>
        </w:tc>
        <w:tc>
          <w:tcPr>
            <w:tcW w:w="7407" w:type="dxa"/>
            <w:shd w:val="clear" w:color="auto" w:fill="F2F2F2" w:themeFill="background1" w:themeFillShade="F2"/>
          </w:tcPr>
          <w:p w:rsidR="00000000" w:rsidRDefault="00DB54A8">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Video field.</w:t>
            </w:r>
          </w:p>
        </w:tc>
        <w:tc>
          <w:tcPr>
            <w:tcW w:w="7407" w:type="dxa"/>
          </w:tcPr>
          <w:p w:rsidR="00000000" w:rsidRDefault="00DB54A8">
            <w:pPr>
              <w:rPr>
                <w:lang w:val="fr-FR"/>
              </w:rPr>
            </w:pPr>
            <w:r>
              <w:rPr>
                <w:lang w:val="fr-FR"/>
              </w:rPr>
              <w:t xml:space="preserve">Cliquez sur l'option de </w:t>
            </w:r>
            <w:r>
              <w:rPr>
                <w:rStyle w:val="mqInternal"/>
                <w:noProof/>
                <w:lang w:val="fr-FR"/>
              </w:rPr>
              <w:t>[1}</w:t>
            </w:r>
            <w:r>
              <w:rPr>
                <w:lang w:val="fr-FR"/>
              </w:rPr>
              <w:t>s</w:t>
            </w:r>
            <w:r>
              <w:rPr>
                <w:lang w:val="fr-FR"/>
              </w:rPr>
              <w:t>é</w:t>
            </w:r>
            <w:r>
              <w:rPr>
                <w:lang w:val="fr-FR"/>
              </w:rPr>
              <w:t>lection</w:t>
            </w:r>
            <w:r>
              <w:rPr>
                <w:rStyle w:val="mqInternal"/>
                <w:noProof/>
                <w:lang w:val="fr-FR"/>
              </w:rPr>
              <w:t>{2]</w:t>
            </w:r>
            <w:r>
              <w:rPr>
                <w:lang w:val="fr-FR"/>
              </w:rPr>
              <w:t xml:space="preserve"> en regard du champ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925cc9af-450c-4ef5-a9b9-c9b0e55e638f</w:t>
            </w:r>
          </w:p>
        </w:tc>
        <w:tc>
          <w:tcPr>
            <w:tcW w:w="7407" w:type="dxa"/>
            <w:shd w:val="clear" w:color="auto" w:fill="F2F2F2" w:themeFill="background1" w:themeFillShade="F2"/>
          </w:tcPr>
          <w:p w:rsidR="00000000" w:rsidRDefault="00DB54A8">
            <w:pPr>
              <w:rPr>
                <w:noProof/>
              </w:rPr>
            </w:pPr>
            <w:r>
              <w:rPr>
                <w:noProof/>
              </w:rPr>
              <w:t>In the dialog that appears, select the video file:</w:t>
            </w:r>
          </w:p>
        </w:tc>
        <w:tc>
          <w:tcPr>
            <w:tcW w:w="7407" w:type="dxa"/>
          </w:tcPr>
          <w:p w:rsidR="00000000" w:rsidRDefault="00DB54A8">
            <w:pPr>
              <w:rPr>
                <w:lang w:val="fr-FR"/>
              </w:rPr>
            </w:pPr>
            <w:r>
              <w:rPr>
                <w:lang w:val="fr-FR"/>
              </w:rPr>
              <w:t>Dans la bo</w:t>
            </w:r>
            <w:r>
              <w:rPr>
                <w:lang w:val="fr-FR"/>
              </w:rPr>
              <w:t>î</w:t>
            </w:r>
            <w:r>
              <w:rPr>
                <w:lang w:val="fr-FR"/>
              </w:rPr>
              <w:t>te de dialogue qui s'affiche, s</w:t>
            </w:r>
            <w:r>
              <w:rPr>
                <w:lang w:val="fr-FR"/>
              </w:rPr>
              <w:t>é</w:t>
            </w:r>
            <w:r>
              <w:rPr>
                <w:lang w:val="fr-FR"/>
              </w:rPr>
              <w:t>lectionnez le fichier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0744d886-c587-4832-</w:t>
            </w:r>
            <w:r>
              <w:rPr>
                <w:noProof/>
                <w:sz w:val="2"/>
              </w:rPr>
              <w:t>88c2-fd74fdd2680f</w:t>
            </w:r>
          </w:p>
        </w:tc>
        <w:tc>
          <w:tcPr>
            <w:tcW w:w="7407" w:type="dxa"/>
            <w:shd w:val="clear" w:color="auto" w:fill="F2F2F2" w:themeFill="background1" w:themeFillShade="F2"/>
          </w:tcPr>
          <w:p w:rsidR="00000000" w:rsidRDefault="00DB54A8">
            <w:pPr>
              <w:rPr>
                <w:noProof/>
              </w:rPr>
            </w:pPr>
            <w:r>
              <w:rPr>
                <w:noProof/>
              </w:rPr>
              <w:t>Select Video Dialog</w:t>
            </w:r>
          </w:p>
        </w:tc>
        <w:tc>
          <w:tcPr>
            <w:tcW w:w="7407" w:type="dxa"/>
          </w:tcPr>
          <w:p w:rsidR="00000000" w:rsidRDefault="00DB54A8">
            <w:pPr>
              <w:rPr>
                <w:lang w:val="fr-FR"/>
              </w:rPr>
            </w:pPr>
            <w:r>
              <w:rPr>
                <w:lang w:val="fr-FR"/>
              </w:rPr>
              <w:t>Bo</w:t>
            </w:r>
            <w:r>
              <w:rPr>
                <w:lang w:val="fr-FR"/>
              </w:rPr>
              <w:t>î</w:t>
            </w:r>
            <w:r>
              <w:rPr>
                <w:lang w:val="fr-FR"/>
              </w:rPr>
              <w:t>te de dialogue S</w:t>
            </w:r>
            <w:r>
              <w:rPr>
                <w:lang w:val="fr-FR"/>
              </w:rPr>
              <w:t>é</w:t>
            </w:r>
            <w:r>
              <w:rPr>
                <w:lang w:val="fr-FR"/>
              </w:rPr>
              <w:t>lectionnez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e3d25130-ad7f-4207-9c85-9e372ef280f7</w:t>
            </w:r>
          </w:p>
        </w:tc>
        <w:tc>
          <w:tcPr>
            <w:tcW w:w="7407" w:type="dxa"/>
            <w:shd w:val="clear" w:color="auto" w:fill="F2F2F2" w:themeFill="background1" w:themeFillShade="F2"/>
          </w:tcPr>
          <w:p w:rsidR="00000000" w:rsidRDefault="00DB54A8">
            <w:pPr>
              <w:rPr>
                <w:noProof/>
              </w:rPr>
            </w:pPr>
            <w:r>
              <w:rPr>
                <w:noProof/>
              </w:rPr>
              <w:t>Select Video Dialog</w:t>
            </w:r>
          </w:p>
        </w:tc>
        <w:tc>
          <w:tcPr>
            <w:tcW w:w="7407" w:type="dxa"/>
          </w:tcPr>
          <w:p w:rsidR="00000000" w:rsidRDefault="00DB54A8">
            <w:pPr>
              <w:rPr>
                <w:lang w:val="fr-FR"/>
              </w:rPr>
            </w:pPr>
            <w:r>
              <w:rPr>
                <w:lang w:val="fr-FR"/>
              </w:rPr>
              <w:t>Bo</w:t>
            </w:r>
            <w:r>
              <w:rPr>
                <w:lang w:val="fr-FR"/>
              </w:rPr>
              <w:t>î</w:t>
            </w:r>
            <w:r>
              <w:rPr>
                <w:lang w:val="fr-FR"/>
              </w:rPr>
              <w:t>te de dialogue S</w:t>
            </w:r>
            <w:r>
              <w:rPr>
                <w:lang w:val="fr-FR"/>
              </w:rPr>
              <w:t>é</w:t>
            </w:r>
            <w:r>
              <w:rPr>
                <w:lang w:val="fr-FR"/>
              </w:rPr>
              <w:t>lectionnez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bf16dd37-b71b-4bba-87fb-d833279846cd</w:t>
            </w:r>
          </w:p>
        </w:tc>
        <w:tc>
          <w:tcPr>
            <w:tcW w:w="7407" w:type="dxa"/>
            <w:shd w:val="clear" w:color="auto" w:fill="F2F2F2" w:themeFill="background1" w:themeFillShade="F2"/>
          </w:tcPr>
          <w:p w:rsidR="00000000" w:rsidRDefault="00DB54A8">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Thumbnail field, and a similar popup dialog will appear where you can select the thumbnail file.</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S</w:t>
            </w:r>
            <w:r>
              <w:rPr>
                <w:lang w:val="fr-FR"/>
              </w:rPr>
              <w:t>é</w:t>
            </w:r>
            <w:r>
              <w:rPr>
                <w:lang w:val="fr-FR"/>
              </w:rPr>
              <w:t>lectionner</w:t>
            </w:r>
            <w:r>
              <w:rPr>
                <w:rStyle w:val="mqInternal"/>
                <w:noProof/>
                <w:lang w:val="fr-FR"/>
              </w:rPr>
              <w:t>{2]</w:t>
            </w:r>
            <w:r>
              <w:rPr>
                <w:lang w:val="fr-FR"/>
              </w:rPr>
              <w:t xml:space="preserve"> en regard du champ Miniature, et une bo</w:t>
            </w:r>
            <w:r>
              <w:rPr>
                <w:lang w:val="fr-FR"/>
              </w:rPr>
              <w:t>î</w:t>
            </w:r>
            <w:r>
              <w:rPr>
                <w:lang w:val="fr-FR"/>
              </w:rPr>
              <w:t>te de dialogue contextuelle similaire appara</w:t>
            </w:r>
            <w:r>
              <w:rPr>
                <w:lang w:val="fr-FR"/>
              </w:rPr>
              <w:t>î</w:t>
            </w:r>
            <w:r>
              <w:rPr>
                <w:lang w:val="fr-FR"/>
              </w:rPr>
              <w:t xml:space="preserve">tra dans laquelle </w:t>
            </w:r>
            <w:r>
              <w:rPr>
                <w:lang w:val="fr-FR"/>
              </w:rPr>
              <w:t>vous pouvez s</w:t>
            </w:r>
            <w:r>
              <w:rPr>
                <w:lang w:val="fr-FR"/>
              </w:rPr>
              <w:t>é</w:t>
            </w:r>
            <w:r>
              <w:rPr>
                <w:lang w:val="fr-FR"/>
              </w:rPr>
              <w:t>lectionner le fichier miniature.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791dbf8e-47f1-421a-b60c-7e5b89efc640</w:t>
            </w:r>
          </w:p>
        </w:tc>
        <w:tc>
          <w:tcPr>
            <w:tcW w:w="7407" w:type="dxa"/>
            <w:shd w:val="clear" w:color="auto" w:fill="F2F2F2" w:themeFill="background1" w:themeFillShade="F2"/>
          </w:tcPr>
          <w:p w:rsidR="00000000" w:rsidRDefault="00DB54A8">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Poster field, and a similar popup dialog will appear where you can select the poster file.</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S</w:t>
            </w:r>
            <w:r>
              <w:rPr>
                <w:lang w:val="fr-FR"/>
              </w:rPr>
              <w:t>é</w:t>
            </w:r>
            <w:r>
              <w:rPr>
                <w:lang w:val="fr-FR"/>
              </w:rPr>
              <w:t>lectionner</w:t>
            </w:r>
            <w:r>
              <w:rPr>
                <w:rStyle w:val="mqInternal"/>
                <w:noProof/>
                <w:lang w:val="fr-FR"/>
              </w:rPr>
              <w:t>{2</w:t>
            </w:r>
            <w:r>
              <w:rPr>
                <w:rStyle w:val="mqInternal"/>
                <w:noProof/>
                <w:lang w:val="fr-FR"/>
              </w:rPr>
              <w:t>]</w:t>
            </w:r>
            <w:r>
              <w:rPr>
                <w:lang w:val="fr-FR"/>
              </w:rPr>
              <w:t xml:space="preserve"> en regard du champ Poster, et une bo</w:t>
            </w:r>
            <w:r>
              <w:rPr>
                <w:lang w:val="fr-FR"/>
              </w:rPr>
              <w:t>î</w:t>
            </w:r>
            <w:r>
              <w:rPr>
                <w:lang w:val="fr-FR"/>
              </w:rPr>
              <w:t>te de dialogue contextuelle similaire appara</w:t>
            </w:r>
            <w:r>
              <w:rPr>
                <w:lang w:val="fr-FR"/>
              </w:rPr>
              <w:t>î</w:t>
            </w:r>
            <w:r>
              <w:rPr>
                <w:lang w:val="fr-FR"/>
              </w:rPr>
              <w:t>tra dans laquelle vous pouvez s</w:t>
            </w:r>
            <w:r>
              <w:rPr>
                <w:lang w:val="fr-FR"/>
              </w:rPr>
              <w:t>é</w:t>
            </w:r>
            <w:r>
              <w:rPr>
                <w:lang w:val="fr-FR"/>
              </w:rPr>
              <w:t>lectionner le fichier d'affiche.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04b22cba-67be-42fe-91a5-0c835f146cfb</w:t>
            </w:r>
          </w:p>
        </w:tc>
        <w:tc>
          <w:tcPr>
            <w:tcW w:w="7407" w:type="dxa"/>
            <w:shd w:val="clear" w:color="auto" w:fill="F2F2F2" w:themeFill="background1" w:themeFillShade="F2"/>
          </w:tcPr>
          <w:p w:rsidR="00000000" w:rsidRDefault="00DB54A8">
            <w:pPr>
              <w:rPr>
                <w:noProof/>
              </w:rPr>
            </w:pPr>
            <w:r>
              <w:rPr>
                <w:noProof/>
              </w:rPr>
              <w:t>Submit the form to initiate the ingestion process:</w:t>
            </w:r>
          </w:p>
        </w:tc>
        <w:tc>
          <w:tcPr>
            <w:tcW w:w="7407" w:type="dxa"/>
          </w:tcPr>
          <w:p w:rsidR="00000000" w:rsidRDefault="00DB54A8">
            <w:pPr>
              <w:rPr>
                <w:lang w:val="fr-FR"/>
              </w:rPr>
            </w:pPr>
            <w:r>
              <w:rPr>
                <w:lang w:val="fr-FR"/>
              </w:rPr>
              <w:t>Soumettre le f</w:t>
            </w:r>
            <w:r>
              <w:rPr>
                <w:lang w:val="fr-FR"/>
              </w:rPr>
              <w:t>ormulaire pour amorcer le processus d'ingestion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779c6f89-bdb0-4dda-9349-442acfbc24eb</w:t>
            </w:r>
          </w:p>
        </w:tc>
        <w:tc>
          <w:tcPr>
            <w:tcW w:w="7407" w:type="dxa"/>
            <w:shd w:val="clear" w:color="auto" w:fill="F2F2F2" w:themeFill="background1" w:themeFillShade="F2"/>
          </w:tcPr>
          <w:p w:rsidR="00000000" w:rsidRDefault="00DB54A8">
            <w:pPr>
              <w:rPr>
                <w:noProof/>
              </w:rPr>
            </w:pPr>
            <w:r>
              <w:rPr>
                <w:noProof/>
              </w:rPr>
              <w:t>Submit Video Ingest Form</w:t>
            </w:r>
          </w:p>
        </w:tc>
        <w:tc>
          <w:tcPr>
            <w:tcW w:w="7407" w:type="dxa"/>
          </w:tcPr>
          <w:p w:rsidR="00000000" w:rsidRDefault="00DB54A8">
            <w:pPr>
              <w:rPr>
                <w:lang w:val="fr-FR"/>
              </w:rPr>
            </w:pPr>
            <w:r>
              <w:rPr>
                <w:lang w:val="fr-FR"/>
              </w:rPr>
              <w:t>Soumettre le formulaire d'enregistrement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281987e9-a5ba-4666-9aa2-4836c25ddb40</w:t>
            </w:r>
          </w:p>
        </w:tc>
        <w:tc>
          <w:tcPr>
            <w:tcW w:w="7407" w:type="dxa"/>
            <w:shd w:val="clear" w:color="auto" w:fill="F2F2F2" w:themeFill="background1" w:themeFillShade="F2"/>
          </w:tcPr>
          <w:p w:rsidR="00000000" w:rsidRDefault="00DB54A8">
            <w:pPr>
              <w:rPr>
                <w:noProof/>
              </w:rPr>
            </w:pPr>
            <w:r>
              <w:rPr>
                <w:noProof/>
              </w:rPr>
              <w:t>Submit Video Ingest Form</w:t>
            </w:r>
          </w:p>
        </w:tc>
        <w:tc>
          <w:tcPr>
            <w:tcW w:w="7407" w:type="dxa"/>
          </w:tcPr>
          <w:p w:rsidR="00000000" w:rsidRDefault="00DB54A8">
            <w:pPr>
              <w:rPr>
                <w:lang w:val="fr-FR"/>
              </w:rPr>
            </w:pPr>
            <w:r>
              <w:rPr>
                <w:lang w:val="fr-FR"/>
              </w:rPr>
              <w:t>Soumettre le formulaire d'enregistrement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d327e2ec-30c9-4bfa-b017-b6438e83b92b</w:t>
            </w:r>
          </w:p>
        </w:tc>
        <w:tc>
          <w:tcPr>
            <w:tcW w:w="7407" w:type="dxa"/>
            <w:shd w:val="clear" w:color="auto" w:fill="F2F2F2" w:themeFill="background1" w:themeFillShade="F2"/>
          </w:tcPr>
          <w:p w:rsidR="00000000" w:rsidRDefault="00DB54A8">
            <w:pPr>
              <w:rPr>
                <w:noProof/>
              </w:rPr>
            </w:pPr>
            <w:r>
              <w:rPr>
                <w:noProof/>
              </w:rPr>
              <w:t>Validate the success message on the form after submission:</w:t>
            </w:r>
          </w:p>
        </w:tc>
        <w:tc>
          <w:tcPr>
            <w:tcW w:w="7407" w:type="dxa"/>
          </w:tcPr>
          <w:p w:rsidR="00000000" w:rsidRDefault="00DB54A8">
            <w:pPr>
              <w:rPr>
                <w:lang w:val="fr-FR"/>
              </w:rPr>
            </w:pPr>
            <w:r>
              <w:rPr>
                <w:lang w:val="fr-FR"/>
              </w:rPr>
              <w:t>Valider le message de r</w:t>
            </w:r>
            <w:r>
              <w:rPr>
                <w:lang w:val="fr-FR"/>
              </w:rPr>
              <w:t>é</w:t>
            </w:r>
            <w:r>
              <w:rPr>
                <w:lang w:val="fr-FR"/>
              </w:rPr>
              <w:t>ussite sur le formulaire apr</w:t>
            </w:r>
            <w:r>
              <w:rPr>
                <w:lang w:val="fr-FR"/>
              </w:rPr>
              <w:t>è</w:t>
            </w:r>
            <w:r>
              <w:rPr>
                <w:lang w:val="fr-FR"/>
              </w:rPr>
              <w:t>s la soumission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5a2b8bb0-a60c-4e84-9ca0-777c0ba9</w:t>
            </w:r>
            <w:r>
              <w:rPr>
                <w:noProof/>
                <w:sz w:val="2"/>
              </w:rPr>
              <w:t>c583</w:t>
            </w:r>
          </w:p>
        </w:tc>
        <w:tc>
          <w:tcPr>
            <w:tcW w:w="7407" w:type="dxa"/>
            <w:shd w:val="clear" w:color="auto" w:fill="F2F2F2" w:themeFill="background1" w:themeFillShade="F2"/>
          </w:tcPr>
          <w:p w:rsidR="00000000" w:rsidRDefault="00DB54A8">
            <w:pPr>
              <w:rPr>
                <w:noProof/>
              </w:rPr>
            </w:pPr>
            <w:r>
              <w:rPr>
                <w:noProof/>
              </w:rPr>
              <w:t>Validate Video Ingest Success</w:t>
            </w:r>
          </w:p>
        </w:tc>
        <w:tc>
          <w:tcPr>
            <w:tcW w:w="7407" w:type="dxa"/>
          </w:tcPr>
          <w:p w:rsidR="00000000" w:rsidRDefault="00DB54A8">
            <w:pPr>
              <w:rPr>
                <w:lang w:val="fr-FR"/>
              </w:rPr>
            </w:pPr>
            <w:r>
              <w:rPr>
                <w:lang w:val="fr-FR"/>
              </w:rPr>
              <w:t>Validation du succ</w:t>
            </w:r>
            <w:r>
              <w:rPr>
                <w:lang w:val="fr-FR"/>
              </w:rPr>
              <w:t>è</w:t>
            </w:r>
            <w:r>
              <w:rPr>
                <w:lang w:val="fr-FR"/>
              </w:rPr>
              <w:t>s de l'ingestion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f439eb5b-6308-4830-9884-0d3615fc66fe</w:t>
            </w:r>
          </w:p>
        </w:tc>
        <w:tc>
          <w:tcPr>
            <w:tcW w:w="7407" w:type="dxa"/>
            <w:shd w:val="clear" w:color="auto" w:fill="F2F2F2" w:themeFill="background1" w:themeFillShade="F2"/>
          </w:tcPr>
          <w:p w:rsidR="00000000" w:rsidRDefault="00DB54A8">
            <w:pPr>
              <w:rPr>
                <w:noProof/>
              </w:rPr>
            </w:pPr>
            <w:r>
              <w:rPr>
                <w:noProof/>
              </w:rPr>
              <w:t>Validate Video Ingest Success</w:t>
            </w:r>
          </w:p>
        </w:tc>
        <w:tc>
          <w:tcPr>
            <w:tcW w:w="7407" w:type="dxa"/>
          </w:tcPr>
          <w:p w:rsidR="00000000" w:rsidRDefault="00DB54A8">
            <w:pPr>
              <w:rPr>
                <w:lang w:val="fr-FR"/>
              </w:rPr>
            </w:pPr>
            <w:r>
              <w:rPr>
                <w:lang w:val="fr-FR"/>
              </w:rPr>
              <w:t>Validation du succ</w:t>
            </w:r>
            <w:r>
              <w:rPr>
                <w:lang w:val="fr-FR"/>
              </w:rPr>
              <w:t>è</w:t>
            </w:r>
            <w:r>
              <w:rPr>
                <w:lang w:val="fr-FR"/>
              </w:rPr>
              <w:t>s de l'ingestion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22f40971-a816-4096-b128-455f169cc557</w:t>
            </w:r>
          </w:p>
        </w:tc>
        <w:tc>
          <w:tcPr>
            <w:tcW w:w="7407" w:type="dxa"/>
            <w:shd w:val="clear" w:color="auto" w:fill="F2F2F2" w:themeFill="background1" w:themeFillShade="F2"/>
          </w:tcPr>
          <w:p w:rsidR="00000000" w:rsidRDefault="00DB54A8">
            <w:pPr>
              <w:rPr>
                <w:noProof/>
              </w:rPr>
            </w:pPr>
            <w:r>
              <w:rPr>
                <w:noProof/>
              </w:rPr>
              <w:t xml:space="preserve">You can verify that in </w:t>
            </w:r>
            <w:r>
              <w:rPr>
                <w:noProof/>
              </w:rPr>
              <w:t>the video was ingested successfully by logging into Brightcove Studio and navigating to the Media module:</w:t>
            </w:r>
          </w:p>
        </w:tc>
        <w:tc>
          <w:tcPr>
            <w:tcW w:w="7407" w:type="dxa"/>
          </w:tcPr>
          <w:p w:rsidR="00000000" w:rsidRDefault="00DB54A8">
            <w:pPr>
              <w:rPr>
                <w:lang w:val="fr-FR"/>
              </w:rPr>
            </w:pPr>
            <w:r>
              <w:rPr>
                <w:lang w:val="fr-FR"/>
              </w:rPr>
              <w:t>Vous pouvez v</w:t>
            </w:r>
            <w:r>
              <w:rPr>
                <w:lang w:val="fr-FR"/>
              </w:rPr>
              <w:t>é</w:t>
            </w:r>
            <w:r>
              <w:rPr>
                <w:lang w:val="fr-FR"/>
              </w:rPr>
              <w:t>rifier que dans la vid</w:t>
            </w:r>
            <w:r>
              <w:rPr>
                <w:lang w:val="fr-FR"/>
              </w:rPr>
              <w:t>é</w:t>
            </w:r>
            <w:r>
              <w:rPr>
                <w:lang w:val="fr-FR"/>
              </w:rPr>
              <w:t xml:space="preserve">o a </w:t>
            </w:r>
            <w:r>
              <w:rPr>
                <w:lang w:val="fr-FR"/>
              </w:rPr>
              <w:t>é</w:t>
            </w:r>
            <w:r>
              <w:rPr>
                <w:lang w:val="fr-FR"/>
              </w:rPr>
              <w:t>t</w:t>
            </w:r>
            <w:r>
              <w:rPr>
                <w:lang w:val="fr-FR"/>
              </w:rPr>
              <w:t>é</w:t>
            </w:r>
            <w:r>
              <w:rPr>
                <w:lang w:val="fr-FR"/>
              </w:rPr>
              <w:t xml:space="preserve"> ing</w:t>
            </w:r>
            <w:r>
              <w:rPr>
                <w:lang w:val="fr-FR"/>
              </w:rPr>
              <w:t>é</w:t>
            </w:r>
            <w:r>
              <w:rPr>
                <w:lang w:val="fr-FR"/>
              </w:rPr>
              <w:t>r</w:t>
            </w:r>
            <w:r>
              <w:rPr>
                <w:lang w:val="fr-FR"/>
              </w:rPr>
              <w:t>é</w:t>
            </w:r>
            <w:r>
              <w:rPr>
                <w:lang w:val="fr-FR"/>
              </w:rPr>
              <w:t xml:space="preserve">e correctement en vous connectant </w:t>
            </w:r>
            <w:r>
              <w:rPr>
                <w:lang w:val="fr-FR"/>
              </w:rPr>
              <w:t>à</w:t>
            </w:r>
            <w:r>
              <w:rPr>
                <w:lang w:val="fr-FR"/>
              </w:rPr>
              <w:t xml:space="preserve"> Brightcove Studio et en acc</w:t>
            </w:r>
            <w:r>
              <w:rPr>
                <w:lang w:val="fr-FR"/>
              </w:rPr>
              <w:t>é</w:t>
            </w:r>
            <w:r>
              <w:rPr>
                <w:lang w:val="fr-FR"/>
              </w:rPr>
              <w:t>dant au module Media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a8d5df41-1784-4c60-9cfa-31c72e7c309d</w:t>
            </w:r>
          </w:p>
        </w:tc>
        <w:tc>
          <w:tcPr>
            <w:tcW w:w="7407" w:type="dxa"/>
            <w:shd w:val="clear" w:color="auto" w:fill="F2F2F2" w:themeFill="background1" w:themeFillShade="F2"/>
          </w:tcPr>
          <w:p w:rsidR="00000000" w:rsidRDefault="00DB54A8">
            <w:pPr>
              <w:rPr>
                <w:noProof/>
              </w:rPr>
            </w:pPr>
            <w:r>
              <w:rPr>
                <w:noProof/>
              </w:rPr>
              <w:t>View Video in Studio</w:t>
            </w:r>
          </w:p>
        </w:tc>
        <w:tc>
          <w:tcPr>
            <w:tcW w:w="7407" w:type="dxa"/>
          </w:tcPr>
          <w:p w:rsidR="00000000" w:rsidRDefault="00DB54A8">
            <w:pPr>
              <w:rPr>
                <w:lang w:val="fr-FR"/>
              </w:rPr>
            </w:pPr>
            <w:r>
              <w:rPr>
                <w:lang w:val="fr-FR"/>
              </w:rPr>
              <w:t>Voir la vid</w:t>
            </w:r>
            <w:r>
              <w:rPr>
                <w:lang w:val="fr-FR"/>
              </w:rPr>
              <w:t>é</w:t>
            </w:r>
            <w:r>
              <w:rPr>
                <w:lang w:val="fr-FR"/>
              </w:rPr>
              <w:t>o dans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1c06c8ab-c503-4c45-9604-7afdf3ad312b</w:t>
            </w:r>
          </w:p>
        </w:tc>
        <w:tc>
          <w:tcPr>
            <w:tcW w:w="7407" w:type="dxa"/>
            <w:shd w:val="clear" w:color="auto" w:fill="F2F2F2" w:themeFill="background1" w:themeFillShade="F2"/>
          </w:tcPr>
          <w:p w:rsidR="00000000" w:rsidRDefault="00DB54A8">
            <w:pPr>
              <w:rPr>
                <w:noProof/>
              </w:rPr>
            </w:pPr>
            <w:r>
              <w:rPr>
                <w:noProof/>
              </w:rPr>
              <w:t>View Video in Studio</w:t>
            </w:r>
          </w:p>
        </w:tc>
        <w:tc>
          <w:tcPr>
            <w:tcW w:w="7407" w:type="dxa"/>
          </w:tcPr>
          <w:p w:rsidR="00000000" w:rsidRDefault="00DB54A8">
            <w:pPr>
              <w:rPr>
                <w:lang w:val="fr-FR"/>
              </w:rPr>
            </w:pPr>
            <w:r>
              <w:rPr>
                <w:lang w:val="fr-FR"/>
              </w:rPr>
              <w:t>Voir la vid</w:t>
            </w:r>
            <w:r>
              <w:rPr>
                <w:lang w:val="fr-FR"/>
              </w:rPr>
              <w:t>é</w:t>
            </w:r>
            <w:r>
              <w:rPr>
                <w:lang w:val="fr-FR"/>
              </w:rPr>
              <w:t>o dans Studio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e8a15ab1-931b-4d5a-924d-f1a2d181ef83</w:t>
            </w:r>
          </w:p>
        </w:tc>
        <w:tc>
          <w:tcPr>
            <w:tcW w:w="7407" w:type="dxa"/>
            <w:shd w:val="clear" w:color="auto" w:fill="F2F2F2" w:themeFill="background1" w:themeFillShade="F2"/>
          </w:tcPr>
          <w:p w:rsidR="00000000" w:rsidRDefault="00DB54A8">
            <w:pPr>
              <w:rPr>
                <w:noProof/>
              </w:rPr>
            </w:pPr>
            <w:r>
              <w:rPr>
                <w:noProof/>
              </w:rPr>
              <w:t>You can also click on the video to reveal</w:t>
            </w:r>
            <w:r>
              <w:rPr>
                <w:noProof/>
              </w:rPr>
              <w:t xml:space="preserve"> the details in order to verify the locale code:</w:t>
            </w:r>
          </w:p>
        </w:tc>
        <w:tc>
          <w:tcPr>
            <w:tcW w:w="7407" w:type="dxa"/>
          </w:tcPr>
          <w:p w:rsidR="00000000" w:rsidRDefault="00DB54A8">
            <w:pPr>
              <w:rPr>
                <w:lang w:val="fr-FR"/>
              </w:rPr>
            </w:pPr>
            <w:r>
              <w:rPr>
                <w:lang w:val="fr-FR"/>
              </w:rPr>
              <w:t xml:space="preserve">Vous pouvez </w:t>
            </w:r>
            <w:r>
              <w:rPr>
                <w:lang w:val="fr-FR"/>
              </w:rPr>
              <w:t>é</w:t>
            </w:r>
            <w:r>
              <w:rPr>
                <w:lang w:val="fr-FR"/>
              </w:rPr>
              <w:t>galement cliquer sur la vid</w:t>
            </w:r>
            <w:r>
              <w:rPr>
                <w:lang w:val="fr-FR"/>
              </w:rPr>
              <w:t>é</w:t>
            </w:r>
            <w:r>
              <w:rPr>
                <w:lang w:val="fr-FR"/>
              </w:rPr>
              <w:t>o pour r</w:t>
            </w:r>
            <w:r>
              <w:rPr>
                <w:lang w:val="fr-FR"/>
              </w:rPr>
              <w:t>é</w:t>
            </w:r>
            <w:r>
              <w:rPr>
                <w:lang w:val="fr-FR"/>
              </w:rPr>
              <w:t>v</w:t>
            </w:r>
            <w:r>
              <w:rPr>
                <w:lang w:val="fr-FR"/>
              </w:rPr>
              <w:t>é</w:t>
            </w:r>
            <w:r>
              <w:rPr>
                <w:lang w:val="fr-FR"/>
              </w:rPr>
              <w:t>ler les d</w:t>
            </w:r>
            <w:r>
              <w:rPr>
                <w:lang w:val="fr-FR"/>
              </w:rPr>
              <w:t>é</w:t>
            </w:r>
            <w:r>
              <w:rPr>
                <w:lang w:val="fr-FR"/>
              </w:rPr>
              <w:t>tails afin de v</w:t>
            </w:r>
            <w:r>
              <w:rPr>
                <w:lang w:val="fr-FR"/>
              </w:rPr>
              <w:t>é</w:t>
            </w:r>
            <w:r>
              <w:rPr>
                <w:lang w:val="fr-FR"/>
              </w:rPr>
              <w:t>rifier le code r</w:t>
            </w:r>
            <w:r>
              <w:rPr>
                <w:lang w:val="fr-FR"/>
              </w:rPr>
              <w:t>é</w:t>
            </w:r>
            <w:r>
              <w:rPr>
                <w:lang w:val="fr-FR"/>
              </w:rPr>
              <w:t>gional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1f31fd71-30f1-4bb8-97fa-cf7bd79c62ea</w:t>
            </w:r>
          </w:p>
        </w:tc>
        <w:tc>
          <w:tcPr>
            <w:tcW w:w="7407" w:type="dxa"/>
            <w:shd w:val="clear" w:color="auto" w:fill="F2F2F2" w:themeFill="background1" w:themeFillShade="F2"/>
          </w:tcPr>
          <w:p w:rsidR="00000000" w:rsidRDefault="00DB54A8">
            <w:pPr>
              <w:rPr>
                <w:noProof/>
              </w:rPr>
            </w:pPr>
            <w:r>
              <w:rPr>
                <w:noProof/>
              </w:rPr>
              <w:t>Verify Locale Code</w:t>
            </w:r>
          </w:p>
        </w:tc>
        <w:tc>
          <w:tcPr>
            <w:tcW w:w="7407" w:type="dxa"/>
          </w:tcPr>
          <w:p w:rsidR="00000000" w:rsidRDefault="00DB54A8">
            <w:pPr>
              <w:rPr>
                <w:lang w:val="fr-FR"/>
              </w:rPr>
            </w:pPr>
            <w:r>
              <w:rPr>
                <w:lang w:val="fr-FR"/>
              </w:rPr>
              <w:t>V</w:t>
            </w:r>
            <w:r>
              <w:rPr>
                <w:lang w:val="fr-FR"/>
              </w:rPr>
              <w:t>é</w:t>
            </w:r>
            <w:r>
              <w:rPr>
                <w:lang w:val="fr-FR"/>
              </w:rPr>
              <w:t>rifier le code de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6034b145-3865-4db9-84ac-8ac66bd83f63</w:t>
            </w:r>
          </w:p>
        </w:tc>
        <w:tc>
          <w:tcPr>
            <w:tcW w:w="7407" w:type="dxa"/>
            <w:shd w:val="clear" w:color="auto" w:fill="F2F2F2" w:themeFill="background1" w:themeFillShade="F2"/>
          </w:tcPr>
          <w:p w:rsidR="00000000" w:rsidRDefault="00DB54A8">
            <w:pPr>
              <w:rPr>
                <w:noProof/>
              </w:rPr>
            </w:pPr>
            <w:r>
              <w:rPr>
                <w:noProof/>
              </w:rPr>
              <w:t>Verify Locale Code</w:t>
            </w:r>
          </w:p>
        </w:tc>
        <w:tc>
          <w:tcPr>
            <w:tcW w:w="7407" w:type="dxa"/>
          </w:tcPr>
          <w:p w:rsidR="00000000" w:rsidRDefault="00DB54A8">
            <w:pPr>
              <w:rPr>
                <w:lang w:val="fr-FR"/>
              </w:rPr>
            </w:pPr>
            <w:r>
              <w:rPr>
                <w:lang w:val="fr-FR"/>
              </w:rPr>
              <w:t>V</w:t>
            </w:r>
            <w:r>
              <w:rPr>
                <w:lang w:val="fr-FR"/>
              </w:rPr>
              <w:t>é</w:t>
            </w:r>
            <w:r>
              <w:rPr>
                <w:lang w:val="fr-FR"/>
              </w:rPr>
              <w:t>rifier le code de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e2504208-db9d-47fb-80e1-92a9c3f4560a</w:t>
            </w:r>
          </w:p>
        </w:tc>
        <w:tc>
          <w:tcPr>
            <w:tcW w:w="7407" w:type="dxa"/>
            <w:shd w:val="clear" w:color="auto" w:fill="F2F2F2" w:themeFill="background1" w:themeFillShade="F2"/>
          </w:tcPr>
          <w:p w:rsidR="00000000" w:rsidRDefault="00DB54A8">
            <w:pPr>
              <w:rPr>
                <w:noProof/>
              </w:rPr>
            </w:pPr>
            <w:r>
              <w:rPr>
                <w:noProof/>
              </w:rPr>
              <w:t>Assign Videos - Categories</w:t>
            </w:r>
          </w:p>
        </w:tc>
        <w:tc>
          <w:tcPr>
            <w:tcW w:w="7407" w:type="dxa"/>
          </w:tcPr>
          <w:p w:rsidR="00000000" w:rsidRDefault="00DB54A8">
            <w:pPr>
              <w:rPr>
                <w:lang w:val="fr-FR"/>
              </w:rPr>
            </w:pPr>
            <w:r>
              <w:rPr>
                <w:lang w:val="fr-FR"/>
              </w:rPr>
              <w:t>Affecter des vid</w:t>
            </w:r>
            <w:r>
              <w:rPr>
                <w:lang w:val="fr-FR"/>
              </w:rPr>
              <w:t>é</w:t>
            </w:r>
            <w:r>
              <w:rPr>
                <w:lang w:val="fr-FR"/>
              </w:rPr>
              <w:t>os - 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6e1629fa-fa33-405a-8b17-9ec55af2bb65</w:t>
            </w:r>
          </w:p>
        </w:tc>
        <w:tc>
          <w:tcPr>
            <w:tcW w:w="7407" w:type="dxa"/>
            <w:shd w:val="clear" w:color="auto" w:fill="F2F2F2" w:themeFill="background1" w:themeFillShade="F2"/>
          </w:tcPr>
          <w:p w:rsidR="00000000" w:rsidRDefault="00DB54A8">
            <w:pPr>
              <w:rPr>
                <w:noProof/>
              </w:rPr>
            </w:pPr>
            <w:r>
              <w:rPr>
                <w:noProof/>
              </w:rPr>
              <w:t>First we will look at the steps for assigning videos to categories.</w:t>
            </w:r>
          </w:p>
        </w:tc>
        <w:tc>
          <w:tcPr>
            <w:tcW w:w="7407" w:type="dxa"/>
          </w:tcPr>
          <w:p w:rsidR="00000000" w:rsidRDefault="00DB54A8">
            <w:pPr>
              <w:rPr>
                <w:lang w:val="fr-FR"/>
              </w:rPr>
            </w:pPr>
            <w:r>
              <w:rPr>
                <w:lang w:val="fr-FR"/>
              </w:rPr>
              <w:t xml:space="preserve">Nous allons d'abord examiner les </w:t>
            </w:r>
            <w:r>
              <w:rPr>
                <w:lang w:val="fr-FR"/>
              </w:rPr>
              <w:t>é</w:t>
            </w:r>
            <w:r>
              <w:rPr>
                <w:lang w:val="fr-FR"/>
              </w:rPr>
              <w:t>tapes pour attribuer des vid</w:t>
            </w:r>
            <w:r>
              <w:rPr>
                <w:lang w:val="fr-FR"/>
              </w:rPr>
              <w:t>é</w:t>
            </w:r>
            <w:r>
              <w:rPr>
                <w:lang w:val="fr-FR"/>
              </w:rPr>
              <w:t>os aux 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91b2bfb6-08c4-48e3-8d11-cac4137c124c</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639d8d81-a9fa-488a-8cef-d7163d37a848</w:t>
            </w:r>
          </w:p>
        </w:tc>
        <w:tc>
          <w:tcPr>
            <w:tcW w:w="7407" w:type="dxa"/>
            <w:shd w:val="clear" w:color="auto" w:fill="F2F2F2" w:themeFill="background1" w:themeFillShade="F2"/>
          </w:tcPr>
          <w:p w:rsidR="00000000" w:rsidRDefault="00DB54A8">
            <w:pPr>
              <w:rPr>
                <w:noProof/>
              </w:rPr>
            </w:pPr>
            <w:r>
              <w:rPr>
                <w:noProof/>
              </w:rPr>
              <w:t xml:space="preserve">Video(s) </w:t>
            </w:r>
            <w:r>
              <w:rPr>
                <w:noProof/>
              </w:rPr>
              <w:t>will be assigned to the Primary Category and Primary Category video data will render video(s) on storefront.</w:t>
            </w:r>
          </w:p>
        </w:tc>
        <w:tc>
          <w:tcPr>
            <w:tcW w:w="7407" w:type="dxa"/>
          </w:tcPr>
          <w:p w:rsidR="00000000" w:rsidRDefault="00DB54A8">
            <w:pPr>
              <w:rPr>
                <w:lang w:val="fr-FR"/>
              </w:rPr>
            </w:pPr>
            <w:r>
              <w:rPr>
                <w:lang w:val="fr-FR"/>
              </w:rPr>
              <w:t>Les vid</w:t>
            </w:r>
            <w:r>
              <w:rPr>
                <w:lang w:val="fr-FR"/>
              </w:rPr>
              <w:t>é</w:t>
            </w:r>
            <w:r>
              <w:rPr>
                <w:lang w:val="fr-FR"/>
              </w:rPr>
              <w:t>os seront attribu</w:t>
            </w:r>
            <w:r>
              <w:rPr>
                <w:lang w:val="fr-FR"/>
              </w:rPr>
              <w:t>é</w:t>
            </w:r>
            <w:r>
              <w:rPr>
                <w:lang w:val="fr-FR"/>
              </w:rPr>
              <w:t xml:space="preserve">es </w:t>
            </w:r>
            <w:r>
              <w:rPr>
                <w:lang w:val="fr-FR"/>
              </w:rPr>
              <w:t>à</w:t>
            </w:r>
            <w:r>
              <w:rPr>
                <w:lang w:val="fr-FR"/>
              </w:rPr>
              <w:t xml:space="preserve"> la cat</w:t>
            </w:r>
            <w:r>
              <w:rPr>
                <w:lang w:val="fr-FR"/>
              </w:rPr>
              <w:t>é</w:t>
            </w:r>
            <w:r>
              <w:rPr>
                <w:lang w:val="fr-FR"/>
              </w:rPr>
              <w:t>gorie principale et les donn</w:t>
            </w:r>
            <w:r>
              <w:rPr>
                <w:lang w:val="fr-FR"/>
              </w:rPr>
              <w:t>é</w:t>
            </w:r>
            <w:r>
              <w:rPr>
                <w:lang w:val="fr-FR"/>
              </w:rPr>
              <w:t>es vid</w:t>
            </w:r>
            <w:r>
              <w:rPr>
                <w:lang w:val="fr-FR"/>
              </w:rPr>
              <w:t>é</w:t>
            </w:r>
            <w:r>
              <w:rPr>
                <w:lang w:val="fr-FR"/>
              </w:rPr>
              <w:t>o de la cat</w:t>
            </w:r>
            <w:r>
              <w:rPr>
                <w:lang w:val="fr-FR"/>
              </w:rPr>
              <w:t>é</w:t>
            </w:r>
            <w:r>
              <w:rPr>
                <w:lang w:val="fr-FR"/>
              </w:rPr>
              <w:t>gorie principale rendront les vid</w:t>
            </w:r>
            <w:r>
              <w:rPr>
                <w:lang w:val="fr-FR"/>
              </w:rPr>
              <w:t>é</w:t>
            </w:r>
            <w:r>
              <w:rPr>
                <w:lang w:val="fr-FR"/>
              </w:rPr>
              <w:t>os sur vitrine.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37b3b139-3e17-4552-b78e-8c2beba1b80f</w:t>
            </w:r>
          </w:p>
        </w:tc>
        <w:tc>
          <w:tcPr>
            <w:tcW w:w="7407" w:type="dxa"/>
            <w:shd w:val="clear" w:color="auto" w:fill="F2F2F2" w:themeFill="background1" w:themeFillShade="F2"/>
          </w:tcPr>
          <w:p w:rsidR="00000000" w:rsidRDefault="00DB54A8">
            <w:pPr>
              <w:rPr>
                <w:noProof/>
              </w:rPr>
            </w:pPr>
            <w:r>
              <w:rPr>
                <w:noProof/>
              </w:rPr>
              <w:t>Assign Videos to Categories</w:t>
            </w:r>
          </w:p>
        </w:tc>
        <w:tc>
          <w:tcPr>
            <w:tcW w:w="7407" w:type="dxa"/>
          </w:tcPr>
          <w:p w:rsidR="00000000" w:rsidRDefault="00DB54A8">
            <w:pPr>
              <w:rPr>
                <w:lang w:val="fr-FR"/>
              </w:rPr>
            </w:pPr>
            <w:r>
              <w:rPr>
                <w:lang w:val="fr-FR"/>
              </w:rPr>
              <w:t>Affecter des vid</w:t>
            </w:r>
            <w:r>
              <w:rPr>
                <w:lang w:val="fr-FR"/>
              </w:rPr>
              <w:t>é</w:t>
            </w:r>
            <w:r>
              <w:rPr>
                <w:lang w:val="fr-FR"/>
              </w:rPr>
              <w:t xml:space="preserve">os </w:t>
            </w:r>
            <w:r>
              <w:rPr>
                <w:lang w:val="fr-FR"/>
              </w:rPr>
              <w:t>à</w:t>
            </w:r>
            <w:r>
              <w:rPr>
                <w:lang w:val="fr-FR"/>
              </w:rPr>
              <w:t xml:space="preserve"> des 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b0a9ebf5-b047-43c9-8dfd-50cc179534f2</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Assign Video (Categories)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Affecter une vid</w:t>
            </w:r>
            <w:r>
              <w:rPr>
                <w:lang w:val="fr-FR"/>
              </w:rPr>
              <w:t>é</w:t>
            </w:r>
            <w:r>
              <w:rPr>
                <w:lang w:val="fr-FR"/>
              </w:rPr>
              <w:t>o (Cat</w:t>
            </w:r>
            <w:r>
              <w:rPr>
                <w:lang w:val="fr-FR"/>
              </w:rPr>
              <w:t>é</w:t>
            </w:r>
            <w:r>
              <w:rPr>
                <w:lang w:val="fr-FR"/>
              </w:rPr>
              <w:t>gories)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cbc37be6-998d-4026-832c-cfe42ac823e9</w:t>
            </w:r>
          </w:p>
        </w:tc>
        <w:tc>
          <w:tcPr>
            <w:tcW w:w="7407" w:type="dxa"/>
            <w:shd w:val="clear" w:color="auto" w:fill="F2F2F2" w:themeFill="background1" w:themeFillShade="F2"/>
          </w:tcPr>
          <w:p w:rsidR="00000000" w:rsidRDefault="00DB54A8">
            <w:pPr>
              <w:rPr>
                <w:noProof/>
              </w:rPr>
            </w:pPr>
            <w:r>
              <w:rPr>
                <w:noProof/>
              </w:rPr>
              <w:t>Videos are assigned to locales.</w:t>
            </w:r>
          </w:p>
        </w:tc>
        <w:tc>
          <w:tcPr>
            <w:tcW w:w="7407" w:type="dxa"/>
          </w:tcPr>
          <w:p w:rsidR="00000000" w:rsidRDefault="00DB54A8">
            <w:pPr>
              <w:rPr>
                <w:lang w:val="fr-FR"/>
              </w:rPr>
            </w:pPr>
            <w:r>
              <w:rPr>
                <w:lang w:val="fr-FR"/>
              </w:rPr>
              <w:t>Les vid</w:t>
            </w:r>
            <w:r>
              <w:rPr>
                <w:lang w:val="fr-FR"/>
              </w:rPr>
              <w:t>é</w:t>
            </w:r>
            <w:r>
              <w:rPr>
                <w:lang w:val="fr-FR"/>
              </w:rPr>
              <w:t>os sont affect</w:t>
            </w:r>
            <w:r>
              <w:rPr>
                <w:lang w:val="fr-FR"/>
              </w:rPr>
              <w:t>é</w:t>
            </w:r>
            <w:r>
              <w:rPr>
                <w:lang w:val="fr-FR"/>
              </w:rPr>
              <w:t>es aux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97842842-c176-44ac-b7f0-c2bb04c3ef3e</w:t>
            </w:r>
          </w:p>
        </w:tc>
        <w:tc>
          <w:tcPr>
            <w:tcW w:w="7407" w:type="dxa"/>
            <w:shd w:val="clear" w:color="auto" w:fill="F2F2F2" w:themeFill="background1" w:themeFillShade="F2"/>
          </w:tcPr>
          <w:p w:rsidR="00000000" w:rsidRDefault="00DB54A8">
            <w:pPr>
              <w:rPr>
                <w:noProof/>
              </w:rPr>
            </w:pPr>
            <w:r>
              <w:rPr>
                <w:noProof/>
              </w:rPr>
              <w:t>Locale related da</w:t>
            </w:r>
            <w:r>
              <w:rPr>
                <w:noProof/>
              </w:rPr>
              <w:t>ta can be viewed by changing the locale from the dropdown:</w:t>
            </w:r>
          </w:p>
        </w:tc>
        <w:tc>
          <w:tcPr>
            <w:tcW w:w="7407" w:type="dxa"/>
          </w:tcPr>
          <w:p w:rsidR="00000000" w:rsidRDefault="00DB54A8">
            <w:pPr>
              <w:rPr>
                <w:lang w:val="fr-FR"/>
              </w:rPr>
            </w:pPr>
            <w:r>
              <w:rPr>
                <w:lang w:val="fr-FR"/>
              </w:rPr>
              <w:t>Les donn</w:t>
            </w:r>
            <w:r>
              <w:rPr>
                <w:lang w:val="fr-FR"/>
              </w:rPr>
              <w:t>é</w:t>
            </w:r>
            <w:r>
              <w:rPr>
                <w:lang w:val="fr-FR"/>
              </w:rPr>
              <w:t>es relatives aux param</w:t>
            </w:r>
            <w:r>
              <w:rPr>
                <w:lang w:val="fr-FR"/>
              </w:rPr>
              <w:t>è</w:t>
            </w:r>
            <w:r>
              <w:rPr>
                <w:lang w:val="fr-FR"/>
              </w:rPr>
              <w:t>tres r</w:t>
            </w:r>
            <w:r>
              <w:rPr>
                <w:lang w:val="fr-FR"/>
              </w:rPr>
              <w:t>é</w:t>
            </w:r>
            <w:r>
              <w:rPr>
                <w:lang w:val="fr-FR"/>
              </w:rPr>
              <w:t xml:space="preserve">gionaux peuvent </w:t>
            </w:r>
            <w:r>
              <w:rPr>
                <w:lang w:val="fr-FR"/>
              </w:rPr>
              <w:t>ê</w:t>
            </w:r>
            <w:r>
              <w:rPr>
                <w:lang w:val="fr-FR"/>
              </w:rPr>
              <w:t>tre affich</w:t>
            </w:r>
            <w:r>
              <w:rPr>
                <w:lang w:val="fr-FR"/>
              </w:rPr>
              <w:t>é</w:t>
            </w:r>
            <w:r>
              <w:rPr>
                <w:lang w:val="fr-FR"/>
              </w:rPr>
              <w:t>es en modifiant les param</w:t>
            </w:r>
            <w:r>
              <w:rPr>
                <w:lang w:val="fr-FR"/>
              </w:rPr>
              <w:t>è</w:t>
            </w:r>
            <w:r>
              <w:rPr>
                <w:lang w:val="fr-FR"/>
              </w:rPr>
              <w:t>tres r</w:t>
            </w:r>
            <w:r>
              <w:rPr>
                <w:lang w:val="fr-FR"/>
              </w:rPr>
              <w:t>é</w:t>
            </w:r>
            <w:r>
              <w:rPr>
                <w:lang w:val="fr-FR"/>
              </w:rPr>
              <w:t xml:space="preserve">gionaux </w:t>
            </w:r>
            <w:r>
              <w:rPr>
                <w:lang w:val="fr-FR"/>
              </w:rPr>
              <w:t>à</w:t>
            </w:r>
            <w:r>
              <w:rPr>
                <w:lang w:val="fr-FR"/>
              </w:rPr>
              <w:t xml:space="preserve"> partir de la liste d</w:t>
            </w:r>
            <w:r>
              <w:rPr>
                <w:lang w:val="fr-FR"/>
              </w:rPr>
              <w:t>é</w:t>
            </w:r>
            <w:r>
              <w:rPr>
                <w:lang w:val="fr-FR"/>
              </w:rPr>
              <w:t>roulante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b22f9799-71d7-4b1a-bcc9-8f6f30607550</w:t>
            </w:r>
          </w:p>
        </w:tc>
        <w:tc>
          <w:tcPr>
            <w:tcW w:w="7407" w:type="dxa"/>
            <w:shd w:val="clear" w:color="auto" w:fill="F2F2F2" w:themeFill="background1" w:themeFillShade="F2"/>
          </w:tcPr>
          <w:p w:rsidR="00000000" w:rsidRDefault="00DB54A8">
            <w:pPr>
              <w:rPr>
                <w:noProof/>
              </w:rPr>
            </w:pPr>
            <w:r>
              <w:rPr>
                <w:noProof/>
              </w:rPr>
              <w:t>Locale Menu -</w:t>
            </w:r>
            <w:r>
              <w:rPr>
                <w:noProof/>
              </w:rPr>
              <w:t xml:space="preserve">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b638a00b-070d-4b9b-8720-883008a9200d</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fa1853fa-71da-4dfd-9f35-74f1d36be307</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c6b5e925-1e4c-4c11-8a9e-a90d157059ed</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280aa44f-e725-427f-9424-ec46e1537e47</w:t>
            </w:r>
          </w:p>
        </w:tc>
        <w:tc>
          <w:tcPr>
            <w:tcW w:w="7407" w:type="dxa"/>
            <w:shd w:val="clear" w:color="auto" w:fill="F2F2F2" w:themeFill="background1" w:themeFillShade="F2"/>
          </w:tcPr>
          <w:p w:rsidR="00000000" w:rsidRDefault="00DB54A8">
            <w:pPr>
              <w:rPr>
                <w:noProof/>
              </w:rPr>
            </w:pPr>
            <w:r>
              <w:rPr>
                <w:noProof/>
              </w:rPr>
              <w:t>Video thumbnails can be viewed by hovering the cursor on Video ID:</w:t>
            </w:r>
          </w:p>
        </w:tc>
        <w:tc>
          <w:tcPr>
            <w:tcW w:w="7407" w:type="dxa"/>
          </w:tcPr>
          <w:p w:rsidR="00000000" w:rsidRDefault="00DB54A8">
            <w:pPr>
              <w:rPr>
                <w:lang w:val="fr-FR"/>
              </w:rPr>
            </w:pPr>
            <w:r>
              <w:rPr>
                <w:lang w:val="fr-FR"/>
              </w:rPr>
              <w:t>Les vignettes vid</w:t>
            </w:r>
            <w:r>
              <w:rPr>
                <w:lang w:val="fr-FR"/>
              </w:rPr>
              <w:t>é</w:t>
            </w:r>
            <w:r>
              <w:rPr>
                <w:lang w:val="fr-FR"/>
              </w:rPr>
              <w:t xml:space="preserve">o peuvent </w:t>
            </w:r>
            <w:r>
              <w:rPr>
                <w:lang w:val="fr-FR"/>
              </w:rPr>
              <w:t>ê</w:t>
            </w:r>
            <w:r>
              <w:rPr>
                <w:lang w:val="fr-FR"/>
              </w:rPr>
              <w:t>tre visualis</w:t>
            </w:r>
            <w:r>
              <w:rPr>
                <w:lang w:val="fr-FR"/>
              </w:rPr>
              <w:t>é</w:t>
            </w:r>
            <w:r>
              <w:rPr>
                <w:lang w:val="fr-FR"/>
              </w:rPr>
              <w:t>es en pla</w:t>
            </w:r>
            <w:r>
              <w:rPr>
                <w:lang w:val="fr-FR"/>
              </w:rPr>
              <w:t>ç</w:t>
            </w:r>
            <w:r>
              <w:rPr>
                <w:lang w:val="fr-FR"/>
              </w:rPr>
              <w:t>ant le curseur sur Video ID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39a8cd49-c896-40c</w:t>
            </w:r>
            <w:r>
              <w:rPr>
                <w:noProof/>
                <w:sz w:val="2"/>
              </w:rPr>
              <w:t>f-b988-7bc04afbd1a1</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0d062a0a-383c-4b84-adb7-bb43d5d3a679</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a150fe35-8cc7-4a71-90c8-fefaeda92fdd</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Attribuer une vid</w:t>
            </w:r>
            <w:r>
              <w:rPr>
                <w:lang w:val="fr-FR"/>
              </w:rPr>
              <w:t>é</w:t>
            </w:r>
            <w:r>
              <w:rPr>
                <w:lang w:val="fr-FR"/>
              </w:rPr>
              <w:t>o</w:t>
            </w:r>
            <w:r>
              <w:rPr>
                <w:rStyle w:val="mqInternal"/>
                <w:noProof/>
                <w:lang w:val="fr-FR"/>
              </w:rPr>
              <w:t>{2]</w:t>
            </w:r>
            <w:r>
              <w:rPr>
                <w:lang w:val="fr-FR"/>
              </w:rPr>
              <w:t xml:space="preserve"> pour affecter une ou plusieurs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641f8688-4dd2-49cc-8043-c18c67307488</w:t>
            </w:r>
          </w:p>
        </w:tc>
        <w:tc>
          <w:tcPr>
            <w:tcW w:w="7407" w:type="dxa"/>
            <w:shd w:val="clear" w:color="auto" w:fill="F2F2F2" w:themeFill="background1" w:themeFillShade="F2"/>
          </w:tcPr>
          <w:p w:rsidR="00000000" w:rsidRDefault="00DB54A8">
            <w:pPr>
              <w:rPr>
                <w:noProof/>
              </w:rPr>
            </w:pPr>
            <w:r>
              <w:rPr>
                <w:noProof/>
              </w:rPr>
              <w:t>Already assigned videos will appear as selected on the assign video grid:</w:t>
            </w:r>
          </w:p>
        </w:tc>
        <w:tc>
          <w:tcPr>
            <w:tcW w:w="7407" w:type="dxa"/>
          </w:tcPr>
          <w:p w:rsidR="00000000" w:rsidRDefault="00DB54A8">
            <w:pPr>
              <w:rPr>
                <w:lang w:val="fr-FR"/>
              </w:rPr>
            </w:pPr>
            <w:r>
              <w:rPr>
                <w:lang w:val="fr-FR"/>
              </w:rPr>
              <w:t>Les vid</w:t>
            </w:r>
            <w:r>
              <w:rPr>
                <w:lang w:val="fr-FR"/>
              </w:rPr>
              <w:t>é</w:t>
            </w:r>
            <w:r>
              <w:rPr>
                <w:lang w:val="fr-FR"/>
              </w:rPr>
              <w:t>os d</w:t>
            </w:r>
            <w:r>
              <w:rPr>
                <w:lang w:val="fr-FR"/>
              </w:rPr>
              <w:t>é</w:t>
            </w:r>
            <w:r>
              <w:rPr>
                <w:lang w:val="fr-FR"/>
              </w:rPr>
              <w:t>j</w:t>
            </w:r>
            <w:r>
              <w:rPr>
                <w:lang w:val="fr-FR"/>
              </w:rPr>
              <w:t>à</w:t>
            </w:r>
            <w:r>
              <w:rPr>
                <w:lang w:val="fr-FR"/>
              </w:rPr>
              <w:t xml:space="preserve"> </w:t>
            </w:r>
            <w:r>
              <w:rPr>
                <w:lang w:val="fr-FR"/>
              </w:rPr>
              <w:t>affect</w:t>
            </w:r>
            <w:r>
              <w:rPr>
                <w:lang w:val="fr-FR"/>
              </w:rPr>
              <w:t>é</w:t>
            </w:r>
            <w:r>
              <w:rPr>
                <w:lang w:val="fr-FR"/>
              </w:rPr>
              <w:t>es appara</w:t>
            </w:r>
            <w:r>
              <w:rPr>
                <w:lang w:val="fr-FR"/>
              </w:rPr>
              <w:t>î</w:t>
            </w:r>
            <w:r>
              <w:rPr>
                <w:lang w:val="fr-FR"/>
              </w:rPr>
              <w:t>tront comme s</w:t>
            </w:r>
            <w:r>
              <w:rPr>
                <w:lang w:val="fr-FR"/>
              </w:rPr>
              <w:t>é</w:t>
            </w:r>
            <w:r>
              <w:rPr>
                <w:lang w:val="fr-FR"/>
              </w:rPr>
              <w:t>lectionn</w:t>
            </w:r>
            <w:r>
              <w:rPr>
                <w:lang w:val="fr-FR"/>
              </w:rPr>
              <w:t>é</w:t>
            </w:r>
            <w:r>
              <w:rPr>
                <w:lang w:val="fr-FR"/>
              </w:rPr>
              <w:t>es sur la grille d'attribution de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fa68c11a-1127-402e-a6c1-bf28cfd130d2</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5aa05f18-cfd7-4a05-9025-cbbcfc570761</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39ae1540-df45-45</w:t>
            </w:r>
            <w:r>
              <w:rPr>
                <w:noProof/>
                <w:sz w:val="2"/>
              </w:rPr>
              <w:t>02-aab8-65975668eafa</w:t>
            </w:r>
          </w:p>
        </w:tc>
        <w:tc>
          <w:tcPr>
            <w:tcW w:w="7407" w:type="dxa"/>
            <w:shd w:val="clear" w:color="auto" w:fill="F2F2F2" w:themeFill="background1" w:themeFillShade="F2"/>
          </w:tcPr>
          <w:p w:rsidR="00000000" w:rsidRDefault="00DB54A8">
            <w:pPr>
              <w:rPr>
                <w:noProof/>
              </w:rPr>
            </w:pPr>
            <w:r>
              <w:rPr>
                <w:noProof/>
              </w:rPr>
              <w:t>Assigned slot cannot be used for the other videos for same locale:</w:t>
            </w:r>
          </w:p>
        </w:tc>
        <w:tc>
          <w:tcPr>
            <w:tcW w:w="7407" w:type="dxa"/>
          </w:tcPr>
          <w:p w:rsidR="00000000" w:rsidRDefault="00DB54A8">
            <w:pPr>
              <w:rPr>
                <w:lang w:val="fr-FR"/>
              </w:rPr>
            </w:pPr>
            <w:r>
              <w:rPr>
                <w:lang w:val="fr-FR"/>
              </w:rPr>
              <w:t>L'emplacement attribu</w:t>
            </w:r>
            <w:r>
              <w:rPr>
                <w:lang w:val="fr-FR"/>
              </w:rPr>
              <w:t>é</w:t>
            </w:r>
            <w:r>
              <w:rPr>
                <w:lang w:val="fr-FR"/>
              </w:rPr>
              <w:t xml:space="preserve"> ne peut pas </w:t>
            </w:r>
            <w:r>
              <w:rPr>
                <w:lang w:val="fr-FR"/>
              </w:rPr>
              <w:t>ê</w:t>
            </w:r>
            <w:r>
              <w:rPr>
                <w:lang w:val="fr-FR"/>
              </w:rPr>
              <w:t>tre utilis</w:t>
            </w:r>
            <w:r>
              <w:rPr>
                <w:lang w:val="fr-FR"/>
              </w:rPr>
              <w:t>é</w:t>
            </w:r>
            <w:r>
              <w:rPr>
                <w:lang w:val="fr-FR"/>
              </w:rPr>
              <w:t xml:space="preserve"> pour les autres vid</w:t>
            </w:r>
            <w:r>
              <w:rPr>
                <w:lang w:val="fr-FR"/>
              </w:rPr>
              <w:t>é</w:t>
            </w:r>
            <w:r>
              <w:rPr>
                <w:lang w:val="fr-FR"/>
              </w:rPr>
              <w:t>os pour les m</w:t>
            </w:r>
            <w:r>
              <w:rPr>
                <w:lang w:val="fr-FR"/>
              </w:rPr>
              <w:t>ê</w:t>
            </w:r>
            <w:r>
              <w:rPr>
                <w:lang w:val="fr-FR"/>
              </w:rPr>
              <w:t>mes param</w:t>
            </w:r>
            <w:r>
              <w:rPr>
                <w:lang w:val="fr-FR"/>
              </w:rPr>
              <w:t>è</w:t>
            </w:r>
            <w:r>
              <w:rPr>
                <w:lang w:val="fr-FR"/>
              </w:rPr>
              <w:t>tres r</w:t>
            </w:r>
            <w:r>
              <w:rPr>
                <w:lang w:val="fr-FR"/>
              </w:rPr>
              <w:t>é</w:t>
            </w:r>
            <w:r>
              <w:rPr>
                <w:lang w:val="fr-FR"/>
              </w:rPr>
              <w:t>gionaux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f37ac946-4581-48f0-8328-049649a33aba</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2a60546c-af8a-4b5c-8ae2-fadde798b8ab</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564b6377-70e7-4f3e-af16-86176e869a51</w:t>
            </w:r>
          </w:p>
        </w:tc>
        <w:tc>
          <w:tcPr>
            <w:tcW w:w="7407" w:type="dxa"/>
            <w:shd w:val="clear" w:color="auto" w:fill="F2F2F2" w:themeFill="background1" w:themeFillShade="F2"/>
          </w:tcPr>
          <w:p w:rsidR="00000000" w:rsidRDefault="00DB54A8">
            <w:pPr>
              <w:rPr>
                <w:noProof/>
              </w:rPr>
            </w:pPr>
            <w:r>
              <w:rPr>
                <w:noProof/>
              </w:rPr>
              <w:t>Players and slots can be changed by using the respective dropdowns availab</w:t>
            </w:r>
            <w:r>
              <w:rPr>
                <w:noProof/>
              </w:rPr>
              <w:t>le in each video tile.</w:t>
            </w:r>
          </w:p>
        </w:tc>
        <w:tc>
          <w:tcPr>
            <w:tcW w:w="7407" w:type="dxa"/>
          </w:tcPr>
          <w:p w:rsidR="00000000" w:rsidRDefault="00DB54A8">
            <w:pPr>
              <w:rPr>
                <w:lang w:val="fr-FR"/>
              </w:rPr>
            </w:pPr>
            <w:r>
              <w:rPr>
                <w:lang w:val="fr-FR"/>
              </w:rPr>
              <w:t xml:space="preserve">Les joueurs et les emplacements peuvent </w:t>
            </w:r>
            <w:r>
              <w:rPr>
                <w:lang w:val="fr-FR"/>
              </w:rPr>
              <w:t>ê</w:t>
            </w:r>
            <w:r>
              <w:rPr>
                <w:lang w:val="fr-FR"/>
              </w:rPr>
              <w:t>tre modifi</w:t>
            </w:r>
            <w:r>
              <w:rPr>
                <w:lang w:val="fr-FR"/>
              </w:rPr>
              <w:t>é</w:t>
            </w:r>
            <w:r>
              <w:rPr>
                <w:lang w:val="fr-FR"/>
              </w:rPr>
              <w:t>s en utilisant les d</w:t>
            </w:r>
            <w:r>
              <w:rPr>
                <w:lang w:val="fr-FR"/>
              </w:rPr>
              <w:t>é</w:t>
            </w:r>
            <w:r>
              <w:rPr>
                <w:lang w:val="fr-FR"/>
              </w:rPr>
              <w:t>roulants correspondants disponibles dans chaque tuile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b3aff9b7-45a3-428d-aeb0-9eee77940208</w:t>
            </w:r>
          </w:p>
        </w:tc>
        <w:tc>
          <w:tcPr>
            <w:tcW w:w="7407" w:type="dxa"/>
            <w:shd w:val="clear" w:color="auto" w:fill="F2F2F2" w:themeFill="background1" w:themeFillShade="F2"/>
          </w:tcPr>
          <w:p w:rsidR="00000000" w:rsidRDefault="00DB54A8">
            <w:pPr>
              <w:rPr>
                <w:noProof/>
              </w:rPr>
            </w:pPr>
            <w:r>
              <w:rPr>
                <w:noProof/>
              </w:rPr>
              <w:t>Select another video with the different slot.</w:t>
            </w:r>
          </w:p>
        </w:tc>
        <w:tc>
          <w:tcPr>
            <w:tcW w:w="7407" w:type="dxa"/>
          </w:tcPr>
          <w:p w:rsidR="00000000" w:rsidRDefault="00DB54A8">
            <w:pPr>
              <w:rPr>
                <w:lang w:val="fr-FR"/>
              </w:rPr>
            </w:pPr>
            <w:r>
              <w:rPr>
                <w:lang w:val="fr-FR"/>
              </w:rPr>
              <w:t>S</w:t>
            </w:r>
            <w:r>
              <w:rPr>
                <w:lang w:val="fr-FR"/>
              </w:rPr>
              <w:t>é</w:t>
            </w:r>
            <w:r>
              <w:rPr>
                <w:lang w:val="fr-FR"/>
              </w:rPr>
              <w:t>lectionne</w:t>
            </w:r>
            <w:r>
              <w:rPr>
                <w:lang w:val="fr-FR"/>
              </w:rPr>
              <w:t>z une autre vid</w:t>
            </w:r>
            <w:r>
              <w:rPr>
                <w:lang w:val="fr-FR"/>
              </w:rPr>
              <w:t>é</w:t>
            </w:r>
            <w:r>
              <w:rPr>
                <w:lang w:val="fr-FR"/>
              </w:rPr>
              <w:t>o avec la fente diff</w:t>
            </w:r>
            <w:r>
              <w:rPr>
                <w:lang w:val="fr-FR"/>
              </w:rPr>
              <w:t>é</w:t>
            </w:r>
            <w:r>
              <w:rPr>
                <w:lang w:val="fr-FR"/>
              </w:rPr>
              <w:t>rente.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f94ab999-de2c-4f55-81eb-1c4d93dabbb2</w:t>
            </w:r>
          </w:p>
        </w:tc>
        <w:tc>
          <w:tcPr>
            <w:tcW w:w="7407" w:type="dxa"/>
            <w:shd w:val="clear" w:color="auto" w:fill="F2F2F2" w:themeFill="background1" w:themeFillShade="F2"/>
          </w:tcPr>
          <w:p w:rsidR="00000000" w:rsidRDefault="00DB54A8">
            <w:pPr>
              <w:rPr>
                <w:noProof/>
              </w:rPr>
            </w:pPr>
            <w:r>
              <w:rPr>
                <w:noProof/>
              </w:rPr>
              <w:t>Click the Save Video button to assign the selected videos:</w:t>
            </w:r>
          </w:p>
        </w:tc>
        <w:tc>
          <w:tcPr>
            <w:tcW w:w="7407" w:type="dxa"/>
          </w:tcPr>
          <w:p w:rsidR="00000000" w:rsidRDefault="00DB54A8">
            <w:pPr>
              <w:rPr>
                <w:lang w:val="fr-FR"/>
              </w:rPr>
            </w:pPr>
            <w:r>
              <w:rPr>
                <w:lang w:val="fr-FR"/>
              </w:rPr>
              <w:t>Cliquez sur le bouton Enregistrer la vid</w:t>
            </w:r>
            <w:r>
              <w:rPr>
                <w:lang w:val="fr-FR"/>
              </w:rPr>
              <w:t>é</w:t>
            </w:r>
            <w:r>
              <w:rPr>
                <w:lang w:val="fr-FR"/>
              </w:rPr>
              <w:t>o pour attribuer les vid</w:t>
            </w:r>
            <w:r>
              <w:rPr>
                <w:lang w:val="fr-FR"/>
              </w:rPr>
              <w:t>é</w:t>
            </w:r>
            <w:r>
              <w:rPr>
                <w:lang w:val="fr-FR"/>
              </w:rPr>
              <w:t>os s</w:t>
            </w:r>
            <w:r>
              <w:rPr>
                <w:lang w:val="fr-FR"/>
              </w:rPr>
              <w:t>é</w:t>
            </w:r>
            <w:r>
              <w:rPr>
                <w:lang w:val="fr-FR"/>
              </w:rPr>
              <w:t>lectionn</w:t>
            </w:r>
            <w:r>
              <w:rPr>
                <w:lang w:val="fr-FR"/>
              </w:rPr>
              <w:t>é</w:t>
            </w:r>
            <w:r>
              <w:rPr>
                <w:lang w:val="fr-FR"/>
              </w:rPr>
              <w: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d47a26d5-1e18-411c-8c00-be53373e6d5c</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337c06c4-43e4-4e39-a51d-22d4a84b50d4</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544911b3-0490-4fed-9638-54a8f9e028e1</w:t>
            </w:r>
          </w:p>
        </w:tc>
        <w:tc>
          <w:tcPr>
            <w:tcW w:w="7407" w:type="dxa"/>
            <w:shd w:val="clear" w:color="auto" w:fill="F2F2F2" w:themeFill="background1" w:themeFillShade="F2"/>
          </w:tcPr>
          <w:p w:rsidR="00000000" w:rsidRDefault="00DB54A8">
            <w:pPr>
              <w:rPr>
                <w:noProof/>
              </w:rPr>
            </w:pPr>
            <w:r>
              <w:rPr>
                <w:noProof/>
              </w:rPr>
              <w:t>Verify the assigned video and the slot:</w:t>
            </w:r>
          </w:p>
        </w:tc>
        <w:tc>
          <w:tcPr>
            <w:tcW w:w="7407" w:type="dxa"/>
          </w:tcPr>
          <w:p w:rsidR="00000000" w:rsidRDefault="00DB54A8">
            <w:pPr>
              <w:rPr>
                <w:lang w:val="fr-FR"/>
              </w:rPr>
            </w:pPr>
            <w:r>
              <w:rPr>
                <w:lang w:val="fr-FR"/>
              </w:rPr>
              <w:t>V</w:t>
            </w:r>
            <w:r>
              <w:rPr>
                <w:lang w:val="fr-FR"/>
              </w:rPr>
              <w:t>é</w:t>
            </w:r>
            <w:r>
              <w:rPr>
                <w:lang w:val="fr-FR"/>
              </w:rPr>
              <w:t>rifiez la vid</w:t>
            </w:r>
            <w:r>
              <w:rPr>
                <w:lang w:val="fr-FR"/>
              </w:rPr>
              <w:t>é</w:t>
            </w:r>
            <w:r>
              <w:rPr>
                <w:lang w:val="fr-FR"/>
              </w:rPr>
              <w:t>o assign</w:t>
            </w:r>
            <w:r>
              <w:rPr>
                <w:lang w:val="fr-FR"/>
              </w:rPr>
              <w:t>é</w:t>
            </w:r>
            <w:r>
              <w:rPr>
                <w:lang w:val="fr-FR"/>
              </w:rPr>
              <w:t>e et l'emplacement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c7113f0e-818f-4b37-a84c-2e664680c8d4</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6a393ad7-7400-4fe0-8eba-49a74a93a3a9</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313a205a-18e0-407a-9d68-9daf0c5b0160</w:t>
            </w:r>
          </w:p>
        </w:tc>
        <w:tc>
          <w:tcPr>
            <w:tcW w:w="7407" w:type="dxa"/>
            <w:shd w:val="clear" w:color="auto" w:fill="F2F2F2" w:themeFill="background1" w:themeFillShade="F2"/>
          </w:tcPr>
          <w:p w:rsidR="00000000" w:rsidRDefault="00DB54A8">
            <w:pPr>
              <w:rPr>
                <w:noProof/>
              </w:rPr>
            </w:pPr>
            <w:r>
              <w:rPr>
                <w:noProof/>
              </w:rPr>
              <w:t>Verify the data in category object.</w:t>
            </w:r>
          </w:p>
        </w:tc>
        <w:tc>
          <w:tcPr>
            <w:tcW w:w="7407" w:type="dxa"/>
          </w:tcPr>
          <w:p w:rsidR="00000000" w:rsidRDefault="00DB54A8">
            <w:pPr>
              <w:rPr>
                <w:lang w:val="fr-FR"/>
              </w:rPr>
            </w:pPr>
            <w:r>
              <w:rPr>
                <w:lang w:val="fr-FR"/>
              </w:rPr>
              <w:t>V</w:t>
            </w:r>
            <w:r>
              <w:rPr>
                <w:lang w:val="fr-FR"/>
              </w:rPr>
              <w:t>é</w:t>
            </w:r>
            <w:r>
              <w:rPr>
                <w:lang w:val="fr-FR"/>
              </w:rPr>
              <w:t>rifiez les donn</w:t>
            </w:r>
            <w:r>
              <w:rPr>
                <w:lang w:val="fr-FR"/>
              </w:rPr>
              <w:t>é</w:t>
            </w:r>
            <w:r>
              <w:rPr>
                <w:lang w:val="fr-FR"/>
              </w:rPr>
              <w:t>es de l'objet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416687ef-ba4c-4eef-84ac-1f74acf516fe</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Catalogs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 xml:space="preserve">Outils </w:t>
            </w:r>
            <w:r>
              <w:rPr>
                <w:lang w:val="fr-FR"/>
              </w:rPr>
              <w:t>marchands - &gt; Catalogues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fefb4753-5ab6-497a-bbc0-8f23ba0474e0</w:t>
            </w:r>
          </w:p>
        </w:tc>
        <w:tc>
          <w:tcPr>
            <w:tcW w:w="7407" w:type="dxa"/>
            <w:shd w:val="clear" w:color="auto" w:fill="F2F2F2" w:themeFill="background1" w:themeFillShade="F2"/>
          </w:tcPr>
          <w:p w:rsidR="00000000" w:rsidRDefault="00DB54A8">
            <w:pPr>
              <w:rPr>
                <w:noProof/>
              </w:rPr>
            </w:pPr>
            <w:r>
              <w:rPr>
                <w:noProof/>
              </w:rPr>
              <w:t>Select the catalog.</w:t>
            </w:r>
          </w:p>
        </w:tc>
        <w:tc>
          <w:tcPr>
            <w:tcW w:w="7407" w:type="dxa"/>
          </w:tcPr>
          <w:p w:rsidR="00000000" w:rsidRDefault="00DB54A8">
            <w:pPr>
              <w:rPr>
                <w:lang w:val="fr-FR"/>
              </w:rPr>
            </w:pPr>
            <w:r>
              <w:rPr>
                <w:lang w:val="fr-FR"/>
              </w:rPr>
              <w:t>S</w:t>
            </w:r>
            <w:r>
              <w:rPr>
                <w:lang w:val="fr-FR"/>
              </w:rPr>
              <w:t>é</w:t>
            </w:r>
            <w:r>
              <w:rPr>
                <w:lang w:val="fr-FR"/>
              </w:rPr>
              <w:t>lectionnez le catalogue.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24babaf1-954c-403b-8bbe-c4643ef62f8b</w:t>
            </w:r>
          </w:p>
        </w:tc>
        <w:tc>
          <w:tcPr>
            <w:tcW w:w="7407" w:type="dxa"/>
            <w:shd w:val="clear" w:color="auto" w:fill="F2F2F2" w:themeFill="background1" w:themeFillShade="F2"/>
          </w:tcPr>
          <w:p w:rsidR="00000000" w:rsidRDefault="00DB54A8">
            <w:pPr>
              <w:rPr>
                <w:noProof/>
              </w:rPr>
            </w:pPr>
            <w:r>
              <w:rPr>
                <w:noProof/>
              </w:rPr>
              <w:t>Select the category/sub-category.</w:t>
            </w:r>
          </w:p>
        </w:tc>
        <w:tc>
          <w:tcPr>
            <w:tcW w:w="7407" w:type="dxa"/>
          </w:tcPr>
          <w:p w:rsidR="00000000" w:rsidRDefault="00DB54A8">
            <w:pPr>
              <w:rPr>
                <w:lang w:val="fr-FR"/>
              </w:rPr>
            </w:pPr>
            <w:r>
              <w:rPr>
                <w:lang w:val="fr-FR"/>
              </w:rPr>
              <w:t>S</w:t>
            </w:r>
            <w:r>
              <w:rPr>
                <w:lang w:val="fr-FR"/>
              </w:rPr>
              <w:t>é</w:t>
            </w:r>
            <w:r>
              <w:rPr>
                <w:lang w:val="fr-FR"/>
              </w:rPr>
              <w:t>lectionnez la cat</w:t>
            </w:r>
            <w:r>
              <w:rPr>
                <w:lang w:val="fr-FR"/>
              </w:rPr>
              <w:t>é</w:t>
            </w:r>
            <w:r>
              <w:rPr>
                <w:lang w:val="fr-FR"/>
              </w:rPr>
              <w:t>gorie/sous-cat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ff37a2b8-fcf4-4</w:t>
            </w:r>
            <w:r>
              <w:rPr>
                <w:noProof/>
                <w:sz w:val="2"/>
              </w:rPr>
              <w:t>ad2-be74-1b23ce348fde</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5846ebac-5530-4a29-8825-8a354e92c4af</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Category Attributes</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Attributs de cat</w:t>
            </w:r>
            <w:r>
              <w:rPr>
                <w:lang w:val="fr-FR"/>
              </w:rPr>
              <w:t>é</w:t>
            </w:r>
            <w:r>
              <w:rPr>
                <w:lang w:val="fr-FR"/>
              </w:rPr>
              <w:t>gorie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38b54e75-a8c2-446a-83fa-1ceac6ae2584</w:t>
            </w:r>
          </w:p>
        </w:tc>
        <w:tc>
          <w:tcPr>
            <w:tcW w:w="7407" w:type="dxa"/>
            <w:shd w:val="clear" w:color="auto" w:fill="F2F2F2" w:themeFill="background1" w:themeFillShade="F2"/>
          </w:tcPr>
          <w:p w:rsidR="00000000" w:rsidRDefault="00DB54A8">
            <w:pPr>
              <w:rPr>
                <w:noProof/>
              </w:rPr>
            </w:pPr>
            <w:r>
              <w:rPr>
                <w:noProof/>
              </w:rPr>
              <w:t>Scroll down to the Brightcove section:</w:t>
            </w:r>
          </w:p>
        </w:tc>
        <w:tc>
          <w:tcPr>
            <w:tcW w:w="7407" w:type="dxa"/>
          </w:tcPr>
          <w:p w:rsidR="00000000" w:rsidRDefault="00DB54A8">
            <w:pPr>
              <w:rPr>
                <w:lang w:val="fr-FR"/>
              </w:rPr>
            </w:pPr>
            <w:r>
              <w:rPr>
                <w:lang w:val="fr-FR"/>
              </w:rPr>
              <w:t>Faites d</w:t>
            </w:r>
            <w:r>
              <w:rPr>
                <w:lang w:val="fr-FR"/>
              </w:rPr>
              <w:t>é</w:t>
            </w:r>
            <w:r>
              <w:rPr>
                <w:lang w:val="fr-FR"/>
              </w:rPr>
              <w:t>filer la page jusqu'</w:t>
            </w:r>
            <w:r>
              <w:rPr>
                <w:lang w:val="fr-FR"/>
              </w:rPr>
              <w:t>à</w:t>
            </w:r>
            <w:r>
              <w:rPr>
                <w:lang w:val="fr-FR"/>
              </w:rPr>
              <w:t xml:space="preserve"> la section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6d6c26b1-2dbb-4cf1-8f55-d0536604aac0</w:t>
            </w:r>
          </w:p>
        </w:tc>
        <w:tc>
          <w:tcPr>
            <w:tcW w:w="7407" w:type="dxa"/>
            <w:shd w:val="clear" w:color="auto" w:fill="F2F2F2" w:themeFill="background1" w:themeFillShade="F2"/>
          </w:tcPr>
          <w:p w:rsidR="00000000" w:rsidRDefault="00DB54A8">
            <w:pPr>
              <w:rPr>
                <w:noProof/>
              </w:rPr>
            </w:pPr>
            <w:r>
              <w:rPr>
                <w:noProof/>
              </w:rPr>
              <w:t>Brightcove Category Attributes</w:t>
            </w:r>
          </w:p>
        </w:tc>
        <w:tc>
          <w:tcPr>
            <w:tcW w:w="7407" w:type="dxa"/>
          </w:tcPr>
          <w:p w:rsidR="00000000" w:rsidRDefault="00DB54A8">
            <w:pPr>
              <w:rPr>
                <w:lang w:val="fr-FR"/>
              </w:rPr>
            </w:pPr>
            <w:r>
              <w:rPr>
                <w:lang w:val="fr-FR"/>
              </w:rPr>
              <w:t>Attributs de cat</w:t>
            </w:r>
            <w:r>
              <w:rPr>
                <w:lang w:val="fr-FR"/>
              </w:rPr>
              <w:t>é</w:t>
            </w:r>
            <w:r>
              <w:rPr>
                <w:lang w:val="fr-FR"/>
              </w:rPr>
              <w:t>gorie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273fed43-4562-4bba-a2fd-38cc0bf2c7b0</w:t>
            </w:r>
          </w:p>
        </w:tc>
        <w:tc>
          <w:tcPr>
            <w:tcW w:w="7407" w:type="dxa"/>
            <w:shd w:val="clear" w:color="auto" w:fill="F2F2F2" w:themeFill="background1" w:themeFillShade="F2"/>
          </w:tcPr>
          <w:p w:rsidR="00000000" w:rsidRDefault="00DB54A8">
            <w:pPr>
              <w:rPr>
                <w:noProof/>
              </w:rPr>
            </w:pPr>
            <w:r>
              <w:rPr>
                <w:noProof/>
              </w:rPr>
              <w:t>Brightcove Ca</w:t>
            </w:r>
            <w:r>
              <w:rPr>
                <w:noProof/>
              </w:rPr>
              <w:t>tegory Attributes</w:t>
            </w:r>
          </w:p>
        </w:tc>
        <w:tc>
          <w:tcPr>
            <w:tcW w:w="7407" w:type="dxa"/>
          </w:tcPr>
          <w:p w:rsidR="00000000" w:rsidRDefault="00DB54A8">
            <w:pPr>
              <w:rPr>
                <w:lang w:val="fr-FR"/>
              </w:rPr>
            </w:pPr>
            <w:r>
              <w:rPr>
                <w:lang w:val="fr-FR"/>
              </w:rPr>
              <w:t>Attributs de cat</w:t>
            </w:r>
            <w:r>
              <w:rPr>
                <w:lang w:val="fr-FR"/>
              </w:rPr>
              <w:t>é</w:t>
            </w:r>
            <w:r>
              <w:rPr>
                <w:lang w:val="fr-FR"/>
              </w:rPr>
              <w:t>gorie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f656ec74-f71a-4213-a397-6b18256de670</w:t>
            </w:r>
          </w:p>
        </w:tc>
        <w:tc>
          <w:tcPr>
            <w:tcW w:w="7407" w:type="dxa"/>
            <w:shd w:val="clear" w:color="auto" w:fill="F2F2F2" w:themeFill="background1" w:themeFillShade="F2"/>
          </w:tcPr>
          <w:p w:rsidR="00000000" w:rsidRDefault="00DB54A8">
            <w:pPr>
              <w:rPr>
                <w:noProof/>
              </w:rPr>
            </w:pPr>
            <w:r>
              <w:rPr>
                <w:noProof/>
              </w:rPr>
              <w:t>To assign videos to subcategories, click on the category:</w:t>
            </w:r>
          </w:p>
        </w:tc>
        <w:tc>
          <w:tcPr>
            <w:tcW w:w="7407" w:type="dxa"/>
          </w:tcPr>
          <w:p w:rsidR="00000000" w:rsidRDefault="00DB54A8">
            <w:pPr>
              <w:rPr>
                <w:lang w:val="fr-FR"/>
              </w:rPr>
            </w:pPr>
            <w:r>
              <w:rPr>
                <w:lang w:val="fr-FR"/>
              </w:rPr>
              <w:t>Pour affecter des vid</w:t>
            </w:r>
            <w:r>
              <w:rPr>
                <w:lang w:val="fr-FR"/>
              </w:rPr>
              <w:t>é</w:t>
            </w:r>
            <w:r>
              <w:rPr>
                <w:lang w:val="fr-FR"/>
              </w:rPr>
              <w:t xml:space="preserve">os </w:t>
            </w:r>
            <w:r>
              <w:rPr>
                <w:lang w:val="fr-FR"/>
              </w:rPr>
              <w:t>à</w:t>
            </w:r>
            <w:r>
              <w:rPr>
                <w:lang w:val="fr-FR"/>
              </w:rPr>
              <w:t xml:space="preserve"> des sous-cat</w:t>
            </w:r>
            <w:r>
              <w:rPr>
                <w:lang w:val="fr-FR"/>
              </w:rPr>
              <w:t>é</w:t>
            </w:r>
            <w:r>
              <w:rPr>
                <w:lang w:val="fr-FR"/>
              </w:rPr>
              <w:t>gories, cliquez sur la cat</w:t>
            </w:r>
            <w:r>
              <w:rPr>
                <w:lang w:val="fr-FR"/>
              </w:rPr>
              <w:t>é</w:t>
            </w:r>
            <w:r>
              <w:rPr>
                <w:lang w:val="fr-FR"/>
              </w:rPr>
              <w:t>gorie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05fbcf60-53c6-4087-b63b-d1eb405421df</w:t>
            </w:r>
          </w:p>
        </w:tc>
        <w:tc>
          <w:tcPr>
            <w:tcW w:w="7407" w:type="dxa"/>
            <w:shd w:val="clear" w:color="auto" w:fill="F2F2F2" w:themeFill="background1" w:themeFillShade="F2"/>
          </w:tcPr>
          <w:p w:rsidR="00000000" w:rsidRDefault="00DB54A8">
            <w:pPr>
              <w:rPr>
                <w:noProof/>
              </w:rPr>
            </w:pPr>
            <w:r>
              <w:rPr>
                <w:noProof/>
              </w:rPr>
              <w:t>Select Category</w:t>
            </w:r>
          </w:p>
        </w:tc>
        <w:tc>
          <w:tcPr>
            <w:tcW w:w="7407" w:type="dxa"/>
          </w:tcPr>
          <w:p w:rsidR="00000000" w:rsidRDefault="00DB54A8">
            <w:pPr>
              <w:rPr>
                <w:lang w:val="fr-FR"/>
              </w:rPr>
            </w:pPr>
            <w:r>
              <w:rPr>
                <w:lang w:val="fr-FR"/>
              </w:rPr>
              <w:t>S</w:t>
            </w:r>
            <w:r>
              <w:rPr>
                <w:lang w:val="fr-FR"/>
              </w:rPr>
              <w:t>é</w:t>
            </w:r>
            <w:r>
              <w:rPr>
                <w:lang w:val="fr-FR"/>
              </w:rPr>
              <w:t>lectionner la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e90f7003-f66a-479d-ba53-a477fce51c7b</w:t>
            </w:r>
          </w:p>
        </w:tc>
        <w:tc>
          <w:tcPr>
            <w:tcW w:w="7407" w:type="dxa"/>
            <w:shd w:val="clear" w:color="auto" w:fill="F2F2F2" w:themeFill="background1" w:themeFillShade="F2"/>
          </w:tcPr>
          <w:p w:rsidR="00000000" w:rsidRDefault="00DB54A8">
            <w:pPr>
              <w:rPr>
                <w:noProof/>
              </w:rPr>
            </w:pPr>
            <w:r>
              <w:rPr>
                <w:noProof/>
              </w:rPr>
              <w:t>Select Category</w:t>
            </w:r>
          </w:p>
        </w:tc>
        <w:tc>
          <w:tcPr>
            <w:tcW w:w="7407" w:type="dxa"/>
          </w:tcPr>
          <w:p w:rsidR="00000000" w:rsidRDefault="00DB54A8">
            <w:pPr>
              <w:rPr>
                <w:lang w:val="fr-FR"/>
              </w:rPr>
            </w:pPr>
            <w:r>
              <w:rPr>
                <w:lang w:val="fr-FR"/>
              </w:rPr>
              <w:t>S</w:t>
            </w:r>
            <w:r>
              <w:rPr>
                <w:lang w:val="fr-FR"/>
              </w:rPr>
              <w:t>é</w:t>
            </w:r>
            <w:r>
              <w:rPr>
                <w:lang w:val="fr-FR"/>
              </w:rPr>
              <w:t>lectionner la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2c845867-b2e8-469d-8772-c64b1c1cbb3d</w:t>
            </w:r>
          </w:p>
        </w:tc>
        <w:tc>
          <w:tcPr>
            <w:tcW w:w="7407" w:type="dxa"/>
            <w:shd w:val="clear" w:color="auto" w:fill="F2F2F2" w:themeFill="background1" w:themeFillShade="F2"/>
          </w:tcPr>
          <w:p w:rsidR="00000000" w:rsidRDefault="00DB54A8">
            <w:pPr>
              <w:rPr>
                <w:noProof/>
              </w:rPr>
            </w:pPr>
            <w:r>
              <w:rPr>
                <w:noProof/>
              </w:rPr>
              <w:t>The subcategories list will appear:</w:t>
            </w:r>
          </w:p>
        </w:tc>
        <w:tc>
          <w:tcPr>
            <w:tcW w:w="7407" w:type="dxa"/>
          </w:tcPr>
          <w:p w:rsidR="00000000" w:rsidRDefault="00DB54A8">
            <w:pPr>
              <w:rPr>
                <w:lang w:val="fr-FR"/>
              </w:rPr>
            </w:pPr>
            <w:r>
              <w:rPr>
                <w:lang w:val="fr-FR"/>
              </w:rPr>
              <w:t>La liste des so</w:t>
            </w:r>
            <w:r>
              <w:rPr>
                <w:lang w:val="fr-FR"/>
              </w:rPr>
              <w:t>us-cat</w:t>
            </w:r>
            <w:r>
              <w:rPr>
                <w:lang w:val="fr-FR"/>
              </w:rPr>
              <w:t>é</w:t>
            </w:r>
            <w:r>
              <w:rPr>
                <w:lang w:val="fr-FR"/>
              </w:rPr>
              <w:t>gories appara</w:t>
            </w:r>
            <w:r>
              <w:rPr>
                <w:lang w:val="fr-FR"/>
              </w:rPr>
              <w:t>î</w:t>
            </w:r>
            <w:r>
              <w:rPr>
                <w:lang w:val="fr-FR"/>
              </w:rPr>
              <w:t>tra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68f1499a-843b-47ef-9f8a-7d45a6bb686d</w:t>
            </w:r>
          </w:p>
        </w:tc>
        <w:tc>
          <w:tcPr>
            <w:tcW w:w="7407" w:type="dxa"/>
            <w:shd w:val="clear" w:color="auto" w:fill="F2F2F2" w:themeFill="background1" w:themeFillShade="F2"/>
          </w:tcPr>
          <w:p w:rsidR="00000000" w:rsidRDefault="00DB54A8">
            <w:pPr>
              <w:rPr>
                <w:noProof/>
              </w:rPr>
            </w:pPr>
            <w:r>
              <w:rPr>
                <w:noProof/>
              </w:rPr>
              <w:t>Subcategories List</w:t>
            </w:r>
          </w:p>
        </w:tc>
        <w:tc>
          <w:tcPr>
            <w:tcW w:w="7407" w:type="dxa"/>
          </w:tcPr>
          <w:p w:rsidR="00000000" w:rsidRDefault="00DB54A8">
            <w:pPr>
              <w:rPr>
                <w:lang w:val="fr-FR"/>
              </w:rPr>
            </w:pPr>
            <w:r>
              <w:rPr>
                <w:lang w:val="fr-FR"/>
              </w:rPr>
              <w:t>Liste des sous-cat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6198e75f-618c-4bb9-84d9-81450241fca9</w:t>
            </w:r>
          </w:p>
        </w:tc>
        <w:tc>
          <w:tcPr>
            <w:tcW w:w="7407" w:type="dxa"/>
            <w:shd w:val="clear" w:color="auto" w:fill="F2F2F2" w:themeFill="background1" w:themeFillShade="F2"/>
          </w:tcPr>
          <w:p w:rsidR="00000000" w:rsidRDefault="00DB54A8">
            <w:pPr>
              <w:rPr>
                <w:noProof/>
              </w:rPr>
            </w:pPr>
            <w:r>
              <w:rPr>
                <w:noProof/>
              </w:rPr>
              <w:t>Subcategories List</w:t>
            </w:r>
          </w:p>
        </w:tc>
        <w:tc>
          <w:tcPr>
            <w:tcW w:w="7407" w:type="dxa"/>
          </w:tcPr>
          <w:p w:rsidR="00000000" w:rsidRDefault="00DB54A8">
            <w:pPr>
              <w:rPr>
                <w:lang w:val="fr-FR"/>
              </w:rPr>
            </w:pPr>
            <w:r>
              <w:rPr>
                <w:lang w:val="fr-FR"/>
              </w:rPr>
              <w:t>Liste des sous-cat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aa4b2f1c-5377-4081-8bae-8dbc5763629d</w:t>
            </w:r>
          </w:p>
        </w:tc>
        <w:tc>
          <w:tcPr>
            <w:tcW w:w="7407" w:type="dxa"/>
            <w:shd w:val="clear" w:color="auto" w:fill="F2F2F2" w:themeFill="background1" w:themeFillShade="F2"/>
          </w:tcPr>
          <w:p w:rsidR="00000000" w:rsidRDefault="00DB54A8">
            <w:pPr>
              <w:rPr>
                <w:noProof/>
              </w:rPr>
            </w:pPr>
            <w:r>
              <w:rPr>
                <w:noProof/>
              </w:rPr>
              <w:t>Follow steps 3-16 to assign videos to subcategories.</w:t>
            </w:r>
          </w:p>
        </w:tc>
        <w:tc>
          <w:tcPr>
            <w:tcW w:w="7407" w:type="dxa"/>
          </w:tcPr>
          <w:p w:rsidR="00000000" w:rsidRDefault="00DB54A8">
            <w:pPr>
              <w:rPr>
                <w:lang w:val="fr-FR"/>
              </w:rPr>
            </w:pPr>
            <w:r>
              <w:rPr>
                <w:lang w:val="fr-FR"/>
              </w:rPr>
              <w:t xml:space="preserve">Suivez les </w:t>
            </w:r>
            <w:r>
              <w:rPr>
                <w:lang w:val="fr-FR"/>
              </w:rPr>
              <w:t>é</w:t>
            </w:r>
            <w:r>
              <w:rPr>
                <w:lang w:val="fr-FR"/>
              </w:rPr>
              <w:t xml:space="preserve">tapes 3 </w:t>
            </w:r>
            <w:r>
              <w:rPr>
                <w:lang w:val="fr-FR"/>
              </w:rPr>
              <w:t>à</w:t>
            </w:r>
            <w:r>
              <w:rPr>
                <w:lang w:val="fr-FR"/>
              </w:rPr>
              <w:t xml:space="preserve"> 16 pour affecter des vid</w:t>
            </w:r>
            <w:r>
              <w:rPr>
                <w:lang w:val="fr-FR"/>
              </w:rPr>
              <w:t>é</w:t>
            </w:r>
            <w:r>
              <w:rPr>
                <w:lang w:val="fr-FR"/>
              </w:rPr>
              <w:t xml:space="preserve">os </w:t>
            </w:r>
            <w:r>
              <w:rPr>
                <w:lang w:val="fr-FR"/>
              </w:rPr>
              <w:t>à</w:t>
            </w:r>
            <w:r>
              <w:rPr>
                <w:lang w:val="fr-FR"/>
              </w:rPr>
              <w:t xml:space="preserve"> des sous-cat</w:t>
            </w:r>
            <w:r>
              <w:rPr>
                <w:lang w:val="fr-FR"/>
              </w:rPr>
              <w:t>é</w:t>
            </w:r>
            <w:r>
              <w:rPr>
                <w:lang w:val="fr-FR"/>
              </w:rPr>
              <w:t>gories.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ee24ff76-f947-4099-9490-cd0639efe6bf</w:t>
            </w:r>
          </w:p>
        </w:tc>
        <w:tc>
          <w:tcPr>
            <w:tcW w:w="7407" w:type="dxa"/>
            <w:shd w:val="clear" w:color="auto" w:fill="F2F2F2" w:themeFill="background1" w:themeFillShade="F2"/>
          </w:tcPr>
          <w:p w:rsidR="00000000" w:rsidRDefault="00DB54A8">
            <w:pPr>
              <w:rPr>
                <w:noProof/>
              </w:rPr>
            </w:pPr>
            <w:r>
              <w:rPr>
                <w:noProof/>
              </w:rPr>
              <w:t>Assign videos to Master Products</w:t>
            </w:r>
          </w:p>
        </w:tc>
        <w:tc>
          <w:tcPr>
            <w:tcW w:w="7407" w:type="dxa"/>
          </w:tcPr>
          <w:p w:rsidR="00000000" w:rsidRDefault="00DB54A8">
            <w:pPr>
              <w:rPr>
                <w:lang w:val="fr-FR"/>
              </w:rPr>
            </w:pPr>
            <w:r>
              <w:rPr>
                <w:lang w:val="fr-FR"/>
              </w:rPr>
              <w:t>Attribuer des vid</w:t>
            </w:r>
            <w:r>
              <w:rPr>
                <w:lang w:val="fr-FR"/>
              </w:rPr>
              <w:t>é</w:t>
            </w:r>
            <w:r>
              <w:rPr>
                <w:lang w:val="fr-FR"/>
              </w:rPr>
              <w:t xml:space="preserve">os </w:t>
            </w:r>
            <w:r>
              <w:rPr>
                <w:lang w:val="fr-FR"/>
              </w:rPr>
              <w:t>à</w:t>
            </w:r>
            <w:r>
              <w:rPr>
                <w:lang w:val="fr-FR"/>
              </w:rPr>
              <w:t xml:space="preserve"> Master Products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ee3132d2-5342-4e16-a118-140aad7df259</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Attribuer une vid</w:t>
            </w:r>
            <w:r>
              <w:rPr>
                <w:lang w:val="fr-FR"/>
              </w:rPr>
              <w:t>é</w:t>
            </w:r>
            <w:r>
              <w:rPr>
                <w:lang w:val="fr-FR"/>
              </w:rPr>
              <w:t>o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c69b189c-24db-49f5-a7c5-781c977c7e36</w:t>
            </w:r>
          </w:p>
        </w:tc>
        <w:tc>
          <w:tcPr>
            <w:tcW w:w="7407" w:type="dxa"/>
            <w:shd w:val="clear" w:color="auto" w:fill="F2F2F2" w:themeFill="background1" w:themeFillShade="F2"/>
          </w:tcPr>
          <w:p w:rsidR="00000000" w:rsidRDefault="00DB54A8">
            <w:pPr>
              <w:rPr>
                <w:noProof/>
              </w:rPr>
            </w:pPr>
            <w:r>
              <w:rPr>
                <w:noProof/>
              </w:rPr>
              <w:t>Videos are assigne</w:t>
            </w:r>
            <w:r>
              <w:rPr>
                <w:noProof/>
              </w:rPr>
              <w:t>d to locales.</w:t>
            </w:r>
          </w:p>
        </w:tc>
        <w:tc>
          <w:tcPr>
            <w:tcW w:w="7407" w:type="dxa"/>
          </w:tcPr>
          <w:p w:rsidR="00000000" w:rsidRDefault="00DB54A8">
            <w:pPr>
              <w:rPr>
                <w:lang w:val="fr-FR"/>
              </w:rPr>
            </w:pPr>
            <w:r>
              <w:rPr>
                <w:lang w:val="fr-FR"/>
              </w:rPr>
              <w:t>Les vid</w:t>
            </w:r>
            <w:r>
              <w:rPr>
                <w:lang w:val="fr-FR"/>
              </w:rPr>
              <w:t>é</w:t>
            </w:r>
            <w:r>
              <w:rPr>
                <w:lang w:val="fr-FR"/>
              </w:rPr>
              <w:t>os sont affect</w:t>
            </w:r>
            <w:r>
              <w:rPr>
                <w:lang w:val="fr-FR"/>
              </w:rPr>
              <w:t>é</w:t>
            </w:r>
            <w:r>
              <w:rPr>
                <w:lang w:val="fr-FR"/>
              </w:rPr>
              <w:t>es aux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b7e582f3-312f-47df-acd0-12583e8a575d</w:t>
            </w:r>
          </w:p>
        </w:tc>
        <w:tc>
          <w:tcPr>
            <w:tcW w:w="7407" w:type="dxa"/>
            <w:shd w:val="clear" w:color="auto" w:fill="F2F2F2" w:themeFill="background1" w:themeFillShade="F2"/>
          </w:tcPr>
          <w:p w:rsidR="00000000" w:rsidRDefault="00DB54A8">
            <w:pPr>
              <w:rPr>
                <w:noProof/>
              </w:rPr>
            </w:pPr>
            <w:r>
              <w:rPr>
                <w:noProof/>
              </w:rPr>
              <w:t>Locale related data can be viewed by changing the locale from the dropdown:</w:t>
            </w:r>
          </w:p>
        </w:tc>
        <w:tc>
          <w:tcPr>
            <w:tcW w:w="7407" w:type="dxa"/>
          </w:tcPr>
          <w:p w:rsidR="00000000" w:rsidRDefault="00DB54A8">
            <w:pPr>
              <w:rPr>
                <w:lang w:val="fr-FR"/>
              </w:rPr>
            </w:pPr>
            <w:r>
              <w:rPr>
                <w:lang w:val="fr-FR"/>
              </w:rPr>
              <w:t>Les donn</w:t>
            </w:r>
            <w:r>
              <w:rPr>
                <w:lang w:val="fr-FR"/>
              </w:rPr>
              <w:t>é</w:t>
            </w:r>
            <w:r>
              <w:rPr>
                <w:lang w:val="fr-FR"/>
              </w:rPr>
              <w:t>es relatives aux param</w:t>
            </w:r>
            <w:r>
              <w:rPr>
                <w:lang w:val="fr-FR"/>
              </w:rPr>
              <w:t>è</w:t>
            </w:r>
            <w:r>
              <w:rPr>
                <w:lang w:val="fr-FR"/>
              </w:rPr>
              <w:t>tres r</w:t>
            </w:r>
            <w:r>
              <w:rPr>
                <w:lang w:val="fr-FR"/>
              </w:rPr>
              <w:t>é</w:t>
            </w:r>
            <w:r>
              <w:rPr>
                <w:lang w:val="fr-FR"/>
              </w:rPr>
              <w:t xml:space="preserve">gionaux peuvent </w:t>
            </w:r>
            <w:r>
              <w:rPr>
                <w:lang w:val="fr-FR"/>
              </w:rPr>
              <w:t>ê</w:t>
            </w:r>
            <w:r>
              <w:rPr>
                <w:lang w:val="fr-FR"/>
              </w:rPr>
              <w:t>tre affich</w:t>
            </w:r>
            <w:r>
              <w:rPr>
                <w:lang w:val="fr-FR"/>
              </w:rPr>
              <w:t>é</w:t>
            </w:r>
            <w:r>
              <w:rPr>
                <w:lang w:val="fr-FR"/>
              </w:rPr>
              <w:t>es en modifiant les param</w:t>
            </w:r>
            <w:r>
              <w:rPr>
                <w:lang w:val="fr-FR"/>
              </w:rPr>
              <w:t>è</w:t>
            </w:r>
            <w:r>
              <w:rPr>
                <w:lang w:val="fr-FR"/>
              </w:rPr>
              <w:t>tres r</w:t>
            </w:r>
            <w:r>
              <w:rPr>
                <w:lang w:val="fr-FR"/>
              </w:rPr>
              <w:t>é</w:t>
            </w:r>
            <w:r>
              <w:rPr>
                <w:lang w:val="fr-FR"/>
              </w:rPr>
              <w:t xml:space="preserve">gionaux </w:t>
            </w:r>
            <w:r>
              <w:rPr>
                <w:lang w:val="fr-FR"/>
              </w:rPr>
              <w:t>à</w:t>
            </w:r>
            <w:r>
              <w:rPr>
                <w:lang w:val="fr-FR"/>
              </w:rPr>
              <w:t xml:space="preserve"> partir de la liste d</w:t>
            </w:r>
            <w:r>
              <w:rPr>
                <w:lang w:val="fr-FR"/>
              </w:rPr>
              <w:t>é</w:t>
            </w:r>
            <w:r>
              <w:rPr>
                <w:lang w:val="fr-FR"/>
              </w:rPr>
              <w:t>roulante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a1ed3697-4f82-4bd6-8c18-f721980ecc24</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4dd557ae-152c-43c3-92f8-9ab444aef22b</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8</w:t>
            </w:r>
            <w:r>
              <w:rPr>
                <w:noProof/>
                <w:sz w:val="2"/>
              </w:rPr>
              <w:t>d308caf-deec-4905-95fe-1d47bf7ff183</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a3dcf219-e40e-47ea-a0e8-9a49ba456108</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89df25cd-590a-43fa-8eb6-5220ba6c3e6c</w:t>
            </w:r>
          </w:p>
        </w:tc>
        <w:tc>
          <w:tcPr>
            <w:tcW w:w="7407" w:type="dxa"/>
            <w:shd w:val="clear" w:color="auto" w:fill="F2F2F2" w:themeFill="background1" w:themeFillShade="F2"/>
          </w:tcPr>
          <w:p w:rsidR="00000000" w:rsidRDefault="00DB54A8">
            <w:pPr>
              <w:rPr>
                <w:noProof/>
              </w:rPr>
            </w:pPr>
            <w:r>
              <w:rPr>
                <w:noProof/>
              </w:rPr>
              <w:t>Video thumbnails can be viewed by hovering the c</w:t>
            </w:r>
            <w:r>
              <w:rPr>
                <w:noProof/>
              </w:rPr>
              <w:t>ursor on Video ID:</w:t>
            </w:r>
          </w:p>
        </w:tc>
        <w:tc>
          <w:tcPr>
            <w:tcW w:w="7407" w:type="dxa"/>
          </w:tcPr>
          <w:p w:rsidR="00000000" w:rsidRDefault="00DB54A8">
            <w:pPr>
              <w:rPr>
                <w:lang w:val="fr-FR"/>
              </w:rPr>
            </w:pPr>
            <w:r>
              <w:rPr>
                <w:lang w:val="fr-FR"/>
              </w:rPr>
              <w:t>Les vignettes vid</w:t>
            </w:r>
            <w:r>
              <w:rPr>
                <w:lang w:val="fr-FR"/>
              </w:rPr>
              <w:t>é</w:t>
            </w:r>
            <w:r>
              <w:rPr>
                <w:lang w:val="fr-FR"/>
              </w:rPr>
              <w:t xml:space="preserve">o peuvent </w:t>
            </w:r>
            <w:r>
              <w:rPr>
                <w:lang w:val="fr-FR"/>
              </w:rPr>
              <w:t>ê</w:t>
            </w:r>
            <w:r>
              <w:rPr>
                <w:lang w:val="fr-FR"/>
              </w:rPr>
              <w:t>tre visualis</w:t>
            </w:r>
            <w:r>
              <w:rPr>
                <w:lang w:val="fr-FR"/>
              </w:rPr>
              <w:t>é</w:t>
            </w:r>
            <w:r>
              <w:rPr>
                <w:lang w:val="fr-FR"/>
              </w:rPr>
              <w:t>es en pla</w:t>
            </w:r>
            <w:r>
              <w:rPr>
                <w:lang w:val="fr-FR"/>
              </w:rPr>
              <w:t>ç</w:t>
            </w:r>
            <w:r>
              <w:rPr>
                <w:lang w:val="fr-FR"/>
              </w:rPr>
              <w:t>ant le curseur sur Video ID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b38362be-3ecc-437c-8ac9-51a723ddffc3</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117 </w:t>
            </w:r>
            <w:r>
              <w:rPr>
                <w:noProof/>
                <w:sz w:val="16"/>
              </w:rPr>
              <w:br/>
            </w:r>
            <w:r>
              <w:rPr>
                <w:noProof/>
                <w:sz w:val="2"/>
              </w:rPr>
              <w:t>5664801f-781b-482e-94c2-39f28b002be4</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5d4a5499-ee28-4dae-a792-97dcc7bc7c2d</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Attribuer une vid</w:t>
            </w:r>
            <w:r>
              <w:rPr>
                <w:lang w:val="fr-FR"/>
              </w:rPr>
              <w:t>é</w:t>
            </w:r>
            <w:r>
              <w:rPr>
                <w:lang w:val="fr-FR"/>
              </w:rPr>
              <w:t>o</w:t>
            </w:r>
            <w:r>
              <w:rPr>
                <w:rStyle w:val="mqInternal"/>
                <w:noProof/>
                <w:lang w:val="fr-FR"/>
              </w:rPr>
              <w:t>{2]</w:t>
            </w:r>
            <w:r>
              <w:rPr>
                <w:lang w:val="fr-FR"/>
              </w:rPr>
              <w:t xml:space="preserve"> pour affecter une ou plusieurs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7a00ef79-8f93-4cdf-a52c-43b0e3313bf2</w:t>
            </w:r>
          </w:p>
        </w:tc>
        <w:tc>
          <w:tcPr>
            <w:tcW w:w="7407" w:type="dxa"/>
            <w:shd w:val="clear" w:color="auto" w:fill="F2F2F2" w:themeFill="background1" w:themeFillShade="F2"/>
          </w:tcPr>
          <w:p w:rsidR="00000000" w:rsidRDefault="00DB54A8">
            <w:pPr>
              <w:rPr>
                <w:noProof/>
              </w:rPr>
            </w:pPr>
            <w:r>
              <w:rPr>
                <w:noProof/>
              </w:rPr>
              <w:t>Already assigned videos will appear as selected on the assign video grid:</w:t>
            </w:r>
          </w:p>
        </w:tc>
        <w:tc>
          <w:tcPr>
            <w:tcW w:w="7407" w:type="dxa"/>
          </w:tcPr>
          <w:p w:rsidR="00000000" w:rsidRDefault="00DB54A8">
            <w:pPr>
              <w:rPr>
                <w:lang w:val="fr-FR"/>
              </w:rPr>
            </w:pPr>
            <w:r>
              <w:rPr>
                <w:lang w:val="fr-FR"/>
              </w:rPr>
              <w:t>Les vid</w:t>
            </w:r>
            <w:r>
              <w:rPr>
                <w:lang w:val="fr-FR"/>
              </w:rPr>
              <w:t>é</w:t>
            </w:r>
            <w:r>
              <w:rPr>
                <w:lang w:val="fr-FR"/>
              </w:rPr>
              <w:t>os d</w:t>
            </w:r>
            <w:r>
              <w:rPr>
                <w:lang w:val="fr-FR"/>
              </w:rPr>
              <w:t>é</w:t>
            </w:r>
            <w:r>
              <w:rPr>
                <w:lang w:val="fr-FR"/>
              </w:rPr>
              <w:t>j</w:t>
            </w:r>
            <w:r>
              <w:rPr>
                <w:lang w:val="fr-FR"/>
              </w:rPr>
              <w:t>à</w:t>
            </w:r>
            <w:r>
              <w:rPr>
                <w:lang w:val="fr-FR"/>
              </w:rPr>
              <w:t xml:space="preserve"> affect</w:t>
            </w:r>
            <w:r>
              <w:rPr>
                <w:lang w:val="fr-FR"/>
              </w:rPr>
              <w:t>é</w:t>
            </w:r>
            <w:r>
              <w:rPr>
                <w:lang w:val="fr-FR"/>
              </w:rPr>
              <w:t>es appara</w:t>
            </w:r>
            <w:r>
              <w:rPr>
                <w:lang w:val="fr-FR"/>
              </w:rPr>
              <w:t>î</w:t>
            </w:r>
            <w:r>
              <w:rPr>
                <w:lang w:val="fr-FR"/>
              </w:rPr>
              <w:t>tront comme s</w:t>
            </w:r>
            <w:r>
              <w:rPr>
                <w:lang w:val="fr-FR"/>
              </w:rPr>
              <w:t>é</w:t>
            </w:r>
            <w:r>
              <w:rPr>
                <w:lang w:val="fr-FR"/>
              </w:rPr>
              <w:t>lectionn</w:t>
            </w:r>
            <w:r>
              <w:rPr>
                <w:lang w:val="fr-FR"/>
              </w:rPr>
              <w:t>é</w:t>
            </w:r>
            <w:r>
              <w:rPr>
                <w:lang w:val="fr-FR"/>
              </w:rPr>
              <w:t>es sur la grille d'attribution de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f6605e38-19c3-4c06-8524-59669d4932b8</w:t>
            </w:r>
          </w:p>
        </w:tc>
        <w:tc>
          <w:tcPr>
            <w:tcW w:w="7407" w:type="dxa"/>
            <w:shd w:val="clear" w:color="auto" w:fill="F2F2F2" w:themeFill="background1" w:themeFillShade="F2"/>
          </w:tcPr>
          <w:p w:rsidR="00000000" w:rsidRDefault="00DB54A8">
            <w:pPr>
              <w:rPr>
                <w:noProof/>
              </w:rPr>
            </w:pPr>
            <w:r>
              <w:rPr>
                <w:noProof/>
              </w:rPr>
              <w:t>A</w:t>
            </w:r>
            <w:r>
              <w:rPr>
                <w:noProof/>
              </w:rPr>
              <w:t>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bfc515ad-a528-4738-9e1d-81b8669b1c17</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c277f922-819d-48a1-b12b-2d8be0171768</w:t>
            </w:r>
          </w:p>
        </w:tc>
        <w:tc>
          <w:tcPr>
            <w:tcW w:w="7407" w:type="dxa"/>
            <w:shd w:val="clear" w:color="auto" w:fill="F2F2F2" w:themeFill="background1" w:themeFillShade="F2"/>
          </w:tcPr>
          <w:p w:rsidR="00000000" w:rsidRDefault="00DB54A8">
            <w:pPr>
              <w:rPr>
                <w:noProof/>
              </w:rPr>
            </w:pPr>
            <w:r>
              <w:rPr>
                <w:noProof/>
              </w:rPr>
              <w:t>Assigned slot cannot be used for the other videos for same locale:</w:t>
            </w:r>
          </w:p>
        </w:tc>
        <w:tc>
          <w:tcPr>
            <w:tcW w:w="7407" w:type="dxa"/>
          </w:tcPr>
          <w:p w:rsidR="00000000" w:rsidRDefault="00DB54A8">
            <w:pPr>
              <w:rPr>
                <w:lang w:val="fr-FR"/>
              </w:rPr>
            </w:pPr>
            <w:r>
              <w:rPr>
                <w:lang w:val="fr-FR"/>
              </w:rPr>
              <w:t>L'emplacement attribu</w:t>
            </w:r>
            <w:r>
              <w:rPr>
                <w:lang w:val="fr-FR"/>
              </w:rPr>
              <w:t>é</w:t>
            </w:r>
            <w:r>
              <w:rPr>
                <w:lang w:val="fr-FR"/>
              </w:rPr>
              <w:t xml:space="preserve"> ne peut pas </w:t>
            </w:r>
            <w:r>
              <w:rPr>
                <w:lang w:val="fr-FR"/>
              </w:rPr>
              <w:t>ê</w:t>
            </w:r>
            <w:r>
              <w:rPr>
                <w:lang w:val="fr-FR"/>
              </w:rPr>
              <w:t>tre utilis</w:t>
            </w:r>
            <w:r>
              <w:rPr>
                <w:lang w:val="fr-FR"/>
              </w:rPr>
              <w:t>é</w:t>
            </w:r>
            <w:r>
              <w:rPr>
                <w:lang w:val="fr-FR"/>
              </w:rPr>
              <w:t xml:space="preserve"> pour les autres vid</w:t>
            </w:r>
            <w:r>
              <w:rPr>
                <w:lang w:val="fr-FR"/>
              </w:rPr>
              <w:t>é</w:t>
            </w:r>
            <w:r>
              <w:rPr>
                <w:lang w:val="fr-FR"/>
              </w:rPr>
              <w:t>os pour les m</w:t>
            </w:r>
            <w:r>
              <w:rPr>
                <w:lang w:val="fr-FR"/>
              </w:rPr>
              <w:t>ê</w:t>
            </w:r>
            <w:r>
              <w:rPr>
                <w:lang w:val="fr-FR"/>
              </w:rPr>
              <w:t>mes param</w:t>
            </w:r>
            <w:r>
              <w:rPr>
                <w:lang w:val="fr-FR"/>
              </w:rPr>
              <w:t>è</w:t>
            </w:r>
            <w:r>
              <w:rPr>
                <w:lang w:val="fr-FR"/>
              </w:rPr>
              <w:t>tres r</w:t>
            </w:r>
            <w:r>
              <w:rPr>
                <w:lang w:val="fr-FR"/>
              </w:rPr>
              <w:t>é</w:t>
            </w:r>
            <w:r>
              <w:rPr>
                <w:lang w:val="fr-FR"/>
              </w:rPr>
              <w:t>gionaux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125 </w:t>
            </w:r>
            <w:r>
              <w:rPr>
                <w:noProof/>
                <w:sz w:val="16"/>
              </w:rPr>
              <w:br/>
            </w:r>
            <w:r>
              <w:rPr>
                <w:noProof/>
                <w:sz w:val="2"/>
              </w:rPr>
              <w:t>96fce0ec-ca47-445e-829f-15a230ddb434</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87b91141-694e-4053-b4b8-7a7a126443e1</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127 </w:t>
            </w:r>
            <w:r>
              <w:rPr>
                <w:noProof/>
                <w:sz w:val="16"/>
              </w:rPr>
              <w:br/>
            </w:r>
            <w:r>
              <w:rPr>
                <w:noProof/>
                <w:sz w:val="2"/>
              </w:rPr>
              <w:t>c12acb03-300d-4e14-96ff-95ae5777c6c0</w:t>
            </w:r>
          </w:p>
        </w:tc>
        <w:tc>
          <w:tcPr>
            <w:tcW w:w="7407" w:type="dxa"/>
            <w:shd w:val="clear" w:color="auto" w:fill="F2F2F2" w:themeFill="background1" w:themeFillShade="F2"/>
          </w:tcPr>
          <w:p w:rsidR="00000000" w:rsidRDefault="00DB54A8">
            <w:pPr>
              <w:rPr>
                <w:noProof/>
              </w:rPr>
            </w:pPr>
            <w:r>
              <w:rPr>
                <w:noProof/>
              </w:rPr>
              <w:t>Players and slots can be changed by using the respective dropdowns available in each video tile.</w:t>
            </w:r>
          </w:p>
        </w:tc>
        <w:tc>
          <w:tcPr>
            <w:tcW w:w="7407" w:type="dxa"/>
          </w:tcPr>
          <w:p w:rsidR="00000000" w:rsidRDefault="00DB54A8">
            <w:pPr>
              <w:rPr>
                <w:lang w:val="fr-FR"/>
              </w:rPr>
            </w:pPr>
            <w:r>
              <w:rPr>
                <w:lang w:val="fr-FR"/>
              </w:rPr>
              <w:t xml:space="preserve">Les joueurs et les emplacements peuvent </w:t>
            </w:r>
            <w:r>
              <w:rPr>
                <w:lang w:val="fr-FR"/>
              </w:rPr>
              <w:t>ê</w:t>
            </w:r>
            <w:r>
              <w:rPr>
                <w:lang w:val="fr-FR"/>
              </w:rPr>
              <w:t>tre modifi</w:t>
            </w:r>
            <w:r>
              <w:rPr>
                <w:lang w:val="fr-FR"/>
              </w:rPr>
              <w:t>é</w:t>
            </w:r>
            <w:r>
              <w:rPr>
                <w:lang w:val="fr-FR"/>
              </w:rPr>
              <w:t>s en utilisant les d</w:t>
            </w:r>
            <w:r>
              <w:rPr>
                <w:lang w:val="fr-FR"/>
              </w:rPr>
              <w:t>é</w:t>
            </w:r>
            <w:r>
              <w:rPr>
                <w:lang w:val="fr-FR"/>
              </w:rPr>
              <w:t>roulants correspondants disponibles dans chaque tuile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6de0a589-0456-443b-b13a-bbe156e74a0a</w:t>
            </w:r>
          </w:p>
        </w:tc>
        <w:tc>
          <w:tcPr>
            <w:tcW w:w="7407" w:type="dxa"/>
            <w:shd w:val="clear" w:color="auto" w:fill="F2F2F2" w:themeFill="background1" w:themeFillShade="F2"/>
          </w:tcPr>
          <w:p w:rsidR="00000000" w:rsidRDefault="00DB54A8">
            <w:pPr>
              <w:rPr>
                <w:noProof/>
              </w:rPr>
            </w:pPr>
            <w:r>
              <w:rPr>
                <w:noProof/>
              </w:rPr>
              <w:t>Select another video with the different slot.</w:t>
            </w:r>
          </w:p>
        </w:tc>
        <w:tc>
          <w:tcPr>
            <w:tcW w:w="7407" w:type="dxa"/>
          </w:tcPr>
          <w:p w:rsidR="00000000" w:rsidRDefault="00DB54A8">
            <w:pPr>
              <w:rPr>
                <w:lang w:val="fr-FR"/>
              </w:rPr>
            </w:pPr>
            <w:r>
              <w:rPr>
                <w:lang w:val="fr-FR"/>
              </w:rPr>
              <w:t>S</w:t>
            </w:r>
            <w:r>
              <w:rPr>
                <w:lang w:val="fr-FR"/>
              </w:rPr>
              <w:t>é</w:t>
            </w:r>
            <w:r>
              <w:rPr>
                <w:lang w:val="fr-FR"/>
              </w:rPr>
              <w:t>lectionnez une autre vid</w:t>
            </w:r>
            <w:r>
              <w:rPr>
                <w:lang w:val="fr-FR"/>
              </w:rPr>
              <w:t>é</w:t>
            </w:r>
            <w:r>
              <w:rPr>
                <w:lang w:val="fr-FR"/>
              </w:rPr>
              <w:t>o avec la fente diff</w:t>
            </w:r>
            <w:r>
              <w:rPr>
                <w:lang w:val="fr-FR"/>
              </w:rPr>
              <w:t>é</w:t>
            </w:r>
            <w:r>
              <w:rPr>
                <w:lang w:val="fr-FR"/>
              </w:rPr>
              <w:t>rente.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129 </w:t>
            </w:r>
            <w:r>
              <w:rPr>
                <w:noProof/>
                <w:sz w:val="16"/>
              </w:rPr>
              <w:br/>
            </w:r>
            <w:r>
              <w:rPr>
                <w:noProof/>
                <w:sz w:val="2"/>
              </w:rPr>
              <w:t>78e88cfd-bc60-4d0b-9597-1508178bdc74</w:t>
            </w:r>
          </w:p>
        </w:tc>
        <w:tc>
          <w:tcPr>
            <w:tcW w:w="7407" w:type="dxa"/>
            <w:shd w:val="clear" w:color="auto" w:fill="F2F2F2" w:themeFill="background1" w:themeFillShade="F2"/>
          </w:tcPr>
          <w:p w:rsidR="00000000" w:rsidRDefault="00DB54A8">
            <w:pPr>
              <w:rPr>
                <w:noProof/>
              </w:rPr>
            </w:pPr>
            <w:r>
              <w:rPr>
                <w:noProof/>
              </w:rPr>
              <w:t>Click th</w:t>
            </w:r>
            <w:r>
              <w:rPr>
                <w:noProof/>
              </w:rPr>
              <w:t>e Save Video button to assign the selected videos:</w:t>
            </w:r>
          </w:p>
        </w:tc>
        <w:tc>
          <w:tcPr>
            <w:tcW w:w="7407" w:type="dxa"/>
          </w:tcPr>
          <w:p w:rsidR="00000000" w:rsidRDefault="00DB54A8">
            <w:pPr>
              <w:rPr>
                <w:lang w:val="fr-FR"/>
              </w:rPr>
            </w:pPr>
            <w:r>
              <w:rPr>
                <w:lang w:val="fr-FR"/>
              </w:rPr>
              <w:t>Cliquez sur le bouton Enregistrer la vid</w:t>
            </w:r>
            <w:r>
              <w:rPr>
                <w:lang w:val="fr-FR"/>
              </w:rPr>
              <w:t>é</w:t>
            </w:r>
            <w:r>
              <w:rPr>
                <w:lang w:val="fr-FR"/>
              </w:rPr>
              <w:t>o pour attribuer les vid</w:t>
            </w:r>
            <w:r>
              <w:rPr>
                <w:lang w:val="fr-FR"/>
              </w:rPr>
              <w:t>é</w:t>
            </w:r>
            <w:r>
              <w:rPr>
                <w:lang w:val="fr-FR"/>
              </w:rPr>
              <w:t>os s</w:t>
            </w:r>
            <w:r>
              <w:rPr>
                <w:lang w:val="fr-FR"/>
              </w:rPr>
              <w:t>é</w:t>
            </w:r>
            <w:r>
              <w:rPr>
                <w:lang w:val="fr-FR"/>
              </w:rPr>
              <w:t>lectionn</w:t>
            </w:r>
            <w:r>
              <w:rPr>
                <w:lang w:val="fr-FR"/>
              </w:rPr>
              <w:t>é</w:t>
            </w:r>
            <w:r>
              <w:rPr>
                <w:lang w:val="fr-FR"/>
              </w:rPr>
              <w: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fdc9d398-000a-412c-bb0d-0a93754bab18</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132 </w:t>
            </w:r>
            <w:r>
              <w:rPr>
                <w:noProof/>
                <w:sz w:val="16"/>
              </w:rPr>
              <w:br/>
            </w:r>
            <w:r>
              <w:rPr>
                <w:noProof/>
                <w:sz w:val="2"/>
              </w:rPr>
              <w:t>e0a6f1ed-ac0a-448</w:t>
            </w:r>
            <w:r>
              <w:rPr>
                <w:noProof/>
                <w:sz w:val="2"/>
              </w:rPr>
              <w:t>a-ac58-bff826d38c20</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154fdd79-f667-4ece-adbf-9e109ef66531</w:t>
            </w:r>
          </w:p>
        </w:tc>
        <w:tc>
          <w:tcPr>
            <w:tcW w:w="7407" w:type="dxa"/>
            <w:shd w:val="clear" w:color="auto" w:fill="F2F2F2" w:themeFill="background1" w:themeFillShade="F2"/>
          </w:tcPr>
          <w:p w:rsidR="00000000" w:rsidRDefault="00DB54A8">
            <w:pPr>
              <w:rPr>
                <w:noProof/>
              </w:rPr>
            </w:pPr>
            <w:r>
              <w:rPr>
                <w:noProof/>
              </w:rPr>
              <w:t>Verify the assigned video and the slot.</w:t>
            </w:r>
          </w:p>
        </w:tc>
        <w:tc>
          <w:tcPr>
            <w:tcW w:w="7407" w:type="dxa"/>
          </w:tcPr>
          <w:p w:rsidR="00000000" w:rsidRDefault="00DB54A8">
            <w:pPr>
              <w:rPr>
                <w:lang w:val="fr-FR"/>
              </w:rPr>
            </w:pPr>
            <w:r>
              <w:rPr>
                <w:lang w:val="fr-FR"/>
              </w:rPr>
              <w:t>V</w:t>
            </w:r>
            <w:r>
              <w:rPr>
                <w:lang w:val="fr-FR"/>
              </w:rPr>
              <w:t>é</w:t>
            </w:r>
            <w:r>
              <w:rPr>
                <w:lang w:val="fr-FR"/>
              </w:rPr>
              <w:t>rifiez la vid</w:t>
            </w:r>
            <w:r>
              <w:rPr>
                <w:lang w:val="fr-FR"/>
              </w:rPr>
              <w:t>é</w:t>
            </w:r>
            <w:r>
              <w:rPr>
                <w:lang w:val="fr-FR"/>
              </w:rPr>
              <w:t>o assign</w:t>
            </w:r>
            <w:r>
              <w:rPr>
                <w:lang w:val="fr-FR"/>
              </w:rPr>
              <w:t>é</w:t>
            </w:r>
            <w:r>
              <w:rPr>
                <w:lang w:val="fr-FR"/>
              </w:rPr>
              <w:t>e et l'emplacement.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135 </w:t>
            </w:r>
            <w:r>
              <w:rPr>
                <w:noProof/>
                <w:sz w:val="16"/>
              </w:rPr>
              <w:br/>
            </w:r>
            <w:r>
              <w:rPr>
                <w:noProof/>
                <w:sz w:val="2"/>
              </w:rPr>
              <w:t>0685f253-3abf-4043-b2f0-795b993e7d7a</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e2ed240c-21a4-4f35-aecf-afcc9571e6ac</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137 </w:t>
            </w:r>
            <w:r>
              <w:rPr>
                <w:noProof/>
                <w:sz w:val="16"/>
              </w:rPr>
              <w:br/>
            </w:r>
            <w:r>
              <w:rPr>
                <w:noProof/>
                <w:sz w:val="2"/>
              </w:rPr>
              <w:t>c129359f-e0b4-4394-a674-92286cf03b9b</w:t>
            </w:r>
          </w:p>
        </w:tc>
        <w:tc>
          <w:tcPr>
            <w:tcW w:w="7407" w:type="dxa"/>
            <w:shd w:val="clear" w:color="auto" w:fill="F2F2F2" w:themeFill="background1" w:themeFillShade="F2"/>
          </w:tcPr>
          <w:p w:rsidR="00000000" w:rsidRDefault="00DB54A8">
            <w:pPr>
              <w:rPr>
                <w:noProof/>
              </w:rPr>
            </w:pPr>
            <w:r>
              <w:rPr>
                <w:noProof/>
              </w:rPr>
              <w:t>Verify the data in category object.</w:t>
            </w:r>
          </w:p>
        </w:tc>
        <w:tc>
          <w:tcPr>
            <w:tcW w:w="7407" w:type="dxa"/>
          </w:tcPr>
          <w:p w:rsidR="00000000" w:rsidRDefault="00DB54A8">
            <w:pPr>
              <w:rPr>
                <w:lang w:val="fr-FR"/>
              </w:rPr>
            </w:pPr>
            <w:r>
              <w:rPr>
                <w:lang w:val="fr-FR"/>
              </w:rPr>
              <w:t>V</w:t>
            </w:r>
            <w:r>
              <w:rPr>
                <w:lang w:val="fr-FR"/>
              </w:rPr>
              <w:t>é</w:t>
            </w:r>
            <w:r>
              <w:rPr>
                <w:lang w:val="fr-FR"/>
              </w:rPr>
              <w:t>rifiez les donn</w:t>
            </w:r>
            <w:r>
              <w:rPr>
                <w:lang w:val="fr-FR"/>
              </w:rPr>
              <w:t>é</w:t>
            </w:r>
            <w:r>
              <w:rPr>
                <w:lang w:val="fr-FR"/>
              </w:rPr>
              <w:t>es de l'ob</w:t>
            </w:r>
            <w:r>
              <w:rPr>
                <w:lang w:val="fr-FR"/>
              </w:rPr>
              <w:t>jet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eedce0fc-6bfb-41f5-aa73-efe1d9e69bc2</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marchand - &gt;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305087c4-f2e9-4297-be62-feccfcbf863c</w:t>
            </w:r>
          </w:p>
        </w:tc>
        <w:tc>
          <w:tcPr>
            <w:tcW w:w="7407" w:type="dxa"/>
            <w:shd w:val="clear" w:color="auto" w:fill="F2F2F2" w:themeFill="background1" w:themeFillShade="F2"/>
          </w:tcPr>
          <w:p w:rsidR="00000000" w:rsidRDefault="00DB54A8">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B54A8">
            <w:pPr>
              <w:rPr>
                <w:lang w:val="fr-FR"/>
              </w:rPr>
            </w:pPr>
            <w:r>
              <w:rPr>
                <w:lang w:val="fr-FR"/>
              </w:rPr>
              <w:t xml:space="preserve">Recherchez l' </w:t>
            </w:r>
            <w:r>
              <w:rPr>
                <w:rStyle w:val="mqInternal"/>
                <w:noProof/>
                <w:lang w:val="fr-FR"/>
              </w:rPr>
              <w:t>[1}</w:t>
            </w:r>
            <w:r>
              <w:rPr>
                <w:lang w:val="fr-FR"/>
              </w:rPr>
              <w:t>ID du produit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140 </w:t>
            </w:r>
            <w:r>
              <w:rPr>
                <w:noProof/>
                <w:sz w:val="16"/>
              </w:rPr>
              <w:br/>
            </w:r>
            <w:r>
              <w:rPr>
                <w:noProof/>
                <w:sz w:val="2"/>
              </w:rPr>
              <w:t>a8b97eb2-4fea-4d9b-956e-5e23e3da7122</w:t>
            </w:r>
          </w:p>
        </w:tc>
        <w:tc>
          <w:tcPr>
            <w:tcW w:w="7407" w:type="dxa"/>
            <w:shd w:val="clear" w:color="auto" w:fill="F2F2F2" w:themeFill="background1" w:themeFillShade="F2"/>
          </w:tcPr>
          <w:p w:rsidR="00000000" w:rsidRDefault="00DB54A8">
            <w:pPr>
              <w:rPr>
                <w:noProof/>
              </w:rPr>
            </w:pPr>
            <w:r>
              <w:rPr>
                <w:noProof/>
              </w:rPr>
              <w:t>Select the product.</w:t>
            </w:r>
          </w:p>
        </w:tc>
        <w:tc>
          <w:tcPr>
            <w:tcW w:w="7407" w:type="dxa"/>
          </w:tcPr>
          <w:p w:rsidR="00000000" w:rsidRDefault="00DB54A8">
            <w:pPr>
              <w:rPr>
                <w:lang w:val="fr-FR"/>
              </w:rPr>
            </w:pPr>
            <w:r>
              <w:rPr>
                <w:lang w:val="fr-FR"/>
              </w:rPr>
              <w:t>S</w:t>
            </w:r>
            <w:r>
              <w:rPr>
                <w:lang w:val="fr-FR"/>
              </w:rPr>
              <w:t>é</w:t>
            </w:r>
            <w:r>
              <w:rPr>
                <w:lang w:val="fr-FR"/>
              </w:rPr>
              <w:t>lectionnez le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6104eca4-17f8-474a-8039-3555d920d847</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G</w:t>
            </w:r>
            <w:r>
              <w:rPr>
                <w:lang w:val="fr-FR"/>
              </w:rPr>
              <w:t>é</w:t>
            </w:r>
            <w:r>
              <w:rPr>
                <w:lang w:val="fr-FR"/>
              </w:rPr>
              <w:t>n</w:t>
            </w:r>
            <w:r>
              <w:rPr>
                <w:lang w:val="fr-FR"/>
              </w:rPr>
              <w:t>é</w:t>
            </w:r>
            <w:r>
              <w:rPr>
                <w:lang w:val="fr-FR"/>
              </w:rPr>
              <w:t>ral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3d4a2a0b-f2f0-4547-a2ce-333f48936fae</w:t>
            </w:r>
          </w:p>
        </w:tc>
        <w:tc>
          <w:tcPr>
            <w:tcW w:w="7407" w:type="dxa"/>
            <w:shd w:val="clear" w:color="auto" w:fill="F2F2F2" w:themeFill="background1" w:themeFillShade="F2"/>
          </w:tcPr>
          <w:p w:rsidR="00000000" w:rsidRDefault="00DB54A8">
            <w:pPr>
              <w:rPr>
                <w:noProof/>
              </w:rPr>
            </w:pPr>
            <w:r>
              <w:rPr>
                <w:noProof/>
              </w:rPr>
              <w:t>Scroll down to the Brightcove section:</w:t>
            </w:r>
          </w:p>
        </w:tc>
        <w:tc>
          <w:tcPr>
            <w:tcW w:w="7407" w:type="dxa"/>
          </w:tcPr>
          <w:p w:rsidR="00000000" w:rsidRDefault="00DB54A8">
            <w:pPr>
              <w:rPr>
                <w:lang w:val="fr-FR"/>
              </w:rPr>
            </w:pPr>
            <w:r>
              <w:rPr>
                <w:lang w:val="fr-FR"/>
              </w:rPr>
              <w:t>Faites d</w:t>
            </w:r>
            <w:r>
              <w:rPr>
                <w:lang w:val="fr-FR"/>
              </w:rPr>
              <w:t>é</w:t>
            </w:r>
            <w:r>
              <w:rPr>
                <w:lang w:val="fr-FR"/>
              </w:rPr>
              <w:t>filer la page jusqu'</w:t>
            </w:r>
            <w:r>
              <w:rPr>
                <w:lang w:val="fr-FR"/>
              </w:rPr>
              <w:t>à</w:t>
            </w:r>
            <w:r>
              <w:rPr>
                <w:lang w:val="fr-FR"/>
              </w:rPr>
              <w:t xml:space="preserve"> la section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b48765fe-6373-494e-9f63-b9a06feaabc2</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145 </w:t>
            </w:r>
            <w:r>
              <w:rPr>
                <w:noProof/>
                <w:sz w:val="16"/>
              </w:rPr>
              <w:br/>
            </w:r>
            <w:r>
              <w:rPr>
                <w:noProof/>
                <w:sz w:val="2"/>
              </w:rPr>
              <w:t>0a2e3317-fe4b-4c04-8709-9d49bd1a9eae</w:t>
            </w:r>
          </w:p>
        </w:tc>
        <w:tc>
          <w:tcPr>
            <w:tcW w:w="7407" w:type="dxa"/>
            <w:shd w:val="clear" w:color="auto" w:fill="F2F2F2" w:themeFill="background1" w:themeFillShade="F2"/>
          </w:tcPr>
          <w:p w:rsidR="00000000" w:rsidRDefault="00DB54A8">
            <w:pPr>
              <w:rPr>
                <w:noProof/>
              </w:rPr>
            </w:pPr>
            <w:r>
              <w:rPr>
                <w:noProof/>
              </w:rPr>
              <w:t>Pro</w:t>
            </w:r>
            <w:r>
              <w:rPr>
                <w:noProof/>
              </w:rPr>
              <w:t>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146 </w:t>
            </w:r>
            <w:r>
              <w:rPr>
                <w:noProof/>
                <w:sz w:val="16"/>
              </w:rPr>
              <w:br/>
            </w:r>
            <w:r>
              <w:rPr>
                <w:noProof/>
                <w:sz w:val="2"/>
              </w:rPr>
              <w:t>a77f4145-6b28-49d0-9508-f5ea1867b260</w:t>
            </w:r>
          </w:p>
        </w:tc>
        <w:tc>
          <w:tcPr>
            <w:tcW w:w="7407" w:type="dxa"/>
            <w:shd w:val="clear" w:color="auto" w:fill="F2F2F2" w:themeFill="background1" w:themeFillShade="F2"/>
          </w:tcPr>
          <w:p w:rsidR="00000000" w:rsidRDefault="00DB54A8">
            <w:pPr>
              <w:rPr>
                <w:noProof/>
              </w:rPr>
            </w:pPr>
            <w:r>
              <w:rPr>
                <w:noProof/>
              </w:rPr>
              <w:t>Assign videos to Variant Products</w:t>
            </w:r>
          </w:p>
        </w:tc>
        <w:tc>
          <w:tcPr>
            <w:tcW w:w="7407" w:type="dxa"/>
          </w:tcPr>
          <w:p w:rsidR="00000000" w:rsidRDefault="00DB54A8">
            <w:pPr>
              <w:rPr>
                <w:lang w:val="fr-FR"/>
              </w:rPr>
            </w:pPr>
            <w:r>
              <w:rPr>
                <w:lang w:val="fr-FR"/>
              </w:rPr>
              <w:t>Affecter des vid</w:t>
            </w:r>
            <w:r>
              <w:rPr>
                <w:lang w:val="fr-FR"/>
              </w:rPr>
              <w:t>é</w:t>
            </w:r>
            <w:r>
              <w:rPr>
                <w:lang w:val="fr-FR"/>
              </w:rPr>
              <w:t>os aux produits variants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147 </w:t>
            </w:r>
            <w:r>
              <w:rPr>
                <w:noProof/>
                <w:sz w:val="16"/>
              </w:rPr>
              <w:br/>
            </w:r>
            <w:r>
              <w:rPr>
                <w:noProof/>
                <w:sz w:val="2"/>
              </w:rPr>
              <w:t>952f996f-7cbb-466a-8afd-1046eafb6b66</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Attribuer une vid</w:t>
            </w:r>
            <w:r>
              <w:rPr>
                <w:lang w:val="fr-FR"/>
              </w:rPr>
              <w:t>é</w:t>
            </w:r>
            <w:r>
              <w:rPr>
                <w:lang w:val="fr-FR"/>
              </w:rPr>
              <w:t>o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4d3cbfe7-ad51-4151-a287-5dee9053e9e8</w:t>
            </w:r>
          </w:p>
        </w:tc>
        <w:tc>
          <w:tcPr>
            <w:tcW w:w="7407" w:type="dxa"/>
            <w:shd w:val="clear" w:color="auto" w:fill="F2F2F2" w:themeFill="background1" w:themeFillShade="F2"/>
          </w:tcPr>
          <w:p w:rsidR="00000000" w:rsidRDefault="00DB54A8">
            <w:pPr>
              <w:rPr>
                <w:noProof/>
              </w:rPr>
            </w:pPr>
            <w:r>
              <w:rPr>
                <w:noProof/>
              </w:rPr>
              <w:t xml:space="preserve">Click on the </w:t>
            </w:r>
            <w:r>
              <w:rPr>
                <w:rStyle w:val="mqInternal"/>
                <w:noProof/>
              </w:rPr>
              <w:t>[1}</w:t>
            </w:r>
            <w:r>
              <w:rPr>
                <w:noProof/>
              </w:rPr>
              <w:t>Product ID</w:t>
            </w:r>
            <w:r>
              <w:rPr>
                <w:rStyle w:val="mqInternal"/>
                <w:noProof/>
              </w:rPr>
              <w:t>{2]</w:t>
            </w:r>
          </w:p>
        </w:tc>
        <w:tc>
          <w:tcPr>
            <w:tcW w:w="7407" w:type="dxa"/>
          </w:tcPr>
          <w:p w:rsidR="00000000" w:rsidRDefault="00DB54A8">
            <w:pPr>
              <w:rPr>
                <w:lang w:val="fr-FR"/>
              </w:rPr>
            </w:pPr>
            <w:r>
              <w:rPr>
                <w:lang w:val="fr-FR"/>
              </w:rPr>
              <w:t xml:space="preserve">Cliquez sur l' </w:t>
            </w:r>
            <w:r>
              <w:rPr>
                <w:rStyle w:val="mqInternal"/>
                <w:noProof/>
                <w:lang w:val="fr-FR"/>
              </w:rPr>
              <w:t>[1}</w:t>
            </w:r>
            <w:r>
              <w:rPr>
                <w:lang w:val="fr-FR"/>
              </w:rPr>
              <w:t>ID du produit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149 </w:t>
            </w:r>
            <w:r>
              <w:rPr>
                <w:noProof/>
                <w:sz w:val="16"/>
              </w:rPr>
              <w:br/>
            </w:r>
            <w:r>
              <w:rPr>
                <w:noProof/>
                <w:sz w:val="2"/>
              </w:rPr>
              <w:t>90ee0372-ef67-42ce-be7a-8886ee913437</w:t>
            </w:r>
          </w:p>
        </w:tc>
        <w:tc>
          <w:tcPr>
            <w:tcW w:w="7407" w:type="dxa"/>
            <w:shd w:val="clear" w:color="auto" w:fill="F2F2F2" w:themeFill="background1" w:themeFillShade="F2"/>
          </w:tcPr>
          <w:p w:rsidR="00000000" w:rsidRDefault="00DB54A8">
            <w:pPr>
              <w:rPr>
                <w:noProof/>
              </w:rPr>
            </w:pPr>
            <w:r>
              <w:rPr>
                <w:noProof/>
              </w:rPr>
              <w:t>A list of variants for the selected master will appear:</w:t>
            </w:r>
          </w:p>
        </w:tc>
        <w:tc>
          <w:tcPr>
            <w:tcW w:w="7407" w:type="dxa"/>
          </w:tcPr>
          <w:p w:rsidR="00000000" w:rsidRDefault="00DB54A8">
            <w:pPr>
              <w:rPr>
                <w:lang w:val="fr-FR"/>
              </w:rPr>
            </w:pPr>
            <w:r>
              <w:rPr>
                <w:lang w:val="fr-FR"/>
              </w:rPr>
              <w:t>Une liste de variantes pour le masque s</w:t>
            </w:r>
            <w:r>
              <w:rPr>
                <w:lang w:val="fr-FR"/>
              </w:rPr>
              <w:t>é</w:t>
            </w:r>
            <w:r>
              <w:rPr>
                <w:lang w:val="fr-FR"/>
              </w:rPr>
              <w:t>lectionn</w:t>
            </w:r>
            <w:r>
              <w:rPr>
                <w:lang w:val="fr-FR"/>
              </w:rPr>
              <w:t>é</w:t>
            </w:r>
            <w:r>
              <w:rPr>
                <w:lang w:val="fr-FR"/>
              </w:rPr>
              <w:t xml:space="preserve"> appara</w:t>
            </w:r>
            <w:r>
              <w:rPr>
                <w:lang w:val="fr-FR"/>
              </w:rPr>
              <w:t>î</w:t>
            </w:r>
            <w:r>
              <w:rPr>
                <w:lang w:val="fr-FR"/>
              </w:rPr>
              <w:t>tra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151 </w:t>
            </w:r>
            <w:r>
              <w:rPr>
                <w:noProof/>
                <w:sz w:val="16"/>
              </w:rPr>
              <w:br/>
            </w:r>
            <w:r>
              <w:rPr>
                <w:noProof/>
                <w:sz w:val="2"/>
              </w:rPr>
              <w:t>999e48e6-1928-4114-b873-a541aa503d10</w:t>
            </w:r>
          </w:p>
        </w:tc>
        <w:tc>
          <w:tcPr>
            <w:tcW w:w="7407" w:type="dxa"/>
            <w:shd w:val="clear" w:color="auto" w:fill="F2F2F2" w:themeFill="background1" w:themeFillShade="F2"/>
          </w:tcPr>
          <w:p w:rsidR="00000000" w:rsidRDefault="00DB54A8">
            <w:pPr>
              <w:rPr>
                <w:noProof/>
              </w:rPr>
            </w:pPr>
            <w:r>
              <w:rPr>
                <w:noProof/>
              </w:rPr>
              <w:t>Product Variants List</w:t>
            </w:r>
          </w:p>
        </w:tc>
        <w:tc>
          <w:tcPr>
            <w:tcW w:w="7407" w:type="dxa"/>
          </w:tcPr>
          <w:p w:rsidR="00000000" w:rsidRDefault="00DB54A8">
            <w:pPr>
              <w:rPr>
                <w:lang w:val="fr-FR"/>
              </w:rPr>
            </w:pPr>
            <w:r>
              <w:rPr>
                <w:lang w:val="fr-FR"/>
              </w:rPr>
              <w:t>Liste des variantes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152 </w:t>
            </w:r>
            <w:r>
              <w:rPr>
                <w:noProof/>
                <w:sz w:val="16"/>
              </w:rPr>
              <w:br/>
            </w:r>
            <w:r>
              <w:rPr>
                <w:noProof/>
                <w:sz w:val="2"/>
              </w:rPr>
              <w:t>2648dffb-4e77-4d35-a3e4-bc9eb07301c2</w:t>
            </w:r>
          </w:p>
        </w:tc>
        <w:tc>
          <w:tcPr>
            <w:tcW w:w="7407" w:type="dxa"/>
            <w:shd w:val="clear" w:color="auto" w:fill="F2F2F2" w:themeFill="background1" w:themeFillShade="F2"/>
          </w:tcPr>
          <w:p w:rsidR="00000000" w:rsidRDefault="00DB54A8">
            <w:pPr>
              <w:rPr>
                <w:noProof/>
              </w:rPr>
            </w:pPr>
            <w:r>
              <w:rPr>
                <w:noProof/>
              </w:rPr>
              <w:t>Product Variants List</w:t>
            </w:r>
          </w:p>
        </w:tc>
        <w:tc>
          <w:tcPr>
            <w:tcW w:w="7407" w:type="dxa"/>
          </w:tcPr>
          <w:p w:rsidR="00000000" w:rsidRDefault="00DB54A8">
            <w:pPr>
              <w:rPr>
                <w:lang w:val="fr-FR"/>
              </w:rPr>
            </w:pPr>
            <w:r>
              <w:rPr>
                <w:lang w:val="fr-FR"/>
              </w:rPr>
              <w:t>Liste des variantes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004fcfde-8b8c-44ad-bd4d-3a1308d37488</w:t>
            </w:r>
          </w:p>
        </w:tc>
        <w:tc>
          <w:tcPr>
            <w:tcW w:w="7407" w:type="dxa"/>
            <w:shd w:val="clear" w:color="auto" w:fill="F2F2F2" w:themeFill="background1" w:themeFillShade="F2"/>
          </w:tcPr>
          <w:p w:rsidR="00000000" w:rsidRDefault="00DB54A8">
            <w:pPr>
              <w:rPr>
                <w:noProof/>
              </w:rPr>
            </w:pPr>
            <w:r>
              <w:rPr>
                <w:noProof/>
              </w:rPr>
              <w:t>Videos are assigned to locales.</w:t>
            </w:r>
          </w:p>
        </w:tc>
        <w:tc>
          <w:tcPr>
            <w:tcW w:w="7407" w:type="dxa"/>
          </w:tcPr>
          <w:p w:rsidR="00000000" w:rsidRDefault="00DB54A8">
            <w:pPr>
              <w:rPr>
                <w:lang w:val="fr-FR"/>
              </w:rPr>
            </w:pPr>
            <w:r>
              <w:rPr>
                <w:lang w:val="fr-FR"/>
              </w:rPr>
              <w:t>Les vid</w:t>
            </w:r>
            <w:r>
              <w:rPr>
                <w:lang w:val="fr-FR"/>
              </w:rPr>
              <w:t>é</w:t>
            </w:r>
            <w:r>
              <w:rPr>
                <w:lang w:val="fr-FR"/>
              </w:rPr>
              <w:t>os sont affect</w:t>
            </w:r>
            <w:r>
              <w:rPr>
                <w:lang w:val="fr-FR"/>
              </w:rPr>
              <w:t>é</w:t>
            </w:r>
            <w:r>
              <w:rPr>
                <w:lang w:val="fr-FR"/>
              </w:rPr>
              <w:t>es aux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154 </w:t>
            </w:r>
            <w:r>
              <w:rPr>
                <w:noProof/>
                <w:sz w:val="16"/>
              </w:rPr>
              <w:br/>
            </w:r>
            <w:r>
              <w:rPr>
                <w:noProof/>
                <w:sz w:val="2"/>
              </w:rPr>
              <w:t>1cfaa0a3-2cf1-4120-90f4-8a87c24a09b4</w:t>
            </w:r>
          </w:p>
        </w:tc>
        <w:tc>
          <w:tcPr>
            <w:tcW w:w="7407" w:type="dxa"/>
            <w:shd w:val="clear" w:color="auto" w:fill="F2F2F2" w:themeFill="background1" w:themeFillShade="F2"/>
          </w:tcPr>
          <w:p w:rsidR="00000000" w:rsidRDefault="00DB54A8">
            <w:pPr>
              <w:rPr>
                <w:noProof/>
              </w:rPr>
            </w:pPr>
            <w:r>
              <w:rPr>
                <w:noProof/>
              </w:rPr>
              <w:t>Locale related data can be viewed by changing the locale from the dropdown:</w:t>
            </w:r>
          </w:p>
        </w:tc>
        <w:tc>
          <w:tcPr>
            <w:tcW w:w="7407" w:type="dxa"/>
          </w:tcPr>
          <w:p w:rsidR="00000000" w:rsidRDefault="00DB54A8">
            <w:pPr>
              <w:rPr>
                <w:lang w:val="fr-FR"/>
              </w:rPr>
            </w:pPr>
            <w:r>
              <w:rPr>
                <w:lang w:val="fr-FR"/>
              </w:rPr>
              <w:t>Les donn</w:t>
            </w:r>
            <w:r>
              <w:rPr>
                <w:lang w:val="fr-FR"/>
              </w:rPr>
              <w:t>é</w:t>
            </w:r>
            <w:r>
              <w:rPr>
                <w:lang w:val="fr-FR"/>
              </w:rPr>
              <w:t>es relatives aux param</w:t>
            </w:r>
            <w:r>
              <w:rPr>
                <w:lang w:val="fr-FR"/>
              </w:rPr>
              <w:t>è</w:t>
            </w:r>
            <w:r>
              <w:rPr>
                <w:lang w:val="fr-FR"/>
              </w:rPr>
              <w:t>tres r</w:t>
            </w:r>
            <w:r>
              <w:rPr>
                <w:lang w:val="fr-FR"/>
              </w:rPr>
              <w:t>é</w:t>
            </w:r>
            <w:r>
              <w:rPr>
                <w:lang w:val="fr-FR"/>
              </w:rPr>
              <w:t xml:space="preserve">gionaux peuvent </w:t>
            </w:r>
            <w:r>
              <w:rPr>
                <w:lang w:val="fr-FR"/>
              </w:rPr>
              <w:t>ê</w:t>
            </w:r>
            <w:r>
              <w:rPr>
                <w:lang w:val="fr-FR"/>
              </w:rPr>
              <w:t>tre affich</w:t>
            </w:r>
            <w:r>
              <w:rPr>
                <w:lang w:val="fr-FR"/>
              </w:rPr>
              <w:t>é</w:t>
            </w:r>
            <w:r>
              <w:rPr>
                <w:lang w:val="fr-FR"/>
              </w:rPr>
              <w:t>es en modifiant les param</w:t>
            </w:r>
            <w:r>
              <w:rPr>
                <w:lang w:val="fr-FR"/>
              </w:rPr>
              <w:t>è</w:t>
            </w:r>
            <w:r>
              <w:rPr>
                <w:lang w:val="fr-FR"/>
              </w:rPr>
              <w:t>tres r</w:t>
            </w:r>
            <w:r>
              <w:rPr>
                <w:lang w:val="fr-FR"/>
              </w:rPr>
              <w:t>é</w:t>
            </w:r>
            <w:r>
              <w:rPr>
                <w:lang w:val="fr-FR"/>
              </w:rPr>
              <w:t xml:space="preserve">gionaux </w:t>
            </w:r>
            <w:r>
              <w:rPr>
                <w:lang w:val="fr-FR"/>
              </w:rPr>
              <w:t>à</w:t>
            </w:r>
            <w:r>
              <w:rPr>
                <w:lang w:val="fr-FR"/>
              </w:rPr>
              <w:t xml:space="preserve"> partir de la liste d</w:t>
            </w:r>
            <w:r>
              <w:rPr>
                <w:lang w:val="fr-FR"/>
              </w:rPr>
              <w:t>é</w:t>
            </w:r>
            <w:r>
              <w:rPr>
                <w:lang w:val="fr-FR"/>
              </w:rPr>
              <w:t>roulante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156 </w:t>
            </w:r>
            <w:r>
              <w:rPr>
                <w:noProof/>
                <w:sz w:val="16"/>
              </w:rPr>
              <w:br/>
            </w:r>
            <w:r>
              <w:rPr>
                <w:noProof/>
                <w:sz w:val="2"/>
              </w:rPr>
              <w:t>67bbb4be-dec3-4b86-a240-d63e6c4ccf30</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157 </w:t>
            </w:r>
            <w:r>
              <w:rPr>
                <w:noProof/>
                <w:sz w:val="16"/>
              </w:rPr>
              <w:br/>
            </w:r>
            <w:r>
              <w:rPr>
                <w:noProof/>
                <w:sz w:val="2"/>
              </w:rPr>
              <w:t>8acbb893-8d31-467c-b913-6ca38012ebb0</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159 </w:t>
            </w:r>
            <w:r>
              <w:rPr>
                <w:noProof/>
                <w:sz w:val="16"/>
              </w:rPr>
              <w:br/>
            </w:r>
            <w:r>
              <w:rPr>
                <w:noProof/>
                <w:sz w:val="2"/>
              </w:rPr>
              <w:t>2b6a04a6-898f-4f9c-9c5a-f5395c89a9a3</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160 </w:t>
            </w:r>
            <w:r>
              <w:rPr>
                <w:noProof/>
                <w:sz w:val="16"/>
              </w:rPr>
              <w:br/>
            </w:r>
            <w:r>
              <w:rPr>
                <w:noProof/>
                <w:sz w:val="2"/>
              </w:rPr>
              <w:t>f3dea6fc-251f-4286-a3c0-af1c545864b9</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161 </w:t>
            </w:r>
            <w:r>
              <w:rPr>
                <w:noProof/>
                <w:sz w:val="16"/>
              </w:rPr>
              <w:br/>
            </w:r>
            <w:r>
              <w:rPr>
                <w:noProof/>
                <w:sz w:val="2"/>
              </w:rPr>
              <w:t>495c2b6e-afe1-449f-a2d6-5843b3324780</w:t>
            </w:r>
          </w:p>
        </w:tc>
        <w:tc>
          <w:tcPr>
            <w:tcW w:w="7407" w:type="dxa"/>
            <w:shd w:val="clear" w:color="auto" w:fill="F2F2F2" w:themeFill="background1" w:themeFillShade="F2"/>
          </w:tcPr>
          <w:p w:rsidR="00000000" w:rsidRDefault="00DB54A8">
            <w:pPr>
              <w:rPr>
                <w:noProof/>
              </w:rPr>
            </w:pPr>
            <w:r>
              <w:rPr>
                <w:noProof/>
              </w:rPr>
              <w:t>Video thumbnails can be viewed by hovering the cursor on Video ID:</w:t>
            </w:r>
          </w:p>
        </w:tc>
        <w:tc>
          <w:tcPr>
            <w:tcW w:w="7407" w:type="dxa"/>
          </w:tcPr>
          <w:p w:rsidR="00000000" w:rsidRDefault="00DB54A8">
            <w:pPr>
              <w:rPr>
                <w:lang w:val="fr-FR"/>
              </w:rPr>
            </w:pPr>
            <w:r>
              <w:rPr>
                <w:lang w:val="fr-FR"/>
              </w:rPr>
              <w:t>Les vignettes vid</w:t>
            </w:r>
            <w:r>
              <w:rPr>
                <w:lang w:val="fr-FR"/>
              </w:rPr>
              <w:t>é</w:t>
            </w:r>
            <w:r>
              <w:rPr>
                <w:lang w:val="fr-FR"/>
              </w:rPr>
              <w:t xml:space="preserve">o peuvent </w:t>
            </w:r>
            <w:r>
              <w:rPr>
                <w:lang w:val="fr-FR"/>
              </w:rPr>
              <w:t>ê</w:t>
            </w:r>
            <w:r>
              <w:rPr>
                <w:lang w:val="fr-FR"/>
              </w:rPr>
              <w:t>tre visualis</w:t>
            </w:r>
            <w:r>
              <w:rPr>
                <w:lang w:val="fr-FR"/>
              </w:rPr>
              <w:t>é</w:t>
            </w:r>
            <w:r>
              <w:rPr>
                <w:lang w:val="fr-FR"/>
              </w:rPr>
              <w:t>es en pla</w:t>
            </w:r>
            <w:r>
              <w:rPr>
                <w:lang w:val="fr-FR"/>
              </w:rPr>
              <w:t>ç</w:t>
            </w:r>
            <w:r>
              <w:rPr>
                <w:lang w:val="fr-FR"/>
              </w:rPr>
              <w:t xml:space="preserve">ant </w:t>
            </w:r>
            <w:r>
              <w:rPr>
                <w:lang w:val="fr-FR"/>
              </w:rPr>
              <w:t>le curseur sur Video ID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163 </w:t>
            </w:r>
            <w:r>
              <w:rPr>
                <w:noProof/>
                <w:sz w:val="16"/>
              </w:rPr>
              <w:br/>
            </w:r>
            <w:r>
              <w:rPr>
                <w:noProof/>
                <w:sz w:val="2"/>
              </w:rPr>
              <w:t>55e4ad1a-ddb3-4d6a-98c3-ec7af7502fd4</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164 </w:t>
            </w:r>
            <w:r>
              <w:rPr>
                <w:noProof/>
                <w:sz w:val="16"/>
              </w:rPr>
              <w:br/>
            </w:r>
            <w:r>
              <w:rPr>
                <w:noProof/>
                <w:sz w:val="2"/>
              </w:rPr>
              <w:t>f7f0c75d-39bf-4830-85b8-a88c1af837e4</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165 </w:t>
            </w:r>
            <w:r>
              <w:rPr>
                <w:noProof/>
                <w:sz w:val="16"/>
              </w:rPr>
              <w:br/>
            </w:r>
            <w:r>
              <w:rPr>
                <w:noProof/>
                <w:sz w:val="2"/>
              </w:rPr>
              <w:t>f116699b-fd4d-4026-8eca-7626b7a41360</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Attribuer une vid</w:t>
            </w:r>
            <w:r>
              <w:rPr>
                <w:lang w:val="fr-FR"/>
              </w:rPr>
              <w:t>é</w:t>
            </w:r>
            <w:r>
              <w:rPr>
                <w:lang w:val="fr-FR"/>
              </w:rPr>
              <w:t>o</w:t>
            </w:r>
            <w:r>
              <w:rPr>
                <w:rStyle w:val="mqInternal"/>
                <w:noProof/>
                <w:lang w:val="fr-FR"/>
              </w:rPr>
              <w:t>{2]</w:t>
            </w:r>
            <w:r>
              <w:rPr>
                <w:lang w:val="fr-FR"/>
              </w:rPr>
              <w:t xml:space="preserve"> pour affecter une ou plusieurs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166 </w:t>
            </w:r>
            <w:r>
              <w:rPr>
                <w:noProof/>
                <w:sz w:val="16"/>
              </w:rPr>
              <w:br/>
            </w:r>
            <w:r>
              <w:rPr>
                <w:noProof/>
                <w:sz w:val="2"/>
              </w:rPr>
              <w:t>1ffd0bd2-7c4c-469e-a7f5-dac60b729bce</w:t>
            </w:r>
          </w:p>
        </w:tc>
        <w:tc>
          <w:tcPr>
            <w:tcW w:w="7407" w:type="dxa"/>
            <w:shd w:val="clear" w:color="auto" w:fill="F2F2F2" w:themeFill="background1" w:themeFillShade="F2"/>
          </w:tcPr>
          <w:p w:rsidR="00000000" w:rsidRDefault="00DB54A8">
            <w:pPr>
              <w:rPr>
                <w:noProof/>
              </w:rPr>
            </w:pPr>
            <w:r>
              <w:rPr>
                <w:noProof/>
              </w:rPr>
              <w:t>Already assigned videos will appear as selected on the assign vi</w:t>
            </w:r>
            <w:r>
              <w:rPr>
                <w:noProof/>
              </w:rPr>
              <w:t>deo grid:</w:t>
            </w:r>
          </w:p>
        </w:tc>
        <w:tc>
          <w:tcPr>
            <w:tcW w:w="7407" w:type="dxa"/>
          </w:tcPr>
          <w:p w:rsidR="00000000" w:rsidRDefault="00DB54A8">
            <w:pPr>
              <w:rPr>
                <w:lang w:val="fr-FR"/>
              </w:rPr>
            </w:pPr>
            <w:r>
              <w:rPr>
                <w:lang w:val="fr-FR"/>
              </w:rPr>
              <w:t>Les vid</w:t>
            </w:r>
            <w:r>
              <w:rPr>
                <w:lang w:val="fr-FR"/>
              </w:rPr>
              <w:t>é</w:t>
            </w:r>
            <w:r>
              <w:rPr>
                <w:lang w:val="fr-FR"/>
              </w:rPr>
              <w:t>os d</w:t>
            </w:r>
            <w:r>
              <w:rPr>
                <w:lang w:val="fr-FR"/>
              </w:rPr>
              <w:t>é</w:t>
            </w:r>
            <w:r>
              <w:rPr>
                <w:lang w:val="fr-FR"/>
              </w:rPr>
              <w:t>j</w:t>
            </w:r>
            <w:r>
              <w:rPr>
                <w:lang w:val="fr-FR"/>
              </w:rPr>
              <w:t>à</w:t>
            </w:r>
            <w:r>
              <w:rPr>
                <w:lang w:val="fr-FR"/>
              </w:rPr>
              <w:t xml:space="preserve"> affect</w:t>
            </w:r>
            <w:r>
              <w:rPr>
                <w:lang w:val="fr-FR"/>
              </w:rPr>
              <w:t>é</w:t>
            </w:r>
            <w:r>
              <w:rPr>
                <w:lang w:val="fr-FR"/>
              </w:rPr>
              <w:t>es appara</w:t>
            </w:r>
            <w:r>
              <w:rPr>
                <w:lang w:val="fr-FR"/>
              </w:rPr>
              <w:t>î</w:t>
            </w:r>
            <w:r>
              <w:rPr>
                <w:lang w:val="fr-FR"/>
              </w:rPr>
              <w:t>tront comme s</w:t>
            </w:r>
            <w:r>
              <w:rPr>
                <w:lang w:val="fr-FR"/>
              </w:rPr>
              <w:t>é</w:t>
            </w:r>
            <w:r>
              <w:rPr>
                <w:lang w:val="fr-FR"/>
              </w:rPr>
              <w:t>lectionn</w:t>
            </w:r>
            <w:r>
              <w:rPr>
                <w:lang w:val="fr-FR"/>
              </w:rPr>
              <w:t>é</w:t>
            </w:r>
            <w:r>
              <w:rPr>
                <w:lang w:val="fr-FR"/>
              </w:rPr>
              <w:t>es sur la grille d'attribution de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168 </w:t>
            </w:r>
            <w:r>
              <w:rPr>
                <w:noProof/>
                <w:sz w:val="16"/>
              </w:rPr>
              <w:br/>
            </w:r>
            <w:r>
              <w:rPr>
                <w:noProof/>
                <w:sz w:val="2"/>
              </w:rPr>
              <w:t>ec657ab9-ba21-4d85-92d1-a3dac41dee77</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169 </w:t>
            </w:r>
            <w:r>
              <w:rPr>
                <w:noProof/>
                <w:sz w:val="16"/>
              </w:rPr>
              <w:br/>
            </w:r>
            <w:r>
              <w:rPr>
                <w:noProof/>
                <w:sz w:val="2"/>
              </w:rPr>
              <w:t>6d88bfc0-c3d8-41bc-bed0-212d8d425a69</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170 </w:t>
            </w:r>
            <w:r>
              <w:rPr>
                <w:noProof/>
                <w:sz w:val="16"/>
              </w:rPr>
              <w:br/>
            </w:r>
            <w:r>
              <w:rPr>
                <w:noProof/>
                <w:sz w:val="2"/>
              </w:rPr>
              <w:t>64142935-a83d-4fa3-9e5d-46077c3f9db6</w:t>
            </w:r>
          </w:p>
        </w:tc>
        <w:tc>
          <w:tcPr>
            <w:tcW w:w="7407" w:type="dxa"/>
            <w:shd w:val="clear" w:color="auto" w:fill="F2F2F2" w:themeFill="background1" w:themeFillShade="F2"/>
          </w:tcPr>
          <w:p w:rsidR="00000000" w:rsidRDefault="00DB54A8">
            <w:pPr>
              <w:rPr>
                <w:noProof/>
              </w:rPr>
            </w:pPr>
            <w:r>
              <w:rPr>
                <w:noProof/>
              </w:rPr>
              <w:t>Assigned slot cannot be used for the other videos for same locale:</w:t>
            </w:r>
          </w:p>
        </w:tc>
        <w:tc>
          <w:tcPr>
            <w:tcW w:w="7407" w:type="dxa"/>
          </w:tcPr>
          <w:p w:rsidR="00000000" w:rsidRDefault="00DB54A8">
            <w:pPr>
              <w:rPr>
                <w:lang w:val="fr-FR"/>
              </w:rPr>
            </w:pPr>
            <w:r>
              <w:rPr>
                <w:lang w:val="fr-FR"/>
              </w:rPr>
              <w:t>L'emplacement attribu</w:t>
            </w:r>
            <w:r>
              <w:rPr>
                <w:lang w:val="fr-FR"/>
              </w:rPr>
              <w:t>é</w:t>
            </w:r>
            <w:r>
              <w:rPr>
                <w:lang w:val="fr-FR"/>
              </w:rPr>
              <w:t xml:space="preserve"> ne peut pas </w:t>
            </w:r>
            <w:r>
              <w:rPr>
                <w:lang w:val="fr-FR"/>
              </w:rPr>
              <w:t>ê</w:t>
            </w:r>
            <w:r>
              <w:rPr>
                <w:lang w:val="fr-FR"/>
              </w:rPr>
              <w:t>tre utilis</w:t>
            </w:r>
            <w:r>
              <w:rPr>
                <w:lang w:val="fr-FR"/>
              </w:rPr>
              <w:t>é</w:t>
            </w:r>
            <w:r>
              <w:rPr>
                <w:lang w:val="fr-FR"/>
              </w:rPr>
              <w:t xml:space="preserve"> pour les autres vid</w:t>
            </w:r>
            <w:r>
              <w:rPr>
                <w:lang w:val="fr-FR"/>
              </w:rPr>
              <w:t>é</w:t>
            </w:r>
            <w:r>
              <w:rPr>
                <w:lang w:val="fr-FR"/>
              </w:rPr>
              <w:t>os pour les m</w:t>
            </w:r>
            <w:r>
              <w:rPr>
                <w:lang w:val="fr-FR"/>
              </w:rPr>
              <w:t>ê</w:t>
            </w:r>
            <w:r>
              <w:rPr>
                <w:lang w:val="fr-FR"/>
              </w:rPr>
              <w:t>mes param</w:t>
            </w:r>
            <w:r>
              <w:rPr>
                <w:lang w:val="fr-FR"/>
              </w:rPr>
              <w:t>è</w:t>
            </w:r>
            <w:r>
              <w:rPr>
                <w:lang w:val="fr-FR"/>
              </w:rPr>
              <w:t>tres r</w:t>
            </w:r>
            <w:r>
              <w:rPr>
                <w:lang w:val="fr-FR"/>
              </w:rPr>
              <w:t>é</w:t>
            </w:r>
            <w:r>
              <w:rPr>
                <w:lang w:val="fr-FR"/>
              </w:rPr>
              <w:t>gionaux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172 </w:t>
            </w:r>
            <w:r>
              <w:rPr>
                <w:noProof/>
                <w:sz w:val="16"/>
              </w:rPr>
              <w:br/>
            </w:r>
            <w:r>
              <w:rPr>
                <w:noProof/>
                <w:sz w:val="2"/>
              </w:rPr>
              <w:t>bd3f9298-2e26-415f-8ad0-c7b46776ca68</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173 </w:t>
            </w:r>
            <w:r>
              <w:rPr>
                <w:noProof/>
                <w:sz w:val="16"/>
              </w:rPr>
              <w:br/>
            </w:r>
            <w:r>
              <w:rPr>
                <w:noProof/>
                <w:sz w:val="2"/>
              </w:rPr>
              <w:t>d2d2024c-58d4-46c6-bcc3-4f166677667e</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174 </w:t>
            </w:r>
            <w:r>
              <w:rPr>
                <w:noProof/>
                <w:sz w:val="16"/>
              </w:rPr>
              <w:br/>
            </w:r>
            <w:r>
              <w:rPr>
                <w:noProof/>
                <w:sz w:val="2"/>
              </w:rPr>
              <w:t>9d820eef-7055-4789-a2e8-b1e541ada60c</w:t>
            </w:r>
          </w:p>
        </w:tc>
        <w:tc>
          <w:tcPr>
            <w:tcW w:w="7407" w:type="dxa"/>
            <w:shd w:val="clear" w:color="auto" w:fill="F2F2F2" w:themeFill="background1" w:themeFillShade="F2"/>
          </w:tcPr>
          <w:p w:rsidR="00000000" w:rsidRDefault="00DB54A8">
            <w:pPr>
              <w:rPr>
                <w:noProof/>
              </w:rPr>
            </w:pPr>
            <w:r>
              <w:rPr>
                <w:noProof/>
              </w:rPr>
              <w:t>Players and slots can be changed by</w:t>
            </w:r>
            <w:r>
              <w:rPr>
                <w:noProof/>
              </w:rPr>
              <w:t xml:space="preserve"> using the respective dropdowns available in each video tile.</w:t>
            </w:r>
          </w:p>
        </w:tc>
        <w:tc>
          <w:tcPr>
            <w:tcW w:w="7407" w:type="dxa"/>
          </w:tcPr>
          <w:p w:rsidR="00000000" w:rsidRDefault="00DB54A8">
            <w:pPr>
              <w:rPr>
                <w:lang w:val="fr-FR"/>
              </w:rPr>
            </w:pPr>
            <w:r>
              <w:rPr>
                <w:lang w:val="fr-FR"/>
              </w:rPr>
              <w:t xml:space="preserve">Les joueurs et les emplacements peuvent </w:t>
            </w:r>
            <w:r>
              <w:rPr>
                <w:lang w:val="fr-FR"/>
              </w:rPr>
              <w:t>ê</w:t>
            </w:r>
            <w:r>
              <w:rPr>
                <w:lang w:val="fr-FR"/>
              </w:rPr>
              <w:t>tre modifi</w:t>
            </w:r>
            <w:r>
              <w:rPr>
                <w:lang w:val="fr-FR"/>
              </w:rPr>
              <w:t>é</w:t>
            </w:r>
            <w:r>
              <w:rPr>
                <w:lang w:val="fr-FR"/>
              </w:rPr>
              <w:t>s en utilisant les d</w:t>
            </w:r>
            <w:r>
              <w:rPr>
                <w:lang w:val="fr-FR"/>
              </w:rPr>
              <w:t>é</w:t>
            </w:r>
            <w:r>
              <w:rPr>
                <w:lang w:val="fr-FR"/>
              </w:rPr>
              <w:t>roulants correspondants disponibles dans chaque tuile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175 </w:t>
            </w:r>
            <w:r>
              <w:rPr>
                <w:noProof/>
                <w:sz w:val="16"/>
              </w:rPr>
              <w:br/>
            </w:r>
            <w:r>
              <w:rPr>
                <w:noProof/>
                <w:sz w:val="2"/>
              </w:rPr>
              <w:t>9f15f906-a897-456f-95ca-b359072afce6</w:t>
            </w:r>
          </w:p>
        </w:tc>
        <w:tc>
          <w:tcPr>
            <w:tcW w:w="7407" w:type="dxa"/>
            <w:shd w:val="clear" w:color="auto" w:fill="F2F2F2" w:themeFill="background1" w:themeFillShade="F2"/>
          </w:tcPr>
          <w:p w:rsidR="00000000" w:rsidRDefault="00DB54A8">
            <w:pPr>
              <w:rPr>
                <w:noProof/>
              </w:rPr>
            </w:pPr>
            <w:r>
              <w:rPr>
                <w:noProof/>
              </w:rPr>
              <w:t>Select another vi</w:t>
            </w:r>
            <w:r>
              <w:rPr>
                <w:noProof/>
              </w:rPr>
              <w:t>deo with the different slot.</w:t>
            </w:r>
          </w:p>
        </w:tc>
        <w:tc>
          <w:tcPr>
            <w:tcW w:w="7407" w:type="dxa"/>
          </w:tcPr>
          <w:p w:rsidR="00000000" w:rsidRDefault="00DB54A8">
            <w:pPr>
              <w:rPr>
                <w:lang w:val="fr-FR"/>
              </w:rPr>
            </w:pPr>
            <w:r>
              <w:rPr>
                <w:lang w:val="fr-FR"/>
              </w:rPr>
              <w:t>S</w:t>
            </w:r>
            <w:r>
              <w:rPr>
                <w:lang w:val="fr-FR"/>
              </w:rPr>
              <w:t>é</w:t>
            </w:r>
            <w:r>
              <w:rPr>
                <w:lang w:val="fr-FR"/>
              </w:rPr>
              <w:t>lectionnez une autre vid</w:t>
            </w:r>
            <w:r>
              <w:rPr>
                <w:lang w:val="fr-FR"/>
              </w:rPr>
              <w:t>é</w:t>
            </w:r>
            <w:r>
              <w:rPr>
                <w:lang w:val="fr-FR"/>
              </w:rPr>
              <w:t>o avec la fente diff</w:t>
            </w:r>
            <w:r>
              <w:rPr>
                <w:lang w:val="fr-FR"/>
              </w:rPr>
              <w:t>é</w:t>
            </w:r>
            <w:r>
              <w:rPr>
                <w:lang w:val="fr-FR"/>
              </w:rPr>
              <w:t>rente.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176 </w:t>
            </w:r>
            <w:r>
              <w:rPr>
                <w:noProof/>
                <w:sz w:val="16"/>
              </w:rPr>
              <w:br/>
            </w:r>
            <w:r>
              <w:rPr>
                <w:noProof/>
                <w:sz w:val="2"/>
              </w:rPr>
              <w:t>1f4009c7-56fe-4492-bb75-3d6d9764889e</w:t>
            </w:r>
          </w:p>
        </w:tc>
        <w:tc>
          <w:tcPr>
            <w:tcW w:w="7407" w:type="dxa"/>
            <w:shd w:val="clear" w:color="auto" w:fill="F2F2F2" w:themeFill="background1" w:themeFillShade="F2"/>
          </w:tcPr>
          <w:p w:rsidR="00000000" w:rsidRDefault="00DB54A8">
            <w:pPr>
              <w:rPr>
                <w:noProof/>
              </w:rPr>
            </w:pPr>
            <w:r>
              <w:rPr>
                <w:noProof/>
              </w:rPr>
              <w:t>Click the Save Video button to assign the selected videos:</w:t>
            </w:r>
          </w:p>
        </w:tc>
        <w:tc>
          <w:tcPr>
            <w:tcW w:w="7407" w:type="dxa"/>
          </w:tcPr>
          <w:p w:rsidR="00000000" w:rsidRDefault="00DB54A8">
            <w:pPr>
              <w:rPr>
                <w:lang w:val="fr-FR"/>
              </w:rPr>
            </w:pPr>
            <w:r>
              <w:rPr>
                <w:lang w:val="fr-FR"/>
              </w:rPr>
              <w:t>Cliquez sur le bouton Enregistrer la vid</w:t>
            </w:r>
            <w:r>
              <w:rPr>
                <w:lang w:val="fr-FR"/>
              </w:rPr>
              <w:t>é</w:t>
            </w:r>
            <w:r>
              <w:rPr>
                <w:lang w:val="fr-FR"/>
              </w:rPr>
              <w:t>o pour attribuer les vid</w:t>
            </w:r>
            <w:r>
              <w:rPr>
                <w:lang w:val="fr-FR"/>
              </w:rPr>
              <w:t>é</w:t>
            </w:r>
            <w:r>
              <w:rPr>
                <w:lang w:val="fr-FR"/>
              </w:rPr>
              <w:t>os s</w:t>
            </w:r>
            <w:r>
              <w:rPr>
                <w:lang w:val="fr-FR"/>
              </w:rPr>
              <w:t>é</w:t>
            </w:r>
            <w:r>
              <w:rPr>
                <w:lang w:val="fr-FR"/>
              </w:rPr>
              <w:t>lectionn</w:t>
            </w:r>
            <w:r>
              <w:rPr>
                <w:lang w:val="fr-FR"/>
              </w:rPr>
              <w:t>é</w:t>
            </w:r>
            <w:r>
              <w:rPr>
                <w:lang w:val="fr-FR"/>
              </w:rPr>
              <w: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178 </w:t>
            </w:r>
            <w:r>
              <w:rPr>
                <w:noProof/>
                <w:sz w:val="16"/>
              </w:rPr>
              <w:br/>
            </w:r>
            <w:r>
              <w:rPr>
                <w:noProof/>
                <w:sz w:val="2"/>
              </w:rPr>
              <w:t>477c6b24-2ed4-4fb2-981d-651331687330</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179 </w:t>
            </w:r>
            <w:r>
              <w:rPr>
                <w:noProof/>
                <w:sz w:val="16"/>
              </w:rPr>
              <w:br/>
            </w:r>
            <w:r>
              <w:rPr>
                <w:noProof/>
                <w:sz w:val="2"/>
              </w:rPr>
              <w:t>0daa2d56-0e45-4f58-a620-d477e0d8fdb5</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180 </w:t>
            </w:r>
            <w:r>
              <w:rPr>
                <w:noProof/>
                <w:sz w:val="16"/>
              </w:rPr>
              <w:br/>
            </w:r>
            <w:r>
              <w:rPr>
                <w:noProof/>
                <w:sz w:val="2"/>
              </w:rPr>
              <w:t>49f9244c-2c48-43d6-8994-016e9d5554fa</w:t>
            </w:r>
          </w:p>
        </w:tc>
        <w:tc>
          <w:tcPr>
            <w:tcW w:w="7407" w:type="dxa"/>
            <w:shd w:val="clear" w:color="auto" w:fill="F2F2F2" w:themeFill="background1" w:themeFillShade="F2"/>
          </w:tcPr>
          <w:p w:rsidR="00000000" w:rsidRDefault="00DB54A8">
            <w:pPr>
              <w:rPr>
                <w:noProof/>
              </w:rPr>
            </w:pPr>
            <w:r>
              <w:rPr>
                <w:noProof/>
              </w:rPr>
              <w:t>Veri</w:t>
            </w:r>
            <w:r>
              <w:rPr>
                <w:noProof/>
              </w:rPr>
              <w:t>fy the assigned video and the slot.</w:t>
            </w:r>
          </w:p>
        </w:tc>
        <w:tc>
          <w:tcPr>
            <w:tcW w:w="7407" w:type="dxa"/>
          </w:tcPr>
          <w:p w:rsidR="00000000" w:rsidRDefault="00DB54A8">
            <w:pPr>
              <w:rPr>
                <w:lang w:val="fr-FR"/>
              </w:rPr>
            </w:pPr>
            <w:r>
              <w:rPr>
                <w:lang w:val="fr-FR"/>
              </w:rPr>
              <w:t>V</w:t>
            </w:r>
            <w:r>
              <w:rPr>
                <w:lang w:val="fr-FR"/>
              </w:rPr>
              <w:t>é</w:t>
            </w:r>
            <w:r>
              <w:rPr>
                <w:lang w:val="fr-FR"/>
              </w:rPr>
              <w:t>rifiez la vid</w:t>
            </w:r>
            <w:r>
              <w:rPr>
                <w:lang w:val="fr-FR"/>
              </w:rPr>
              <w:t>é</w:t>
            </w:r>
            <w:r>
              <w:rPr>
                <w:lang w:val="fr-FR"/>
              </w:rPr>
              <w:t>o assign</w:t>
            </w:r>
            <w:r>
              <w:rPr>
                <w:lang w:val="fr-FR"/>
              </w:rPr>
              <w:t>é</w:t>
            </w:r>
            <w:r>
              <w:rPr>
                <w:lang w:val="fr-FR"/>
              </w:rPr>
              <w:t>e et l'emplacement.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182 </w:t>
            </w:r>
            <w:r>
              <w:rPr>
                <w:noProof/>
                <w:sz w:val="16"/>
              </w:rPr>
              <w:br/>
            </w:r>
            <w:r>
              <w:rPr>
                <w:noProof/>
                <w:sz w:val="2"/>
              </w:rPr>
              <w:t>cd8921d0-60ff-414f-bfc8-724467cdeb32</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183 </w:t>
            </w:r>
            <w:r>
              <w:rPr>
                <w:noProof/>
                <w:sz w:val="16"/>
              </w:rPr>
              <w:br/>
            </w:r>
            <w:r>
              <w:rPr>
                <w:noProof/>
                <w:sz w:val="2"/>
              </w:rPr>
              <w:t>23268227-cab1-448a-9404-41a22665ab0e</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184 </w:t>
            </w:r>
            <w:r>
              <w:rPr>
                <w:noProof/>
                <w:sz w:val="16"/>
              </w:rPr>
              <w:br/>
            </w:r>
            <w:r>
              <w:rPr>
                <w:noProof/>
                <w:sz w:val="2"/>
              </w:rPr>
              <w:t>1bae32a6-fe01-4774-b5ff-c4cc0249da6c</w:t>
            </w:r>
          </w:p>
        </w:tc>
        <w:tc>
          <w:tcPr>
            <w:tcW w:w="7407" w:type="dxa"/>
            <w:shd w:val="clear" w:color="auto" w:fill="F2F2F2" w:themeFill="background1" w:themeFillShade="F2"/>
          </w:tcPr>
          <w:p w:rsidR="00000000" w:rsidRDefault="00DB54A8">
            <w:pPr>
              <w:rPr>
                <w:noProof/>
              </w:rPr>
            </w:pPr>
            <w:r>
              <w:rPr>
                <w:noProof/>
              </w:rPr>
              <w:t>Verify the data in category object.</w:t>
            </w:r>
          </w:p>
        </w:tc>
        <w:tc>
          <w:tcPr>
            <w:tcW w:w="7407" w:type="dxa"/>
          </w:tcPr>
          <w:p w:rsidR="00000000" w:rsidRDefault="00DB54A8">
            <w:pPr>
              <w:rPr>
                <w:lang w:val="fr-FR"/>
              </w:rPr>
            </w:pPr>
            <w:r>
              <w:rPr>
                <w:lang w:val="fr-FR"/>
              </w:rPr>
              <w:t>V</w:t>
            </w:r>
            <w:r>
              <w:rPr>
                <w:lang w:val="fr-FR"/>
              </w:rPr>
              <w:t>é</w:t>
            </w:r>
            <w:r>
              <w:rPr>
                <w:lang w:val="fr-FR"/>
              </w:rPr>
              <w:t>rifiez les donn</w:t>
            </w:r>
            <w:r>
              <w:rPr>
                <w:lang w:val="fr-FR"/>
              </w:rPr>
              <w:t>é</w:t>
            </w:r>
            <w:r>
              <w:rPr>
                <w:lang w:val="fr-FR"/>
              </w:rPr>
              <w:t>es de l'objet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185 </w:t>
            </w:r>
            <w:r>
              <w:rPr>
                <w:noProof/>
                <w:sz w:val="16"/>
              </w:rPr>
              <w:br/>
            </w:r>
            <w:r>
              <w:rPr>
                <w:noProof/>
                <w:sz w:val="2"/>
              </w:rPr>
              <w:t>59ffa051-24dd-4c10-aab7-c738ba784b01</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marchand - &gt;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186 </w:t>
            </w:r>
            <w:r>
              <w:rPr>
                <w:noProof/>
                <w:sz w:val="16"/>
              </w:rPr>
              <w:br/>
            </w:r>
            <w:r>
              <w:rPr>
                <w:noProof/>
                <w:sz w:val="2"/>
              </w:rPr>
              <w:t>9e19d17b-48f6-4392-9806-eb0a63a33c06</w:t>
            </w:r>
          </w:p>
        </w:tc>
        <w:tc>
          <w:tcPr>
            <w:tcW w:w="7407" w:type="dxa"/>
            <w:shd w:val="clear" w:color="auto" w:fill="F2F2F2" w:themeFill="background1" w:themeFillShade="F2"/>
          </w:tcPr>
          <w:p w:rsidR="00000000" w:rsidRDefault="00DB54A8">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B54A8">
            <w:pPr>
              <w:rPr>
                <w:lang w:val="fr-FR"/>
              </w:rPr>
            </w:pPr>
            <w:r>
              <w:rPr>
                <w:lang w:val="fr-FR"/>
              </w:rPr>
              <w:t xml:space="preserve">Recherchez l' </w:t>
            </w:r>
            <w:r>
              <w:rPr>
                <w:rStyle w:val="mqInternal"/>
                <w:noProof/>
                <w:lang w:val="fr-FR"/>
              </w:rPr>
              <w:t>[1}</w:t>
            </w:r>
            <w:r>
              <w:rPr>
                <w:lang w:val="fr-FR"/>
              </w:rPr>
              <w:t>ID du produit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187 </w:t>
            </w:r>
            <w:r>
              <w:rPr>
                <w:noProof/>
                <w:sz w:val="16"/>
              </w:rPr>
              <w:br/>
            </w:r>
            <w:r>
              <w:rPr>
                <w:noProof/>
                <w:sz w:val="2"/>
              </w:rPr>
              <w:t>c314c1e9-ae01-4ba5-b0d7-248f0cdd63e1</w:t>
            </w:r>
          </w:p>
        </w:tc>
        <w:tc>
          <w:tcPr>
            <w:tcW w:w="7407" w:type="dxa"/>
            <w:shd w:val="clear" w:color="auto" w:fill="F2F2F2" w:themeFill="background1" w:themeFillShade="F2"/>
          </w:tcPr>
          <w:p w:rsidR="00000000" w:rsidRDefault="00DB54A8">
            <w:pPr>
              <w:rPr>
                <w:noProof/>
              </w:rPr>
            </w:pPr>
            <w:r>
              <w:rPr>
                <w:noProof/>
              </w:rPr>
              <w:t>Select the product.</w:t>
            </w:r>
          </w:p>
        </w:tc>
        <w:tc>
          <w:tcPr>
            <w:tcW w:w="7407" w:type="dxa"/>
          </w:tcPr>
          <w:p w:rsidR="00000000" w:rsidRDefault="00DB54A8">
            <w:pPr>
              <w:rPr>
                <w:lang w:val="fr-FR"/>
              </w:rPr>
            </w:pPr>
            <w:r>
              <w:rPr>
                <w:lang w:val="fr-FR"/>
              </w:rPr>
              <w:t>S</w:t>
            </w:r>
            <w:r>
              <w:rPr>
                <w:lang w:val="fr-FR"/>
              </w:rPr>
              <w:t>é</w:t>
            </w:r>
            <w:r>
              <w:rPr>
                <w:lang w:val="fr-FR"/>
              </w:rPr>
              <w:t>lectionnez le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188 </w:t>
            </w:r>
            <w:r>
              <w:rPr>
                <w:noProof/>
                <w:sz w:val="16"/>
              </w:rPr>
              <w:br/>
            </w:r>
            <w:r>
              <w:rPr>
                <w:noProof/>
                <w:sz w:val="2"/>
              </w:rPr>
              <w:t>fdaff738-24bf-420d-834</w:t>
            </w:r>
            <w:r>
              <w:rPr>
                <w:noProof/>
                <w:sz w:val="2"/>
              </w:rPr>
              <w:t>2-d310070c28f2</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G</w:t>
            </w:r>
            <w:r>
              <w:rPr>
                <w:lang w:val="fr-FR"/>
              </w:rPr>
              <w:t>é</w:t>
            </w:r>
            <w:r>
              <w:rPr>
                <w:lang w:val="fr-FR"/>
              </w:rPr>
              <w:t>n</w:t>
            </w:r>
            <w:r>
              <w:rPr>
                <w:lang w:val="fr-FR"/>
              </w:rPr>
              <w:t>é</w:t>
            </w:r>
            <w:r>
              <w:rPr>
                <w:lang w:val="fr-FR"/>
              </w:rPr>
              <w:t>ral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189 </w:t>
            </w:r>
            <w:r>
              <w:rPr>
                <w:noProof/>
                <w:sz w:val="16"/>
              </w:rPr>
              <w:br/>
            </w:r>
            <w:r>
              <w:rPr>
                <w:noProof/>
                <w:sz w:val="2"/>
              </w:rPr>
              <w:t>01a490e2-37e2-4b6f-a7c0-57996dd44971</w:t>
            </w:r>
          </w:p>
        </w:tc>
        <w:tc>
          <w:tcPr>
            <w:tcW w:w="7407" w:type="dxa"/>
            <w:shd w:val="clear" w:color="auto" w:fill="F2F2F2" w:themeFill="background1" w:themeFillShade="F2"/>
          </w:tcPr>
          <w:p w:rsidR="00000000" w:rsidRDefault="00DB54A8">
            <w:pPr>
              <w:rPr>
                <w:noProof/>
              </w:rPr>
            </w:pPr>
            <w:r>
              <w:rPr>
                <w:noProof/>
              </w:rPr>
              <w:t>Scroll down to the Brightcove section:</w:t>
            </w:r>
          </w:p>
        </w:tc>
        <w:tc>
          <w:tcPr>
            <w:tcW w:w="7407" w:type="dxa"/>
          </w:tcPr>
          <w:p w:rsidR="00000000" w:rsidRDefault="00DB54A8">
            <w:pPr>
              <w:rPr>
                <w:lang w:val="fr-FR"/>
              </w:rPr>
            </w:pPr>
            <w:r>
              <w:rPr>
                <w:lang w:val="fr-FR"/>
              </w:rPr>
              <w:t>Faites d</w:t>
            </w:r>
            <w:r>
              <w:rPr>
                <w:lang w:val="fr-FR"/>
              </w:rPr>
              <w:t>é</w:t>
            </w:r>
            <w:r>
              <w:rPr>
                <w:lang w:val="fr-FR"/>
              </w:rPr>
              <w:t>filer la page jusqu'</w:t>
            </w:r>
            <w:r>
              <w:rPr>
                <w:lang w:val="fr-FR"/>
              </w:rPr>
              <w:t>à</w:t>
            </w:r>
            <w:r>
              <w:rPr>
                <w:lang w:val="fr-FR"/>
              </w:rPr>
              <w:t xml:space="preserve"> la section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191 </w:t>
            </w:r>
            <w:r>
              <w:rPr>
                <w:noProof/>
                <w:sz w:val="16"/>
              </w:rPr>
              <w:br/>
            </w:r>
            <w:r>
              <w:rPr>
                <w:noProof/>
                <w:sz w:val="2"/>
              </w:rPr>
              <w:t>55952fc8-b9cb-4ac1-9220-5508d46bdeb6</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192 </w:t>
            </w:r>
            <w:r>
              <w:rPr>
                <w:noProof/>
                <w:sz w:val="16"/>
              </w:rPr>
              <w:br/>
            </w:r>
            <w:r>
              <w:rPr>
                <w:noProof/>
                <w:sz w:val="2"/>
              </w:rPr>
              <w:t>eeb3e16b-bf90-4849-933e-f50492937d06</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193 </w:t>
            </w:r>
            <w:r>
              <w:rPr>
                <w:noProof/>
                <w:sz w:val="16"/>
              </w:rPr>
              <w:br/>
            </w:r>
            <w:r>
              <w:rPr>
                <w:noProof/>
                <w:sz w:val="2"/>
              </w:rPr>
              <w:t>b6d5e80c-72d6-404b-9d4f-ce59b7e3b506</w:t>
            </w:r>
          </w:p>
        </w:tc>
        <w:tc>
          <w:tcPr>
            <w:tcW w:w="7407" w:type="dxa"/>
            <w:shd w:val="clear" w:color="auto" w:fill="F2F2F2" w:themeFill="background1" w:themeFillShade="F2"/>
          </w:tcPr>
          <w:p w:rsidR="00000000" w:rsidRDefault="00DB54A8">
            <w:pPr>
              <w:rPr>
                <w:noProof/>
              </w:rPr>
            </w:pPr>
            <w:r>
              <w:rPr>
                <w:noProof/>
              </w:rPr>
              <w:t>We can get a list of all</w:t>
            </w:r>
            <w:r>
              <w:rPr>
                <w:noProof/>
              </w:rPr>
              <w:t xml:space="preserve"> the </w:t>
            </w:r>
            <w:r>
              <w:rPr>
                <w:rStyle w:val="mqInternal"/>
                <w:noProof/>
              </w:rPr>
              <w:t>[1}</w:t>
            </w:r>
            <w:r>
              <w:rPr>
                <w:noProof/>
              </w:rPr>
              <w:t>Variants</w:t>
            </w:r>
            <w:r>
              <w:rPr>
                <w:rStyle w:val="mqInternal"/>
                <w:noProof/>
              </w:rPr>
              <w:t>{2]</w:t>
            </w:r>
            <w:r>
              <w:rPr>
                <w:noProof/>
              </w:rPr>
              <w:t xml:space="preserve"> assigned to the catalog for the Site.</w:t>
            </w:r>
          </w:p>
        </w:tc>
        <w:tc>
          <w:tcPr>
            <w:tcW w:w="7407" w:type="dxa"/>
          </w:tcPr>
          <w:p w:rsidR="00000000" w:rsidRDefault="00DB54A8">
            <w:pPr>
              <w:rPr>
                <w:lang w:val="fr-FR"/>
              </w:rPr>
            </w:pPr>
            <w:r>
              <w:rPr>
                <w:lang w:val="fr-FR"/>
              </w:rPr>
              <w:t xml:space="preserve">Nous pouvons obtenir une liste de toutes les </w:t>
            </w:r>
            <w:r>
              <w:rPr>
                <w:rStyle w:val="mqInternal"/>
                <w:noProof/>
                <w:lang w:val="fr-FR"/>
              </w:rPr>
              <w:t>[1}</w:t>
            </w:r>
            <w:r>
              <w:rPr>
                <w:lang w:val="fr-FR"/>
              </w:rPr>
              <w:t>variantes</w:t>
            </w:r>
            <w:r>
              <w:rPr>
                <w:rStyle w:val="mqInternal"/>
                <w:noProof/>
                <w:lang w:val="fr-FR"/>
              </w:rPr>
              <w:t>{2]</w:t>
            </w:r>
            <w:r>
              <w:rPr>
                <w:lang w:val="fr-FR"/>
              </w:rPr>
              <w:t xml:space="preserve"> assign</w:t>
            </w:r>
            <w:r>
              <w:rPr>
                <w:lang w:val="fr-FR"/>
              </w:rPr>
              <w:t>é</w:t>
            </w:r>
            <w:r>
              <w:rPr>
                <w:lang w:val="fr-FR"/>
              </w:rPr>
              <w:t>es au catalogue pour le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194 </w:t>
            </w:r>
            <w:r>
              <w:rPr>
                <w:noProof/>
                <w:sz w:val="16"/>
              </w:rPr>
              <w:br/>
            </w:r>
            <w:r>
              <w:rPr>
                <w:noProof/>
                <w:sz w:val="2"/>
              </w:rPr>
              <w:t>2994845e-7d68-45e8-9f8b-31c48994a901</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Attribuer une vid</w:t>
            </w:r>
            <w:r>
              <w:rPr>
                <w:lang w:val="fr-FR"/>
              </w:rPr>
              <w:t>é</w:t>
            </w:r>
            <w:r>
              <w:rPr>
                <w:lang w:val="fr-FR"/>
              </w:rPr>
              <w:t>o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195 </w:t>
            </w:r>
            <w:r>
              <w:rPr>
                <w:noProof/>
                <w:sz w:val="16"/>
              </w:rPr>
              <w:br/>
            </w:r>
            <w:r>
              <w:rPr>
                <w:noProof/>
                <w:sz w:val="2"/>
              </w:rPr>
              <w:t>257c2d7e-8496-49fe-a04f-3fbe3dd2a20d</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Variant Products</w:t>
            </w:r>
            <w:r>
              <w:rPr>
                <w:rStyle w:val="mqInternal"/>
                <w:noProof/>
              </w:rPr>
              <w:t>{2]</w:t>
            </w:r>
          </w:p>
        </w:tc>
        <w:tc>
          <w:tcPr>
            <w:tcW w:w="7407" w:type="dxa"/>
          </w:tcPr>
          <w:p w:rsidR="00000000" w:rsidRDefault="00DB54A8">
            <w:pPr>
              <w:rPr>
                <w:lang w:val="fr-FR"/>
              </w:rPr>
            </w:pPr>
            <w:r>
              <w:rPr>
                <w:lang w:val="fr-FR"/>
              </w:rPr>
              <w:t>S</w:t>
            </w:r>
            <w:r>
              <w:rPr>
                <w:lang w:val="fr-FR"/>
              </w:rPr>
              <w:t>é</w:t>
            </w:r>
            <w:r>
              <w:rPr>
                <w:lang w:val="fr-FR"/>
              </w:rPr>
              <w:t xml:space="preserve">lectionner des </w:t>
            </w:r>
            <w:r>
              <w:rPr>
                <w:rStyle w:val="mqInternal"/>
                <w:noProof/>
                <w:lang w:val="fr-FR"/>
              </w:rPr>
              <w:t>[1}</w:t>
            </w:r>
            <w:r>
              <w:rPr>
                <w:lang w:val="fr-FR"/>
              </w:rPr>
              <w:t>produits variants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197 </w:t>
            </w:r>
            <w:r>
              <w:rPr>
                <w:noProof/>
                <w:sz w:val="16"/>
              </w:rPr>
              <w:br/>
            </w:r>
            <w:r>
              <w:rPr>
                <w:noProof/>
                <w:sz w:val="2"/>
              </w:rPr>
              <w:t>1cb0ac7e-d6b0-4454-875c-0521959fa534</w:t>
            </w:r>
          </w:p>
        </w:tc>
        <w:tc>
          <w:tcPr>
            <w:tcW w:w="7407" w:type="dxa"/>
            <w:shd w:val="clear" w:color="auto" w:fill="F2F2F2" w:themeFill="background1" w:themeFillShade="F2"/>
          </w:tcPr>
          <w:p w:rsidR="00000000" w:rsidRDefault="00DB54A8">
            <w:pPr>
              <w:rPr>
                <w:noProof/>
              </w:rPr>
            </w:pPr>
            <w:r>
              <w:rPr>
                <w:noProof/>
              </w:rPr>
              <w:t>Variant Products</w:t>
            </w:r>
          </w:p>
        </w:tc>
        <w:tc>
          <w:tcPr>
            <w:tcW w:w="7407" w:type="dxa"/>
          </w:tcPr>
          <w:p w:rsidR="00000000" w:rsidRDefault="00DB54A8">
            <w:pPr>
              <w:rPr>
                <w:lang w:val="fr-FR"/>
              </w:rPr>
            </w:pPr>
            <w:r>
              <w:rPr>
                <w:lang w:val="fr-FR"/>
              </w:rPr>
              <w:t>Produits variants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198 </w:t>
            </w:r>
            <w:r>
              <w:rPr>
                <w:noProof/>
                <w:sz w:val="16"/>
              </w:rPr>
              <w:br/>
            </w:r>
            <w:r>
              <w:rPr>
                <w:noProof/>
                <w:sz w:val="2"/>
              </w:rPr>
              <w:t>5a17835b-838d-405d-a85c-41fd9994cbd0</w:t>
            </w:r>
          </w:p>
        </w:tc>
        <w:tc>
          <w:tcPr>
            <w:tcW w:w="7407" w:type="dxa"/>
            <w:shd w:val="clear" w:color="auto" w:fill="F2F2F2" w:themeFill="background1" w:themeFillShade="F2"/>
          </w:tcPr>
          <w:p w:rsidR="00000000" w:rsidRDefault="00DB54A8">
            <w:pPr>
              <w:rPr>
                <w:noProof/>
              </w:rPr>
            </w:pPr>
            <w:r>
              <w:rPr>
                <w:noProof/>
              </w:rPr>
              <w:t>Variant Products</w:t>
            </w:r>
          </w:p>
        </w:tc>
        <w:tc>
          <w:tcPr>
            <w:tcW w:w="7407" w:type="dxa"/>
          </w:tcPr>
          <w:p w:rsidR="00000000" w:rsidRDefault="00DB54A8">
            <w:pPr>
              <w:rPr>
                <w:lang w:val="fr-FR"/>
              </w:rPr>
            </w:pPr>
            <w:r>
              <w:rPr>
                <w:lang w:val="fr-FR"/>
              </w:rPr>
              <w:t>Produits variants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199 </w:t>
            </w:r>
            <w:r>
              <w:rPr>
                <w:noProof/>
                <w:sz w:val="16"/>
              </w:rPr>
              <w:br/>
            </w:r>
            <w:r>
              <w:rPr>
                <w:noProof/>
                <w:sz w:val="2"/>
              </w:rPr>
              <w:t>d7d8b10c-7eca-4834-8445-e8819d2ef413</w:t>
            </w:r>
          </w:p>
        </w:tc>
        <w:tc>
          <w:tcPr>
            <w:tcW w:w="7407" w:type="dxa"/>
            <w:shd w:val="clear" w:color="auto" w:fill="F2F2F2" w:themeFill="background1" w:themeFillShade="F2"/>
          </w:tcPr>
          <w:p w:rsidR="00000000" w:rsidRDefault="00DB54A8">
            <w:pPr>
              <w:rPr>
                <w:noProof/>
              </w:rPr>
            </w:pPr>
            <w:r>
              <w:rPr>
                <w:noProof/>
              </w:rPr>
              <w:t>Follow the steps from 5 to 17.</w:t>
            </w:r>
          </w:p>
        </w:tc>
        <w:tc>
          <w:tcPr>
            <w:tcW w:w="7407" w:type="dxa"/>
          </w:tcPr>
          <w:p w:rsidR="00000000" w:rsidRDefault="00DB54A8">
            <w:pPr>
              <w:rPr>
                <w:lang w:val="fr-FR"/>
              </w:rPr>
            </w:pPr>
            <w:r>
              <w:rPr>
                <w:lang w:val="fr-FR"/>
              </w:rPr>
              <w:t xml:space="preserve">Suivez les </w:t>
            </w:r>
            <w:r>
              <w:rPr>
                <w:lang w:val="fr-FR"/>
              </w:rPr>
              <w:t>é</w:t>
            </w:r>
            <w:r>
              <w:rPr>
                <w:lang w:val="fr-FR"/>
              </w:rPr>
              <w:t xml:space="preserve">tapes de 5 </w:t>
            </w:r>
            <w:r>
              <w:rPr>
                <w:lang w:val="fr-FR"/>
              </w:rPr>
              <w:t>à</w:t>
            </w:r>
            <w:r>
              <w:rPr>
                <w:lang w:val="fr-FR"/>
              </w:rPr>
              <w:t xml:space="preserve"> </w:t>
            </w:r>
            <w:r>
              <w:rPr>
                <w:lang w:val="fr-FR"/>
              </w:rPr>
              <w:t>17.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200 </w:t>
            </w:r>
            <w:r>
              <w:rPr>
                <w:noProof/>
                <w:sz w:val="16"/>
              </w:rPr>
              <w:br/>
            </w:r>
            <w:r>
              <w:rPr>
                <w:noProof/>
                <w:sz w:val="2"/>
              </w:rPr>
              <w:t>93ee576e-2aa4-4d07-bffd-0174ea4dcbeb</w:t>
            </w:r>
          </w:p>
        </w:tc>
        <w:tc>
          <w:tcPr>
            <w:tcW w:w="7407" w:type="dxa"/>
            <w:shd w:val="clear" w:color="auto" w:fill="F2F2F2" w:themeFill="background1" w:themeFillShade="F2"/>
          </w:tcPr>
          <w:p w:rsidR="00000000" w:rsidRDefault="00DB54A8">
            <w:pPr>
              <w:rPr>
                <w:noProof/>
              </w:rPr>
            </w:pPr>
            <w:r>
              <w:rPr>
                <w:noProof/>
              </w:rPr>
              <w:t>Assign videos to Standard Products</w:t>
            </w:r>
          </w:p>
        </w:tc>
        <w:tc>
          <w:tcPr>
            <w:tcW w:w="7407" w:type="dxa"/>
          </w:tcPr>
          <w:p w:rsidR="00000000" w:rsidRDefault="00DB54A8">
            <w:pPr>
              <w:rPr>
                <w:lang w:val="fr-FR"/>
              </w:rPr>
            </w:pPr>
            <w:r>
              <w:rPr>
                <w:lang w:val="fr-FR"/>
              </w:rPr>
              <w:t>Attribuer des vid</w:t>
            </w:r>
            <w:r>
              <w:rPr>
                <w:lang w:val="fr-FR"/>
              </w:rPr>
              <w:t>é</w:t>
            </w:r>
            <w:r>
              <w:rPr>
                <w:lang w:val="fr-FR"/>
              </w:rPr>
              <w:t>os aux produits standard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201 </w:t>
            </w:r>
            <w:r>
              <w:rPr>
                <w:noProof/>
                <w:sz w:val="16"/>
              </w:rPr>
              <w:br/>
            </w:r>
            <w:r>
              <w:rPr>
                <w:noProof/>
                <w:sz w:val="2"/>
              </w:rPr>
              <w:t>9e09ec53-40d9-4f6a-808d-7649434a1cf3</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Assign Video (Standard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Attribuer une vid</w:t>
            </w:r>
            <w:r>
              <w:rPr>
                <w:lang w:val="fr-FR"/>
              </w:rPr>
              <w:t>é</w:t>
            </w:r>
            <w:r>
              <w:rPr>
                <w:lang w:val="fr-FR"/>
              </w:rPr>
              <w:t>o (Produits standard)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202 </w:t>
            </w:r>
            <w:r>
              <w:rPr>
                <w:noProof/>
                <w:sz w:val="16"/>
              </w:rPr>
              <w:br/>
            </w:r>
            <w:r>
              <w:rPr>
                <w:noProof/>
                <w:sz w:val="2"/>
              </w:rPr>
              <w:t>a39819f4-3e09-47c4-be8e-f935187d4fb0</w:t>
            </w:r>
          </w:p>
        </w:tc>
        <w:tc>
          <w:tcPr>
            <w:tcW w:w="7407" w:type="dxa"/>
            <w:shd w:val="clear" w:color="auto" w:fill="F2F2F2" w:themeFill="background1" w:themeFillShade="F2"/>
          </w:tcPr>
          <w:p w:rsidR="00000000" w:rsidRDefault="00DB54A8">
            <w:pPr>
              <w:rPr>
                <w:noProof/>
              </w:rPr>
            </w:pPr>
            <w:r>
              <w:rPr>
                <w:noProof/>
              </w:rPr>
              <w:t>Videos are assigned to locales.</w:t>
            </w:r>
          </w:p>
        </w:tc>
        <w:tc>
          <w:tcPr>
            <w:tcW w:w="7407" w:type="dxa"/>
          </w:tcPr>
          <w:p w:rsidR="00000000" w:rsidRDefault="00DB54A8">
            <w:pPr>
              <w:rPr>
                <w:lang w:val="fr-FR"/>
              </w:rPr>
            </w:pPr>
            <w:r>
              <w:rPr>
                <w:lang w:val="fr-FR"/>
              </w:rPr>
              <w:t>Les vid</w:t>
            </w:r>
            <w:r>
              <w:rPr>
                <w:lang w:val="fr-FR"/>
              </w:rPr>
              <w:t>é</w:t>
            </w:r>
            <w:r>
              <w:rPr>
                <w:lang w:val="fr-FR"/>
              </w:rPr>
              <w:t>os sont affect</w:t>
            </w:r>
            <w:r>
              <w:rPr>
                <w:lang w:val="fr-FR"/>
              </w:rPr>
              <w:t>é</w:t>
            </w:r>
            <w:r>
              <w:rPr>
                <w:lang w:val="fr-FR"/>
              </w:rPr>
              <w:t>es aux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203 </w:t>
            </w:r>
            <w:r>
              <w:rPr>
                <w:noProof/>
                <w:sz w:val="16"/>
              </w:rPr>
              <w:br/>
            </w:r>
            <w:r>
              <w:rPr>
                <w:noProof/>
                <w:sz w:val="2"/>
              </w:rPr>
              <w:t>c94e0d10</w:t>
            </w:r>
            <w:r>
              <w:rPr>
                <w:noProof/>
                <w:sz w:val="2"/>
              </w:rPr>
              <w:t>-9514-40c0-807d-6e9f3315faef</w:t>
            </w:r>
          </w:p>
        </w:tc>
        <w:tc>
          <w:tcPr>
            <w:tcW w:w="7407" w:type="dxa"/>
            <w:shd w:val="clear" w:color="auto" w:fill="F2F2F2" w:themeFill="background1" w:themeFillShade="F2"/>
          </w:tcPr>
          <w:p w:rsidR="00000000" w:rsidRDefault="00DB54A8">
            <w:pPr>
              <w:rPr>
                <w:noProof/>
              </w:rPr>
            </w:pPr>
            <w:r>
              <w:rPr>
                <w:noProof/>
              </w:rPr>
              <w:t>Locale related data can be viewed by changing the locale from the dropdown:</w:t>
            </w:r>
          </w:p>
        </w:tc>
        <w:tc>
          <w:tcPr>
            <w:tcW w:w="7407" w:type="dxa"/>
          </w:tcPr>
          <w:p w:rsidR="00000000" w:rsidRDefault="00DB54A8">
            <w:pPr>
              <w:rPr>
                <w:lang w:val="fr-FR"/>
              </w:rPr>
            </w:pPr>
            <w:r>
              <w:rPr>
                <w:lang w:val="fr-FR"/>
              </w:rPr>
              <w:t>Les donn</w:t>
            </w:r>
            <w:r>
              <w:rPr>
                <w:lang w:val="fr-FR"/>
              </w:rPr>
              <w:t>é</w:t>
            </w:r>
            <w:r>
              <w:rPr>
                <w:lang w:val="fr-FR"/>
              </w:rPr>
              <w:t>es relatives aux param</w:t>
            </w:r>
            <w:r>
              <w:rPr>
                <w:lang w:val="fr-FR"/>
              </w:rPr>
              <w:t>è</w:t>
            </w:r>
            <w:r>
              <w:rPr>
                <w:lang w:val="fr-FR"/>
              </w:rPr>
              <w:t>tres r</w:t>
            </w:r>
            <w:r>
              <w:rPr>
                <w:lang w:val="fr-FR"/>
              </w:rPr>
              <w:t>é</w:t>
            </w:r>
            <w:r>
              <w:rPr>
                <w:lang w:val="fr-FR"/>
              </w:rPr>
              <w:t xml:space="preserve">gionaux peuvent </w:t>
            </w:r>
            <w:r>
              <w:rPr>
                <w:lang w:val="fr-FR"/>
              </w:rPr>
              <w:t>ê</w:t>
            </w:r>
            <w:r>
              <w:rPr>
                <w:lang w:val="fr-FR"/>
              </w:rPr>
              <w:t>tre affich</w:t>
            </w:r>
            <w:r>
              <w:rPr>
                <w:lang w:val="fr-FR"/>
              </w:rPr>
              <w:t>é</w:t>
            </w:r>
            <w:r>
              <w:rPr>
                <w:lang w:val="fr-FR"/>
              </w:rPr>
              <w:t>es en modifiant les param</w:t>
            </w:r>
            <w:r>
              <w:rPr>
                <w:lang w:val="fr-FR"/>
              </w:rPr>
              <w:t>è</w:t>
            </w:r>
            <w:r>
              <w:rPr>
                <w:lang w:val="fr-FR"/>
              </w:rPr>
              <w:t>tres r</w:t>
            </w:r>
            <w:r>
              <w:rPr>
                <w:lang w:val="fr-FR"/>
              </w:rPr>
              <w:t>é</w:t>
            </w:r>
            <w:r>
              <w:rPr>
                <w:lang w:val="fr-FR"/>
              </w:rPr>
              <w:t xml:space="preserve">gionaux </w:t>
            </w:r>
            <w:r>
              <w:rPr>
                <w:lang w:val="fr-FR"/>
              </w:rPr>
              <w:t>à</w:t>
            </w:r>
            <w:r>
              <w:rPr>
                <w:lang w:val="fr-FR"/>
              </w:rPr>
              <w:t xml:space="preserve"> partir de la liste d</w:t>
            </w:r>
            <w:r>
              <w:rPr>
                <w:lang w:val="fr-FR"/>
              </w:rPr>
              <w:t>é</w:t>
            </w:r>
            <w:r>
              <w:rPr>
                <w:lang w:val="fr-FR"/>
              </w:rPr>
              <w:t>roulante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205 </w:t>
            </w:r>
            <w:r>
              <w:rPr>
                <w:noProof/>
                <w:sz w:val="16"/>
              </w:rPr>
              <w:br/>
            </w:r>
            <w:r>
              <w:rPr>
                <w:noProof/>
                <w:sz w:val="2"/>
              </w:rPr>
              <w:t>7eb</w:t>
            </w:r>
            <w:r>
              <w:rPr>
                <w:noProof/>
                <w:sz w:val="2"/>
              </w:rPr>
              <w:t>39fca-9cfb-48f2-ac79-f4685564b607</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206 </w:t>
            </w:r>
            <w:r>
              <w:rPr>
                <w:noProof/>
                <w:sz w:val="16"/>
              </w:rPr>
              <w:br/>
            </w:r>
            <w:r>
              <w:rPr>
                <w:noProof/>
                <w:sz w:val="2"/>
              </w:rPr>
              <w:t>36eecc73-545e-4e9e-ad8f-c8e6eaeb0bcf</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208 </w:t>
            </w:r>
            <w:r>
              <w:rPr>
                <w:noProof/>
                <w:sz w:val="16"/>
              </w:rPr>
              <w:br/>
            </w:r>
            <w:r>
              <w:rPr>
                <w:noProof/>
                <w:sz w:val="2"/>
              </w:rPr>
              <w:t>5e4e476b-55d1-4b5a-937f-9f09f9f8fd61</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209 </w:t>
            </w:r>
            <w:r>
              <w:rPr>
                <w:noProof/>
                <w:sz w:val="16"/>
              </w:rPr>
              <w:br/>
            </w:r>
            <w:r>
              <w:rPr>
                <w:noProof/>
                <w:sz w:val="2"/>
              </w:rPr>
              <w:t>47bf0c93-6729-4661-bbff-4708d26fdd2d</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210 </w:t>
            </w:r>
            <w:r>
              <w:rPr>
                <w:noProof/>
                <w:sz w:val="16"/>
              </w:rPr>
              <w:br/>
            </w:r>
            <w:r>
              <w:rPr>
                <w:noProof/>
                <w:sz w:val="2"/>
              </w:rPr>
              <w:t>7f288ab3-b6a4-43b2-8760-739e71bacbd6</w:t>
            </w:r>
          </w:p>
        </w:tc>
        <w:tc>
          <w:tcPr>
            <w:tcW w:w="7407" w:type="dxa"/>
            <w:shd w:val="clear" w:color="auto" w:fill="F2F2F2" w:themeFill="background1" w:themeFillShade="F2"/>
          </w:tcPr>
          <w:p w:rsidR="00000000" w:rsidRDefault="00DB54A8">
            <w:pPr>
              <w:rPr>
                <w:noProof/>
              </w:rPr>
            </w:pPr>
            <w:r>
              <w:rPr>
                <w:noProof/>
              </w:rPr>
              <w:t>Video thumbnails can be viewed by hovering the cursor on Video ID:</w:t>
            </w:r>
          </w:p>
        </w:tc>
        <w:tc>
          <w:tcPr>
            <w:tcW w:w="7407" w:type="dxa"/>
          </w:tcPr>
          <w:p w:rsidR="00000000" w:rsidRDefault="00DB54A8">
            <w:pPr>
              <w:rPr>
                <w:lang w:val="fr-FR"/>
              </w:rPr>
            </w:pPr>
            <w:r>
              <w:rPr>
                <w:lang w:val="fr-FR"/>
              </w:rPr>
              <w:t>Les vignettes vid</w:t>
            </w:r>
            <w:r>
              <w:rPr>
                <w:lang w:val="fr-FR"/>
              </w:rPr>
              <w:t>é</w:t>
            </w:r>
            <w:r>
              <w:rPr>
                <w:lang w:val="fr-FR"/>
              </w:rPr>
              <w:t xml:space="preserve">o peuvent </w:t>
            </w:r>
            <w:r>
              <w:rPr>
                <w:lang w:val="fr-FR"/>
              </w:rPr>
              <w:t>ê</w:t>
            </w:r>
            <w:r>
              <w:rPr>
                <w:lang w:val="fr-FR"/>
              </w:rPr>
              <w:t>tre visualis</w:t>
            </w:r>
            <w:r>
              <w:rPr>
                <w:lang w:val="fr-FR"/>
              </w:rPr>
              <w:t>é</w:t>
            </w:r>
            <w:r>
              <w:rPr>
                <w:lang w:val="fr-FR"/>
              </w:rPr>
              <w:t>es en pla</w:t>
            </w:r>
            <w:r>
              <w:rPr>
                <w:lang w:val="fr-FR"/>
              </w:rPr>
              <w:t>ç</w:t>
            </w:r>
            <w:r>
              <w:rPr>
                <w:lang w:val="fr-FR"/>
              </w:rPr>
              <w:t>ant le curseu</w:t>
            </w:r>
            <w:r>
              <w:rPr>
                <w:lang w:val="fr-FR"/>
              </w:rPr>
              <w:t>r sur Video ID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212 </w:t>
            </w:r>
            <w:r>
              <w:rPr>
                <w:noProof/>
                <w:sz w:val="16"/>
              </w:rPr>
              <w:br/>
            </w:r>
            <w:r>
              <w:rPr>
                <w:noProof/>
                <w:sz w:val="2"/>
              </w:rPr>
              <w:t>d74dc08a-24d0-48ad-8892-15cefb210460</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213 </w:t>
            </w:r>
            <w:r>
              <w:rPr>
                <w:noProof/>
                <w:sz w:val="16"/>
              </w:rPr>
              <w:br/>
            </w:r>
            <w:r>
              <w:rPr>
                <w:noProof/>
                <w:sz w:val="2"/>
              </w:rPr>
              <w:t>21383ebb-015f-4a95-969a-c8b058e48b83</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214 </w:t>
            </w:r>
            <w:r>
              <w:rPr>
                <w:noProof/>
                <w:sz w:val="16"/>
              </w:rPr>
              <w:br/>
            </w:r>
            <w:r>
              <w:rPr>
                <w:noProof/>
                <w:sz w:val="2"/>
              </w:rPr>
              <w:t>e9705455-6f9f-4431-b24a-5daf2114e94f</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rStyle w:val="mqInternal"/>
                <w:noProof/>
              </w:rPr>
              <w:t>}</w:t>
            </w:r>
            <w:r>
              <w:rPr>
                <w:noProof/>
              </w:rPr>
              <w:t>Assign Video</w:t>
            </w:r>
            <w:r>
              <w:rPr>
                <w:rStyle w:val="mqInternal"/>
                <w:noProof/>
              </w:rPr>
              <w:t>{2]</w:t>
            </w:r>
            <w:r>
              <w:rPr>
                <w:noProof/>
              </w:rPr>
              <w:t xml:space="preserve"> option to assign one or more videos.</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Attribuer une vid</w:t>
            </w:r>
            <w:r>
              <w:rPr>
                <w:lang w:val="fr-FR"/>
              </w:rPr>
              <w:t>é</w:t>
            </w:r>
            <w:r>
              <w:rPr>
                <w:lang w:val="fr-FR"/>
              </w:rPr>
              <w:t>o</w:t>
            </w:r>
            <w:r>
              <w:rPr>
                <w:rStyle w:val="mqInternal"/>
                <w:noProof/>
                <w:lang w:val="fr-FR"/>
              </w:rPr>
              <w:t>{2]</w:t>
            </w:r>
            <w:r>
              <w:rPr>
                <w:lang w:val="fr-FR"/>
              </w:rPr>
              <w:t xml:space="preserve"> pour affecter une ou plusieurs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215 </w:t>
            </w:r>
            <w:r>
              <w:rPr>
                <w:noProof/>
                <w:sz w:val="16"/>
              </w:rPr>
              <w:br/>
            </w:r>
            <w:r>
              <w:rPr>
                <w:noProof/>
                <w:sz w:val="2"/>
              </w:rPr>
              <w:t>a7ed875e-6f9c-4f86-b7c2-f86b5a665065</w:t>
            </w:r>
          </w:p>
        </w:tc>
        <w:tc>
          <w:tcPr>
            <w:tcW w:w="7407" w:type="dxa"/>
            <w:shd w:val="clear" w:color="auto" w:fill="F2F2F2" w:themeFill="background1" w:themeFillShade="F2"/>
          </w:tcPr>
          <w:p w:rsidR="00000000" w:rsidRDefault="00DB54A8">
            <w:pPr>
              <w:rPr>
                <w:noProof/>
              </w:rPr>
            </w:pPr>
            <w:r>
              <w:rPr>
                <w:noProof/>
              </w:rPr>
              <w:t>Already assigned videos will appear as selected on the assign video grid:</w:t>
            </w:r>
          </w:p>
        </w:tc>
        <w:tc>
          <w:tcPr>
            <w:tcW w:w="7407" w:type="dxa"/>
          </w:tcPr>
          <w:p w:rsidR="00000000" w:rsidRDefault="00DB54A8">
            <w:pPr>
              <w:rPr>
                <w:lang w:val="fr-FR"/>
              </w:rPr>
            </w:pPr>
            <w:r>
              <w:rPr>
                <w:lang w:val="fr-FR"/>
              </w:rPr>
              <w:t>Les vid</w:t>
            </w:r>
            <w:r>
              <w:rPr>
                <w:lang w:val="fr-FR"/>
              </w:rPr>
              <w:t>é</w:t>
            </w:r>
            <w:r>
              <w:rPr>
                <w:lang w:val="fr-FR"/>
              </w:rPr>
              <w:t>os d</w:t>
            </w:r>
            <w:r>
              <w:rPr>
                <w:lang w:val="fr-FR"/>
              </w:rPr>
              <w:t>é</w:t>
            </w:r>
            <w:r>
              <w:rPr>
                <w:lang w:val="fr-FR"/>
              </w:rPr>
              <w:t>j</w:t>
            </w:r>
            <w:r>
              <w:rPr>
                <w:lang w:val="fr-FR"/>
              </w:rPr>
              <w:t>à</w:t>
            </w:r>
            <w:r>
              <w:rPr>
                <w:lang w:val="fr-FR"/>
              </w:rPr>
              <w:t xml:space="preserve"> affect</w:t>
            </w:r>
            <w:r>
              <w:rPr>
                <w:lang w:val="fr-FR"/>
              </w:rPr>
              <w:t>é</w:t>
            </w:r>
            <w:r>
              <w:rPr>
                <w:lang w:val="fr-FR"/>
              </w:rPr>
              <w:t>es appara</w:t>
            </w:r>
            <w:r>
              <w:rPr>
                <w:lang w:val="fr-FR"/>
              </w:rPr>
              <w:t>î</w:t>
            </w:r>
            <w:r>
              <w:rPr>
                <w:lang w:val="fr-FR"/>
              </w:rPr>
              <w:t>tront comme s</w:t>
            </w:r>
            <w:r>
              <w:rPr>
                <w:lang w:val="fr-FR"/>
              </w:rPr>
              <w:t>é</w:t>
            </w:r>
            <w:r>
              <w:rPr>
                <w:lang w:val="fr-FR"/>
              </w:rPr>
              <w:t>lectionn</w:t>
            </w:r>
            <w:r>
              <w:rPr>
                <w:lang w:val="fr-FR"/>
              </w:rPr>
              <w:t>é</w:t>
            </w:r>
            <w:r>
              <w:rPr>
                <w:lang w:val="fr-FR"/>
              </w:rPr>
              <w:t>es sur la grille d'attribution de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217 </w:t>
            </w:r>
            <w:r>
              <w:rPr>
                <w:noProof/>
                <w:sz w:val="16"/>
              </w:rPr>
              <w:br/>
            </w:r>
            <w:r>
              <w:rPr>
                <w:noProof/>
                <w:sz w:val="2"/>
              </w:rPr>
              <w:t>ba4d006d-2825-42bb-baac-1db536be40ec</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218 </w:t>
            </w:r>
            <w:r>
              <w:rPr>
                <w:noProof/>
                <w:sz w:val="16"/>
              </w:rPr>
              <w:br/>
            </w:r>
            <w:r>
              <w:rPr>
                <w:noProof/>
                <w:sz w:val="2"/>
              </w:rPr>
              <w:t>c2174852-9165-402f-a7c9-216eaed39617</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219 </w:t>
            </w:r>
            <w:r>
              <w:rPr>
                <w:noProof/>
                <w:sz w:val="16"/>
              </w:rPr>
              <w:br/>
            </w:r>
            <w:r>
              <w:rPr>
                <w:noProof/>
                <w:sz w:val="2"/>
              </w:rPr>
              <w:t>7fa4264e-19d5-424b-bc29-5b152a6184ed</w:t>
            </w:r>
          </w:p>
        </w:tc>
        <w:tc>
          <w:tcPr>
            <w:tcW w:w="7407" w:type="dxa"/>
            <w:shd w:val="clear" w:color="auto" w:fill="F2F2F2" w:themeFill="background1" w:themeFillShade="F2"/>
          </w:tcPr>
          <w:p w:rsidR="00000000" w:rsidRDefault="00DB54A8">
            <w:pPr>
              <w:rPr>
                <w:noProof/>
              </w:rPr>
            </w:pPr>
            <w:r>
              <w:rPr>
                <w:noProof/>
              </w:rPr>
              <w:t>Assigned slot cannot be used for the other videos for same locale:</w:t>
            </w:r>
          </w:p>
        </w:tc>
        <w:tc>
          <w:tcPr>
            <w:tcW w:w="7407" w:type="dxa"/>
          </w:tcPr>
          <w:p w:rsidR="00000000" w:rsidRDefault="00DB54A8">
            <w:pPr>
              <w:rPr>
                <w:lang w:val="fr-FR"/>
              </w:rPr>
            </w:pPr>
            <w:r>
              <w:rPr>
                <w:lang w:val="fr-FR"/>
              </w:rPr>
              <w:t>L'emplacement attribu</w:t>
            </w:r>
            <w:r>
              <w:rPr>
                <w:lang w:val="fr-FR"/>
              </w:rPr>
              <w:t>é</w:t>
            </w:r>
            <w:r>
              <w:rPr>
                <w:lang w:val="fr-FR"/>
              </w:rPr>
              <w:t xml:space="preserve"> ne peut pas </w:t>
            </w:r>
            <w:r>
              <w:rPr>
                <w:lang w:val="fr-FR"/>
              </w:rPr>
              <w:t>ê</w:t>
            </w:r>
            <w:r>
              <w:rPr>
                <w:lang w:val="fr-FR"/>
              </w:rPr>
              <w:t>tre utilis</w:t>
            </w:r>
            <w:r>
              <w:rPr>
                <w:lang w:val="fr-FR"/>
              </w:rPr>
              <w:t>é</w:t>
            </w:r>
            <w:r>
              <w:rPr>
                <w:lang w:val="fr-FR"/>
              </w:rPr>
              <w:t xml:space="preserve"> pour les autres vid</w:t>
            </w:r>
            <w:r>
              <w:rPr>
                <w:lang w:val="fr-FR"/>
              </w:rPr>
              <w:t>é</w:t>
            </w:r>
            <w:r>
              <w:rPr>
                <w:lang w:val="fr-FR"/>
              </w:rPr>
              <w:t>os pour les m</w:t>
            </w:r>
            <w:r>
              <w:rPr>
                <w:lang w:val="fr-FR"/>
              </w:rPr>
              <w:t>ê</w:t>
            </w:r>
            <w:r>
              <w:rPr>
                <w:lang w:val="fr-FR"/>
              </w:rPr>
              <w:t>mes param</w:t>
            </w:r>
            <w:r>
              <w:rPr>
                <w:lang w:val="fr-FR"/>
              </w:rPr>
              <w:t>è</w:t>
            </w:r>
            <w:r>
              <w:rPr>
                <w:lang w:val="fr-FR"/>
              </w:rPr>
              <w:t>tres r</w:t>
            </w:r>
            <w:r>
              <w:rPr>
                <w:lang w:val="fr-FR"/>
              </w:rPr>
              <w:t>é</w:t>
            </w:r>
            <w:r>
              <w:rPr>
                <w:lang w:val="fr-FR"/>
              </w:rPr>
              <w:t>gionaux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221 </w:t>
            </w:r>
            <w:r>
              <w:rPr>
                <w:noProof/>
                <w:sz w:val="16"/>
              </w:rPr>
              <w:br/>
            </w:r>
            <w:r>
              <w:rPr>
                <w:noProof/>
                <w:sz w:val="2"/>
              </w:rPr>
              <w:t>2</w:t>
            </w:r>
            <w:r>
              <w:rPr>
                <w:noProof/>
                <w:sz w:val="2"/>
              </w:rPr>
              <w:t>df43f93-9c8b-41d5-9fb9-0f592bca4780</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222 </w:t>
            </w:r>
            <w:r>
              <w:rPr>
                <w:noProof/>
                <w:sz w:val="16"/>
              </w:rPr>
              <w:br/>
            </w:r>
            <w:r>
              <w:rPr>
                <w:noProof/>
                <w:sz w:val="2"/>
              </w:rPr>
              <w:t>d4f37863-2e4f-4974-9d8d-01d9769a83b4</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223 </w:t>
            </w:r>
            <w:r>
              <w:rPr>
                <w:noProof/>
                <w:sz w:val="16"/>
              </w:rPr>
              <w:br/>
            </w:r>
            <w:r>
              <w:rPr>
                <w:noProof/>
                <w:sz w:val="2"/>
              </w:rPr>
              <w:t>656e3704-b7b8-42b6-9209-4ed9c38e2955</w:t>
            </w:r>
          </w:p>
        </w:tc>
        <w:tc>
          <w:tcPr>
            <w:tcW w:w="7407" w:type="dxa"/>
            <w:shd w:val="clear" w:color="auto" w:fill="F2F2F2" w:themeFill="background1" w:themeFillShade="F2"/>
          </w:tcPr>
          <w:p w:rsidR="00000000" w:rsidRDefault="00DB54A8">
            <w:pPr>
              <w:rPr>
                <w:noProof/>
              </w:rPr>
            </w:pPr>
            <w:r>
              <w:rPr>
                <w:noProof/>
              </w:rPr>
              <w:t xml:space="preserve">Players and slots can be changed by </w:t>
            </w:r>
            <w:r>
              <w:rPr>
                <w:noProof/>
              </w:rPr>
              <w:t>using the respective dropdowns available in each video tile.</w:t>
            </w:r>
          </w:p>
        </w:tc>
        <w:tc>
          <w:tcPr>
            <w:tcW w:w="7407" w:type="dxa"/>
          </w:tcPr>
          <w:p w:rsidR="00000000" w:rsidRDefault="00DB54A8">
            <w:pPr>
              <w:rPr>
                <w:lang w:val="fr-FR"/>
              </w:rPr>
            </w:pPr>
            <w:r>
              <w:rPr>
                <w:lang w:val="fr-FR"/>
              </w:rPr>
              <w:t xml:space="preserve">Les joueurs et les emplacements peuvent </w:t>
            </w:r>
            <w:r>
              <w:rPr>
                <w:lang w:val="fr-FR"/>
              </w:rPr>
              <w:t>ê</w:t>
            </w:r>
            <w:r>
              <w:rPr>
                <w:lang w:val="fr-FR"/>
              </w:rPr>
              <w:t>tre modifi</w:t>
            </w:r>
            <w:r>
              <w:rPr>
                <w:lang w:val="fr-FR"/>
              </w:rPr>
              <w:t>é</w:t>
            </w:r>
            <w:r>
              <w:rPr>
                <w:lang w:val="fr-FR"/>
              </w:rPr>
              <w:t>s en utilisant les d</w:t>
            </w:r>
            <w:r>
              <w:rPr>
                <w:lang w:val="fr-FR"/>
              </w:rPr>
              <w:t>é</w:t>
            </w:r>
            <w:r>
              <w:rPr>
                <w:lang w:val="fr-FR"/>
              </w:rPr>
              <w:t>roulants correspondants disponibles dans chaque tuile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224 </w:t>
            </w:r>
            <w:r>
              <w:rPr>
                <w:noProof/>
                <w:sz w:val="16"/>
              </w:rPr>
              <w:br/>
            </w:r>
            <w:r>
              <w:rPr>
                <w:noProof/>
                <w:sz w:val="2"/>
              </w:rPr>
              <w:t>bd26372f-9ff5-4546-9890-61de61ebf321</w:t>
            </w:r>
          </w:p>
        </w:tc>
        <w:tc>
          <w:tcPr>
            <w:tcW w:w="7407" w:type="dxa"/>
            <w:shd w:val="clear" w:color="auto" w:fill="F2F2F2" w:themeFill="background1" w:themeFillShade="F2"/>
          </w:tcPr>
          <w:p w:rsidR="00000000" w:rsidRDefault="00DB54A8">
            <w:pPr>
              <w:rPr>
                <w:noProof/>
              </w:rPr>
            </w:pPr>
            <w:r>
              <w:rPr>
                <w:noProof/>
              </w:rPr>
              <w:t>Select another vid</w:t>
            </w:r>
            <w:r>
              <w:rPr>
                <w:noProof/>
              </w:rPr>
              <w:t>eo with the different slot.</w:t>
            </w:r>
          </w:p>
        </w:tc>
        <w:tc>
          <w:tcPr>
            <w:tcW w:w="7407" w:type="dxa"/>
          </w:tcPr>
          <w:p w:rsidR="00000000" w:rsidRDefault="00DB54A8">
            <w:pPr>
              <w:rPr>
                <w:lang w:val="fr-FR"/>
              </w:rPr>
            </w:pPr>
            <w:r>
              <w:rPr>
                <w:lang w:val="fr-FR"/>
              </w:rPr>
              <w:t>S</w:t>
            </w:r>
            <w:r>
              <w:rPr>
                <w:lang w:val="fr-FR"/>
              </w:rPr>
              <w:t>é</w:t>
            </w:r>
            <w:r>
              <w:rPr>
                <w:lang w:val="fr-FR"/>
              </w:rPr>
              <w:t>lectionnez une autre vid</w:t>
            </w:r>
            <w:r>
              <w:rPr>
                <w:lang w:val="fr-FR"/>
              </w:rPr>
              <w:t>é</w:t>
            </w:r>
            <w:r>
              <w:rPr>
                <w:lang w:val="fr-FR"/>
              </w:rPr>
              <w:t>o avec la fente diff</w:t>
            </w:r>
            <w:r>
              <w:rPr>
                <w:lang w:val="fr-FR"/>
              </w:rPr>
              <w:t>é</w:t>
            </w:r>
            <w:r>
              <w:rPr>
                <w:lang w:val="fr-FR"/>
              </w:rPr>
              <w:t>rente.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225 </w:t>
            </w:r>
            <w:r>
              <w:rPr>
                <w:noProof/>
                <w:sz w:val="16"/>
              </w:rPr>
              <w:br/>
            </w:r>
            <w:r>
              <w:rPr>
                <w:noProof/>
                <w:sz w:val="2"/>
              </w:rPr>
              <w:t>9fb60fa9-6799-44b3-b5e4-8a37de8104a4</w:t>
            </w:r>
          </w:p>
        </w:tc>
        <w:tc>
          <w:tcPr>
            <w:tcW w:w="7407" w:type="dxa"/>
            <w:shd w:val="clear" w:color="auto" w:fill="F2F2F2" w:themeFill="background1" w:themeFillShade="F2"/>
          </w:tcPr>
          <w:p w:rsidR="00000000" w:rsidRDefault="00DB54A8">
            <w:pPr>
              <w:rPr>
                <w:noProof/>
              </w:rPr>
            </w:pPr>
            <w:r>
              <w:rPr>
                <w:noProof/>
              </w:rPr>
              <w:t>Click the Save Video button to assign the selected video(s):</w:t>
            </w:r>
          </w:p>
        </w:tc>
        <w:tc>
          <w:tcPr>
            <w:tcW w:w="7407" w:type="dxa"/>
          </w:tcPr>
          <w:p w:rsidR="00000000" w:rsidRDefault="00DB54A8">
            <w:pPr>
              <w:rPr>
                <w:lang w:val="fr-FR"/>
              </w:rPr>
            </w:pPr>
            <w:r>
              <w:rPr>
                <w:lang w:val="fr-FR"/>
              </w:rPr>
              <w:t>Cliquez sur le bouton Enregistrer la vid</w:t>
            </w:r>
            <w:r>
              <w:rPr>
                <w:lang w:val="fr-FR"/>
              </w:rPr>
              <w:t>é</w:t>
            </w:r>
            <w:r>
              <w:rPr>
                <w:lang w:val="fr-FR"/>
              </w:rPr>
              <w:t>o pour attribuer la ou les vid</w:t>
            </w:r>
            <w:r>
              <w:rPr>
                <w:lang w:val="fr-FR"/>
              </w:rPr>
              <w:t>é</w:t>
            </w:r>
            <w:r>
              <w:rPr>
                <w:lang w:val="fr-FR"/>
              </w:rPr>
              <w:t>os s</w:t>
            </w:r>
            <w:r>
              <w:rPr>
                <w:lang w:val="fr-FR"/>
              </w:rPr>
              <w:t>é</w:t>
            </w:r>
            <w:r>
              <w:rPr>
                <w:lang w:val="fr-FR"/>
              </w:rPr>
              <w:t>lectionn</w:t>
            </w:r>
            <w:r>
              <w:rPr>
                <w:lang w:val="fr-FR"/>
              </w:rPr>
              <w:t>é</w:t>
            </w:r>
            <w:r>
              <w:rPr>
                <w:lang w:val="fr-FR"/>
              </w:rPr>
              <w: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227 </w:t>
            </w:r>
            <w:r>
              <w:rPr>
                <w:noProof/>
                <w:sz w:val="16"/>
              </w:rPr>
              <w:br/>
            </w:r>
            <w:r>
              <w:rPr>
                <w:noProof/>
                <w:sz w:val="2"/>
              </w:rPr>
              <w:t>6744751c-53e5-4a71-abcf-a182ff7d3c6c</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228 </w:t>
            </w:r>
            <w:r>
              <w:rPr>
                <w:noProof/>
                <w:sz w:val="16"/>
              </w:rPr>
              <w:br/>
            </w:r>
            <w:r>
              <w:rPr>
                <w:noProof/>
                <w:sz w:val="2"/>
              </w:rPr>
              <w:t>7f558353-efc8-461e-825c-8ed39a986d4b</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229 </w:t>
            </w:r>
            <w:r>
              <w:rPr>
                <w:noProof/>
                <w:sz w:val="16"/>
              </w:rPr>
              <w:br/>
            </w:r>
            <w:r>
              <w:rPr>
                <w:noProof/>
                <w:sz w:val="2"/>
              </w:rPr>
              <w:t>a2e594</w:t>
            </w:r>
            <w:r>
              <w:rPr>
                <w:noProof/>
                <w:sz w:val="2"/>
              </w:rPr>
              <w:t>12-8726-427f-b33d-f00e4e315e36</w:t>
            </w:r>
          </w:p>
        </w:tc>
        <w:tc>
          <w:tcPr>
            <w:tcW w:w="7407" w:type="dxa"/>
            <w:shd w:val="clear" w:color="auto" w:fill="F2F2F2" w:themeFill="background1" w:themeFillShade="F2"/>
          </w:tcPr>
          <w:p w:rsidR="00000000" w:rsidRDefault="00DB54A8">
            <w:pPr>
              <w:rPr>
                <w:noProof/>
              </w:rPr>
            </w:pPr>
            <w:r>
              <w:rPr>
                <w:noProof/>
              </w:rPr>
              <w:t>Verify the assigned video and the slot.</w:t>
            </w:r>
          </w:p>
        </w:tc>
        <w:tc>
          <w:tcPr>
            <w:tcW w:w="7407" w:type="dxa"/>
          </w:tcPr>
          <w:p w:rsidR="00000000" w:rsidRDefault="00DB54A8">
            <w:pPr>
              <w:rPr>
                <w:lang w:val="fr-FR"/>
              </w:rPr>
            </w:pPr>
            <w:r>
              <w:rPr>
                <w:lang w:val="fr-FR"/>
              </w:rPr>
              <w:t>V</w:t>
            </w:r>
            <w:r>
              <w:rPr>
                <w:lang w:val="fr-FR"/>
              </w:rPr>
              <w:t>é</w:t>
            </w:r>
            <w:r>
              <w:rPr>
                <w:lang w:val="fr-FR"/>
              </w:rPr>
              <w:t>rifiez la vid</w:t>
            </w:r>
            <w:r>
              <w:rPr>
                <w:lang w:val="fr-FR"/>
              </w:rPr>
              <w:t>é</w:t>
            </w:r>
            <w:r>
              <w:rPr>
                <w:lang w:val="fr-FR"/>
              </w:rPr>
              <w:t>o assign</w:t>
            </w:r>
            <w:r>
              <w:rPr>
                <w:lang w:val="fr-FR"/>
              </w:rPr>
              <w:t>é</w:t>
            </w:r>
            <w:r>
              <w:rPr>
                <w:lang w:val="fr-FR"/>
              </w:rPr>
              <w:t>e et l'emplacement.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231 </w:t>
            </w:r>
            <w:r>
              <w:rPr>
                <w:noProof/>
                <w:sz w:val="16"/>
              </w:rPr>
              <w:br/>
            </w:r>
            <w:r>
              <w:rPr>
                <w:noProof/>
                <w:sz w:val="2"/>
              </w:rPr>
              <w:t>d706b2b8-4cfe-4c04-a0d9-7dd755294a62</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232 </w:t>
            </w:r>
            <w:r>
              <w:rPr>
                <w:noProof/>
                <w:sz w:val="16"/>
              </w:rPr>
              <w:br/>
            </w:r>
            <w:r>
              <w:rPr>
                <w:noProof/>
                <w:sz w:val="2"/>
              </w:rPr>
              <w:t>7e78eabe-bded-4527-bf3b-5746afd2f990</w:t>
            </w:r>
          </w:p>
        </w:tc>
        <w:tc>
          <w:tcPr>
            <w:tcW w:w="7407" w:type="dxa"/>
            <w:shd w:val="clear" w:color="auto" w:fill="F2F2F2" w:themeFill="background1" w:themeFillShade="F2"/>
          </w:tcPr>
          <w:p w:rsidR="00000000" w:rsidRDefault="00DB54A8">
            <w:pPr>
              <w:rPr>
                <w:noProof/>
              </w:rPr>
            </w:pPr>
            <w:r>
              <w:rPr>
                <w:noProof/>
              </w:rPr>
              <w:t>V</w:t>
            </w:r>
            <w:r>
              <w:rPr>
                <w:noProof/>
              </w:rPr>
              <w:t>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233 </w:t>
            </w:r>
            <w:r>
              <w:rPr>
                <w:noProof/>
                <w:sz w:val="16"/>
              </w:rPr>
              <w:br/>
            </w:r>
            <w:r>
              <w:rPr>
                <w:noProof/>
                <w:sz w:val="2"/>
              </w:rPr>
              <w:t>131dffdd-84d0-4796-bc4e-7522fe9b0bb9</w:t>
            </w:r>
          </w:p>
        </w:tc>
        <w:tc>
          <w:tcPr>
            <w:tcW w:w="7407" w:type="dxa"/>
            <w:shd w:val="clear" w:color="auto" w:fill="F2F2F2" w:themeFill="background1" w:themeFillShade="F2"/>
          </w:tcPr>
          <w:p w:rsidR="00000000" w:rsidRDefault="00DB54A8">
            <w:pPr>
              <w:rPr>
                <w:noProof/>
              </w:rPr>
            </w:pPr>
            <w:r>
              <w:rPr>
                <w:noProof/>
              </w:rPr>
              <w:t>Verify the data in product object.</w:t>
            </w:r>
          </w:p>
        </w:tc>
        <w:tc>
          <w:tcPr>
            <w:tcW w:w="7407" w:type="dxa"/>
          </w:tcPr>
          <w:p w:rsidR="00000000" w:rsidRDefault="00DB54A8">
            <w:pPr>
              <w:rPr>
                <w:lang w:val="fr-FR"/>
              </w:rPr>
            </w:pPr>
            <w:r>
              <w:rPr>
                <w:lang w:val="fr-FR"/>
              </w:rPr>
              <w:t>V</w:t>
            </w:r>
            <w:r>
              <w:rPr>
                <w:lang w:val="fr-FR"/>
              </w:rPr>
              <w:t>é</w:t>
            </w:r>
            <w:r>
              <w:rPr>
                <w:lang w:val="fr-FR"/>
              </w:rPr>
              <w:t>rifiez les donn</w:t>
            </w:r>
            <w:r>
              <w:rPr>
                <w:lang w:val="fr-FR"/>
              </w:rPr>
              <w:t>é</w:t>
            </w:r>
            <w:r>
              <w:rPr>
                <w:lang w:val="fr-FR"/>
              </w:rPr>
              <w:t>es de l'objet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234 </w:t>
            </w:r>
            <w:r>
              <w:rPr>
                <w:noProof/>
                <w:sz w:val="16"/>
              </w:rPr>
              <w:br/>
            </w:r>
            <w:r>
              <w:rPr>
                <w:noProof/>
                <w:sz w:val="2"/>
              </w:rPr>
              <w:t>c8a77ef5-15d8-4c7a-b5aa-17b987e5215a</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Products</w:t>
            </w:r>
            <w:r>
              <w:rPr>
                <w:rStyle w:val="mqInternal"/>
                <w:noProof/>
              </w:rPr>
              <w:t>{</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marchand - &gt;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235 </w:t>
            </w:r>
            <w:r>
              <w:rPr>
                <w:noProof/>
                <w:sz w:val="16"/>
              </w:rPr>
              <w:br/>
            </w:r>
            <w:r>
              <w:rPr>
                <w:noProof/>
                <w:sz w:val="2"/>
              </w:rPr>
              <w:t>6d4e06f3-2f0f-4894-85dc-366c9b44e745</w:t>
            </w:r>
          </w:p>
        </w:tc>
        <w:tc>
          <w:tcPr>
            <w:tcW w:w="7407" w:type="dxa"/>
            <w:shd w:val="clear" w:color="auto" w:fill="F2F2F2" w:themeFill="background1" w:themeFillShade="F2"/>
          </w:tcPr>
          <w:p w:rsidR="00000000" w:rsidRDefault="00DB54A8">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B54A8">
            <w:pPr>
              <w:rPr>
                <w:lang w:val="fr-FR"/>
              </w:rPr>
            </w:pPr>
            <w:r>
              <w:rPr>
                <w:lang w:val="fr-FR"/>
              </w:rPr>
              <w:t xml:space="preserve">Recherchez l' </w:t>
            </w:r>
            <w:r>
              <w:rPr>
                <w:rStyle w:val="mqInternal"/>
                <w:noProof/>
                <w:lang w:val="fr-FR"/>
              </w:rPr>
              <w:t>[1}</w:t>
            </w:r>
            <w:r>
              <w:rPr>
                <w:lang w:val="fr-FR"/>
              </w:rPr>
              <w:t>ID du produit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236 </w:t>
            </w:r>
            <w:r>
              <w:rPr>
                <w:noProof/>
                <w:sz w:val="16"/>
              </w:rPr>
              <w:br/>
            </w:r>
            <w:r>
              <w:rPr>
                <w:noProof/>
                <w:sz w:val="2"/>
              </w:rPr>
              <w:t>e20b4f8b-732f-44cb-b425-b4933189f5a9</w:t>
            </w:r>
          </w:p>
        </w:tc>
        <w:tc>
          <w:tcPr>
            <w:tcW w:w="7407" w:type="dxa"/>
            <w:shd w:val="clear" w:color="auto" w:fill="F2F2F2" w:themeFill="background1" w:themeFillShade="F2"/>
          </w:tcPr>
          <w:p w:rsidR="00000000" w:rsidRDefault="00DB54A8">
            <w:pPr>
              <w:rPr>
                <w:noProof/>
              </w:rPr>
            </w:pPr>
            <w:r>
              <w:rPr>
                <w:noProof/>
              </w:rPr>
              <w:t>Select the product.</w:t>
            </w:r>
          </w:p>
        </w:tc>
        <w:tc>
          <w:tcPr>
            <w:tcW w:w="7407" w:type="dxa"/>
          </w:tcPr>
          <w:p w:rsidR="00000000" w:rsidRDefault="00DB54A8">
            <w:pPr>
              <w:rPr>
                <w:lang w:val="fr-FR"/>
              </w:rPr>
            </w:pPr>
            <w:r>
              <w:rPr>
                <w:lang w:val="fr-FR"/>
              </w:rPr>
              <w:t>S</w:t>
            </w:r>
            <w:r>
              <w:rPr>
                <w:lang w:val="fr-FR"/>
              </w:rPr>
              <w:t>é</w:t>
            </w:r>
            <w:r>
              <w:rPr>
                <w:lang w:val="fr-FR"/>
              </w:rPr>
              <w:t>lectionnez le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237 </w:t>
            </w:r>
            <w:r>
              <w:rPr>
                <w:noProof/>
                <w:sz w:val="16"/>
              </w:rPr>
              <w:br/>
            </w:r>
            <w:r>
              <w:rPr>
                <w:noProof/>
                <w:sz w:val="2"/>
              </w:rPr>
              <w:t>09093</w:t>
            </w:r>
            <w:r>
              <w:rPr>
                <w:noProof/>
                <w:sz w:val="2"/>
              </w:rPr>
              <w:t>a11-4469-43c8-9b81-d7b9b56634eb</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G</w:t>
            </w:r>
            <w:r>
              <w:rPr>
                <w:lang w:val="fr-FR"/>
              </w:rPr>
              <w:t>é</w:t>
            </w:r>
            <w:r>
              <w:rPr>
                <w:lang w:val="fr-FR"/>
              </w:rPr>
              <w:t>n</w:t>
            </w:r>
            <w:r>
              <w:rPr>
                <w:lang w:val="fr-FR"/>
              </w:rPr>
              <w:t>é</w:t>
            </w:r>
            <w:r>
              <w:rPr>
                <w:lang w:val="fr-FR"/>
              </w:rPr>
              <w:t>ral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238 </w:t>
            </w:r>
            <w:r>
              <w:rPr>
                <w:noProof/>
                <w:sz w:val="16"/>
              </w:rPr>
              <w:br/>
            </w:r>
            <w:r>
              <w:rPr>
                <w:noProof/>
                <w:sz w:val="2"/>
              </w:rPr>
              <w:t>17538b14-d9ca-4c65-9e97-3698c036bfbb</w:t>
            </w:r>
          </w:p>
        </w:tc>
        <w:tc>
          <w:tcPr>
            <w:tcW w:w="7407" w:type="dxa"/>
            <w:shd w:val="clear" w:color="auto" w:fill="F2F2F2" w:themeFill="background1" w:themeFillShade="F2"/>
          </w:tcPr>
          <w:p w:rsidR="00000000" w:rsidRDefault="00DB54A8">
            <w:pPr>
              <w:rPr>
                <w:noProof/>
              </w:rPr>
            </w:pPr>
            <w:r>
              <w:rPr>
                <w:noProof/>
              </w:rPr>
              <w:t>Scroll down to the Brightcove section:</w:t>
            </w:r>
          </w:p>
        </w:tc>
        <w:tc>
          <w:tcPr>
            <w:tcW w:w="7407" w:type="dxa"/>
          </w:tcPr>
          <w:p w:rsidR="00000000" w:rsidRDefault="00DB54A8">
            <w:pPr>
              <w:rPr>
                <w:lang w:val="fr-FR"/>
              </w:rPr>
            </w:pPr>
            <w:r>
              <w:rPr>
                <w:lang w:val="fr-FR"/>
              </w:rPr>
              <w:t>Faites d</w:t>
            </w:r>
            <w:r>
              <w:rPr>
                <w:lang w:val="fr-FR"/>
              </w:rPr>
              <w:t>é</w:t>
            </w:r>
            <w:r>
              <w:rPr>
                <w:lang w:val="fr-FR"/>
              </w:rPr>
              <w:t>filer la page jusqu'</w:t>
            </w:r>
            <w:r>
              <w:rPr>
                <w:lang w:val="fr-FR"/>
              </w:rPr>
              <w:t>à</w:t>
            </w:r>
            <w:r>
              <w:rPr>
                <w:lang w:val="fr-FR"/>
              </w:rPr>
              <w:t xml:space="preserve"> la section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240 </w:t>
            </w:r>
            <w:r>
              <w:rPr>
                <w:noProof/>
                <w:sz w:val="16"/>
              </w:rPr>
              <w:br/>
            </w:r>
            <w:r>
              <w:rPr>
                <w:noProof/>
                <w:sz w:val="2"/>
              </w:rPr>
              <w:t>2f2c88ad-c1a1-43a6-85ad-294bc67818a7</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241 </w:t>
            </w:r>
            <w:r>
              <w:rPr>
                <w:noProof/>
                <w:sz w:val="16"/>
              </w:rPr>
              <w:br/>
            </w:r>
            <w:r>
              <w:rPr>
                <w:noProof/>
                <w:sz w:val="2"/>
              </w:rPr>
              <w:t>a0aa5145-abf1-437a-9aa9-206511868ea6</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242 </w:t>
            </w:r>
            <w:r>
              <w:rPr>
                <w:noProof/>
                <w:sz w:val="16"/>
              </w:rPr>
              <w:br/>
            </w:r>
            <w:r>
              <w:rPr>
                <w:noProof/>
                <w:sz w:val="2"/>
              </w:rPr>
              <w:t>025f51ec-d02e-4116-b600-</w:t>
            </w:r>
            <w:r>
              <w:rPr>
                <w:noProof/>
                <w:sz w:val="2"/>
              </w:rPr>
              <w:t>c5152cba128d</w:t>
            </w:r>
          </w:p>
        </w:tc>
        <w:tc>
          <w:tcPr>
            <w:tcW w:w="7407" w:type="dxa"/>
            <w:shd w:val="clear" w:color="auto" w:fill="F2F2F2" w:themeFill="background1" w:themeFillShade="F2"/>
          </w:tcPr>
          <w:p w:rsidR="00000000" w:rsidRDefault="00DB54A8">
            <w:pPr>
              <w:rPr>
                <w:noProof/>
              </w:rPr>
            </w:pPr>
            <w:r>
              <w:rPr>
                <w:noProof/>
              </w:rPr>
              <w:t>Assign videos to Variation Groups</w:t>
            </w:r>
          </w:p>
        </w:tc>
        <w:tc>
          <w:tcPr>
            <w:tcW w:w="7407" w:type="dxa"/>
          </w:tcPr>
          <w:p w:rsidR="00000000" w:rsidRDefault="00DB54A8">
            <w:pPr>
              <w:rPr>
                <w:lang w:val="fr-FR"/>
              </w:rPr>
            </w:pPr>
            <w:r>
              <w:rPr>
                <w:lang w:val="fr-FR"/>
              </w:rPr>
              <w:t>Affecter des vid</w:t>
            </w:r>
            <w:r>
              <w:rPr>
                <w:lang w:val="fr-FR"/>
              </w:rPr>
              <w:t>é</w:t>
            </w:r>
            <w:r>
              <w:rPr>
                <w:lang w:val="fr-FR"/>
              </w:rPr>
              <w:t>os aux groupes de variation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243 </w:t>
            </w:r>
            <w:r>
              <w:rPr>
                <w:noProof/>
                <w:sz w:val="16"/>
              </w:rPr>
              <w:br/>
            </w:r>
            <w:r>
              <w:rPr>
                <w:noProof/>
                <w:sz w:val="2"/>
              </w:rPr>
              <w:t>ebff37d4-6da7-4605-9e63-e6a3b1f4d735</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Assign Video (Variation Groups)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Affecter une vid</w:t>
            </w:r>
            <w:r>
              <w:rPr>
                <w:lang w:val="fr-FR"/>
              </w:rPr>
              <w:t>é</w:t>
            </w:r>
            <w:r>
              <w:rPr>
                <w:lang w:val="fr-FR"/>
              </w:rPr>
              <w:t>o (Groupes de variation)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244 </w:t>
            </w:r>
            <w:r>
              <w:rPr>
                <w:noProof/>
                <w:sz w:val="16"/>
              </w:rPr>
              <w:br/>
            </w:r>
            <w:r>
              <w:rPr>
                <w:noProof/>
                <w:sz w:val="2"/>
              </w:rPr>
              <w:t>16ba5886-9104-4606-9e88-05ccd43a3930</w:t>
            </w:r>
          </w:p>
        </w:tc>
        <w:tc>
          <w:tcPr>
            <w:tcW w:w="7407" w:type="dxa"/>
            <w:shd w:val="clear" w:color="auto" w:fill="F2F2F2" w:themeFill="background1" w:themeFillShade="F2"/>
          </w:tcPr>
          <w:p w:rsidR="00000000" w:rsidRDefault="00DB54A8">
            <w:pPr>
              <w:rPr>
                <w:noProof/>
              </w:rPr>
            </w:pPr>
            <w:r>
              <w:rPr>
                <w:noProof/>
              </w:rPr>
              <w:t>Videos are assigned to locales.</w:t>
            </w:r>
          </w:p>
        </w:tc>
        <w:tc>
          <w:tcPr>
            <w:tcW w:w="7407" w:type="dxa"/>
          </w:tcPr>
          <w:p w:rsidR="00000000" w:rsidRDefault="00DB54A8">
            <w:pPr>
              <w:rPr>
                <w:lang w:val="fr-FR"/>
              </w:rPr>
            </w:pPr>
            <w:r>
              <w:rPr>
                <w:lang w:val="fr-FR"/>
              </w:rPr>
              <w:t>Les vid</w:t>
            </w:r>
            <w:r>
              <w:rPr>
                <w:lang w:val="fr-FR"/>
              </w:rPr>
              <w:t>é</w:t>
            </w:r>
            <w:r>
              <w:rPr>
                <w:lang w:val="fr-FR"/>
              </w:rPr>
              <w:t>os sont affect</w:t>
            </w:r>
            <w:r>
              <w:rPr>
                <w:lang w:val="fr-FR"/>
              </w:rPr>
              <w:t>é</w:t>
            </w:r>
            <w:r>
              <w:rPr>
                <w:lang w:val="fr-FR"/>
              </w:rPr>
              <w:t>es aux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245 </w:t>
            </w:r>
            <w:r>
              <w:rPr>
                <w:noProof/>
                <w:sz w:val="16"/>
              </w:rPr>
              <w:br/>
            </w:r>
            <w:r>
              <w:rPr>
                <w:noProof/>
                <w:sz w:val="2"/>
              </w:rPr>
              <w:t>eaae1cfb-b525-4ae7-84b3-4d734ff915db</w:t>
            </w:r>
          </w:p>
        </w:tc>
        <w:tc>
          <w:tcPr>
            <w:tcW w:w="7407" w:type="dxa"/>
            <w:shd w:val="clear" w:color="auto" w:fill="F2F2F2" w:themeFill="background1" w:themeFillShade="F2"/>
          </w:tcPr>
          <w:p w:rsidR="00000000" w:rsidRDefault="00DB54A8">
            <w:pPr>
              <w:rPr>
                <w:noProof/>
              </w:rPr>
            </w:pPr>
            <w:r>
              <w:rPr>
                <w:noProof/>
              </w:rPr>
              <w:t>Local</w:t>
            </w:r>
            <w:r>
              <w:rPr>
                <w:noProof/>
              </w:rPr>
              <w:t>e related data can be viewed by changing the locale from the dropdown:</w:t>
            </w:r>
          </w:p>
        </w:tc>
        <w:tc>
          <w:tcPr>
            <w:tcW w:w="7407" w:type="dxa"/>
          </w:tcPr>
          <w:p w:rsidR="00000000" w:rsidRDefault="00DB54A8">
            <w:pPr>
              <w:rPr>
                <w:lang w:val="fr-FR"/>
              </w:rPr>
            </w:pPr>
            <w:r>
              <w:rPr>
                <w:lang w:val="fr-FR"/>
              </w:rPr>
              <w:t>Les donn</w:t>
            </w:r>
            <w:r>
              <w:rPr>
                <w:lang w:val="fr-FR"/>
              </w:rPr>
              <w:t>é</w:t>
            </w:r>
            <w:r>
              <w:rPr>
                <w:lang w:val="fr-FR"/>
              </w:rPr>
              <w:t>es relatives aux param</w:t>
            </w:r>
            <w:r>
              <w:rPr>
                <w:lang w:val="fr-FR"/>
              </w:rPr>
              <w:t>è</w:t>
            </w:r>
            <w:r>
              <w:rPr>
                <w:lang w:val="fr-FR"/>
              </w:rPr>
              <w:t>tres r</w:t>
            </w:r>
            <w:r>
              <w:rPr>
                <w:lang w:val="fr-FR"/>
              </w:rPr>
              <w:t>é</w:t>
            </w:r>
            <w:r>
              <w:rPr>
                <w:lang w:val="fr-FR"/>
              </w:rPr>
              <w:t xml:space="preserve">gionaux peuvent </w:t>
            </w:r>
            <w:r>
              <w:rPr>
                <w:lang w:val="fr-FR"/>
              </w:rPr>
              <w:t>ê</w:t>
            </w:r>
            <w:r>
              <w:rPr>
                <w:lang w:val="fr-FR"/>
              </w:rPr>
              <w:t>tre affich</w:t>
            </w:r>
            <w:r>
              <w:rPr>
                <w:lang w:val="fr-FR"/>
              </w:rPr>
              <w:t>é</w:t>
            </w:r>
            <w:r>
              <w:rPr>
                <w:lang w:val="fr-FR"/>
              </w:rPr>
              <w:t>es en modifiant les param</w:t>
            </w:r>
            <w:r>
              <w:rPr>
                <w:lang w:val="fr-FR"/>
              </w:rPr>
              <w:t>è</w:t>
            </w:r>
            <w:r>
              <w:rPr>
                <w:lang w:val="fr-FR"/>
              </w:rPr>
              <w:t>tres r</w:t>
            </w:r>
            <w:r>
              <w:rPr>
                <w:lang w:val="fr-FR"/>
              </w:rPr>
              <w:t>é</w:t>
            </w:r>
            <w:r>
              <w:rPr>
                <w:lang w:val="fr-FR"/>
              </w:rPr>
              <w:t xml:space="preserve">gionaux </w:t>
            </w:r>
            <w:r>
              <w:rPr>
                <w:lang w:val="fr-FR"/>
              </w:rPr>
              <w:t>à</w:t>
            </w:r>
            <w:r>
              <w:rPr>
                <w:lang w:val="fr-FR"/>
              </w:rPr>
              <w:t xml:space="preserve"> partir de la liste d</w:t>
            </w:r>
            <w:r>
              <w:rPr>
                <w:lang w:val="fr-FR"/>
              </w:rPr>
              <w:t>é</w:t>
            </w:r>
            <w:r>
              <w:rPr>
                <w:lang w:val="fr-FR"/>
              </w:rPr>
              <w:t>roulante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247 </w:t>
            </w:r>
            <w:r>
              <w:rPr>
                <w:noProof/>
                <w:sz w:val="16"/>
              </w:rPr>
              <w:br/>
            </w:r>
            <w:r>
              <w:rPr>
                <w:noProof/>
                <w:sz w:val="2"/>
              </w:rPr>
              <w:t>65fdc1f6-47e8-4ace-9927-2aafa1c40321</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248 </w:t>
            </w:r>
            <w:r>
              <w:rPr>
                <w:noProof/>
                <w:sz w:val="16"/>
              </w:rPr>
              <w:br/>
            </w:r>
            <w:r>
              <w:rPr>
                <w:noProof/>
                <w:sz w:val="2"/>
              </w:rPr>
              <w:t>58407e02-b16d-4af2-9b5a-a3d1dc392fdb</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250 </w:t>
            </w:r>
            <w:r>
              <w:rPr>
                <w:noProof/>
                <w:sz w:val="16"/>
              </w:rPr>
              <w:br/>
            </w:r>
            <w:r>
              <w:rPr>
                <w:noProof/>
                <w:sz w:val="2"/>
              </w:rPr>
              <w:t>66d42523-6d6f-43bc-92f8-62f75363e196</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251 </w:t>
            </w:r>
            <w:r>
              <w:rPr>
                <w:noProof/>
                <w:sz w:val="16"/>
              </w:rPr>
              <w:br/>
            </w:r>
            <w:r>
              <w:rPr>
                <w:noProof/>
                <w:sz w:val="2"/>
              </w:rPr>
              <w:t>4ed242b8-f57d-4c60-9547-a0a7b56133e8</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252 </w:t>
            </w:r>
            <w:r>
              <w:rPr>
                <w:noProof/>
                <w:sz w:val="16"/>
              </w:rPr>
              <w:br/>
            </w:r>
            <w:r>
              <w:rPr>
                <w:noProof/>
                <w:sz w:val="2"/>
              </w:rPr>
              <w:t>82903405-f76d-4513-a3da-8daa351de875</w:t>
            </w:r>
          </w:p>
        </w:tc>
        <w:tc>
          <w:tcPr>
            <w:tcW w:w="7407" w:type="dxa"/>
            <w:shd w:val="clear" w:color="auto" w:fill="F2F2F2" w:themeFill="background1" w:themeFillShade="F2"/>
          </w:tcPr>
          <w:p w:rsidR="00000000" w:rsidRDefault="00DB54A8">
            <w:pPr>
              <w:rPr>
                <w:noProof/>
              </w:rPr>
            </w:pPr>
            <w:r>
              <w:rPr>
                <w:noProof/>
              </w:rPr>
              <w:t>Video thumbnails can be viewed by hovering the cursor on Video ID:</w:t>
            </w:r>
          </w:p>
        </w:tc>
        <w:tc>
          <w:tcPr>
            <w:tcW w:w="7407" w:type="dxa"/>
          </w:tcPr>
          <w:p w:rsidR="00000000" w:rsidRDefault="00DB54A8">
            <w:pPr>
              <w:rPr>
                <w:lang w:val="fr-FR"/>
              </w:rPr>
            </w:pPr>
            <w:r>
              <w:rPr>
                <w:lang w:val="fr-FR"/>
              </w:rPr>
              <w:t>Les vignettes vid</w:t>
            </w:r>
            <w:r>
              <w:rPr>
                <w:lang w:val="fr-FR"/>
              </w:rPr>
              <w:t>é</w:t>
            </w:r>
            <w:r>
              <w:rPr>
                <w:lang w:val="fr-FR"/>
              </w:rPr>
              <w:t xml:space="preserve">o peuvent </w:t>
            </w:r>
            <w:r>
              <w:rPr>
                <w:lang w:val="fr-FR"/>
              </w:rPr>
              <w:t>ê</w:t>
            </w:r>
            <w:r>
              <w:rPr>
                <w:lang w:val="fr-FR"/>
              </w:rPr>
              <w:t>tre visualis</w:t>
            </w:r>
            <w:r>
              <w:rPr>
                <w:lang w:val="fr-FR"/>
              </w:rPr>
              <w:t>é</w:t>
            </w:r>
            <w:r>
              <w:rPr>
                <w:lang w:val="fr-FR"/>
              </w:rPr>
              <w:t>es en pla</w:t>
            </w:r>
            <w:r>
              <w:rPr>
                <w:lang w:val="fr-FR"/>
              </w:rPr>
              <w:t>ç</w:t>
            </w:r>
            <w:r>
              <w:rPr>
                <w:lang w:val="fr-FR"/>
              </w:rPr>
              <w:t>ant le curseur</w:t>
            </w:r>
            <w:r>
              <w:rPr>
                <w:lang w:val="fr-FR"/>
              </w:rPr>
              <w:t xml:space="preserve"> sur Video ID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254 </w:t>
            </w:r>
            <w:r>
              <w:rPr>
                <w:noProof/>
                <w:sz w:val="16"/>
              </w:rPr>
              <w:br/>
            </w:r>
            <w:r>
              <w:rPr>
                <w:noProof/>
                <w:sz w:val="2"/>
              </w:rPr>
              <w:t>f88c7cb6-8429-403e-8fd5-8bfee6d8feed</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255 </w:t>
            </w:r>
            <w:r>
              <w:rPr>
                <w:noProof/>
                <w:sz w:val="16"/>
              </w:rPr>
              <w:br/>
            </w:r>
            <w:r>
              <w:rPr>
                <w:noProof/>
                <w:sz w:val="2"/>
              </w:rPr>
              <w:t>be16b033-e56f-41cf-b59e-470d4ca75400</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256 </w:t>
            </w:r>
            <w:r>
              <w:rPr>
                <w:noProof/>
                <w:sz w:val="16"/>
              </w:rPr>
              <w:br/>
            </w:r>
            <w:r>
              <w:rPr>
                <w:noProof/>
                <w:sz w:val="2"/>
              </w:rPr>
              <w:t>c2b92fbe-0769-4d6b-98d2-ba58979f9b0d</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Attribuer une vid</w:t>
            </w:r>
            <w:r>
              <w:rPr>
                <w:lang w:val="fr-FR"/>
              </w:rPr>
              <w:t>é</w:t>
            </w:r>
            <w:r>
              <w:rPr>
                <w:lang w:val="fr-FR"/>
              </w:rPr>
              <w:t>o</w:t>
            </w:r>
            <w:r>
              <w:rPr>
                <w:rStyle w:val="mqInternal"/>
                <w:noProof/>
                <w:lang w:val="fr-FR"/>
              </w:rPr>
              <w:t>{2]</w:t>
            </w:r>
            <w:r>
              <w:rPr>
                <w:lang w:val="fr-FR"/>
              </w:rPr>
              <w:t xml:space="preserve"> pour affecter une ou plusieurs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257 </w:t>
            </w:r>
            <w:r>
              <w:rPr>
                <w:noProof/>
                <w:sz w:val="16"/>
              </w:rPr>
              <w:br/>
            </w:r>
            <w:r>
              <w:rPr>
                <w:noProof/>
                <w:sz w:val="2"/>
              </w:rPr>
              <w:t>9559f497-9bf5-448b-a166-8ed15cf85de6</w:t>
            </w:r>
          </w:p>
        </w:tc>
        <w:tc>
          <w:tcPr>
            <w:tcW w:w="7407" w:type="dxa"/>
            <w:shd w:val="clear" w:color="auto" w:fill="F2F2F2" w:themeFill="background1" w:themeFillShade="F2"/>
          </w:tcPr>
          <w:p w:rsidR="00000000" w:rsidRDefault="00DB54A8">
            <w:pPr>
              <w:rPr>
                <w:noProof/>
              </w:rPr>
            </w:pPr>
            <w:r>
              <w:rPr>
                <w:noProof/>
              </w:rPr>
              <w:t>Already assigned videos will appear as selected on the assign video grid:</w:t>
            </w:r>
          </w:p>
        </w:tc>
        <w:tc>
          <w:tcPr>
            <w:tcW w:w="7407" w:type="dxa"/>
          </w:tcPr>
          <w:p w:rsidR="00000000" w:rsidRDefault="00DB54A8">
            <w:pPr>
              <w:rPr>
                <w:lang w:val="fr-FR"/>
              </w:rPr>
            </w:pPr>
            <w:r>
              <w:rPr>
                <w:lang w:val="fr-FR"/>
              </w:rPr>
              <w:t>Les vid</w:t>
            </w:r>
            <w:r>
              <w:rPr>
                <w:lang w:val="fr-FR"/>
              </w:rPr>
              <w:t>é</w:t>
            </w:r>
            <w:r>
              <w:rPr>
                <w:lang w:val="fr-FR"/>
              </w:rPr>
              <w:t>os d</w:t>
            </w:r>
            <w:r>
              <w:rPr>
                <w:lang w:val="fr-FR"/>
              </w:rPr>
              <w:t>é</w:t>
            </w:r>
            <w:r>
              <w:rPr>
                <w:lang w:val="fr-FR"/>
              </w:rPr>
              <w:t>j</w:t>
            </w:r>
            <w:r>
              <w:rPr>
                <w:lang w:val="fr-FR"/>
              </w:rPr>
              <w:t>à</w:t>
            </w:r>
            <w:r>
              <w:rPr>
                <w:lang w:val="fr-FR"/>
              </w:rPr>
              <w:t xml:space="preserve"> affect</w:t>
            </w:r>
            <w:r>
              <w:rPr>
                <w:lang w:val="fr-FR"/>
              </w:rPr>
              <w:t>é</w:t>
            </w:r>
            <w:r>
              <w:rPr>
                <w:lang w:val="fr-FR"/>
              </w:rPr>
              <w:t>es appara</w:t>
            </w:r>
            <w:r>
              <w:rPr>
                <w:lang w:val="fr-FR"/>
              </w:rPr>
              <w:t>î</w:t>
            </w:r>
            <w:r>
              <w:rPr>
                <w:lang w:val="fr-FR"/>
              </w:rPr>
              <w:t>tront comme s</w:t>
            </w:r>
            <w:r>
              <w:rPr>
                <w:lang w:val="fr-FR"/>
              </w:rPr>
              <w:t>é</w:t>
            </w:r>
            <w:r>
              <w:rPr>
                <w:lang w:val="fr-FR"/>
              </w:rPr>
              <w:t>lectionn</w:t>
            </w:r>
            <w:r>
              <w:rPr>
                <w:lang w:val="fr-FR"/>
              </w:rPr>
              <w:t>é</w:t>
            </w:r>
            <w:r>
              <w:rPr>
                <w:lang w:val="fr-FR"/>
              </w:rPr>
              <w:t>es sur la grille d'attribution de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259 </w:t>
            </w:r>
            <w:r>
              <w:rPr>
                <w:noProof/>
                <w:sz w:val="16"/>
              </w:rPr>
              <w:br/>
            </w:r>
            <w:r>
              <w:rPr>
                <w:noProof/>
                <w:sz w:val="2"/>
              </w:rPr>
              <w:t>ff899ba0-7271-4e46-8dc0-41abc9d88cbe</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260 </w:t>
            </w:r>
            <w:r>
              <w:rPr>
                <w:noProof/>
                <w:sz w:val="16"/>
              </w:rPr>
              <w:br/>
            </w:r>
            <w:r>
              <w:rPr>
                <w:noProof/>
                <w:sz w:val="2"/>
              </w:rPr>
              <w:t>258461ae-289b-4b23-a3b1-c04b692204e2</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26</w:t>
            </w:r>
            <w:r>
              <w:rPr>
                <w:noProof/>
                <w:sz w:val="16"/>
              </w:rPr>
              <w:t xml:space="preserve">1 </w:t>
            </w:r>
            <w:r>
              <w:rPr>
                <w:noProof/>
                <w:sz w:val="16"/>
              </w:rPr>
              <w:br/>
            </w:r>
            <w:r>
              <w:rPr>
                <w:noProof/>
                <w:sz w:val="2"/>
              </w:rPr>
              <w:t>3ae2d471-f3dd-488a-8237-cf668310d39d</w:t>
            </w:r>
          </w:p>
        </w:tc>
        <w:tc>
          <w:tcPr>
            <w:tcW w:w="7407" w:type="dxa"/>
            <w:shd w:val="clear" w:color="auto" w:fill="F2F2F2" w:themeFill="background1" w:themeFillShade="F2"/>
          </w:tcPr>
          <w:p w:rsidR="00000000" w:rsidRDefault="00DB54A8">
            <w:pPr>
              <w:rPr>
                <w:noProof/>
              </w:rPr>
            </w:pPr>
            <w:r>
              <w:rPr>
                <w:noProof/>
              </w:rPr>
              <w:t>Assigned slot cannot be used for the other videos for same locale:</w:t>
            </w:r>
          </w:p>
        </w:tc>
        <w:tc>
          <w:tcPr>
            <w:tcW w:w="7407" w:type="dxa"/>
          </w:tcPr>
          <w:p w:rsidR="00000000" w:rsidRDefault="00DB54A8">
            <w:pPr>
              <w:rPr>
                <w:lang w:val="fr-FR"/>
              </w:rPr>
            </w:pPr>
            <w:r>
              <w:rPr>
                <w:lang w:val="fr-FR"/>
              </w:rPr>
              <w:t>L'emplacement attribu</w:t>
            </w:r>
            <w:r>
              <w:rPr>
                <w:lang w:val="fr-FR"/>
              </w:rPr>
              <w:t>é</w:t>
            </w:r>
            <w:r>
              <w:rPr>
                <w:lang w:val="fr-FR"/>
              </w:rPr>
              <w:t xml:space="preserve"> ne peut pas </w:t>
            </w:r>
            <w:r>
              <w:rPr>
                <w:lang w:val="fr-FR"/>
              </w:rPr>
              <w:t>ê</w:t>
            </w:r>
            <w:r>
              <w:rPr>
                <w:lang w:val="fr-FR"/>
              </w:rPr>
              <w:t>tre utilis</w:t>
            </w:r>
            <w:r>
              <w:rPr>
                <w:lang w:val="fr-FR"/>
              </w:rPr>
              <w:t>é</w:t>
            </w:r>
            <w:r>
              <w:rPr>
                <w:lang w:val="fr-FR"/>
              </w:rPr>
              <w:t xml:space="preserve"> pour les autres vid</w:t>
            </w:r>
            <w:r>
              <w:rPr>
                <w:lang w:val="fr-FR"/>
              </w:rPr>
              <w:t>é</w:t>
            </w:r>
            <w:r>
              <w:rPr>
                <w:lang w:val="fr-FR"/>
              </w:rPr>
              <w:t>os pour les m</w:t>
            </w:r>
            <w:r>
              <w:rPr>
                <w:lang w:val="fr-FR"/>
              </w:rPr>
              <w:t>ê</w:t>
            </w:r>
            <w:r>
              <w:rPr>
                <w:lang w:val="fr-FR"/>
              </w:rPr>
              <w:t>mes param</w:t>
            </w:r>
            <w:r>
              <w:rPr>
                <w:lang w:val="fr-FR"/>
              </w:rPr>
              <w:t>è</w:t>
            </w:r>
            <w:r>
              <w:rPr>
                <w:lang w:val="fr-FR"/>
              </w:rPr>
              <w:t>tres r</w:t>
            </w:r>
            <w:r>
              <w:rPr>
                <w:lang w:val="fr-FR"/>
              </w:rPr>
              <w:t>é</w:t>
            </w:r>
            <w:r>
              <w:rPr>
                <w:lang w:val="fr-FR"/>
              </w:rPr>
              <w:t>gionaux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263 </w:t>
            </w:r>
            <w:r>
              <w:rPr>
                <w:noProof/>
                <w:sz w:val="16"/>
              </w:rPr>
              <w:br/>
            </w:r>
            <w:r>
              <w:rPr>
                <w:noProof/>
                <w:sz w:val="2"/>
              </w:rPr>
              <w:t>621f9672-3532-4f6e-a1a2-e26b329a59</w:t>
            </w:r>
            <w:r>
              <w:rPr>
                <w:noProof/>
                <w:sz w:val="2"/>
              </w:rPr>
              <w:t>00</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264 </w:t>
            </w:r>
            <w:r>
              <w:rPr>
                <w:noProof/>
                <w:sz w:val="16"/>
              </w:rPr>
              <w:br/>
            </w:r>
            <w:r>
              <w:rPr>
                <w:noProof/>
                <w:sz w:val="2"/>
              </w:rPr>
              <w:t>f62c9759-16d1-4c05-8ca8-0781b2aa9c39</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265 </w:t>
            </w:r>
            <w:r>
              <w:rPr>
                <w:noProof/>
                <w:sz w:val="16"/>
              </w:rPr>
              <w:br/>
            </w:r>
            <w:r>
              <w:rPr>
                <w:noProof/>
                <w:sz w:val="2"/>
              </w:rPr>
              <w:t>9097acb9-d852-4af4-a70b-682b0a68550a</w:t>
            </w:r>
          </w:p>
        </w:tc>
        <w:tc>
          <w:tcPr>
            <w:tcW w:w="7407" w:type="dxa"/>
            <w:shd w:val="clear" w:color="auto" w:fill="F2F2F2" w:themeFill="background1" w:themeFillShade="F2"/>
          </w:tcPr>
          <w:p w:rsidR="00000000" w:rsidRDefault="00DB54A8">
            <w:pPr>
              <w:rPr>
                <w:noProof/>
              </w:rPr>
            </w:pPr>
            <w:r>
              <w:rPr>
                <w:noProof/>
              </w:rPr>
              <w:t>Players and slots can be changed by using the respective dropdowns available in each video tile.</w:t>
            </w:r>
          </w:p>
        </w:tc>
        <w:tc>
          <w:tcPr>
            <w:tcW w:w="7407" w:type="dxa"/>
          </w:tcPr>
          <w:p w:rsidR="00000000" w:rsidRDefault="00DB54A8">
            <w:pPr>
              <w:rPr>
                <w:lang w:val="fr-FR"/>
              </w:rPr>
            </w:pPr>
            <w:r>
              <w:rPr>
                <w:lang w:val="fr-FR"/>
              </w:rPr>
              <w:t xml:space="preserve">Les joueurs et les emplacements peuvent </w:t>
            </w:r>
            <w:r>
              <w:rPr>
                <w:lang w:val="fr-FR"/>
              </w:rPr>
              <w:t>ê</w:t>
            </w:r>
            <w:r>
              <w:rPr>
                <w:lang w:val="fr-FR"/>
              </w:rPr>
              <w:t>tre modifi</w:t>
            </w:r>
            <w:r>
              <w:rPr>
                <w:lang w:val="fr-FR"/>
              </w:rPr>
              <w:t>é</w:t>
            </w:r>
            <w:r>
              <w:rPr>
                <w:lang w:val="fr-FR"/>
              </w:rPr>
              <w:t>s en utilisant les d</w:t>
            </w:r>
            <w:r>
              <w:rPr>
                <w:lang w:val="fr-FR"/>
              </w:rPr>
              <w:t>é</w:t>
            </w:r>
            <w:r>
              <w:rPr>
                <w:lang w:val="fr-FR"/>
              </w:rPr>
              <w:t>roulants correspondants disponibles dans chaque tuile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266 </w:t>
            </w:r>
            <w:r>
              <w:rPr>
                <w:noProof/>
                <w:sz w:val="16"/>
              </w:rPr>
              <w:br/>
            </w:r>
            <w:r>
              <w:rPr>
                <w:noProof/>
                <w:sz w:val="2"/>
              </w:rPr>
              <w:t>5066e18f-7e5f-4703-</w:t>
            </w:r>
            <w:r>
              <w:rPr>
                <w:noProof/>
                <w:sz w:val="2"/>
              </w:rPr>
              <w:t>a868-6fca9ca25388</w:t>
            </w:r>
          </w:p>
        </w:tc>
        <w:tc>
          <w:tcPr>
            <w:tcW w:w="7407" w:type="dxa"/>
            <w:shd w:val="clear" w:color="auto" w:fill="F2F2F2" w:themeFill="background1" w:themeFillShade="F2"/>
          </w:tcPr>
          <w:p w:rsidR="00000000" w:rsidRDefault="00DB54A8">
            <w:pPr>
              <w:rPr>
                <w:noProof/>
              </w:rPr>
            </w:pPr>
            <w:r>
              <w:rPr>
                <w:noProof/>
              </w:rPr>
              <w:t>Select another video with the different slot.</w:t>
            </w:r>
          </w:p>
        </w:tc>
        <w:tc>
          <w:tcPr>
            <w:tcW w:w="7407" w:type="dxa"/>
          </w:tcPr>
          <w:p w:rsidR="00000000" w:rsidRDefault="00DB54A8">
            <w:pPr>
              <w:rPr>
                <w:lang w:val="fr-FR"/>
              </w:rPr>
            </w:pPr>
            <w:r>
              <w:rPr>
                <w:lang w:val="fr-FR"/>
              </w:rPr>
              <w:t>S</w:t>
            </w:r>
            <w:r>
              <w:rPr>
                <w:lang w:val="fr-FR"/>
              </w:rPr>
              <w:t>é</w:t>
            </w:r>
            <w:r>
              <w:rPr>
                <w:lang w:val="fr-FR"/>
              </w:rPr>
              <w:t>lectionnez une autre vid</w:t>
            </w:r>
            <w:r>
              <w:rPr>
                <w:lang w:val="fr-FR"/>
              </w:rPr>
              <w:t>é</w:t>
            </w:r>
            <w:r>
              <w:rPr>
                <w:lang w:val="fr-FR"/>
              </w:rPr>
              <w:t>o avec la fente diff</w:t>
            </w:r>
            <w:r>
              <w:rPr>
                <w:lang w:val="fr-FR"/>
              </w:rPr>
              <w:t>é</w:t>
            </w:r>
            <w:r>
              <w:rPr>
                <w:lang w:val="fr-FR"/>
              </w:rPr>
              <w:t>rente.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267 </w:t>
            </w:r>
            <w:r>
              <w:rPr>
                <w:noProof/>
                <w:sz w:val="16"/>
              </w:rPr>
              <w:br/>
            </w:r>
            <w:r>
              <w:rPr>
                <w:noProof/>
                <w:sz w:val="2"/>
              </w:rPr>
              <w:t>3521069b-6669-43b4-bd22-5c556e28e6f7</w:t>
            </w:r>
          </w:p>
        </w:tc>
        <w:tc>
          <w:tcPr>
            <w:tcW w:w="7407" w:type="dxa"/>
            <w:shd w:val="clear" w:color="auto" w:fill="F2F2F2" w:themeFill="background1" w:themeFillShade="F2"/>
          </w:tcPr>
          <w:p w:rsidR="00000000" w:rsidRDefault="00DB54A8">
            <w:pPr>
              <w:rPr>
                <w:noProof/>
              </w:rPr>
            </w:pPr>
            <w:r>
              <w:rPr>
                <w:noProof/>
              </w:rPr>
              <w:t>Click the Save Video button to assign the selected video(s):</w:t>
            </w:r>
          </w:p>
        </w:tc>
        <w:tc>
          <w:tcPr>
            <w:tcW w:w="7407" w:type="dxa"/>
          </w:tcPr>
          <w:p w:rsidR="00000000" w:rsidRDefault="00DB54A8">
            <w:pPr>
              <w:rPr>
                <w:lang w:val="fr-FR"/>
              </w:rPr>
            </w:pPr>
            <w:r>
              <w:rPr>
                <w:lang w:val="fr-FR"/>
              </w:rPr>
              <w:t>Cliquez sur le bouton Enregistrer</w:t>
            </w:r>
            <w:r>
              <w:rPr>
                <w:lang w:val="fr-FR"/>
              </w:rPr>
              <w:t xml:space="preserve"> la vid</w:t>
            </w:r>
            <w:r>
              <w:rPr>
                <w:lang w:val="fr-FR"/>
              </w:rPr>
              <w:t>é</w:t>
            </w:r>
            <w:r>
              <w:rPr>
                <w:lang w:val="fr-FR"/>
              </w:rPr>
              <w:t>o pour attribuer la ou les vid</w:t>
            </w:r>
            <w:r>
              <w:rPr>
                <w:lang w:val="fr-FR"/>
              </w:rPr>
              <w:t>é</w:t>
            </w:r>
            <w:r>
              <w:rPr>
                <w:lang w:val="fr-FR"/>
              </w:rPr>
              <w:t>os s</w:t>
            </w:r>
            <w:r>
              <w:rPr>
                <w:lang w:val="fr-FR"/>
              </w:rPr>
              <w:t>é</w:t>
            </w:r>
            <w:r>
              <w:rPr>
                <w:lang w:val="fr-FR"/>
              </w:rPr>
              <w:t>lectionn</w:t>
            </w:r>
            <w:r>
              <w:rPr>
                <w:lang w:val="fr-FR"/>
              </w:rPr>
              <w:t>é</w:t>
            </w:r>
            <w:r>
              <w:rPr>
                <w:lang w:val="fr-FR"/>
              </w:rPr>
              <w: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269 </w:t>
            </w:r>
            <w:r>
              <w:rPr>
                <w:noProof/>
                <w:sz w:val="16"/>
              </w:rPr>
              <w:br/>
            </w:r>
            <w:r>
              <w:rPr>
                <w:noProof/>
                <w:sz w:val="2"/>
              </w:rPr>
              <w:t>c3948f4f-811c-4ce1-934f-47e93a9ef16b</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270 </w:t>
            </w:r>
            <w:r>
              <w:rPr>
                <w:noProof/>
                <w:sz w:val="16"/>
              </w:rPr>
              <w:br/>
            </w:r>
            <w:r>
              <w:rPr>
                <w:noProof/>
                <w:sz w:val="2"/>
              </w:rPr>
              <w:t>03703c1c-e626-4d4c-b62d-2bbca13afb8b</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271 </w:t>
            </w:r>
            <w:r>
              <w:rPr>
                <w:noProof/>
                <w:sz w:val="16"/>
              </w:rPr>
              <w:br/>
            </w:r>
            <w:r>
              <w:rPr>
                <w:noProof/>
                <w:sz w:val="2"/>
              </w:rPr>
              <w:t>afe925de-cb4f-41d5-9389-01ab1cd1dd94</w:t>
            </w:r>
          </w:p>
        </w:tc>
        <w:tc>
          <w:tcPr>
            <w:tcW w:w="7407" w:type="dxa"/>
            <w:shd w:val="clear" w:color="auto" w:fill="F2F2F2" w:themeFill="background1" w:themeFillShade="F2"/>
          </w:tcPr>
          <w:p w:rsidR="00000000" w:rsidRDefault="00DB54A8">
            <w:pPr>
              <w:rPr>
                <w:noProof/>
              </w:rPr>
            </w:pPr>
            <w:r>
              <w:rPr>
                <w:noProof/>
              </w:rPr>
              <w:t>Verify the assigned video and the slot.</w:t>
            </w:r>
          </w:p>
        </w:tc>
        <w:tc>
          <w:tcPr>
            <w:tcW w:w="7407" w:type="dxa"/>
          </w:tcPr>
          <w:p w:rsidR="00000000" w:rsidRDefault="00DB54A8">
            <w:pPr>
              <w:rPr>
                <w:lang w:val="fr-FR"/>
              </w:rPr>
            </w:pPr>
            <w:r>
              <w:rPr>
                <w:lang w:val="fr-FR"/>
              </w:rPr>
              <w:t>V</w:t>
            </w:r>
            <w:r>
              <w:rPr>
                <w:lang w:val="fr-FR"/>
              </w:rPr>
              <w:t>é</w:t>
            </w:r>
            <w:r>
              <w:rPr>
                <w:lang w:val="fr-FR"/>
              </w:rPr>
              <w:t>rifiez la vid</w:t>
            </w:r>
            <w:r>
              <w:rPr>
                <w:lang w:val="fr-FR"/>
              </w:rPr>
              <w:t>é</w:t>
            </w:r>
            <w:r>
              <w:rPr>
                <w:lang w:val="fr-FR"/>
              </w:rPr>
              <w:t>o assign</w:t>
            </w:r>
            <w:r>
              <w:rPr>
                <w:lang w:val="fr-FR"/>
              </w:rPr>
              <w:t>é</w:t>
            </w:r>
            <w:r>
              <w:rPr>
                <w:lang w:val="fr-FR"/>
              </w:rPr>
              <w:t>e et l'emplacement.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273 </w:t>
            </w:r>
            <w:r>
              <w:rPr>
                <w:noProof/>
                <w:sz w:val="16"/>
              </w:rPr>
              <w:br/>
            </w:r>
            <w:r>
              <w:rPr>
                <w:noProof/>
                <w:sz w:val="2"/>
              </w:rPr>
              <w:t>30e36b34-e29b-4686-b962-ce37b7c38b7e</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274 </w:t>
            </w:r>
            <w:r>
              <w:rPr>
                <w:noProof/>
                <w:sz w:val="16"/>
              </w:rPr>
              <w:br/>
            </w:r>
            <w:r>
              <w:rPr>
                <w:noProof/>
                <w:sz w:val="2"/>
              </w:rPr>
              <w:t>fa61475e-55c2-4072-9560-eab4d47c14ed</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275 </w:t>
            </w:r>
            <w:r>
              <w:rPr>
                <w:noProof/>
                <w:sz w:val="16"/>
              </w:rPr>
              <w:br/>
            </w:r>
            <w:r>
              <w:rPr>
                <w:noProof/>
                <w:sz w:val="2"/>
              </w:rPr>
              <w:t>88061b92-e9ca-42aa-852c-2f5b6baa88a3</w:t>
            </w:r>
          </w:p>
        </w:tc>
        <w:tc>
          <w:tcPr>
            <w:tcW w:w="7407" w:type="dxa"/>
            <w:shd w:val="clear" w:color="auto" w:fill="F2F2F2" w:themeFill="background1" w:themeFillShade="F2"/>
          </w:tcPr>
          <w:p w:rsidR="00000000" w:rsidRDefault="00DB54A8">
            <w:pPr>
              <w:rPr>
                <w:noProof/>
              </w:rPr>
            </w:pPr>
            <w:r>
              <w:rPr>
                <w:noProof/>
              </w:rPr>
              <w:t>Verify the data in product object.</w:t>
            </w:r>
          </w:p>
        </w:tc>
        <w:tc>
          <w:tcPr>
            <w:tcW w:w="7407" w:type="dxa"/>
          </w:tcPr>
          <w:p w:rsidR="00000000" w:rsidRDefault="00DB54A8">
            <w:pPr>
              <w:rPr>
                <w:lang w:val="fr-FR"/>
              </w:rPr>
            </w:pPr>
            <w:r>
              <w:rPr>
                <w:lang w:val="fr-FR"/>
              </w:rPr>
              <w:t>V</w:t>
            </w:r>
            <w:r>
              <w:rPr>
                <w:lang w:val="fr-FR"/>
              </w:rPr>
              <w:t>é</w:t>
            </w:r>
            <w:r>
              <w:rPr>
                <w:lang w:val="fr-FR"/>
              </w:rPr>
              <w:t>rifiez les donn</w:t>
            </w:r>
            <w:r>
              <w:rPr>
                <w:lang w:val="fr-FR"/>
              </w:rPr>
              <w:t>é</w:t>
            </w:r>
            <w:r>
              <w:rPr>
                <w:lang w:val="fr-FR"/>
              </w:rPr>
              <w:t>es de l'objet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276 </w:t>
            </w:r>
            <w:r>
              <w:rPr>
                <w:noProof/>
                <w:sz w:val="16"/>
              </w:rPr>
              <w:br/>
            </w:r>
            <w:r>
              <w:rPr>
                <w:noProof/>
                <w:sz w:val="2"/>
              </w:rPr>
              <w:t>b4fe5e77-68aa-4e95-a974-c0b63a3b505f</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marchand - &gt;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277 </w:t>
            </w:r>
            <w:r>
              <w:rPr>
                <w:noProof/>
                <w:sz w:val="16"/>
              </w:rPr>
              <w:br/>
            </w:r>
            <w:r>
              <w:rPr>
                <w:noProof/>
                <w:sz w:val="2"/>
              </w:rPr>
              <w:t>97648c12-7402-4208-aa6b-61ebe37b4952</w:t>
            </w:r>
          </w:p>
        </w:tc>
        <w:tc>
          <w:tcPr>
            <w:tcW w:w="7407" w:type="dxa"/>
            <w:shd w:val="clear" w:color="auto" w:fill="F2F2F2" w:themeFill="background1" w:themeFillShade="F2"/>
          </w:tcPr>
          <w:p w:rsidR="00000000" w:rsidRDefault="00DB54A8">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B54A8">
            <w:pPr>
              <w:rPr>
                <w:lang w:val="fr-FR"/>
              </w:rPr>
            </w:pPr>
            <w:r>
              <w:rPr>
                <w:lang w:val="fr-FR"/>
              </w:rPr>
              <w:t xml:space="preserve">Recherchez l' </w:t>
            </w:r>
            <w:r>
              <w:rPr>
                <w:rStyle w:val="mqInternal"/>
                <w:noProof/>
                <w:lang w:val="fr-FR"/>
              </w:rPr>
              <w:t>[1}</w:t>
            </w:r>
            <w:r>
              <w:rPr>
                <w:lang w:val="fr-FR"/>
              </w:rPr>
              <w:t>ID du produit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278 </w:t>
            </w:r>
            <w:r>
              <w:rPr>
                <w:noProof/>
                <w:sz w:val="16"/>
              </w:rPr>
              <w:br/>
            </w:r>
            <w:r>
              <w:rPr>
                <w:noProof/>
                <w:sz w:val="2"/>
              </w:rPr>
              <w:t>e4a6a520-4e4f-46d1-bf8a-6565a3f2e3e4</w:t>
            </w:r>
          </w:p>
        </w:tc>
        <w:tc>
          <w:tcPr>
            <w:tcW w:w="7407" w:type="dxa"/>
            <w:shd w:val="clear" w:color="auto" w:fill="F2F2F2" w:themeFill="background1" w:themeFillShade="F2"/>
          </w:tcPr>
          <w:p w:rsidR="00000000" w:rsidRDefault="00DB54A8">
            <w:pPr>
              <w:rPr>
                <w:noProof/>
              </w:rPr>
            </w:pPr>
            <w:r>
              <w:rPr>
                <w:noProof/>
              </w:rPr>
              <w:t>Select the pro</w:t>
            </w:r>
            <w:r>
              <w:rPr>
                <w:noProof/>
              </w:rPr>
              <w:t>duct.</w:t>
            </w:r>
          </w:p>
        </w:tc>
        <w:tc>
          <w:tcPr>
            <w:tcW w:w="7407" w:type="dxa"/>
          </w:tcPr>
          <w:p w:rsidR="00000000" w:rsidRDefault="00DB54A8">
            <w:pPr>
              <w:rPr>
                <w:lang w:val="fr-FR"/>
              </w:rPr>
            </w:pPr>
            <w:r>
              <w:rPr>
                <w:lang w:val="fr-FR"/>
              </w:rPr>
              <w:t>S</w:t>
            </w:r>
            <w:r>
              <w:rPr>
                <w:lang w:val="fr-FR"/>
              </w:rPr>
              <w:t>é</w:t>
            </w:r>
            <w:r>
              <w:rPr>
                <w:lang w:val="fr-FR"/>
              </w:rPr>
              <w:t>lectionnez le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279 </w:t>
            </w:r>
            <w:r>
              <w:rPr>
                <w:noProof/>
                <w:sz w:val="16"/>
              </w:rPr>
              <w:br/>
            </w:r>
            <w:r>
              <w:rPr>
                <w:noProof/>
                <w:sz w:val="2"/>
              </w:rPr>
              <w:t>2d92be41-e3df-40f6-9fd5-64688e67df82</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G</w:t>
            </w:r>
            <w:r>
              <w:rPr>
                <w:lang w:val="fr-FR"/>
              </w:rPr>
              <w:t>é</w:t>
            </w:r>
            <w:r>
              <w:rPr>
                <w:lang w:val="fr-FR"/>
              </w:rPr>
              <w:t>n</w:t>
            </w:r>
            <w:r>
              <w:rPr>
                <w:lang w:val="fr-FR"/>
              </w:rPr>
              <w:t>é</w:t>
            </w:r>
            <w:r>
              <w:rPr>
                <w:lang w:val="fr-FR"/>
              </w:rPr>
              <w:t>ral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280 </w:t>
            </w:r>
            <w:r>
              <w:rPr>
                <w:noProof/>
                <w:sz w:val="16"/>
              </w:rPr>
              <w:br/>
            </w:r>
            <w:r>
              <w:rPr>
                <w:noProof/>
                <w:sz w:val="2"/>
              </w:rPr>
              <w:t>a874de03-46dc-41e8-acc7-a5c57848639d</w:t>
            </w:r>
          </w:p>
        </w:tc>
        <w:tc>
          <w:tcPr>
            <w:tcW w:w="7407" w:type="dxa"/>
            <w:shd w:val="clear" w:color="auto" w:fill="F2F2F2" w:themeFill="background1" w:themeFillShade="F2"/>
          </w:tcPr>
          <w:p w:rsidR="00000000" w:rsidRDefault="00DB54A8">
            <w:pPr>
              <w:rPr>
                <w:noProof/>
              </w:rPr>
            </w:pPr>
            <w:r>
              <w:rPr>
                <w:noProof/>
              </w:rPr>
              <w:t>Scroll down to the Brightcove section:</w:t>
            </w:r>
          </w:p>
        </w:tc>
        <w:tc>
          <w:tcPr>
            <w:tcW w:w="7407" w:type="dxa"/>
          </w:tcPr>
          <w:p w:rsidR="00000000" w:rsidRDefault="00DB54A8">
            <w:pPr>
              <w:rPr>
                <w:lang w:val="fr-FR"/>
              </w:rPr>
            </w:pPr>
            <w:r>
              <w:rPr>
                <w:lang w:val="fr-FR"/>
              </w:rPr>
              <w:t>Faites d</w:t>
            </w:r>
            <w:r>
              <w:rPr>
                <w:lang w:val="fr-FR"/>
              </w:rPr>
              <w:t>é</w:t>
            </w:r>
            <w:r>
              <w:rPr>
                <w:lang w:val="fr-FR"/>
              </w:rPr>
              <w:t>filer la page jusqu'</w:t>
            </w:r>
            <w:r>
              <w:rPr>
                <w:lang w:val="fr-FR"/>
              </w:rPr>
              <w:t>à</w:t>
            </w:r>
            <w:r>
              <w:rPr>
                <w:lang w:val="fr-FR"/>
              </w:rPr>
              <w:t xml:space="preserve"> la section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282 </w:t>
            </w:r>
            <w:r>
              <w:rPr>
                <w:noProof/>
                <w:sz w:val="16"/>
              </w:rPr>
              <w:br/>
            </w:r>
            <w:r>
              <w:rPr>
                <w:noProof/>
                <w:sz w:val="2"/>
              </w:rPr>
              <w:t>becc65c8-12e7-4bea-ace2-ecfad6e39030</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283 </w:t>
            </w:r>
            <w:r>
              <w:rPr>
                <w:noProof/>
                <w:sz w:val="16"/>
              </w:rPr>
              <w:br/>
            </w:r>
            <w:r>
              <w:rPr>
                <w:noProof/>
                <w:sz w:val="2"/>
              </w:rPr>
              <w:t>4063dc23-720e-4e42-95b2-6eed3ba0641d</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284 </w:t>
            </w:r>
            <w:r>
              <w:rPr>
                <w:noProof/>
                <w:sz w:val="16"/>
              </w:rPr>
              <w:br/>
            </w:r>
            <w:r>
              <w:rPr>
                <w:noProof/>
                <w:sz w:val="2"/>
              </w:rPr>
              <w:t>a6a76f87-6fe9-4f87-86d1-0f2dbde11719</w:t>
            </w:r>
          </w:p>
        </w:tc>
        <w:tc>
          <w:tcPr>
            <w:tcW w:w="7407" w:type="dxa"/>
            <w:shd w:val="clear" w:color="auto" w:fill="F2F2F2" w:themeFill="background1" w:themeFillShade="F2"/>
          </w:tcPr>
          <w:p w:rsidR="00000000" w:rsidRDefault="00DB54A8">
            <w:pPr>
              <w:rPr>
                <w:noProof/>
              </w:rPr>
            </w:pPr>
            <w:r>
              <w:rPr>
                <w:noProof/>
              </w:rPr>
              <w:t>We can navigate to assigned variants of the Variation Group.</w:t>
            </w:r>
          </w:p>
        </w:tc>
        <w:tc>
          <w:tcPr>
            <w:tcW w:w="7407" w:type="dxa"/>
          </w:tcPr>
          <w:p w:rsidR="00000000" w:rsidRDefault="00DB54A8">
            <w:pPr>
              <w:rPr>
                <w:lang w:val="fr-FR"/>
              </w:rPr>
            </w:pPr>
            <w:r>
              <w:rPr>
                <w:lang w:val="fr-FR"/>
              </w:rPr>
              <w:t>Nous pouvons acc</w:t>
            </w:r>
            <w:r>
              <w:rPr>
                <w:lang w:val="fr-FR"/>
              </w:rPr>
              <w:t>é</w:t>
            </w:r>
            <w:r>
              <w:rPr>
                <w:lang w:val="fr-FR"/>
              </w:rPr>
              <w:t>der aux variantes assign</w:t>
            </w:r>
            <w:r>
              <w:rPr>
                <w:lang w:val="fr-FR"/>
              </w:rPr>
              <w:t>é</w:t>
            </w:r>
            <w:r>
              <w:rPr>
                <w:lang w:val="fr-FR"/>
              </w:rPr>
              <w:t>es du groupe de variantes.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285 </w:t>
            </w:r>
            <w:r>
              <w:rPr>
                <w:noProof/>
                <w:sz w:val="16"/>
              </w:rPr>
              <w:br/>
            </w:r>
            <w:r>
              <w:rPr>
                <w:noProof/>
                <w:sz w:val="2"/>
              </w:rPr>
              <w:t>7ce10cb9-7319-4b58-80a6-fc90b143d77c</w:t>
            </w:r>
          </w:p>
        </w:tc>
        <w:tc>
          <w:tcPr>
            <w:tcW w:w="7407" w:type="dxa"/>
            <w:shd w:val="clear" w:color="auto" w:fill="F2F2F2" w:themeFill="background1" w:themeFillShade="F2"/>
          </w:tcPr>
          <w:p w:rsidR="00000000" w:rsidRDefault="00DB54A8">
            <w:pPr>
              <w:rPr>
                <w:noProof/>
              </w:rPr>
            </w:pPr>
            <w:r>
              <w:rPr>
                <w:noProof/>
              </w:rPr>
              <w:t>Select Variation Group ID.</w:t>
            </w:r>
          </w:p>
        </w:tc>
        <w:tc>
          <w:tcPr>
            <w:tcW w:w="7407" w:type="dxa"/>
          </w:tcPr>
          <w:p w:rsidR="00000000" w:rsidRDefault="00DB54A8">
            <w:pPr>
              <w:rPr>
                <w:lang w:val="fr-FR"/>
              </w:rPr>
            </w:pPr>
            <w:r>
              <w:rPr>
                <w:lang w:val="fr-FR"/>
              </w:rPr>
              <w:t>S</w:t>
            </w:r>
            <w:r>
              <w:rPr>
                <w:lang w:val="fr-FR"/>
              </w:rPr>
              <w:t>é</w:t>
            </w:r>
            <w:r>
              <w:rPr>
                <w:lang w:val="fr-FR"/>
              </w:rPr>
              <w:t>lectionnez</w:t>
            </w:r>
            <w:r>
              <w:rPr>
                <w:lang w:val="fr-FR"/>
              </w:rPr>
              <w:t xml:space="preserve"> ID de groupe de variation.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287 </w:t>
            </w:r>
            <w:r>
              <w:rPr>
                <w:noProof/>
                <w:sz w:val="16"/>
              </w:rPr>
              <w:br/>
            </w:r>
            <w:r>
              <w:rPr>
                <w:noProof/>
                <w:sz w:val="2"/>
              </w:rPr>
              <w:t>0eb5a340-dfc7-48eb-84cb-52a813d70e47</w:t>
            </w:r>
          </w:p>
        </w:tc>
        <w:tc>
          <w:tcPr>
            <w:tcW w:w="7407" w:type="dxa"/>
            <w:shd w:val="clear" w:color="auto" w:fill="F2F2F2" w:themeFill="background1" w:themeFillShade="F2"/>
          </w:tcPr>
          <w:p w:rsidR="00000000" w:rsidRDefault="00DB54A8">
            <w:pPr>
              <w:rPr>
                <w:noProof/>
              </w:rPr>
            </w:pPr>
            <w:r>
              <w:rPr>
                <w:noProof/>
              </w:rPr>
              <w:t>Variation Group Videos</w:t>
            </w:r>
          </w:p>
        </w:tc>
        <w:tc>
          <w:tcPr>
            <w:tcW w:w="7407" w:type="dxa"/>
          </w:tcPr>
          <w:p w:rsidR="00000000" w:rsidRDefault="00DB54A8">
            <w:pPr>
              <w:rPr>
                <w:lang w:val="fr-FR"/>
              </w:rPr>
            </w:pPr>
            <w:r>
              <w:rPr>
                <w:lang w:val="fr-FR"/>
              </w:rPr>
              <w:t>Vid</w:t>
            </w:r>
            <w:r>
              <w:rPr>
                <w:lang w:val="fr-FR"/>
              </w:rPr>
              <w:t>é</w:t>
            </w:r>
            <w:r>
              <w:rPr>
                <w:lang w:val="fr-FR"/>
              </w:rPr>
              <w:t>os du groupe de variation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288 </w:t>
            </w:r>
            <w:r>
              <w:rPr>
                <w:noProof/>
                <w:sz w:val="16"/>
              </w:rPr>
              <w:br/>
            </w:r>
            <w:r>
              <w:rPr>
                <w:noProof/>
                <w:sz w:val="2"/>
              </w:rPr>
              <w:t>e89e952c-8101-4b4f-ba75-da0b65af3822</w:t>
            </w:r>
          </w:p>
        </w:tc>
        <w:tc>
          <w:tcPr>
            <w:tcW w:w="7407" w:type="dxa"/>
            <w:shd w:val="clear" w:color="auto" w:fill="F2F2F2" w:themeFill="background1" w:themeFillShade="F2"/>
          </w:tcPr>
          <w:p w:rsidR="00000000" w:rsidRDefault="00DB54A8">
            <w:pPr>
              <w:rPr>
                <w:noProof/>
              </w:rPr>
            </w:pPr>
            <w:r>
              <w:rPr>
                <w:noProof/>
              </w:rPr>
              <w:t>Variation Group Videos</w:t>
            </w:r>
          </w:p>
        </w:tc>
        <w:tc>
          <w:tcPr>
            <w:tcW w:w="7407" w:type="dxa"/>
          </w:tcPr>
          <w:p w:rsidR="00000000" w:rsidRDefault="00DB54A8">
            <w:pPr>
              <w:rPr>
                <w:lang w:val="fr-FR"/>
              </w:rPr>
            </w:pPr>
            <w:r>
              <w:rPr>
                <w:lang w:val="fr-FR"/>
              </w:rPr>
              <w:t>Vid</w:t>
            </w:r>
            <w:r>
              <w:rPr>
                <w:lang w:val="fr-FR"/>
              </w:rPr>
              <w:t>é</w:t>
            </w:r>
            <w:r>
              <w:rPr>
                <w:lang w:val="fr-FR"/>
              </w:rPr>
              <w:t>os du groupe de variation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289 </w:t>
            </w:r>
            <w:r>
              <w:rPr>
                <w:noProof/>
                <w:sz w:val="16"/>
              </w:rPr>
              <w:br/>
            </w:r>
            <w:r>
              <w:rPr>
                <w:noProof/>
                <w:sz w:val="2"/>
              </w:rPr>
              <w:t>c83826e3-4416-42fb-a075-2fac421da5fe</w:t>
            </w:r>
          </w:p>
        </w:tc>
        <w:tc>
          <w:tcPr>
            <w:tcW w:w="7407" w:type="dxa"/>
            <w:shd w:val="clear" w:color="auto" w:fill="F2F2F2" w:themeFill="background1" w:themeFillShade="F2"/>
          </w:tcPr>
          <w:p w:rsidR="00000000" w:rsidRDefault="00DB54A8">
            <w:pPr>
              <w:rPr>
                <w:noProof/>
              </w:rPr>
            </w:pPr>
            <w:r>
              <w:rPr>
                <w:noProof/>
              </w:rPr>
              <w:t>A list of variants for the selected variation group will appear.</w:t>
            </w:r>
          </w:p>
        </w:tc>
        <w:tc>
          <w:tcPr>
            <w:tcW w:w="7407" w:type="dxa"/>
          </w:tcPr>
          <w:p w:rsidR="00000000" w:rsidRDefault="00DB54A8">
            <w:pPr>
              <w:rPr>
                <w:lang w:val="fr-FR"/>
              </w:rPr>
            </w:pPr>
            <w:r>
              <w:rPr>
                <w:lang w:val="fr-FR"/>
              </w:rPr>
              <w:t>Une liste de variantes pour le groupe de variation s</w:t>
            </w:r>
            <w:r>
              <w:rPr>
                <w:lang w:val="fr-FR"/>
              </w:rPr>
              <w:t>é</w:t>
            </w:r>
            <w:r>
              <w:rPr>
                <w:lang w:val="fr-FR"/>
              </w:rPr>
              <w:t>lectionn</w:t>
            </w:r>
            <w:r>
              <w:rPr>
                <w:lang w:val="fr-FR"/>
              </w:rPr>
              <w:t>é</w:t>
            </w:r>
            <w:r>
              <w:rPr>
                <w:lang w:val="fr-FR"/>
              </w:rPr>
              <w:t xml:space="preserve"> s'affiche.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291 </w:t>
            </w:r>
            <w:r>
              <w:rPr>
                <w:noProof/>
                <w:sz w:val="16"/>
              </w:rPr>
              <w:br/>
            </w:r>
            <w:r>
              <w:rPr>
                <w:noProof/>
                <w:sz w:val="2"/>
              </w:rPr>
              <w:t>6ac0c70e-57e2-4e11-b270-789ae87d8fca</w:t>
            </w:r>
          </w:p>
        </w:tc>
        <w:tc>
          <w:tcPr>
            <w:tcW w:w="7407" w:type="dxa"/>
            <w:shd w:val="clear" w:color="auto" w:fill="F2F2F2" w:themeFill="background1" w:themeFillShade="F2"/>
          </w:tcPr>
          <w:p w:rsidR="00000000" w:rsidRDefault="00DB54A8">
            <w:pPr>
              <w:rPr>
                <w:noProof/>
              </w:rPr>
            </w:pPr>
            <w:r>
              <w:rPr>
                <w:noProof/>
              </w:rPr>
              <w:t>List of Variants</w:t>
            </w:r>
          </w:p>
        </w:tc>
        <w:tc>
          <w:tcPr>
            <w:tcW w:w="7407" w:type="dxa"/>
          </w:tcPr>
          <w:p w:rsidR="00000000" w:rsidRDefault="00DB54A8">
            <w:pPr>
              <w:rPr>
                <w:lang w:val="fr-FR"/>
              </w:rPr>
            </w:pPr>
            <w:r>
              <w:rPr>
                <w:lang w:val="fr-FR"/>
              </w:rPr>
              <w:t>Liste des variantes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292 </w:t>
            </w:r>
            <w:r>
              <w:rPr>
                <w:noProof/>
                <w:sz w:val="16"/>
              </w:rPr>
              <w:br/>
            </w:r>
            <w:r>
              <w:rPr>
                <w:noProof/>
                <w:sz w:val="2"/>
              </w:rPr>
              <w:t>a335c276-b4bb-4ce4-84fc-9b9f2911ba0a</w:t>
            </w:r>
          </w:p>
        </w:tc>
        <w:tc>
          <w:tcPr>
            <w:tcW w:w="7407" w:type="dxa"/>
            <w:shd w:val="clear" w:color="auto" w:fill="F2F2F2" w:themeFill="background1" w:themeFillShade="F2"/>
          </w:tcPr>
          <w:p w:rsidR="00000000" w:rsidRDefault="00DB54A8">
            <w:pPr>
              <w:rPr>
                <w:noProof/>
              </w:rPr>
            </w:pPr>
            <w:r>
              <w:rPr>
                <w:noProof/>
              </w:rPr>
              <w:t>List of Variants</w:t>
            </w:r>
          </w:p>
        </w:tc>
        <w:tc>
          <w:tcPr>
            <w:tcW w:w="7407" w:type="dxa"/>
          </w:tcPr>
          <w:p w:rsidR="00000000" w:rsidRDefault="00DB54A8">
            <w:pPr>
              <w:rPr>
                <w:lang w:val="fr-FR"/>
              </w:rPr>
            </w:pPr>
            <w:r>
              <w:rPr>
                <w:lang w:val="fr-FR"/>
              </w:rPr>
              <w:t>Liste des variantes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293 </w:t>
            </w:r>
            <w:r>
              <w:rPr>
                <w:noProof/>
                <w:sz w:val="16"/>
              </w:rPr>
              <w:br/>
            </w:r>
            <w:r>
              <w:rPr>
                <w:noProof/>
                <w:sz w:val="2"/>
              </w:rPr>
              <w:t>ecc8a3dc-b3bd-4311-9aef-00213fe60b77</w:t>
            </w:r>
          </w:p>
        </w:tc>
        <w:tc>
          <w:tcPr>
            <w:tcW w:w="7407" w:type="dxa"/>
            <w:shd w:val="clear" w:color="auto" w:fill="F2F2F2" w:themeFill="background1" w:themeFillShade="F2"/>
          </w:tcPr>
          <w:p w:rsidR="00000000" w:rsidRDefault="00DB54A8">
            <w:pPr>
              <w:rPr>
                <w:noProof/>
              </w:rPr>
            </w:pPr>
            <w:r>
              <w:rPr>
                <w:noProof/>
              </w:rPr>
              <w:t>Assign videos to Product Sets</w:t>
            </w:r>
          </w:p>
        </w:tc>
        <w:tc>
          <w:tcPr>
            <w:tcW w:w="7407" w:type="dxa"/>
          </w:tcPr>
          <w:p w:rsidR="00000000" w:rsidRDefault="00DB54A8">
            <w:pPr>
              <w:rPr>
                <w:lang w:val="fr-FR"/>
              </w:rPr>
            </w:pPr>
            <w:r>
              <w:rPr>
                <w:lang w:val="fr-FR"/>
              </w:rPr>
              <w:t>Affecter des vid</w:t>
            </w:r>
            <w:r>
              <w:rPr>
                <w:lang w:val="fr-FR"/>
              </w:rPr>
              <w:t>é</w:t>
            </w:r>
            <w:r>
              <w:rPr>
                <w:lang w:val="fr-FR"/>
              </w:rPr>
              <w:t>os aux ensembles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294 </w:t>
            </w:r>
            <w:r>
              <w:rPr>
                <w:noProof/>
                <w:sz w:val="16"/>
              </w:rPr>
              <w:br/>
            </w:r>
            <w:r>
              <w:rPr>
                <w:noProof/>
                <w:sz w:val="2"/>
              </w:rPr>
              <w:t>42a541c1-a7d8-4268-a2d0-54ac9c4405a5</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rStyle w:val="mqInternal"/>
                <w:noProof/>
              </w:rPr>
              <w:t>}</w:t>
            </w:r>
            <w:r>
              <w:rPr>
                <w:noProof/>
              </w:rPr>
              <w:t>Merchant Tools -&gt; Brightcove -&gt; Assign Video (Product Sets)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Affecter une vid</w:t>
            </w:r>
            <w:r>
              <w:rPr>
                <w:lang w:val="fr-FR"/>
              </w:rPr>
              <w:t>é</w:t>
            </w:r>
            <w:r>
              <w:rPr>
                <w:lang w:val="fr-FR"/>
              </w:rPr>
              <w:t>o (Jeux de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295 </w:t>
            </w:r>
            <w:r>
              <w:rPr>
                <w:noProof/>
                <w:sz w:val="16"/>
              </w:rPr>
              <w:br/>
            </w:r>
            <w:r>
              <w:rPr>
                <w:noProof/>
                <w:sz w:val="2"/>
              </w:rPr>
              <w:t>c2c3274e-c319-4d6f-a5e7-0ff0f91b09bd</w:t>
            </w:r>
          </w:p>
        </w:tc>
        <w:tc>
          <w:tcPr>
            <w:tcW w:w="7407" w:type="dxa"/>
            <w:shd w:val="clear" w:color="auto" w:fill="F2F2F2" w:themeFill="background1" w:themeFillShade="F2"/>
          </w:tcPr>
          <w:p w:rsidR="00000000" w:rsidRDefault="00DB54A8">
            <w:pPr>
              <w:rPr>
                <w:noProof/>
              </w:rPr>
            </w:pPr>
            <w:r>
              <w:rPr>
                <w:noProof/>
              </w:rPr>
              <w:t>Videos are assigned to locales.</w:t>
            </w:r>
          </w:p>
        </w:tc>
        <w:tc>
          <w:tcPr>
            <w:tcW w:w="7407" w:type="dxa"/>
          </w:tcPr>
          <w:p w:rsidR="00000000" w:rsidRDefault="00DB54A8">
            <w:pPr>
              <w:rPr>
                <w:lang w:val="fr-FR"/>
              </w:rPr>
            </w:pPr>
            <w:r>
              <w:rPr>
                <w:lang w:val="fr-FR"/>
              </w:rPr>
              <w:t>Les vid</w:t>
            </w:r>
            <w:r>
              <w:rPr>
                <w:lang w:val="fr-FR"/>
              </w:rPr>
              <w:t>é</w:t>
            </w:r>
            <w:r>
              <w:rPr>
                <w:lang w:val="fr-FR"/>
              </w:rPr>
              <w:t>os sont affect</w:t>
            </w:r>
            <w:r>
              <w:rPr>
                <w:lang w:val="fr-FR"/>
              </w:rPr>
              <w:t>é</w:t>
            </w:r>
            <w:r>
              <w:rPr>
                <w:lang w:val="fr-FR"/>
              </w:rPr>
              <w:t>es aux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296 </w:t>
            </w:r>
            <w:r>
              <w:rPr>
                <w:noProof/>
                <w:sz w:val="16"/>
              </w:rPr>
              <w:br/>
            </w:r>
            <w:r>
              <w:rPr>
                <w:noProof/>
                <w:sz w:val="2"/>
              </w:rPr>
              <w:t>2c656eb8-091a-4f84-ae22-d18f07e77403</w:t>
            </w:r>
          </w:p>
        </w:tc>
        <w:tc>
          <w:tcPr>
            <w:tcW w:w="7407" w:type="dxa"/>
            <w:shd w:val="clear" w:color="auto" w:fill="F2F2F2" w:themeFill="background1" w:themeFillShade="F2"/>
          </w:tcPr>
          <w:p w:rsidR="00000000" w:rsidRDefault="00DB54A8">
            <w:pPr>
              <w:rPr>
                <w:noProof/>
              </w:rPr>
            </w:pPr>
            <w:r>
              <w:rPr>
                <w:noProof/>
              </w:rPr>
              <w:t>Locale related data can be viewed by changing the locale from the dropdown:</w:t>
            </w:r>
          </w:p>
        </w:tc>
        <w:tc>
          <w:tcPr>
            <w:tcW w:w="7407" w:type="dxa"/>
          </w:tcPr>
          <w:p w:rsidR="00000000" w:rsidRDefault="00DB54A8">
            <w:pPr>
              <w:rPr>
                <w:lang w:val="fr-FR"/>
              </w:rPr>
            </w:pPr>
            <w:r>
              <w:rPr>
                <w:lang w:val="fr-FR"/>
              </w:rPr>
              <w:t>Les donn</w:t>
            </w:r>
            <w:r>
              <w:rPr>
                <w:lang w:val="fr-FR"/>
              </w:rPr>
              <w:t>é</w:t>
            </w:r>
            <w:r>
              <w:rPr>
                <w:lang w:val="fr-FR"/>
              </w:rPr>
              <w:t>es relatives aux param</w:t>
            </w:r>
            <w:r>
              <w:rPr>
                <w:lang w:val="fr-FR"/>
              </w:rPr>
              <w:t>è</w:t>
            </w:r>
            <w:r>
              <w:rPr>
                <w:lang w:val="fr-FR"/>
              </w:rPr>
              <w:t>tres r</w:t>
            </w:r>
            <w:r>
              <w:rPr>
                <w:lang w:val="fr-FR"/>
              </w:rPr>
              <w:t>é</w:t>
            </w:r>
            <w:r>
              <w:rPr>
                <w:lang w:val="fr-FR"/>
              </w:rPr>
              <w:t xml:space="preserve">gionaux peuvent </w:t>
            </w:r>
            <w:r>
              <w:rPr>
                <w:lang w:val="fr-FR"/>
              </w:rPr>
              <w:t>ê</w:t>
            </w:r>
            <w:r>
              <w:rPr>
                <w:lang w:val="fr-FR"/>
              </w:rPr>
              <w:t>tre affich</w:t>
            </w:r>
            <w:r>
              <w:rPr>
                <w:lang w:val="fr-FR"/>
              </w:rPr>
              <w:t>é</w:t>
            </w:r>
            <w:r>
              <w:rPr>
                <w:lang w:val="fr-FR"/>
              </w:rPr>
              <w:t>es en modifiant les param</w:t>
            </w:r>
            <w:r>
              <w:rPr>
                <w:lang w:val="fr-FR"/>
              </w:rPr>
              <w:t>è</w:t>
            </w:r>
            <w:r>
              <w:rPr>
                <w:lang w:val="fr-FR"/>
              </w:rPr>
              <w:t>tres r</w:t>
            </w:r>
            <w:r>
              <w:rPr>
                <w:lang w:val="fr-FR"/>
              </w:rPr>
              <w:t>é</w:t>
            </w:r>
            <w:r>
              <w:rPr>
                <w:lang w:val="fr-FR"/>
              </w:rPr>
              <w:t xml:space="preserve">gionaux </w:t>
            </w:r>
            <w:r>
              <w:rPr>
                <w:lang w:val="fr-FR"/>
              </w:rPr>
              <w:t>à</w:t>
            </w:r>
            <w:r>
              <w:rPr>
                <w:lang w:val="fr-FR"/>
              </w:rPr>
              <w:t xml:space="preserve"> partir de la liste d</w:t>
            </w:r>
            <w:r>
              <w:rPr>
                <w:lang w:val="fr-FR"/>
              </w:rPr>
              <w:t>é</w:t>
            </w:r>
            <w:r>
              <w:rPr>
                <w:lang w:val="fr-FR"/>
              </w:rPr>
              <w:t>roulante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298 </w:t>
            </w:r>
            <w:r>
              <w:rPr>
                <w:noProof/>
                <w:sz w:val="16"/>
              </w:rPr>
              <w:br/>
            </w:r>
            <w:r>
              <w:rPr>
                <w:noProof/>
                <w:sz w:val="2"/>
              </w:rPr>
              <w:t>4d080a1b-ffe5-4989-9c4b-e767bbaf0cdd</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299 </w:t>
            </w:r>
            <w:r>
              <w:rPr>
                <w:noProof/>
                <w:sz w:val="16"/>
              </w:rPr>
              <w:br/>
            </w:r>
            <w:r>
              <w:rPr>
                <w:noProof/>
                <w:sz w:val="2"/>
              </w:rPr>
              <w:t>ce2fe946-3307-4044-bcc9-a6ca459e6000</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301 </w:t>
            </w:r>
            <w:r>
              <w:rPr>
                <w:noProof/>
                <w:sz w:val="16"/>
              </w:rPr>
              <w:br/>
            </w:r>
            <w:r>
              <w:rPr>
                <w:noProof/>
                <w:sz w:val="2"/>
              </w:rPr>
              <w:t>7124ad1e-0d99-42e3-b6b0-c7ea052c83c4</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302 </w:t>
            </w:r>
            <w:r>
              <w:rPr>
                <w:noProof/>
                <w:sz w:val="16"/>
              </w:rPr>
              <w:br/>
            </w:r>
            <w:r>
              <w:rPr>
                <w:noProof/>
                <w:sz w:val="2"/>
              </w:rPr>
              <w:t>07506911-85cc-46fd-b143-9a66301054ae</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303 </w:t>
            </w:r>
            <w:r>
              <w:rPr>
                <w:noProof/>
                <w:sz w:val="16"/>
              </w:rPr>
              <w:br/>
            </w:r>
            <w:r>
              <w:rPr>
                <w:noProof/>
                <w:sz w:val="2"/>
              </w:rPr>
              <w:t>8511a11f-31d3-45cc-95dd-c54067baf0b8</w:t>
            </w:r>
          </w:p>
        </w:tc>
        <w:tc>
          <w:tcPr>
            <w:tcW w:w="7407" w:type="dxa"/>
            <w:shd w:val="clear" w:color="auto" w:fill="F2F2F2" w:themeFill="background1" w:themeFillShade="F2"/>
          </w:tcPr>
          <w:p w:rsidR="00000000" w:rsidRDefault="00DB54A8">
            <w:pPr>
              <w:rPr>
                <w:noProof/>
              </w:rPr>
            </w:pPr>
            <w:r>
              <w:rPr>
                <w:noProof/>
              </w:rPr>
              <w:t>Video thumbnails can be viewed by hovering the cursor on Video ID:</w:t>
            </w:r>
          </w:p>
        </w:tc>
        <w:tc>
          <w:tcPr>
            <w:tcW w:w="7407" w:type="dxa"/>
          </w:tcPr>
          <w:p w:rsidR="00000000" w:rsidRDefault="00DB54A8">
            <w:pPr>
              <w:rPr>
                <w:lang w:val="fr-FR"/>
              </w:rPr>
            </w:pPr>
            <w:r>
              <w:rPr>
                <w:lang w:val="fr-FR"/>
              </w:rPr>
              <w:t>Les vignettes vid</w:t>
            </w:r>
            <w:r>
              <w:rPr>
                <w:lang w:val="fr-FR"/>
              </w:rPr>
              <w:t>é</w:t>
            </w:r>
            <w:r>
              <w:rPr>
                <w:lang w:val="fr-FR"/>
              </w:rPr>
              <w:t xml:space="preserve">o peuvent </w:t>
            </w:r>
            <w:r>
              <w:rPr>
                <w:lang w:val="fr-FR"/>
              </w:rPr>
              <w:t>ê</w:t>
            </w:r>
            <w:r>
              <w:rPr>
                <w:lang w:val="fr-FR"/>
              </w:rPr>
              <w:t>tre visualis</w:t>
            </w:r>
            <w:r>
              <w:rPr>
                <w:lang w:val="fr-FR"/>
              </w:rPr>
              <w:t>é</w:t>
            </w:r>
            <w:r>
              <w:rPr>
                <w:lang w:val="fr-FR"/>
              </w:rPr>
              <w:t>es en pla</w:t>
            </w:r>
            <w:r>
              <w:rPr>
                <w:lang w:val="fr-FR"/>
              </w:rPr>
              <w:t>ç</w:t>
            </w:r>
            <w:r>
              <w:rPr>
                <w:lang w:val="fr-FR"/>
              </w:rPr>
              <w:t>ant le curseur sur Video ID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305 </w:t>
            </w:r>
            <w:r>
              <w:rPr>
                <w:noProof/>
                <w:sz w:val="16"/>
              </w:rPr>
              <w:br/>
            </w:r>
            <w:r>
              <w:rPr>
                <w:noProof/>
                <w:sz w:val="2"/>
              </w:rPr>
              <w:t>88cf0e84-c5f6-4805-81b5-3d86a5953496</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306 </w:t>
            </w:r>
            <w:r>
              <w:rPr>
                <w:noProof/>
                <w:sz w:val="16"/>
              </w:rPr>
              <w:br/>
            </w:r>
            <w:r>
              <w:rPr>
                <w:noProof/>
                <w:sz w:val="2"/>
              </w:rPr>
              <w:t>78582ceb-2565-4a24-8c73-b4a022719cac</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307 </w:t>
            </w:r>
            <w:r>
              <w:rPr>
                <w:noProof/>
                <w:sz w:val="16"/>
              </w:rPr>
              <w:br/>
            </w:r>
            <w:r>
              <w:rPr>
                <w:noProof/>
                <w:sz w:val="2"/>
              </w:rPr>
              <w:t>bc1af5ad-08d3-4a06-ad16-7041bddc1d39</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Attribuer une vid</w:t>
            </w:r>
            <w:r>
              <w:rPr>
                <w:lang w:val="fr-FR"/>
              </w:rPr>
              <w:t>é</w:t>
            </w:r>
            <w:r>
              <w:rPr>
                <w:lang w:val="fr-FR"/>
              </w:rPr>
              <w:t>o</w:t>
            </w:r>
            <w:r>
              <w:rPr>
                <w:rStyle w:val="mqInternal"/>
                <w:noProof/>
                <w:lang w:val="fr-FR"/>
              </w:rPr>
              <w:t>{2]</w:t>
            </w:r>
            <w:r>
              <w:rPr>
                <w:lang w:val="fr-FR"/>
              </w:rPr>
              <w:t xml:space="preserve"> pour affecter une ou plusieurs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308 </w:t>
            </w:r>
            <w:r>
              <w:rPr>
                <w:noProof/>
                <w:sz w:val="16"/>
              </w:rPr>
              <w:br/>
            </w:r>
            <w:r>
              <w:rPr>
                <w:noProof/>
                <w:sz w:val="2"/>
              </w:rPr>
              <w:t>6052916f-4669-4cbc-92c4-4da66241c6a4</w:t>
            </w:r>
          </w:p>
        </w:tc>
        <w:tc>
          <w:tcPr>
            <w:tcW w:w="7407" w:type="dxa"/>
            <w:shd w:val="clear" w:color="auto" w:fill="F2F2F2" w:themeFill="background1" w:themeFillShade="F2"/>
          </w:tcPr>
          <w:p w:rsidR="00000000" w:rsidRDefault="00DB54A8">
            <w:pPr>
              <w:rPr>
                <w:noProof/>
              </w:rPr>
            </w:pPr>
            <w:r>
              <w:rPr>
                <w:noProof/>
              </w:rPr>
              <w:t>Already assigned videos</w:t>
            </w:r>
            <w:r>
              <w:rPr>
                <w:noProof/>
              </w:rPr>
              <w:t xml:space="preserve"> will appear as selected on the assign video grid:</w:t>
            </w:r>
          </w:p>
        </w:tc>
        <w:tc>
          <w:tcPr>
            <w:tcW w:w="7407" w:type="dxa"/>
          </w:tcPr>
          <w:p w:rsidR="00000000" w:rsidRDefault="00DB54A8">
            <w:pPr>
              <w:rPr>
                <w:lang w:val="fr-FR"/>
              </w:rPr>
            </w:pPr>
            <w:r>
              <w:rPr>
                <w:lang w:val="fr-FR"/>
              </w:rPr>
              <w:t>Les vid</w:t>
            </w:r>
            <w:r>
              <w:rPr>
                <w:lang w:val="fr-FR"/>
              </w:rPr>
              <w:t>é</w:t>
            </w:r>
            <w:r>
              <w:rPr>
                <w:lang w:val="fr-FR"/>
              </w:rPr>
              <w:t>os d</w:t>
            </w:r>
            <w:r>
              <w:rPr>
                <w:lang w:val="fr-FR"/>
              </w:rPr>
              <w:t>é</w:t>
            </w:r>
            <w:r>
              <w:rPr>
                <w:lang w:val="fr-FR"/>
              </w:rPr>
              <w:t>j</w:t>
            </w:r>
            <w:r>
              <w:rPr>
                <w:lang w:val="fr-FR"/>
              </w:rPr>
              <w:t>à</w:t>
            </w:r>
            <w:r>
              <w:rPr>
                <w:lang w:val="fr-FR"/>
              </w:rPr>
              <w:t xml:space="preserve"> affect</w:t>
            </w:r>
            <w:r>
              <w:rPr>
                <w:lang w:val="fr-FR"/>
              </w:rPr>
              <w:t>é</w:t>
            </w:r>
            <w:r>
              <w:rPr>
                <w:lang w:val="fr-FR"/>
              </w:rPr>
              <w:t>es appara</w:t>
            </w:r>
            <w:r>
              <w:rPr>
                <w:lang w:val="fr-FR"/>
              </w:rPr>
              <w:t>î</w:t>
            </w:r>
            <w:r>
              <w:rPr>
                <w:lang w:val="fr-FR"/>
              </w:rPr>
              <w:t>tront comme s</w:t>
            </w:r>
            <w:r>
              <w:rPr>
                <w:lang w:val="fr-FR"/>
              </w:rPr>
              <w:t>é</w:t>
            </w:r>
            <w:r>
              <w:rPr>
                <w:lang w:val="fr-FR"/>
              </w:rPr>
              <w:t>lectionn</w:t>
            </w:r>
            <w:r>
              <w:rPr>
                <w:lang w:val="fr-FR"/>
              </w:rPr>
              <w:t>é</w:t>
            </w:r>
            <w:r>
              <w:rPr>
                <w:lang w:val="fr-FR"/>
              </w:rPr>
              <w:t>es sur la grille d'attribution de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310 </w:t>
            </w:r>
            <w:r>
              <w:rPr>
                <w:noProof/>
                <w:sz w:val="16"/>
              </w:rPr>
              <w:br/>
            </w:r>
            <w:r>
              <w:rPr>
                <w:noProof/>
                <w:sz w:val="2"/>
              </w:rPr>
              <w:t>e0f31822-72e8-4565-82be-56d03b8375eb</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311 </w:t>
            </w:r>
            <w:r>
              <w:rPr>
                <w:noProof/>
                <w:sz w:val="16"/>
              </w:rPr>
              <w:br/>
            </w:r>
            <w:r>
              <w:rPr>
                <w:noProof/>
                <w:sz w:val="2"/>
              </w:rPr>
              <w:t>bac7dcb4-871d-4d8d-a3fa-944df183f658</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312 </w:t>
            </w:r>
            <w:r>
              <w:rPr>
                <w:noProof/>
                <w:sz w:val="16"/>
              </w:rPr>
              <w:br/>
            </w:r>
            <w:r>
              <w:rPr>
                <w:noProof/>
                <w:sz w:val="2"/>
              </w:rPr>
              <w:t>3f762455-d6a1-4e78-8fd1-6a2b8f81f487</w:t>
            </w:r>
          </w:p>
        </w:tc>
        <w:tc>
          <w:tcPr>
            <w:tcW w:w="7407" w:type="dxa"/>
            <w:shd w:val="clear" w:color="auto" w:fill="F2F2F2" w:themeFill="background1" w:themeFillShade="F2"/>
          </w:tcPr>
          <w:p w:rsidR="00000000" w:rsidRDefault="00DB54A8">
            <w:pPr>
              <w:rPr>
                <w:noProof/>
              </w:rPr>
            </w:pPr>
            <w:r>
              <w:rPr>
                <w:noProof/>
              </w:rPr>
              <w:t>Assigned slot cannot be used for the other videos for same locale:</w:t>
            </w:r>
          </w:p>
        </w:tc>
        <w:tc>
          <w:tcPr>
            <w:tcW w:w="7407" w:type="dxa"/>
          </w:tcPr>
          <w:p w:rsidR="00000000" w:rsidRDefault="00DB54A8">
            <w:pPr>
              <w:rPr>
                <w:lang w:val="fr-FR"/>
              </w:rPr>
            </w:pPr>
            <w:r>
              <w:rPr>
                <w:lang w:val="fr-FR"/>
              </w:rPr>
              <w:t>L'emplacement attribu</w:t>
            </w:r>
            <w:r>
              <w:rPr>
                <w:lang w:val="fr-FR"/>
              </w:rPr>
              <w:t>é</w:t>
            </w:r>
            <w:r>
              <w:rPr>
                <w:lang w:val="fr-FR"/>
              </w:rPr>
              <w:t xml:space="preserve"> ne peut pas </w:t>
            </w:r>
            <w:r>
              <w:rPr>
                <w:lang w:val="fr-FR"/>
              </w:rPr>
              <w:t>ê</w:t>
            </w:r>
            <w:r>
              <w:rPr>
                <w:lang w:val="fr-FR"/>
              </w:rPr>
              <w:t>tre utilis</w:t>
            </w:r>
            <w:r>
              <w:rPr>
                <w:lang w:val="fr-FR"/>
              </w:rPr>
              <w:t>é</w:t>
            </w:r>
            <w:r>
              <w:rPr>
                <w:lang w:val="fr-FR"/>
              </w:rPr>
              <w:t xml:space="preserve"> pour les autres vid</w:t>
            </w:r>
            <w:r>
              <w:rPr>
                <w:lang w:val="fr-FR"/>
              </w:rPr>
              <w:t>é</w:t>
            </w:r>
            <w:r>
              <w:rPr>
                <w:lang w:val="fr-FR"/>
              </w:rPr>
              <w:t>os pour les m</w:t>
            </w:r>
            <w:r>
              <w:rPr>
                <w:lang w:val="fr-FR"/>
              </w:rPr>
              <w:t>ê</w:t>
            </w:r>
            <w:r>
              <w:rPr>
                <w:lang w:val="fr-FR"/>
              </w:rPr>
              <w:t>mes param</w:t>
            </w:r>
            <w:r>
              <w:rPr>
                <w:lang w:val="fr-FR"/>
              </w:rPr>
              <w:t>è</w:t>
            </w:r>
            <w:r>
              <w:rPr>
                <w:lang w:val="fr-FR"/>
              </w:rPr>
              <w:t>tres r</w:t>
            </w:r>
            <w:r>
              <w:rPr>
                <w:lang w:val="fr-FR"/>
              </w:rPr>
              <w:t>é</w:t>
            </w:r>
            <w:r>
              <w:rPr>
                <w:lang w:val="fr-FR"/>
              </w:rPr>
              <w:t>gionaux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314 </w:t>
            </w:r>
            <w:r>
              <w:rPr>
                <w:noProof/>
                <w:sz w:val="16"/>
              </w:rPr>
              <w:br/>
            </w:r>
            <w:r>
              <w:rPr>
                <w:noProof/>
                <w:sz w:val="2"/>
              </w:rPr>
              <w:t>73becd31-b21f-4a18-b79d-153dd8a2aa90</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315 </w:t>
            </w:r>
            <w:r>
              <w:rPr>
                <w:noProof/>
                <w:sz w:val="16"/>
              </w:rPr>
              <w:br/>
            </w:r>
            <w:r>
              <w:rPr>
                <w:noProof/>
                <w:sz w:val="2"/>
              </w:rPr>
              <w:t>36453ab7-bfab-49c4-8573-ebf82ecb6181</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316 </w:t>
            </w:r>
            <w:r>
              <w:rPr>
                <w:noProof/>
                <w:sz w:val="16"/>
              </w:rPr>
              <w:br/>
            </w:r>
            <w:r>
              <w:rPr>
                <w:noProof/>
                <w:sz w:val="2"/>
              </w:rPr>
              <w:t>81c31609-fa46-40b0-8a02-4</w:t>
            </w:r>
            <w:r>
              <w:rPr>
                <w:noProof/>
                <w:sz w:val="2"/>
              </w:rPr>
              <w:t>f6dd74ccb31</w:t>
            </w:r>
          </w:p>
        </w:tc>
        <w:tc>
          <w:tcPr>
            <w:tcW w:w="7407" w:type="dxa"/>
            <w:shd w:val="clear" w:color="auto" w:fill="F2F2F2" w:themeFill="background1" w:themeFillShade="F2"/>
          </w:tcPr>
          <w:p w:rsidR="00000000" w:rsidRDefault="00DB54A8">
            <w:pPr>
              <w:rPr>
                <w:noProof/>
              </w:rPr>
            </w:pPr>
            <w:r>
              <w:rPr>
                <w:noProof/>
              </w:rPr>
              <w:t>Players and slots can be changed by using the respective dropdowns available in each video tile.</w:t>
            </w:r>
          </w:p>
        </w:tc>
        <w:tc>
          <w:tcPr>
            <w:tcW w:w="7407" w:type="dxa"/>
          </w:tcPr>
          <w:p w:rsidR="00000000" w:rsidRDefault="00DB54A8">
            <w:pPr>
              <w:rPr>
                <w:lang w:val="fr-FR"/>
              </w:rPr>
            </w:pPr>
            <w:r>
              <w:rPr>
                <w:lang w:val="fr-FR"/>
              </w:rPr>
              <w:t xml:space="preserve">Les joueurs et les emplacements peuvent </w:t>
            </w:r>
            <w:r>
              <w:rPr>
                <w:lang w:val="fr-FR"/>
              </w:rPr>
              <w:t>ê</w:t>
            </w:r>
            <w:r>
              <w:rPr>
                <w:lang w:val="fr-FR"/>
              </w:rPr>
              <w:t>tre modifi</w:t>
            </w:r>
            <w:r>
              <w:rPr>
                <w:lang w:val="fr-FR"/>
              </w:rPr>
              <w:t>é</w:t>
            </w:r>
            <w:r>
              <w:rPr>
                <w:lang w:val="fr-FR"/>
              </w:rPr>
              <w:t>s en utilisant les d</w:t>
            </w:r>
            <w:r>
              <w:rPr>
                <w:lang w:val="fr-FR"/>
              </w:rPr>
              <w:t>é</w:t>
            </w:r>
            <w:r>
              <w:rPr>
                <w:lang w:val="fr-FR"/>
              </w:rPr>
              <w:t>roulants correspondants disponibles dans chaque tuile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317 </w:t>
            </w:r>
            <w:r>
              <w:rPr>
                <w:noProof/>
                <w:sz w:val="16"/>
              </w:rPr>
              <w:br/>
            </w:r>
            <w:r>
              <w:rPr>
                <w:noProof/>
                <w:sz w:val="2"/>
              </w:rPr>
              <w:t>67b5caf</w:t>
            </w:r>
            <w:r>
              <w:rPr>
                <w:noProof/>
                <w:sz w:val="2"/>
              </w:rPr>
              <w:t>a-5291-4325-a936-64c6b40013a5</w:t>
            </w:r>
          </w:p>
        </w:tc>
        <w:tc>
          <w:tcPr>
            <w:tcW w:w="7407" w:type="dxa"/>
            <w:shd w:val="clear" w:color="auto" w:fill="F2F2F2" w:themeFill="background1" w:themeFillShade="F2"/>
          </w:tcPr>
          <w:p w:rsidR="00000000" w:rsidRDefault="00DB54A8">
            <w:pPr>
              <w:rPr>
                <w:noProof/>
              </w:rPr>
            </w:pPr>
            <w:r>
              <w:rPr>
                <w:noProof/>
              </w:rPr>
              <w:t>Select another video with the different slot.</w:t>
            </w:r>
          </w:p>
        </w:tc>
        <w:tc>
          <w:tcPr>
            <w:tcW w:w="7407" w:type="dxa"/>
          </w:tcPr>
          <w:p w:rsidR="00000000" w:rsidRDefault="00DB54A8">
            <w:pPr>
              <w:rPr>
                <w:lang w:val="fr-FR"/>
              </w:rPr>
            </w:pPr>
            <w:r>
              <w:rPr>
                <w:lang w:val="fr-FR"/>
              </w:rPr>
              <w:t>S</w:t>
            </w:r>
            <w:r>
              <w:rPr>
                <w:lang w:val="fr-FR"/>
              </w:rPr>
              <w:t>é</w:t>
            </w:r>
            <w:r>
              <w:rPr>
                <w:lang w:val="fr-FR"/>
              </w:rPr>
              <w:t>lectionnez une autre vid</w:t>
            </w:r>
            <w:r>
              <w:rPr>
                <w:lang w:val="fr-FR"/>
              </w:rPr>
              <w:t>é</w:t>
            </w:r>
            <w:r>
              <w:rPr>
                <w:lang w:val="fr-FR"/>
              </w:rPr>
              <w:t>o avec la fente diff</w:t>
            </w:r>
            <w:r>
              <w:rPr>
                <w:lang w:val="fr-FR"/>
              </w:rPr>
              <w:t>é</w:t>
            </w:r>
            <w:r>
              <w:rPr>
                <w:lang w:val="fr-FR"/>
              </w:rPr>
              <w:t>rente.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318 </w:t>
            </w:r>
            <w:r>
              <w:rPr>
                <w:noProof/>
                <w:sz w:val="16"/>
              </w:rPr>
              <w:br/>
            </w:r>
            <w:r>
              <w:rPr>
                <w:noProof/>
                <w:sz w:val="2"/>
              </w:rPr>
              <w:t>c4f3d62b-9ba1-46b6-937d-2c50941a60a1</w:t>
            </w:r>
          </w:p>
        </w:tc>
        <w:tc>
          <w:tcPr>
            <w:tcW w:w="7407" w:type="dxa"/>
            <w:shd w:val="clear" w:color="auto" w:fill="F2F2F2" w:themeFill="background1" w:themeFillShade="F2"/>
          </w:tcPr>
          <w:p w:rsidR="00000000" w:rsidRDefault="00DB54A8">
            <w:pPr>
              <w:rPr>
                <w:noProof/>
              </w:rPr>
            </w:pPr>
            <w:r>
              <w:rPr>
                <w:noProof/>
              </w:rPr>
              <w:t>Click the Save Video button to assign the selected video(s):</w:t>
            </w:r>
          </w:p>
        </w:tc>
        <w:tc>
          <w:tcPr>
            <w:tcW w:w="7407" w:type="dxa"/>
          </w:tcPr>
          <w:p w:rsidR="00000000" w:rsidRDefault="00DB54A8">
            <w:pPr>
              <w:rPr>
                <w:lang w:val="fr-FR"/>
              </w:rPr>
            </w:pPr>
            <w:r>
              <w:rPr>
                <w:lang w:val="fr-FR"/>
              </w:rPr>
              <w:t>Cliquez sur le bouton Enregistrer la vid</w:t>
            </w:r>
            <w:r>
              <w:rPr>
                <w:lang w:val="fr-FR"/>
              </w:rPr>
              <w:t>é</w:t>
            </w:r>
            <w:r>
              <w:rPr>
                <w:lang w:val="fr-FR"/>
              </w:rPr>
              <w:t>o pour attribuer la ou les vid</w:t>
            </w:r>
            <w:r>
              <w:rPr>
                <w:lang w:val="fr-FR"/>
              </w:rPr>
              <w:t>é</w:t>
            </w:r>
            <w:r>
              <w:rPr>
                <w:lang w:val="fr-FR"/>
              </w:rPr>
              <w:t>os s</w:t>
            </w:r>
            <w:r>
              <w:rPr>
                <w:lang w:val="fr-FR"/>
              </w:rPr>
              <w:t>é</w:t>
            </w:r>
            <w:r>
              <w:rPr>
                <w:lang w:val="fr-FR"/>
              </w:rPr>
              <w:t>lectionn</w:t>
            </w:r>
            <w:r>
              <w:rPr>
                <w:lang w:val="fr-FR"/>
              </w:rPr>
              <w:t>é</w:t>
            </w:r>
            <w:r>
              <w:rPr>
                <w:lang w:val="fr-FR"/>
              </w:rPr>
              <w: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320 </w:t>
            </w:r>
            <w:r>
              <w:rPr>
                <w:noProof/>
                <w:sz w:val="16"/>
              </w:rPr>
              <w:br/>
            </w:r>
            <w:r>
              <w:rPr>
                <w:noProof/>
                <w:sz w:val="2"/>
              </w:rPr>
              <w:t>6c33a094-e1b5-49d3-8a62-103aee1ec7ed</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321 </w:t>
            </w:r>
            <w:r>
              <w:rPr>
                <w:noProof/>
                <w:sz w:val="16"/>
              </w:rPr>
              <w:br/>
            </w:r>
            <w:r>
              <w:rPr>
                <w:noProof/>
                <w:sz w:val="2"/>
              </w:rPr>
              <w:t>1a293f5f-313b-4739-b711-50f6b3c616f7</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w:t>
            </w:r>
            <w:r>
              <w:rPr>
                <w:lang w:val="fr-FR"/>
              </w:rPr>
              <w:t>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322 </w:t>
            </w:r>
            <w:r>
              <w:rPr>
                <w:noProof/>
                <w:sz w:val="16"/>
              </w:rPr>
              <w:br/>
            </w:r>
            <w:r>
              <w:rPr>
                <w:noProof/>
                <w:sz w:val="2"/>
              </w:rPr>
              <w:t>c9e029be-65d1-41c3-bea5-2d84f0cc13ce</w:t>
            </w:r>
          </w:p>
        </w:tc>
        <w:tc>
          <w:tcPr>
            <w:tcW w:w="7407" w:type="dxa"/>
            <w:shd w:val="clear" w:color="auto" w:fill="F2F2F2" w:themeFill="background1" w:themeFillShade="F2"/>
          </w:tcPr>
          <w:p w:rsidR="00000000" w:rsidRDefault="00DB54A8">
            <w:pPr>
              <w:rPr>
                <w:noProof/>
              </w:rPr>
            </w:pPr>
            <w:r>
              <w:rPr>
                <w:noProof/>
              </w:rPr>
              <w:t>Verify the assigned video and the slot.</w:t>
            </w:r>
          </w:p>
        </w:tc>
        <w:tc>
          <w:tcPr>
            <w:tcW w:w="7407" w:type="dxa"/>
          </w:tcPr>
          <w:p w:rsidR="00000000" w:rsidRDefault="00DB54A8">
            <w:pPr>
              <w:rPr>
                <w:lang w:val="fr-FR"/>
              </w:rPr>
            </w:pPr>
            <w:r>
              <w:rPr>
                <w:lang w:val="fr-FR"/>
              </w:rPr>
              <w:t>V</w:t>
            </w:r>
            <w:r>
              <w:rPr>
                <w:lang w:val="fr-FR"/>
              </w:rPr>
              <w:t>é</w:t>
            </w:r>
            <w:r>
              <w:rPr>
                <w:lang w:val="fr-FR"/>
              </w:rPr>
              <w:t>rifiez la vid</w:t>
            </w:r>
            <w:r>
              <w:rPr>
                <w:lang w:val="fr-FR"/>
              </w:rPr>
              <w:t>é</w:t>
            </w:r>
            <w:r>
              <w:rPr>
                <w:lang w:val="fr-FR"/>
              </w:rPr>
              <w:t>o assign</w:t>
            </w:r>
            <w:r>
              <w:rPr>
                <w:lang w:val="fr-FR"/>
              </w:rPr>
              <w:t>é</w:t>
            </w:r>
            <w:r>
              <w:rPr>
                <w:lang w:val="fr-FR"/>
              </w:rPr>
              <w:t>e et l'emplacement.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324 </w:t>
            </w:r>
            <w:r>
              <w:rPr>
                <w:noProof/>
                <w:sz w:val="16"/>
              </w:rPr>
              <w:br/>
            </w:r>
            <w:r>
              <w:rPr>
                <w:noProof/>
                <w:sz w:val="2"/>
              </w:rPr>
              <w:t>d3a503fd-a0b5-415b-b517-8793b11c574f</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32</w:t>
            </w:r>
            <w:r>
              <w:rPr>
                <w:noProof/>
                <w:sz w:val="16"/>
              </w:rPr>
              <w:t xml:space="preserve">5 </w:t>
            </w:r>
            <w:r>
              <w:rPr>
                <w:noProof/>
                <w:sz w:val="16"/>
              </w:rPr>
              <w:br/>
            </w:r>
            <w:r>
              <w:rPr>
                <w:noProof/>
                <w:sz w:val="2"/>
              </w:rPr>
              <w:t>d188c200-8bb0-4854-a94c-adb34b022656</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326 </w:t>
            </w:r>
            <w:r>
              <w:rPr>
                <w:noProof/>
                <w:sz w:val="16"/>
              </w:rPr>
              <w:br/>
            </w:r>
            <w:r>
              <w:rPr>
                <w:noProof/>
                <w:sz w:val="2"/>
              </w:rPr>
              <w:t>9b86314a-ddef-4e8c-9973-d9c19a5d2273</w:t>
            </w:r>
          </w:p>
        </w:tc>
        <w:tc>
          <w:tcPr>
            <w:tcW w:w="7407" w:type="dxa"/>
            <w:shd w:val="clear" w:color="auto" w:fill="F2F2F2" w:themeFill="background1" w:themeFillShade="F2"/>
          </w:tcPr>
          <w:p w:rsidR="00000000" w:rsidRDefault="00DB54A8">
            <w:pPr>
              <w:rPr>
                <w:noProof/>
              </w:rPr>
            </w:pPr>
            <w:r>
              <w:rPr>
                <w:noProof/>
              </w:rPr>
              <w:t>Verify the data in product object.</w:t>
            </w:r>
          </w:p>
        </w:tc>
        <w:tc>
          <w:tcPr>
            <w:tcW w:w="7407" w:type="dxa"/>
          </w:tcPr>
          <w:p w:rsidR="00000000" w:rsidRDefault="00DB54A8">
            <w:pPr>
              <w:rPr>
                <w:lang w:val="fr-FR"/>
              </w:rPr>
            </w:pPr>
            <w:r>
              <w:rPr>
                <w:lang w:val="fr-FR"/>
              </w:rPr>
              <w:t>V</w:t>
            </w:r>
            <w:r>
              <w:rPr>
                <w:lang w:val="fr-FR"/>
              </w:rPr>
              <w:t>é</w:t>
            </w:r>
            <w:r>
              <w:rPr>
                <w:lang w:val="fr-FR"/>
              </w:rPr>
              <w:t>rifiez les donn</w:t>
            </w:r>
            <w:r>
              <w:rPr>
                <w:lang w:val="fr-FR"/>
              </w:rPr>
              <w:t>é</w:t>
            </w:r>
            <w:r>
              <w:rPr>
                <w:lang w:val="fr-FR"/>
              </w:rPr>
              <w:t>es de l'objet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327 </w:t>
            </w:r>
            <w:r>
              <w:rPr>
                <w:noProof/>
                <w:sz w:val="16"/>
              </w:rPr>
              <w:br/>
            </w:r>
            <w:r>
              <w:rPr>
                <w:noProof/>
                <w:sz w:val="2"/>
              </w:rPr>
              <w:t>437bfafe-f059-454b-b6ab-c00e2be6a149</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marchand - &gt;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328 </w:t>
            </w:r>
            <w:r>
              <w:rPr>
                <w:noProof/>
                <w:sz w:val="16"/>
              </w:rPr>
              <w:br/>
            </w:r>
            <w:r>
              <w:rPr>
                <w:noProof/>
                <w:sz w:val="2"/>
              </w:rPr>
              <w:t>cccc81b4-ef3e-4c0b-8517-4536ef356315</w:t>
            </w:r>
          </w:p>
        </w:tc>
        <w:tc>
          <w:tcPr>
            <w:tcW w:w="7407" w:type="dxa"/>
            <w:shd w:val="clear" w:color="auto" w:fill="F2F2F2" w:themeFill="background1" w:themeFillShade="F2"/>
          </w:tcPr>
          <w:p w:rsidR="00000000" w:rsidRDefault="00DB54A8">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B54A8">
            <w:pPr>
              <w:rPr>
                <w:lang w:val="fr-FR"/>
              </w:rPr>
            </w:pPr>
            <w:r>
              <w:rPr>
                <w:lang w:val="fr-FR"/>
              </w:rPr>
              <w:t xml:space="preserve">Recherchez l' </w:t>
            </w:r>
            <w:r>
              <w:rPr>
                <w:rStyle w:val="mqInternal"/>
                <w:noProof/>
                <w:lang w:val="fr-FR"/>
              </w:rPr>
              <w:t>[1}</w:t>
            </w:r>
            <w:r>
              <w:rPr>
                <w:lang w:val="fr-FR"/>
              </w:rPr>
              <w:t>ID du produit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329 </w:t>
            </w:r>
            <w:r>
              <w:rPr>
                <w:noProof/>
                <w:sz w:val="16"/>
              </w:rPr>
              <w:br/>
            </w:r>
            <w:r>
              <w:rPr>
                <w:noProof/>
                <w:sz w:val="2"/>
              </w:rPr>
              <w:t>86176cf7-2997-4454-beca-22b7642f7824</w:t>
            </w:r>
          </w:p>
        </w:tc>
        <w:tc>
          <w:tcPr>
            <w:tcW w:w="7407" w:type="dxa"/>
            <w:shd w:val="clear" w:color="auto" w:fill="F2F2F2" w:themeFill="background1" w:themeFillShade="F2"/>
          </w:tcPr>
          <w:p w:rsidR="00000000" w:rsidRDefault="00DB54A8">
            <w:pPr>
              <w:rPr>
                <w:noProof/>
              </w:rPr>
            </w:pPr>
            <w:r>
              <w:rPr>
                <w:noProof/>
              </w:rPr>
              <w:t>Select the pro</w:t>
            </w:r>
            <w:r>
              <w:rPr>
                <w:noProof/>
              </w:rPr>
              <w:t>duct.</w:t>
            </w:r>
          </w:p>
        </w:tc>
        <w:tc>
          <w:tcPr>
            <w:tcW w:w="7407" w:type="dxa"/>
          </w:tcPr>
          <w:p w:rsidR="00000000" w:rsidRDefault="00DB54A8">
            <w:pPr>
              <w:rPr>
                <w:lang w:val="fr-FR"/>
              </w:rPr>
            </w:pPr>
            <w:r>
              <w:rPr>
                <w:lang w:val="fr-FR"/>
              </w:rPr>
              <w:t>S</w:t>
            </w:r>
            <w:r>
              <w:rPr>
                <w:lang w:val="fr-FR"/>
              </w:rPr>
              <w:t>é</w:t>
            </w:r>
            <w:r>
              <w:rPr>
                <w:lang w:val="fr-FR"/>
              </w:rPr>
              <w:t>lectionnez le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330 </w:t>
            </w:r>
            <w:r>
              <w:rPr>
                <w:noProof/>
                <w:sz w:val="16"/>
              </w:rPr>
              <w:br/>
            </w:r>
            <w:r>
              <w:rPr>
                <w:noProof/>
                <w:sz w:val="2"/>
              </w:rPr>
              <w:t>bed0969c-d691-4a26-950d-59b57fb206be</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G</w:t>
            </w:r>
            <w:r>
              <w:rPr>
                <w:lang w:val="fr-FR"/>
              </w:rPr>
              <w:t>é</w:t>
            </w:r>
            <w:r>
              <w:rPr>
                <w:lang w:val="fr-FR"/>
              </w:rPr>
              <w:t>n</w:t>
            </w:r>
            <w:r>
              <w:rPr>
                <w:lang w:val="fr-FR"/>
              </w:rPr>
              <w:t>é</w:t>
            </w:r>
            <w:r>
              <w:rPr>
                <w:lang w:val="fr-FR"/>
              </w:rPr>
              <w:t>ral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331 </w:t>
            </w:r>
            <w:r>
              <w:rPr>
                <w:noProof/>
                <w:sz w:val="16"/>
              </w:rPr>
              <w:br/>
            </w:r>
            <w:r>
              <w:rPr>
                <w:noProof/>
                <w:sz w:val="2"/>
              </w:rPr>
              <w:t>96c8c29a-cb67-45f2-af66-4ec47db2871d</w:t>
            </w:r>
          </w:p>
        </w:tc>
        <w:tc>
          <w:tcPr>
            <w:tcW w:w="7407" w:type="dxa"/>
            <w:shd w:val="clear" w:color="auto" w:fill="F2F2F2" w:themeFill="background1" w:themeFillShade="F2"/>
          </w:tcPr>
          <w:p w:rsidR="00000000" w:rsidRDefault="00DB54A8">
            <w:pPr>
              <w:rPr>
                <w:noProof/>
              </w:rPr>
            </w:pPr>
            <w:r>
              <w:rPr>
                <w:noProof/>
              </w:rPr>
              <w:t>Scroll down to the Brightcove section:</w:t>
            </w:r>
          </w:p>
        </w:tc>
        <w:tc>
          <w:tcPr>
            <w:tcW w:w="7407" w:type="dxa"/>
          </w:tcPr>
          <w:p w:rsidR="00000000" w:rsidRDefault="00DB54A8">
            <w:pPr>
              <w:rPr>
                <w:lang w:val="fr-FR"/>
              </w:rPr>
            </w:pPr>
            <w:r>
              <w:rPr>
                <w:lang w:val="fr-FR"/>
              </w:rPr>
              <w:t>Faites d</w:t>
            </w:r>
            <w:r>
              <w:rPr>
                <w:lang w:val="fr-FR"/>
              </w:rPr>
              <w:t>é</w:t>
            </w:r>
            <w:r>
              <w:rPr>
                <w:lang w:val="fr-FR"/>
              </w:rPr>
              <w:t>filer la page jusqu'</w:t>
            </w:r>
            <w:r>
              <w:rPr>
                <w:lang w:val="fr-FR"/>
              </w:rPr>
              <w:t>à</w:t>
            </w:r>
            <w:r>
              <w:rPr>
                <w:lang w:val="fr-FR"/>
              </w:rPr>
              <w:t xml:space="preserve"> la section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333 </w:t>
            </w:r>
            <w:r>
              <w:rPr>
                <w:noProof/>
                <w:sz w:val="16"/>
              </w:rPr>
              <w:br/>
            </w:r>
            <w:r>
              <w:rPr>
                <w:noProof/>
                <w:sz w:val="2"/>
              </w:rPr>
              <w:t>3a920ec3-782b-47ed-b9e8-19ff5d7b1f3b</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334 </w:t>
            </w:r>
            <w:r>
              <w:rPr>
                <w:noProof/>
                <w:sz w:val="16"/>
              </w:rPr>
              <w:br/>
            </w:r>
            <w:r>
              <w:rPr>
                <w:noProof/>
                <w:sz w:val="2"/>
              </w:rPr>
              <w:t>ca262c67-4bbf-466f-92ee-f85967bc111e</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335 </w:t>
            </w:r>
            <w:r>
              <w:rPr>
                <w:noProof/>
                <w:sz w:val="16"/>
              </w:rPr>
              <w:br/>
            </w:r>
            <w:r>
              <w:rPr>
                <w:noProof/>
                <w:sz w:val="2"/>
              </w:rPr>
              <w:t>49a686c8-58d8-42a1-b83c-a2c947ce75b3</w:t>
            </w:r>
          </w:p>
        </w:tc>
        <w:tc>
          <w:tcPr>
            <w:tcW w:w="7407" w:type="dxa"/>
            <w:shd w:val="clear" w:color="auto" w:fill="F2F2F2" w:themeFill="background1" w:themeFillShade="F2"/>
          </w:tcPr>
          <w:p w:rsidR="00000000" w:rsidRDefault="00DB54A8">
            <w:pPr>
              <w:rPr>
                <w:noProof/>
              </w:rPr>
            </w:pPr>
            <w:r>
              <w:rPr>
                <w:noProof/>
              </w:rPr>
              <w:t>We can navigate to assigned products of the Product Set.</w:t>
            </w:r>
          </w:p>
        </w:tc>
        <w:tc>
          <w:tcPr>
            <w:tcW w:w="7407" w:type="dxa"/>
          </w:tcPr>
          <w:p w:rsidR="00000000" w:rsidRDefault="00DB54A8">
            <w:pPr>
              <w:rPr>
                <w:lang w:val="fr-FR"/>
              </w:rPr>
            </w:pPr>
            <w:r>
              <w:rPr>
                <w:lang w:val="fr-FR"/>
              </w:rPr>
              <w:t>Nous pouvons naviguer vers les produits attribu</w:t>
            </w:r>
            <w:r>
              <w:rPr>
                <w:lang w:val="fr-FR"/>
              </w:rPr>
              <w:t>é</w:t>
            </w:r>
            <w:r>
              <w:rPr>
                <w:lang w:val="fr-FR"/>
              </w:rPr>
              <w:t>s de l'ensemble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336 </w:t>
            </w:r>
            <w:r>
              <w:rPr>
                <w:noProof/>
                <w:sz w:val="16"/>
              </w:rPr>
              <w:br/>
            </w:r>
            <w:r>
              <w:rPr>
                <w:noProof/>
                <w:sz w:val="2"/>
              </w:rPr>
              <w:t>741f0988-6c31-443e-8d2c-c99bc36bbfdc</w:t>
            </w:r>
          </w:p>
        </w:tc>
        <w:tc>
          <w:tcPr>
            <w:tcW w:w="7407" w:type="dxa"/>
            <w:shd w:val="clear" w:color="auto" w:fill="F2F2F2" w:themeFill="background1" w:themeFillShade="F2"/>
          </w:tcPr>
          <w:p w:rsidR="00000000" w:rsidRDefault="00DB54A8">
            <w:pPr>
              <w:rPr>
                <w:noProof/>
              </w:rPr>
            </w:pPr>
            <w:r>
              <w:rPr>
                <w:noProof/>
              </w:rPr>
              <w:t>Select Product Set ID.</w:t>
            </w:r>
          </w:p>
        </w:tc>
        <w:tc>
          <w:tcPr>
            <w:tcW w:w="7407" w:type="dxa"/>
          </w:tcPr>
          <w:p w:rsidR="00000000" w:rsidRDefault="00DB54A8">
            <w:pPr>
              <w:rPr>
                <w:lang w:val="fr-FR"/>
              </w:rPr>
            </w:pPr>
            <w:r>
              <w:rPr>
                <w:lang w:val="fr-FR"/>
              </w:rPr>
              <w:t>S</w:t>
            </w:r>
            <w:r>
              <w:rPr>
                <w:lang w:val="fr-FR"/>
              </w:rPr>
              <w:t>é</w:t>
            </w:r>
            <w:r>
              <w:rPr>
                <w:lang w:val="fr-FR"/>
              </w:rPr>
              <w:t>lectionnez l'ID du jeu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338 </w:t>
            </w:r>
            <w:r>
              <w:rPr>
                <w:noProof/>
                <w:sz w:val="16"/>
              </w:rPr>
              <w:br/>
            </w:r>
            <w:r>
              <w:rPr>
                <w:noProof/>
                <w:sz w:val="2"/>
              </w:rPr>
              <w:t>2b120bf8-a075-4c15-86de-6337d1d3946f</w:t>
            </w:r>
          </w:p>
        </w:tc>
        <w:tc>
          <w:tcPr>
            <w:tcW w:w="7407" w:type="dxa"/>
            <w:shd w:val="clear" w:color="auto" w:fill="F2F2F2" w:themeFill="background1" w:themeFillShade="F2"/>
          </w:tcPr>
          <w:p w:rsidR="00000000" w:rsidRDefault="00DB54A8">
            <w:pPr>
              <w:rPr>
                <w:noProof/>
              </w:rPr>
            </w:pPr>
            <w:r>
              <w:rPr>
                <w:noProof/>
              </w:rPr>
              <w:t>Product Set Videos</w:t>
            </w:r>
          </w:p>
        </w:tc>
        <w:tc>
          <w:tcPr>
            <w:tcW w:w="7407" w:type="dxa"/>
          </w:tcPr>
          <w:p w:rsidR="00000000" w:rsidRDefault="00DB54A8">
            <w:pPr>
              <w:rPr>
                <w:lang w:val="fr-FR"/>
              </w:rPr>
            </w:pPr>
            <w:r>
              <w:rPr>
                <w:lang w:val="fr-FR"/>
              </w:rPr>
              <w:t>Vid</w:t>
            </w:r>
            <w:r>
              <w:rPr>
                <w:lang w:val="fr-FR"/>
              </w:rPr>
              <w:t>é</w:t>
            </w:r>
            <w:r>
              <w:rPr>
                <w:lang w:val="fr-FR"/>
              </w:rPr>
              <w:t>os d'ensemble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339 </w:t>
            </w:r>
            <w:r>
              <w:rPr>
                <w:noProof/>
                <w:sz w:val="16"/>
              </w:rPr>
              <w:br/>
            </w:r>
            <w:r>
              <w:rPr>
                <w:noProof/>
                <w:sz w:val="2"/>
              </w:rPr>
              <w:t>2b087a3c-dcaf-444b-83cc-819e43a359c0</w:t>
            </w:r>
          </w:p>
        </w:tc>
        <w:tc>
          <w:tcPr>
            <w:tcW w:w="7407" w:type="dxa"/>
            <w:shd w:val="clear" w:color="auto" w:fill="F2F2F2" w:themeFill="background1" w:themeFillShade="F2"/>
          </w:tcPr>
          <w:p w:rsidR="00000000" w:rsidRDefault="00DB54A8">
            <w:pPr>
              <w:rPr>
                <w:noProof/>
              </w:rPr>
            </w:pPr>
            <w:r>
              <w:rPr>
                <w:noProof/>
              </w:rPr>
              <w:t>Product Set Videos</w:t>
            </w:r>
          </w:p>
        </w:tc>
        <w:tc>
          <w:tcPr>
            <w:tcW w:w="7407" w:type="dxa"/>
          </w:tcPr>
          <w:p w:rsidR="00000000" w:rsidRDefault="00DB54A8">
            <w:pPr>
              <w:rPr>
                <w:lang w:val="fr-FR"/>
              </w:rPr>
            </w:pPr>
            <w:r>
              <w:rPr>
                <w:lang w:val="fr-FR"/>
              </w:rPr>
              <w:t>Vid</w:t>
            </w:r>
            <w:r>
              <w:rPr>
                <w:lang w:val="fr-FR"/>
              </w:rPr>
              <w:t>é</w:t>
            </w:r>
            <w:r>
              <w:rPr>
                <w:lang w:val="fr-FR"/>
              </w:rPr>
              <w:t>os d'ensemble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340 </w:t>
            </w:r>
            <w:r>
              <w:rPr>
                <w:noProof/>
                <w:sz w:val="16"/>
              </w:rPr>
              <w:br/>
            </w:r>
            <w:r>
              <w:rPr>
                <w:noProof/>
                <w:sz w:val="2"/>
              </w:rPr>
              <w:t>368e2f27-f306-40e6-82ef-03f936</w:t>
            </w:r>
            <w:r>
              <w:rPr>
                <w:noProof/>
                <w:sz w:val="2"/>
              </w:rPr>
              <w:t>8c366c</w:t>
            </w:r>
          </w:p>
        </w:tc>
        <w:tc>
          <w:tcPr>
            <w:tcW w:w="7407" w:type="dxa"/>
            <w:shd w:val="clear" w:color="auto" w:fill="F2F2F2" w:themeFill="background1" w:themeFillShade="F2"/>
          </w:tcPr>
          <w:p w:rsidR="00000000" w:rsidRDefault="00DB54A8">
            <w:pPr>
              <w:rPr>
                <w:noProof/>
              </w:rPr>
            </w:pPr>
            <w:r>
              <w:rPr>
                <w:noProof/>
              </w:rPr>
              <w:t>A list of products for the selected Product Set will appear.</w:t>
            </w:r>
          </w:p>
        </w:tc>
        <w:tc>
          <w:tcPr>
            <w:tcW w:w="7407" w:type="dxa"/>
          </w:tcPr>
          <w:p w:rsidR="00000000" w:rsidRDefault="00DB54A8">
            <w:pPr>
              <w:rPr>
                <w:lang w:val="fr-FR"/>
              </w:rPr>
            </w:pPr>
            <w:r>
              <w:rPr>
                <w:lang w:val="fr-FR"/>
              </w:rPr>
              <w:t>Une liste de produits pour l'ensemble de produits s</w:t>
            </w:r>
            <w:r>
              <w:rPr>
                <w:lang w:val="fr-FR"/>
              </w:rPr>
              <w:t>é</w:t>
            </w:r>
            <w:r>
              <w:rPr>
                <w:lang w:val="fr-FR"/>
              </w:rPr>
              <w:t>lectionn</w:t>
            </w:r>
            <w:r>
              <w:rPr>
                <w:lang w:val="fr-FR"/>
              </w:rPr>
              <w:t>é</w:t>
            </w:r>
            <w:r>
              <w:rPr>
                <w:lang w:val="fr-FR"/>
              </w:rPr>
              <w:t xml:space="preserve"> s'affiche.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342 </w:t>
            </w:r>
            <w:r>
              <w:rPr>
                <w:noProof/>
                <w:sz w:val="16"/>
              </w:rPr>
              <w:br/>
            </w:r>
            <w:r>
              <w:rPr>
                <w:noProof/>
                <w:sz w:val="2"/>
              </w:rPr>
              <w:t>0c4df3dd-01b7-468d-848d-5db17e512086</w:t>
            </w:r>
          </w:p>
        </w:tc>
        <w:tc>
          <w:tcPr>
            <w:tcW w:w="7407" w:type="dxa"/>
            <w:shd w:val="clear" w:color="auto" w:fill="F2F2F2" w:themeFill="background1" w:themeFillShade="F2"/>
          </w:tcPr>
          <w:p w:rsidR="00000000" w:rsidRDefault="00DB54A8">
            <w:pPr>
              <w:rPr>
                <w:noProof/>
              </w:rPr>
            </w:pPr>
            <w:r>
              <w:rPr>
                <w:noProof/>
              </w:rPr>
              <w:t>List of Products</w:t>
            </w:r>
          </w:p>
        </w:tc>
        <w:tc>
          <w:tcPr>
            <w:tcW w:w="7407" w:type="dxa"/>
          </w:tcPr>
          <w:p w:rsidR="00000000" w:rsidRDefault="00DB54A8">
            <w:pPr>
              <w:rPr>
                <w:lang w:val="fr-FR"/>
              </w:rPr>
            </w:pPr>
            <w:r>
              <w:rPr>
                <w:lang w:val="fr-FR"/>
              </w:rPr>
              <w:t>Liste des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343 </w:t>
            </w:r>
            <w:r>
              <w:rPr>
                <w:noProof/>
                <w:sz w:val="16"/>
              </w:rPr>
              <w:br/>
            </w:r>
            <w:r>
              <w:rPr>
                <w:noProof/>
                <w:sz w:val="2"/>
              </w:rPr>
              <w:t>aaed2cb4-3e01-43e6-9c94-bdc6bc</w:t>
            </w:r>
            <w:r>
              <w:rPr>
                <w:noProof/>
                <w:sz w:val="2"/>
              </w:rPr>
              <w:t>156df8</w:t>
            </w:r>
          </w:p>
        </w:tc>
        <w:tc>
          <w:tcPr>
            <w:tcW w:w="7407" w:type="dxa"/>
            <w:shd w:val="clear" w:color="auto" w:fill="F2F2F2" w:themeFill="background1" w:themeFillShade="F2"/>
          </w:tcPr>
          <w:p w:rsidR="00000000" w:rsidRDefault="00DB54A8">
            <w:pPr>
              <w:rPr>
                <w:noProof/>
              </w:rPr>
            </w:pPr>
            <w:r>
              <w:rPr>
                <w:noProof/>
              </w:rPr>
              <w:t>List of Products</w:t>
            </w:r>
          </w:p>
        </w:tc>
        <w:tc>
          <w:tcPr>
            <w:tcW w:w="7407" w:type="dxa"/>
          </w:tcPr>
          <w:p w:rsidR="00000000" w:rsidRDefault="00DB54A8">
            <w:pPr>
              <w:rPr>
                <w:lang w:val="fr-FR"/>
              </w:rPr>
            </w:pPr>
            <w:r>
              <w:rPr>
                <w:lang w:val="fr-FR"/>
              </w:rPr>
              <w:t>Liste des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344 </w:t>
            </w:r>
            <w:r>
              <w:rPr>
                <w:noProof/>
                <w:sz w:val="16"/>
              </w:rPr>
              <w:br/>
            </w:r>
            <w:r>
              <w:rPr>
                <w:noProof/>
                <w:sz w:val="2"/>
              </w:rPr>
              <w:t>9ea283be-7668-4dd0-9a3a-b49a5bab7dba</w:t>
            </w:r>
          </w:p>
        </w:tc>
        <w:tc>
          <w:tcPr>
            <w:tcW w:w="7407" w:type="dxa"/>
            <w:shd w:val="clear" w:color="auto" w:fill="F2F2F2" w:themeFill="background1" w:themeFillShade="F2"/>
          </w:tcPr>
          <w:p w:rsidR="00000000" w:rsidRDefault="00DB54A8">
            <w:pPr>
              <w:rPr>
                <w:noProof/>
              </w:rPr>
            </w:pPr>
            <w:r>
              <w:rPr>
                <w:noProof/>
              </w:rPr>
              <w:t>Assign videos to Product Bundles</w:t>
            </w:r>
          </w:p>
        </w:tc>
        <w:tc>
          <w:tcPr>
            <w:tcW w:w="7407" w:type="dxa"/>
          </w:tcPr>
          <w:p w:rsidR="00000000" w:rsidRDefault="00DB54A8">
            <w:pPr>
              <w:rPr>
                <w:lang w:val="fr-FR"/>
              </w:rPr>
            </w:pPr>
            <w:r>
              <w:rPr>
                <w:lang w:val="fr-FR"/>
              </w:rPr>
              <w:t>Affecter des vid</w:t>
            </w:r>
            <w:r>
              <w:rPr>
                <w:lang w:val="fr-FR"/>
              </w:rPr>
              <w:t>é</w:t>
            </w:r>
            <w:r>
              <w:rPr>
                <w:lang w:val="fr-FR"/>
              </w:rPr>
              <w:t>os aux offres group</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345 </w:t>
            </w:r>
            <w:r>
              <w:rPr>
                <w:noProof/>
                <w:sz w:val="16"/>
              </w:rPr>
              <w:br/>
            </w:r>
            <w:r>
              <w:rPr>
                <w:noProof/>
                <w:sz w:val="2"/>
              </w:rPr>
              <w:t>b022c4fa-9aac-4474-9494-49c49aad2ef3</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Assign Video (Product Bundles)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Affecter des vid</w:t>
            </w:r>
            <w:r>
              <w:rPr>
                <w:lang w:val="fr-FR"/>
              </w:rPr>
              <w:t>é</w:t>
            </w:r>
            <w:r>
              <w:rPr>
                <w:lang w:val="fr-FR"/>
              </w:rPr>
              <w:t>os (Bundles de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346 </w:t>
            </w:r>
            <w:r>
              <w:rPr>
                <w:noProof/>
                <w:sz w:val="16"/>
              </w:rPr>
              <w:br/>
            </w:r>
            <w:r>
              <w:rPr>
                <w:noProof/>
                <w:sz w:val="2"/>
              </w:rPr>
              <w:t>953a9366-525d-43c7-a3b3-fe2909f8d9ba</w:t>
            </w:r>
          </w:p>
        </w:tc>
        <w:tc>
          <w:tcPr>
            <w:tcW w:w="7407" w:type="dxa"/>
            <w:shd w:val="clear" w:color="auto" w:fill="F2F2F2" w:themeFill="background1" w:themeFillShade="F2"/>
          </w:tcPr>
          <w:p w:rsidR="00000000" w:rsidRDefault="00DB54A8">
            <w:pPr>
              <w:rPr>
                <w:noProof/>
              </w:rPr>
            </w:pPr>
            <w:r>
              <w:rPr>
                <w:noProof/>
              </w:rPr>
              <w:t>Videos are assigned to locales.</w:t>
            </w:r>
          </w:p>
        </w:tc>
        <w:tc>
          <w:tcPr>
            <w:tcW w:w="7407" w:type="dxa"/>
          </w:tcPr>
          <w:p w:rsidR="00000000" w:rsidRDefault="00DB54A8">
            <w:pPr>
              <w:rPr>
                <w:lang w:val="fr-FR"/>
              </w:rPr>
            </w:pPr>
            <w:r>
              <w:rPr>
                <w:lang w:val="fr-FR"/>
              </w:rPr>
              <w:t>Les vid</w:t>
            </w:r>
            <w:r>
              <w:rPr>
                <w:lang w:val="fr-FR"/>
              </w:rPr>
              <w:t>é</w:t>
            </w:r>
            <w:r>
              <w:rPr>
                <w:lang w:val="fr-FR"/>
              </w:rPr>
              <w:t>os sont affe</w:t>
            </w:r>
            <w:r>
              <w:rPr>
                <w:lang w:val="fr-FR"/>
              </w:rPr>
              <w:t>ct</w:t>
            </w:r>
            <w:r>
              <w:rPr>
                <w:lang w:val="fr-FR"/>
              </w:rPr>
              <w:t>é</w:t>
            </w:r>
            <w:r>
              <w:rPr>
                <w:lang w:val="fr-FR"/>
              </w:rPr>
              <w:t>es aux param</w:t>
            </w:r>
            <w:r>
              <w:rPr>
                <w:lang w:val="fr-FR"/>
              </w:rPr>
              <w:t>è</w:t>
            </w:r>
            <w:r>
              <w:rPr>
                <w:lang w:val="fr-FR"/>
              </w:rPr>
              <w:t>tres r</w:t>
            </w:r>
            <w:r>
              <w:rPr>
                <w:lang w:val="fr-FR"/>
              </w:rPr>
              <w:t>é</w:t>
            </w:r>
            <w:r>
              <w:rPr>
                <w:lang w:val="fr-FR"/>
              </w:rPr>
              <w:t>gionaux.</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347 </w:t>
            </w:r>
            <w:r>
              <w:rPr>
                <w:noProof/>
                <w:sz w:val="16"/>
              </w:rPr>
              <w:br/>
            </w:r>
            <w:r>
              <w:rPr>
                <w:noProof/>
                <w:sz w:val="2"/>
              </w:rPr>
              <w:t>42588cbf-3449-4710-9e5e-b588edbf1b68</w:t>
            </w:r>
          </w:p>
        </w:tc>
        <w:tc>
          <w:tcPr>
            <w:tcW w:w="7407" w:type="dxa"/>
            <w:shd w:val="clear" w:color="auto" w:fill="F2F2F2" w:themeFill="background1" w:themeFillShade="F2"/>
          </w:tcPr>
          <w:p w:rsidR="00000000" w:rsidRDefault="00DB54A8">
            <w:pPr>
              <w:rPr>
                <w:noProof/>
              </w:rPr>
            </w:pPr>
            <w:r>
              <w:rPr>
                <w:noProof/>
              </w:rPr>
              <w:t>Locale related data can be viewed by changing the locale from the dropdown:</w:t>
            </w:r>
          </w:p>
        </w:tc>
        <w:tc>
          <w:tcPr>
            <w:tcW w:w="7407" w:type="dxa"/>
          </w:tcPr>
          <w:p w:rsidR="00000000" w:rsidRDefault="00DB54A8">
            <w:pPr>
              <w:rPr>
                <w:lang w:val="fr-FR"/>
              </w:rPr>
            </w:pPr>
            <w:r>
              <w:rPr>
                <w:lang w:val="fr-FR"/>
              </w:rPr>
              <w:t>Les donn</w:t>
            </w:r>
            <w:r>
              <w:rPr>
                <w:lang w:val="fr-FR"/>
              </w:rPr>
              <w:t>é</w:t>
            </w:r>
            <w:r>
              <w:rPr>
                <w:lang w:val="fr-FR"/>
              </w:rPr>
              <w:t>es relatives aux param</w:t>
            </w:r>
            <w:r>
              <w:rPr>
                <w:lang w:val="fr-FR"/>
              </w:rPr>
              <w:t>è</w:t>
            </w:r>
            <w:r>
              <w:rPr>
                <w:lang w:val="fr-FR"/>
              </w:rPr>
              <w:t>tres r</w:t>
            </w:r>
            <w:r>
              <w:rPr>
                <w:lang w:val="fr-FR"/>
              </w:rPr>
              <w:t>é</w:t>
            </w:r>
            <w:r>
              <w:rPr>
                <w:lang w:val="fr-FR"/>
              </w:rPr>
              <w:t xml:space="preserve">gionaux peuvent </w:t>
            </w:r>
            <w:r>
              <w:rPr>
                <w:lang w:val="fr-FR"/>
              </w:rPr>
              <w:t>ê</w:t>
            </w:r>
            <w:r>
              <w:rPr>
                <w:lang w:val="fr-FR"/>
              </w:rPr>
              <w:t>tre affich</w:t>
            </w:r>
            <w:r>
              <w:rPr>
                <w:lang w:val="fr-FR"/>
              </w:rPr>
              <w:t>é</w:t>
            </w:r>
            <w:r>
              <w:rPr>
                <w:lang w:val="fr-FR"/>
              </w:rPr>
              <w:t>es en modifiant les param</w:t>
            </w:r>
            <w:r>
              <w:rPr>
                <w:lang w:val="fr-FR"/>
              </w:rPr>
              <w:t>è</w:t>
            </w:r>
            <w:r>
              <w:rPr>
                <w:lang w:val="fr-FR"/>
              </w:rPr>
              <w:t>tres r</w:t>
            </w:r>
            <w:r>
              <w:rPr>
                <w:lang w:val="fr-FR"/>
              </w:rPr>
              <w:t>é</w:t>
            </w:r>
            <w:r>
              <w:rPr>
                <w:lang w:val="fr-FR"/>
              </w:rPr>
              <w:t>giona</w:t>
            </w:r>
            <w:r>
              <w:rPr>
                <w:lang w:val="fr-FR"/>
              </w:rPr>
              <w:t xml:space="preserve">ux </w:t>
            </w:r>
            <w:r>
              <w:rPr>
                <w:lang w:val="fr-FR"/>
              </w:rPr>
              <w:t>à</w:t>
            </w:r>
            <w:r>
              <w:rPr>
                <w:lang w:val="fr-FR"/>
              </w:rPr>
              <w:t xml:space="preserve"> partir de la liste d</w:t>
            </w:r>
            <w:r>
              <w:rPr>
                <w:lang w:val="fr-FR"/>
              </w:rPr>
              <w:t>é</w:t>
            </w:r>
            <w:r>
              <w:rPr>
                <w:lang w:val="fr-FR"/>
              </w:rPr>
              <w:t>roulante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349 </w:t>
            </w:r>
            <w:r>
              <w:rPr>
                <w:noProof/>
                <w:sz w:val="16"/>
              </w:rPr>
              <w:br/>
            </w:r>
            <w:r>
              <w:rPr>
                <w:noProof/>
                <w:sz w:val="2"/>
              </w:rPr>
              <w:t>900086f6-7eeb-4de9-adb6-7344b36abd34</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350 </w:t>
            </w:r>
            <w:r>
              <w:rPr>
                <w:noProof/>
                <w:sz w:val="16"/>
              </w:rPr>
              <w:br/>
            </w:r>
            <w:r>
              <w:rPr>
                <w:noProof/>
                <w:sz w:val="2"/>
              </w:rPr>
              <w:t>6ba61cf6-68c9-4c2b-94a8-8123ca235705</w:t>
            </w:r>
          </w:p>
        </w:tc>
        <w:tc>
          <w:tcPr>
            <w:tcW w:w="7407" w:type="dxa"/>
            <w:shd w:val="clear" w:color="auto" w:fill="F2F2F2" w:themeFill="background1" w:themeFillShade="F2"/>
          </w:tcPr>
          <w:p w:rsidR="00000000" w:rsidRDefault="00DB54A8">
            <w:pPr>
              <w:rPr>
                <w:noProof/>
              </w:rPr>
            </w:pPr>
            <w:r>
              <w:rPr>
                <w:noProof/>
              </w:rPr>
              <w:t>Locale Menu - English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352 </w:t>
            </w:r>
            <w:r>
              <w:rPr>
                <w:noProof/>
                <w:sz w:val="16"/>
              </w:rPr>
              <w:br/>
            </w:r>
            <w:r>
              <w:rPr>
                <w:noProof/>
                <w:sz w:val="2"/>
              </w:rPr>
              <w:t>a8c6fd6b-1ecf-48e1-96d8-9a0065c9744f</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353 </w:t>
            </w:r>
            <w:r>
              <w:rPr>
                <w:noProof/>
                <w:sz w:val="16"/>
              </w:rPr>
              <w:br/>
            </w:r>
            <w:r>
              <w:rPr>
                <w:noProof/>
                <w:sz w:val="2"/>
              </w:rPr>
              <w:t>b32a8375-4240-4f7c-ba51-1fcf16951525</w:t>
            </w:r>
          </w:p>
        </w:tc>
        <w:tc>
          <w:tcPr>
            <w:tcW w:w="7407" w:type="dxa"/>
            <w:shd w:val="clear" w:color="auto" w:fill="F2F2F2" w:themeFill="background1" w:themeFillShade="F2"/>
          </w:tcPr>
          <w:p w:rsidR="00000000" w:rsidRDefault="00DB54A8">
            <w:pPr>
              <w:rPr>
                <w:noProof/>
              </w:rPr>
            </w:pPr>
            <w:r>
              <w:rPr>
                <w:noProof/>
              </w:rPr>
              <w:t>Locale Menu - French</w:t>
            </w:r>
          </w:p>
        </w:tc>
        <w:tc>
          <w:tcPr>
            <w:tcW w:w="7407" w:type="dxa"/>
          </w:tcPr>
          <w:p w:rsidR="00000000" w:rsidRDefault="00DB54A8">
            <w:pPr>
              <w:rPr>
                <w:lang w:val="fr-FR"/>
              </w:rPr>
            </w:pPr>
            <w:r>
              <w:rPr>
                <w:lang w:val="fr-FR"/>
              </w:rPr>
              <w:t>Menu Local - Fran</w:t>
            </w:r>
            <w:r>
              <w:rPr>
                <w:lang w:val="fr-FR"/>
              </w:rPr>
              <w:t>ç</w:t>
            </w:r>
            <w:r>
              <w:rPr>
                <w:lang w:val="fr-FR"/>
              </w:rPr>
              <w:t>ais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354 </w:t>
            </w:r>
            <w:r>
              <w:rPr>
                <w:noProof/>
                <w:sz w:val="16"/>
              </w:rPr>
              <w:br/>
            </w:r>
            <w:r>
              <w:rPr>
                <w:noProof/>
                <w:sz w:val="2"/>
              </w:rPr>
              <w:t>020fe3cf-3faa-4501-accd-da113e4283e7</w:t>
            </w:r>
          </w:p>
        </w:tc>
        <w:tc>
          <w:tcPr>
            <w:tcW w:w="7407" w:type="dxa"/>
            <w:shd w:val="clear" w:color="auto" w:fill="F2F2F2" w:themeFill="background1" w:themeFillShade="F2"/>
          </w:tcPr>
          <w:p w:rsidR="00000000" w:rsidRDefault="00DB54A8">
            <w:pPr>
              <w:rPr>
                <w:noProof/>
              </w:rPr>
            </w:pPr>
            <w:r>
              <w:rPr>
                <w:noProof/>
              </w:rPr>
              <w:t>Video thumbnails can be viewed by hovering the cursor on Video ID:</w:t>
            </w:r>
          </w:p>
        </w:tc>
        <w:tc>
          <w:tcPr>
            <w:tcW w:w="7407" w:type="dxa"/>
          </w:tcPr>
          <w:p w:rsidR="00000000" w:rsidRDefault="00DB54A8">
            <w:pPr>
              <w:rPr>
                <w:lang w:val="fr-FR"/>
              </w:rPr>
            </w:pPr>
            <w:r>
              <w:rPr>
                <w:lang w:val="fr-FR"/>
              </w:rPr>
              <w:t>Les vignettes vid</w:t>
            </w:r>
            <w:r>
              <w:rPr>
                <w:lang w:val="fr-FR"/>
              </w:rPr>
              <w:t>é</w:t>
            </w:r>
            <w:r>
              <w:rPr>
                <w:lang w:val="fr-FR"/>
              </w:rPr>
              <w:t xml:space="preserve">o peuvent </w:t>
            </w:r>
            <w:r>
              <w:rPr>
                <w:lang w:val="fr-FR"/>
              </w:rPr>
              <w:t>ê</w:t>
            </w:r>
            <w:r>
              <w:rPr>
                <w:lang w:val="fr-FR"/>
              </w:rPr>
              <w:t>tre visualis</w:t>
            </w:r>
            <w:r>
              <w:rPr>
                <w:lang w:val="fr-FR"/>
              </w:rPr>
              <w:t>é</w:t>
            </w:r>
            <w:r>
              <w:rPr>
                <w:lang w:val="fr-FR"/>
              </w:rPr>
              <w:t>es en pla</w:t>
            </w:r>
            <w:r>
              <w:rPr>
                <w:lang w:val="fr-FR"/>
              </w:rPr>
              <w:t>ç</w:t>
            </w:r>
            <w:r>
              <w:rPr>
                <w:lang w:val="fr-FR"/>
              </w:rPr>
              <w:t>ant le curseur sur Video ID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356 </w:t>
            </w:r>
            <w:r>
              <w:rPr>
                <w:noProof/>
                <w:sz w:val="16"/>
              </w:rPr>
              <w:br/>
            </w:r>
            <w:r>
              <w:rPr>
                <w:noProof/>
                <w:sz w:val="2"/>
              </w:rPr>
              <w:t>e191afcb-3545-44f2-b767-6786e1b960f8</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357 </w:t>
            </w:r>
            <w:r>
              <w:rPr>
                <w:noProof/>
                <w:sz w:val="16"/>
              </w:rPr>
              <w:br/>
            </w:r>
            <w:r>
              <w:rPr>
                <w:noProof/>
                <w:sz w:val="2"/>
              </w:rPr>
              <w:t>664101bd-2482-4453-bccb-e38e071ff402</w:t>
            </w:r>
          </w:p>
        </w:tc>
        <w:tc>
          <w:tcPr>
            <w:tcW w:w="7407" w:type="dxa"/>
            <w:shd w:val="clear" w:color="auto" w:fill="F2F2F2" w:themeFill="background1" w:themeFillShade="F2"/>
          </w:tcPr>
          <w:p w:rsidR="00000000" w:rsidRDefault="00DB54A8">
            <w:pPr>
              <w:rPr>
                <w:noProof/>
              </w:rPr>
            </w:pPr>
            <w:r>
              <w:rPr>
                <w:noProof/>
              </w:rPr>
              <w:t>View Video Thumbnail</w:t>
            </w:r>
          </w:p>
        </w:tc>
        <w:tc>
          <w:tcPr>
            <w:tcW w:w="7407" w:type="dxa"/>
          </w:tcPr>
          <w:p w:rsidR="00000000" w:rsidRDefault="00DB54A8">
            <w:pPr>
              <w:rPr>
                <w:lang w:val="fr-FR"/>
              </w:rPr>
            </w:pPr>
            <w:r>
              <w:rPr>
                <w:lang w:val="fr-FR"/>
              </w:rPr>
              <w:t>Voir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358 </w:t>
            </w:r>
            <w:r>
              <w:rPr>
                <w:noProof/>
                <w:sz w:val="16"/>
              </w:rPr>
              <w:br/>
            </w:r>
            <w:r>
              <w:rPr>
                <w:noProof/>
                <w:sz w:val="2"/>
              </w:rPr>
              <w:t>4fdf025c-0386-4cc7-b07a-fed5b65cf878</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B54A8">
            <w:pPr>
              <w:rPr>
                <w:lang w:val="fr-FR"/>
              </w:rPr>
            </w:pPr>
            <w:r>
              <w:rPr>
                <w:lang w:val="fr-FR"/>
              </w:rPr>
              <w:t xml:space="preserve">Cliquez sur l'option </w:t>
            </w:r>
            <w:r>
              <w:rPr>
                <w:rStyle w:val="mqInternal"/>
                <w:noProof/>
                <w:lang w:val="fr-FR"/>
              </w:rPr>
              <w:t>[1}</w:t>
            </w:r>
            <w:r>
              <w:rPr>
                <w:lang w:val="fr-FR"/>
              </w:rPr>
              <w:t>Attribuer une vid</w:t>
            </w:r>
            <w:r>
              <w:rPr>
                <w:lang w:val="fr-FR"/>
              </w:rPr>
              <w:t>é</w:t>
            </w:r>
            <w:r>
              <w:rPr>
                <w:lang w:val="fr-FR"/>
              </w:rPr>
              <w:t>o</w:t>
            </w:r>
            <w:r>
              <w:rPr>
                <w:rStyle w:val="mqInternal"/>
                <w:noProof/>
                <w:lang w:val="fr-FR"/>
              </w:rPr>
              <w:t>{2]</w:t>
            </w:r>
            <w:r>
              <w:rPr>
                <w:lang w:val="fr-FR"/>
              </w:rPr>
              <w:t xml:space="preserve"> pour affecter une ou plusieurs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359 </w:t>
            </w:r>
            <w:r>
              <w:rPr>
                <w:noProof/>
                <w:sz w:val="16"/>
              </w:rPr>
              <w:br/>
            </w:r>
            <w:r>
              <w:rPr>
                <w:noProof/>
                <w:sz w:val="2"/>
              </w:rPr>
              <w:t>496016a3-72d3-4b91-9a9b-91d51f465fe3</w:t>
            </w:r>
          </w:p>
        </w:tc>
        <w:tc>
          <w:tcPr>
            <w:tcW w:w="7407" w:type="dxa"/>
            <w:shd w:val="clear" w:color="auto" w:fill="F2F2F2" w:themeFill="background1" w:themeFillShade="F2"/>
          </w:tcPr>
          <w:p w:rsidR="00000000" w:rsidRDefault="00DB54A8">
            <w:pPr>
              <w:rPr>
                <w:noProof/>
              </w:rPr>
            </w:pPr>
            <w:r>
              <w:rPr>
                <w:noProof/>
              </w:rPr>
              <w:t>Already assigned videos</w:t>
            </w:r>
            <w:r>
              <w:rPr>
                <w:noProof/>
              </w:rPr>
              <w:t xml:space="preserve"> will appear as selected on the assign video grid:</w:t>
            </w:r>
          </w:p>
        </w:tc>
        <w:tc>
          <w:tcPr>
            <w:tcW w:w="7407" w:type="dxa"/>
          </w:tcPr>
          <w:p w:rsidR="00000000" w:rsidRDefault="00DB54A8">
            <w:pPr>
              <w:rPr>
                <w:lang w:val="fr-FR"/>
              </w:rPr>
            </w:pPr>
            <w:r>
              <w:rPr>
                <w:lang w:val="fr-FR"/>
              </w:rPr>
              <w:t>Les vid</w:t>
            </w:r>
            <w:r>
              <w:rPr>
                <w:lang w:val="fr-FR"/>
              </w:rPr>
              <w:t>é</w:t>
            </w:r>
            <w:r>
              <w:rPr>
                <w:lang w:val="fr-FR"/>
              </w:rPr>
              <w:t>os d</w:t>
            </w:r>
            <w:r>
              <w:rPr>
                <w:lang w:val="fr-FR"/>
              </w:rPr>
              <w:t>é</w:t>
            </w:r>
            <w:r>
              <w:rPr>
                <w:lang w:val="fr-FR"/>
              </w:rPr>
              <w:t>j</w:t>
            </w:r>
            <w:r>
              <w:rPr>
                <w:lang w:val="fr-FR"/>
              </w:rPr>
              <w:t>à</w:t>
            </w:r>
            <w:r>
              <w:rPr>
                <w:lang w:val="fr-FR"/>
              </w:rPr>
              <w:t xml:space="preserve"> affect</w:t>
            </w:r>
            <w:r>
              <w:rPr>
                <w:lang w:val="fr-FR"/>
              </w:rPr>
              <w:t>é</w:t>
            </w:r>
            <w:r>
              <w:rPr>
                <w:lang w:val="fr-FR"/>
              </w:rPr>
              <w:t>es appara</w:t>
            </w:r>
            <w:r>
              <w:rPr>
                <w:lang w:val="fr-FR"/>
              </w:rPr>
              <w:t>î</w:t>
            </w:r>
            <w:r>
              <w:rPr>
                <w:lang w:val="fr-FR"/>
              </w:rPr>
              <w:t>tront comme s</w:t>
            </w:r>
            <w:r>
              <w:rPr>
                <w:lang w:val="fr-FR"/>
              </w:rPr>
              <w:t>é</w:t>
            </w:r>
            <w:r>
              <w:rPr>
                <w:lang w:val="fr-FR"/>
              </w:rPr>
              <w:t>lectionn</w:t>
            </w:r>
            <w:r>
              <w:rPr>
                <w:lang w:val="fr-FR"/>
              </w:rPr>
              <w:t>é</w:t>
            </w:r>
            <w:r>
              <w:rPr>
                <w:lang w:val="fr-FR"/>
              </w:rPr>
              <w:t>es sur la grille d'attribution de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361 </w:t>
            </w:r>
            <w:r>
              <w:rPr>
                <w:noProof/>
                <w:sz w:val="16"/>
              </w:rPr>
              <w:br/>
            </w:r>
            <w:r>
              <w:rPr>
                <w:noProof/>
                <w:sz w:val="2"/>
              </w:rPr>
              <w:t>60f2a748-4e0f-4851-a92c-ed553ff54290</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362 </w:t>
            </w:r>
            <w:r>
              <w:rPr>
                <w:noProof/>
                <w:sz w:val="16"/>
              </w:rPr>
              <w:br/>
            </w:r>
            <w:r>
              <w:rPr>
                <w:noProof/>
                <w:sz w:val="2"/>
              </w:rPr>
              <w:t>57d7016e-8c52-449e-94a</w:t>
            </w:r>
            <w:r>
              <w:rPr>
                <w:noProof/>
                <w:sz w:val="2"/>
              </w:rPr>
              <w:t>b-278f29603b67</w:t>
            </w:r>
          </w:p>
        </w:tc>
        <w:tc>
          <w:tcPr>
            <w:tcW w:w="7407" w:type="dxa"/>
            <w:shd w:val="clear" w:color="auto" w:fill="F2F2F2" w:themeFill="background1" w:themeFillShade="F2"/>
          </w:tcPr>
          <w:p w:rsidR="00000000" w:rsidRDefault="00DB54A8">
            <w:pPr>
              <w:rPr>
                <w:noProof/>
              </w:rPr>
            </w:pPr>
            <w:r>
              <w:rPr>
                <w:noProof/>
              </w:rPr>
              <w:t>Assigned Videos</w:t>
            </w:r>
          </w:p>
        </w:tc>
        <w:tc>
          <w:tcPr>
            <w:tcW w:w="7407" w:type="dxa"/>
          </w:tcPr>
          <w:p w:rsidR="00000000" w:rsidRDefault="00DB54A8">
            <w:pPr>
              <w:rPr>
                <w:lang w:val="fr-FR"/>
              </w:rPr>
            </w:pPr>
            <w:r>
              <w:rPr>
                <w:lang w:val="fr-FR"/>
              </w:rPr>
              <w:t>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363 </w:t>
            </w:r>
            <w:r>
              <w:rPr>
                <w:noProof/>
                <w:sz w:val="16"/>
              </w:rPr>
              <w:br/>
            </w:r>
            <w:r>
              <w:rPr>
                <w:noProof/>
                <w:sz w:val="2"/>
              </w:rPr>
              <w:t>16f2b3c9-20b5-4cf1-b458-a6630963c0e2</w:t>
            </w:r>
          </w:p>
        </w:tc>
        <w:tc>
          <w:tcPr>
            <w:tcW w:w="7407" w:type="dxa"/>
            <w:shd w:val="clear" w:color="auto" w:fill="F2F2F2" w:themeFill="background1" w:themeFillShade="F2"/>
          </w:tcPr>
          <w:p w:rsidR="00000000" w:rsidRDefault="00DB54A8">
            <w:pPr>
              <w:rPr>
                <w:noProof/>
              </w:rPr>
            </w:pPr>
            <w:r>
              <w:rPr>
                <w:noProof/>
              </w:rPr>
              <w:t>Assigned slot cannot be used for the other videos for same locale:</w:t>
            </w:r>
          </w:p>
        </w:tc>
        <w:tc>
          <w:tcPr>
            <w:tcW w:w="7407" w:type="dxa"/>
          </w:tcPr>
          <w:p w:rsidR="00000000" w:rsidRDefault="00DB54A8">
            <w:pPr>
              <w:rPr>
                <w:lang w:val="fr-FR"/>
              </w:rPr>
            </w:pPr>
            <w:r>
              <w:rPr>
                <w:lang w:val="fr-FR"/>
              </w:rPr>
              <w:t>L'emplacement attribu</w:t>
            </w:r>
            <w:r>
              <w:rPr>
                <w:lang w:val="fr-FR"/>
              </w:rPr>
              <w:t>é</w:t>
            </w:r>
            <w:r>
              <w:rPr>
                <w:lang w:val="fr-FR"/>
              </w:rPr>
              <w:t xml:space="preserve"> ne peut pas </w:t>
            </w:r>
            <w:r>
              <w:rPr>
                <w:lang w:val="fr-FR"/>
              </w:rPr>
              <w:t>ê</w:t>
            </w:r>
            <w:r>
              <w:rPr>
                <w:lang w:val="fr-FR"/>
              </w:rPr>
              <w:t>tre utilis</w:t>
            </w:r>
            <w:r>
              <w:rPr>
                <w:lang w:val="fr-FR"/>
              </w:rPr>
              <w:t>é</w:t>
            </w:r>
            <w:r>
              <w:rPr>
                <w:lang w:val="fr-FR"/>
              </w:rPr>
              <w:t xml:space="preserve"> pour les autres vid</w:t>
            </w:r>
            <w:r>
              <w:rPr>
                <w:lang w:val="fr-FR"/>
              </w:rPr>
              <w:t>é</w:t>
            </w:r>
            <w:r>
              <w:rPr>
                <w:lang w:val="fr-FR"/>
              </w:rPr>
              <w:t>os pour les m</w:t>
            </w:r>
            <w:r>
              <w:rPr>
                <w:lang w:val="fr-FR"/>
              </w:rPr>
              <w:t>ê</w:t>
            </w:r>
            <w:r>
              <w:rPr>
                <w:lang w:val="fr-FR"/>
              </w:rPr>
              <w:t>mes param</w:t>
            </w:r>
            <w:r>
              <w:rPr>
                <w:lang w:val="fr-FR"/>
              </w:rPr>
              <w:t>è</w:t>
            </w:r>
            <w:r>
              <w:rPr>
                <w:lang w:val="fr-FR"/>
              </w:rPr>
              <w:t>tres r</w:t>
            </w:r>
            <w:r>
              <w:rPr>
                <w:lang w:val="fr-FR"/>
              </w:rPr>
              <w:t>é</w:t>
            </w:r>
            <w:r>
              <w:rPr>
                <w:lang w:val="fr-FR"/>
              </w:rPr>
              <w:t>gionaux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365 </w:t>
            </w:r>
            <w:r>
              <w:rPr>
                <w:noProof/>
                <w:sz w:val="16"/>
              </w:rPr>
              <w:br/>
            </w:r>
            <w:r>
              <w:rPr>
                <w:noProof/>
                <w:sz w:val="2"/>
              </w:rPr>
              <w:t>3a5e6879-81fc-488b-b0fd-df60c864efc8</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366 </w:t>
            </w:r>
            <w:r>
              <w:rPr>
                <w:noProof/>
                <w:sz w:val="16"/>
              </w:rPr>
              <w:br/>
            </w:r>
            <w:r>
              <w:rPr>
                <w:noProof/>
                <w:sz w:val="2"/>
              </w:rPr>
              <w:t>63a522e1-614f-4fe6-bb4e-2774e82d7a39</w:t>
            </w:r>
          </w:p>
        </w:tc>
        <w:tc>
          <w:tcPr>
            <w:tcW w:w="7407" w:type="dxa"/>
            <w:shd w:val="clear" w:color="auto" w:fill="F2F2F2" w:themeFill="background1" w:themeFillShade="F2"/>
          </w:tcPr>
          <w:p w:rsidR="00000000" w:rsidRDefault="00DB54A8">
            <w:pPr>
              <w:rPr>
                <w:noProof/>
              </w:rPr>
            </w:pPr>
            <w:r>
              <w:rPr>
                <w:noProof/>
              </w:rPr>
              <w:t>Assigned Video Slots</w:t>
            </w:r>
          </w:p>
        </w:tc>
        <w:tc>
          <w:tcPr>
            <w:tcW w:w="7407" w:type="dxa"/>
          </w:tcPr>
          <w:p w:rsidR="00000000" w:rsidRDefault="00DB54A8">
            <w:pPr>
              <w:rPr>
                <w:lang w:val="fr-FR"/>
              </w:rPr>
            </w:pPr>
            <w:r>
              <w:rPr>
                <w:lang w:val="fr-FR"/>
              </w:rPr>
              <w:t>Emplacements vid</w:t>
            </w:r>
            <w:r>
              <w:rPr>
                <w:lang w:val="fr-FR"/>
              </w:rPr>
              <w:t>é</w:t>
            </w:r>
            <w:r>
              <w:rPr>
                <w:lang w:val="fr-FR"/>
              </w:rPr>
              <w:t>o assign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367 </w:t>
            </w:r>
            <w:r>
              <w:rPr>
                <w:noProof/>
                <w:sz w:val="16"/>
              </w:rPr>
              <w:br/>
            </w:r>
            <w:r>
              <w:rPr>
                <w:noProof/>
                <w:sz w:val="2"/>
              </w:rPr>
              <w:t>e3bd5ffc-6c9d-4e11-bf80-74f337614068</w:t>
            </w:r>
          </w:p>
        </w:tc>
        <w:tc>
          <w:tcPr>
            <w:tcW w:w="7407" w:type="dxa"/>
            <w:shd w:val="clear" w:color="auto" w:fill="F2F2F2" w:themeFill="background1" w:themeFillShade="F2"/>
          </w:tcPr>
          <w:p w:rsidR="00000000" w:rsidRDefault="00DB54A8">
            <w:pPr>
              <w:rPr>
                <w:noProof/>
              </w:rPr>
            </w:pPr>
            <w:r>
              <w:rPr>
                <w:noProof/>
              </w:rPr>
              <w:t>Players and slots can be changed by using the respective dropdowns available in each video tile.</w:t>
            </w:r>
          </w:p>
        </w:tc>
        <w:tc>
          <w:tcPr>
            <w:tcW w:w="7407" w:type="dxa"/>
          </w:tcPr>
          <w:p w:rsidR="00000000" w:rsidRDefault="00DB54A8">
            <w:pPr>
              <w:rPr>
                <w:lang w:val="fr-FR"/>
              </w:rPr>
            </w:pPr>
            <w:r>
              <w:rPr>
                <w:lang w:val="fr-FR"/>
              </w:rPr>
              <w:t xml:space="preserve">Les joueurs et les emplacements peuvent </w:t>
            </w:r>
            <w:r>
              <w:rPr>
                <w:lang w:val="fr-FR"/>
              </w:rPr>
              <w:t>ê</w:t>
            </w:r>
            <w:r>
              <w:rPr>
                <w:lang w:val="fr-FR"/>
              </w:rPr>
              <w:t>tre modifi</w:t>
            </w:r>
            <w:r>
              <w:rPr>
                <w:lang w:val="fr-FR"/>
              </w:rPr>
              <w:t>é</w:t>
            </w:r>
            <w:r>
              <w:rPr>
                <w:lang w:val="fr-FR"/>
              </w:rPr>
              <w:t>s en utilisant les d</w:t>
            </w:r>
            <w:r>
              <w:rPr>
                <w:lang w:val="fr-FR"/>
              </w:rPr>
              <w:t>é</w:t>
            </w:r>
            <w:r>
              <w:rPr>
                <w:lang w:val="fr-FR"/>
              </w:rPr>
              <w:t>roulants correspondants disponibles dans chaque tuile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368 </w:t>
            </w:r>
            <w:r>
              <w:rPr>
                <w:noProof/>
                <w:sz w:val="16"/>
              </w:rPr>
              <w:br/>
            </w:r>
            <w:r>
              <w:rPr>
                <w:noProof/>
                <w:sz w:val="2"/>
              </w:rPr>
              <w:t>66fb095b-ae91-499e-</w:t>
            </w:r>
            <w:r>
              <w:rPr>
                <w:noProof/>
                <w:sz w:val="2"/>
              </w:rPr>
              <w:t>91fb-37e4514b899e</w:t>
            </w:r>
          </w:p>
        </w:tc>
        <w:tc>
          <w:tcPr>
            <w:tcW w:w="7407" w:type="dxa"/>
            <w:shd w:val="clear" w:color="auto" w:fill="F2F2F2" w:themeFill="background1" w:themeFillShade="F2"/>
          </w:tcPr>
          <w:p w:rsidR="00000000" w:rsidRDefault="00DB54A8">
            <w:pPr>
              <w:rPr>
                <w:noProof/>
              </w:rPr>
            </w:pPr>
            <w:r>
              <w:rPr>
                <w:noProof/>
              </w:rPr>
              <w:t>Select another video with the different slot.</w:t>
            </w:r>
          </w:p>
        </w:tc>
        <w:tc>
          <w:tcPr>
            <w:tcW w:w="7407" w:type="dxa"/>
          </w:tcPr>
          <w:p w:rsidR="00000000" w:rsidRDefault="00DB54A8">
            <w:pPr>
              <w:rPr>
                <w:lang w:val="fr-FR"/>
              </w:rPr>
            </w:pPr>
            <w:r>
              <w:rPr>
                <w:lang w:val="fr-FR"/>
              </w:rPr>
              <w:t>S</w:t>
            </w:r>
            <w:r>
              <w:rPr>
                <w:lang w:val="fr-FR"/>
              </w:rPr>
              <w:t>é</w:t>
            </w:r>
            <w:r>
              <w:rPr>
                <w:lang w:val="fr-FR"/>
              </w:rPr>
              <w:t>lectionnez une autre vid</w:t>
            </w:r>
            <w:r>
              <w:rPr>
                <w:lang w:val="fr-FR"/>
              </w:rPr>
              <w:t>é</w:t>
            </w:r>
            <w:r>
              <w:rPr>
                <w:lang w:val="fr-FR"/>
              </w:rPr>
              <w:t>o avec la fente diff</w:t>
            </w:r>
            <w:r>
              <w:rPr>
                <w:lang w:val="fr-FR"/>
              </w:rPr>
              <w:t>é</w:t>
            </w:r>
            <w:r>
              <w:rPr>
                <w:lang w:val="fr-FR"/>
              </w:rPr>
              <w:t>rente.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369 </w:t>
            </w:r>
            <w:r>
              <w:rPr>
                <w:noProof/>
                <w:sz w:val="16"/>
              </w:rPr>
              <w:br/>
            </w:r>
            <w:r>
              <w:rPr>
                <w:noProof/>
                <w:sz w:val="2"/>
              </w:rPr>
              <w:t>14cb411c-52cb-44ba-99e6-6a73d119c7f6</w:t>
            </w:r>
          </w:p>
        </w:tc>
        <w:tc>
          <w:tcPr>
            <w:tcW w:w="7407" w:type="dxa"/>
            <w:shd w:val="clear" w:color="auto" w:fill="F2F2F2" w:themeFill="background1" w:themeFillShade="F2"/>
          </w:tcPr>
          <w:p w:rsidR="00000000" w:rsidRDefault="00DB54A8">
            <w:pPr>
              <w:rPr>
                <w:noProof/>
              </w:rPr>
            </w:pPr>
            <w:r>
              <w:rPr>
                <w:noProof/>
              </w:rPr>
              <w:t>Click the Save Video button to assign the selected video(s):</w:t>
            </w:r>
          </w:p>
        </w:tc>
        <w:tc>
          <w:tcPr>
            <w:tcW w:w="7407" w:type="dxa"/>
          </w:tcPr>
          <w:p w:rsidR="00000000" w:rsidRDefault="00DB54A8">
            <w:pPr>
              <w:rPr>
                <w:lang w:val="fr-FR"/>
              </w:rPr>
            </w:pPr>
            <w:r>
              <w:rPr>
                <w:lang w:val="fr-FR"/>
              </w:rPr>
              <w:t>Cliquez sur le bouton Enregistrer la vid</w:t>
            </w:r>
            <w:r>
              <w:rPr>
                <w:lang w:val="fr-FR"/>
              </w:rPr>
              <w:t>é</w:t>
            </w:r>
            <w:r>
              <w:rPr>
                <w:lang w:val="fr-FR"/>
              </w:rPr>
              <w:t>o pour attribuer la ou les vid</w:t>
            </w:r>
            <w:r>
              <w:rPr>
                <w:lang w:val="fr-FR"/>
              </w:rPr>
              <w:t>é</w:t>
            </w:r>
            <w:r>
              <w:rPr>
                <w:lang w:val="fr-FR"/>
              </w:rPr>
              <w:t>os s</w:t>
            </w:r>
            <w:r>
              <w:rPr>
                <w:lang w:val="fr-FR"/>
              </w:rPr>
              <w:t>é</w:t>
            </w:r>
            <w:r>
              <w:rPr>
                <w:lang w:val="fr-FR"/>
              </w:rPr>
              <w:t>lectionn</w:t>
            </w:r>
            <w:r>
              <w:rPr>
                <w:lang w:val="fr-FR"/>
              </w:rPr>
              <w:t>é</w:t>
            </w:r>
            <w:r>
              <w:rPr>
                <w:lang w:val="fr-FR"/>
              </w:rPr>
              <w: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371 </w:t>
            </w:r>
            <w:r>
              <w:rPr>
                <w:noProof/>
                <w:sz w:val="16"/>
              </w:rPr>
              <w:br/>
            </w:r>
            <w:r>
              <w:rPr>
                <w:noProof/>
                <w:sz w:val="2"/>
              </w:rPr>
              <w:t>22ee81f9-a65b-4afc-846c-f6835c373dc7</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372 </w:t>
            </w:r>
            <w:r>
              <w:rPr>
                <w:noProof/>
                <w:sz w:val="16"/>
              </w:rPr>
              <w:br/>
            </w:r>
            <w:r>
              <w:rPr>
                <w:noProof/>
                <w:sz w:val="2"/>
              </w:rPr>
              <w:t>a12a844f-5c66-4ae1-9b8e-4904f67df727</w:t>
            </w:r>
          </w:p>
        </w:tc>
        <w:tc>
          <w:tcPr>
            <w:tcW w:w="7407" w:type="dxa"/>
            <w:shd w:val="clear" w:color="auto" w:fill="F2F2F2" w:themeFill="background1" w:themeFillShade="F2"/>
          </w:tcPr>
          <w:p w:rsidR="00000000" w:rsidRDefault="00DB54A8">
            <w:pPr>
              <w:rPr>
                <w:noProof/>
              </w:rPr>
            </w:pPr>
            <w:r>
              <w:rPr>
                <w:noProof/>
              </w:rPr>
              <w:t>Save Video Assignment</w:t>
            </w:r>
          </w:p>
        </w:tc>
        <w:tc>
          <w:tcPr>
            <w:tcW w:w="7407" w:type="dxa"/>
          </w:tcPr>
          <w:p w:rsidR="00000000" w:rsidRDefault="00DB54A8">
            <w:pPr>
              <w:rPr>
                <w:lang w:val="fr-FR"/>
              </w:rPr>
            </w:pPr>
            <w:r>
              <w:rPr>
                <w:lang w:val="fr-FR"/>
              </w:rPr>
              <w:t>Enr</w:t>
            </w:r>
            <w:r>
              <w:rPr>
                <w:lang w:val="fr-FR"/>
              </w:rPr>
              <w:t>egistrer l'affectation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373 </w:t>
            </w:r>
            <w:r>
              <w:rPr>
                <w:noProof/>
                <w:sz w:val="16"/>
              </w:rPr>
              <w:br/>
            </w:r>
            <w:r>
              <w:rPr>
                <w:noProof/>
                <w:sz w:val="2"/>
              </w:rPr>
              <w:t>f44edef5-f584-4d62-a499-8557e8c22a9d</w:t>
            </w:r>
          </w:p>
        </w:tc>
        <w:tc>
          <w:tcPr>
            <w:tcW w:w="7407" w:type="dxa"/>
            <w:shd w:val="clear" w:color="auto" w:fill="F2F2F2" w:themeFill="background1" w:themeFillShade="F2"/>
          </w:tcPr>
          <w:p w:rsidR="00000000" w:rsidRDefault="00DB54A8">
            <w:pPr>
              <w:rPr>
                <w:noProof/>
              </w:rPr>
            </w:pPr>
            <w:r>
              <w:rPr>
                <w:noProof/>
              </w:rPr>
              <w:t>Verify the assigned video and the slot.</w:t>
            </w:r>
          </w:p>
        </w:tc>
        <w:tc>
          <w:tcPr>
            <w:tcW w:w="7407" w:type="dxa"/>
          </w:tcPr>
          <w:p w:rsidR="00000000" w:rsidRDefault="00DB54A8">
            <w:pPr>
              <w:rPr>
                <w:lang w:val="fr-FR"/>
              </w:rPr>
            </w:pPr>
            <w:r>
              <w:rPr>
                <w:lang w:val="fr-FR"/>
              </w:rPr>
              <w:t>V</w:t>
            </w:r>
            <w:r>
              <w:rPr>
                <w:lang w:val="fr-FR"/>
              </w:rPr>
              <w:t>é</w:t>
            </w:r>
            <w:r>
              <w:rPr>
                <w:lang w:val="fr-FR"/>
              </w:rPr>
              <w:t>rifiez la vid</w:t>
            </w:r>
            <w:r>
              <w:rPr>
                <w:lang w:val="fr-FR"/>
              </w:rPr>
              <w:t>é</w:t>
            </w:r>
            <w:r>
              <w:rPr>
                <w:lang w:val="fr-FR"/>
              </w:rPr>
              <w:t>o assign</w:t>
            </w:r>
            <w:r>
              <w:rPr>
                <w:lang w:val="fr-FR"/>
              </w:rPr>
              <w:t>é</w:t>
            </w:r>
            <w:r>
              <w:rPr>
                <w:lang w:val="fr-FR"/>
              </w:rPr>
              <w:t>e et l'emplacement.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375 </w:t>
            </w:r>
            <w:r>
              <w:rPr>
                <w:noProof/>
                <w:sz w:val="16"/>
              </w:rPr>
              <w:br/>
            </w:r>
            <w:r>
              <w:rPr>
                <w:noProof/>
                <w:sz w:val="2"/>
              </w:rPr>
              <w:t>e194bd8f-0e0e-4247-a2dd-60d09c1c1414</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376 </w:t>
            </w:r>
            <w:r>
              <w:rPr>
                <w:noProof/>
                <w:sz w:val="16"/>
              </w:rPr>
              <w:br/>
            </w:r>
            <w:r>
              <w:rPr>
                <w:noProof/>
                <w:sz w:val="2"/>
              </w:rPr>
              <w:t>3522f6b9-009f-4a01-8a12-6ec05c6f3bd1</w:t>
            </w:r>
          </w:p>
        </w:tc>
        <w:tc>
          <w:tcPr>
            <w:tcW w:w="7407" w:type="dxa"/>
            <w:shd w:val="clear" w:color="auto" w:fill="F2F2F2" w:themeFill="background1" w:themeFillShade="F2"/>
          </w:tcPr>
          <w:p w:rsidR="00000000" w:rsidRDefault="00DB54A8">
            <w:pPr>
              <w:rPr>
                <w:noProof/>
              </w:rPr>
            </w:pPr>
            <w:r>
              <w:rPr>
                <w:noProof/>
              </w:rPr>
              <w:t>Verify Video Assignment</w:t>
            </w:r>
          </w:p>
        </w:tc>
        <w:tc>
          <w:tcPr>
            <w:tcW w:w="7407" w:type="dxa"/>
          </w:tcPr>
          <w:p w:rsidR="00000000" w:rsidRDefault="00DB54A8">
            <w:pPr>
              <w:rPr>
                <w:lang w:val="fr-FR"/>
              </w:rPr>
            </w:pPr>
            <w:r>
              <w:rPr>
                <w:lang w:val="fr-FR"/>
              </w:rPr>
              <w:t>V</w:t>
            </w:r>
            <w:r>
              <w:rPr>
                <w:lang w:val="fr-FR"/>
              </w:rPr>
              <w:t>é</w:t>
            </w:r>
            <w:r>
              <w:rPr>
                <w:lang w:val="fr-FR"/>
              </w:rPr>
              <w:t>rifier l'attribution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377 </w:t>
            </w:r>
            <w:r>
              <w:rPr>
                <w:noProof/>
                <w:sz w:val="16"/>
              </w:rPr>
              <w:br/>
            </w:r>
            <w:r>
              <w:rPr>
                <w:noProof/>
                <w:sz w:val="2"/>
              </w:rPr>
              <w:t>06cc10f4-8a00-469f-ad0e-30e0359d9ac1</w:t>
            </w:r>
          </w:p>
        </w:tc>
        <w:tc>
          <w:tcPr>
            <w:tcW w:w="7407" w:type="dxa"/>
            <w:shd w:val="clear" w:color="auto" w:fill="F2F2F2" w:themeFill="background1" w:themeFillShade="F2"/>
          </w:tcPr>
          <w:p w:rsidR="00000000" w:rsidRDefault="00DB54A8">
            <w:pPr>
              <w:rPr>
                <w:noProof/>
              </w:rPr>
            </w:pPr>
            <w:r>
              <w:rPr>
                <w:noProof/>
              </w:rPr>
              <w:t>Verify the data in product object.</w:t>
            </w:r>
          </w:p>
        </w:tc>
        <w:tc>
          <w:tcPr>
            <w:tcW w:w="7407" w:type="dxa"/>
          </w:tcPr>
          <w:p w:rsidR="00000000" w:rsidRDefault="00DB54A8">
            <w:pPr>
              <w:rPr>
                <w:lang w:val="fr-FR"/>
              </w:rPr>
            </w:pPr>
            <w:r>
              <w:rPr>
                <w:lang w:val="fr-FR"/>
              </w:rPr>
              <w:t>V</w:t>
            </w:r>
            <w:r>
              <w:rPr>
                <w:lang w:val="fr-FR"/>
              </w:rPr>
              <w:t>é</w:t>
            </w:r>
            <w:r>
              <w:rPr>
                <w:lang w:val="fr-FR"/>
              </w:rPr>
              <w:t>rifiez les donn</w:t>
            </w:r>
            <w:r>
              <w:rPr>
                <w:lang w:val="fr-FR"/>
              </w:rPr>
              <w:t>é</w:t>
            </w:r>
            <w:r>
              <w:rPr>
                <w:lang w:val="fr-FR"/>
              </w:rPr>
              <w:t>es de l'objet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378 </w:t>
            </w:r>
            <w:r>
              <w:rPr>
                <w:noProof/>
                <w:sz w:val="16"/>
              </w:rPr>
              <w:br/>
            </w:r>
            <w:r>
              <w:rPr>
                <w:noProof/>
                <w:sz w:val="2"/>
              </w:rPr>
              <w:t>86bcfd13-61fa-4ee6-88ea-0adf4a29e71c</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marchand - &gt; Produits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379 </w:t>
            </w:r>
            <w:r>
              <w:rPr>
                <w:noProof/>
                <w:sz w:val="16"/>
              </w:rPr>
              <w:br/>
            </w:r>
            <w:r>
              <w:rPr>
                <w:noProof/>
                <w:sz w:val="2"/>
              </w:rPr>
              <w:t>08b393bd-dfbb-4588-908d-70ca4ee65b15</w:t>
            </w:r>
          </w:p>
        </w:tc>
        <w:tc>
          <w:tcPr>
            <w:tcW w:w="7407" w:type="dxa"/>
            <w:shd w:val="clear" w:color="auto" w:fill="F2F2F2" w:themeFill="background1" w:themeFillShade="F2"/>
          </w:tcPr>
          <w:p w:rsidR="00000000" w:rsidRDefault="00DB54A8">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B54A8">
            <w:pPr>
              <w:rPr>
                <w:lang w:val="fr-FR"/>
              </w:rPr>
            </w:pPr>
            <w:r>
              <w:rPr>
                <w:lang w:val="fr-FR"/>
              </w:rPr>
              <w:t xml:space="preserve">Recherchez l' </w:t>
            </w:r>
            <w:r>
              <w:rPr>
                <w:rStyle w:val="mqInternal"/>
                <w:noProof/>
                <w:lang w:val="fr-FR"/>
              </w:rPr>
              <w:t>[1}</w:t>
            </w:r>
            <w:r>
              <w:rPr>
                <w:lang w:val="fr-FR"/>
              </w:rPr>
              <w:t>ID du produit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380 </w:t>
            </w:r>
            <w:r>
              <w:rPr>
                <w:noProof/>
                <w:sz w:val="16"/>
              </w:rPr>
              <w:br/>
            </w:r>
            <w:r>
              <w:rPr>
                <w:noProof/>
                <w:sz w:val="2"/>
              </w:rPr>
              <w:t>b61833f1-e344-44de-80b9-b13af28ed625</w:t>
            </w:r>
          </w:p>
        </w:tc>
        <w:tc>
          <w:tcPr>
            <w:tcW w:w="7407" w:type="dxa"/>
            <w:shd w:val="clear" w:color="auto" w:fill="F2F2F2" w:themeFill="background1" w:themeFillShade="F2"/>
          </w:tcPr>
          <w:p w:rsidR="00000000" w:rsidRDefault="00DB54A8">
            <w:pPr>
              <w:rPr>
                <w:noProof/>
              </w:rPr>
            </w:pPr>
            <w:r>
              <w:rPr>
                <w:noProof/>
              </w:rPr>
              <w:t>Select the product.</w:t>
            </w:r>
          </w:p>
        </w:tc>
        <w:tc>
          <w:tcPr>
            <w:tcW w:w="7407" w:type="dxa"/>
          </w:tcPr>
          <w:p w:rsidR="00000000" w:rsidRDefault="00DB54A8">
            <w:pPr>
              <w:rPr>
                <w:lang w:val="fr-FR"/>
              </w:rPr>
            </w:pPr>
            <w:r>
              <w:rPr>
                <w:lang w:val="fr-FR"/>
              </w:rPr>
              <w:t>S</w:t>
            </w:r>
            <w:r>
              <w:rPr>
                <w:lang w:val="fr-FR"/>
              </w:rPr>
              <w:t>é</w:t>
            </w:r>
            <w:r>
              <w:rPr>
                <w:lang w:val="fr-FR"/>
              </w:rPr>
              <w:t>lectionnez le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381 </w:t>
            </w:r>
            <w:r>
              <w:rPr>
                <w:noProof/>
                <w:sz w:val="16"/>
              </w:rPr>
              <w:br/>
            </w:r>
            <w:r>
              <w:rPr>
                <w:noProof/>
                <w:sz w:val="2"/>
              </w:rPr>
              <w:t>02d853ff-2033-4514-8715-89218dad35bd</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G</w:t>
            </w:r>
            <w:r>
              <w:rPr>
                <w:lang w:val="fr-FR"/>
              </w:rPr>
              <w:t>é</w:t>
            </w:r>
            <w:r>
              <w:rPr>
                <w:lang w:val="fr-FR"/>
              </w:rPr>
              <w:t>n</w:t>
            </w:r>
            <w:r>
              <w:rPr>
                <w:lang w:val="fr-FR"/>
              </w:rPr>
              <w:t>é</w:t>
            </w:r>
            <w:r>
              <w:rPr>
                <w:lang w:val="fr-FR"/>
              </w:rPr>
              <w:t>ral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382 </w:t>
            </w:r>
            <w:r>
              <w:rPr>
                <w:noProof/>
                <w:sz w:val="16"/>
              </w:rPr>
              <w:br/>
            </w:r>
            <w:r>
              <w:rPr>
                <w:noProof/>
                <w:sz w:val="2"/>
              </w:rPr>
              <w:t>ad72c48f-a748-489e-911d-4c78c27901f4</w:t>
            </w:r>
          </w:p>
        </w:tc>
        <w:tc>
          <w:tcPr>
            <w:tcW w:w="7407" w:type="dxa"/>
            <w:shd w:val="clear" w:color="auto" w:fill="F2F2F2" w:themeFill="background1" w:themeFillShade="F2"/>
          </w:tcPr>
          <w:p w:rsidR="00000000" w:rsidRDefault="00DB54A8">
            <w:pPr>
              <w:rPr>
                <w:noProof/>
              </w:rPr>
            </w:pPr>
            <w:r>
              <w:rPr>
                <w:noProof/>
              </w:rPr>
              <w:t>Scroll down to the Brightcove section:</w:t>
            </w:r>
          </w:p>
        </w:tc>
        <w:tc>
          <w:tcPr>
            <w:tcW w:w="7407" w:type="dxa"/>
          </w:tcPr>
          <w:p w:rsidR="00000000" w:rsidRDefault="00DB54A8">
            <w:pPr>
              <w:rPr>
                <w:lang w:val="fr-FR"/>
              </w:rPr>
            </w:pPr>
            <w:r>
              <w:rPr>
                <w:lang w:val="fr-FR"/>
              </w:rPr>
              <w:t>Faites d</w:t>
            </w:r>
            <w:r>
              <w:rPr>
                <w:lang w:val="fr-FR"/>
              </w:rPr>
              <w:t>é</w:t>
            </w:r>
            <w:r>
              <w:rPr>
                <w:lang w:val="fr-FR"/>
              </w:rPr>
              <w:t>filer la page jusqu'</w:t>
            </w:r>
            <w:r>
              <w:rPr>
                <w:lang w:val="fr-FR"/>
              </w:rPr>
              <w:t>à</w:t>
            </w:r>
            <w:r>
              <w:rPr>
                <w:lang w:val="fr-FR"/>
              </w:rPr>
              <w:t xml:space="preserve"> la section Brightcove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384 </w:t>
            </w:r>
            <w:r>
              <w:rPr>
                <w:noProof/>
                <w:sz w:val="16"/>
              </w:rPr>
              <w:br/>
            </w:r>
            <w:r>
              <w:rPr>
                <w:noProof/>
                <w:sz w:val="2"/>
              </w:rPr>
              <w:t>b67b2c39-b560-448e-ad83-8abfaa6a8cc8</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385 </w:t>
            </w:r>
            <w:r>
              <w:rPr>
                <w:noProof/>
                <w:sz w:val="16"/>
              </w:rPr>
              <w:br/>
            </w:r>
            <w:r>
              <w:rPr>
                <w:noProof/>
                <w:sz w:val="2"/>
              </w:rPr>
              <w:t>40a2db9b-05d6-40d5-aaa3-4984bf490efc</w:t>
            </w:r>
          </w:p>
        </w:tc>
        <w:tc>
          <w:tcPr>
            <w:tcW w:w="7407" w:type="dxa"/>
            <w:shd w:val="clear" w:color="auto" w:fill="F2F2F2" w:themeFill="background1" w:themeFillShade="F2"/>
          </w:tcPr>
          <w:p w:rsidR="00000000" w:rsidRDefault="00DB54A8">
            <w:pPr>
              <w:rPr>
                <w:noProof/>
              </w:rPr>
            </w:pPr>
            <w:r>
              <w:rPr>
                <w:noProof/>
              </w:rPr>
              <w:t>Product Details Brightcove Section</w:t>
            </w:r>
          </w:p>
        </w:tc>
        <w:tc>
          <w:tcPr>
            <w:tcW w:w="7407" w:type="dxa"/>
          </w:tcPr>
          <w:p w:rsidR="00000000" w:rsidRDefault="00DB54A8">
            <w:pPr>
              <w:rPr>
                <w:lang w:val="fr-FR"/>
              </w:rPr>
            </w:pPr>
            <w:r>
              <w:rPr>
                <w:lang w:val="fr-FR"/>
              </w:rPr>
              <w:t>D</w:t>
            </w:r>
            <w:r>
              <w:rPr>
                <w:lang w:val="fr-FR"/>
              </w:rPr>
              <w:t>é</w:t>
            </w:r>
            <w:r>
              <w:rPr>
                <w:lang w:val="fr-FR"/>
              </w:rPr>
              <w:t>tails du produit Section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386 </w:t>
            </w:r>
            <w:r>
              <w:rPr>
                <w:noProof/>
                <w:sz w:val="16"/>
              </w:rPr>
              <w:br/>
            </w:r>
            <w:r>
              <w:rPr>
                <w:noProof/>
                <w:sz w:val="2"/>
              </w:rPr>
              <w:t>df13759c-8704-4e06-a476-4177479d85f6</w:t>
            </w:r>
          </w:p>
        </w:tc>
        <w:tc>
          <w:tcPr>
            <w:tcW w:w="7407" w:type="dxa"/>
            <w:shd w:val="clear" w:color="auto" w:fill="F2F2F2" w:themeFill="background1" w:themeFillShade="F2"/>
          </w:tcPr>
          <w:p w:rsidR="00000000" w:rsidRDefault="00DB54A8">
            <w:pPr>
              <w:rPr>
                <w:noProof/>
              </w:rPr>
            </w:pPr>
            <w:r>
              <w:rPr>
                <w:noProof/>
              </w:rPr>
              <w:t>We can navigate to assigned products of the Product Bundle.</w:t>
            </w:r>
          </w:p>
        </w:tc>
        <w:tc>
          <w:tcPr>
            <w:tcW w:w="7407" w:type="dxa"/>
          </w:tcPr>
          <w:p w:rsidR="00000000" w:rsidRDefault="00DB54A8">
            <w:pPr>
              <w:rPr>
                <w:lang w:val="fr-FR"/>
              </w:rPr>
            </w:pPr>
            <w:r>
              <w:rPr>
                <w:lang w:val="fr-FR"/>
              </w:rPr>
              <w:t>Nous pouvons naviguer vers les produits attribu</w:t>
            </w:r>
            <w:r>
              <w:rPr>
                <w:lang w:val="fr-FR"/>
              </w:rPr>
              <w:t>é</w:t>
            </w:r>
            <w:r>
              <w:rPr>
                <w:lang w:val="fr-FR"/>
              </w:rPr>
              <w:t>s de l'ensemble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387 </w:t>
            </w:r>
            <w:r>
              <w:rPr>
                <w:noProof/>
                <w:sz w:val="16"/>
              </w:rPr>
              <w:br/>
            </w:r>
            <w:r>
              <w:rPr>
                <w:noProof/>
                <w:sz w:val="2"/>
              </w:rPr>
              <w:t>be2ad588-7792-48b7-ac8c-268e24168222</w:t>
            </w:r>
          </w:p>
        </w:tc>
        <w:tc>
          <w:tcPr>
            <w:tcW w:w="7407" w:type="dxa"/>
            <w:shd w:val="clear" w:color="auto" w:fill="F2F2F2" w:themeFill="background1" w:themeFillShade="F2"/>
          </w:tcPr>
          <w:p w:rsidR="00000000" w:rsidRDefault="00DB54A8">
            <w:pPr>
              <w:rPr>
                <w:noProof/>
              </w:rPr>
            </w:pPr>
            <w:r>
              <w:rPr>
                <w:noProof/>
              </w:rPr>
              <w:t>Select Product Bundle ID.</w:t>
            </w:r>
          </w:p>
        </w:tc>
        <w:tc>
          <w:tcPr>
            <w:tcW w:w="7407" w:type="dxa"/>
          </w:tcPr>
          <w:p w:rsidR="00000000" w:rsidRDefault="00DB54A8">
            <w:pPr>
              <w:rPr>
                <w:lang w:val="fr-FR"/>
              </w:rPr>
            </w:pPr>
            <w:r>
              <w:rPr>
                <w:lang w:val="fr-FR"/>
              </w:rPr>
              <w:t>S</w:t>
            </w:r>
            <w:r>
              <w:rPr>
                <w:lang w:val="fr-FR"/>
              </w:rPr>
              <w:t>é</w:t>
            </w:r>
            <w:r>
              <w:rPr>
                <w:lang w:val="fr-FR"/>
              </w:rPr>
              <w:t>lectionnez l'ID du lot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389 </w:t>
            </w:r>
            <w:r>
              <w:rPr>
                <w:noProof/>
                <w:sz w:val="16"/>
              </w:rPr>
              <w:br/>
            </w:r>
            <w:r>
              <w:rPr>
                <w:noProof/>
                <w:sz w:val="2"/>
              </w:rPr>
              <w:t>3a0d62f6-d732-42a7-9a86-97477862383d</w:t>
            </w:r>
          </w:p>
        </w:tc>
        <w:tc>
          <w:tcPr>
            <w:tcW w:w="7407" w:type="dxa"/>
            <w:shd w:val="clear" w:color="auto" w:fill="F2F2F2" w:themeFill="background1" w:themeFillShade="F2"/>
          </w:tcPr>
          <w:p w:rsidR="00000000" w:rsidRDefault="00DB54A8">
            <w:pPr>
              <w:rPr>
                <w:noProof/>
              </w:rPr>
            </w:pPr>
            <w:r>
              <w:rPr>
                <w:noProof/>
              </w:rPr>
              <w:t>Product Set Videos</w:t>
            </w:r>
          </w:p>
        </w:tc>
        <w:tc>
          <w:tcPr>
            <w:tcW w:w="7407" w:type="dxa"/>
          </w:tcPr>
          <w:p w:rsidR="00000000" w:rsidRDefault="00DB54A8">
            <w:pPr>
              <w:rPr>
                <w:lang w:val="fr-FR"/>
              </w:rPr>
            </w:pPr>
            <w:r>
              <w:rPr>
                <w:lang w:val="fr-FR"/>
              </w:rPr>
              <w:t>Vid</w:t>
            </w:r>
            <w:r>
              <w:rPr>
                <w:lang w:val="fr-FR"/>
              </w:rPr>
              <w:t>é</w:t>
            </w:r>
            <w:r>
              <w:rPr>
                <w:lang w:val="fr-FR"/>
              </w:rPr>
              <w:t>os d'ensemble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390 </w:t>
            </w:r>
            <w:r>
              <w:rPr>
                <w:noProof/>
                <w:sz w:val="16"/>
              </w:rPr>
              <w:br/>
            </w:r>
            <w:r>
              <w:rPr>
                <w:noProof/>
                <w:sz w:val="2"/>
              </w:rPr>
              <w:t>b1b1e3ad-bea7-44c8-bfa9-e81d50a90e4c</w:t>
            </w:r>
          </w:p>
        </w:tc>
        <w:tc>
          <w:tcPr>
            <w:tcW w:w="7407" w:type="dxa"/>
            <w:shd w:val="clear" w:color="auto" w:fill="F2F2F2" w:themeFill="background1" w:themeFillShade="F2"/>
          </w:tcPr>
          <w:p w:rsidR="00000000" w:rsidRDefault="00DB54A8">
            <w:pPr>
              <w:rPr>
                <w:noProof/>
              </w:rPr>
            </w:pPr>
            <w:r>
              <w:rPr>
                <w:noProof/>
              </w:rPr>
              <w:t>Product Bundle Videos</w:t>
            </w:r>
          </w:p>
        </w:tc>
        <w:tc>
          <w:tcPr>
            <w:tcW w:w="7407" w:type="dxa"/>
          </w:tcPr>
          <w:p w:rsidR="00000000" w:rsidRDefault="00DB54A8">
            <w:pPr>
              <w:rPr>
                <w:lang w:val="fr-FR"/>
              </w:rPr>
            </w:pPr>
            <w:r>
              <w:rPr>
                <w:lang w:val="fr-FR"/>
              </w:rPr>
              <w:t>Vid</w:t>
            </w:r>
            <w:r>
              <w:rPr>
                <w:lang w:val="fr-FR"/>
              </w:rPr>
              <w:t>é</w:t>
            </w:r>
            <w:r>
              <w:rPr>
                <w:lang w:val="fr-FR"/>
              </w:rPr>
              <w:t>os de l'offre group</w:t>
            </w:r>
            <w:r>
              <w:rPr>
                <w:lang w:val="fr-FR"/>
              </w:rPr>
              <w:t>é</w:t>
            </w:r>
            <w:r>
              <w:rPr>
                <w:lang w:val="fr-FR"/>
              </w:rPr>
              <w:t>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391 </w:t>
            </w:r>
            <w:r>
              <w:rPr>
                <w:noProof/>
                <w:sz w:val="16"/>
              </w:rPr>
              <w:br/>
            </w:r>
            <w:r>
              <w:rPr>
                <w:noProof/>
                <w:sz w:val="2"/>
              </w:rPr>
              <w:t>5341bacf-cf06-404d-9646-5a6e26171a14</w:t>
            </w:r>
          </w:p>
        </w:tc>
        <w:tc>
          <w:tcPr>
            <w:tcW w:w="7407" w:type="dxa"/>
            <w:shd w:val="clear" w:color="auto" w:fill="F2F2F2" w:themeFill="background1" w:themeFillShade="F2"/>
          </w:tcPr>
          <w:p w:rsidR="00000000" w:rsidRDefault="00DB54A8">
            <w:pPr>
              <w:rPr>
                <w:noProof/>
              </w:rPr>
            </w:pPr>
            <w:r>
              <w:rPr>
                <w:noProof/>
              </w:rPr>
              <w:t>A list of products for the selected Product Bundle will appear.</w:t>
            </w:r>
          </w:p>
        </w:tc>
        <w:tc>
          <w:tcPr>
            <w:tcW w:w="7407" w:type="dxa"/>
          </w:tcPr>
          <w:p w:rsidR="00000000" w:rsidRDefault="00DB54A8">
            <w:pPr>
              <w:rPr>
                <w:lang w:val="fr-FR"/>
              </w:rPr>
            </w:pPr>
            <w:r>
              <w:rPr>
                <w:lang w:val="fr-FR"/>
              </w:rPr>
              <w:t>Une liste de produits pour l'ensemble de produits s</w:t>
            </w:r>
            <w:r>
              <w:rPr>
                <w:lang w:val="fr-FR"/>
              </w:rPr>
              <w:t>é</w:t>
            </w:r>
            <w:r>
              <w:rPr>
                <w:lang w:val="fr-FR"/>
              </w:rPr>
              <w:t>lectionn</w:t>
            </w:r>
            <w:r>
              <w:rPr>
                <w:lang w:val="fr-FR"/>
              </w:rPr>
              <w:t>é</w:t>
            </w:r>
            <w:r>
              <w:rPr>
                <w:lang w:val="fr-FR"/>
              </w:rPr>
              <w:t xml:space="preserve"> s'affiche.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393 </w:t>
            </w:r>
            <w:r>
              <w:rPr>
                <w:noProof/>
                <w:sz w:val="16"/>
              </w:rPr>
              <w:br/>
            </w:r>
            <w:r>
              <w:rPr>
                <w:noProof/>
                <w:sz w:val="2"/>
              </w:rPr>
              <w:t>8ca35bbe-4a44-4fbe-9074-64de63c88274</w:t>
            </w:r>
          </w:p>
        </w:tc>
        <w:tc>
          <w:tcPr>
            <w:tcW w:w="7407" w:type="dxa"/>
            <w:shd w:val="clear" w:color="auto" w:fill="F2F2F2" w:themeFill="background1" w:themeFillShade="F2"/>
          </w:tcPr>
          <w:p w:rsidR="00000000" w:rsidRDefault="00DB54A8">
            <w:pPr>
              <w:rPr>
                <w:noProof/>
              </w:rPr>
            </w:pPr>
            <w:r>
              <w:rPr>
                <w:noProof/>
              </w:rPr>
              <w:t>List of Products</w:t>
            </w:r>
          </w:p>
        </w:tc>
        <w:tc>
          <w:tcPr>
            <w:tcW w:w="7407" w:type="dxa"/>
          </w:tcPr>
          <w:p w:rsidR="00000000" w:rsidRDefault="00DB54A8">
            <w:pPr>
              <w:rPr>
                <w:lang w:val="fr-FR"/>
              </w:rPr>
            </w:pPr>
            <w:r>
              <w:rPr>
                <w:lang w:val="fr-FR"/>
              </w:rPr>
              <w:t>Liste des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394 </w:t>
            </w:r>
            <w:r>
              <w:rPr>
                <w:noProof/>
                <w:sz w:val="16"/>
              </w:rPr>
              <w:br/>
            </w:r>
            <w:r>
              <w:rPr>
                <w:noProof/>
                <w:sz w:val="2"/>
              </w:rPr>
              <w:t>6a0efce2-5963-4c5f-88ce-6d418758093d</w:t>
            </w:r>
          </w:p>
        </w:tc>
        <w:tc>
          <w:tcPr>
            <w:tcW w:w="7407" w:type="dxa"/>
            <w:shd w:val="clear" w:color="auto" w:fill="F2F2F2" w:themeFill="background1" w:themeFillShade="F2"/>
          </w:tcPr>
          <w:p w:rsidR="00000000" w:rsidRDefault="00DB54A8">
            <w:pPr>
              <w:rPr>
                <w:noProof/>
              </w:rPr>
            </w:pPr>
            <w:r>
              <w:rPr>
                <w:noProof/>
              </w:rPr>
              <w:t>List of Products</w:t>
            </w:r>
          </w:p>
        </w:tc>
        <w:tc>
          <w:tcPr>
            <w:tcW w:w="7407" w:type="dxa"/>
          </w:tcPr>
          <w:p w:rsidR="00000000" w:rsidRDefault="00DB54A8">
            <w:pPr>
              <w:rPr>
                <w:lang w:val="fr-FR"/>
              </w:rPr>
            </w:pPr>
            <w:r>
              <w:rPr>
                <w:lang w:val="fr-FR"/>
              </w:rPr>
              <w:t>Liste des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395 </w:t>
            </w:r>
            <w:r>
              <w:rPr>
                <w:noProof/>
                <w:sz w:val="16"/>
              </w:rPr>
              <w:br/>
            </w:r>
            <w:r>
              <w:rPr>
                <w:noProof/>
                <w:sz w:val="2"/>
              </w:rPr>
              <w:t>5bc423ad-0145-4383-a5c3-30dd2b27bf9e</w:t>
            </w:r>
          </w:p>
        </w:tc>
        <w:tc>
          <w:tcPr>
            <w:tcW w:w="7407" w:type="dxa"/>
            <w:shd w:val="clear" w:color="auto" w:fill="F2F2F2" w:themeFill="background1" w:themeFillShade="F2"/>
          </w:tcPr>
          <w:p w:rsidR="00000000" w:rsidRDefault="00DB54A8">
            <w:pPr>
              <w:rPr>
                <w:noProof/>
              </w:rPr>
            </w:pPr>
            <w:r>
              <w:rPr>
                <w:noProof/>
              </w:rPr>
              <w:t>Embed Video</w:t>
            </w:r>
          </w:p>
        </w:tc>
        <w:tc>
          <w:tcPr>
            <w:tcW w:w="7407" w:type="dxa"/>
          </w:tcPr>
          <w:p w:rsidR="00000000" w:rsidRDefault="00DB54A8">
            <w:pPr>
              <w:rPr>
                <w:lang w:val="fr-FR"/>
              </w:rPr>
            </w:pPr>
            <w:r>
              <w:rPr>
                <w:lang w:val="fr-FR"/>
              </w:rPr>
              <w:t>Int</w:t>
            </w:r>
            <w:r>
              <w:rPr>
                <w:lang w:val="fr-FR"/>
              </w:rPr>
              <w:t>é</w:t>
            </w:r>
            <w:r>
              <w:rPr>
                <w:lang w:val="fr-FR"/>
              </w:rPr>
              <w:t>grer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396 </w:t>
            </w:r>
            <w:r>
              <w:rPr>
                <w:noProof/>
                <w:sz w:val="16"/>
              </w:rPr>
              <w:br/>
            </w:r>
            <w:r>
              <w:rPr>
                <w:noProof/>
                <w:sz w:val="2"/>
              </w:rPr>
              <w:t>d3f05245-5481-448a-b7db-3d2856d53369</w:t>
            </w:r>
          </w:p>
        </w:tc>
        <w:tc>
          <w:tcPr>
            <w:tcW w:w="7407" w:type="dxa"/>
            <w:shd w:val="clear" w:color="auto" w:fill="F2F2F2" w:themeFill="background1" w:themeFillShade="F2"/>
          </w:tcPr>
          <w:p w:rsidR="00000000" w:rsidRDefault="00DB54A8">
            <w:pPr>
              <w:rPr>
                <w:noProof/>
              </w:rPr>
            </w:pPr>
            <w:r>
              <w:rPr>
                <w:noProof/>
              </w:rPr>
              <w:t>The embed video steps allow you to get code to render videos o</w:t>
            </w:r>
            <w:r>
              <w:rPr>
                <w:noProof/>
              </w:rPr>
              <w:t>n any ISML page.</w:t>
            </w:r>
          </w:p>
        </w:tc>
        <w:tc>
          <w:tcPr>
            <w:tcW w:w="7407" w:type="dxa"/>
          </w:tcPr>
          <w:p w:rsidR="00000000" w:rsidRDefault="00DB54A8">
            <w:pPr>
              <w:rPr>
                <w:lang w:val="fr-FR"/>
              </w:rPr>
            </w:pPr>
            <w:r>
              <w:rPr>
                <w:lang w:val="fr-FR"/>
              </w:rPr>
              <w:t xml:space="preserve">Les </w:t>
            </w:r>
            <w:r>
              <w:rPr>
                <w:lang w:val="fr-FR"/>
              </w:rPr>
              <w:t>é</w:t>
            </w:r>
            <w:r>
              <w:rPr>
                <w:lang w:val="fr-FR"/>
              </w:rPr>
              <w:t>tapes vid</w:t>
            </w:r>
            <w:r>
              <w:rPr>
                <w:lang w:val="fr-FR"/>
              </w:rPr>
              <w:t>é</w:t>
            </w:r>
            <w:r>
              <w:rPr>
                <w:lang w:val="fr-FR"/>
              </w:rPr>
              <w:t>o d'int</w:t>
            </w:r>
            <w:r>
              <w:rPr>
                <w:lang w:val="fr-FR"/>
              </w:rPr>
              <w:t>é</w:t>
            </w:r>
            <w:r>
              <w:rPr>
                <w:lang w:val="fr-FR"/>
              </w:rPr>
              <w:t>gration vous permettent d'obtenir du code pour rendre des vid</w:t>
            </w:r>
            <w:r>
              <w:rPr>
                <w:lang w:val="fr-FR"/>
              </w:rPr>
              <w:t>é</w:t>
            </w:r>
            <w:r>
              <w:rPr>
                <w:lang w:val="fr-FR"/>
              </w:rPr>
              <w:t>os sur n'importe quelle page ISML.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397 </w:t>
            </w:r>
            <w:r>
              <w:rPr>
                <w:noProof/>
                <w:sz w:val="16"/>
              </w:rPr>
              <w:br/>
            </w:r>
            <w:r>
              <w:rPr>
                <w:noProof/>
                <w:sz w:val="2"/>
              </w:rPr>
              <w:t>b1debd93-02ae-4c30-bdea-5146ef5d6ea8</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Embed Video</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&gt; Int</w:t>
            </w:r>
            <w:r>
              <w:rPr>
                <w:lang w:val="fr-FR"/>
              </w:rPr>
              <w:t>é</w:t>
            </w:r>
            <w:r>
              <w:rPr>
                <w:lang w:val="fr-FR"/>
              </w:rPr>
              <w:t>grer la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398 </w:t>
            </w:r>
            <w:r>
              <w:rPr>
                <w:noProof/>
                <w:sz w:val="16"/>
              </w:rPr>
              <w:br/>
            </w:r>
            <w:r>
              <w:rPr>
                <w:noProof/>
                <w:sz w:val="2"/>
              </w:rPr>
              <w:t>dafab57c-814f-42b4-8bab-7a6e1fb28eb4</w:t>
            </w:r>
          </w:p>
        </w:tc>
        <w:tc>
          <w:tcPr>
            <w:tcW w:w="7407" w:type="dxa"/>
            <w:shd w:val="clear" w:color="auto" w:fill="F2F2F2" w:themeFill="background1" w:themeFillShade="F2"/>
          </w:tcPr>
          <w:p w:rsidR="00000000" w:rsidRDefault="00DB54A8">
            <w:pPr>
              <w:rPr>
                <w:noProof/>
              </w:rPr>
            </w:pPr>
            <w:r>
              <w:rPr>
                <w:noProof/>
              </w:rPr>
              <w:t xml:space="preserve">Select the video and player you want and click </w:t>
            </w:r>
            <w:r>
              <w:rPr>
                <w:rStyle w:val="mqInternal"/>
                <w:noProof/>
              </w:rPr>
              <w:t>[1}</w:t>
            </w:r>
            <w:r>
              <w:rPr>
                <w:noProof/>
              </w:rPr>
              <w:t>Get Code</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lectionnez la vid</w:t>
            </w:r>
            <w:r>
              <w:rPr>
                <w:lang w:val="fr-FR"/>
              </w:rPr>
              <w:t>é</w:t>
            </w:r>
            <w:r>
              <w:rPr>
                <w:lang w:val="fr-FR"/>
              </w:rPr>
              <w:t xml:space="preserve">o et le lecteur de votre choix, puis cliquez sur </w:t>
            </w:r>
            <w:r>
              <w:rPr>
                <w:rStyle w:val="mqInternal"/>
                <w:noProof/>
                <w:lang w:val="fr-FR"/>
              </w:rPr>
              <w:t>[1}</w:t>
            </w:r>
            <w:r>
              <w:rPr>
                <w:lang w:val="fr-FR"/>
              </w:rPr>
              <w:t>Obtenir le code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400 </w:t>
            </w:r>
            <w:r>
              <w:rPr>
                <w:noProof/>
                <w:sz w:val="16"/>
              </w:rPr>
              <w:br/>
            </w:r>
            <w:r>
              <w:rPr>
                <w:noProof/>
                <w:sz w:val="2"/>
              </w:rPr>
              <w:t>de36f750-0c02-4d34-a409-fd723798c6c5</w:t>
            </w:r>
          </w:p>
        </w:tc>
        <w:tc>
          <w:tcPr>
            <w:tcW w:w="7407" w:type="dxa"/>
            <w:shd w:val="clear" w:color="auto" w:fill="F2F2F2" w:themeFill="background1" w:themeFillShade="F2"/>
          </w:tcPr>
          <w:p w:rsidR="00000000" w:rsidRDefault="00DB54A8">
            <w:pPr>
              <w:rPr>
                <w:noProof/>
              </w:rPr>
            </w:pPr>
            <w:r>
              <w:rPr>
                <w:noProof/>
              </w:rPr>
              <w:t>Embed Video</w:t>
            </w:r>
          </w:p>
        </w:tc>
        <w:tc>
          <w:tcPr>
            <w:tcW w:w="7407" w:type="dxa"/>
          </w:tcPr>
          <w:p w:rsidR="00000000" w:rsidRDefault="00DB54A8">
            <w:pPr>
              <w:rPr>
                <w:lang w:val="fr-FR"/>
              </w:rPr>
            </w:pPr>
            <w:r>
              <w:rPr>
                <w:lang w:val="fr-FR"/>
              </w:rPr>
              <w:t>Int</w:t>
            </w:r>
            <w:r>
              <w:rPr>
                <w:lang w:val="fr-FR"/>
              </w:rPr>
              <w:t>é</w:t>
            </w:r>
            <w:r>
              <w:rPr>
                <w:lang w:val="fr-FR"/>
              </w:rPr>
              <w:t>grer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401 </w:t>
            </w:r>
            <w:r>
              <w:rPr>
                <w:noProof/>
                <w:sz w:val="16"/>
              </w:rPr>
              <w:br/>
            </w:r>
            <w:r>
              <w:rPr>
                <w:noProof/>
                <w:sz w:val="2"/>
              </w:rPr>
              <w:t>0f237bd0-befa-4045-b77c-2fa03ab49c0e</w:t>
            </w:r>
          </w:p>
        </w:tc>
        <w:tc>
          <w:tcPr>
            <w:tcW w:w="7407" w:type="dxa"/>
            <w:shd w:val="clear" w:color="auto" w:fill="F2F2F2" w:themeFill="background1" w:themeFillShade="F2"/>
          </w:tcPr>
          <w:p w:rsidR="00000000" w:rsidRDefault="00DB54A8">
            <w:pPr>
              <w:rPr>
                <w:noProof/>
              </w:rPr>
            </w:pPr>
            <w:r>
              <w:rPr>
                <w:noProof/>
              </w:rPr>
              <w:t>Embed Video</w:t>
            </w:r>
          </w:p>
        </w:tc>
        <w:tc>
          <w:tcPr>
            <w:tcW w:w="7407" w:type="dxa"/>
          </w:tcPr>
          <w:p w:rsidR="00000000" w:rsidRDefault="00DB54A8">
            <w:pPr>
              <w:rPr>
                <w:lang w:val="fr-FR"/>
              </w:rPr>
            </w:pPr>
            <w:r>
              <w:rPr>
                <w:lang w:val="fr-FR"/>
              </w:rPr>
              <w:t>Int</w:t>
            </w:r>
            <w:r>
              <w:rPr>
                <w:lang w:val="fr-FR"/>
              </w:rPr>
              <w:t>é</w:t>
            </w:r>
            <w:r>
              <w:rPr>
                <w:lang w:val="fr-FR"/>
              </w:rPr>
              <w:t>grer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402 </w:t>
            </w:r>
            <w:r>
              <w:rPr>
                <w:noProof/>
                <w:sz w:val="16"/>
              </w:rPr>
              <w:br/>
            </w:r>
            <w:r>
              <w:rPr>
                <w:noProof/>
                <w:sz w:val="2"/>
              </w:rPr>
              <w:t>291fc7de-a54d-4741-8605-b23fc3d1ae27</w:t>
            </w:r>
          </w:p>
        </w:tc>
        <w:tc>
          <w:tcPr>
            <w:tcW w:w="7407" w:type="dxa"/>
            <w:shd w:val="clear" w:color="auto" w:fill="F2F2F2" w:themeFill="background1" w:themeFillShade="F2"/>
          </w:tcPr>
          <w:p w:rsidR="00000000" w:rsidRDefault="00DB54A8">
            <w:pPr>
              <w:rPr>
                <w:noProof/>
              </w:rPr>
            </w:pPr>
            <w:r>
              <w:rPr>
                <w:noProof/>
              </w:rPr>
              <w:t>A popup dialog will appear with the code - select the code block, and it will be copied to the clipboard:</w:t>
            </w:r>
          </w:p>
        </w:tc>
        <w:tc>
          <w:tcPr>
            <w:tcW w:w="7407" w:type="dxa"/>
          </w:tcPr>
          <w:p w:rsidR="00000000" w:rsidRDefault="00DB54A8">
            <w:pPr>
              <w:rPr>
                <w:lang w:val="fr-FR"/>
              </w:rPr>
            </w:pPr>
            <w:r>
              <w:rPr>
                <w:lang w:val="fr-FR"/>
              </w:rPr>
              <w:t>Une bo</w:t>
            </w:r>
            <w:r>
              <w:rPr>
                <w:lang w:val="fr-FR"/>
              </w:rPr>
              <w:t>î</w:t>
            </w:r>
            <w:r>
              <w:rPr>
                <w:lang w:val="fr-FR"/>
              </w:rPr>
              <w:t>te de dialogue contextuelle appara</w:t>
            </w:r>
            <w:r>
              <w:rPr>
                <w:lang w:val="fr-FR"/>
              </w:rPr>
              <w:t>î</w:t>
            </w:r>
            <w:r>
              <w:rPr>
                <w:lang w:val="fr-FR"/>
              </w:rPr>
              <w:t>tra avec le code - s</w:t>
            </w:r>
            <w:r>
              <w:rPr>
                <w:lang w:val="fr-FR"/>
              </w:rPr>
              <w:t>é</w:t>
            </w:r>
            <w:r>
              <w:rPr>
                <w:lang w:val="fr-FR"/>
              </w:rPr>
              <w:t>lectionnez le bloc de code, et il sera copi</w:t>
            </w:r>
            <w:r>
              <w:rPr>
                <w:lang w:val="fr-FR"/>
              </w:rPr>
              <w:t>é</w:t>
            </w:r>
            <w:r>
              <w:rPr>
                <w:lang w:val="fr-FR"/>
              </w:rPr>
              <w:t xml:space="preserve"> dans le presse-papiers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404 </w:t>
            </w:r>
            <w:r>
              <w:rPr>
                <w:noProof/>
                <w:sz w:val="16"/>
              </w:rPr>
              <w:br/>
            </w:r>
            <w:r>
              <w:rPr>
                <w:noProof/>
                <w:sz w:val="2"/>
              </w:rPr>
              <w:t>8f8d1efd-66</w:t>
            </w:r>
            <w:r>
              <w:rPr>
                <w:noProof/>
                <w:sz w:val="2"/>
              </w:rPr>
              <w:t>77-41bb-a435-60e7c03d01ed</w:t>
            </w:r>
          </w:p>
        </w:tc>
        <w:tc>
          <w:tcPr>
            <w:tcW w:w="7407" w:type="dxa"/>
            <w:shd w:val="clear" w:color="auto" w:fill="F2F2F2" w:themeFill="background1" w:themeFillShade="F2"/>
          </w:tcPr>
          <w:p w:rsidR="00000000" w:rsidRDefault="00DB54A8">
            <w:pPr>
              <w:rPr>
                <w:noProof/>
              </w:rPr>
            </w:pPr>
            <w:r>
              <w:rPr>
                <w:noProof/>
              </w:rPr>
              <w:t>Embed Code</w:t>
            </w:r>
          </w:p>
        </w:tc>
        <w:tc>
          <w:tcPr>
            <w:tcW w:w="7407" w:type="dxa"/>
          </w:tcPr>
          <w:p w:rsidR="00000000" w:rsidRDefault="00DB54A8">
            <w:pPr>
              <w:rPr>
                <w:lang w:val="fr-FR"/>
              </w:rPr>
            </w:pPr>
            <w:r>
              <w:rPr>
                <w:lang w:val="fr-FR"/>
              </w:rPr>
              <w:t>Code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405 </w:t>
            </w:r>
            <w:r>
              <w:rPr>
                <w:noProof/>
                <w:sz w:val="16"/>
              </w:rPr>
              <w:br/>
            </w:r>
            <w:r>
              <w:rPr>
                <w:noProof/>
                <w:sz w:val="2"/>
              </w:rPr>
              <w:t>6fe958b6-bfc0-4b4e-b401-bcb960ec2848</w:t>
            </w:r>
          </w:p>
        </w:tc>
        <w:tc>
          <w:tcPr>
            <w:tcW w:w="7407" w:type="dxa"/>
            <w:shd w:val="clear" w:color="auto" w:fill="F2F2F2" w:themeFill="background1" w:themeFillShade="F2"/>
          </w:tcPr>
          <w:p w:rsidR="00000000" w:rsidRDefault="00DB54A8">
            <w:pPr>
              <w:rPr>
                <w:noProof/>
              </w:rPr>
            </w:pPr>
            <w:r>
              <w:rPr>
                <w:noProof/>
              </w:rPr>
              <w:t>Embed Code</w:t>
            </w:r>
          </w:p>
        </w:tc>
        <w:tc>
          <w:tcPr>
            <w:tcW w:w="7407" w:type="dxa"/>
          </w:tcPr>
          <w:p w:rsidR="00000000" w:rsidRDefault="00DB54A8">
            <w:pPr>
              <w:rPr>
                <w:lang w:val="fr-FR"/>
              </w:rPr>
            </w:pPr>
            <w:r>
              <w:rPr>
                <w:lang w:val="fr-FR"/>
              </w:rPr>
              <w:t>Code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406 </w:t>
            </w:r>
            <w:r>
              <w:rPr>
                <w:noProof/>
                <w:sz w:val="16"/>
              </w:rPr>
              <w:br/>
            </w:r>
            <w:r>
              <w:rPr>
                <w:noProof/>
                <w:sz w:val="2"/>
              </w:rPr>
              <w:t>3e36ff48-0e80-4618-99c8-b5406e69e5d8</w:t>
            </w:r>
          </w:p>
        </w:tc>
        <w:tc>
          <w:tcPr>
            <w:tcW w:w="7407" w:type="dxa"/>
            <w:shd w:val="clear" w:color="auto" w:fill="F2F2F2" w:themeFill="background1" w:themeFillShade="F2"/>
          </w:tcPr>
          <w:p w:rsidR="00000000" w:rsidRDefault="00DB54A8">
            <w:pPr>
              <w:rPr>
                <w:noProof/>
              </w:rPr>
            </w:pPr>
            <w:r>
              <w:rPr>
                <w:noProof/>
              </w:rPr>
              <w:t>Paste the code in content asset, content slot or in any ISML template to render video.</w:t>
            </w:r>
          </w:p>
        </w:tc>
        <w:tc>
          <w:tcPr>
            <w:tcW w:w="7407" w:type="dxa"/>
          </w:tcPr>
          <w:p w:rsidR="00000000" w:rsidRDefault="00DB54A8">
            <w:pPr>
              <w:rPr>
                <w:lang w:val="fr-FR"/>
              </w:rPr>
            </w:pPr>
            <w:r>
              <w:rPr>
                <w:lang w:val="fr-FR"/>
              </w:rPr>
              <w:t>Collez le code dans la ressource de contenu, l'emplacement de contenu ou dans n'importe quel mod</w:t>
            </w:r>
            <w:r>
              <w:rPr>
                <w:lang w:val="fr-FR"/>
              </w:rPr>
              <w:t>è</w:t>
            </w:r>
            <w:r>
              <w:rPr>
                <w:lang w:val="fr-FR"/>
              </w:rPr>
              <w:t>le ISML pour rendre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407 </w:t>
            </w:r>
            <w:r>
              <w:rPr>
                <w:noProof/>
                <w:sz w:val="16"/>
              </w:rPr>
              <w:br/>
            </w:r>
            <w:r>
              <w:rPr>
                <w:noProof/>
                <w:sz w:val="2"/>
              </w:rPr>
              <w:t>b29afd78-6c0f-40e4-9617-0870fcc6a2aa</w:t>
            </w:r>
          </w:p>
        </w:tc>
        <w:tc>
          <w:tcPr>
            <w:tcW w:w="7407" w:type="dxa"/>
            <w:shd w:val="clear" w:color="auto" w:fill="F2F2F2" w:themeFill="background1" w:themeFillShade="F2"/>
          </w:tcPr>
          <w:p w:rsidR="00000000" w:rsidRDefault="00DB54A8">
            <w:pPr>
              <w:rPr>
                <w:noProof/>
              </w:rPr>
            </w:pPr>
            <w:r>
              <w:rPr>
                <w:noProof/>
              </w:rPr>
              <w:t>Bulk upload</w:t>
            </w:r>
          </w:p>
        </w:tc>
        <w:tc>
          <w:tcPr>
            <w:tcW w:w="7407" w:type="dxa"/>
          </w:tcPr>
          <w:p w:rsidR="00000000" w:rsidRDefault="00DB54A8">
            <w:pPr>
              <w:rPr>
                <w:lang w:val="fr-FR"/>
              </w:rPr>
            </w:pPr>
            <w:r>
              <w:rPr>
                <w:lang w:val="fr-FR"/>
              </w:rPr>
              <w:t>Chargement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408 </w:t>
            </w:r>
            <w:r>
              <w:rPr>
                <w:noProof/>
                <w:sz w:val="16"/>
              </w:rPr>
              <w:br/>
            </w:r>
            <w:r>
              <w:rPr>
                <w:noProof/>
                <w:sz w:val="2"/>
              </w:rPr>
              <w:t>8730ded8-9a7c-47f5-b67f-79e78727cc8b</w:t>
            </w:r>
          </w:p>
        </w:tc>
        <w:tc>
          <w:tcPr>
            <w:tcW w:w="7407" w:type="dxa"/>
            <w:shd w:val="clear" w:color="auto" w:fill="F2F2F2" w:themeFill="background1" w:themeFillShade="F2"/>
          </w:tcPr>
          <w:p w:rsidR="00000000" w:rsidRDefault="00DB54A8">
            <w:pPr>
              <w:rPr>
                <w:noProof/>
              </w:rPr>
            </w:pPr>
            <w:r>
              <w:rPr>
                <w:noProof/>
              </w:rPr>
              <w:t>Bulk upload allows to ingest videos in bulk quantity by uploading .csv files.</w:t>
            </w:r>
          </w:p>
        </w:tc>
        <w:tc>
          <w:tcPr>
            <w:tcW w:w="7407" w:type="dxa"/>
          </w:tcPr>
          <w:p w:rsidR="00000000" w:rsidRDefault="00DB54A8">
            <w:pPr>
              <w:rPr>
                <w:lang w:val="fr-FR"/>
              </w:rPr>
            </w:pPr>
            <w:r>
              <w:rPr>
                <w:lang w:val="fr-FR"/>
              </w:rPr>
              <w:t>Le t</w:t>
            </w:r>
            <w:r>
              <w:rPr>
                <w:lang w:val="fr-FR"/>
              </w:rPr>
              <w:t>é</w:t>
            </w:r>
            <w:r>
              <w:rPr>
                <w:lang w:val="fr-FR"/>
              </w:rPr>
              <w:t>l</w:t>
            </w:r>
            <w:r>
              <w:rPr>
                <w:lang w:val="fr-FR"/>
              </w:rPr>
              <w:t>é</w:t>
            </w:r>
            <w:r>
              <w:rPr>
                <w:lang w:val="fr-FR"/>
              </w:rPr>
              <w:t>chargement en bloc permet d'ing</w:t>
            </w:r>
            <w:r>
              <w:rPr>
                <w:lang w:val="fr-FR"/>
              </w:rPr>
              <w:t>é</w:t>
            </w:r>
            <w:r>
              <w:rPr>
                <w:lang w:val="fr-FR"/>
              </w:rPr>
              <w:t>rer des vid</w:t>
            </w:r>
            <w:r>
              <w:rPr>
                <w:lang w:val="fr-FR"/>
              </w:rPr>
              <w:t>é</w:t>
            </w:r>
            <w:r>
              <w:rPr>
                <w:lang w:val="fr-FR"/>
              </w:rPr>
              <w:t>os en quantit</w:t>
            </w:r>
            <w:r>
              <w:rPr>
                <w:lang w:val="fr-FR"/>
              </w:rPr>
              <w:t>é</w:t>
            </w:r>
            <w:r>
              <w:rPr>
                <w:lang w:val="fr-FR"/>
              </w:rPr>
              <w:t xml:space="preserve"> group</w:t>
            </w:r>
            <w:r>
              <w:rPr>
                <w:lang w:val="fr-FR"/>
              </w:rPr>
              <w:t>é</w:t>
            </w:r>
            <w:r>
              <w:rPr>
                <w:lang w:val="fr-FR"/>
              </w:rPr>
              <w:t>e en t</w:t>
            </w:r>
            <w:r>
              <w:rPr>
                <w:lang w:val="fr-FR"/>
              </w:rPr>
              <w:t>é</w:t>
            </w:r>
            <w:r>
              <w:rPr>
                <w:lang w:val="fr-FR"/>
              </w:rPr>
              <w:t>l</w:t>
            </w:r>
            <w:r>
              <w:rPr>
                <w:lang w:val="fr-FR"/>
              </w:rPr>
              <w:t>é</w:t>
            </w:r>
            <w:r>
              <w:rPr>
                <w:lang w:val="fr-FR"/>
              </w:rPr>
              <w:t>chargeant des fichiers</w:t>
            </w:r>
            <w:r>
              <w:rPr>
                <w:lang w:val="fr-FR"/>
              </w:rPr>
              <w:t xml:space="preserve">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409 </w:t>
            </w:r>
            <w:r>
              <w:rPr>
                <w:noProof/>
                <w:sz w:val="16"/>
              </w:rPr>
              <w:br/>
            </w:r>
            <w:r>
              <w:rPr>
                <w:noProof/>
                <w:sz w:val="2"/>
              </w:rPr>
              <w:t>c86152e0-c722-47b5-9e50-9ab8c6e161e8</w:t>
            </w:r>
          </w:p>
        </w:tc>
        <w:tc>
          <w:tcPr>
            <w:tcW w:w="7407" w:type="dxa"/>
            <w:shd w:val="clear" w:color="auto" w:fill="F2F2F2" w:themeFill="background1" w:themeFillShade="F2"/>
          </w:tcPr>
          <w:p w:rsidR="00000000" w:rsidRDefault="00DB54A8">
            <w:pPr>
              <w:rPr>
                <w:noProof/>
              </w:rPr>
            </w:pPr>
            <w:r>
              <w:rPr>
                <w:noProof/>
              </w:rPr>
              <w:t>The job will process the .csv file(s) and ingest the videos to the Brightcove account.</w:t>
            </w:r>
          </w:p>
        </w:tc>
        <w:tc>
          <w:tcPr>
            <w:tcW w:w="7407" w:type="dxa"/>
          </w:tcPr>
          <w:p w:rsidR="00000000" w:rsidRDefault="00DB54A8">
            <w:pPr>
              <w:rPr>
                <w:lang w:val="fr-FR"/>
              </w:rPr>
            </w:pPr>
            <w:r>
              <w:rPr>
                <w:lang w:val="fr-FR"/>
              </w:rPr>
              <w:t>La t</w:t>
            </w:r>
            <w:r>
              <w:rPr>
                <w:lang w:val="fr-FR"/>
              </w:rPr>
              <w:t>â</w:t>
            </w:r>
            <w:r>
              <w:rPr>
                <w:lang w:val="fr-FR"/>
              </w:rPr>
              <w:t>che traitera les fichiers .csv et enregistre les vid</w:t>
            </w:r>
            <w:r>
              <w:rPr>
                <w:lang w:val="fr-FR"/>
              </w:rPr>
              <w:t>é</w:t>
            </w:r>
            <w:r>
              <w:rPr>
                <w:lang w:val="fr-FR"/>
              </w:rPr>
              <w:t>os sur le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410 </w:t>
            </w:r>
            <w:r>
              <w:rPr>
                <w:noProof/>
                <w:sz w:val="16"/>
              </w:rPr>
              <w:br/>
            </w:r>
            <w:r>
              <w:rPr>
                <w:noProof/>
                <w:sz w:val="2"/>
              </w:rPr>
              <w:t>40365c04-75f8-4948-a3fc-1b</w:t>
            </w:r>
            <w:r>
              <w:rPr>
                <w:noProof/>
                <w:sz w:val="2"/>
              </w:rPr>
              <w:t>18f575dd6e</w:t>
            </w:r>
          </w:p>
        </w:tc>
        <w:tc>
          <w:tcPr>
            <w:tcW w:w="7407" w:type="dxa"/>
            <w:shd w:val="clear" w:color="auto" w:fill="F2F2F2" w:themeFill="background1" w:themeFillShade="F2"/>
          </w:tcPr>
          <w:p w:rsidR="00000000" w:rsidRDefault="00DB54A8">
            <w:pPr>
              <w:rPr>
                <w:noProof/>
              </w:rPr>
            </w:pPr>
            <w:r>
              <w:rPr>
                <w:noProof/>
              </w:rPr>
              <w:t>A sample bulkUpload file is attached in the zip file under meta directory.</w:t>
            </w:r>
          </w:p>
        </w:tc>
        <w:tc>
          <w:tcPr>
            <w:tcW w:w="7407" w:type="dxa"/>
          </w:tcPr>
          <w:p w:rsidR="00000000" w:rsidRDefault="00DB54A8">
            <w:pPr>
              <w:rPr>
                <w:lang w:val="fr-FR"/>
              </w:rPr>
            </w:pPr>
            <w:r>
              <w:rPr>
                <w:lang w:val="fr-FR"/>
              </w:rPr>
              <w:t>Un exemple de fichier BulkUpload est joint dans le fichier zip sous m</w:t>
            </w:r>
            <w:r>
              <w:rPr>
                <w:lang w:val="fr-FR"/>
              </w:rPr>
              <w:t>é</w:t>
            </w:r>
            <w:r>
              <w:rPr>
                <w:lang w:val="fr-FR"/>
              </w:rPr>
              <w:t>ta r</w:t>
            </w:r>
            <w:r>
              <w:rPr>
                <w:lang w:val="fr-FR"/>
              </w:rPr>
              <w:t>é</w:t>
            </w:r>
            <w:r>
              <w:rPr>
                <w:lang w:val="fr-FR"/>
              </w:rPr>
              <w:t>pertoire.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411 </w:t>
            </w:r>
            <w:r>
              <w:rPr>
                <w:noProof/>
                <w:sz w:val="16"/>
              </w:rPr>
              <w:br/>
            </w:r>
            <w:r>
              <w:rPr>
                <w:noProof/>
                <w:sz w:val="2"/>
              </w:rPr>
              <w:t>e69ebe27-47d8-403a-9410-959f8f347165</w:t>
            </w:r>
          </w:p>
        </w:tc>
        <w:tc>
          <w:tcPr>
            <w:tcW w:w="7407" w:type="dxa"/>
            <w:shd w:val="clear" w:color="auto" w:fill="F2F2F2" w:themeFill="background1" w:themeFillShade="F2"/>
          </w:tcPr>
          <w:p w:rsidR="00000000" w:rsidRDefault="00DB54A8">
            <w:pPr>
              <w:rPr>
                <w:noProof/>
              </w:rPr>
            </w:pPr>
            <w:r>
              <w:rPr>
                <w:noProof/>
              </w:rPr>
              <w:t xml:space="preserve">Note that the </w:t>
            </w:r>
            <w:r>
              <w:rPr>
                <w:rStyle w:val="mqInternal"/>
                <w:noProof/>
              </w:rPr>
              <w:t>[1}[2]{3]</w:t>
            </w:r>
            <w:r>
              <w:rPr>
                <w:noProof/>
              </w:rPr>
              <w:t xml:space="preserve">, </w:t>
            </w:r>
            <w:r>
              <w:rPr>
                <w:rStyle w:val="mqInternal"/>
                <w:noProof/>
              </w:rPr>
              <w:t>[1}[5]{3]</w:t>
            </w:r>
            <w:r>
              <w:rPr>
                <w:noProof/>
              </w:rPr>
              <w:t xml:space="preserve"> and </w:t>
            </w:r>
            <w:r>
              <w:rPr>
                <w:rStyle w:val="mqInternal"/>
                <w:noProof/>
              </w:rPr>
              <w:t>[1}</w:t>
            </w:r>
            <w:r>
              <w:rPr>
                <w:rStyle w:val="mqInternal"/>
                <w:noProof/>
              </w:rPr>
              <w:t>[8]{3]</w:t>
            </w:r>
            <w:r>
              <w:rPr>
                <w:noProof/>
              </w:rPr>
              <w:t xml:space="preserve"> must be available on publicly accessible paths.</w:t>
            </w:r>
          </w:p>
        </w:tc>
        <w:tc>
          <w:tcPr>
            <w:tcW w:w="7407" w:type="dxa"/>
          </w:tcPr>
          <w:p w:rsidR="00000000" w:rsidRDefault="00DB54A8">
            <w:pPr>
              <w:rPr>
                <w:lang w:val="fr-FR"/>
              </w:rPr>
            </w:pPr>
            <w:r>
              <w:rPr>
                <w:lang w:val="fr-FR"/>
              </w:rPr>
              <w:t xml:space="preserve">Notez que le </w:t>
            </w:r>
            <w:r>
              <w:rPr>
                <w:rStyle w:val="mqInternal"/>
                <w:noProof/>
                <w:lang w:val="fr-FR"/>
              </w:rPr>
              <w:t>[1}[2]{3]</w:t>
            </w:r>
            <w:r>
              <w:rPr>
                <w:lang w:val="fr-FR"/>
              </w:rPr>
              <w:t xml:space="preserve">, </w:t>
            </w:r>
            <w:r>
              <w:rPr>
                <w:rStyle w:val="mqInternal"/>
                <w:noProof/>
                <w:lang w:val="fr-FR"/>
              </w:rPr>
              <w:t>[1}[5]{3]</w:t>
            </w:r>
            <w:r>
              <w:rPr>
                <w:lang w:val="fr-FR"/>
              </w:rPr>
              <w:t xml:space="preserve"> et </w:t>
            </w:r>
            <w:r>
              <w:rPr>
                <w:rStyle w:val="mqInternal"/>
                <w:noProof/>
                <w:lang w:val="fr-FR"/>
              </w:rPr>
              <w:t>[1}[8]{3]</w:t>
            </w:r>
            <w:r>
              <w:rPr>
                <w:lang w:val="fr-FR"/>
              </w:rPr>
              <w:t xml:space="preserve"> doit </w:t>
            </w:r>
            <w:r>
              <w:rPr>
                <w:lang w:val="fr-FR"/>
              </w:rPr>
              <w:t>ê</w:t>
            </w:r>
            <w:r>
              <w:rPr>
                <w:lang w:val="fr-FR"/>
              </w:rPr>
              <w:t>tre disponible sur des chemins accessibles au public.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412 </w:t>
            </w:r>
            <w:r>
              <w:rPr>
                <w:noProof/>
                <w:sz w:val="16"/>
              </w:rPr>
              <w:br/>
            </w:r>
            <w:r>
              <w:rPr>
                <w:noProof/>
                <w:sz w:val="2"/>
              </w:rPr>
              <w:t>f9dae099-f465-46e1-b58f-ad3c3f5369b5</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Bulk</w:t>
            </w:r>
            <w:r>
              <w:rPr>
                <w:noProof/>
              </w:rPr>
              <w:t xml:space="preserve"> Upload</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Chargement &gt; en bloc</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413 </w:t>
            </w:r>
            <w:r>
              <w:rPr>
                <w:noProof/>
                <w:sz w:val="16"/>
              </w:rPr>
              <w:br/>
            </w:r>
            <w:r>
              <w:rPr>
                <w:noProof/>
                <w:sz w:val="2"/>
              </w:rPr>
              <w:t>54f29212-c0a7-4695-9f1e-fca0ed4a9be9</w:t>
            </w:r>
          </w:p>
        </w:tc>
        <w:tc>
          <w:tcPr>
            <w:tcW w:w="7407" w:type="dxa"/>
            <w:shd w:val="clear" w:color="auto" w:fill="F2F2F2" w:themeFill="background1" w:themeFillShade="F2"/>
          </w:tcPr>
          <w:p w:rsidR="00000000" w:rsidRDefault="00DB54A8">
            <w:pPr>
              <w:rPr>
                <w:noProof/>
              </w:rPr>
            </w:pPr>
            <w:r>
              <w:rPr>
                <w:noProof/>
              </w:rPr>
              <w:t>Select .csv file.</w:t>
            </w:r>
          </w:p>
        </w:tc>
        <w:tc>
          <w:tcPr>
            <w:tcW w:w="7407" w:type="dxa"/>
          </w:tcPr>
          <w:p w:rsidR="00000000" w:rsidRDefault="00DB54A8">
            <w:pPr>
              <w:rPr>
                <w:lang w:val="fr-FR"/>
              </w:rPr>
            </w:pPr>
            <w:r>
              <w:rPr>
                <w:lang w:val="fr-FR"/>
              </w:rPr>
              <w:t>S</w:t>
            </w:r>
            <w:r>
              <w:rPr>
                <w:lang w:val="fr-FR"/>
              </w:rPr>
              <w:t>é</w:t>
            </w:r>
            <w:r>
              <w:rPr>
                <w:lang w:val="fr-FR"/>
              </w:rPr>
              <w:t>lectionnez le fichier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414 </w:t>
            </w:r>
            <w:r>
              <w:rPr>
                <w:noProof/>
                <w:sz w:val="16"/>
              </w:rPr>
              <w:br/>
            </w:r>
            <w:r>
              <w:rPr>
                <w:noProof/>
                <w:sz w:val="2"/>
              </w:rPr>
              <w:t>e72774a3-5ec5-425d-a57c-cdfb0f3462ea</w:t>
            </w:r>
          </w:p>
        </w:tc>
        <w:tc>
          <w:tcPr>
            <w:tcW w:w="7407" w:type="dxa"/>
            <w:shd w:val="clear" w:color="auto" w:fill="F2F2F2" w:themeFill="background1" w:themeFillShade="F2"/>
          </w:tcPr>
          <w:p w:rsidR="00000000" w:rsidRDefault="00DB54A8">
            <w:pPr>
              <w:rPr>
                <w:noProof/>
              </w:rPr>
            </w:pPr>
            <w:r>
              <w:rPr>
                <w:noProof/>
              </w:rPr>
              <w:t>Click submit:</w:t>
            </w:r>
          </w:p>
        </w:tc>
        <w:tc>
          <w:tcPr>
            <w:tcW w:w="7407" w:type="dxa"/>
          </w:tcPr>
          <w:p w:rsidR="00000000" w:rsidRDefault="00DB54A8">
            <w:pPr>
              <w:rPr>
                <w:lang w:val="fr-FR"/>
              </w:rPr>
            </w:pPr>
            <w:r>
              <w:rPr>
                <w:lang w:val="fr-FR"/>
              </w:rPr>
              <w:t>Cliquez sur Soumettre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416 </w:t>
            </w:r>
            <w:r>
              <w:rPr>
                <w:noProof/>
                <w:sz w:val="16"/>
              </w:rPr>
              <w:br/>
            </w:r>
            <w:r>
              <w:rPr>
                <w:noProof/>
                <w:sz w:val="2"/>
              </w:rPr>
              <w:t>77909306-12f9-4550-8dce-97f8ccf98fe5</w:t>
            </w:r>
          </w:p>
        </w:tc>
        <w:tc>
          <w:tcPr>
            <w:tcW w:w="7407" w:type="dxa"/>
            <w:shd w:val="clear" w:color="auto" w:fill="F2F2F2" w:themeFill="background1" w:themeFillShade="F2"/>
          </w:tcPr>
          <w:p w:rsidR="00000000" w:rsidRDefault="00DB54A8">
            <w:pPr>
              <w:rPr>
                <w:noProof/>
              </w:rPr>
            </w:pPr>
            <w:r>
              <w:rPr>
                <w:noProof/>
              </w:rPr>
              <w:t>Bulk Upload</w:t>
            </w:r>
          </w:p>
        </w:tc>
        <w:tc>
          <w:tcPr>
            <w:tcW w:w="7407" w:type="dxa"/>
          </w:tcPr>
          <w:p w:rsidR="00000000" w:rsidRDefault="00DB54A8">
            <w:pPr>
              <w:rPr>
                <w:lang w:val="fr-FR"/>
              </w:rPr>
            </w:pPr>
            <w:r>
              <w:rPr>
                <w:lang w:val="fr-FR"/>
              </w:rPr>
              <w:t>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417 </w:t>
            </w:r>
            <w:r>
              <w:rPr>
                <w:noProof/>
                <w:sz w:val="16"/>
              </w:rPr>
              <w:br/>
            </w:r>
            <w:r>
              <w:rPr>
                <w:noProof/>
                <w:sz w:val="2"/>
              </w:rPr>
              <w:t>012c9360-0529-408e-814c-a4cb89f796cb</w:t>
            </w:r>
          </w:p>
        </w:tc>
        <w:tc>
          <w:tcPr>
            <w:tcW w:w="7407" w:type="dxa"/>
            <w:shd w:val="clear" w:color="auto" w:fill="F2F2F2" w:themeFill="background1" w:themeFillShade="F2"/>
          </w:tcPr>
          <w:p w:rsidR="00000000" w:rsidRDefault="00DB54A8">
            <w:pPr>
              <w:rPr>
                <w:noProof/>
              </w:rPr>
            </w:pPr>
            <w:r>
              <w:rPr>
                <w:noProof/>
              </w:rPr>
              <w:t>Bulk Upload</w:t>
            </w:r>
          </w:p>
        </w:tc>
        <w:tc>
          <w:tcPr>
            <w:tcW w:w="7407" w:type="dxa"/>
          </w:tcPr>
          <w:p w:rsidR="00000000" w:rsidRDefault="00DB54A8">
            <w:pPr>
              <w:rPr>
                <w:lang w:val="fr-FR"/>
              </w:rPr>
            </w:pPr>
            <w:r>
              <w:rPr>
                <w:lang w:val="fr-FR"/>
              </w:rPr>
              <w:t>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418 </w:t>
            </w:r>
            <w:r>
              <w:rPr>
                <w:noProof/>
                <w:sz w:val="16"/>
              </w:rPr>
              <w:br/>
            </w:r>
            <w:r>
              <w:rPr>
                <w:noProof/>
                <w:sz w:val="2"/>
              </w:rPr>
              <w:t>b1c90621-9156-45a2-9960-e0b5f6afeb62</w:t>
            </w:r>
          </w:p>
        </w:tc>
        <w:tc>
          <w:tcPr>
            <w:tcW w:w="7407" w:type="dxa"/>
            <w:shd w:val="clear" w:color="auto" w:fill="F2F2F2" w:themeFill="background1" w:themeFillShade="F2"/>
          </w:tcPr>
          <w:p w:rsidR="00000000" w:rsidRDefault="00DB54A8">
            <w:pPr>
              <w:rPr>
                <w:noProof/>
              </w:rPr>
            </w:pPr>
            <w:r>
              <w:rPr>
                <w:noProof/>
              </w:rPr>
              <w:t xml:space="preserve">The file will upload in </w:t>
            </w:r>
            <w:r>
              <w:rPr>
                <w:rStyle w:val="mqInternal"/>
                <w:noProof/>
              </w:rPr>
              <w:t>[1}</w:t>
            </w:r>
            <w:r>
              <w:rPr>
                <w:noProof/>
              </w:rPr>
              <w:t>Temp</w:t>
            </w:r>
            <w:r>
              <w:rPr>
                <w:rStyle w:val="mqInternal"/>
                <w:noProof/>
              </w:rPr>
              <w:t>{2]</w:t>
            </w:r>
            <w:r>
              <w:rPr>
                <w:noProof/>
              </w:rPr>
              <w:t xml:space="preserve"> directory under </w:t>
            </w:r>
            <w:r>
              <w:rPr>
                <w:rStyle w:val="mqInternal"/>
                <w:noProof/>
              </w:rPr>
              <w:t>[1}</w:t>
            </w:r>
            <w:r>
              <w:rPr>
                <w:noProof/>
              </w:rPr>
              <w:t>bulkUpload</w:t>
            </w:r>
            <w:r>
              <w:rPr>
                <w:rStyle w:val="mqInternal"/>
                <w:noProof/>
              </w:rPr>
              <w:t>{2]</w:t>
            </w:r>
            <w:r>
              <w:rPr>
                <w:noProof/>
              </w:rPr>
              <w:t xml:space="preserve"> folder.</w:t>
            </w:r>
          </w:p>
        </w:tc>
        <w:tc>
          <w:tcPr>
            <w:tcW w:w="7407" w:type="dxa"/>
          </w:tcPr>
          <w:p w:rsidR="00000000" w:rsidRDefault="00DB54A8">
            <w:pPr>
              <w:rPr>
                <w:lang w:val="fr-FR"/>
              </w:rPr>
            </w:pPr>
            <w:r>
              <w:rPr>
                <w:lang w:val="fr-FR"/>
              </w:rPr>
              <w:t>Le fichier sera t</w:t>
            </w:r>
            <w:r>
              <w:rPr>
                <w:lang w:val="fr-FR"/>
              </w:rPr>
              <w:t>é</w:t>
            </w:r>
            <w:r>
              <w:rPr>
                <w:lang w:val="fr-FR"/>
              </w:rPr>
              <w:t>l</w:t>
            </w:r>
            <w:r>
              <w:rPr>
                <w:lang w:val="fr-FR"/>
              </w:rPr>
              <w:t>é</w:t>
            </w:r>
            <w:r>
              <w:rPr>
                <w:lang w:val="fr-FR"/>
              </w:rPr>
              <w:t>charg</w:t>
            </w:r>
            <w:r>
              <w:rPr>
                <w:lang w:val="fr-FR"/>
              </w:rPr>
              <w:t>é</w:t>
            </w:r>
            <w:r>
              <w:rPr>
                <w:lang w:val="fr-FR"/>
              </w:rPr>
              <w:t xml:space="preserve"> dans le r</w:t>
            </w:r>
            <w:r>
              <w:rPr>
                <w:lang w:val="fr-FR"/>
              </w:rPr>
              <w:t>é</w:t>
            </w:r>
            <w:r>
              <w:rPr>
                <w:lang w:val="fr-FR"/>
              </w:rPr>
              <w:t xml:space="preserve">pertoire </w:t>
            </w:r>
            <w:r>
              <w:rPr>
                <w:rStyle w:val="mqInternal"/>
                <w:noProof/>
                <w:lang w:val="fr-FR"/>
              </w:rPr>
              <w:t>[1}</w:t>
            </w:r>
            <w:r>
              <w:rPr>
                <w:lang w:val="fr-FR"/>
              </w:rPr>
              <w:t>Temp</w:t>
            </w:r>
            <w:r>
              <w:rPr>
                <w:rStyle w:val="mqInternal"/>
                <w:noProof/>
                <w:lang w:val="fr-FR"/>
              </w:rPr>
              <w:t>{2]</w:t>
            </w:r>
            <w:r>
              <w:rPr>
                <w:lang w:val="fr-FR"/>
              </w:rPr>
              <w:t xml:space="preserve"> sous le dossier </w:t>
            </w:r>
            <w:r>
              <w:rPr>
                <w:rStyle w:val="mqInternal"/>
                <w:noProof/>
                <w:lang w:val="fr-FR"/>
              </w:rPr>
              <w:t>[1}</w:t>
            </w:r>
            <w:r>
              <w:rPr>
                <w:lang w:val="fr-FR"/>
              </w:rPr>
              <w:t>BulkUpload</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420 </w:t>
            </w:r>
            <w:r>
              <w:rPr>
                <w:noProof/>
                <w:sz w:val="16"/>
              </w:rPr>
              <w:br/>
            </w:r>
            <w:r>
              <w:rPr>
                <w:noProof/>
                <w:sz w:val="2"/>
              </w:rPr>
              <w:t>6b888620-5f25-43eb-ab8e-e45b55f3fcef</w:t>
            </w:r>
          </w:p>
        </w:tc>
        <w:tc>
          <w:tcPr>
            <w:tcW w:w="7407" w:type="dxa"/>
            <w:shd w:val="clear" w:color="auto" w:fill="F2F2F2" w:themeFill="background1" w:themeFillShade="F2"/>
          </w:tcPr>
          <w:p w:rsidR="00000000" w:rsidRDefault="00DB54A8">
            <w:pPr>
              <w:rPr>
                <w:noProof/>
              </w:rPr>
            </w:pPr>
            <w:r>
              <w:rPr>
                <w:noProof/>
              </w:rPr>
              <w:t>Bulk Upload Folder</w:t>
            </w:r>
          </w:p>
        </w:tc>
        <w:tc>
          <w:tcPr>
            <w:tcW w:w="7407" w:type="dxa"/>
          </w:tcPr>
          <w:p w:rsidR="00000000" w:rsidRDefault="00DB54A8">
            <w:pPr>
              <w:rPr>
                <w:lang w:val="fr-FR"/>
              </w:rPr>
            </w:pPr>
            <w:r>
              <w:rPr>
                <w:lang w:val="fr-FR"/>
              </w:rPr>
              <w:t>Dossier de chargement group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421 </w:t>
            </w:r>
            <w:r>
              <w:rPr>
                <w:noProof/>
                <w:sz w:val="16"/>
              </w:rPr>
              <w:br/>
            </w:r>
            <w:r>
              <w:rPr>
                <w:noProof/>
                <w:sz w:val="2"/>
              </w:rPr>
              <w:t>f4476b13-1547-4d8b-ade5-5a2d888a3222</w:t>
            </w:r>
          </w:p>
        </w:tc>
        <w:tc>
          <w:tcPr>
            <w:tcW w:w="7407" w:type="dxa"/>
            <w:shd w:val="clear" w:color="auto" w:fill="F2F2F2" w:themeFill="background1" w:themeFillShade="F2"/>
          </w:tcPr>
          <w:p w:rsidR="00000000" w:rsidRDefault="00DB54A8">
            <w:pPr>
              <w:rPr>
                <w:noProof/>
              </w:rPr>
            </w:pPr>
            <w:r>
              <w:rPr>
                <w:noProof/>
              </w:rPr>
              <w:t>Bulk Upload Folder</w:t>
            </w:r>
          </w:p>
        </w:tc>
        <w:tc>
          <w:tcPr>
            <w:tcW w:w="7407" w:type="dxa"/>
          </w:tcPr>
          <w:p w:rsidR="00000000" w:rsidRDefault="00DB54A8">
            <w:pPr>
              <w:rPr>
                <w:lang w:val="fr-FR"/>
              </w:rPr>
            </w:pPr>
            <w:r>
              <w:rPr>
                <w:lang w:val="fr-FR"/>
              </w:rPr>
              <w:t>Dos</w:t>
            </w:r>
            <w:r>
              <w:rPr>
                <w:lang w:val="fr-FR"/>
              </w:rPr>
              <w:t>sier de chargement group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422 </w:t>
            </w:r>
            <w:r>
              <w:rPr>
                <w:noProof/>
                <w:sz w:val="16"/>
              </w:rPr>
              <w:br/>
            </w:r>
            <w:r>
              <w:rPr>
                <w:noProof/>
                <w:sz w:val="2"/>
              </w:rPr>
              <w:t>dd970c45-bdc1-4520-bccf-186d4dc57dd3</w:t>
            </w:r>
          </w:p>
        </w:tc>
        <w:tc>
          <w:tcPr>
            <w:tcW w:w="7407" w:type="dxa"/>
            <w:shd w:val="clear" w:color="auto" w:fill="F2F2F2" w:themeFill="background1" w:themeFillShade="F2"/>
          </w:tcPr>
          <w:p w:rsidR="00000000" w:rsidRDefault="00DB54A8">
            <w:pPr>
              <w:rPr>
                <w:noProof/>
              </w:rPr>
            </w:pPr>
            <w:r>
              <w:rPr>
                <w:noProof/>
              </w:rPr>
              <w:t>File data:</w:t>
            </w:r>
          </w:p>
        </w:tc>
        <w:tc>
          <w:tcPr>
            <w:tcW w:w="7407" w:type="dxa"/>
          </w:tcPr>
          <w:p w:rsidR="00000000" w:rsidRDefault="00DB54A8">
            <w:pPr>
              <w:rPr>
                <w:lang w:val="fr-FR"/>
              </w:rPr>
            </w:pPr>
            <w:r>
              <w:rPr>
                <w:lang w:val="fr-FR"/>
              </w:rPr>
              <w:t>Donn</w:t>
            </w:r>
            <w:r>
              <w:rPr>
                <w:lang w:val="fr-FR"/>
              </w:rPr>
              <w:t>é</w:t>
            </w:r>
            <w:r>
              <w:rPr>
                <w:lang w:val="fr-FR"/>
              </w:rPr>
              <w:t>es du fichier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424 </w:t>
            </w:r>
            <w:r>
              <w:rPr>
                <w:noProof/>
                <w:sz w:val="16"/>
              </w:rPr>
              <w:br/>
            </w:r>
            <w:r>
              <w:rPr>
                <w:noProof/>
                <w:sz w:val="2"/>
              </w:rPr>
              <w:t>2724cbb1-9d1c-4547-8fea-b093ca35b123</w:t>
            </w:r>
          </w:p>
        </w:tc>
        <w:tc>
          <w:tcPr>
            <w:tcW w:w="7407" w:type="dxa"/>
            <w:shd w:val="clear" w:color="auto" w:fill="F2F2F2" w:themeFill="background1" w:themeFillShade="F2"/>
          </w:tcPr>
          <w:p w:rsidR="00000000" w:rsidRDefault="00DB54A8">
            <w:pPr>
              <w:rPr>
                <w:noProof/>
              </w:rPr>
            </w:pPr>
            <w:r>
              <w:rPr>
                <w:noProof/>
              </w:rPr>
              <w:t>File Data</w:t>
            </w:r>
          </w:p>
        </w:tc>
        <w:tc>
          <w:tcPr>
            <w:tcW w:w="7407" w:type="dxa"/>
          </w:tcPr>
          <w:p w:rsidR="00000000" w:rsidRDefault="00DB54A8">
            <w:pPr>
              <w:rPr>
                <w:lang w:val="fr-FR"/>
              </w:rPr>
            </w:pPr>
            <w:r>
              <w:rPr>
                <w:lang w:val="fr-FR"/>
              </w:rPr>
              <w:t>Donn</w:t>
            </w:r>
            <w:r>
              <w:rPr>
                <w:lang w:val="fr-FR"/>
              </w:rPr>
              <w:t>é</w:t>
            </w:r>
            <w:r>
              <w:rPr>
                <w:lang w:val="fr-FR"/>
              </w:rPr>
              <w:t>es de fichier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425 </w:t>
            </w:r>
            <w:r>
              <w:rPr>
                <w:noProof/>
                <w:sz w:val="16"/>
              </w:rPr>
              <w:br/>
            </w:r>
            <w:r>
              <w:rPr>
                <w:noProof/>
                <w:sz w:val="2"/>
              </w:rPr>
              <w:t>091e06ec-c4c4-4489-9528-3b249789acfe</w:t>
            </w:r>
          </w:p>
        </w:tc>
        <w:tc>
          <w:tcPr>
            <w:tcW w:w="7407" w:type="dxa"/>
            <w:shd w:val="clear" w:color="auto" w:fill="F2F2F2" w:themeFill="background1" w:themeFillShade="F2"/>
          </w:tcPr>
          <w:p w:rsidR="00000000" w:rsidRDefault="00DB54A8">
            <w:pPr>
              <w:rPr>
                <w:noProof/>
              </w:rPr>
            </w:pPr>
            <w:r>
              <w:rPr>
                <w:noProof/>
              </w:rPr>
              <w:t>File Data</w:t>
            </w:r>
          </w:p>
        </w:tc>
        <w:tc>
          <w:tcPr>
            <w:tcW w:w="7407" w:type="dxa"/>
          </w:tcPr>
          <w:p w:rsidR="00000000" w:rsidRDefault="00DB54A8">
            <w:pPr>
              <w:rPr>
                <w:lang w:val="fr-FR"/>
              </w:rPr>
            </w:pPr>
            <w:r>
              <w:rPr>
                <w:lang w:val="fr-FR"/>
              </w:rPr>
              <w:t>Donn</w:t>
            </w:r>
            <w:r>
              <w:rPr>
                <w:lang w:val="fr-FR"/>
              </w:rPr>
              <w:t>é</w:t>
            </w:r>
            <w:r>
              <w:rPr>
                <w:lang w:val="fr-FR"/>
              </w:rPr>
              <w:t>es de fichier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426 </w:t>
            </w:r>
            <w:r>
              <w:rPr>
                <w:noProof/>
                <w:sz w:val="16"/>
              </w:rPr>
              <w:br/>
            </w:r>
            <w:r>
              <w:rPr>
                <w:noProof/>
                <w:sz w:val="2"/>
              </w:rPr>
              <w:t>61147bfc-70d6-4b05-8c75-fb9bdcfe3d47</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Jobs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427 </w:t>
            </w:r>
            <w:r>
              <w:rPr>
                <w:noProof/>
                <w:sz w:val="16"/>
              </w:rPr>
              <w:br/>
            </w:r>
            <w:r>
              <w:rPr>
                <w:noProof/>
                <w:sz w:val="2"/>
              </w:rPr>
              <w:t>58ce50ac-2816-4527-9d08-2d077567f788</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Bulk-Upload</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Travail de </w:t>
            </w:r>
            <w:r>
              <w:rPr>
                <w:rStyle w:val="mqInternal"/>
                <w:noProof/>
                <w:lang w:val="fr-FR"/>
              </w:rPr>
              <w:t>[1}</w:t>
            </w:r>
            <w:r>
              <w:rPr>
                <w:lang w:val="fr-FR"/>
              </w:rPr>
              <w:t>chargement en bl</w:t>
            </w:r>
            <w:r>
              <w:rPr>
                <w:lang w:val="fr-FR"/>
              </w:rPr>
              <w:t>oc</w:t>
            </w:r>
            <w:r>
              <w:rPr>
                <w:rStyle w:val="mqInternal"/>
                <w:noProof/>
                <w:lang w:val="fr-FR"/>
              </w:rPr>
              <w:t>{2]</w:t>
            </w:r>
            <w:r>
              <w:rPr>
                <w:lang w:val="fr-FR"/>
              </w:rPr>
              <w:t xml:space="preserve"> et cliquez sur </w:t>
            </w:r>
            <w:r>
              <w:rPr>
                <w:rStyle w:val="mqInternal"/>
                <w:noProof/>
                <w:lang w:val="fr-FR"/>
              </w:rPr>
              <w:t>[1}</w:t>
            </w:r>
            <w:r>
              <w:rPr>
                <w:lang w:val="fr-FR"/>
              </w:rPr>
              <w:t>Ex</w:t>
            </w:r>
            <w:r>
              <w:rPr>
                <w:lang w:val="fr-FR"/>
              </w:rPr>
              <w:t>é</w:t>
            </w:r>
            <w:r>
              <w:rPr>
                <w:lang w:val="fr-FR"/>
              </w:rPr>
              <w:t>cuter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428 </w:t>
            </w:r>
            <w:r>
              <w:rPr>
                <w:noProof/>
                <w:sz w:val="16"/>
              </w:rPr>
              <w:br/>
            </w:r>
            <w:r>
              <w:rPr>
                <w:noProof/>
                <w:sz w:val="2"/>
              </w:rPr>
              <w:t>0644380c-6b03-4553-9a48-ebb77d10faef</w:t>
            </w:r>
          </w:p>
        </w:tc>
        <w:tc>
          <w:tcPr>
            <w:tcW w:w="7407" w:type="dxa"/>
            <w:shd w:val="clear" w:color="auto" w:fill="F2F2F2" w:themeFill="background1" w:themeFillShade="F2"/>
          </w:tcPr>
          <w:p w:rsidR="00000000" w:rsidRDefault="00DB54A8">
            <w:pPr>
              <w:rPr>
                <w:noProof/>
              </w:rPr>
            </w:pPr>
            <w:r>
              <w:rPr>
                <w:noProof/>
              </w:rPr>
              <w:t>Verify the job completion status.</w:t>
            </w:r>
          </w:p>
        </w:tc>
        <w:tc>
          <w:tcPr>
            <w:tcW w:w="7407" w:type="dxa"/>
          </w:tcPr>
          <w:p w:rsidR="00000000" w:rsidRDefault="00DB54A8">
            <w:pPr>
              <w:rPr>
                <w:lang w:val="fr-FR"/>
              </w:rPr>
            </w:pPr>
            <w:r>
              <w:rPr>
                <w:lang w:val="fr-FR"/>
              </w:rPr>
              <w:t>V</w:t>
            </w:r>
            <w:r>
              <w:rPr>
                <w:lang w:val="fr-FR"/>
              </w:rPr>
              <w:t>é</w:t>
            </w:r>
            <w:r>
              <w:rPr>
                <w:lang w:val="fr-FR"/>
              </w:rPr>
              <w:t>rifiez le statut de fin de t</w:t>
            </w:r>
            <w:r>
              <w:rPr>
                <w:lang w:val="fr-FR"/>
              </w:rPr>
              <w:t>â</w:t>
            </w:r>
            <w:r>
              <w:rPr>
                <w:lang w:val="fr-FR"/>
              </w:rPr>
              <w:t>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430 </w:t>
            </w:r>
            <w:r>
              <w:rPr>
                <w:noProof/>
                <w:sz w:val="16"/>
              </w:rPr>
              <w:br/>
            </w:r>
            <w:r>
              <w:rPr>
                <w:noProof/>
                <w:sz w:val="2"/>
              </w:rPr>
              <w:t>4018d1bd-7be5-4b4e-a335-2634ea978c0d</w:t>
            </w:r>
          </w:p>
        </w:tc>
        <w:tc>
          <w:tcPr>
            <w:tcW w:w="7407" w:type="dxa"/>
            <w:shd w:val="clear" w:color="auto" w:fill="F2F2F2" w:themeFill="background1" w:themeFillShade="F2"/>
          </w:tcPr>
          <w:p w:rsidR="00000000" w:rsidRDefault="00DB54A8">
            <w:pPr>
              <w:rPr>
                <w:noProof/>
              </w:rPr>
            </w:pPr>
            <w:r>
              <w:rPr>
                <w:noProof/>
              </w:rPr>
              <w:t>Verify Bulk Upload Completion</w:t>
            </w:r>
          </w:p>
        </w:tc>
        <w:tc>
          <w:tcPr>
            <w:tcW w:w="7407" w:type="dxa"/>
          </w:tcPr>
          <w:p w:rsidR="00000000" w:rsidRDefault="00DB54A8">
            <w:pPr>
              <w:rPr>
                <w:lang w:val="fr-FR"/>
              </w:rPr>
            </w:pPr>
            <w:r>
              <w:rPr>
                <w:lang w:val="fr-FR"/>
              </w:rPr>
              <w:t>V</w:t>
            </w:r>
            <w:r>
              <w:rPr>
                <w:lang w:val="fr-FR"/>
              </w:rPr>
              <w:t>é</w:t>
            </w:r>
            <w:r>
              <w:rPr>
                <w:lang w:val="fr-FR"/>
              </w:rPr>
              <w:t>rifier l'ach</w:t>
            </w:r>
            <w:r>
              <w:rPr>
                <w:lang w:val="fr-FR"/>
              </w:rPr>
              <w:t>è</w:t>
            </w:r>
            <w:r>
              <w:rPr>
                <w:lang w:val="fr-FR"/>
              </w:rPr>
              <w:t>vement du 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431 </w:t>
            </w:r>
            <w:r>
              <w:rPr>
                <w:noProof/>
                <w:sz w:val="16"/>
              </w:rPr>
              <w:br/>
            </w:r>
            <w:r>
              <w:rPr>
                <w:noProof/>
                <w:sz w:val="2"/>
              </w:rPr>
              <w:t>7ce42c73-bd22-45a3-8ea6-9290942ca7bc</w:t>
            </w:r>
          </w:p>
        </w:tc>
        <w:tc>
          <w:tcPr>
            <w:tcW w:w="7407" w:type="dxa"/>
            <w:shd w:val="clear" w:color="auto" w:fill="F2F2F2" w:themeFill="background1" w:themeFillShade="F2"/>
          </w:tcPr>
          <w:p w:rsidR="00000000" w:rsidRDefault="00DB54A8">
            <w:pPr>
              <w:rPr>
                <w:noProof/>
              </w:rPr>
            </w:pPr>
            <w:r>
              <w:rPr>
                <w:noProof/>
              </w:rPr>
              <w:t>Verify Bulk Upload Completion</w:t>
            </w:r>
          </w:p>
        </w:tc>
        <w:tc>
          <w:tcPr>
            <w:tcW w:w="7407" w:type="dxa"/>
          </w:tcPr>
          <w:p w:rsidR="00000000" w:rsidRDefault="00DB54A8">
            <w:pPr>
              <w:rPr>
                <w:lang w:val="fr-FR"/>
              </w:rPr>
            </w:pPr>
            <w:r>
              <w:rPr>
                <w:lang w:val="fr-FR"/>
              </w:rPr>
              <w:t>V</w:t>
            </w:r>
            <w:r>
              <w:rPr>
                <w:lang w:val="fr-FR"/>
              </w:rPr>
              <w:t>é</w:t>
            </w:r>
            <w:r>
              <w:rPr>
                <w:lang w:val="fr-FR"/>
              </w:rPr>
              <w:t>rifier l'ach</w:t>
            </w:r>
            <w:r>
              <w:rPr>
                <w:lang w:val="fr-FR"/>
              </w:rPr>
              <w:t>è</w:t>
            </w:r>
            <w:r>
              <w:rPr>
                <w:lang w:val="fr-FR"/>
              </w:rPr>
              <w:t>vement du chargement group</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432 </w:t>
            </w:r>
            <w:r>
              <w:rPr>
                <w:noProof/>
                <w:sz w:val="16"/>
              </w:rPr>
              <w:br/>
            </w:r>
            <w:r>
              <w:rPr>
                <w:noProof/>
                <w:sz w:val="2"/>
              </w:rPr>
              <w:t>331b6839-dc8c-4e06-af88-b04b4be2677e</w:t>
            </w:r>
          </w:p>
        </w:tc>
        <w:tc>
          <w:tcPr>
            <w:tcW w:w="7407" w:type="dxa"/>
            <w:shd w:val="clear" w:color="auto" w:fill="F2F2F2" w:themeFill="background1" w:themeFillShade="F2"/>
          </w:tcPr>
          <w:p w:rsidR="00000000" w:rsidRDefault="00DB54A8">
            <w:pPr>
              <w:rPr>
                <w:noProof/>
              </w:rPr>
            </w:pPr>
            <w:r>
              <w:rPr>
                <w:noProof/>
              </w:rPr>
              <w:t>Verify the video object in Brightcove account.</w:t>
            </w:r>
          </w:p>
        </w:tc>
        <w:tc>
          <w:tcPr>
            <w:tcW w:w="7407" w:type="dxa"/>
          </w:tcPr>
          <w:p w:rsidR="00000000" w:rsidRDefault="00DB54A8">
            <w:pPr>
              <w:rPr>
                <w:lang w:val="fr-FR"/>
              </w:rPr>
            </w:pPr>
            <w:r>
              <w:rPr>
                <w:lang w:val="fr-FR"/>
              </w:rPr>
              <w:t>V</w:t>
            </w:r>
            <w:r>
              <w:rPr>
                <w:lang w:val="fr-FR"/>
              </w:rPr>
              <w:t>é</w:t>
            </w:r>
            <w:r>
              <w:rPr>
                <w:lang w:val="fr-FR"/>
              </w:rPr>
              <w:t>rifiez l'objet vid</w:t>
            </w:r>
            <w:r>
              <w:rPr>
                <w:lang w:val="fr-FR"/>
              </w:rPr>
              <w:t>é</w:t>
            </w:r>
            <w:r>
              <w:rPr>
                <w:lang w:val="fr-FR"/>
              </w:rPr>
              <w:t>o</w:t>
            </w:r>
            <w:r>
              <w:rPr>
                <w:lang w:val="fr-FR"/>
              </w:rPr>
              <w:t xml:space="preserve"> dans le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434 </w:t>
            </w:r>
            <w:r>
              <w:rPr>
                <w:noProof/>
                <w:sz w:val="16"/>
              </w:rPr>
              <w:br/>
            </w:r>
            <w:r>
              <w:rPr>
                <w:noProof/>
                <w:sz w:val="2"/>
              </w:rPr>
              <w:t>a04ffd6c-56e2-4778-999b-36fa34a04758</w:t>
            </w:r>
          </w:p>
        </w:tc>
        <w:tc>
          <w:tcPr>
            <w:tcW w:w="7407" w:type="dxa"/>
            <w:shd w:val="clear" w:color="auto" w:fill="F2F2F2" w:themeFill="background1" w:themeFillShade="F2"/>
          </w:tcPr>
          <w:p w:rsidR="00000000" w:rsidRDefault="00DB54A8">
            <w:pPr>
              <w:rPr>
                <w:noProof/>
              </w:rPr>
            </w:pPr>
            <w:r>
              <w:rPr>
                <w:noProof/>
              </w:rPr>
              <w:t>Verify Video Object in Brightcove</w:t>
            </w:r>
          </w:p>
        </w:tc>
        <w:tc>
          <w:tcPr>
            <w:tcW w:w="7407" w:type="dxa"/>
          </w:tcPr>
          <w:p w:rsidR="00000000" w:rsidRDefault="00DB54A8">
            <w:pPr>
              <w:rPr>
                <w:lang w:val="fr-FR"/>
              </w:rPr>
            </w:pPr>
            <w:r>
              <w:rPr>
                <w:lang w:val="fr-FR"/>
              </w:rPr>
              <w:t>V</w:t>
            </w:r>
            <w:r>
              <w:rPr>
                <w:lang w:val="fr-FR"/>
              </w:rPr>
              <w:t>é</w:t>
            </w:r>
            <w:r>
              <w:rPr>
                <w:lang w:val="fr-FR"/>
              </w:rPr>
              <w:t>rifier l'objet vid</w:t>
            </w:r>
            <w:r>
              <w:rPr>
                <w:lang w:val="fr-FR"/>
              </w:rPr>
              <w:t>é</w:t>
            </w:r>
            <w:r>
              <w:rPr>
                <w:lang w:val="fr-FR"/>
              </w:rPr>
              <w:t>o dans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435 </w:t>
            </w:r>
            <w:r>
              <w:rPr>
                <w:noProof/>
                <w:sz w:val="16"/>
              </w:rPr>
              <w:br/>
            </w:r>
            <w:r>
              <w:rPr>
                <w:noProof/>
                <w:sz w:val="2"/>
              </w:rPr>
              <w:t>13c4f170-4859-421b-9910-bbb2f81fa10f</w:t>
            </w:r>
          </w:p>
        </w:tc>
        <w:tc>
          <w:tcPr>
            <w:tcW w:w="7407" w:type="dxa"/>
            <w:shd w:val="clear" w:color="auto" w:fill="F2F2F2" w:themeFill="background1" w:themeFillShade="F2"/>
          </w:tcPr>
          <w:p w:rsidR="00000000" w:rsidRDefault="00DB54A8">
            <w:pPr>
              <w:rPr>
                <w:noProof/>
              </w:rPr>
            </w:pPr>
            <w:r>
              <w:rPr>
                <w:noProof/>
              </w:rPr>
              <w:t>Verify Video Object in Brightcove</w:t>
            </w:r>
          </w:p>
        </w:tc>
        <w:tc>
          <w:tcPr>
            <w:tcW w:w="7407" w:type="dxa"/>
          </w:tcPr>
          <w:p w:rsidR="00000000" w:rsidRDefault="00DB54A8">
            <w:pPr>
              <w:rPr>
                <w:lang w:val="fr-FR"/>
              </w:rPr>
            </w:pPr>
            <w:r>
              <w:rPr>
                <w:lang w:val="fr-FR"/>
              </w:rPr>
              <w:t>V</w:t>
            </w:r>
            <w:r>
              <w:rPr>
                <w:lang w:val="fr-FR"/>
              </w:rPr>
              <w:t>é</w:t>
            </w:r>
            <w:r>
              <w:rPr>
                <w:lang w:val="fr-FR"/>
              </w:rPr>
              <w:t>rifier l'objet vid</w:t>
            </w:r>
            <w:r>
              <w:rPr>
                <w:lang w:val="fr-FR"/>
              </w:rPr>
              <w:t>é</w:t>
            </w:r>
            <w:r>
              <w:rPr>
                <w:lang w:val="fr-FR"/>
              </w:rPr>
              <w:t>o dans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436 </w:t>
            </w:r>
            <w:r>
              <w:rPr>
                <w:noProof/>
                <w:sz w:val="16"/>
              </w:rPr>
              <w:br/>
            </w:r>
            <w:r>
              <w:rPr>
                <w:noProof/>
                <w:sz w:val="2"/>
              </w:rPr>
              <w:t>a220ba65-beaf-46de-8ecb-fbf13ea37074</w:t>
            </w:r>
          </w:p>
        </w:tc>
        <w:tc>
          <w:tcPr>
            <w:tcW w:w="7407" w:type="dxa"/>
            <w:shd w:val="clear" w:color="auto" w:fill="F2F2F2" w:themeFill="background1" w:themeFillShade="F2"/>
          </w:tcPr>
          <w:p w:rsidR="00000000" w:rsidRDefault="00DB54A8">
            <w:pPr>
              <w:rPr>
                <w:noProof/>
              </w:rPr>
            </w:pPr>
            <w:r>
              <w:rPr>
                <w:noProof/>
              </w:rPr>
              <w:t xml:space="preserve">The file processed by </w:t>
            </w:r>
            <w:r>
              <w:rPr>
                <w:rStyle w:val="mqInternal"/>
                <w:noProof/>
              </w:rPr>
              <w:t>[1}</w:t>
            </w:r>
            <w:r>
              <w:rPr>
                <w:noProof/>
              </w:rPr>
              <w:t>Bulk-Upload</w:t>
            </w:r>
            <w:r>
              <w:rPr>
                <w:rStyle w:val="mqInternal"/>
                <w:noProof/>
              </w:rPr>
              <w:t>{2]</w:t>
            </w:r>
            <w:r>
              <w:rPr>
                <w:noProof/>
              </w:rPr>
              <w:t xml:space="preserve"> job will be moved to </w:t>
            </w:r>
            <w:r>
              <w:rPr>
                <w:rStyle w:val="mqInternal"/>
                <w:noProof/>
              </w:rPr>
              <w:t>[1}</w:t>
            </w:r>
            <w:r>
              <w:rPr>
                <w:noProof/>
              </w:rPr>
              <w:t>bulkUpload_processed</w:t>
            </w:r>
            <w:r>
              <w:rPr>
                <w:rStyle w:val="mqInternal"/>
                <w:noProof/>
              </w:rPr>
              <w:t>{2]</w:t>
            </w:r>
            <w:r>
              <w:rPr>
                <w:noProof/>
              </w:rPr>
              <w:t xml:space="preserve"> folder under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DB54A8">
            <w:pPr>
              <w:rPr>
                <w:lang w:val="fr-FR"/>
              </w:rPr>
            </w:pPr>
            <w:r>
              <w:rPr>
                <w:lang w:val="fr-FR"/>
              </w:rPr>
              <w:t>Le fichier trait</w:t>
            </w:r>
            <w:r>
              <w:rPr>
                <w:lang w:val="fr-FR"/>
              </w:rPr>
              <w:t>é</w:t>
            </w:r>
            <w:r>
              <w:rPr>
                <w:lang w:val="fr-FR"/>
              </w:rPr>
              <w:t xml:space="preserve"> par le travail </w:t>
            </w:r>
            <w:r>
              <w:rPr>
                <w:rStyle w:val="mqInternal"/>
                <w:noProof/>
                <w:lang w:val="fr-FR"/>
              </w:rPr>
              <w:t>[1}</w:t>
            </w:r>
            <w:r>
              <w:rPr>
                <w:lang w:val="fr-FR"/>
              </w:rPr>
              <w:t>Bulk-Upload_Processed</w:t>
            </w:r>
            <w:r>
              <w:rPr>
                <w:rStyle w:val="mqInternal"/>
                <w:noProof/>
                <w:lang w:val="fr-FR"/>
              </w:rPr>
              <w:t>{2]</w:t>
            </w:r>
            <w:r>
              <w:rPr>
                <w:lang w:val="fr-FR"/>
              </w:rPr>
              <w:t xml:space="preserve"> sera d</w:t>
            </w:r>
            <w:r>
              <w:rPr>
                <w:lang w:val="fr-FR"/>
              </w:rPr>
              <w:t>é</w:t>
            </w:r>
            <w:r>
              <w:rPr>
                <w:lang w:val="fr-FR"/>
              </w:rPr>
              <w:t>plac</w:t>
            </w:r>
            <w:r>
              <w:rPr>
                <w:lang w:val="fr-FR"/>
              </w:rPr>
              <w:t>é</w:t>
            </w:r>
            <w:r>
              <w:rPr>
                <w:lang w:val="fr-FR"/>
              </w:rPr>
              <w:t xml:space="preserve"> dans le dossier </w:t>
            </w:r>
            <w:r>
              <w:rPr>
                <w:rStyle w:val="mqInternal"/>
                <w:noProof/>
                <w:lang w:val="fr-FR"/>
              </w:rPr>
              <w:t>[1}</w:t>
            </w:r>
            <w:r>
              <w:rPr>
                <w:lang w:val="fr-FR"/>
              </w:rPr>
              <w:t>BulkUpload_Processed</w:t>
            </w:r>
            <w:r>
              <w:rPr>
                <w:rStyle w:val="mqInternal"/>
                <w:noProof/>
                <w:lang w:val="fr-FR"/>
              </w:rPr>
              <w:t>{2]</w:t>
            </w:r>
            <w:r>
              <w:rPr>
                <w:lang w:val="fr-FR"/>
              </w:rPr>
              <w:t xml:space="preserve"> sous le r</w:t>
            </w:r>
            <w:r>
              <w:rPr>
                <w:lang w:val="fr-FR"/>
              </w:rPr>
              <w:t>é</w:t>
            </w:r>
            <w:r>
              <w:rPr>
                <w:lang w:val="fr-FR"/>
              </w:rPr>
              <w:t xml:space="preserve">pertoire </w:t>
            </w:r>
            <w:r>
              <w:rPr>
                <w:rStyle w:val="mqInternal"/>
                <w:noProof/>
                <w:lang w:val="fr-FR"/>
              </w:rPr>
              <w:t>[1}</w:t>
            </w:r>
            <w:r>
              <w:rPr>
                <w:lang w:val="fr-FR"/>
              </w:rPr>
              <w:t>Temp</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438 </w:t>
            </w:r>
            <w:r>
              <w:rPr>
                <w:noProof/>
                <w:sz w:val="16"/>
              </w:rPr>
              <w:br/>
            </w:r>
            <w:r>
              <w:rPr>
                <w:noProof/>
                <w:sz w:val="2"/>
              </w:rPr>
              <w:t>158e9dc8-f425-421e-86db-cd0a44a87fa0</w:t>
            </w:r>
          </w:p>
        </w:tc>
        <w:tc>
          <w:tcPr>
            <w:tcW w:w="7407" w:type="dxa"/>
            <w:shd w:val="clear" w:color="auto" w:fill="F2F2F2" w:themeFill="background1" w:themeFillShade="F2"/>
          </w:tcPr>
          <w:p w:rsidR="00000000" w:rsidRDefault="00DB54A8">
            <w:pPr>
              <w:rPr>
                <w:noProof/>
              </w:rPr>
            </w:pPr>
            <w:r>
              <w:rPr>
                <w:noProof/>
              </w:rPr>
              <w:t>Processed Bulk Upload File</w:t>
            </w:r>
          </w:p>
        </w:tc>
        <w:tc>
          <w:tcPr>
            <w:tcW w:w="7407" w:type="dxa"/>
          </w:tcPr>
          <w:p w:rsidR="00000000" w:rsidRDefault="00DB54A8">
            <w:pPr>
              <w:rPr>
                <w:lang w:val="fr-FR"/>
              </w:rPr>
            </w:pPr>
            <w:r>
              <w:rPr>
                <w:lang w:val="fr-FR"/>
              </w:rPr>
              <w:t>Fichier de chargement group</w:t>
            </w:r>
            <w:r>
              <w:rPr>
                <w:lang w:val="fr-FR"/>
              </w:rPr>
              <w:t>é</w:t>
            </w:r>
            <w:r>
              <w:rPr>
                <w:lang w:val="fr-FR"/>
              </w:rPr>
              <w:t xml:space="preserve"> trait</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439 </w:t>
            </w:r>
            <w:r>
              <w:rPr>
                <w:noProof/>
                <w:sz w:val="16"/>
              </w:rPr>
              <w:br/>
            </w:r>
            <w:r>
              <w:rPr>
                <w:noProof/>
                <w:sz w:val="2"/>
              </w:rPr>
              <w:t>b88908fd-0398-4fae-aa02-85f973abda0a</w:t>
            </w:r>
          </w:p>
        </w:tc>
        <w:tc>
          <w:tcPr>
            <w:tcW w:w="7407" w:type="dxa"/>
            <w:shd w:val="clear" w:color="auto" w:fill="F2F2F2" w:themeFill="background1" w:themeFillShade="F2"/>
          </w:tcPr>
          <w:p w:rsidR="00000000" w:rsidRDefault="00DB54A8">
            <w:pPr>
              <w:rPr>
                <w:noProof/>
              </w:rPr>
            </w:pPr>
            <w:r>
              <w:rPr>
                <w:noProof/>
              </w:rPr>
              <w:t>Processed Bulk Upload File</w:t>
            </w:r>
          </w:p>
        </w:tc>
        <w:tc>
          <w:tcPr>
            <w:tcW w:w="7407" w:type="dxa"/>
          </w:tcPr>
          <w:p w:rsidR="00000000" w:rsidRDefault="00DB54A8">
            <w:pPr>
              <w:rPr>
                <w:lang w:val="fr-FR"/>
              </w:rPr>
            </w:pPr>
            <w:r>
              <w:rPr>
                <w:lang w:val="fr-FR"/>
              </w:rPr>
              <w:t>Fic</w:t>
            </w:r>
            <w:r>
              <w:rPr>
                <w:lang w:val="fr-FR"/>
              </w:rPr>
              <w:t>hier de chargement group</w:t>
            </w:r>
            <w:r>
              <w:rPr>
                <w:lang w:val="fr-FR"/>
              </w:rPr>
              <w:t>é</w:t>
            </w:r>
            <w:r>
              <w:rPr>
                <w:lang w:val="fr-FR"/>
              </w:rPr>
              <w:t xml:space="preserve"> trait</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440 </w:t>
            </w:r>
            <w:r>
              <w:rPr>
                <w:noProof/>
                <w:sz w:val="16"/>
              </w:rPr>
              <w:br/>
            </w:r>
            <w:r>
              <w:rPr>
                <w:noProof/>
                <w:sz w:val="2"/>
              </w:rPr>
              <w:t>c49b5f47-aad0-4e14-b0e4-db10a4ac5e3b</w:t>
            </w:r>
          </w:p>
        </w:tc>
        <w:tc>
          <w:tcPr>
            <w:tcW w:w="7407" w:type="dxa"/>
            <w:shd w:val="clear" w:color="auto" w:fill="F2F2F2" w:themeFill="background1" w:themeFillShade="F2"/>
          </w:tcPr>
          <w:p w:rsidR="00000000" w:rsidRDefault="00DB54A8">
            <w:pPr>
              <w:rPr>
                <w:noProof/>
              </w:rPr>
            </w:pPr>
            <w:r>
              <w:rPr>
                <w:noProof/>
              </w:rPr>
              <w:t>Bulk assign</w:t>
            </w:r>
          </w:p>
        </w:tc>
        <w:tc>
          <w:tcPr>
            <w:tcW w:w="7407" w:type="dxa"/>
          </w:tcPr>
          <w:p w:rsidR="00000000" w:rsidRDefault="00DB54A8">
            <w:pPr>
              <w:rPr>
                <w:lang w:val="fr-FR"/>
              </w:rPr>
            </w:pPr>
            <w:r>
              <w:rPr>
                <w:lang w:val="fr-FR"/>
              </w:rPr>
              <w:t>Assigner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441 </w:t>
            </w:r>
            <w:r>
              <w:rPr>
                <w:noProof/>
                <w:sz w:val="16"/>
              </w:rPr>
              <w:br/>
            </w:r>
            <w:r>
              <w:rPr>
                <w:noProof/>
                <w:sz w:val="2"/>
              </w:rPr>
              <w:t>f0de9793-da3b-4d06-a819-0ac800f357d2</w:t>
            </w:r>
          </w:p>
        </w:tc>
        <w:tc>
          <w:tcPr>
            <w:tcW w:w="7407" w:type="dxa"/>
            <w:shd w:val="clear" w:color="auto" w:fill="F2F2F2" w:themeFill="background1" w:themeFillShade="F2"/>
          </w:tcPr>
          <w:p w:rsidR="00000000" w:rsidRDefault="00DB54A8">
            <w:pPr>
              <w:rPr>
                <w:noProof/>
              </w:rPr>
            </w:pPr>
            <w:r>
              <w:rPr>
                <w:noProof/>
              </w:rPr>
              <w:t>Bulk assign allows to assign video(s) to categories, sub-categories and products in bulk quantity by uploadi</w:t>
            </w:r>
            <w:r>
              <w:rPr>
                <w:noProof/>
              </w:rPr>
              <w:t>ng .csv file(s).</w:t>
            </w:r>
          </w:p>
        </w:tc>
        <w:tc>
          <w:tcPr>
            <w:tcW w:w="7407" w:type="dxa"/>
          </w:tcPr>
          <w:p w:rsidR="00000000" w:rsidRDefault="00DB54A8">
            <w:pPr>
              <w:rPr>
                <w:lang w:val="fr-FR"/>
              </w:rPr>
            </w:pPr>
            <w:r>
              <w:rPr>
                <w:lang w:val="fr-FR"/>
              </w:rPr>
              <w:t>L'affectation en bloc permet d'attribuer des vid</w:t>
            </w:r>
            <w:r>
              <w:rPr>
                <w:lang w:val="fr-FR"/>
              </w:rPr>
              <w:t>é</w:t>
            </w:r>
            <w:r>
              <w:rPr>
                <w:lang w:val="fr-FR"/>
              </w:rPr>
              <w:t xml:space="preserve">os </w:t>
            </w:r>
            <w:r>
              <w:rPr>
                <w:lang w:val="fr-FR"/>
              </w:rPr>
              <w:t>à</w:t>
            </w:r>
            <w:r>
              <w:rPr>
                <w:lang w:val="fr-FR"/>
              </w:rPr>
              <w:t xml:space="preserve"> des cat</w:t>
            </w:r>
            <w:r>
              <w:rPr>
                <w:lang w:val="fr-FR"/>
              </w:rPr>
              <w:t>é</w:t>
            </w:r>
            <w:r>
              <w:rPr>
                <w:lang w:val="fr-FR"/>
              </w:rPr>
              <w:t>gories, sous-cat</w:t>
            </w:r>
            <w:r>
              <w:rPr>
                <w:lang w:val="fr-FR"/>
              </w:rPr>
              <w:t>é</w:t>
            </w:r>
            <w:r>
              <w:rPr>
                <w:lang w:val="fr-FR"/>
              </w:rPr>
              <w:t>gories et produits en quantit</w:t>
            </w:r>
            <w:r>
              <w:rPr>
                <w:lang w:val="fr-FR"/>
              </w:rPr>
              <w:t>é</w:t>
            </w:r>
            <w:r>
              <w:rPr>
                <w:lang w:val="fr-FR"/>
              </w:rPr>
              <w:t xml:space="preserve"> group</w:t>
            </w:r>
            <w:r>
              <w:rPr>
                <w:lang w:val="fr-FR"/>
              </w:rPr>
              <w:t>é</w:t>
            </w:r>
            <w:r>
              <w:rPr>
                <w:lang w:val="fr-FR"/>
              </w:rPr>
              <w:t>e en t</w:t>
            </w:r>
            <w:r>
              <w:rPr>
                <w:lang w:val="fr-FR"/>
              </w:rPr>
              <w:t>é</w:t>
            </w:r>
            <w:r>
              <w:rPr>
                <w:lang w:val="fr-FR"/>
              </w:rPr>
              <w:t>l</w:t>
            </w:r>
            <w:r>
              <w:rPr>
                <w:lang w:val="fr-FR"/>
              </w:rPr>
              <w:t>é</w:t>
            </w:r>
            <w:r>
              <w:rPr>
                <w:lang w:val="fr-FR"/>
              </w:rPr>
              <w:t>chargeant des fichiers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442 </w:t>
            </w:r>
            <w:r>
              <w:rPr>
                <w:noProof/>
                <w:sz w:val="16"/>
              </w:rPr>
              <w:br/>
            </w:r>
            <w:r>
              <w:rPr>
                <w:noProof/>
                <w:sz w:val="2"/>
              </w:rPr>
              <w:t>e5eef284-f54d-414d-989b-40d696ce5a04</w:t>
            </w:r>
          </w:p>
        </w:tc>
        <w:tc>
          <w:tcPr>
            <w:tcW w:w="7407" w:type="dxa"/>
            <w:shd w:val="clear" w:color="auto" w:fill="F2F2F2" w:themeFill="background1" w:themeFillShade="F2"/>
          </w:tcPr>
          <w:p w:rsidR="00000000" w:rsidRDefault="00DB54A8">
            <w:pPr>
              <w:rPr>
                <w:noProof/>
              </w:rPr>
            </w:pPr>
            <w:r>
              <w:rPr>
                <w:noProof/>
              </w:rPr>
              <w:t>Bulk assign allows to assign video(s) to categories, sub-categories and products in bulk quantity by uploading .csv file(s).</w:t>
            </w:r>
          </w:p>
        </w:tc>
        <w:tc>
          <w:tcPr>
            <w:tcW w:w="7407" w:type="dxa"/>
          </w:tcPr>
          <w:p w:rsidR="00000000" w:rsidRDefault="00DB54A8">
            <w:pPr>
              <w:rPr>
                <w:lang w:val="fr-FR"/>
              </w:rPr>
            </w:pPr>
            <w:r>
              <w:rPr>
                <w:lang w:val="fr-FR"/>
              </w:rPr>
              <w:t>L'affectation en bloc permet d'attribuer des vid</w:t>
            </w:r>
            <w:r>
              <w:rPr>
                <w:lang w:val="fr-FR"/>
              </w:rPr>
              <w:t>é</w:t>
            </w:r>
            <w:r>
              <w:rPr>
                <w:lang w:val="fr-FR"/>
              </w:rPr>
              <w:t xml:space="preserve">os </w:t>
            </w:r>
            <w:r>
              <w:rPr>
                <w:lang w:val="fr-FR"/>
              </w:rPr>
              <w:t>à</w:t>
            </w:r>
            <w:r>
              <w:rPr>
                <w:lang w:val="fr-FR"/>
              </w:rPr>
              <w:t xml:space="preserve"> des cat</w:t>
            </w:r>
            <w:r>
              <w:rPr>
                <w:lang w:val="fr-FR"/>
              </w:rPr>
              <w:t>é</w:t>
            </w:r>
            <w:r>
              <w:rPr>
                <w:lang w:val="fr-FR"/>
              </w:rPr>
              <w:t>gories, sous-cat</w:t>
            </w:r>
            <w:r>
              <w:rPr>
                <w:lang w:val="fr-FR"/>
              </w:rPr>
              <w:t>é</w:t>
            </w:r>
            <w:r>
              <w:rPr>
                <w:lang w:val="fr-FR"/>
              </w:rPr>
              <w:t>gories et produits en quantit</w:t>
            </w:r>
            <w:r>
              <w:rPr>
                <w:lang w:val="fr-FR"/>
              </w:rPr>
              <w:t>é</w:t>
            </w:r>
            <w:r>
              <w:rPr>
                <w:lang w:val="fr-FR"/>
              </w:rPr>
              <w:t xml:space="preserve"> group</w:t>
            </w:r>
            <w:r>
              <w:rPr>
                <w:lang w:val="fr-FR"/>
              </w:rPr>
              <w:t>é</w:t>
            </w:r>
            <w:r>
              <w:rPr>
                <w:lang w:val="fr-FR"/>
              </w:rPr>
              <w:t>e en t</w:t>
            </w:r>
            <w:r>
              <w:rPr>
                <w:lang w:val="fr-FR"/>
              </w:rPr>
              <w:t>é</w:t>
            </w:r>
            <w:r>
              <w:rPr>
                <w:lang w:val="fr-FR"/>
              </w:rPr>
              <w:t>l</w:t>
            </w:r>
            <w:r>
              <w:rPr>
                <w:lang w:val="fr-FR"/>
              </w:rPr>
              <w:t>é</w:t>
            </w:r>
            <w:r>
              <w:rPr>
                <w:lang w:val="fr-FR"/>
              </w:rPr>
              <w:t>charge</w:t>
            </w:r>
            <w:r>
              <w:rPr>
                <w:lang w:val="fr-FR"/>
              </w:rPr>
              <w:t>ant des fichiers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443 </w:t>
            </w:r>
            <w:r>
              <w:rPr>
                <w:noProof/>
                <w:sz w:val="16"/>
              </w:rPr>
              <w:br/>
            </w:r>
            <w:r>
              <w:rPr>
                <w:noProof/>
                <w:sz w:val="2"/>
              </w:rPr>
              <w:t>8a387093-fecc-40cf-bc0c-98d40e42c695</w:t>
            </w:r>
          </w:p>
        </w:tc>
        <w:tc>
          <w:tcPr>
            <w:tcW w:w="7407" w:type="dxa"/>
            <w:shd w:val="clear" w:color="auto" w:fill="F2F2F2" w:themeFill="background1" w:themeFillShade="F2"/>
          </w:tcPr>
          <w:p w:rsidR="00000000" w:rsidRDefault="00DB54A8">
            <w:pPr>
              <w:rPr>
                <w:noProof/>
              </w:rPr>
            </w:pPr>
            <w:r>
              <w:rPr>
                <w:noProof/>
              </w:rPr>
              <w:t xml:space="preserve">The sample bulkAssign file(s) for category and product are attached in the zip file under the </w:t>
            </w:r>
            <w:r>
              <w:rPr>
                <w:rStyle w:val="mqInternal"/>
                <w:noProof/>
              </w:rPr>
              <w:t>[1}</w:t>
            </w:r>
            <w:r>
              <w:rPr>
                <w:noProof/>
              </w:rPr>
              <w:t>meta</w:t>
            </w:r>
            <w:r>
              <w:rPr>
                <w:rStyle w:val="mqInternal"/>
                <w:noProof/>
              </w:rPr>
              <w:t>{2]</w:t>
            </w:r>
            <w:r>
              <w:rPr>
                <w:noProof/>
              </w:rPr>
              <w:t xml:space="preserve"> directory.</w:t>
            </w:r>
          </w:p>
        </w:tc>
        <w:tc>
          <w:tcPr>
            <w:tcW w:w="7407" w:type="dxa"/>
          </w:tcPr>
          <w:p w:rsidR="00000000" w:rsidRDefault="00DB54A8">
            <w:pPr>
              <w:rPr>
                <w:lang w:val="fr-FR"/>
              </w:rPr>
            </w:pPr>
            <w:r>
              <w:rPr>
                <w:lang w:val="fr-FR"/>
              </w:rPr>
              <w:t>Les exemples de fichiers BulkAssigner pour la cat</w:t>
            </w:r>
            <w:r>
              <w:rPr>
                <w:lang w:val="fr-FR"/>
              </w:rPr>
              <w:t>é</w:t>
            </w:r>
            <w:r>
              <w:rPr>
                <w:lang w:val="fr-FR"/>
              </w:rPr>
              <w:t xml:space="preserve">gorie et le produit sont joints dans le fichier zip sous le </w:t>
            </w:r>
            <w:r>
              <w:rPr>
                <w:rStyle w:val="mqInternal"/>
                <w:noProof/>
                <w:lang w:val="fr-FR"/>
              </w:rPr>
              <w:t>[1}</w:t>
            </w:r>
            <w:r>
              <w:rPr>
                <w:lang w:val="fr-FR"/>
              </w:rPr>
              <w:t>m</w:t>
            </w:r>
            <w:r>
              <w:rPr>
                <w:lang w:val="fr-FR"/>
              </w:rPr>
              <w:t>é</w:t>
            </w:r>
            <w:r>
              <w:rPr>
                <w:lang w:val="fr-FR"/>
              </w:rPr>
              <w:t>ta</w:t>
            </w:r>
            <w:r>
              <w:rPr>
                <w:rStyle w:val="mqInternal"/>
                <w:noProof/>
                <w:lang w:val="fr-FR"/>
              </w:rPr>
              <w:t>{2]</w:t>
            </w:r>
            <w:r>
              <w:rPr>
                <w:lang w:val="fr-FR"/>
              </w:rPr>
              <w:t xml:space="preserve"> r</w:t>
            </w:r>
            <w:r>
              <w:rPr>
                <w:lang w:val="fr-FR"/>
              </w:rPr>
              <w:t>é</w:t>
            </w:r>
            <w:r>
              <w:rPr>
                <w:lang w:val="fr-FR"/>
              </w:rPr>
              <w:t>pertoire.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444 </w:t>
            </w:r>
            <w:r>
              <w:rPr>
                <w:noProof/>
                <w:sz w:val="16"/>
              </w:rPr>
              <w:br/>
            </w:r>
            <w:r>
              <w:rPr>
                <w:noProof/>
                <w:sz w:val="2"/>
              </w:rPr>
              <w:t>f2fd46da-39a6-48cc-989b-9a430de9127d</w:t>
            </w:r>
          </w:p>
        </w:tc>
        <w:tc>
          <w:tcPr>
            <w:tcW w:w="7407" w:type="dxa"/>
            <w:shd w:val="clear" w:color="auto" w:fill="F2F2F2" w:themeFill="background1" w:themeFillShade="F2"/>
          </w:tcPr>
          <w:p w:rsidR="00000000" w:rsidRDefault="00DB54A8">
            <w:pPr>
              <w:rPr>
                <w:noProof/>
              </w:rPr>
            </w:pPr>
            <w:r>
              <w:rPr>
                <w:noProof/>
              </w:rPr>
              <w:t>The job will process csv file(s) for category and product under during the same execution.</w:t>
            </w:r>
          </w:p>
        </w:tc>
        <w:tc>
          <w:tcPr>
            <w:tcW w:w="7407" w:type="dxa"/>
          </w:tcPr>
          <w:p w:rsidR="00000000" w:rsidRDefault="00DB54A8">
            <w:pPr>
              <w:rPr>
                <w:lang w:val="fr-FR"/>
              </w:rPr>
            </w:pPr>
            <w:r>
              <w:rPr>
                <w:lang w:val="fr-FR"/>
              </w:rPr>
              <w:t>La t</w:t>
            </w:r>
            <w:r>
              <w:rPr>
                <w:lang w:val="fr-FR"/>
              </w:rPr>
              <w:t>â</w:t>
            </w:r>
            <w:r>
              <w:rPr>
                <w:lang w:val="fr-FR"/>
              </w:rPr>
              <w:t>che traitera (s) fichier (s) csv (</w:t>
            </w:r>
            <w:r>
              <w:rPr>
                <w:lang w:val="fr-FR"/>
              </w:rPr>
              <w:t>s) pour la cat</w:t>
            </w:r>
            <w:r>
              <w:rPr>
                <w:lang w:val="fr-FR"/>
              </w:rPr>
              <w:t>é</w:t>
            </w:r>
            <w:r>
              <w:rPr>
                <w:lang w:val="fr-FR"/>
              </w:rPr>
              <w:t>gorie et le produit sous lors de la m</w:t>
            </w:r>
            <w:r>
              <w:rPr>
                <w:lang w:val="fr-FR"/>
              </w:rPr>
              <w:t>ê</w:t>
            </w:r>
            <w:r>
              <w:rPr>
                <w:lang w:val="fr-FR"/>
              </w:rPr>
              <w:t>me ex</w:t>
            </w:r>
            <w:r>
              <w:rPr>
                <w:lang w:val="fr-FR"/>
              </w:rPr>
              <w:t>é</w:t>
            </w:r>
            <w:r>
              <w:rPr>
                <w:lang w:val="fr-FR"/>
              </w:rPr>
              <w:t>cution.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445 </w:t>
            </w:r>
            <w:r>
              <w:rPr>
                <w:noProof/>
                <w:sz w:val="16"/>
              </w:rPr>
              <w:br/>
            </w:r>
            <w:r>
              <w:rPr>
                <w:noProof/>
                <w:sz w:val="2"/>
              </w:rPr>
              <w:t>d8c175d1-2c07-478a-8ffb-89de22f14e8f</w:t>
            </w:r>
          </w:p>
        </w:tc>
        <w:tc>
          <w:tcPr>
            <w:tcW w:w="7407" w:type="dxa"/>
            <w:shd w:val="clear" w:color="auto" w:fill="F2F2F2" w:themeFill="background1" w:themeFillShade="F2"/>
          </w:tcPr>
          <w:p w:rsidR="00000000" w:rsidRDefault="00DB54A8">
            <w:pPr>
              <w:rPr>
                <w:noProof/>
              </w:rPr>
            </w:pPr>
            <w:r>
              <w:rPr>
                <w:noProof/>
              </w:rPr>
              <w:t>The job checks the directories for product and category, and processes the file(s).</w:t>
            </w:r>
          </w:p>
        </w:tc>
        <w:tc>
          <w:tcPr>
            <w:tcW w:w="7407" w:type="dxa"/>
          </w:tcPr>
          <w:p w:rsidR="00000000" w:rsidRDefault="00DB54A8">
            <w:pPr>
              <w:rPr>
                <w:lang w:val="fr-FR"/>
              </w:rPr>
            </w:pPr>
            <w:r>
              <w:rPr>
                <w:lang w:val="fr-FR"/>
              </w:rPr>
              <w:t>Le travail v</w:t>
            </w:r>
            <w:r>
              <w:rPr>
                <w:lang w:val="fr-FR"/>
              </w:rPr>
              <w:t>é</w:t>
            </w:r>
            <w:r>
              <w:rPr>
                <w:lang w:val="fr-FR"/>
              </w:rPr>
              <w:t>rifie les r</w:t>
            </w:r>
            <w:r>
              <w:rPr>
                <w:lang w:val="fr-FR"/>
              </w:rPr>
              <w:t>é</w:t>
            </w:r>
            <w:r>
              <w:rPr>
                <w:lang w:val="fr-FR"/>
              </w:rPr>
              <w:t>pertoires pour le produit et la cat</w:t>
            </w:r>
            <w:r>
              <w:rPr>
                <w:lang w:val="fr-FR"/>
              </w:rPr>
              <w:t>é</w:t>
            </w:r>
            <w:r>
              <w:rPr>
                <w:lang w:val="fr-FR"/>
              </w:rPr>
              <w:t>g</w:t>
            </w:r>
            <w:r>
              <w:rPr>
                <w:lang w:val="fr-FR"/>
              </w:rPr>
              <w:t>orie, et traite le (s) fichier (s).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446 </w:t>
            </w:r>
            <w:r>
              <w:rPr>
                <w:noProof/>
                <w:sz w:val="16"/>
              </w:rPr>
              <w:br/>
            </w:r>
            <w:r>
              <w:rPr>
                <w:noProof/>
                <w:sz w:val="2"/>
              </w:rPr>
              <w:t>27f1c91d-89a5-4b6d-8dea-47bcf5742f38</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447 </w:t>
            </w:r>
            <w:r>
              <w:rPr>
                <w:noProof/>
                <w:sz w:val="16"/>
              </w:rPr>
              <w:br/>
            </w:r>
            <w:r>
              <w:rPr>
                <w:noProof/>
                <w:sz w:val="2"/>
              </w:rPr>
              <w:t>0c7d903b-d4b9-4829-8d88-f21716086c52</w:t>
            </w:r>
          </w:p>
        </w:tc>
        <w:tc>
          <w:tcPr>
            <w:tcW w:w="7407" w:type="dxa"/>
            <w:shd w:val="clear" w:color="auto" w:fill="F2F2F2" w:themeFill="background1" w:themeFillShade="F2"/>
          </w:tcPr>
          <w:p w:rsidR="00000000" w:rsidRDefault="00DB54A8">
            <w:pPr>
              <w:rPr>
                <w:noProof/>
              </w:rPr>
            </w:pPr>
            <w:r>
              <w:rPr>
                <w:noProof/>
              </w:rPr>
              <w:t>If the locale provided in csv file is not available for the site, video(s) will beassigned to the default locale of the site.</w:t>
            </w:r>
          </w:p>
        </w:tc>
        <w:tc>
          <w:tcPr>
            <w:tcW w:w="7407" w:type="dxa"/>
          </w:tcPr>
          <w:p w:rsidR="00000000" w:rsidRDefault="00DB54A8">
            <w:pPr>
              <w:rPr>
                <w:lang w:val="fr-FR"/>
              </w:rPr>
            </w:pPr>
            <w:r>
              <w:rPr>
                <w:lang w:val="fr-FR"/>
              </w:rPr>
              <w:t>Si les param</w:t>
            </w:r>
            <w:r>
              <w:rPr>
                <w:lang w:val="fr-FR"/>
              </w:rPr>
              <w:t>è</w:t>
            </w:r>
            <w:r>
              <w:rPr>
                <w:lang w:val="fr-FR"/>
              </w:rPr>
              <w:t>tres r</w:t>
            </w:r>
            <w:r>
              <w:rPr>
                <w:lang w:val="fr-FR"/>
              </w:rPr>
              <w:t>é</w:t>
            </w:r>
            <w:r>
              <w:rPr>
                <w:lang w:val="fr-FR"/>
              </w:rPr>
              <w:t>gionaux fournis dans le fichier csv n'est pas disponible pour le site, les vid</w:t>
            </w:r>
            <w:r>
              <w:rPr>
                <w:lang w:val="fr-FR"/>
              </w:rPr>
              <w:t>é</w:t>
            </w:r>
            <w:r>
              <w:rPr>
                <w:lang w:val="fr-FR"/>
              </w:rPr>
              <w:t>os seront affect</w:t>
            </w:r>
            <w:r>
              <w:rPr>
                <w:lang w:val="fr-FR"/>
              </w:rPr>
              <w:t>é</w:t>
            </w:r>
            <w:r>
              <w:rPr>
                <w:lang w:val="fr-FR"/>
              </w:rPr>
              <w:t>es aux param</w:t>
            </w:r>
            <w:r>
              <w:rPr>
                <w:lang w:val="fr-FR"/>
              </w:rPr>
              <w:t>è</w:t>
            </w:r>
            <w:r>
              <w:rPr>
                <w:lang w:val="fr-FR"/>
              </w:rPr>
              <w:t>t</w:t>
            </w:r>
            <w:r>
              <w:rPr>
                <w:lang w:val="fr-FR"/>
              </w:rPr>
              <w:t>res r</w:t>
            </w:r>
            <w:r>
              <w:rPr>
                <w:lang w:val="fr-FR"/>
              </w:rPr>
              <w:t>é</w:t>
            </w:r>
            <w:r>
              <w:rPr>
                <w:lang w:val="fr-FR"/>
              </w:rPr>
              <w:t>gionaux par d</w:t>
            </w:r>
            <w:r>
              <w:rPr>
                <w:lang w:val="fr-FR"/>
              </w:rPr>
              <w:t>é</w:t>
            </w:r>
            <w:r>
              <w:rPr>
                <w:lang w:val="fr-FR"/>
              </w:rPr>
              <w:t>faut du site.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448 </w:t>
            </w:r>
            <w:r>
              <w:rPr>
                <w:noProof/>
                <w:sz w:val="16"/>
              </w:rPr>
              <w:br/>
            </w:r>
            <w:r>
              <w:rPr>
                <w:noProof/>
                <w:sz w:val="2"/>
              </w:rPr>
              <w:t>a8bd57b5-3840-422c-ae45-574d909f93d3</w:t>
            </w:r>
          </w:p>
        </w:tc>
        <w:tc>
          <w:tcPr>
            <w:tcW w:w="7407" w:type="dxa"/>
            <w:shd w:val="clear" w:color="auto" w:fill="F2F2F2" w:themeFill="background1" w:themeFillShade="F2"/>
          </w:tcPr>
          <w:p w:rsidR="00000000" w:rsidRDefault="00DB54A8">
            <w:pPr>
              <w:rPr>
                <w:noProof/>
              </w:rPr>
            </w:pPr>
            <w:r>
              <w:rPr>
                <w:noProof/>
              </w:rPr>
              <w:t>The category file data looks like this:</w:t>
            </w:r>
          </w:p>
        </w:tc>
        <w:tc>
          <w:tcPr>
            <w:tcW w:w="7407" w:type="dxa"/>
          </w:tcPr>
          <w:p w:rsidR="00000000" w:rsidRDefault="00DB54A8">
            <w:pPr>
              <w:rPr>
                <w:lang w:val="fr-FR"/>
              </w:rPr>
            </w:pPr>
            <w:r>
              <w:rPr>
                <w:lang w:val="fr-FR"/>
              </w:rPr>
              <w:t>Les donn</w:t>
            </w:r>
            <w:r>
              <w:rPr>
                <w:lang w:val="fr-FR"/>
              </w:rPr>
              <w:t>é</w:t>
            </w:r>
            <w:r>
              <w:rPr>
                <w:lang w:val="fr-FR"/>
              </w:rPr>
              <w:t>es du fichier de cat</w:t>
            </w:r>
            <w:r>
              <w:rPr>
                <w:lang w:val="fr-FR"/>
              </w:rPr>
              <w:t>é</w:t>
            </w:r>
            <w:r>
              <w:rPr>
                <w:lang w:val="fr-FR"/>
              </w:rPr>
              <w:t xml:space="preserve">gorie ressemblent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450 </w:t>
            </w:r>
            <w:r>
              <w:rPr>
                <w:noProof/>
                <w:sz w:val="16"/>
              </w:rPr>
              <w:br/>
            </w:r>
            <w:r>
              <w:rPr>
                <w:noProof/>
                <w:sz w:val="2"/>
              </w:rPr>
              <w:t>b58c43ac-1ad7-4084-977e-292aa24c490c</w:t>
            </w:r>
          </w:p>
        </w:tc>
        <w:tc>
          <w:tcPr>
            <w:tcW w:w="7407" w:type="dxa"/>
            <w:shd w:val="clear" w:color="auto" w:fill="F2F2F2" w:themeFill="background1" w:themeFillShade="F2"/>
          </w:tcPr>
          <w:p w:rsidR="00000000" w:rsidRDefault="00DB54A8">
            <w:pPr>
              <w:rPr>
                <w:noProof/>
              </w:rPr>
            </w:pPr>
            <w:r>
              <w:rPr>
                <w:noProof/>
              </w:rPr>
              <w:t>Bulk Assign Data Sample - Category</w:t>
            </w:r>
          </w:p>
        </w:tc>
        <w:tc>
          <w:tcPr>
            <w:tcW w:w="7407" w:type="dxa"/>
          </w:tcPr>
          <w:p w:rsidR="00000000" w:rsidRDefault="00DB54A8">
            <w:pPr>
              <w:rPr>
                <w:lang w:val="fr-FR"/>
              </w:rPr>
            </w:pPr>
            <w:r>
              <w:rPr>
                <w:lang w:val="fr-FR"/>
              </w:rPr>
              <w:t>Exem</w:t>
            </w:r>
            <w:r>
              <w:rPr>
                <w:lang w:val="fr-FR"/>
              </w:rPr>
              <w:t>ple de donn</w:t>
            </w:r>
            <w:r>
              <w:rPr>
                <w:lang w:val="fr-FR"/>
              </w:rPr>
              <w:t>é</w:t>
            </w:r>
            <w:r>
              <w:rPr>
                <w:lang w:val="fr-FR"/>
              </w:rPr>
              <w:t>es assign</w:t>
            </w:r>
            <w:r>
              <w:rPr>
                <w:lang w:val="fr-FR"/>
              </w:rPr>
              <w:t>é</w:t>
            </w:r>
            <w:r>
              <w:rPr>
                <w:lang w:val="fr-FR"/>
              </w:rPr>
              <w:t xml:space="preserve"> en bloc -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451 </w:t>
            </w:r>
            <w:r>
              <w:rPr>
                <w:noProof/>
                <w:sz w:val="16"/>
              </w:rPr>
              <w:br/>
            </w:r>
            <w:r>
              <w:rPr>
                <w:noProof/>
                <w:sz w:val="2"/>
              </w:rPr>
              <w:t>286370be-d5f6-4af0-8b40-9189db348fb5</w:t>
            </w:r>
          </w:p>
        </w:tc>
        <w:tc>
          <w:tcPr>
            <w:tcW w:w="7407" w:type="dxa"/>
            <w:shd w:val="clear" w:color="auto" w:fill="F2F2F2" w:themeFill="background1" w:themeFillShade="F2"/>
          </w:tcPr>
          <w:p w:rsidR="00000000" w:rsidRDefault="00DB54A8">
            <w:pPr>
              <w:rPr>
                <w:noProof/>
              </w:rPr>
            </w:pPr>
            <w:r>
              <w:rPr>
                <w:noProof/>
              </w:rPr>
              <w:t>Bulk Assign Data Sample - Category</w:t>
            </w:r>
          </w:p>
        </w:tc>
        <w:tc>
          <w:tcPr>
            <w:tcW w:w="7407" w:type="dxa"/>
          </w:tcPr>
          <w:p w:rsidR="00000000" w:rsidRDefault="00DB54A8">
            <w:pPr>
              <w:rPr>
                <w:lang w:val="fr-FR"/>
              </w:rPr>
            </w:pPr>
            <w:r>
              <w:rPr>
                <w:lang w:val="fr-FR"/>
              </w:rPr>
              <w:t>Exemple de donn</w:t>
            </w:r>
            <w:r>
              <w:rPr>
                <w:lang w:val="fr-FR"/>
              </w:rPr>
              <w:t>é</w:t>
            </w:r>
            <w:r>
              <w:rPr>
                <w:lang w:val="fr-FR"/>
              </w:rPr>
              <w:t>es assign</w:t>
            </w:r>
            <w:r>
              <w:rPr>
                <w:lang w:val="fr-FR"/>
              </w:rPr>
              <w:t>é</w:t>
            </w:r>
            <w:r>
              <w:rPr>
                <w:lang w:val="fr-FR"/>
              </w:rPr>
              <w:t xml:space="preserve"> en bloc -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452 </w:t>
            </w:r>
            <w:r>
              <w:rPr>
                <w:noProof/>
                <w:sz w:val="16"/>
              </w:rPr>
              <w:br/>
            </w:r>
            <w:r>
              <w:rPr>
                <w:noProof/>
                <w:sz w:val="2"/>
              </w:rPr>
              <w:t>2d05a216-64ce-4891-bc44-ef67c318cddc</w:t>
            </w:r>
          </w:p>
        </w:tc>
        <w:tc>
          <w:tcPr>
            <w:tcW w:w="7407" w:type="dxa"/>
            <w:shd w:val="clear" w:color="auto" w:fill="F2F2F2" w:themeFill="background1" w:themeFillShade="F2"/>
          </w:tcPr>
          <w:p w:rsidR="00000000" w:rsidRDefault="00DB54A8">
            <w:pPr>
              <w:rPr>
                <w:noProof/>
              </w:rPr>
            </w:pPr>
            <w:r>
              <w:rPr>
                <w:noProof/>
              </w:rPr>
              <w:t>The product file data looks like this:</w:t>
            </w:r>
          </w:p>
        </w:tc>
        <w:tc>
          <w:tcPr>
            <w:tcW w:w="7407" w:type="dxa"/>
          </w:tcPr>
          <w:p w:rsidR="00000000" w:rsidRDefault="00DB54A8">
            <w:pPr>
              <w:rPr>
                <w:lang w:val="fr-FR"/>
              </w:rPr>
            </w:pPr>
            <w:r>
              <w:rPr>
                <w:lang w:val="fr-FR"/>
              </w:rPr>
              <w:t>Les donn</w:t>
            </w:r>
            <w:r>
              <w:rPr>
                <w:lang w:val="fr-FR"/>
              </w:rPr>
              <w:t>é</w:t>
            </w:r>
            <w:r>
              <w:rPr>
                <w:lang w:val="fr-FR"/>
              </w:rPr>
              <w:t xml:space="preserve">es du fichier produit ressemblent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454 </w:t>
            </w:r>
            <w:r>
              <w:rPr>
                <w:noProof/>
                <w:sz w:val="16"/>
              </w:rPr>
              <w:br/>
            </w:r>
            <w:r>
              <w:rPr>
                <w:noProof/>
                <w:sz w:val="2"/>
              </w:rPr>
              <w:t>f2ee3a23-09f1-44c3-9b57-62a30a79e212</w:t>
            </w:r>
          </w:p>
        </w:tc>
        <w:tc>
          <w:tcPr>
            <w:tcW w:w="7407" w:type="dxa"/>
            <w:shd w:val="clear" w:color="auto" w:fill="F2F2F2" w:themeFill="background1" w:themeFillShade="F2"/>
          </w:tcPr>
          <w:p w:rsidR="00000000" w:rsidRDefault="00DB54A8">
            <w:pPr>
              <w:rPr>
                <w:noProof/>
              </w:rPr>
            </w:pPr>
            <w:r>
              <w:rPr>
                <w:noProof/>
              </w:rPr>
              <w:t>Bulk Assign Data Sample - Product</w:t>
            </w:r>
          </w:p>
        </w:tc>
        <w:tc>
          <w:tcPr>
            <w:tcW w:w="7407" w:type="dxa"/>
          </w:tcPr>
          <w:p w:rsidR="00000000" w:rsidRDefault="00DB54A8">
            <w:pPr>
              <w:rPr>
                <w:lang w:val="fr-FR"/>
              </w:rPr>
            </w:pPr>
            <w:r>
              <w:rPr>
                <w:lang w:val="fr-FR"/>
              </w:rPr>
              <w:t>Exemple de donn</w:t>
            </w:r>
            <w:r>
              <w:rPr>
                <w:lang w:val="fr-FR"/>
              </w:rPr>
              <w:t>é</w:t>
            </w:r>
            <w:r>
              <w:rPr>
                <w:lang w:val="fr-FR"/>
              </w:rPr>
              <w:t>es assign</w:t>
            </w:r>
            <w:r>
              <w:rPr>
                <w:lang w:val="fr-FR"/>
              </w:rPr>
              <w:t>é</w:t>
            </w:r>
            <w:r>
              <w:rPr>
                <w:lang w:val="fr-FR"/>
              </w:rPr>
              <w:t xml:space="preserve"> en bloc -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455 </w:t>
            </w:r>
            <w:r>
              <w:rPr>
                <w:noProof/>
                <w:sz w:val="16"/>
              </w:rPr>
              <w:br/>
            </w:r>
            <w:r>
              <w:rPr>
                <w:noProof/>
                <w:sz w:val="2"/>
              </w:rPr>
              <w:t>f3ae55db-3683-4012-92fd-ca9a5ebbc49d</w:t>
            </w:r>
          </w:p>
        </w:tc>
        <w:tc>
          <w:tcPr>
            <w:tcW w:w="7407" w:type="dxa"/>
            <w:shd w:val="clear" w:color="auto" w:fill="F2F2F2" w:themeFill="background1" w:themeFillShade="F2"/>
          </w:tcPr>
          <w:p w:rsidR="00000000" w:rsidRDefault="00DB54A8">
            <w:pPr>
              <w:rPr>
                <w:noProof/>
              </w:rPr>
            </w:pPr>
            <w:r>
              <w:rPr>
                <w:noProof/>
              </w:rPr>
              <w:t>Bulk Assign Data Sample - Product</w:t>
            </w:r>
          </w:p>
        </w:tc>
        <w:tc>
          <w:tcPr>
            <w:tcW w:w="7407" w:type="dxa"/>
          </w:tcPr>
          <w:p w:rsidR="00000000" w:rsidRDefault="00DB54A8">
            <w:pPr>
              <w:rPr>
                <w:lang w:val="fr-FR"/>
              </w:rPr>
            </w:pPr>
            <w:r>
              <w:rPr>
                <w:lang w:val="fr-FR"/>
              </w:rPr>
              <w:t>Exemp</w:t>
            </w:r>
            <w:r>
              <w:rPr>
                <w:lang w:val="fr-FR"/>
              </w:rPr>
              <w:t>le de donn</w:t>
            </w:r>
            <w:r>
              <w:rPr>
                <w:lang w:val="fr-FR"/>
              </w:rPr>
              <w:t>é</w:t>
            </w:r>
            <w:r>
              <w:rPr>
                <w:lang w:val="fr-FR"/>
              </w:rPr>
              <w:t>es assign</w:t>
            </w:r>
            <w:r>
              <w:rPr>
                <w:lang w:val="fr-FR"/>
              </w:rPr>
              <w:t>é</w:t>
            </w:r>
            <w:r>
              <w:rPr>
                <w:lang w:val="fr-FR"/>
              </w:rPr>
              <w:t xml:space="preserve"> en bloc -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456 </w:t>
            </w:r>
            <w:r>
              <w:rPr>
                <w:noProof/>
                <w:sz w:val="16"/>
              </w:rPr>
              <w:br/>
            </w:r>
            <w:r>
              <w:rPr>
                <w:noProof/>
                <w:sz w:val="2"/>
              </w:rPr>
              <w:t>fdf52404-85a4-44ca-bd6f-ce0c307a0957</w:t>
            </w:r>
          </w:p>
        </w:tc>
        <w:tc>
          <w:tcPr>
            <w:tcW w:w="7407" w:type="dxa"/>
            <w:shd w:val="clear" w:color="auto" w:fill="F2F2F2" w:themeFill="background1" w:themeFillShade="F2"/>
          </w:tcPr>
          <w:p w:rsidR="00000000" w:rsidRDefault="00DB54A8">
            <w:pPr>
              <w:rPr>
                <w:noProof/>
              </w:rPr>
            </w:pPr>
            <w:r>
              <w:rPr>
                <w:noProof/>
              </w:rPr>
              <w:t>The job will process csv file(s) for category and product under the same execution.</w:t>
            </w:r>
          </w:p>
        </w:tc>
        <w:tc>
          <w:tcPr>
            <w:tcW w:w="7407" w:type="dxa"/>
          </w:tcPr>
          <w:p w:rsidR="00000000" w:rsidRDefault="00DB54A8">
            <w:pPr>
              <w:rPr>
                <w:lang w:val="fr-FR"/>
              </w:rPr>
            </w:pPr>
            <w:r>
              <w:rPr>
                <w:lang w:val="fr-FR"/>
              </w:rPr>
              <w:t>La t</w:t>
            </w:r>
            <w:r>
              <w:rPr>
                <w:lang w:val="fr-FR"/>
              </w:rPr>
              <w:t>â</w:t>
            </w:r>
            <w:r>
              <w:rPr>
                <w:lang w:val="fr-FR"/>
              </w:rPr>
              <w:t>che traitera (s) fichier (s) csv (s) pour la cat</w:t>
            </w:r>
            <w:r>
              <w:rPr>
                <w:lang w:val="fr-FR"/>
              </w:rPr>
              <w:t>é</w:t>
            </w:r>
            <w:r>
              <w:rPr>
                <w:lang w:val="fr-FR"/>
              </w:rPr>
              <w:t>gorie et le produit sous la m</w:t>
            </w:r>
            <w:r>
              <w:rPr>
                <w:lang w:val="fr-FR"/>
              </w:rPr>
              <w:t>ê</w:t>
            </w:r>
            <w:r>
              <w:rPr>
                <w:lang w:val="fr-FR"/>
              </w:rPr>
              <w:t>me ex</w:t>
            </w:r>
            <w:r>
              <w:rPr>
                <w:lang w:val="fr-FR"/>
              </w:rPr>
              <w:t>é</w:t>
            </w:r>
            <w:r>
              <w:rPr>
                <w:lang w:val="fr-FR"/>
              </w:rPr>
              <w:t>cution.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457 </w:t>
            </w:r>
            <w:r>
              <w:rPr>
                <w:noProof/>
                <w:sz w:val="16"/>
              </w:rPr>
              <w:br/>
            </w:r>
            <w:r>
              <w:rPr>
                <w:noProof/>
                <w:sz w:val="2"/>
              </w:rPr>
              <w:t>13ad1516-a592-4deb-8748-e6351db1c8f0</w:t>
            </w:r>
          </w:p>
        </w:tc>
        <w:tc>
          <w:tcPr>
            <w:tcW w:w="7407" w:type="dxa"/>
            <w:shd w:val="clear" w:color="auto" w:fill="F2F2F2" w:themeFill="background1" w:themeFillShade="F2"/>
          </w:tcPr>
          <w:p w:rsidR="00000000" w:rsidRDefault="00DB54A8">
            <w:pPr>
              <w:rPr>
                <w:noProof/>
              </w:rPr>
            </w:pPr>
            <w:r>
              <w:rPr>
                <w:noProof/>
              </w:rPr>
              <w:t>The job checks the directories for product and category and process the file(s).</w:t>
            </w:r>
          </w:p>
        </w:tc>
        <w:tc>
          <w:tcPr>
            <w:tcW w:w="7407" w:type="dxa"/>
          </w:tcPr>
          <w:p w:rsidR="00000000" w:rsidRDefault="00DB54A8">
            <w:pPr>
              <w:rPr>
                <w:lang w:val="fr-FR"/>
              </w:rPr>
            </w:pPr>
            <w:r>
              <w:rPr>
                <w:lang w:val="fr-FR"/>
              </w:rPr>
              <w:t>Le travail v</w:t>
            </w:r>
            <w:r>
              <w:rPr>
                <w:lang w:val="fr-FR"/>
              </w:rPr>
              <w:t>é</w:t>
            </w:r>
            <w:r>
              <w:rPr>
                <w:lang w:val="fr-FR"/>
              </w:rPr>
              <w:t>rifie les r</w:t>
            </w:r>
            <w:r>
              <w:rPr>
                <w:lang w:val="fr-FR"/>
              </w:rPr>
              <w:t>é</w:t>
            </w:r>
            <w:r>
              <w:rPr>
                <w:lang w:val="fr-FR"/>
              </w:rPr>
              <w:t>pertoires pour le produit et la cat</w:t>
            </w:r>
            <w:r>
              <w:rPr>
                <w:lang w:val="fr-FR"/>
              </w:rPr>
              <w:t>é</w:t>
            </w:r>
            <w:r>
              <w:rPr>
                <w:lang w:val="fr-FR"/>
              </w:rPr>
              <w:t>gorie et traite le (s) fichier (s).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458 </w:t>
            </w:r>
            <w:r>
              <w:rPr>
                <w:noProof/>
                <w:sz w:val="16"/>
              </w:rPr>
              <w:br/>
            </w:r>
            <w:r>
              <w:rPr>
                <w:noProof/>
                <w:sz w:val="2"/>
              </w:rPr>
              <w:t>3cfe82ba-c447-4cd2-9b93-2dbeedb4da80</w:t>
            </w:r>
          </w:p>
        </w:tc>
        <w:tc>
          <w:tcPr>
            <w:tcW w:w="7407" w:type="dxa"/>
            <w:shd w:val="clear" w:color="auto" w:fill="F2F2F2" w:themeFill="background1" w:themeFillShade="F2"/>
          </w:tcPr>
          <w:p w:rsidR="00000000" w:rsidRDefault="00DB54A8">
            <w:pPr>
              <w:rPr>
                <w:noProof/>
              </w:rPr>
            </w:pPr>
            <w:r>
              <w:rPr>
                <w:noProof/>
              </w:rPr>
              <w:t>Category</w:t>
            </w:r>
          </w:p>
        </w:tc>
        <w:tc>
          <w:tcPr>
            <w:tcW w:w="7407" w:type="dxa"/>
          </w:tcPr>
          <w:p w:rsidR="00000000" w:rsidRDefault="00DB54A8">
            <w:pPr>
              <w:rPr>
                <w:lang w:val="fr-FR"/>
              </w:rPr>
            </w:pPr>
            <w:r>
              <w:rPr>
                <w:lang w:val="fr-FR"/>
              </w:rPr>
              <w:t>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459 </w:t>
            </w:r>
            <w:r>
              <w:rPr>
                <w:noProof/>
                <w:sz w:val="16"/>
              </w:rPr>
              <w:br/>
            </w:r>
            <w:r>
              <w:rPr>
                <w:noProof/>
                <w:sz w:val="2"/>
              </w:rPr>
              <w:t>d99f3afe-4f1b-4059-9a25-043b6f5b0b07</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Affecter &gt; en bloc</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460 </w:t>
            </w:r>
            <w:r>
              <w:rPr>
                <w:noProof/>
                <w:sz w:val="16"/>
              </w:rPr>
              <w:br/>
            </w:r>
            <w:r>
              <w:rPr>
                <w:noProof/>
                <w:sz w:val="2"/>
              </w:rPr>
              <w:t>bbf8da9c-a00a-4529-ad93-44fd479daa2e</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Category</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Cat</w:t>
            </w:r>
            <w:r>
              <w:rPr>
                <w:lang w:val="fr-FR"/>
              </w:rPr>
              <w:t>é</w:t>
            </w:r>
            <w:r>
              <w:rPr>
                <w:lang w:val="fr-FR"/>
              </w:rPr>
              <w:t>gorie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461 </w:t>
            </w:r>
            <w:r>
              <w:rPr>
                <w:noProof/>
                <w:sz w:val="16"/>
              </w:rPr>
              <w:br/>
            </w:r>
            <w:r>
              <w:rPr>
                <w:noProof/>
                <w:sz w:val="2"/>
              </w:rPr>
              <w:t>782895a4-fa02-47f2-9c30-44f9a5a1d4fb</w:t>
            </w:r>
          </w:p>
        </w:tc>
        <w:tc>
          <w:tcPr>
            <w:tcW w:w="7407" w:type="dxa"/>
            <w:shd w:val="clear" w:color="auto" w:fill="F2F2F2" w:themeFill="background1" w:themeFillShade="F2"/>
          </w:tcPr>
          <w:p w:rsidR="00000000" w:rsidRDefault="00DB54A8">
            <w:pPr>
              <w:rPr>
                <w:noProof/>
              </w:rPr>
            </w:pPr>
            <w:r>
              <w:rPr>
                <w:noProof/>
              </w:rPr>
              <w:t>Select .csv file.</w:t>
            </w:r>
          </w:p>
        </w:tc>
        <w:tc>
          <w:tcPr>
            <w:tcW w:w="7407" w:type="dxa"/>
          </w:tcPr>
          <w:p w:rsidR="00000000" w:rsidRDefault="00DB54A8">
            <w:pPr>
              <w:rPr>
                <w:lang w:val="fr-FR"/>
              </w:rPr>
            </w:pPr>
            <w:r>
              <w:rPr>
                <w:lang w:val="fr-FR"/>
              </w:rPr>
              <w:t>S</w:t>
            </w:r>
            <w:r>
              <w:rPr>
                <w:lang w:val="fr-FR"/>
              </w:rPr>
              <w:t>é</w:t>
            </w:r>
            <w:r>
              <w:rPr>
                <w:lang w:val="fr-FR"/>
              </w:rPr>
              <w:t>lectionnez le fichier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462 </w:t>
            </w:r>
            <w:r>
              <w:rPr>
                <w:noProof/>
                <w:sz w:val="16"/>
              </w:rPr>
              <w:br/>
            </w:r>
            <w:r>
              <w:rPr>
                <w:noProof/>
                <w:sz w:val="2"/>
              </w:rPr>
              <w:t>3d09fa3a-d65c-452e-a3bd-fe276ce0c29e</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Soumettre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464 </w:t>
            </w:r>
            <w:r>
              <w:rPr>
                <w:noProof/>
                <w:sz w:val="16"/>
              </w:rPr>
              <w:br/>
            </w:r>
            <w:r>
              <w:rPr>
                <w:noProof/>
                <w:sz w:val="2"/>
              </w:rPr>
              <w:t>1c936920-29c3-4489-9dfe-1970dddb61d7</w:t>
            </w:r>
          </w:p>
        </w:tc>
        <w:tc>
          <w:tcPr>
            <w:tcW w:w="7407" w:type="dxa"/>
            <w:shd w:val="clear" w:color="auto" w:fill="F2F2F2" w:themeFill="background1" w:themeFillShade="F2"/>
          </w:tcPr>
          <w:p w:rsidR="00000000" w:rsidRDefault="00DB54A8">
            <w:pPr>
              <w:rPr>
                <w:noProof/>
              </w:rPr>
            </w:pPr>
            <w:r>
              <w:rPr>
                <w:noProof/>
              </w:rPr>
              <w:t>Submit CSV File - Category</w:t>
            </w:r>
          </w:p>
        </w:tc>
        <w:tc>
          <w:tcPr>
            <w:tcW w:w="7407" w:type="dxa"/>
          </w:tcPr>
          <w:p w:rsidR="00000000" w:rsidRDefault="00DB54A8">
            <w:pPr>
              <w:rPr>
                <w:lang w:val="fr-FR"/>
              </w:rPr>
            </w:pPr>
            <w:r>
              <w:rPr>
                <w:lang w:val="fr-FR"/>
              </w:rPr>
              <w:t>Envoyer un fichier CSV -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465 </w:t>
            </w:r>
            <w:r>
              <w:rPr>
                <w:noProof/>
                <w:sz w:val="16"/>
              </w:rPr>
              <w:br/>
            </w:r>
            <w:r>
              <w:rPr>
                <w:noProof/>
                <w:sz w:val="2"/>
              </w:rPr>
              <w:t>69aad260-b17d-454b-b5cd-5d84fa219339</w:t>
            </w:r>
          </w:p>
        </w:tc>
        <w:tc>
          <w:tcPr>
            <w:tcW w:w="7407" w:type="dxa"/>
            <w:shd w:val="clear" w:color="auto" w:fill="F2F2F2" w:themeFill="background1" w:themeFillShade="F2"/>
          </w:tcPr>
          <w:p w:rsidR="00000000" w:rsidRDefault="00DB54A8">
            <w:pPr>
              <w:rPr>
                <w:noProof/>
              </w:rPr>
            </w:pPr>
            <w:r>
              <w:rPr>
                <w:noProof/>
              </w:rPr>
              <w:t>Submit CSV File - Category</w:t>
            </w:r>
          </w:p>
        </w:tc>
        <w:tc>
          <w:tcPr>
            <w:tcW w:w="7407" w:type="dxa"/>
          </w:tcPr>
          <w:p w:rsidR="00000000" w:rsidRDefault="00DB54A8">
            <w:pPr>
              <w:rPr>
                <w:lang w:val="fr-FR"/>
              </w:rPr>
            </w:pPr>
            <w:r>
              <w:rPr>
                <w:lang w:val="fr-FR"/>
              </w:rPr>
              <w:t>Envoyer un fichier CSV -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466 </w:t>
            </w:r>
            <w:r>
              <w:rPr>
                <w:noProof/>
                <w:sz w:val="16"/>
              </w:rPr>
              <w:br/>
            </w:r>
            <w:r>
              <w:rPr>
                <w:noProof/>
                <w:sz w:val="2"/>
              </w:rPr>
              <w:t>46afc83e-6d7e-493a-87e8-2a18da03748d</w:t>
            </w:r>
          </w:p>
        </w:tc>
        <w:tc>
          <w:tcPr>
            <w:tcW w:w="7407" w:type="dxa"/>
            <w:shd w:val="clear" w:color="auto" w:fill="F2F2F2" w:themeFill="background1" w:themeFillShade="F2"/>
          </w:tcPr>
          <w:p w:rsidR="00000000" w:rsidRDefault="00DB54A8">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\{SITE-ID}/bulkAssignCategory</w:t>
            </w:r>
            <w:r>
              <w:rPr>
                <w:rStyle w:val="mqInternal"/>
                <w:noProof/>
              </w:rPr>
              <w:t>{2]</w:t>
            </w:r>
            <w:r>
              <w:rPr>
                <w:noProof/>
              </w:rPr>
              <w:t xml:space="preserve"> folder.</w:t>
            </w:r>
          </w:p>
        </w:tc>
        <w:tc>
          <w:tcPr>
            <w:tcW w:w="7407" w:type="dxa"/>
          </w:tcPr>
          <w:p w:rsidR="00000000" w:rsidRDefault="00DB54A8">
            <w:pPr>
              <w:rPr>
                <w:lang w:val="fr-FR"/>
              </w:rPr>
            </w:pPr>
            <w:r>
              <w:rPr>
                <w:lang w:val="fr-FR"/>
              </w:rPr>
              <w:t>Le fichier sera t</w:t>
            </w:r>
            <w:r>
              <w:rPr>
                <w:lang w:val="fr-FR"/>
              </w:rPr>
              <w:t>é</w:t>
            </w:r>
            <w:r>
              <w:rPr>
                <w:lang w:val="fr-FR"/>
              </w:rPr>
              <w:t>l</w:t>
            </w:r>
            <w:r>
              <w:rPr>
                <w:lang w:val="fr-FR"/>
              </w:rPr>
              <w:t>é</w:t>
            </w:r>
            <w:r>
              <w:rPr>
                <w:lang w:val="fr-FR"/>
              </w:rPr>
              <w:t>charg</w:t>
            </w:r>
            <w:r>
              <w:rPr>
                <w:lang w:val="fr-FR"/>
              </w:rPr>
              <w:t>é</w:t>
            </w:r>
            <w:r>
              <w:rPr>
                <w:lang w:val="fr-FR"/>
              </w:rPr>
              <w:t xml:space="preserve"> dans le r</w:t>
            </w:r>
            <w:r>
              <w:rPr>
                <w:lang w:val="fr-FR"/>
              </w:rPr>
              <w:t>é</w:t>
            </w:r>
            <w:r>
              <w:rPr>
                <w:lang w:val="fr-FR"/>
              </w:rPr>
              <w:t xml:space="preserve">pertoire </w:t>
            </w:r>
            <w:r>
              <w:rPr>
                <w:rStyle w:val="mqInternal"/>
                <w:noProof/>
                <w:lang w:val="fr-FR"/>
              </w:rPr>
              <w:t>[1}</w:t>
            </w:r>
            <w:r>
              <w:rPr>
                <w:lang w:val="fr-FR"/>
              </w:rPr>
              <w:t>Temp</w:t>
            </w:r>
            <w:r>
              <w:rPr>
                <w:rStyle w:val="mqInternal"/>
                <w:noProof/>
                <w:lang w:val="fr-FR"/>
              </w:rPr>
              <w:t>{2]</w:t>
            </w:r>
            <w:r>
              <w:rPr>
                <w:lang w:val="fr-FR"/>
              </w:rPr>
              <w:t xml:space="preserve"> sous le dossier </w:t>
            </w:r>
            <w:r>
              <w:rPr>
                <w:rStyle w:val="mqInternal"/>
                <w:noProof/>
                <w:lang w:val="fr-FR"/>
              </w:rPr>
              <w:t>[1}</w:t>
            </w:r>
            <w:r>
              <w:rPr>
                <w:lang w:val="fr-FR"/>
              </w:rPr>
              <w:t>\{SITE-ID} /bulkAssignCategory</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468 </w:t>
            </w:r>
            <w:r>
              <w:rPr>
                <w:noProof/>
                <w:sz w:val="16"/>
              </w:rPr>
              <w:br/>
            </w:r>
            <w:r>
              <w:rPr>
                <w:noProof/>
                <w:sz w:val="2"/>
              </w:rPr>
              <w:t>60e94ba5-ff96-494c-a729-0b4312742126</w:t>
            </w:r>
          </w:p>
        </w:tc>
        <w:tc>
          <w:tcPr>
            <w:tcW w:w="7407" w:type="dxa"/>
            <w:shd w:val="clear" w:color="auto" w:fill="F2F2F2" w:themeFill="background1" w:themeFillShade="F2"/>
          </w:tcPr>
          <w:p w:rsidR="00000000" w:rsidRDefault="00DB54A8">
            <w:pPr>
              <w:rPr>
                <w:noProof/>
              </w:rPr>
            </w:pPr>
            <w:r>
              <w:rPr>
                <w:noProof/>
              </w:rPr>
              <w:t>bulkassigncategory Folder</w:t>
            </w:r>
          </w:p>
        </w:tc>
        <w:tc>
          <w:tcPr>
            <w:tcW w:w="7407" w:type="dxa"/>
          </w:tcPr>
          <w:p w:rsidR="00000000" w:rsidRDefault="00DB54A8">
            <w:pPr>
              <w:rPr>
                <w:lang w:val="fr-FR"/>
              </w:rPr>
            </w:pPr>
            <w:r>
              <w:rPr>
                <w:lang w:val="fr-FR"/>
              </w:rPr>
              <w:t>Dossier bulkassigncategory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469 </w:t>
            </w:r>
            <w:r>
              <w:rPr>
                <w:noProof/>
                <w:sz w:val="16"/>
              </w:rPr>
              <w:br/>
            </w:r>
            <w:r>
              <w:rPr>
                <w:noProof/>
                <w:sz w:val="2"/>
              </w:rPr>
              <w:t>7cdaf6a9-fe48-48b4-8473-41b0792d11e0</w:t>
            </w:r>
          </w:p>
        </w:tc>
        <w:tc>
          <w:tcPr>
            <w:tcW w:w="7407" w:type="dxa"/>
            <w:shd w:val="clear" w:color="auto" w:fill="F2F2F2" w:themeFill="background1" w:themeFillShade="F2"/>
          </w:tcPr>
          <w:p w:rsidR="00000000" w:rsidRDefault="00DB54A8">
            <w:pPr>
              <w:rPr>
                <w:noProof/>
              </w:rPr>
            </w:pPr>
            <w:r>
              <w:rPr>
                <w:noProof/>
              </w:rPr>
              <w:t>bulkassigncategory Folder</w:t>
            </w:r>
          </w:p>
        </w:tc>
        <w:tc>
          <w:tcPr>
            <w:tcW w:w="7407" w:type="dxa"/>
          </w:tcPr>
          <w:p w:rsidR="00000000" w:rsidRDefault="00DB54A8">
            <w:pPr>
              <w:rPr>
                <w:lang w:val="fr-FR"/>
              </w:rPr>
            </w:pPr>
            <w:r>
              <w:rPr>
                <w:lang w:val="fr-FR"/>
              </w:rPr>
              <w:t>Dossier bulkassigncategory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470 </w:t>
            </w:r>
            <w:r>
              <w:rPr>
                <w:noProof/>
                <w:sz w:val="16"/>
              </w:rPr>
              <w:br/>
            </w:r>
            <w:r>
              <w:rPr>
                <w:noProof/>
                <w:sz w:val="2"/>
              </w:rPr>
              <w:t>6f3fad68-6068-495c-a918-dcb993924f01</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w:t>
            </w:r>
            <w:r>
              <w:rPr>
                <w:noProof/>
              </w:rPr>
              <w:t>tration -&gt; Jobs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Jobs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471 </w:t>
            </w:r>
            <w:r>
              <w:rPr>
                <w:noProof/>
                <w:sz w:val="16"/>
              </w:rPr>
              <w:br/>
            </w:r>
            <w:r>
              <w:rPr>
                <w:noProof/>
                <w:sz w:val="2"/>
              </w:rPr>
              <w:t>33ba9b57-f6a4-45e6-b1ef-2e7fb1a93f1f</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le travail d' </w:t>
            </w:r>
            <w:r>
              <w:rPr>
                <w:rStyle w:val="mqInternal"/>
                <w:noProof/>
                <w:lang w:val="fr-FR"/>
              </w:rPr>
              <w:t>[1}</w:t>
            </w:r>
            <w:r>
              <w:rPr>
                <w:lang w:val="fr-FR"/>
              </w:rPr>
              <w:t>affectation en bloc</w:t>
            </w:r>
            <w:r>
              <w:rPr>
                <w:rStyle w:val="mqInternal"/>
                <w:noProof/>
                <w:lang w:val="fr-FR"/>
              </w:rPr>
              <w:t>{2]</w:t>
            </w:r>
            <w:r>
              <w:rPr>
                <w:lang w:val="fr-FR"/>
              </w:rPr>
              <w:t xml:space="preserve"> et cliquez sur </w:t>
            </w:r>
            <w:r>
              <w:rPr>
                <w:rStyle w:val="mqInternal"/>
                <w:noProof/>
                <w:lang w:val="fr-FR"/>
              </w:rPr>
              <w:t>[1}</w:t>
            </w:r>
            <w:r>
              <w:rPr>
                <w:lang w:val="fr-FR"/>
              </w:rPr>
              <w:t>Ex</w:t>
            </w:r>
            <w:r>
              <w:rPr>
                <w:lang w:val="fr-FR"/>
              </w:rPr>
              <w:t>é</w:t>
            </w:r>
            <w:r>
              <w:rPr>
                <w:lang w:val="fr-FR"/>
              </w:rPr>
              <w:t>cuter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472 </w:t>
            </w:r>
            <w:r>
              <w:rPr>
                <w:noProof/>
                <w:sz w:val="16"/>
              </w:rPr>
              <w:br/>
            </w:r>
            <w:r>
              <w:rPr>
                <w:noProof/>
                <w:sz w:val="2"/>
              </w:rPr>
              <w:t>2254d024-296a-40ed-a6b0-fce9c6a15b24</w:t>
            </w:r>
          </w:p>
        </w:tc>
        <w:tc>
          <w:tcPr>
            <w:tcW w:w="7407" w:type="dxa"/>
            <w:shd w:val="clear" w:color="auto" w:fill="F2F2F2" w:themeFill="background1" w:themeFillShade="F2"/>
          </w:tcPr>
          <w:p w:rsidR="00000000" w:rsidRDefault="00DB54A8">
            <w:pPr>
              <w:rPr>
                <w:noProof/>
              </w:rPr>
            </w:pPr>
            <w:r>
              <w:rPr>
                <w:noProof/>
              </w:rPr>
              <w:t>Verify the job completion status.</w:t>
            </w:r>
          </w:p>
        </w:tc>
        <w:tc>
          <w:tcPr>
            <w:tcW w:w="7407" w:type="dxa"/>
          </w:tcPr>
          <w:p w:rsidR="00000000" w:rsidRDefault="00DB54A8">
            <w:pPr>
              <w:rPr>
                <w:lang w:val="fr-FR"/>
              </w:rPr>
            </w:pPr>
            <w:r>
              <w:rPr>
                <w:lang w:val="fr-FR"/>
              </w:rPr>
              <w:t>V</w:t>
            </w:r>
            <w:r>
              <w:rPr>
                <w:lang w:val="fr-FR"/>
              </w:rPr>
              <w:t>é</w:t>
            </w:r>
            <w:r>
              <w:rPr>
                <w:lang w:val="fr-FR"/>
              </w:rPr>
              <w:t>rifiez le statut de fin de t</w:t>
            </w:r>
            <w:r>
              <w:rPr>
                <w:lang w:val="fr-FR"/>
              </w:rPr>
              <w:t>â</w:t>
            </w:r>
            <w:r>
              <w:rPr>
                <w:lang w:val="fr-FR"/>
              </w:rPr>
              <w:t>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474 </w:t>
            </w:r>
            <w:r>
              <w:rPr>
                <w:noProof/>
                <w:sz w:val="16"/>
              </w:rPr>
              <w:br/>
            </w:r>
            <w:r>
              <w:rPr>
                <w:noProof/>
                <w:sz w:val="2"/>
              </w:rPr>
              <w:t>519dbd1f-1a23-4c9a-b095-8db29b46f35c</w:t>
            </w:r>
          </w:p>
        </w:tc>
        <w:tc>
          <w:tcPr>
            <w:tcW w:w="7407" w:type="dxa"/>
            <w:shd w:val="clear" w:color="auto" w:fill="F2F2F2" w:themeFill="background1" w:themeFillShade="F2"/>
          </w:tcPr>
          <w:p w:rsidR="00000000" w:rsidRDefault="00DB54A8">
            <w:pPr>
              <w:rPr>
                <w:noProof/>
              </w:rPr>
            </w:pPr>
            <w:r>
              <w:rPr>
                <w:noProof/>
              </w:rPr>
              <w:t>Job Completion Status - Bulk Assign Category</w:t>
            </w:r>
          </w:p>
        </w:tc>
        <w:tc>
          <w:tcPr>
            <w:tcW w:w="7407" w:type="dxa"/>
          </w:tcPr>
          <w:p w:rsidR="00000000" w:rsidRDefault="00DB54A8">
            <w:pPr>
              <w:rPr>
                <w:lang w:val="fr-FR"/>
              </w:rPr>
            </w:pPr>
            <w:r>
              <w:rPr>
                <w:lang w:val="fr-FR"/>
              </w:rPr>
              <w:t>Statut de fin d'emploi - Affectation en bloc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475 </w:t>
            </w:r>
            <w:r>
              <w:rPr>
                <w:noProof/>
                <w:sz w:val="16"/>
              </w:rPr>
              <w:br/>
            </w:r>
            <w:r>
              <w:rPr>
                <w:noProof/>
                <w:sz w:val="2"/>
              </w:rPr>
              <w:t>0ca0f6d7-a2ec-4deb-9861-b7336a11f12f</w:t>
            </w:r>
          </w:p>
        </w:tc>
        <w:tc>
          <w:tcPr>
            <w:tcW w:w="7407" w:type="dxa"/>
            <w:shd w:val="clear" w:color="auto" w:fill="F2F2F2" w:themeFill="background1" w:themeFillShade="F2"/>
          </w:tcPr>
          <w:p w:rsidR="00000000" w:rsidRDefault="00DB54A8">
            <w:pPr>
              <w:rPr>
                <w:noProof/>
              </w:rPr>
            </w:pPr>
            <w:r>
              <w:rPr>
                <w:noProof/>
              </w:rPr>
              <w:t>Job Completion Status - Bulk Assign Category</w:t>
            </w:r>
          </w:p>
        </w:tc>
        <w:tc>
          <w:tcPr>
            <w:tcW w:w="7407" w:type="dxa"/>
          </w:tcPr>
          <w:p w:rsidR="00000000" w:rsidRDefault="00DB54A8">
            <w:pPr>
              <w:rPr>
                <w:lang w:val="fr-FR"/>
              </w:rPr>
            </w:pPr>
            <w:r>
              <w:rPr>
                <w:lang w:val="fr-FR"/>
              </w:rPr>
              <w:t>Statut de fin d'emploi - Affectation en bloc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476 </w:t>
            </w:r>
            <w:r>
              <w:rPr>
                <w:noProof/>
                <w:sz w:val="16"/>
              </w:rPr>
              <w:br/>
            </w:r>
            <w:r>
              <w:rPr>
                <w:noProof/>
                <w:sz w:val="2"/>
              </w:rPr>
              <w:t>9a43daf1-688b-4352-9c07-62d553763a1b</w:t>
            </w:r>
          </w:p>
        </w:tc>
        <w:tc>
          <w:tcPr>
            <w:tcW w:w="7407" w:type="dxa"/>
            <w:shd w:val="clear" w:color="auto" w:fill="F2F2F2" w:themeFill="background1" w:themeFillShade="F2"/>
          </w:tcPr>
          <w:p w:rsidR="00000000" w:rsidRDefault="00DB54A8">
            <w:pPr>
              <w:rPr>
                <w:noProof/>
              </w:rPr>
            </w:pPr>
            <w:r>
              <w:rPr>
                <w:noProof/>
              </w:rPr>
              <w:t>Verify the video(s) assigned.</w:t>
            </w:r>
          </w:p>
        </w:tc>
        <w:tc>
          <w:tcPr>
            <w:tcW w:w="7407" w:type="dxa"/>
          </w:tcPr>
          <w:p w:rsidR="00000000" w:rsidRDefault="00DB54A8">
            <w:pPr>
              <w:rPr>
                <w:lang w:val="fr-FR"/>
              </w:rPr>
            </w:pPr>
            <w:r>
              <w:rPr>
                <w:lang w:val="fr-FR"/>
              </w:rPr>
              <w:t>V</w:t>
            </w:r>
            <w:r>
              <w:rPr>
                <w:lang w:val="fr-FR"/>
              </w:rPr>
              <w:t>é</w:t>
            </w:r>
            <w:r>
              <w:rPr>
                <w:lang w:val="fr-FR"/>
              </w:rPr>
              <w:t>rifiez la ou les 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478 </w:t>
            </w:r>
            <w:r>
              <w:rPr>
                <w:noProof/>
                <w:sz w:val="16"/>
              </w:rPr>
              <w:br/>
            </w:r>
            <w:r>
              <w:rPr>
                <w:noProof/>
                <w:sz w:val="2"/>
              </w:rPr>
              <w:t>a758d1cb-f7d6-4ee6-b5bd-e2cf97919a54</w:t>
            </w:r>
          </w:p>
        </w:tc>
        <w:tc>
          <w:tcPr>
            <w:tcW w:w="7407" w:type="dxa"/>
            <w:shd w:val="clear" w:color="auto" w:fill="F2F2F2" w:themeFill="background1" w:themeFillShade="F2"/>
          </w:tcPr>
          <w:p w:rsidR="00000000" w:rsidRDefault="00DB54A8">
            <w:pPr>
              <w:rPr>
                <w:noProof/>
              </w:rPr>
            </w:pPr>
            <w:r>
              <w:rPr>
                <w:noProof/>
              </w:rPr>
              <w:t>Verify Videos Assign - Category</w:t>
            </w:r>
          </w:p>
        </w:tc>
        <w:tc>
          <w:tcPr>
            <w:tcW w:w="7407" w:type="dxa"/>
          </w:tcPr>
          <w:p w:rsidR="00000000" w:rsidRDefault="00DB54A8">
            <w:pPr>
              <w:rPr>
                <w:lang w:val="fr-FR"/>
              </w:rPr>
            </w:pPr>
            <w:r>
              <w:rPr>
                <w:lang w:val="fr-FR"/>
              </w:rPr>
              <w:t>V</w:t>
            </w:r>
            <w:r>
              <w:rPr>
                <w:lang w:val="fr-FR"/>
              </w:rPr>
              <w:t>é</w:t>
            </w:r>
            <w:r>
              <w:rPr>
                <w:lang w:val="fr-FR"/>
              </w:rPr>
              <w:t>rifier l'affectation des vid</w:t>
            </w:r>
            <w:r>
              <w:rPr>
                <w:lang w:val="fr-FR"/>
              </w:rPr>
              <w:t>é</w:t>
            </w:r>
            <w:r>
              <w:rPr>
                <w:lang w:val="fr-FR"/>
              </w:rPr>
              <w:t>os -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479 </w:t>
            </w:r>
            <w:r>
              <w:rPr>
                <w:noProof/>
                <w:sz w:val="16"/>
              </w:rPr>
              <w:br/>
            </w:r>
            <w:r>
              <w:rPr>
                <w:noProof/>
                <w:sz w:val="2"/>
              </w:rPr>
              <w:t>6447db33-ed38-4878-b231-c16e2274f5c6</w:t>
            </w:r>
          </w:p>
        </w:tc>
        <w:tc>
          <w:tcPr>
            <w:tcW w:w="7407" w:type="dxa"/>
            <w:shd w:val="clear" w:color="auto" w:fill="F2F2F2" w:themeFill="background1" w:themeFillShade="F2"/>
          </w:tcPr>
          <w:p w:rsidR="00000000" w:rsidRDefault="00DB54A8">
            <w:pPr>
              <w:rPr>
                <w:noProof/>
              </w:rPr>
            </w:pPr>
            <w:r>
              <w:rPr>
                <w:noProof/>
              </w:rPr>
              <w:t>Verify Videos Assign - Category</w:t>
            </w:r>
          </w:p>
        </w:tc>
        <w:tc>
          <w:tcPr>
            <w:tcW w:w="7407" w:type="dxa"/>
          </w:tcPr>
          <w:p w:rsidR="00000000" w:rsidRDefault="00DB54A8">
            <w:pPr>
              <w:rPr>
                <w:lang w:val="fr-FR"/>
              </w:rPr>
            </w:pPr>
            <w:r>
              <w:rPr>
                <w:lang w:val="fr-FR"/>
              </w:rPr>
              <w:t>V</w:t>
            </w:r>
            <w:r>
              <w:rPr>
                <w:lang w:val="fr-FR"/>
              </w:rPr>
              <w:t>é</w:t>
            </w:r>
            <w:r>
              <w:rPr>
                <w:lang w:val="fr-FR"/>
              </w:rPr>
              <w:t>rifier l'affectation des vid</w:t>
            </w:r>
            <w:r>
              <w:rPr>
                <w:lang w:val="fr-FR"/>
              </w:rPr>
              <w:t>é</w:t>
            </w:r>
            <w:r>
              <w:rPr>
                <w:lang w:val="fr-FR"/>
              </w:rPr>
              <w:t>os -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480 </w:t>
            </w:r>
            <w:r>
              <w:rPr>
                <w:noProof/>
                <w:sz w:val="16"/>
              </w:rPr>
              <w:br/>
            </w:r>
            <w:r>
              <w:rPr>
                <w:noProof/>
                <w:sz w:val="2"/>
              </w:rPr>
              <w:t>1b1b6907-01dc-</w:t>
            </w:r>
            <w:r>
              <w:rPr>
                <w:noProof/>
                <w:sz w:val="2"/>
              </w:rPr>
              <w:t>4aa5-a65c-7604e9268757</w:t>
            </w:r>
          </w:p>
        </w:tc>
        <w:tc>
          <w:tcPr>
            <w:tcW w:w="7407" w:type="dxa"/>
            <w:shd w:val="clear" w:color="auto" w:fill="F2F2F2" w:themeFill="background1" w:themeFillShade="F2"/>
          </w:tcPr>
          <w:p w:rsidR="00000000" w:rsidRDefault="00DB54A8">
            <w:pPr>
              <w:rPr>
                <w:noProof/>
              </w:rPr>
            </w:pPr>
            <w:r>
              <w:rPr>
                <w:noProof/>
              </w:rPr>
              <w:t xml:space="preserve">The file processed by Bulk-Assign job will be moved to the </w:t>
            </w:r>
            <w:r>
              <w:rPr>
                <w:rStyle w:val="mqInternal"/>
                <w:noProof/>
              </w:rPr>
              <w:t>[1}</w:t>
            </w:r>
            <w:r>
              <w:rPr>
                <w:noProof/>
              </w:rPr>
              <w:t>bulkAssignCategory_processed</w:t>
            </w:r>
            <w:r>
              <w:rPr>
                <w:rStyle w:val="mqInternal"/>
                <w:noProof/>
              </w:rPr>
              <w:t>{2]</w:t>
            </w:r>
            <w:r>
              <w:rPr>
                <w:noProof/>
              </w:rPr>
              <w:t xml:space="preserve"> folder under the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DB54A8">
            <w:pPr>
              <w:rPr>
                <w:lang w:val="fr-FR"/>
              </w:rPr>
            </w:pPr>
            <w:r>
              <w:rPr>
                <w:lang w:val="fr-FR"/>
              </w:rPr>
              <w:t>Le fichier trait</w:t>
            </w:r>
            <w:r>
              <w:rPr>
                <w:lang w:val="fr-FR"/>
              </w:rPr>
              <w:t>é</w:t>
            </w:r>
            <w:r>
              <w:rPr>
                <w:lang w:val="fr-FR"/>
              </w:rPr>
              <w:t xml:space="preserve"> par le travail Bulk-Assigner sera d</w:t>
            </w:r>
            <w:r>
              <w:rPr>
                <w:lang w:val="fr-FR"/>
              </w:rPr>
              <w:t>é</w:t>
            </w:r>
            <w:r>
              <w:rPr>
                <w:lang w:val="fr-FR"/>
              </w:rPr>
              <w:t>plac</w:t>
            </w:r>
            <w:r>
              <w:rPr>
                <w:lang w:val="fr-FR"/>
              </w:rPr>
              <w:t>é</w:t>
            </w:r>
            <w:r>
              <w:rPr>
                <w:lang w:val="fr-FR"/>
              </w:rPr>
              <w:t xml:space="preserve"> vers le dossier </w:t>
            </w:r>
            <w:r>
              <w:rPr>
                <w:rStyle w:val="mqInternal"/>
                <w:noProof/>
                <w:lang w:val="fr-FR"/>
              </w:rPr>
              <w:t>[1}</w:t>
            </w:r>
            <w:r>
              <w:rPr>
                <w:lang w:val="fr-FR"/>
              </w:rPr>
              <w:t>BulkAssignCategory_Pr</w:t>
            </w:r>
            <w:r>
              <w:rPr>
                <w:lang w:val="fr-FR"/>
              </w:rPr>
              <w:t>ocessed</w:t>
            </w:r>
            <w:r>
              <w:rPr>
                <w:rStyle w:val="mqInternal"/>
                <w:noProof/>
                <w:lang w:val="fr-FR"/>
              </w:rPr>
              <w:t>{2]</w:t>
            </w:r>
            <w:r>
              <w:rPr>
                <w:lang w:val="fr-FR"/>
              </w:rPr>
              <w:t xml:space="preserve"> sous le r</w:t>
            </w:r>
            <w:r>
              <w:rPr>
                <w:lang w:val="fr-FR"/>
              </w:rPr>
              <w:t>é</w:t>
            </w:r>
            <w:r>
              <w:rPr>
                <w:lang w:val="fr-FR"/>
              </w:rPr>
              <w:t xml:space="preserve">pertoire </w:t>
            </w:r>
            <w:r>
              <w:rPr>
                <w:rStyle w:val="mqInternal"/>
                <w:noProof/>
                <w:lang w:val="fr-FR"/>
              </w:rPr>
              <w:t>[1}</w:t>
            </w:r>
            <w:r>
              <w:rPr>
                <w:lang w:val="fr-FR"/>
              </w:rPr>
              <w:t>Temp</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481 </w:t>
            </w:r>
            <w:r>
              <w:rPr>
                <w:noProof/>
                <w:sz w:val="16"/>
              </w:rPr>
              <w:br/>
            </w:r>
            <w:r>
              <w:rPr>
                <w:noProof/>
                <w:sz w:val="2"/>
              </w:rPr>
              <w:t>8076982e-9835-4044-aa84-112279a17909</w:t>
            </w:r>
          </w:p>
        </w:tc>
        <w:tc>
          <w:tcPr>
            <w:tcW w:w="7407" w:type="dxa"/>
            <w:shd w:val="clear" w:color="auto" w:fill="F2F2F2" w:themeFill="background1" w:themeFillShade="F2"/>
          </w:tcPr>
          <w:p w:rsidR="00000000" w:rsidRDefault="00DB54A8">
            <w:pPr>
              <w:rPr>
                <w:noProof/>
              </w:rPr>
            </w:pPr>
            <w:r>
              <w:rPr>
                <w:noProof/>
              </w:rPr>
              <w:t>Product</w:t>
            </w:r>
          </w:p>
        </w:tc>
        <w:tc>
          <w:tcPr>
            <w:tcW w:w="7407" w:type="dxa"/>
          </w:tcPr>
          <w:p w:rsidR="00000000" w:rsidRDefault="00DB54A8">
            <w:pPr>
              <w:rPr>
                <w:lang w:val="fr-FR"/>
              </w:rPr>
            </w:pPr>
            <w:r>
              <w:rPr>
                <w:lang w:val="fr-FR"/>
              </w:rPr>
              <w:t>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482 </w:t>
            </w:r>
            <w:r>
              <w:rPr>
                <w:noProof/>
                <w:sz w:val="16"/>
              </w:rPr>
              <w:br/>
            </w:r>
            <w:r>
              <w:rPr>
                <w:noProof/>
                <w:sz w:val="2"/>
              </w:rPr>
              <w:t>2652952a-4e4e-4f02-a1bb-87be36b8efd7</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Outils Merchant - &gt; Brightcove - Affecter &gt; en bloc</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483 </w:t>
            </w:r>
            <w:r>
              <w:rPr>
                <w:noProof/>
                <w:sz w:val="16"/>
              </w:rPr>
              <w:br/>
            </w:r>
            <w:r>
              <w:rPr>
                <w:noProof/>
                <w:sz w:val="2"/>
              </w:rPr>
              <w:t>7a2bf6bb-4377-477d-87f5-98b765cf20e0</w:t>
            </w:r>
          </w:p>
        </w:tc>
        <w:tc>
          <w:tcPr>
            <w:tcW w:w="7407" w:type="dxa"/>
            <w:shd w:val="clear" w:color="auto" w:fill="F2F2F2" w:themeFill="background1" w:themeFillShade="F2"/>
          </w:tcPr>
          <w:p w:rsidR="00000000" w:rsidRDefault="00DB54A8">
            <w:pPr>
              <w:rPr>
                <w:noProof/>
              </w:rPr>
            </w:pPr>
            <w:r>
              <w:rPr>
                <w:noProof/>
              </w:rPr>
              <w:t xml:space="preserve">Select </w:t>
            </w:r>
            <w:r>
              <w:rPr>
                <w:rStyle w:val="mqInternal"/>
                <w:noProof/>
              </w:rPr>
              <w:t>[1}</w:t>
            </w:r>
            <w:r>
              <w:rPr>
                <w:noProof/>
              </w:rPr>
              <w:t>Product</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w:t>
            </w:r>
            <w:r>
              <w:rPr>
                <w:rStyle w:val="mqInternal"/>
                <w:noProof/>
                <w:lang w:val="fr-FR"/>
              </w:rPr>
              <w:t>[1}</w:t>
            </w:r>
            <w:r>
              <w:rPr>
                <w:lang w:val="fr-FR"/>
              </w:rPr>
              <w:t>Produit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484 </w:t>
            </w:r>
            <w:r>
              <w:rPr>
                <w:noProof/>
                <w:sz w:val="16"/>
              </w:rPr>
              <w:br/>
            </w:r>
            <w:r>
              <w:rPr>
                <w:noProof/>
                <w:sz w:val="2"/>
              </w:rPr>
              <w:t>dd3ae291-04c1-4325-841c-882244754eb3</w:t>
            </w:r>
          </w:p>
        </w:tc>
        <w:tc>
          <w:tcPr>
            <w:tcW w:w="7407" w:type="dxa"/>
            <w:shd w:val="clear" w:color="auto" w:fill="F2F2F2" w:themeFill="background1" w:themeFillShade="F2"/>
          </w:tcPr>
          <w:p w:rsidR="00000000" w:rsidRDefault="00DB54A8">
            <w:pPr>
              <w:rPr>
                <w:noProof/>
              </w:rPr>
            </w:pPr>
            <w:r>
              <w:rPr>
                <w:noProof/>
              </w:rPr>
              <w:t>Select .csv file.</w:t>
            </w:r>
          </w:p>
        </w:tc>
        <w:tc>
          <w:tcPr>
            <w:tcW w:w="7407" w:type="dxa"/>
          </w:tcPr>
          <w:p w:rsidR="00000000" w:rsidRDefault="00DB54A8">
            <w:pPr>
              <w:rPr>
                <w:lang w:val="fr-FR"/>
              </w:rPr>
            </w:pPr>
            <w:r>
              <w:rPr>
                <w:lang w:val="fr-FR"/>
              </w:rPr>
              <w:t>S</w:t>
            </w:r>
            <w:r>
              <w:rPr>
                <w:lang w:val="fr-FR"/>
              </w:rPr>
              <w:t>é</w:t>
            </w:r>
            <w:r>
              <w:rPr>
                <w:lang w:val="fr-FR"/>
              </w:rPr>
              <w:t>lectionnez le fichier .csv.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485 </w:t>
            </w:r>
            <w:r>
              <w:rPr>
                <w:noProof/>
                <w:sz w:val="16"/>
              </w:rPr>
              <w:br/>
            </w:r>
            <w:r>
              <w:rPr>
                <w:noProof/>
                <w:sz w:val="2"/>
              </w:rPr>
              <w:t>a7060585-7a0d-489f-9a08-c3c2422e3e04</w:t>
            </w:r>
          </w:p>
        </w:tc>
        <w:tc>
          <w:tcPr>
            <w:tcW w:w="7407" w:type="dxa"/>
            <w:shd w:val="clear" w:color="auto" w:fill="F2F2F2" w:themeFill="background1" w:themeFillShade="F2"/>
          </w:tcPr>
          <w:p w:rsidR="00000000" w:rsidRDefault="00DB54A8">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B54A8">
            <w:pPr>
              <w:rPr>
                <w:lang w:val="fr-FR"/>
              </w:rPr>
            </w:pPr>
            <w:r>
              <w:rPr>
                <w:lang w:val="fr-FR"/>
              </w:rPr>
              <w:t xml:space="preserve">Cliquez sur </w:t>
            </w:r>
            <w:r>
              <w:rPr>
                <w:rStyle w:val="mqInternal"/>
                <w:noProof/>
                <w:lang w:val="fr-FR"/>
              </w:rPr>
              <w:t>[1}</w:t>
            </w:r>
            <w:r>
              <w:rPr>
                <w:lang w:val="fr-FR"/>
              </w:rPr>
              <w:t>Soumettre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487 </w:t>
            </w:r>
            <w:r>
              <w:rPr>
                <w:noProof/>
                <w:sz w:val="16"/>
              </w:rPr>
              <w:br/>
            </w:r>
            <w:r>
              <w:rPr>
                <w:noProof/>
                <w:sz w:val="2"/>
              </w:rPr>
              <w:t>50eb7c50-a23d-460a-b0aa-b2649c01bebf</w:t>
            </w:r>
          </w:p>
        </w:tc>
        <w:tc>
          <w:tcPr>
            <w:tcW w:w="7407" w:type="dxa"/>
            <w:shd w:val="clear" w:color="auto" w:fill="F2F2F2" w:themeFill="background1" w:themeFillShade="F2"/>
          </w:tcPr>
          <w:p w:rsidR="00000000" w:rsidRDefault="00DB54A8">
            <w:pPr>
              <w:rPr>
                <w:noProof/>
              </w:rPr>
            </w:pPr>
            <w:r>
              <w:rPr>
                <w:noProof/>
              </w:rPr>
              <w:t>Submit CSV File - Product</w:t>
            </w:r>
          </w:p>
        </w:tc>
        <w:tc>
          <w:tcPr>
            <w:tcW w:w="7407" w:type="dxa"/>
          </w:tcPr>
          <w:p w:rsidR="00000000" w:rsidRDefault="00DB54A8">
            <w:pPr>
              <w:rPr>
                <w:lang w:val="fr-FR"/>
              </w:rPr>
            </w:pPr>
            <w:r>
              <w:rPr>
                <w:lang w:val="fr-FR"/>
              </w:rPr>
              <w:t>Envoyer un fichier CSV -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488 </w:t>
            </w:r>
            <w:r>
              <w:rPr>
                <w:noProof/>
                <w:sz w:val="16"/>
              </w:rPr>
              <w:br/>
            </w:r>
            <w:r>
              <w:rPr>
                <w:noProof/>
                <w:sz w:val="2"/>
              </w:rPr>
              <w:t>304a5b3b-d83f-43f1-bf91-b86358a0db58</w:t>
            </w:r>
          </w:p>
        </w:tc>
        <w:tc>
          <w:tcPr>
            <w:tcW w:w="7407" w:type="dxa"/>
            <w:shd w:val="clear" w:color="auto" w:fill="F2F2F2" w:themeFill="background1" w:themeFillShade="F2"/>
          </w:tcPr>
          <w:p w:rsidR="00000000" w:rsidRDefault="00DB54A8">
            <w:pPr>
              <w:rPr>
                <w:noProof/>
              </w:rPr>
            </w:pPr>
            <w:r>
              <w:rPr>
                <w:noProof/>
              </w:rPr>
              <w:t>Submit CSV File - Product</w:t>
            </w:r>
          </w:p>
        </w:tc>
        <w:tc>
          <w:tcPr>
            <w:tcW w:w="7407" w:type="dxa"/>
          </w:tcPr>
          <w:p w:rsidR="00000000" w:rsidRDefault="00DB54A8">
            <w:pPr>
              <w:rPr>
                <w:lang w:val="fr-FR"/>
              </w:rPr>
            </w:pPr>
            <w:r>
              <w:rPr>
                <w:lang w:val="fr-FR"/>
              </w:rPr>
              <w:t>Envoyer un fichier CSV -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489 </w:t>
            </w:r>
            <w:r>
              <w:rPr>
                <w:noProof/>
                <w:sz w:val="16"/>
              </w:rPr>
              <w:br/>
            </w:r>
            <w:r>
              <w:rPr>
                <w:noProof/>
                <w:sz w:val="2"/>
              </w:rPr>
              <w:t>846d9e3d-a387-4432-87f4-84871dd1816b</w:t>
            </w:r>
          </w:p>
        </w:tc>
        <w:tc>
          <w:tcPr>
            <w:tcW w:w="7407" w:type="dxa"/>
            <w:shd w:val="clear" w:color="auto" w:fill="F2F2F2" w:themeFill="background1" w:themeFillShade="F2"/>
          </w:tcPr>
          <w:p w:rsidR="00000000" w:rsidRDefault="00DB54A8">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\{SITE-ID}/bulkAssignProduct</w:t>
            </w:r>
            <w:r>
              <w:rPr>
                <w:rStyle w:val="mqInternal"/>
                <w:noProof/>
              </w:rPr>
              <w:t>{2]</w:t>
            </w:r>
            <w:r>
              <w:rPr>
                <w:noProof/>
              </w:rPr>
              <w:t xml:space="preserve"> folder.</w:t>
            </w:r>
          </w:p>
        </w:tc>
        <w:tc>
          <w:tcPr>
            <w:tcW w:w="7407" w:type="dxa"/>
          </w:tcPr>
          <w:p w:rsidR="00000000" w:rsidRDefault="00DB54A8">
            <w:pPr>
              <w:rPr>
                <w:lang w:val="fr-FR"/>
              </w:rPr>
            </w:pPr>
            <w:r>
              <w:rPr>
                <w:lang w:val="fr-FR"/>
              </w:rPr>
              <w:t>Le fichier sera t</w:t>
            </w:r>
            <w:r>
              <w:rPr>
                <w:lang w:val="fr-FR"/>
              </w:rPr>
              <w:t>é</w:t>
            </w:r>
            <w:r>
              <w:rPr>
                <w:lang w:val="fr-FR"/>
              </w:rPr>
              <w:t>l</w:t>
            </w:r>
            <w:r>
              <w:rPr>
                <w:lang w:val="fr-FR"/>
              </w:rPr>
              <w:t>é</w:t>
            </w:r>
            <w:r>
              <w:rPr>
                <w:lang w:val="fr-FR"/>
              </w:rPr>
              <w:t>charg</w:t>
            </w:r>
            <w:r>
              <w:rPr>
                <w:lang w:val="fr-FR"/>
              </w:rPr>
              <w:t>é</w:t>
            </w:r>
            <w:r>
              <w:rPr>
                <w:lang w:val="fr-FR"/>
              </w:rPr>
              <w:t xml:space="preserve"> dans le r</w:t>
            </w:r>
            <w:r>
              <w:rPr>
                <w:lang w:val="fr-FR"/>
              </w:rPr>
              <w:t>é</w:t>
            </w:r>
            <w:r>
              <w:rPr>
                <w:lang w:val="fr-FR"/>
              </w:rPr>
              <w:t xml:space="preserve">pertoire </w:t>
            </w:r>
            <w:r>
              <w:rPr>
                <w:rStyle w:val="mqInternal"/>
                <w:noProof/>
                <w:lang w:val="fr-FR"/>
              </w:rPr>
              <w:t>[1}</w:t>
            </w:r>
            <w:r>
              <w:rPr>
                <w:lang w:val="fr-FR"/>
              </w:rPr>
              <w:t>Temp</w:t>
            </w:r>
            <w:r>
              <w:rPr>
                <w:rStyle w:val="mqInternal"/>
                <w:noProof/>
                <w:lang w:val="fr-FR"/>
              </w:rPr>
              <w:t>{2]</w:t>
            </w:r>
            <w:r>
              <w:rPr>
                <w:lang w:val="fr-FR"/>
              </w:rPr>
              <w:t xml:space="preserve"> sous le dossier </w:t>
            </w:r>
            <w:r>
              <w:rPr>
                <w:rStyle w:val="mqInternal"/>
                <w:noProof/>
                <w:lang w:val="fr-FR"/>
              </w:rPr>
              <w:t>[1}</w:t>
            </w:r>
            <w:r>
              <w:rPr>
                <w:lang w:val="fr-FR"/>
              </w:rPr>
              <w:t>\</w:t>
            </w:r>
            <w:r>
              <w:rPr>
                <w:lang w:val="fr-FR"/>
              </w:rPr>
              <w:t>{SITE-ID} /bulkAssignProduct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491 </w:t>
            </w:r>
            <w:r>
              <w:rPr>
                <w:noProof/>
                <w:sz w:val="16"/>
              </w:rPr>
              <w:br/>
            </w:r>
            <w:r>
              <w:rPr>
                <w:noProof/>
                <w:sz w:val="2"/>
              </w:rPr>
              <w:t>9ac8a869-2da6-4931-8f57-61518b5cc64b</w:t>
            </w:r>
          </w:p>
        </w:tc>
        <w:tc>
          <w:tcPr>
            <w:tcW w:w="7407" w:type="dxa"/>
            <w:shd w:val="clear" w:color="auto" w:fill="F2F2F2" w:themeFill="background1" w:themeFillShade="F2"/>
          </w:tcPr>
          <w:p w:rsidR="00000000" w:rsidRDefault="00DB54A8">
            <w:pPr>
              <w:rPr>
                <w:noProof/>
              </w:rPr>
            </w:pPr>
            <w:r>
              <w:rPr>
                <w:noProof/>
              </w:rPr>
              <w:t>bulkassignProduct Folder</w:t>
            </w:r>
          </w:p>
        </w:tc>
        <w:tc>
          <w:tcPr>
            <w:tcW w:w="7407" w:type="dxa"/>
          </w:tcPr>
          <w:p w:rsidR="00000000" w:rsidRDefault="00DB54A8">
            <w:pPr>
              <w:rPr>
                <w:lang w:val="fr-FR"/>
              </w:rPr>
            </w:pPr>
            <w:r>
              <w:rPr>
                <w:lang w:val="fr-FR"/>
              </w:rPr>
              <w:t>Dossier BulkAssignProduct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492 </w:t>
            </w:r>
            <w:r>
              <w:rPr>
                <w:noProof/>
                <w:sz w:val="16"/>
              </w:rPr>
              <w:br/>
            </w:r>
            <w:r>
              <w:rPr>
                <w:noProof/>
                <w:sz w:val="2"/>
              </w:rPr>
              <w:t>80a9553b-f75c-44e5-b605-c3a6639fc00c</w:t>
            </w:r>
          </w:p>
        </w:tc>
        <w:tc>
          <w:tcPr>
            <w:tcW w:w="7407" w:type="dxa"/>
            <w:shd w:val="clear" w:color="auto" w:fill="F2F2F2" w:themeFill="background1" w:themeFillShade="F2"/>
          </w:tcPr>
          <w:p w:rsidR="00000000" w:rsidRDefault="00DB54A8">
            <w:pPr>
              <w:rPr>
                <w:noProof/>
              </w:rPr>
            </w:pPr>
            <w:r>
              <w:rPr>
                <w:noProof/>
              </w:rPr>
              <w:t>bulkassignProduct Folder</w:t>
            </w:r>
          </w:p>
        </w:tc>
        <w:tc>
          <w:tcPr>
            <w:tcW w:w="7407" w:type="dxa"/>
          </w:tcPr>
          <w:p w:rsidR="00000000" w:rsidRDefault="00DB54A8">
            <w:pPr>
              <w:rPr>
                <w:lang w:val="fr-FR"/>
              </w:rPr>
            </w:pPr>
            <w:r>
              <w:rPr>
                <w:lang w:val="fr-FR"/>
              </w:rPr>
              <w:t>Dossier BulkAssignProduct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493 </w:t>
            </w:r>
            <w:r>
              <w:rPr>
                <w:noProof/>
                <w:sz w:val="16"/>
              </w:rPr>
              <w:br/>
            </w:r>
            <w:r>
              <w:rPr>
                <w:noProof/>
                <w:sz w:val="2"/>
              </w:rPr>
              <w:t>769c6014-9a8a-43ae-b256-9bc043e99c04</w:t>
            </w:r>
          </w:p>
        </w:tc>
        <w:tc>
          <w:tcPr>
            <w:tcW w:w="7407" w:type="dxa"/>
            <w:shd w:val="clear" w:color="auto" w:fill="F2F2F2" w:themeFill="background1" w:themeFillShade="F2"/>
          </w:tcPr>
          <w:p w:rsidR="00000000" w:rsidRDefault="00DB54A8">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Administration - &gt; Jobs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494 </w:t>
            </w:r>
            <w:r>
              <w:rPr>
                <w:noProof/>
                <w:sz w:val="16"/>
              </w:rPr>
              <w:br/>
            </w:r>
            <w:r>
              <w:rPr>
                <w:noProof/>
                <w:sz w:val="2"/>
              </w:rPr>
              <w:t>ff492a88-9f8e-4352-ba4e-de8280b246f7</w:t>
            </w:r>
          </w:p>
        </w:tc>
        <w:tc>
          <w:tcPr>
            <w:tcW w:w="7407" w:type="dxa"/>
            <w:shd w:val="clear" w:color="auto" w:fill="F2F2F2" w:themeFill="background1" w:themeFillShade="F2"/>
          </w:tcPr>
          <w:p w:rsidR="00000000" w:rsidRDefault="00DB54A8">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DB54A8">
            <w:pPr>
              <w:rPr>
                <w:lang w:val="fr-FR"/>
              </w:rPr>
            </w:pPr>
            <w:r>
              <w:rPr>
                <w:lang w:val="fr-FR"/>
              </w:rPr>
              <w:t>S</w:t>
            </w:r>
            <w:r>
              <w:rPr>
                <w:lang w:val="fr-FR"/>
              </w:rPr>
              <w:t>é</w:t>
            </w:r>
            <w:r>
              <w:rPr>
                <w:lang w:val="fr-FR"/>
              </w:rPr>
              <w:t xml:space="preserve">lectionnez le travail d' </w:t>
            </w:r>
            <w:r>
              <w:rPr>
                <w:rStyle w:val="mqInternal"/>
                <w:noProof/>
                <w:lang w:val="fr-FR"/>
              </w:rPr>
              <w:t>[1}</w:t>
            </w:r>
            <w:r>
              <w:rPr>
                <w:lang w:val="fr-FR"/>
              </w:rPr>
              <w:t>affectation en bloc</w:t>
            </w:r>
            <w:r>
              <w:rPr>
                <w:rStyle w:val="mqInternal"/>
                <w:noProof/>
                <w:lang w:val="fr-FR"/>
              </w:rPr>
              <w:t>{2]</w:t>
            </w:r>
            <w:r>
              <w:rPr>
                <w:lang w:val="fr-FR"/>
              </w:rPr>
              <w:t xml:space="preserve"> et cliquez sur </w:t>
            </w:r>
            <w:r>
              <w:rPr>
                <w:rStyle w:val="mqInternal"/>
                <w:noProof/>
                <w:lang w:val="fr-FR"/>
              </w:rPr>
              <w:t>[1}</w:t>
            </w:r>
            <w:r>
              <w:rPr>
                <w:lang w:val="fr-FR"/>
              </w:rPr>
              <w:t>Ex</w:t>
            </w:r>
            <w:r>
              <w:rPr>
                <w:lang w:val="fr-FR"/>
              </w:rPr>
              <w:t>é</w:t>
            </w:r>
            <w:r>
              <w:rPr>
                <w:lang w:val="fr-FR"/>
              </w:rPr>
              <w:t>cuter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495 </w:t>
            </w:r>
            <w:r>
              <w:rPr>
                <w:noProof/>
                <w:sz w:val="16"/>
              </w:rPr>
              <w:br/>
            </w:r>
            <w:r>
              <w:rPr>
                <w:noProof/>
                <w:sz w:val="2"/>
              </w:rPr>
              <w:t>9bfc1dd7-98b4-4705-86d4-cea6c02c5fc3</w:t>
            </w:r>
          </w:p>
        </w:tc>
        <w:tc>
          <w:tcPr>
            <w:tcW w:w="7407" w:type="dxa"/>
            <w:shd w:val="clear" w:color="auto" w:fill="F2F2F2" w:themeFill="background1" w:themeFillShade="F2"/>
          </w:tcPr>
          <w:p w:rsidR="00000000" w:rsidRDefault="00DB54A8">
            <w:pPr>
              <w:rPr>
                <w:noProof/>
              </w:rPr>
            </w:pPr>
            <w:r>
              <w:rPr>
                <w:noProof/>
              </w:rPr>
              <w:t>Verify the job completion status.</w:t>
            </w:r>
          </w:p>
        </w:tc>
        <w:tc>
          <w:tcPr>
            <w:tcW w:w="7407" w:type="dxa"/>
          </w:tcPr>
          <w:p w:rsidR="00000000" w:rsidRDefault="00DB54A8">
            <w:pPr>
              <w:rPr>
                <w:lang w:val="fr-FR"/>
              </w:rPr>
            </w:pPr>
            <w:r>
              <w:rPr>
                <w:lang w:val="fr-FR"/>
              </w:rPr>
              <w:t>V</w:t>
            </w:r>
            <w:r>
              <w:rPr>
                <w:lang w:val="fr-FR"/>
              </w:rPr>
              <w:t>é</w:t>
            </w:r>
            <w:r>
              <w:rPr>
                <w:lang w:val="fr-FR"/>
              </w:rPr>
              <w:t>rifiez le statut de fin de t</w:t>
            </w:r>
            <w:r>
              <w:rPr>
                <w:lang w:val="fr-FR"/>
              </w:rPr>
              <w:t>â</w:t>
            </w:r>
            <w:r>
              <w:rPr>
                <w:lang w:val="fr-FR"/>
              </w:rPr>
              <w:t>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497 </w:t>
            </w:r>
            <w:r>
              <w:rPr>
                <w:noProof/>
                <w:sz w:val="16"/>
              </w:rPr>
              <w:br/>
            </w:r>
            <w:r>
              <w:rPr>
                <w:noProof/>
                <w:sz w:val="2"/>
              </w:rPr>
              <w:t>9b77e4a1-255c-447d-ae48-7bbcf1db1231</w:t>
            </w:r>
          </w:p>
        </w:tc>
        <w:tc>
          <w:tcPr>
            <w:tcW w:w="7407" w:type="dxa"/>
            <w:shd w:val="clear" w:color="auto" w:fill="F2F2F2" w:themeFill="background1" w:themeFillShade="F2"/>
          </w:tcPr>
          <w:p w:rsidR="00000000" w:rsidRDefault="00DB54A8">
            <w:pPr>
              <w:rPr>
                <w:noProof/>
              </w:rPr>
            </w:pPr>
            <w:r>
              <w:rPr>
                <w:noProof/>
              </w:rPr>
              <w:t>Job Completion Status - Bulk Assign Product</w:t>
            </w:r>
          </w:p>
        </w:tc>
        <w:tc>
          <w:tcPr>
            <w:tcW w:w="7407" w:type="dxa"/>
          </w:tcPr>
          <w:p w:rsidR="00000000" w:rsidRDefault="00DB54A8">
            <w:pPr>
              <w:rPr>
                <w:lang w:val="fr-FR"/>
              </w:rPr>
            </w:pPr>
            <w:r>
              <w:rPr>
                <w:lang w:val="fr-FR"/>
              </w:rPr>
              <w:t>St</w:t>
            </w:r>
            <w:r>
              <w:rPr>
                <w:lang w:val="fr-FR"/>
              </w:rPr>
              <w:t>atut de fin de t</w:t>
            </w:r>
            <w:r>
              <w:rPr>
                <w:lang w:val="fr-FR"/>
              </w:rPr>
              <w:t>â</w:t>
            </w:r>
            <w:r>
              <w:rPr>
                <w:lang w:val="fr-FR"/>
              </w:rPr>
              <w:t>che - Affecter un produit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498 </w:t>
            </w:r>
            <w:r>
              <w:rPr>
                <w:noProof/>
                <w:sz w:val="16"/>
              </w:rPr>
              <w:br/>
            </w:r>
            <w:r>
              <w:rPr>
                <w:noProof/>
                <w:sz w:val="2"/>
              </w:rPr>
              <w:t>bf7852d2-54a0-4b1e-b95c-2d883846db25</w:t>
            </w:r>
          </w:p>
        </w:tc>
        <w:tc>
          <w:tcPr>
            <w:tcW w:w="7407" w:type="dxa"/>
            <w:shd w:val="clear" w:color="auto" w:fill="F2F2F2" w:themeFill="background1" w:themeFillShade="F2"/>
          </w:tcPr>
          <w:p w:rsidR="00000000" w:rsidRDefault="00DB54A8">
            <w:pPr>
              <w:rPr>
                <w:noProof/>
              </w:rPr>
            </w:pPr>
            <w:r>
              <w:rPr>
                <w:noProof/>
              </w:rPr>
              <w:t>Job Completion Status - Bulk Assign Product</w:t>
            </w:r>
          </w:p>
        </w:tc>
        <w:tc>
          <w:tcPr>
            <w:tcW w:w="7407" w:type="dxa"/>
          </w:tcPr>
          <w:p w:rsidR="00000000" w:rsidRDefault="00DB54A8">
            <w:pPr>
              <w:rPr>
                <w:lang w:val="fr-FR"/>
              </w:rPr>
            </w:pPr>
            <w:r>
              <w:rPr>
                <w:lang w:val="fr-FR"/>
              </w:rPr>
              <w:t>Statut de fin de t</w:t>
            </w:r>
            <w:r>
              <w:rPr>
                <w:lang w:val="fr-FR"/>
              </w:rPr>
              <w:t>â</w:t>
            </w:r>
            <w:r>
              <w:rPr>
                <w:lang w:val="fr-FR"/>
              </w:rPr>
              <w:t>che - Affecter un produit en bloc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499 </w:t>
            </w:r>
            <w:r>
              <w:rPr>
                <w:noProof/>
                <w:sz w:val="16"/>
              </w:rPr>
              <w:br/>
            </w:r>
            <w:r>
              <w:rPr>
                <w:noProof/>
                <w:sz w:val="2"/>
              </w:rPr>
              <w:t>59d5d719-2a27-4636-aaca-a7cbe6081696</w:t>
            </w:r>
          </w:p>
        </w:tc>
        <w:tc>
          <w:tcPr>
            <w:tcW w:w="7407" w:type="dxa"/>
            <w:shd w:val="clear" w:color="auto" w:fill="F2F2F2" w:themeFill="background1" w:themeFillShade="F2"/>
          </w:tcPr>
          <w:p w:rsidR="00000000" w:rsidRDefault="00DB54A8">
            <w:pPr>
              <w:rPr>
                <w:noProof/>
              </w:rPr>
            </w:pPr>
            <w:r>
              <w:rPr>
                <w:noProof/>
              </w:rPr>
              <w:t>Verify the video(s) as</w:t>
            </w:r>
            <w:r>
              <w:rPr>
                <w:noProof/>
              </w:rPr>
              <w:t>signed.</w:t>
            </w:r>
          </w:p>
        </w:tc>
        <w:tc>
          <w:tcPr>
            <w:tcW w:w="7407" w:type="dxa"/>
          </w:tcPr>
          <w:p w:rsidR="00000000" w:rsidRDefault="00DB54A8">
            <w:pPr>
              <w:rPr>
                <w:lang w:val="fr-FR"/>
              </w:rPr>
            </w:pPr>
            <w:r>
              <w:rPr>
                <w:lang w:val="fr-FR"/>
              </w:rPr>
              <w:t>V</w:t>
            </w:r>
            <w:r>
              <w:rPr>
                <w:lang w:val="fr-FR"/>
              </w:rPr>
              <w:t>é</w:t>
            </w:r>
            <w:r>
              <w:rPr>
                <w:lang w:val="fr-FR"/>
              </w:rPr>
              <w:t>rifiez la ou les vid</w:t>
            </w:r>
            <w:r>
              <w:rPr>
                <w:lang w:val="fr-FR"/>
              </w:rPr>
              <w:t>é</w:t>
            </w:r>
            <w:r>
              <w:rPr>
                <w:lang w:val="fr-FR"/>
              </w:rPr>
              <w:t>os assign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501 </w:t>
            </w:r>
            <w:r>
              <w:rPr>
                <w:noProof/>
                <w:sz w:val="16"/>
              </w:rPr>
              <w:br/>
            </w:r>
            <w:r>
              <w:rPr>
                <w:noProof/>
                <w:sz w:val="2"/>
              </w:rPr>
              <w:t>82e35c97-b52b-495c-a876-8fb81a420690</w:t>
            </w:r>
          </w:p>
        </w:tc>
        <w:tc>
          <w:tcPr>
            <w:tcW w:w="7407" w:type="dxa"/>
            <w:shd w:val="clear" w:color="auto" w:fill="F2F2F2" w:themeFill="background1" w:themeFillShade="F2"/>
          </w:tcPr>
          <w:p w:rsidR="00000000" w:rsidRDefault="00DB54A8">
            <w:pPr>
              <w:rPr>
                <w:noProof/>
              </w:rPr>
            </w:pPr>
            <w:r>
              <w:rPr>
                <w:noProof/>
              </w:rPr>
              <w:t>Verify Videos Assign - Product</w:t>
            </w:r>
          </w:p>
        </w:tc>
        <w:tc>
          <w:tcPr>
            <w:tcW w:w="7407" w:type="dxa"/>
          </w:tcPr>
          <w:p w:rsidR="00000000" w:rsidRDefault="00DB54A8">
            <w:pPr>
              <w:rPr>
                <w:lang w:val="fr-FR"/>
              </w:rPr>
            </w:pPr>
            <w:r>
              <w:rPr>
                <w:lang w:val="fr-FR"/>
              </w:rPr>
              <w:t>V</w:t>
            </w:r>
            <w:r>
              <w:rPr>
                <w:lang w:val="fr-FR"/>
              </w:rPr>
              <w:t>é</w:t>
            </w:r>
            <w:r>
              <w:rPr>
                <w:lang w:val="fr-FR"/>
              </w:rPr>
              <w:t>rifier l'attribution des vid</w:t>
            </w:r>
            <w:r>
              <w:rPr>
                <w:lang w:val="fr-FR"/>
              </w:rPr>
              <w:t>é</w:t>
            </w:r>
            <w:r>
              <w:rPr>
                <w:lang w:val="fr-FR"/>
              </w:rPr>
              <w:t>os -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502 </w:t>
            </w:r>
            <w:r>
              <w:rPr>
                <w:noProof/>
                <w:sz w:val="16"/>
              </w:rPr>
              <w:br/>
            </w:r>
            <w:r>
              <w:rPr>
                <w:noProof/>
                <w:sz w:val="2"/>
              </w:rPr>
              <w:t>4cb8e410-b9ff-407a-9c2b-16a4afef9e82</w:t>
            </w:r>
          </w:p>
        </w:tc>
        <w:tc>
          <w:tcPr>
            <w:tcW w:w="7407" w:type="dxa"/>
            <w:shd w:val="clear" w:color="auto" w:fill="F2F2F2" w:themeFill="background1" w:themeFillShade="F2"/>
          </w:tcPr>
          <w:p w:rsidR="00000000" w:rsidRDefault="00DB54A8">
            <w:pPr>
              <w:rPr>
                <w:noProof/>
              </w:rPr>
            </w:pPr>
            <w:r>
              <w:rPr>
                <w:noProof/>
              </w:rPr>
              <w:t>Verify Videos Assign - Product</w:t>
            </w:r>
          </w:p>
        </w:tc>
        <w:tc>
          <w:tcPr>
            <w:tcW w:w="7407" w:type="dxa"/>
          </w:tcPr>
          <w:p w:rsidR="00000000" w:rsidRDefault="00DB54A8">
            <w:pPr>
              <w:rPr>
                <w:lang w:val="fr-FR"/>
              </w:rPr>
            </w:pPr>
            <w:r>
              <w:rPr>
                <w:lang w:val="fr-FR"/>
              </w:rPr>
              <w:t>V</w:t>
            </w:r>
            <w:r>
              <w:rPr>
                <w:lang w:val="fr-FR"/>
              </w:rPr>
              <w:t>é</w:t>
            </w:r>
            <w:r>
              <w:rPr>
                <w:lang w:val="fr-FR"/>
              </w:rPr>
              <w:t>rifier l'attribution des vid</w:t>
            </w:r>
            <w:r>
              <w:rPr>
                <w:lang w:val="fr-FR"/>
              </w:rPr>
              <w:t>é</w:t>
            </w:r>
            <w:r>
              <w:rPr>
                <w:lang w:val="fr-FR"/>
              </w:rPr>
              <w:t>os -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503 </w:t>
            </w:r>
            <w:r>
              <w:rPr>
                <w:noProof/>
                <w:sz w:val="16"/>
              </w:rPr>
              <w:br/>
            </w:r>
            <w:r>
              <w:rPr>
                <w:noProof/>
                <w:sz w:val="2"/>
              </w:rPr>
              <w:t>daacd4ad-5298-4d34-8f73-0f5ee42d01b3</w:t>
            </w:r>
          </w:p>
        </w:tc>
        <w:tc>
          <w:tcPr>
            <w:tcW w:w="7407" w:type="dxa"/>
            <w:shd w:val="clear" w:color="auto" w:fill="F2F2F2" w:themeFill="background1" w:themeFillShade="F2"/>
          </w:tcPr>
          <w:p w:rsidR="00000000" w:rsidRDefault="00DB54A8">
            <w:pPr>
              <w:rPr>
                <w:noProof/>
              </w:rPr>
            </w:pPr>
            <w:r>
              <w:rPr>
                <w:noProof/>
              </w:rPr>
              <w:t xml:space="preserve">The file processed by Bulk-Assign job will be moved to the </w:t>
            </w:r>
            <w:r>
              <w:rPr>
                <w:rStyle w:val="mqInternal"/>
                <w:noProof/>
              </w:rPr>
              <w:t>[1}</w:t>
            </w:r>
            <w:r>
              <w:rPr>
                <w:noProof/>
              </w:rPr>
              <w:t>bulkAssignProduct_processed</w:t>
            </w:r>
            <w:r>
              <w:rPr>
                <w:rStyle w:val="mqInternal"/>
                <w:noProof/>
              </w:rPr>
              <w:t>{2]</w:t>
            </w:r>
            <w:r>
              <w:rPr>
                <w:noProof/>
              </w:rPr>
              <w:t xml:space="preserve"> folder under the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DB54A8">
            <w:pPr>
              <w:rPr>
                <w:lang w:val="fr-FR"/>
              </w:rPr>
            </w:pPr>
            <w:r>
              <w:rPr>
                <w:lang w:val="fr-FR"/>
              </w:rPr>
              <w:t>Le fichier trait</w:t>
            </w:r>
            <w:r>
              <w:rPr>
                <w:lang w:val="fr-FR"/>
              </w:rPr>
              <w:t>é</w:t>
            </w:r>
            <w:r>
              <w:rPr>
                <w:lang w:val="fr-FR"/>
              </w:rPr>
              <w:t xml:space="preserve"> par le travail Bulk-Assigner sera d</w:t>
            </w:r>
            <w:r>
              <w:rPr>
                <w:lang w:val="fr-FR"/>
              </w:rPr>
              <w:t>é</w:t>
            </w:r>
            <w:r>
              <w:rPr>
                <w:lang w:val="fr-FR"/>
              </w:rPr>
              <w:t>plac</w:t>
            </w:r>
            <w:r>
              <w:rPr>
                <w:lang w:val="fr-FR"/>
              </w:rPr>
              <w:t>é</w:t>
            </w:r>
            <w:r>
              <w:rPr>
                <w:lang w:val="fr-FR"/>
              </w:rPr>
              <w:t xml:space="preserve"> vers le dossier </w:t>
            </w:r>
            <w:r>
              <w:rPr>
                <w:rStyle w:val="mqInternal"/>
                <w:noProof/>
                <w:lang w:val="fr-FR"/>
              </w:rPr>
              <w:t>[1}</w:t>
            </w:r>
            <w:r>
              <w:rPr>
                <w:lang w:val="fr-FR"/>
              </w:rPr>
              <w:t>BulkAssignProduct_Processed</w:t>
            </w:r>
            <w:r>
              <w:rPr>
                <w:rStyle w:val="mqInternal"/>
                <w:noProof/>
                <w:lang w:val="fr-FR"/>
              </w:rPr>
              <w:t>{2]</w:t>
            </w:r>
            <w:r>
              <w:rPr>
                <w:lang w:val="fr-FR"/>
              </w:rPr>
              <w:t xml:space="preserve"> sous le r</w:t>
            </w:r>
            <w:r>
              <w:rPr>
                <w:lang w:val="fr-FR"/>
              </w:rPr>
              <w:t>é</w:t>
            </w:r>
            <w:r>
              <w:rPr>
                <w:lang w:val="fr-FR"/>
              </w:rPr>
              <w:t xml:space="preserve">pertoire </w:t>
            </w:r>
            <w:r>
              <w:rPr>
                <w:rStyle w:val="mqInternal"/>
                <w:noProof/>
                <w:lang w:val="fr-FR"/>
              </w:rPr>
              <w:t>[1}</w:t>
            </w:r>
            <w:r>
              <w:rPr>
                <w:lang w:val="fr-FR"/>
              </w:rPr>
              <w:t>Temp</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504 </w:t>
            </w:r>
            <w:r>
              <w:rPr>
                <w:noProof/>
                <w:sz w:val="16"/>
              </w:rPr>
              <w:br/>
            </w:r>
            <w:r>
              <w:rPr>
                <w:noProof/>
                <w:sz w:val="2"/>
              </w:rPr>
              <w:t>c4089e97-a762-43d0-9f19-01cc03763295</w:t>
            </w:r>
          </w:p>
        </w:tc>
        <w:tc>
          <w:tcPr>
            <w:tcW w:w="7407" w:type="dxa"/>
            <w:shd w:val="clear" w:color="auto" w:fill="F2F2F2" w:themeFill="background1" w:themeFillShade="F2"/>
          </w:tcPr>
          <w:p w:rsidR="00000000" w:rsidRDefault="00DB54A8">
            <w:pPr>
              <w:rPr>
                <w:noProof/>
              </w:rPr>
            </w:pPr>
            <w:r>
              <w:rPr>
                <w:noProof/>
              </w:rPr>
              <w:t>Sample implementations</w:t>
            </w:r>
          </w:p>
        </w:tc>
        <w:tc>
          <w:tcPr>
            <w:tcW w:w="7407" w:type="dxa"/>
          </w:tcPr>
          <w:p w:rsidR="00000000" w:rsidRDefault="00DB54A8">
            <w:pPr>
              <w:rPr>
                <w:lang w:val="fr-FR"/>
              </w:rPr>
            </w:pPr>
            <w:r>
              <w:rPr>
                <w:lang w:val="fr-FR"/>
              </w:rPr>
              <w:t>Exemples d'impl</w:t>
            </w:r>
            <w:r>
              <w:rPr>
                <w:lang w:val="fr-FR"/>
              </w:rPr>
              <w:t>é</w:t>
            </w:r>
            <w:r>
              <w:rPr>
                <w:lang w:val="fr-FR"/>
              </w:rPr>
              <w:t>mentations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505 </w:t>
            </w:r>
            <w:r>
              <w:rPr>
                <w:noProof/>
                <w:sz w:val="16"/>
              </w:rPr>
              <w:br/>
            </w:r>
            <w:r>
              <w:rPr>
                <w:noProof/>
                <w:sz w:val="2"/>
              </w:rPr>
              <w:t>5bf55d0e-9610-4783-abaa-107cd463</w:t>
            </w:r>
            <w:r>
              <w:rPr>
                <w:noProof/>
                <w:sz w:val="2"/>
              </w:rPr>
              <w:t>5a3e</w:t>
            </w:r>
          </w:p>
        </w:tc>
        <w:tc>
          <w:tcPr>
            <w:tcW w:w="7407" w:type="dxa"/>
            <w:shd w:val="clear" w:color="auto" w:fill="F2F2F2" w:themeFill="background1" w:themeFillShade="F2"/>
          </w:tcPr>
          <w:p w:rsidR="00000000" w:rsidRDefault="00DB54A8">
            <w:pPr>
              <w:rPr>
                <w:noProof/>
              </w:rPr>
            </w:pPr>
            <w:r>
              <w:rPr>
                <w:noProof/>
              </w:rPr>
              <w:t>Below are some pages for a sample implementation of Brightcove videos.</w:t>
            </w:r>
          </w:p>
        </w:tc>
        <w:tc>
          <w:tcPr>
            <w:tcW w:w="7407" w:type="dxa"/>
          </w:tcPr>
          <w:p w:rsidR="00000000" w:rsidRDefault="00DB54A8">
            <w:pPr>
              <w:rPr>
                <w:lang w:val="fr-FR"/>
              </w:rPr>
            </w:pPr>
            <w:r>
              <w:rPr>
                <w:lang w:val="fr-FR"/>
              </w:rPr>
              <w:t>Voici quelques pages pour un exemple d'impl</w:t>
            </w:r>
            <w:r>
              <w:rPr>
                <w:lang w:val="fr-FR"/>
              </w:rPr>
              <w:t>é</w:t>
            </w:r>
            <w:r>
              <w:rPr>
                <w:lang w:val="fr-FR"/>
              </w:rPr>
              <w:t>mentation des vid</w:t>
            </w:r>
            <w:r>
              <w:rPr>
                <w:lang w:val="fr-FR"/>
              </w:rPr>
              <w:t>é</w:t>
            </w:r>
            <w:r>
              <w:rPr>
                <w:lang w:val="fr-FR"/>
              </w:rPr>
              <w:t>os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506 </w:t>
            </w:r>
            <w:r>
              <w:rPr>
                <w:noProof/>
                <w:sz w:val="16"/>
              </w:rPr>
              <w:br/>
            </w:r>
            <w:r>
              <w:rPr>
                <w:noProof/>
                <w:sz w:val="2"/>
              </w:rPr>
              <w:t>3c6f8440-9495-4421-b315-428f2818e030</w:t>
            </w:r>
          </w:p>
        </w:tc>
        <w:tc>
          <w:tcPr>
            <w:tcW w:w="7407" w:type="dxa"/>
            <w:shd w:val="clear" w:color="auto" w:fill="F2F2F2" w:themeFill="background1" w:themeFillShade="F2"/>
          </w:tcPr>
          <w:p w:rsidR="00000000" w:rsidRDefault="00DB54A8">
            <w:pPr>
              <w:rPr>
                <w:noProof/>
              </w:rPr>
            </w:pPr>
            <w:r>
              <w:rPr>
                <w:noProof/>
              </w:rPr>
              <w:t>Storefront Reference Architecture (SFRA)</w:t>
            </w:r>
          </w:p>
        </w:tc>
        <w:tc>
          <w:tcPr>
            <w:tcW w:w="7407" w:type="dxa"/>
          </w:tcPr>
          <w:p w:rsidR="00000000" w:rsidRDefault="00DB54A8">
            <w:pPr>
              <w:rPr>
                <w:lang w:val="fr-FR"/>
              </w:rPr>
            </w:pPr>
            <w:r>
              <w:rPr>
                <w:lang w:val="fr-FR"/>
              </w:rPr>
              <w:t>Architecture de r</w:t>
            </w:r>
            <w:r>
              <w:rPr>
                <w:lang w:val="fr-FR"/>
              </w:rPr>
              <w:t>é</w:t>
            </w:r>
            <w:r>
              <w:rPr>
                <w:lang w:val="fr-FR"/>
              </w:rPr>
              <w:t>f</w:t>
            </w:r>
            <w:r>
              <w:rPr>
                <w:lang w:val="fr-FR"/>
              </w:rPr>
              <w:t>é</w:t>
            </w:r>
            <w:r>
              <w:rPr>
                <w:lang w:val="fr-FR"/>
              </w:rPr>
              <w:t>rence Storefront (SFRA)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507 </w:t>
            </w:r>
            <w:r>
              <w:rPr>
                <w:noProof/>
                <w:sz w:val="16"/>
              </w:rPr>
              <w:br/>
            </w:r>
            <w:r>
              <w:rPr>
                <w:noProof/>
                <w:sz w:val="2"/>
              </w:rPr>
              <w:t>da60fede-a13c-4773-a9a5-e64c4819e3c0</w:t>
            </w:r>
          </w:p>
        </w:tc>
        <w:tc>
          <w:tcPr>
            <w:tcW w:w="7407" w:type="dxa"/>
            <w:shd w:val="clear" w:color="auto" w:fill="F2F2F2" w:themeFill="background1" w:themeFillShade="F2"/>
          </w:tcPr>
          <w:p w:rsidR="00000000" w:rsidRDefault="00DB54A8">
            <w:pPr>
              <w:rPr>
                <w:noProof/>
              </w:rPr>
            </w:pPr>
            <w:r>
              <w:rPr>
                <w:noProof/>
              </w:rPr>
              <w:t>Category (catlanding, searchResultsNoDecorator)</w:t>
            </w:r>
          </w:p>
        </w:tc>
        <w:tc>
          <w:tcPr>
            <w:tcW w:w="7407" w:type="dxa"/>
          </w:tcPr>
          <w:p w:rsidR="00000000" w:rsidRDefault="00DB54A8">
            <w:pPr>
              <w:rPr>
                <w:lang w:val="fr-FR"/>
              </w:rPr>
            </w:pPr>
            <w:r>
              <w:rPr>
                <w:lang w:val="fr-FR"/>
              </w:rPr>
              <w:t>Cat</w:t>
            </w:r>
            <w:r>
              <w:rPr>
                <w:lang w:val="fr-FR"/>
              </w:rPr>
              <w:t>é</w:t>
            </w:r>
            <w:r>
              <w:rPr>
                <w:lang w:val="fr-FR"/>
              </w:rPr>
              <w:t>gorie (catlanding, SearchResultsNoDecorator)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509 </w:t>
            </w:r>
            <w:r>
              <w:rPr>
                <w:noProof/>
                <w:sz w:val="16"/>
              </w:rPr>
              <w:br/>
            </w:r>
            <w:r>
              <w:rPr>
                <w:noProof/>
                <w:sz w:val="2"/>
              </w:rPr>
              <w:t>8445a582-d506-460d-b71b-00e8eb1579e2</w:t>
            </w:r>
          </w:p>
        </w:tc>
        <w:tc>
          <w:tcPr>
            <w:tcW w:w="7407" w:type="dxa"/>
            <w:shd w:val="clear" w:color="auto" w:fill="F2F2F2" w:themeFill="background1" w:themeFillShade="F2"/>
          </w:tcPr>
          <w:p w:rsidR="00000000" w:rsidRDefault="00DB54A8">
            <w:pPr>
              <w:rPr>
                <w:noProof/>
              </w:rPr>
            </w:pPr>
            <w:r>
              <w:rPr>
                <w:noProof/>
              </w:rPr>
              <w:t>Category Sample</w:t>
            </w:r>
          </w:p>
        </w:tc>
        <w:tc>
          <w:tcPr>
            <w:tcW w:w="7407" w:type="dxa"/>
          </w:tcPr>
          <w:p w:rsidR="00000000" w:rsidRDefault="00DB54A8">
            <w:pPr>
              <w:rPr>
                <w:lang w:val="fr-FR"/>
              </w:rPr>
            </w:pPr>
            <w:r>
              <w:rPr>
                <w:lang w:val="fr-FR"/>
              </w:rPr>
              <w:t>Exemple de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510 </w:t>
            </w:r>
            <w:r>
              <w:rPr>
                <w:noProof/>
                <w:sz w:val="16"/>
              </w:rPr>
              <w:br/>
            </w:r>
            <w:r>
              <w:rPr>
                <w:noProof/>
                <w:sz w:val="2"/>
              </w:rPr>
              <w:t>3c830</w:t>
            </w:r>
            <w:r>
              <w:rPr>
                <w:noProof/>
                <w:sz w:val="2"/>
              </w:rPr>
              <w:t>be4-e269-4b5c-b7de-3ad1c76ef710</w:t>
            </w:r>
          </w:p>
        </w:tc>
        <w:tc>
          <w:tcPr>
            <w:tcW w:w="7407" w:type="dxa"/>
            <w:shd w:val="clear" w:color="auto" w:fill="F2F2F2" w:themeFill="background1" w:themeFillShade="F2"/>
          </w:tcPr>
          <w:p w:rsidR="00000000" w:rsidRDefault="00DB54A8">
            <w:pPr>
              <w:rPr>
                <w:noProof/>
              </w:rPr>
            </w:pPr>
            <w:r>
              <w:rPr>
                <w:noProof/>
              </w:rPr>
              <w:t>Category Sample</w:t>
            </w:r>
          </w:p>
        </w:tc>
        <w:tc>
          <w:tcPr>
            <w:tcW w:w="7407" w:type="dxa"/>
          </w:tcPr>
          <w:p w:rsidR="00000000" w:rsidRDefault="00DB54A8">
            <w:pPr>
              <w:rPr>
                <w:lang w:val="fr-FR"/>
              </w:rPr>
            </w:pPr>
            <w:r>
              <w:rPr>
                <w:lang w:val="fr-FR"/>
              </w:rPr>
              <w:t>Exemple de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512 </w:t>
            </w:r>
            <w:r>
              <w:rPr>
                <w:noProof/>
                <w:sz w:val="16"/>
              </w:rPr>
              <w:br/>
            </w:r>
            <w:r>
              <w:rPr>
                <w:noProof/>
                <w:sz w:val="2"/>
              </w:rPr>
              <w:t>bbb6fdfe-445c-4a42-b10a-67d9a49f77de</w:t>
            </w:r>
          </w:p>
        </w:tc>
        <w:tc>
          <w:tcPr>
            <w:tcW w:w="7407" w:type="dxa"/>
            <w:shd w:val="clear" w:color="auto" w:fill="F2F2F2" w:themeFill="background1" w:themeFillShade="F2"/>
          </w:tcPr>
          <w:p w:rsidR="00000000" w:rsidRDefault="00DB54A8">
            <w:pPr>
              <w:rPr>
                <w:noProof/>
              </w:rPr>
            </w:pPr>
            <w:r>
              <w:rPr>
                <w:noProof/>
              </w:rPr>
              <w:t>Category Sample Detail</w:t>
            </w:r>
          </w:p>
        </w:tc>
        <w:tc>
          <w:tcPr>
            <w:tcW w:w="7407" w:type="dxa"/>
          </w:tcPr>
          <w:p w:rsidR="00000000" w:rsidRDefault="00DB54A8">
            <w:pPr>
              <w:rPr>
                <w:lang w:val="fr-FR"/>
              </w:rPr>
            </w:pPr>
            <w:r>
              <w:rPr>
                <w:lang w:val="fr-FR"/>
              </w:rPr>
              <w:t>D</w:t>
            </w:r>
            <w:r>
              <w:rPr>
                <w:lang w:val="fr-FR"/>
              </w:rPr>
              <w:t>é</w:t>
            </w:r>
            <w:r>
              <w:rPr>
                <w:lang w:val="fr-FR"/>
              </w:rPr>
              <w:t>tails de l'exemple de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513 </w:t>
            </w:r>
            <w:r>
              <w:rPr>
                <w:noProof/>
                <w:sz w:val="16"/>
              </w:rPr>
              <w:br/>
            </w:r>
            <w:r>
              <w:rPr>
                <w:noProof/>
                <w:sz w:val="2"/>
              </w:rPr>
              <w:t>d7972975-f84f-4a46-a418-3b7fff031cfb</w:t>
            </w:r>
          </w:p>
        </w:tc>
        <w:tc>
          <w:tcPr>
            <w:tcW w:w="7407" w:type="dxa"/>
            <w:shd w:val="clear" w:color="auto" w:fill="F2F2F2" w:themeFill="background1" w:themeFillShade="F2"/>
          </w:tcPr>
          <w:p w:rsidR="00000000" w:rsidRDefault="00DB54A8">
            <w:pPr>
              <w:rPr>
                <w:noProof/>
              </w:rPr>
            </w:pPr>
            <w:r>
              <w:rPr>
                <w:noProof/>
              </w:rPr>
              <w:t>Category Sample Detail</w:t>
            </w:r>
          </w:p>
        </w:tc>
        <w:tc>
          <w:tcPr>
            <w:tcW w:w="7407" w:type="dxa"/>
          </w:tcPr>
          <w:p w:rsidR="00000000" w:rsidRDefault="00DB54A8">
            <w:pPr>
              <w:rPr>
                <w:lang w:val="fr-FR"/>
              </w:rPr>
            </w:pPr>
            <w:r>
              <w:rPr>
                <w:lang w:val="fr-FR"/>
              </w:rPr>
              <w:t>D</w:t>
            </w:r>
            <w:r>
              <w:rPr>
                <w:lang w:val="fr-FR"/>
              </w:rPr>
              <w:t>é</w:t>
            </w:r>
            <w:r>
              <w:rPr>
                <w:lang w:val="fr-FR"/>
              </w:rPr>
              <w:t>tails de l'exemple de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514 </w:t>
            </w:r>
            <w:r>
              <w:rPr>
                <w:noProof/>
                <w:sz w:val="16"/>
              </w:rPr>
              <w:br/>
            </w:r>
            <w:r>
              <w:rPr>
                <w:noProof/>
                <w:sz w:val="2"/>
              </w:rPr>
              <w:t>65a30f45-23d2-4395-98bd-c4c0c1fdd089</w:t>
            </w:r>
          </w:p>
        </w:tc>
        <w:tc>
          <w:tcPr>
            <w:tcW w:w="7407" w:type="dxa"/>
            <w:shd w:val="clear" w:color="auto" w:fill="F2F2F2" w:themeFill="background1" w:themeFillShade="F2"/>
          </w:tcPr>
          <w:p w:rsidR="00000000" w:rsidRDefault="00DB54A8">
            <w:pPr>
              <w:rPr>
                <w:noProof/>
              </w:rPr>
            </w:pPr>
            <w:r>
              <w:rPr>
                <w:noProof/>
              </w:rPr>
              <w:t>Product Page Master/Variant Products (productDetails)</w:t>
            </w:r>
          </w:p>
        </w:tc>
        <w:tc>
          <w:tcPr>
            <w:tcW w:w="7407" w:type="dxa"/>
          </w:tcPr>
          <w:p w:rsidR="00000000" w:rsidRDefault="00DB54A8">
            <w:pPr>
              <w:rPr>
                <w:lang w:val="fr-FR"/>
              </w:rPr>
            </w:pPr>
            <w:r>
              <w:rPr>
                <w:lang w:val="fr-FR"/>
              </w:rPr>
              <w:t>Page produit Produits ma</w:t>
            </w:r>
            <w:r>
              <w:rPr>
                <w:lang w:val="fr-FR"/>
              </w:rPr>
              <w:t>î</w:t>
            </w:r>
            <w:r>
              <w:rPr>
                <w:lang w:val="fr-FR"/>
              </w:rPr>
              <w:t>tre/variants (ProductDetails)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516 </w:t>
            </w:r>
            <w:r>
              <w:rPr>
                <w:noProof/>
                <w:sz w:val="16"/>
              </w:rPr>
              <w:br/>
            </w:r>
            <w:r>
              <w:rPr>
                <w:noProof/>
                <w:sz w:val="2"/>
              </w:rPr>
              <w:t>e76aba43-bddd-476d-ae67-bb8b5c3e8212</w:t>
            </w:r>
          </w:p>
        </w:tc>
        <w:tc>
          <w:tcPr>
            <w:tcW w:w="7407" w:type="dxa"/>
            <w:shd w:val="clear" w:color="auto" w:fill="F2F2F2" w:themeFill="background1" w:themeFillShade="F2"/>
          </w:tcPr>
          <w:p w:rsidR="00000000" w:rsidRDefault="00DB54A8">
            <w:pPr>
              <w:rPr>
                <w:noProof/>
              </w:rPr>
            </w:pPr>
            <w:r>
              <w:rPr>
                <w:noProof/>
              </w:rPr>
              <w:t>Product Sample 1</w:t>
            </w:r>
          </w:p>
        </w:tc>
        <w:tc>
          <w:tcPr>
            <w:tcW w:w="7407" w:type="dxa"/>
          </w:tcPr>
          <w:p w:rsidR="00000000" w:rsidRDefault="00DB54A8">
            <w:pPr>
              <w:rPr>
                <w:lang w:val="fr-FR"/>
              </w:rPr>
            </w:pPr>
            <w:r>
              <w:rPr>
                <w:lang w:val="fr-FR"/>
              </w:rPr>
              <w:t>É</w:t>
            </w:r>
            <w:r>
              <w:rPr>
                <w:lang w:val="fr-FR"/>
              </w:rPr>
              <w:t>chantillon produit 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517 </w:t>
            </w:r>
            <w:r>
              <w:rPr>
                <w:noProof/>
                <w:sz w:val="16"/>
              </w:rPr>
              <w:br/>
            </w:r>
            <w:r>
              <w:rPr>
                <w:noProof/>
                <w:sz w:val="2"/>
              </w:rPr>
              <w:t>d49e0c9d-2827-4a2a-9a2a-3c7b58910bbf</w:t>
            </w:r>
          </w:p>
        </w:tc>
        <w:tc>
          <w:tcPr>
            <w:tcW w:w="7407" w:type="dxa"/>
            <w:shd w:val="clear" w:color="auto" w:fill="F2F2F2" w:themeFill="background1" w:themeFillShade="F2"/>
          </w:tcPr>
          <w:p w:rsidR="00000000" w:rsidRDefault="00DB54A8">
            <w:pPr>
              <w:rPr>
                <w:noProof/>
              </w:rPr>
            </w:pPr>
            <w:r>
              <w:rPr>
                <w:noProof/>
              </w:rPr>
              <w:t>Product Sample 1</w:t>
            </w:r>
          </w:p>
        </w:tc>
        <w:tc>
          <w:tcPr>
            <w:tcW w:w="7407" w:type="dxa"/>
          </w:tcPr>
          <w:p w:rsidR="00000000" w:rsidRDefault="00DB54A8">
            <w:pPr>
              <w:rPr>
                <w:lang w:val="fr-FR"/>
              </w:rPr>
            </w:pPr>
            <w:r>
              <w:rPr>
                <w:lang w:val="fr-FR"/>
              </w:rPr>
              <w:t>É</w:t>
            </w:r>
            <w:r>
              <w:rPr>
                <w:lang w:val="fr-FR"/>
              </w:rPr>
              <w:t>chantillon produit 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519 </w:t>
            </w:r>
            <w:r>
              <w:rPr>
                <w:noProof/>
                <w:sz w:val="16"/>
              </w:rPr>
              <w:br/>
            </w:r>
            <w:r>
              <w:rPr>
                <w:noProof/>
                <w:sz w:val="2"/>
              </w:rPr>
              <w:t>c65c8a0b-c999-4119-b29a-794d1badf29e</w:t>
            </w:r>
          </w:p>
        </w:tc>
        <w:tc>
          <w:tcPr>
            <w:tcW w:w="7407" w:type="dxa"/>
            <w:shd w:val="clear" w:color="auto" w:fill="F2F2F2" w:themeFill="background1" w:themeFillShade="F2"/>
          </w:tcPr>
          <w:p w:rsidR="00000000" w:rsidRDefault="00DB54A8">
            <w:pPr>
              <w:rPr>
                <w:noProof/>
              </w:rPr>
            </w:pPr>
            <w:r>
              <w:rPr>
                <w:noProof/>
              </w:rPr>
              <w:t>Product Sample 2</w:t>
            </w:r>
          </w:p>
        </w:tc>
        <w:tc>
          <w:tcPr>
            <w:tcW w:w="7407" w:type="dxa"/>
          </w:tcPr>
          <w:p w:rsidR="00000000" w:rsidRDefault="00DB54A8">
            <w:pPr>
              <w:rPr>
                <w:lang w:val="fr-FR"/>
              </w:rPr>
            </w:pPr>
            <w:r>
              <w:rPr>
                <w:lang w:val="fr-FR"/>
              </w:rPr>
              <w:t>Exemple de produit 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520 </w:t>
            </w:r>
            <w:r>
              <w:rPr>
                <w:noProof/>
                <w:sz w:val="16"/>
              </w:rPr>
              <w:br/>
            </w:r>
            <w:r>
              <w:rPr>
                <w:noProof/>
                <w:sz w:val="2"/>
              </w:rPr>
              <w:t>95008fa8-8ca2-4e13-9600-64cc75a57ef3</w:t>
            </w:r>
          </w:p>
        </w:tc>
        <w:tc>
          <w:tcPr>
            <w:tcW w:w="7407" w:type="dxa"/>
            <w:shd w:val="clear" w:color="auto" w:fill="F2F2F2" w:themeFill="background1" w:themeFillShade="F2"/>
          </w:tcPr>
          <w:p w:rsidR="00000000" w:rsidRDefault="00DB54A8">
            <w:pPr>
              <w:rPr>
                <w:noProof/>
              </w:rPr>
            </w:pPr>
            <w:r>
              <w:rPr>
                <w:noProof/>
              </w:rPr>
              <w:t>Product Sample 2</w:t>
            </w:r>
          </w:p>
        </w:tc>
        <w:tc>
          <w:tcPr>
            <w:tcW w:w="7407" w:type="dxa"/>
          </w:tcPr>
          <w:p w:rsidR="00000000" w:rsidRDefault="00DB54A8">
            <w:pPr>
              <w:rPr>
                <w:lang w:val="fr-FR"/>
              </w:rPr>
            </w:pPr>
            <w:r>
              <w:rPr>
                <w:lang w:val="fr-FR"/>
              </w:rPr>
              <w:t>Exemple de produit 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521 </w:t>
            </w:r>
            <w:r>
              <w:rPr>
                <w:noProof/>
                <w:sz w:val="16"/>
              </w:rPr>
              <w:br/>
            </w:r>
            <w:r>
              <w:rPr>
                <w:noProof/>
                <w:sz w:val="2"/>
              </w:rPr>
              <w:t>6ee16f24-d1af-467a-8abb-0dfd7118b1e4</w:t>
            </w:r>
          </w:p>
        </w:tc>
        <w:tc>
          <w:tcPr>
            <w:tcW w:w="7407" w:type="dxa"/>
            <w:shd w:val="clear" w:color="auto" w:fill="F2F2F2" w:themeFill="background1" w:themeFillShade="F2"/>
          </w:tcPr>
          <w:p w:rsidR="00000000" w:rsidRDefault="00DB54A8">
            <w:pPr>
              <w:rPr>
                <w:noProof/>
              </w:rPr>
            </w:pPr>
            <w:r>
              <w:rPr>
                <w:noProof/>
              </w:rPr>
              <w:t>Product Page - Standard Products (product details)</w:t>
            </w:r>
          </w:p>
        </w:tc>
        <w:tc>
          <w:tcPr>
            <w:tcW w:w="7407" w:type="dxa"/>
          </w:tcPr>
          <w:p w:rsidR="00000000" w:rsidRDefault="00DB54A8">
            <w:pPr>
              <w:rPr>
                <w:lang w:val="fr-FR"/>
              </w:rPr>
            </w:pPr>
            <w:r>
              <w:rPr>
                <w:lang w:val="fr-FR"/>
              </w:rPr>
              <w:t>Page produit - Produits standard (d</w:t>
            </w:r>
            <w:r>
              <w:rPr>
                <w:lang w:val="fr-FR"/>
              </w:rPr>
              <w:t>é</w:t>
            </w:r>
            <w:r>
              <w:rPr>
                <w:lang w:val="fr-FR"/>
              </w:rPr>
              <w:t>tails du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523 </w:t>
            </w:r>
            <w:r>
              <w:rPr>
                <w:noProof/>
                <w:sz w:val="16"/>
              </w:rPr>
              <w:br/>
            </w:r>
            <w:r>
              <w:rPr>
                <w:noProof/>
                <w:sz w:val="2"/>
              </w:rPr>
              <w:t>66ace34e-60b8-453c-a172-630b49844f04</w:t>
            </w:r>
          </w:p>
        </w:tc>
        <w:tc>
          <w:tcPr>
            <w:tcW w:w="7407" w:type="dxa"/>
            <w:shd w:val="clear" w:color="auto" w:fill="F2F2F2" w:themeFill="background1" w:themeFillShade="F2"/>
          </w:tcPr>
          <w:p w:rsidR="00000000" w:rsidRDefault="00DB54A8">
            <w:pPr>
              <w:rPr>
                <w:noProof/>
              </w:rPr>
            </w:pPr>
            <w:r>
              <w:rPr>
                <w:noProof/>
              </w:rPr>
              <w:t>Standard Products</w:t>
            </w:r>
          </w:p>
        </w:tc>
        <w:tc>
          <w:tcPr>
            <w:tcW w:w="7407" w:type="dxa"/>
          </w:tcPr>
          <w:p w:rsidR="00000000" w:rsidRDefault="00DB54A8">
            <w:pPr>
              <w:rPr>
                <w:lang w:val="fr-FR"/>
              </w:rPr>
            </w:pPr>
            <w:r>
              <w:rPr>
                <w:lang w:val="fr-FR"/>
              </w:rPr>
              <w:t>Produits standard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524 </w:t>
            </w:r>
            <w:r>
              <w:rPr>
                <w:noProof/>
                <w:sz w:val="16"/>
              </w:rPr>
              <w:br/>
            </w:r>
            <w:r>
              <w:rPr>
                <w:noProof/>
                <w:sz w:val="2"/>
              </w:rPr>
              <w:t>11</w:t>
            </w:r>
            <w:r>
              <w:rPr>
                <w:noProof/>
                <w:sz w:val="2"/>
              </w:rPr>
              <w:t>7472ae-4088-4069-af54-0ebb05c8d6ed</w:t>
            </w:r>
          </w:p>
        </w:tc>
        <w:tc>
          <w:tcPr>
            <w:tcW w:w="7407" w:type="dxa"/>
            <w:shd w:val="clear" w:color="auto" w:fill="F2F2F2" w:themeFill="background1" w:themeFillShade="F2"/>
          </w:tcPr>
          <w:p w:rsidR="00000000" w:rsidRDefault="00DB54A8">
            <w:pPr>
              <w:rPr>
                <w:noProof/>
              </w:rPr>
            </w:pPr>
            <w:r>
              <w:rPr>
                <w:noProof/>
              </w:rPr>
              <w:t>Standard Products</w:t>
            </w:r>
          </w:p>
        </w:tc>
        <w:tc>
          <w:tcPr>
            <w:tcW w:w="7407" w:type="dxa"/>
          </w:tcPr>
          <w:p w:rsidR="00000000" w:rsidRDefault="00DB54A8">
            <w:pPr>
              <w:rPr>
                <w:lang w:val="fr-FR"/>
              </w:rPr>
            </w:pPr>
            <w:r>
              <w:rPr>
                <w:lang w:val="fr-FR"/>
              </w:rPr>
              <w:t>Produits standard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525 </w:t>
            </w:r>
            <w:r>
              <w:rPr>
                <w:noProof/>
                <w:sz w:val="16"/>
              </w:rPr>
              <w:br/>
            </w:r>
            <w:r>
              <w:rPr>
                <w:noProof/>
                <w:sz w:val="2"/>
              </w:rPr>
              <w:t>e9a028ee-f462-4250-bc6b-901a13be2e9e</w:t>
            </w:r>
          </w:p>
        </w:tc>
        <w:tc>
          <w:tcPr>
            <w:tcW w:w="7407" w:type="dxa"/>
            <w:shd w:val="clear" w:color="auto" w:fill="F2F2F2" w:themeFill="background1" w:themeFillShade="F2"/>
          </w:tcPr>
          <w:p w:rsidR="00000000" w:rsidRDefault="00DB54A8">
            <w:pPr>
              <w:rPr>
                <w:noProof/>
              </w:rPr>
            </w:pPr>
            <w:r>
              <w:rPr>
                <w:noProof/>
              </w:rPr>
              <w:t>Product Page - Variation Group (product details)</w:t>
            </w:r>
          </w:p>
        </w:tc>
        <w:tc>
          <w:tcPr>
            <w:tcW w:w="7407" w:type="dxa"/>
          </w:tcPr>
          <w:p w:rsidR="00000000" w:rsidRDefault="00DB54A8">
            <w:pPr>
              <w:rPr>
                <w:lang w:val="fr-FR"/>
              </w:rPr>
            </w:pPr>
            <w:r>
              <w:rPr>
                <w:lang w:val="fr-FR"/>
              </w:rPr>
              <w:t>Page produit - Groupe de variation (d</w:t>
            </w:r>
            <w:r>
              <w:rPr>
                <w:lang w:val="fr-FR"/>
              </w:rPr>
              <w:t>é</w:t>
            </w:r>
            <w:r>
              <w:rPr>
                <w:lang w:val="fr-FR"/>
              </w:rPr>
              <w:t>tails du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527 </w:t>
            </w:r>
            <w:r>
              <w:rPr>
                <w:noProof/>
                <w:sz w:val="16"/>
              </w:rPr>
              <w:br/>
            </w:r>
            <w:r>
              <w:rPr>
                <w:noProof/>
                <w:sz w:val="2"/>
              </w:rPr>
              <w:t>08203475-d1e2-4aea-907d-8497fe9</w:t>
            </w:r>
            <w:r>
              <w:rPr>
                <w:noProof/>
                <w:sz w:val="2"/>
              </w:rPr>
              <w:t>96da2</w:t>
            </w:r>
          </w:p>
        </w:tc>
        <w:tc>
          <w:tcPr>
            <w:tcW w:w="7407" w:type="dxa"/>
            <w:shd w:val="clear" w:color="auto" w:fill="F2F2F2" w:themeFill="background1" w:themeFillShade="F2"/>
          </w:tcPr>
          <w:p w:rsidR="00000000" w:rsidRDefault="00DB54A8">
            <w:pPr>
              <w:rPr>
                <w:noProof/>
              </w:rPr>
            </w:pPr>
            <w:r>
              <w:rPr>
                <w:noProof/>
              </w:rPr>
              <w:t>Variation Group</w:t>
            </w:r>
          </w:p>
        </w:tc>
        <w:tc>
          <w:tcPr>
            <w:tcW w:w="7407" w:type="dxa"/>
          </w:tcPr>
          <w:p w:rsidR="00000000" w:rsidRDefault="00DB54A8">
            <w:pPr>
              <w:rPr>
                <w:lang w:val="fr-FR"/>
              </w:rPr>
            </w:pPr>
            <w:r>
              <w:rPr>
                <w:lang w:val="fr-FR"/>
              </w:rPr>
              <w:t>Groupe de variation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528 </w:t>
            </w:r>
            <w:r>
              <w:rPr>
                <w:noProof/>
                <w:sz w:val="16"/>
              </w:rPr>
              <w:br/>
            </w:r>
            <w:r>
              <w:rPr>
                <w:noProof/>
                <w:sz w:val="2"/>
              </w:rPr>
              <w:t>4f48100c-20ff-4c9f-99e9-06804937687b</w:t>
            </w:r>
          </w:p>
        </w:tc>
        <w:tc>
          <w:tcPr>
            <w:tcW w:w="7407" w:type="dxa"/>
            <w:shd w:val="clear" w:color="auto" w:fill="F2F2F2" w:themeFill="background1" w:themeFillShade="F2"/>
          </w:tcPr>
          <w:p w:rsidR="00000000" w:rsidRDefault="00DB54A8">
            <w:pPr>
              <w:rPr>
                <w:noProof/>
              </w:rPr>
            </w:pPr>
            <w:r>
              <w:rPr>
                <w:noProof/>
              </w:rPr>
              <w:t>Variation Group</w:t>
            </w:r>
          </w:p>
        </w:tc>
        <w:tc>
          <w:tcPr>
            <w:tcW w:w="7407" w:type="dxa"/>
          </w:tcPr>
          <w:p w:rsidR="00000000" w:rsidRDefault="00DB54A8">
            <w:pPr>
              <w:rPr>
                <w:lang w:val="fr-FR"/>
              </w:rPr>
            </w:pPr>
            <w:r>
              <w:rPr>
                <w:lang w:val="fr-FR"/>
              </w:rPr>
              <w:t>Groupe de variation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530 </w:t>
            </w:r>
            <w:r>
              <w:rPr>
                <w:noProof/>
                <w:sz w:val="16"/>
              </w:rPr>
              <w:br/>
            </w:r>
            <w:r>
              <w:rPr>
                <w:noProof/>
                <w:sz w:val="2"/>
              </w:rPr>
              <w:t>f6a9ed42-6b48-4dec-879c-5c20e18fef67</w:t>
            </w:r>
          </w:p>
        </w:tc>
        <w:tc>
          <w:tcPr>
            <w:tcW w:w="7407" w:type="dxa"/>
            <w:shd w:val="clear" w:color="auto" w:fill="F2F2F2" w:themeFill="background1" w:themeFillShade="F2"/>
          </w:tcPr>
          <w:p w:rsidR="00000000" w:rsidRDefault="00DB54A8">
            <w:pPr>
              <w:rPr>
                <w:noProof/>
              </w:rPr>
            </w:pPr>
            <w:r>
              <w:rPr>
                <w:noProof/>
              </w:rPr>
              <w:t>Variation Group</w:t>
            </w:r>
          </w:p>
        </w:tc>
        <w:tc>
          <w:tcPr>
            <w:tcW w:w="7407" w:type="dxa"/>
          </w:tcPr>
          <w:p w:rsidR="00000000" w:rsidRDefault="00DB54A8">
            <w:pPr>
              <w:rPr>
                <w:lang w:val="fr-FR"/>
              </w:rPr>
            </w:pPr>
            <w:r>
              <w:rPr>
                <w:lang w:val="fr-FR"/>
              </w:rPr>
              <w:t>Groupe de variation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531 </w:t>
            </w:r>
            <w:r>
              <w:rPr>
                <w:noProof/>
                <w:sz w:val="16"/>
              </w:rPr>
              <w:br/>
            </w:r>
            <w:r>
              <w:rPr>
                <w:noProof/>
                <w:sz w:val="2"/>
              </w:rPr>
              <w:t>63aa3e4b-0b5f-4aa7-a9b0-5f10dcd06ede</w:t>
            </w:r>
          </w:p>
        </w:tc>
        <w:tc>
          <w:tcPr>
            <w:tcW w:w="7407" w:type="dxa"/>
            <w:shd w:val="clear" w:color="auto" w:fill="F2F2F2" w:themeFill="background1" w:themeFillShade="F2"/>
          </w:tcPr>
          <w:p w:rsidR="00000000" w:rsidRDefault="00DB54A8">
            <w:pPr>
              <w:rPr>
                <w:noProof/>
              </w:rPr>
            </w:pPr>
            <w:r>
              <w:rPr>
                <w:noProof/>
              </w:rPr>
              <w:t>Variation Group</w:t>
            </w:r>
          </w:p>
        </w:tc>
        <w:tc>
          <w:tcPr>
            <w:tcW w:w="7407" w:type="dxa"/>
          </w:tcPr>
          <w:p w:rsidR="00000000" w:rsidRDefault="00DB54A8">
            <w:pPr>
              <w:rPr>
                <w:lang w:val="fr-FR"/>
              </w:rPr>
            </w:pPr>
            <w:r>
              <w:rPr>
                <w:lang w:val="fr-FR"/>
              </w:rPr>
              <w:t>Groupe de variation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532 </w:t>
            </w:r>
            <w:r>
              <w:rPr>
                <w:noProof/>
                <w:sz w:val="16"/>
              </w:rPr>
              <w:br/>
            </w:r>
            <w:r>
              <w:rPr>
                <w:noProof/>
                <w:sz w:val="2"/>
              </w:rPr>
              <w:t>ad7bc663-1855-4fc2-a440-ad0b12ff410c</w:t>
            </w:r>
          </w:p>
        </w:tc>
        <w:tc>
          <w:tcPr>
            <w:tcW w:w="7407" w:type="dxa"/>
            <w:shd w:val="clear" w:color="auto" w:fill="F2F2F2" w:themeFill="background1" w:themeFillShade="F2"/>
          </w:tcPr>
          <w:p w:rsidR="00000000" w:rsidRDefault="00DB54A8">
            <w:pPr>
              <w:rPr>
                <w:noProof/>
              </w:rPr>
            </w:pPr>
            <w:r>
              <w:rPr>
                <w:noProof/>
              </w:rPr>
              <w:t>Product Page - Product Set (set details)</w:t>
            </w:r>
          </w:p>
        </w:tc>
        <w:tc>
          <w:tcPr>
            <w:tcW w:w="7407" w:type="dxa"/>
          </w:tcPr>
          <w:p w:rsidR="00000000" w:rsidRDefault="00DB54A8">
            <w:pPr>
              <w:rPr>
                <w:lang w:val="fr-FR"/>
              </w:rPr>
            </w:pPr>
            <w:r>
              <w:rPr>
                <w:lang w:val="fr-FR"/>
              </w:rPr>
              <w:t>Page produit - Ensemble de produits (d</w:t>
            </w:r>
            <w:r>
              <w:rPr>
                <w:lang w:val="fr-FR"/>
              </w:rPr>
              <w:t>é</w:t>
            </w:r>
            <w:r>
              <w:rPr>
                <w:lang w:val="fr-FR"/>
              </w:rPr>
              <w:t>tails de l'ensemble)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534 </w:t>
            </w:r>
            <w:r>
              <w:rPr>
                <w:noProof/>
                <w:sz w:val="16"/>
              </w:rPr>
              <w:br/>
            </w:r>
            <w:r>
              <w:rPr>
                <w:noProof/>
                <w:sz w:val="2"/>
              </w:rPr>
              <w:t>d53b5ae6-ab52-45c4-8def-cfb6d6e8d4b4</w:t>
            </w:r>
          </w:p>
        </w:tc>
        <w:tc>
          <w:tcPr>
            <w:tcW w:w="7407" w:type="dxa"/>
            <w:shd w:val="clear" w:color="auto" w:fill="F2F2F2" w:themeFill="background1" w:themeFillShade="F2"/>
          </w:tcPr>
          <w:p w:rsidR="00000000" w:rsidRDefault="00DB54A8">
            <w:pPr>
              <w:rPr>
                <w:noProof/>
              </w:rPr>
            </w:pPr>
            <w:r>
              <w:rPr>
                <w:noProof/>
              </w:rPr>
              <w:t>Product Set Details</w:t>
            </w:r>
          </w:p>
        </w:tc>
        <w:tc>
          <w:tcPr>
            <w:tcW w:w="7407" w:type="dxa"/>
          </w:tcPr>
          <w:p w:rsidR="00000000" w:rsidRDefault="00DB54A8">
            <w:pPr>
              <w:rPr>
                <w:lang w:val="fr-FR"/>
              </w:rPr>
            </w:pPr>
            <w:r>
              <w:rPr>
                <w:lang w:val="fr-FR"/>
              </w:rPr>
              <w:t>D</w:t>
            </w:r>
            <w:r>
              <w:rPr>
                <w:lang w:val="fr-FR"/>
              </w:rPr>
              <w:t>é</w:t>
            </w:r>
            <w:r>
              <w:rPr>
                <w:lang w:val="fr-FR"/>
              </w:rPr>
              <w:t>tails de l'ensemble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535 </w:t>
            </w:r>
            <w:r>
              <w:rPr>
                <w:noProof/>
                <w:sz w:val="16"/>
              </w:rPr>
              <w:br/>
            </w:r>
            <w:r>
              <w:rPr>
                <w:noProof/>
                <w:sz w:val="2"/>
              </w:rPr>
              <w:t>a8dc225e-d68f-4b27-be51-b6285b5e4fc0</w:t>
            </w:r>
          </w:p>
        </w:tc>
        <w:tc>
          <w:tcPr>
            <w:tcW w:w="7407" w:type="dxa"/>
            <w:shd w:val="clear" w:color="auto" w:fill="F2F2F2" w:themeFill="background1" w:themeFillShade="F2"/>
          </w:tcPr>
          <w:p w:rsidR="00000000" w:rsidRDefault="00DB54A8">
            <w:pPr>
              <w:rPr>
                <w:noProof/>
              </w:rPr>
            </w:pPr>
            <w:r>
              <w:rPr>
                <w:noProof/>
              </w:rPr>
              <w:t>Product Set Details</w:t>
            </w:r>
          </w:p>
        </w:tc>
        <w:tc>
          <w:tcPr>
            <w:tcW w:w="7407" w:type="dxa"/>
          </w:tcPr>
          <w:p w:rsidR="00000000" w:rsidRDefault="00DB54A8">
            <w:pPr>
              <w:rPr>
                <w:lang w:val="fr-FR"/>
              </w:rPr>
            </w:pPr>
            <w:r>
              <w:rPr>
                <w:lang w:val="fr-FR"/>
              </w:rPr>
              <w:t>D</w:t>
            </w:r>
            <w:r>
              <w:rPr>
                <w:lang w:val="fr-FR"/>
              </w:rPr>
              <w:t>é</w:t>
            </w:r>
            <w:r>
              <w:rPr>
                <w:lang w:val="fr-FR"/>
              </w:rPr>
              <w:t>tails de l'ensemble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536 </w:t>
            </w:r>
            <w:r>
              <w:rPr>
                <w:noProof/>
                <w:sz w:val="16"/>
              </w:rPr>
              <w:br/>
            </w:r>
            <w:r>
              <w:rPr>
                <w:noProof/>
                <w:sz w:val="2"/>
              </w:rPr>
              <w:t>b5f09bf7-dc0f-44d7-8c8c-ae3e7d96a389</w:t>
            </w:r>
          </w:p>
        </w:tc>
        <w:tc>
          <w:tcPr>
            <w:tcW w:w="7407" w:type="dxa"/>
            <w:shd w:val="clear" w:color="auto" w:fill="F2F2F2" w:themeFill="background1" w:themeFillShade="F2"/>
          </w:tcPr>
          <w:p w:rsidR="00000000" w:rsidRDefault="00DB54A8">
            <w:pPr>
              <w:rPr>
                <w:noProof/>
              </w:rPr>
            </w:pPr>
            <w:r>
              <w:rPr>
                <w:noProof/>
              </w:rPr>
              <w:t>Product Page - Product Bundle (bundle details)</w:t>
            </w:r>
          </w:p>
        </w:tc>
        <w:tc>
          <w:tcPr>
            <w:tcW w:w="7407" w:type="dxa"/>
          </w:tcPr>
          <w:p w:rsidR="00000000" w:rsidRDefault="00DB54A8">
            <w:pPr>
              <w:rPr>
                <w:lang w:val="fr-FR"/>
              </w:rPr>
            </w:pPr>
            <w:r>
              <w:rPr>
                <w:lang w:val="fr-FR"/>
              </w:rPr>
              <w:t>Page produit - Offre group</w:t>
            </w:r>
            <w:r>
              <w:rPr>
                <w:lang w:val="fr-FR"/>
              </w:rPr>
              <w:t>é</w:t>
            </w:r>
            <w:r>
              <w:rPr>
                <w:lang w:val="fr-FR"/>
              </w:rPr>
              <w:t>e (d</w:t>
            </w:r>
            <w:r>
              <w:rPr>
                <w:lang w:val="fr-FR"/>
              </w:rPr>
              <w:t>é</w:t>
            </w:r>
            <w:r>
              <w:rPr>
                <w:lang w:val="fr-FR"/>
              </w:rPr>
              <w:t>tails du lot)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538 </w:t>
            </w:r>
            <w:r>
              <w:rPr>
                <w:noProof/>
                <w:sz w:val="16"/>
              </w:rPr>
              <w:br/>
            </w:r>
            <w:r>
              <w:rPr>
                <w:noProof/>
                <w:sz w:val="2"/>
              </w:rPr>
              <w:t>10822fbc-e019-4f03-8121-cf7934faca14</w:t>
            </w:r>
          </w:p>
        </w:tc>
        <w:tc>
          <w:tcPr>
            <w:tcW w:w="7407" w:type="dxa"/>
            <w:shd w:val="clear" w:color="auto" w:fill="F2F2F2" w:themeFill="background1" w:themeFillShade="F2"/>
          </w:tcPr>
          <w:p w:rsidR="00000000" w:rsidRDefault="00DB54A8">
            <w:pPr>
              <w:rPr>
                <w:noProof/>
              </w:rPr>
            </w:pPr>
            <w:r>
              <w:rPr>
                <w:noProof/>
              </w:rPr>
              <w:t>Product Set Details</w:t>
            </w:r>
          </w:p>
        </w:tc>
        <w:tc>
          <w:tcPr>
            <w:tcW w:w="7407" w:type="dxa"/>
          </w:tcPr>
          <w:p w:rsidR="00000000" w:rsidRDefault="00DB54A8">
            <w:pPr>
              <w:rPr>
                <w:lang w:val="fr-FR"/>
              </w:rPr>
            </w:pPr>
            <w:r>
              <w:rPr>
                <w:lang w:val="fr-FR"/>
              </w:rPr>
              <w:t>D</w:t>
            </w:r>
            <w:r>
              <w:rPr>
                <w:lang w:val="fr-FR"/>
              </w:rPr>
              <w:t>é</w:t>
            </w:r>
            <w:r>
              <w:rPr>
                <w:lang w:val="fr-FR"/>
              </w:rPr>
              <w:t>tails de l'ensemble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539 </w:t>
            </w:r>
            <w:r>
              <w:rPr>
                <w:noProof/>
                <w:sz w:val="16"/>
              </w:rPr>
              <w:br/>
            </w:r>
            <w:r>
              <w:rPr>
                <w:noProof/>
                <w:sz w:val="2"/>
              </w:rPr>
              <w:t>6ea3ba4e-36e3-4a73-aa8b-a4b47b77825d</w:t>
            </w:r>
          </w:p>
        </w:tc>
        <w:tc>
          <w:tcPr>
            <w:tcW w:w="7407" w:type="dxa"/>
            <w:shd w:val="clear" w:color="auto" w:fill="F2F2F2" w:themeFill="background1" w:themeFillShade="F2"/>
          </w:tcPr>
          <w:p w:rsidR="00000000" w:rsidRDefault="00DB54A8">
            <w:pPr>
              <w:rPr>
                <w:noProof/>
              </w:rPr>
            </w:pPr>
            <w:r>
              <w:rPr>
                <w:noProof/>
              </w:rPr>
              <w:t>Product Set Details</w:t>
            </w:r>
          </w:p>
        </w:tc>
        <w:tc>
          <w:tcPr>
            <w:tcW w:w="7407" w:type="dxa"/>
          </w:tcPr>
          <w:p w:rsidR="00000000" w:rsidRDefault="00DB54A8">
            <w:pPr>
              <w:rPr>
                <w:lang w:val="fr-FR"/>
              </w:rPr>
            </w:pPr>
            <w:r>
              <w:rPr>
                <w:lang w:val="fr-FR"/>
              </w:rPr>
              <w:t>D</w:t>
            </w:r>
            <w:r>
              <w:rPr>
                <w:lang w:val="fr-FR"/>
              </w:rPr>
              <w:t>é</w:t>
            </w:r>
            <w:r>
              <w:rPr>
                <w:lang w:val="fr-FR"/>
              </w:rPr>
              <w:t>tails de l'ensemble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540 </w:t>
            </w:r>
            <w:r>
              <w:rPr>
                <w:noProof/>
                <w:sz w:val="16"/>
              </w:rPr>
              <w:br/>
            </w:r>
            <w:r>
              <w:rPr>
                <w:noProof/>
                <w:sz w:val="2"/>
              </w:rPr>
              <w:t>ffa8c8db-eb06-4d94-9f8d-cd65c8a9653a</w:t>
            </w:r>
          </w:p>
        </w:tc>
        <w:tc>
          <w:tcPr>
            <w:tcW w:w="7407" w:type="dxa"/>
            <w:shd w:val="clear" w:color="auto" w:fill="F2F2F2" w:themeFill="background1" w:themeFillShade="F2"/>
          </w:tcPr>
          <w:p w:rsidR="00000000" w:rsidRDefault="00DB54A8">
            <w:pPr>
              <w:rPr>
                <w:noProof/>
              </w:rPr>
            </w:pPr>
            <w:r>
              <w:rPr>
                <w:noProof/>
              </w:rPr>
              <w:t>SiteG</w:t>
            </w:r>
            <w:r>
              <w:rPr>
                <w:noProof/>
              </w:rPr>
              <w:t>enesis Architecture</w:t>
            </w:r>
          </w:p>
        </w:tc>
        <w:tc>
          <w:tcPr>
            <w:tcW w:w="7407" w:type="dxa"/>
          </w:tcPr>
          <w:p w:rsidR="00000000" w:rsidRDefault="00DB54A8">
            <w:pPr>
              <w:rPr>
                <w:lang w:val="fr-FR"/>
              </w:rPr>
            </w:pPr>
            <w:r>
              <w:rPr>
                <w:lang w:val="fr-FR"/>
              </w:rPr>
              <w:t>Architecture SiteGenesis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541 </w:t>
            </w:r>
            <w:r>
              <w:rPr>
                <w:noProof/>
                <w:sz w:val="16"/>
              </w:rPr>
              <w:br/>
            </w:r>
            <w:r>
              <w:rPr>
                <w:noProof/>
                <w:sz w:val="2"/>
              </w:rPr>
              <w:t>edc78fc1-8691-4f8f-a1f0-d5db3da2d80b</w:t>
            </w:r>
          </w:p>
        </w:tc>
        <w:tc>
          <w:tcPr>
            <w:tcW w:w="7407" w:type="dxa"/>
            <w:shd w:val="clear" w:color="auto" w:fill="F2F2F2" w:themeFill="background1" w:themeFillShade="F2"/>
          </w:tcPr>
          <w:p w:rsidR="00000000" w:rsidRDefault="00DB54A8">
            <w:pPr>
              <w:rPr>
                <w:noProof/>
              </w:rPr>
            </w:pPr>
            <w:r>
              <w:rPr>
                <w:noProof/>
              </w:rPr>
              <w:t>Category Page (catlanding, categoryproducthits)</w:t>
            </w:r>
          </w:p>
        </w:tc>
        <w:tc>
          <w:tcPr>
            <w:tcW w:w="7407" w:type="dxa"/>
          </w:tcPr>
          <w:p w:rsidR="00000000" w:rsidRDefault="00DB54A8">
            <w:pPr>
              <w:rPr>
                <w:lang w:val="fr-FR"/>
              </w:rPr>
            </w:pPr>
            <w:r>
              <w:rPr>
                <w:lang w:val="fr-FR"/>
              </w:rPr>
              <w:t>Page de cat</w:t>
            </w:r>
            <w:r>
              <w:rPr>
                <w:lang w:val="fr-FR"/>
              </w:rPr>
              <w:t>é</w:t>
            </w:r>
            <w:r>
              <w:rPr>
                <w:lang w:val="fr-FR"/>
              </w:rPr>
              <w:t>gorie (catlanding, cat</w:t>
            </w:r>
            <w:r>
              <w:rPr>
                <w:lang w:val="fr-FR"/>
              </w:rPr>
              <w:t>é</w:t>
            </w:r>
            <w:r>
              <w:rPr>
                <w:lang w:val="fr-FR"/>
              </w:rPr>
              <w:t>gorieproducthits)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543 </w:t>
            </w:r>
            <w:r>
              <w:rPr>
                <w:noProof/>
                <w:sz w:val="16"/>
              </w:rPr>
              <w:br/>
            </w:r>
            <w:r>
              <w:rPr>
                <w:noProof/>
                <w:sz w:val="2"/>
              </w:rPr>
              <w:t>0e14ea0f-8431-422c-98b9-0f0264d53277</w:t>
            </w:r>
          </w:p>
        </w:tc>
        <w:tc>
          <w:tcPr>
            <w:tcW w:w="7407" w:type="dxa"/>
            <w:shd w:val="clear" w:color="auto" w:fill="F2F2F2" w:themeFill="background1" w:themeFillShade="F2"/>
          </w:tcPr>
          <w:p w:rsidR="00000000" w:rsidRDefault="00DB54A8">
            <w:pPr>
              <w:rPr>
                <w:noProof/>
              </w:rPr>
            </w:pPr>
            <w:r>
              <w:rPr>
                <w:noProof/>
              </w:rPr>
              <w:t>Category Landing Page</w:t>
            </w:r>
          </w:p>
        </w:tc>
        <w:tc>
          <w:tcPr>
            <w:tcW w:w="7407" w:type="dxa"/>
          </w:tcPr>
          <w:p w:rsidR="00000000" w:rsidRDefault="00DB54A8">
            <w:pPr>
              <w:rPr>
                <w:lang w:val="fr-FR"/>
              </w:rPr>
            </w:pPr>
            <w:r>
              <w:rPr>
                <w:lang w:val="fr-FR"/>
              </w:rPr>
              <w:t>Page de destination de la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544 </w:t>
            </w:r>
            <w:r>
              <w:rPr>
                <w:noProof/>
                <w:sz w:val="16"/>
              </w:rPr>
              <w:br/>
            </w:r>
            <w:r>
              <w:rPr>
                <w:noProof/>
                <w:sz w:val="2"/>
              </w:rPr>
              <w:t>1f9d3e7e-6c4d-4051-8b8c-a382aba7451e</w:t>
            </w:r>
          </w:p>
        </w:tc>
        <w:tc>
          <w:tcPr>
            <w:tcW w:w="7407" w:type="dxa"/>
            <w:shd w:val="clear" w:color="auto" w:fill="F2F2F2" w:themeFill="background1" w:themeFillShade="F2"/>
          </w:tcPr>
          <w:p w:rsidR="00000000" w:rsidRDefault="00DB54A8">
            <w:pPr>
              <w:rPr>
                <w:noProof/>
              </w:rPr>
            </w:pPr>
            <w:r>
              <w:rPr>
                <w:noProof/>
              </w:rPr>
              <w:t>Category Landing Page</w:t>
            </w:r>
          </w:p>
        </w:tc>
        <w:tc>
          <w:tcPr>
            <w:tcW w:w="7407" w:type="dxa"/>
          </w:tcPr>
          <w:p w:rsidR="00000000" w:rsidRDefault="00DB54A8">
            <w:pPr>
              <w:rPr>
                <w:lang w:val="fr-FR"/>
              </w:rPr>
            </w:pPr>
            <w:r>
              <w:rPr>
                <w:lang w:val="fr-FR"/>
              </w:rPr>
              <w:t>Page de destination de la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546 </w:t>
            </w:r>
            <w:r>
              <w:rPr>
                <w:noProof/>
                <w:sz w:val="16"/>
              </w:rPr>
              <w:br/>
            </w:r>
            <w:r>
              <w:rPr>
                <w:noProof/>
                <w:sz w:val="2"/>
              </w:rPr>
              <w:t>cef70b9c-ee64-457a-a3eb-1086be4b3393</w:t>
            </w:r>
          </w:p>
        </w:tc>
        <w:tc>
          <w:tcPr>
            <w:tcW w:w="7407" w:type="dxa"/>
            <w:shd w:val="clear" w:color="auto" w:fill="F2F2F2" w:themeFill="background1" w:themeFillShade="F2"/>
          </w:tcPr>
          <w:p w:rsidR="00000000" w:rsidRDefault="00DB54A8">
            <w:pPr>
              <w:rPr>
                <w:noProof/>
              </w:rPr>
            </w:pPr>
            <w:r>
              <w:rPr>
                <w:noProof/>
              </w:rPr>
              <w:t>Category Detail Page</w:t>
            </w:r>
          </w:p>
        </w:tc>
        <w:tc>
          <w:tcPr>
            <w:tcW w:w="7407" w:type="dxa"/>
          </w:tcPr>
          <w:p w:rsidR="00000000" w:rsidRDefault="00DB54A8">
            <w:pPr>
              <w:rPr>
                <w:lang w:val="fr-FR"/>
              </w:rPr>
            </w:pPr>
            <w:r>
              <w:rPr>
                <w:lang w:val="fr-FR"/>
              </w:rPr>
              <w:t>Page D</w:t>
            </w:r>
            <w:r>
              <w:rPr>
                <w:lang w:val="fr-FR"/>
              </w:rPr>
              <w:t>é</w:t>
            </w:r>
            <w:r>
              <w:rPr>
                <w:lang w:val="fr-FR"/>
              </w:rPr>
              <w:t>tail de la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547 </w:t>
            </w:r>
            <w:r>
              <w:rPr>
                <w:noProof/>
                <w:sz w:val="16"/>
              </w:rPr>
              <w:br/>
            </w:r>
            <w:r>
              <w:rPr>
                <w:noProof/>
                <w:sz w:val="2"/>
              </w:rPr>
              <w:t>f42c7070-65ce-4508-9c</w:t>
            </w:r>
            <w:r>
              <w:rPr>
                <w:noProof/>
                <w:sz w:val="2"/>
              </w:rPr>
              <w:t>33-0d70229363e5</w:t>
            </w:r>
          </w:p>
        </w:tc>
        <w:tc>
          <w:tcPr>
            <w:tcW w:w="7407" w:type="dxa"/>
            <w:shd w:val="clear" w:color="auto" w:fill="F2F2F2" w:themeFill="background1" w:themeFillShade="F2"/>
          </w:tcPr>
          <w:p w:rsidR="00000000" w:rsidRDefault="00DB54A8">
            <w:pPr>
              <w:rPr>
                <w:noProof/>
              </w:rPr>
            </w:pPr>
            <w:r>
              <w:rPr>
                <w:noProof/>
              </w:rPr>
              <w:t>Category Detail Page</w:t>
            </w:r>
          </w:p>
        </w:tc>
        <w:tc>
          <w:tcPr>
            <w:tcW w:w="7407" w:type="dxa"/>
          </w:tcPr>
          <w:p w:rsidR="00000000" w:rsidRDefault="00DB54A8">
            <w:pPr>
              <w:rPr>
                <w:lang w:val="fr-FR"/>
              </w:rPr>
            </w:pPr>
            <w:r>
              <w:rPr>
                <w:lang w:val="fr-FR"/>
              </w:rPr>
              <w:t>Page D</w:t>
            </w:r>
            <w:r>
              <w:rPr>
                <w:lang w:val="fr-FR"/>
              </w:rPr>
              <w:t>é</w:t>
            </w:r>
            <w:r>
              <w:rPr>
                <w:lang w:val="fr-FR"/>
              </w:rPr>
              <w:t>tail de la cat</w:t>
            </w:r>
            <w:r>
              <w:rPr>
                <w:lang w:val="fr-FR"/>
              </w:rPr>
              <w:t>é</w:t>
            </w:r>
            <w:r>
              <w:rPr>
                <w:lang w:val="fr-FR"/>
              </w:rPr>
              <w:t>gorie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548 </w:t>
            </w:r>
            <w:r>
              <w:rPr>
                <w:noProof/>
                <w:sz w:val="16"/>
              </w:rPr>
              <w:br/>
            </w:r>
            <w:r>
              <w:rPr>
                <w:noProof/>
                <w:sz w:val="2"/>
              </w:rPr>
              <w:t>450978aa-4556-4cfe-8f6b-04b1b21407c0</w:t>
            </w:r>
          </w:p>
        </w:tc>
        <w:tc>
          <w:tcPr>
            <w:tcW w:w="7407" w:type="dxa"/>
            <w:shd w:val="clear" w:color="auto" w:fill="F2F2F2" w:themeFill="background1" w:themeFillShade="F2"/>
          </w:tcPr>
          <w:p w:rsidR="00000000" w:rsidRDefault="00DB54A8">
            <w:pPr>
              <w:rPr>
                <w:noProof/>
              </w:rPr>
            </w:pPr>
            <w:r>
              <w:rPr>
                <w:noProof/>
              </w:rPr>
              <w:t>Product Page - Master/Variant (productcontent, producttopcontent)</w:t>
            </w:r>
          </w:p>
        </w:tc>
        <w:tc>
          <w:tcPr>
            <w:tcW w:w="7407" w:type="dxa"/>
          </w:tcPr>
          <w:p w:rsidR="00000000" w:rsidRDefault="00DB54A8">
            <w:pPr>
              <w:rPr>
                <w:lang w:val="fr-FR"/>
              </w:rPr>
            </w:pPr>
            <w:r>
              <w:rPr>
                <w:lang w:val="fr-FR"/>
              </w:rPr>
              <w:t>Page produit - Ma</w:t>
            </w:r>
            <w:r>
              <w:rPr>
                <w:lang w:val="fr-FR"/>
              </w:rPr>
              <w:t>î</w:t>
            </w:r>
            <w:r>
              <w:rPr>
                <w:lang w:val="fr-FR"/>
              </w:rPr>
              <w:t>tre/Variant (productcontent, producttopcontent)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550 </w:t>
            </w:r>
            <w:r>
              <w:rPr>
                <w:noProof/>
                <w:sz w:val="16"/>
              </w:rPr>
              <w:br/>
            </w:r>
            <w:r>
              <w:rPr>
                <w:noProof/>
                <w:sz w:val="2"/>
              </w:rPr>
              <w:t>274b014b-9b8d-4255-84c7-d1401e0f0ba6</w:t>
            </w:r>
          </w:p>
        </w:tc>
        <w:tc>
          <w:tcPr>
            <w:tcW w:w="7407" w:type="dxa"/>
            <w:shd w:val="clear" w:color="auto" w:fill="F2F2F2" w:themeFill="background1" w:themeFillShade="F2"/>
          </w:tcPr>
          <w:p w:rsidR="00000000" w:rsidRDefault="00DB54A8">
            <w:pPr>
              <w:rPr>
                <w:noProof/>
              </w:rPr>
            </w:pPr>
            <w:r>
              <w:rPr>
                <w:noProof/>
              </w:rPr>
              <w:t>Product Page Sample</w:t>
            </w:r>
          </w:p>
        </w:tc>
        <w:tc>
          <w:tcPr>
            <w:tcW w:w="7407" w:type="dxa"/>
          </w:tcPr>
          <w:p w:rsidR="00000000" w:rsidRDefault="00DB54A8">
            <w:pPr>
              <w:rPr>
                <w:lang w:val="fr-FR"/>
              </w:rPr>
            </w:pPr>
            <w:r>
              <w:rPr>
                <w:lang w:val="fr-FR"/>
              </w:rPr>
              <w:t>Exemple de page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551 </w:t>
            </w:r>
            <w:r>
              <w:rPr>
                <w:noProof/>
                <w:sz w:val="16"/>
              </w:rPr>
              <w:br/>
            </w:r>
            <w:r>
              <w:rPr>
                <w:noProof/>
                <w:sz w:val="2"/>
              </w:rPr>
              <w:t>5c7f8149-e540-4630-8167-a3ef233d0777</w:t>
            </w:r>
          </w:p>
        </w:tc>
        <w:tc>
          <w:tcPr>
            <w:tcW w:w="7407" w:type="dxa"/>
            <w:shd w:val="clear" w:color="auto" w:fill="F2F2F2" w:themeFill="background1" w:themeFillShade="F2"/>
          </w:tcPr>
          <w:p w:rsidR="00000000" w:rsidRDefault="00DB54A8">
            <w:pPr>
              <w:rPr>
                <w:noProof/>
              </w:rPr>
            </w:pPr>
            <w:r>
              <w:rPr>
                <w:noProof/>
              </w:rPr>
              <w:t>Product Page Sample</w:t>
            </w:r>
          </w:p>
        </w:tc>
        <w:tc>
          <w:tcPr>
            <w:tcW w:w="7407" w:type="dxa"/>
          </w:tcPr>
          <w:p w:rsidR="00000000" w:rsidRDefault="00DB54A8">
            <w:pPr>
              <w:rPr>
                <w:lang w:val="fr-FR"/>
              </w:rPr>
            </w:pPr>
            <w:r>
              <w:rPr>
                <w:lang w:val="fr-FR"/>
              </w:rPr>
              <w:t>Exemple de page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553 </w:t>
            </w:r>
            <w:r>
              <w:rPr>
                <w:noProof/>
                <w:sz w:val="16"/>
              </w:rPr>
              <w:br/>
            </w:r>
            <w:r>
              <w:rPr>
                <w:noProof/>
                <w:sz w:val="2"/>
              </w:rPr>
              <w:t>351d59cb-b007-4530-a2f2-ce7d4ae1d1a3</w:t>
            </w:r>
          </w:p>
        </w:tc>
        <w:tc>
          <w:tcPr>
            <w:tcW w:w="7407" w:type="dxa"/>
            <w:shd w:val="clear" w:color="auto" w:fill="F2F2F2" w:themeFill="background1" w:themeFillShade="F2"/>
          </w:tcPr>
          <w:p w:rsidR="00000000" w:rsidRDefault="00DB54A8">
            <w:pPr>
              <w:rPr>
                <w:noProof/>
              </w:rPr>
            </w:pPr>
            <w:r>
              <w:rPr>
                <w:noProof/>
              </w:rPr>
              <w:t>Product Page Sample</w:t>
            </w:r>
          </w:p>
        </w:tc>
        <w:tc>
          <w:tcPr>
            <w:tcW w:w="7407" w:type="dxa"/>
          </w:tcPr>
          <w:p w:rsidR="00000000" w:rsidRDefault="00DB54A8">
            <w:pPr>
              <w:rPr>
                <w:lang w:val="fr-FR"/>
              </w:rPr>
            </w:pPr>
            <w:r>
              <w:rPr>
                <w:lang w:val="fr-FR"/>
              </w:rPr>
              <w:t>Exemple de page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554 </w:t>
            </w:r>
            <w:r>
              <w:rPr>
                <w:noProof/>
                <w:sz w:val="16"/>
              </w:rPr>
              <w:br/>
            </w:r>
            <w:r>
              <w:rPr>
                <w:noProof/>
                <w:sz w:val="2"/>
              </w:rPr>
              <w:t>cddc5cee-8283-4254-9f74-16efb5a5fc06</w:t>
            </w:r>
          </w:p>
        </w:tc>
        <w:tc>
          <w:tcPr>
            <w:tcW w:w="7407" w:type="dxa"/>
            <w:shd w:val="clear" w:color="auto" w:fill="F2F2F2" w:themeFill="background1" w:themeFillShade="F2"/>
          </w:tcPr>
          <w:p w:rsidR="00000000" w:rsidRDefault="00DB54A8">
            <w:pPr>
              <w:rPr>
                <w:noProof/>
              </w:rPr>
            </w:pPr>
            <w:r>
              <w:rPr>
                <w:noProof/>
              </w:rPr>
              <w:t>Product Page Sample</w:t>
            </w:r>
          </w:p>
        </w:tc>
        <w:tc>
          <w:tcPr>
            <w:tcW w:w="7407" w:type="dxa"/>
          </w:tcPr>
          <w:p w:rsidR="00000000" w:rsidRDefault="00DB54A8">
            <w:pPr>
              <w:rPr>
                <w:lang w:val="fr-FR"/>
              </w:rPr>
            </w:pPr>
            <w:r>
              <w:rPr>
                <w:lang w:val="fr-FR"/>
              </w:rPr>
              <w:t>Exemple de page produit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555 </w:t>
            </w:r>
            <w:r>
              <w:rPr>
                <w:noProof/>
                <w:sz w:val="16"/>
              </w:rPr>
              <w:br/>
            </w:r>
            <w:r>
              <w:rPr>
                <w:noProof/>
                <w:sz w:val="2"/>
              </w:rPr>
              <w:t>237c473b-aae9-4c15-9c2a-61f60156eaf8</w:t>
            </w:r>
          </w:p>
        </w:tc>
        <w:tc>
          <w:tcPr>
            <w:tcW w:w="7407" w:type="dxa"/>
            <w:shd w:val="clear" w:color="auto" w:fill="F2F2F2" w:themeFill="background1" w:themeFillShade="F2"/>
          </w:tcPr>
          <w:p w:rsidR="00000000" w:rsidRDefault="00DB54A8">
            <w:pPr>
              <w:rPr>
                <w:noProof/>
              </w:rPr>
            </w:pPr>
            <w:r>
              <w:rPr>
                <w:noProof/>
              </w:rPr>
              <w:t>Product Page - Standard Products (productcontent, producttopcontent)</w:t>
            </w:r>
          </w:p>
        </w:tc>
        <w:tc>
          <w:tcPr>
            <w:tcW w:w="7407" w:type="dxa"/>
          </w:tcPr>
          <w:p w:rsidR="00000000" w:rsidRDefault="00DB54A8">
            <w:pPr>
              <w:rPr>
                <w:lang w:val="fr-FR"/>
              </w:rPr>
            </w:pPr>
            <w:r>
              <w:rPr>
                <w:lang w:val="fr-FR"/>
              </w:rPr>
              <w:t>Page produit - Produits standard (productcontent, producttopcontent)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557 </w:t>
            </w:r>
            <w:r>
              <w:rPr>
                <w:noProof/>
                <w:sz w:val="16"/>
              </w:rPr>
              <w:br/>
            </w:r>
            <w:r>
              <w:rPr>
                <w:noProof/>
                <w:sz w:val="2"/>
              </w:rPr>
              <w:t>65c0e49b-c45d-4159-87b9-ccebda338ef7</w:t>
            </w:r>
          </w:p>
        </w:tc>
        <w:tc>
          <w:tcPr>
            <w:tcW w:w="7407" w:type="dxa"/>
            <w:shd w:val="clear" w:color="auto" w:fill="F2F2F2" w:themeFill="background1" w:themeFillShade="F2"/>
          </w:tcPr>
          <w:p w:rsidR="00000000" w:rsidRDefault="00DB54A8">
            <w:pPr>
              <w:rPr>
                <w:noProof/>
              </w:rPr>
            </w:pPr>
            <w:r>
              <w:rPr>
                <w:noProof/>
              </w:rPr>
              <w:t>Standard Product Page Sample</w:t>
            </w:r>
          </w:p>
        </w:tc>
        <w:tc>
          <w:tcPr>
            <w:tcW w:w="7407" w:type="dxa"/>
          </w:tcPr>
          <w:p w:rsidR="00000000" w:rsidRDefault="00DB54A8">
            <w:pPr>
              <w:rPr>
                <w:lang w:val="fr-FR"/>
              </w:rPr>
            </w:pPr>
            <w:r>
              <w:rPr>
                <w:lang w:val="fr-FR"/>
              </w:rPr>
              <w:t>Exemple de page produit standard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558 </w:t>
            </w:r>
            <w:r>
              <w:rPr>
                <w:noProof/>
                <w:sz w:val="16"/>
              </w:rPr>
              <w:br/>
            </w:r>
            <w:r>
              <w:rPr>
                <w:noProof/>
                <w:sz w:val="2"/>
              </w:rPr>
              <w:t>05cea31f-827c-4996-9e8c-8a9560fcc2d4</w:t>
            </w:r>
          </w:p>
        </w:tc>
        <w:tc>
          <w:tcPr>
            <w:tcW w:w="7407" w:type="dxa"/>
            <w:shd w:val="clear" w:color="auto" w:fill="F2F2F2" w:themeFill="background1" w:themeFillShade="F2"/>
          </w:tcPr>
          <w:p w:rsidR="00000000" w:rsidRDefault="00DB54A8">
            <w:pPr>
              <w:rPr>
                <w:noProof/>
              </w:rPr>
            </w:pPr>
            <w:r>
              <w:rPr>
                <w:noProof/>
              </w:rPr>
              <w:t>Standard Product Page Sample</w:t>
            </w:r>
          </w:p>
        </w:tc>
        <w:tc>
          <w:tcPr>
            <w:tcW w:w="7407" w:type="dxa"/>
          </w:tcPr>
          <w:p w:rsidR="00000000" w:rsidRDefault="00DB54A8">
            <w:pPr>
              <w:rPr>
                <w:lang w:val="fr-FR"/>
              </w:rPr>
            </w:pPr>
            <w:r>
              <w:rPr>
                <w:lang w:val="fr-FR"/>
              </w:rPr>
              <w:t>Exemple de</w:t>
            </w:r>
            <w:r>
              <w:rPr>
                <w:lang w:val="fr-FR"/>
              </w:rPr>
              <w:t xml:space="preserve"> page produit standard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559 </w:t>
            </w:r>
            <w:r>
              <w:rPr>
                <w:noProof/>
                <w:sz w:val="16"/>
              </w:rPr>
              <w:br/>
            </w:r>
            <w:r>
              <w:rPr>
                <w:noProof/>
                <w:sz w:val="2"/>
              </w:rPr>
              <w:t>daf62519-0f95-4518-83ad-de5982124901</w:t>
            </w:r>
          </w:p>
        </w:tc>
        <w:tc>
          <w:tcPr>
            <w:tcW w:w="7407" w:type="dxa"/>
            <w:shd w:val="clear" w:color="auto" w:fill="F2F2F2" w:themeFill="background1" w:themeFillShade="F2"/>
          </w:tcPr>
          <w:p w:rsidR="00000000" w:rsidRDefault="00DB54A8">
            <w:pPr>
              <w:rPr>
                <w:noProof/>
              </w:rPr>
            </w:pPr>
            <w:r>
              <w:rPr>
                <w:noProof/>
              </w:rPr>
              <w:t>Product Page - Variation Group (productcontent, producttopcontent)</w:t>
            </w:r>
          </w:p>
        </w:tc>
        <w:tc>
          <w:tcPr>
            <w:tcW w:w="7407" w:type="dxa"/>
          </w:tcPr>
          <w:p w:rsidR="00000000" w:rsidRDefault="00DB54A8">
            <w:pPr>
              <w:rPr>
                <w:lang w:val="fr-FR"/>
              </w:rPr>
            </w:pPr>
            <w:r>
              <w:rPr>
                <w:lang w:val="fr-FR"/>
              </w:rPr>
              <w:t>Page produit - Groupe de variation (productcontent, producttopcontent)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561 </w:t>
            </w:r>
            <w:r>
              <w:rPr>
                <w:noProof/>
                <w:sz w:val="16"/>
              </w:rPr>
              <w:br/>
            </w:r>
            <w:r>
              <w:rPr>
                <w:noProof/>
                <w:sz w:val="2"/>
              </w:rPr>
              <w:t>4b8a1afd-218e-47fe-b1a1-877c82e0b9c3</w:t>
            </w:r>
          </w:p>
        </w:tc>
        <w:tc>
          <w:tcPr>
            <w:tcW w:w="7407" w:type="dxa"/>
            <w:shd w:val="clear" w:color="auto" w:fill="F2F2F2" w:themeFill="background1" w:themeFillShade="F2"/>
          </w:tcPr>
          <w:p w:rsidR="00000000" w:rsidRDefault="00DB54A8">
            <w:pPr>
              <w:rPr>
                <w:noProof/>
              </w:rPr>
            </w:pPr>
            <w:r>
              <w:rPr>
                <w:noProof/>
              </w:rPr>
              <w:t>Variation</w:t>
            </w:r>
            <w:r>
              <w:rPr>
                <w:noProof/>
              </w:rPr>
              <w:t xml:space="preserve"> Group Page Sample</w:t>
            </w:r>
          </w:p>
        </w:tc>
        <w:tc>
          <w:tcPr>
            <w:tcW w:w="7407" w:type="dxa"/>
          </w:tcPr>
          <w:p w:rsidR="00000000" w:rsidRDefault="00DB54A8">
            <w:pPr>
              <w:rPr>
                <w:lang w:val="fr-FR"/>
              </w:rPr>
            </w:pPr>
            <w:r>
              <w:rPr>
                <w:lang w:val="fr-FR"/>
              </w:rPr>
              <w:t>Exemple de page Groupe de variations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562 </w:t>
            </w:r>
            <w:r>
              <w:rPr>
                <w:noProof/>
                <w:sz w:val="16"/>
              </w:rPr>
              <w:br/>
            </w:r>
            <w:r>
              <w:rPr>
                <w:noProof/>
                <w:sz w:val="2"/>
              </w:rPr>
              <w:t>2cfc7a3f-1ccb-402e-94a8-349ebe213a77</w:t>
            </w:r>
          </w:p>
        </w:tc>
        <w:tc>
          <w:tcPr>
            <w:tcW w:w="7407" w:type="dxa"/>
            <w:shd w:val="clear" w:color="auto" w:fill="F2F2F2" w:themeFill="background1" w:themeFillShade="F2"/>
          </w:tcPr>
          <w:p w:rsidR="00000000" w:rsidRDefault="00DB54A8">
            <w:pPr>
              <w:rPr>
                <w:noProof/>
              </w:rPr>
            </w:pPr>
            <w:r>
              <w:rPr>
                <w:noProof/>
              </w:rPr>
              <w:t>Variation Group Page Sample</w:t>
            </w:r>
          </w:p>
        </w:tc>
        <w:tc>
          <w:tcPr>
            <w:tcW w:w="7407" w:type="dxa"/>
          </w:tcPr>
          <w:p w:rsidR="00000000" w:rsidRDefault="00DB54A8">
            <w:pPr>
              <w:rPr>
                <w:lang w:val="fr-FR"/>
              </w:rPr>
            </w:pPr>
            <w:r>
              <w:rPr>
                <w:lang w:val="fr-FR"/>
              </w:rPr>
              <w:t>Exemple de page Groupe de variations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564 </w:t>
            </w:r>
            <w:r>
              <w:rPr>
                <w:noProof/>
                <w:sz w:val="16"/>
              </w:rPr>
              <w:br/>
            </w:r>
            <w:r>
              <w:rPr>
                <w:noProof/>
                <w:sz w:val="2"/>
              </w:rPr>
              <w:t>6d17f03d-3726-40aa-a6e1-384cd4d370a4</w:t>
            </w:r>
          </w:p>
        </w:tc>
        <w:tc>
          <w:tcPr>
            <w:tcW w:w="7407" w:type="dxa"/>
            <w:shd w:val="clear" w:color="auto" w:fill="F2F2F2" w:themeFill="background1" w:themeFillShade="F2"/>
          </w:tcPr>
          <w:p w:rsidR="00000000" w:rsidRDefault="00DB54A8">
            <w:pPr>
              <w:rPr>
                <w:noProof/>
              </w:rPr>
            </w:pPr>
            <w:r>
              <w:rPr>
                <w:noProof/>
              </w:rPr>
              <w:t>Variation Group Page Sample</w:t>
            </w:r>
          </w:p>
        </w:tc>
        <w:tc>
          <w:tcPr>
            <w:tcW w:w="7407" w:type="dxa"/>
          </w:tcPr>
          <w:p w:rsidR="00000000" w:rsidRDefault="00DB54A8">
            <w:pPr>
              <w:rPr>
                <w:lang w:val="fr-FR"/>
              </w:rPr>
            </w:pPr>
            <w:r>
              <w:rPr>
                <w:lang w:val="fr-FR"/>
              </w:rPr>
              <w:t>Exemple de page Groupe de variations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565 </w:t>
            </w:r>
            <w:r>
              <w:rPr>
                <w:noProof/>
                <w:sz w:val="16"/>
              </w:rPr>
              <w:br/>
            </w:r>
            <w:r>
              <w:rPr>
                <w:noProof/>
                <w:sz w:val="2"/>
              </w:rPr>
              <w:t>cb65f60b-7918-4a59-9c87-d5607bac6ec3</w:t>
            </w:r>
          </w:p>
        </w:tc>
        <w:tc>
          <w:tcPr>
            <w:tcW w:w="7407" w:type="dxa"/>
            <w:shd w:val="clear" w:color="auto" w:fill="F2F2F2" w:themeFill="background1" w:themeFillShade="F2"/>
          </w:tcPr>
          <w:p w:rsidR="00000000" w:rsidRDefault="00DB54A8">
            <w:pPr>
              <w:rPr>
                <w:noProof/>
              </w:rPr>
            </w:pPr>
            <w:r>
              <w:rPr>
                <w:noProof/>
              </w:rPr>
              <w:t>Variation Group Page Sample</w:t>
            </w:r>
          </w:p>
        </w:tc>
        <w:tc>
          <w:tcPr>
            <w:tcW w:w="7407" w:type="dxa"/>
          </w:tcPr>
          <w:p w:rsidR="00000000" w:rsidRDefault="00DB54A8">
            <w:pPr>
              <w:rPr>
                <w:lang w:val="fr-FR"/>
              </w:rPr>
            </w:pPr>
            <w:r>
              <w:rPr>
                <w:lang w:val="fr-FR"/>
              </w:rPr>
              <w:t>Exemple de page Groupe de variations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566 </w:t>
            </w:r>
            <w:r>
              <w:rPr>
                <w:noProof/>
                <w:sz w:val="16"/>
              </w:rPr>
              <w:br/>
            </w:r>
            <w:r>
              <w:rPr>
                <w:noProof/>
                <w:sz w:val="2"/>
              </w:rPr>
              <w:t>bfe81b02-6b53-493b-8209-c49637e41c9c</w:t>
            </w:r>
          </w:p>
        </w:tc>
        <w:tc>
          <w:tcPr>
            <w:tcW w:w="7407" w:type="dxa"/>
            <w:shd w:val="clear" w:color="auto" w:fill="F2F2F2" w:themeFill="background1" w:themeFillShade="F2"/>
          </w:tcPr>
          <w:p w:rsidR="00000000" w:rsidRDefault="00DB54A8">
            <w:pPr>
              <w:rPr>
                <w:noProof/>
              </w:rPr>
            </w:pPr>
            <w:r>
              <w:rPr>
                <w:noProof/>
              </w:rPr>
              <w:t>Product Page - Product Set (producttopcontentPS)</w:t>
            </w:r>
          </w:p>
        </w:tc>
        <w:tc>
          <w:tcPr>
            <w:tcW w:w="7407" w:type="dxa"/>
          </w:tcPr>
          <w:p w:rsidR="00000000" w:rsidRDefault="00DB54A8">
            <w:pPr>
              <w:rPr>
                <w:lang w:val="fr-FR"/>
              </w:rPr>
            </w:pPr>
            <w:r>
              <w:rPr>
                <w:lang w:val="fr-FR"/>
              </w:rPr>
              <w:t>Page produit - Ense</w:t>
            </w:r>
            <w:r>
              <w:rPr>
                <w:lang w:val="fr-FR"/>
              </w:rPr>
              <w:t>mble de produits (ProductTopContentps)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568 </w:t>
            </w:r>
            <w:r>
              <w:rPr>
                <w:noProof/>
                <w:sz w:val="16"/>
              </w:rPr>
              <w:br/>
            </w:r>
            <w:r>
              <w:rPr>
                <w:noProof/>
                <w:sz w:val="2"/>
              </w:rPr>
              <w:t>5fcd7d0b-b8f7-48eb-914b-6248dd28b6f6</w:t>
            </w:r>
          </w:p>
        </w:tc>
        <w:tc>
          <w:tcPr>
            <w:tcW w:w="7407" w:type="dxa"/>
            <w:shd w:val="clear" w:color="auto" w:fill="F2F2F2" w:themeFill="background1" w:themeFillShade="F2"/>
          </w:tcPr>
          <w:p w:rsidR="00000000" w:rsidRDefault="00DB54A8">
            <w:pPr>
              <w:rPr>
                <w:noProof/>
              </w:rPr>
            </w:pPr>
            <w:r>
              <w:rPr>
                <w:noProof/>
              </w:rPr>
              <w:t>Product Set Page Sample</w:t>
            </w:r>
          </w:p>
        </w:tc>
        <w:tc>
          <w:tcPr>
            <w:tcW w:w="7407" w:type="dxa"/>
          </w:tcPr>
          <w:p w:rsidR="00000000" w:rsidRDefault="00DB54A8">
            <w:pPr>
              <w:rPr>
                <w:lang w:val="fr-FR"/>
              </w:rPr>
            </w:pPr>
            <w:r>
              <w:rPr>
                <w:lang w:val="fr-FR"/>
              </w:rPr>
              <w:t>Exemple de page Jeu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569 </w:t>
            </w:r>
            <w:r>
              <w:rPr>
                <w:noProof/>
                <w:sz w:val="16"/>
              </w:rPr>
              <w:br/>
            </w:r>
            <w:r>
              <w:rPr>
                <w:noProof/>
                <w:sz w:val="2"/>
              </w:rPr>
              <w:t>6a41277a-92c8-4a02-97c0-b5b871887b00</w:t>
            </w:r>
          </w:p>
        </w:tc>
        <w:tc>
          <w:tcPr>
            <w:tcW w:w="7407" w:type="dxa"/>
            <w:shd w:val="clear" w:color="auto" w:fill="F2F2F2" w:themeFill="background1" w:themeFillShade="F2"/>
          </w:tcPr>
          <w:p w:rsidR="00000000" w:rsidRDefault="00DB54A8">
            <w:pPr>
              <w:rPr>
                <w:noProof/>
              </w:rPr>
            </w:pPr>
            <w:r>
              <w:rPr>
                <w:noProof/>
              </w:rPr>
              <w:t>Product Set Page Sample</w:t>
            </w:r>
          </w:p>
        </w:tc>
        <w:tc>
          <w:tcPr>
            <w:tcW w:w="7407" w:type="dxa"/>
          </w:tcPr>
          <w:p w:rsidR="00000000" w:rsidRDefault="00DB54A8">
            <w:pPr>
              <w:rPr>
                <w:lang w:val="fr-FR"/>
              </w:rPr>
            </w:pPr>
            <w:r>
              <w:rPr>
                <w:lang w:val="fr-FR"/>
              </w:rPr>
              <w:t>Exemple de page Jeu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570 </w:t>
            </w:r>
            <w:r>
              <w:rPr>
                <w:noProof/>
                <w:sz w:val="16"/>
              </w:rPr>
              <w:br/>
            </w:r>
            <w:r>
              <w:rPr>
                <w:noProof/>
                <w:sz w:val="2"/>
              </w:rPr>
              <w:t>34cddb2e-4448-4f5d-a2f8-be686ac2a4fa</w:t>
            </w:r>
          </w:p>
        </w:tc>
        <w:tc>
          <w:tcPr>
            <w:tcW w:w="7407" w:type="dxa"/>
            <w:shd w:val="clear" w:color="auto" w:fill="F2F2F2" w:themeFill="background1" w:themeFillShade="F2"/>
          </w:tcPr>
          <w:p w:rsidR="00000000" w:rsidRDefault="00DB54A8">
            <w:pPr>
              <w:rPr>
                <w:noProof/>
              </w:rPr>
            </w:pPr>
            <w:r>
              <w:rPr>
                <w:noProof/>
              </w:rPr>
              <w:t>Product Page - Product Bundle (producttopcontentPS)</w:t>
            </w:r>
          </w:p>
        </w:tc>
        <w:tc>
          <w:tcPr>
            <w:tcW w:w="7407" w:type="dxa"/>
          </w:tcPr>
          <w:p w:rsidR="00000000" w:rsidRDefault="00DB54A8">
            <w:pPr>
              <w:rPr>
                <w:lang w:val="fr-FR"/>
              </w:rPr>
            </w:pPr>
            <w:r>
              <w:rPr>
                <w:lang w:val="fr-FR"/>
              </w:rPr>
              <w:t>Page produit - Offre group</w:t>
            </w:r>
            <w:r>
              <w:rPr>
                <w:lang w:val="fr-FR"/>
              </w:rPr>
              <w:t>é</w:t>
            </w:r>
            <w:r>
              <w:rPr>
                <w:lang w:val="fr-FR"/>
              </w:rPr>
              <w:t>e (ProductTopContentps)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572 </w:t>
            </w:r>
            <w:r>
              <w:rPr>
                <w:noProof/>
                <w:sz w:val="16"/>
              </w:rPr>
              <w:br/>
            </w:r>
            <w:r>
              <w:rPr>
                <w:noProof/>
                <w:sz w:val="2"/>
              </w:rPr>
              <w:t>d5533565-a864-44b5-b069-0fdc149be2c5</w:t>
            </w:r>
          </w:p>
        </w:tc>
        <w:tc>
          <w:tcPr>
            <w:tcW w:w="7407" w:type="dxa"/>
            <w:shd w:val="clear" w:color="auto" w:fill="F2F2F2" w:themeFill="background1" w:themeFillShade="F2"/>
          </w:tcPr>
          <w:p w:rsidR="00000000" w:rsidRDefault="00DB54A8">
            <w:pPr>
              <w:rPr>
                <w:noProof/>
              </w:rPr>
            </w:pPr>
            <w:r>
              <w:rPr>
                <w:noProof/>
              </w:rPr>
              <w:t>Product Set Bundle Sample</w:t>
            </w:r>
          </w:p>
        </w:tc>
        <w:tc>
          <w:tcPr>
            <w:tcW w:w="7407" w:type="dxa"/>
          </w:tcPr>
          <w:p w:rsidR="00000000" w:rsidRDefault="00DB54A8">
            <w:pPr>
              <w:rPr>
                <w:lang w:val="fr-FR"/>
              </w:rPr>
            </w:pPr>
            <w:r>
              <w:rPr>
                <w:lang w:val="fr-FR"/>
              </w:rPr>
              <w:t>É</w:t>
            </w:r>
            <w:r>
              <w:rPr>
                <w:lang w:val="fr-FR"/>
              </w:rPr>
              <w:t>chantillon d'ensemble de produits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573 </w:t>
            </w:r>
            <w:r>
              <w:rPr>
                <w:noProof/>
                <w:sz w:val="16"/>
              </w:rPr>
              <w:br/>
            </w:r>
            <w:r>
              <w:rPr>
                <w:noProof/>
                <w:sz w:val="2"/>
              </w:rPr>
              <w:t>59fa4be4-3b2e-44b0-99e8-62fd65adf1a2</w:t>
            </w:r>
          </w:p>
        </w:tc>
        <w:tc>
          <w:tcPr>
            <w:tcW w:w="7407" w:type="dxa"/>
            <w:shd w:val="clear" w:color="auto" w:fill="F2F2F2" w:themeFill="background1" w:themeFillShade="F2"/>
          </w:tcPr>
          <w:p w:rsidR="00000000" w:rsidRDefault="00DB54A8">
            <w:pPr>
              <w:rPr>
                <w:noProof/>
              </w:rPr>
            </w:pPr>
            <w:r>
              <w:rPr>
                <w:noProof/>
              </w:rPr>
              <w:t>Product Set Bundle Sample</w:t>
            </w:r>
          </w:p>
        </w:tc>
        <w:tc>
          <w:tcPr>
            <w:tcW w:w="7407" w:type="dxa"/>
          </w:tcPr>
          <w:p w:rsidR="00000000" w:rsidRDefault="00DB54A8">
            <w:pPr>
              <w:rPr>
                <w:lang w:val="fr-FR"/>
              </w:rPr>
            </w:pPr>
            <w:r>
              <w:rPr>
                <w:lang w:val="fr-FR"/>
              </w:rPr>
              <w:t>É</w:t>
            </w:r>
            <w:r>
              <w:rPr>
                <w:lang w:val="fr-FR"/>
              </w:rPr>
              <w:t>chantillon d'ensemble de produits</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4464ca46-24b5-4757-ab5c-8d2d27eecec3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6a7377d3-dbed-4f4f-bb28-d5f401fe2758</w:t>
            </w:r>
          </w:p>
        </w:tc>
        <w:tc>
          <w:tcPr>
            <w:tcW w:w="7407" w:type="dxa"/>
            <w:shd w:val="clear" w:color="auto" w:fill="F2F2F2" w:themeFill="background1" w:themeFillShade="F2"/>
          </w:tcPr>
          <w:p w:rsidR="00000000" w:rsidRDefault="00DB54A8">
            <w:pPr>
              <w:rPr>
                <w:noProof/>
              </w:rPr>
            </w:pPr>
            <w:r>
              <w:rPr>
                <w:noProof/>
              </w:rPr>
              <w:t>--- title: eCommerce description:</w:t>
            </w:r>
          </w:p>
        </w:tc>
        <w:tc>
          <w:tcPr>
            <w:tcW w:w="7407" w:type="dxa"/>
          </w:tcPr>
          <w:p w:rsidR="00000000" w:rsidRDefault="00DB54A8">
            <w:pPr>
              <w:rPr>
                <w:lang w:val="fr-FR"/>
              </w:rPr>
            </w:pPr>
            <w:r>
              <w:rPr>
                <w:lang w:val="fr-FR"/>
              </w:rPr>
              <w:t xml:space="preserve">--- titre: description du commerce </w:t>
            </w:r>
            <w:r>
              <w:rPr>
                <w:lang w:val="fr-FR"/>
              </w:rPr>
              <w:t>é</w:t>
            </w:r>
            <w:r>
              <w:rPr>
                <w:lang w:val="fr-FR"/>
              </w:rPr>
              <w:t>lectronique: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62c699ef-17e1-4694-b5b4-1823b1447102</w:t>
            </w:r>
          </w:p>
        </w:tc>
        <w:tc>
          <w:tcPr>
            <w:tcW w:w="7407" w:type="dxa"/>
            <w:shd w:val="clear" w:color="auto" w:fill="F2F2F2" w:themeFill="background1" w:themeFillShade="F2"/>
          </w:tcPr>
          <w:p w:rsidR="00000000" w:rsidRDefault="00DB54A8">
            <w:pPr>
              <w:rPr>
                <w:noProof/>
              </w:rPr>
            </w:pPr>
            <w:r>
              <w:rPr>
                <w:noProof/>
              </w:rPr>
              <w:t>This section contains topics that apply to integrating Video Cloud with different eCommerce platform. parent:</w:t>
            </w:r>
          </w:p>
        </w:tc>
        <w:tc>
          <w:tcPr>
            <w:tcW w:w="7407" w:type="dxa"/>
          </w:tcPr>
          <w:p w:rsidR="00000000" w:rsidRDefault="00DB54A8">
            <w:pPr>
              <w:rPr>
                <w:lang w:val="fr-FR"/>
              </w:rPr>
            </w:pPr>
            <w:r>
              <w:rPr>
                <w:lang w:val="fr-FR"/>
              </w:rPr>
              <w:t xml:space="preserve">Cette section contient des rubriques qui s'appliquent </w:t>
            </w:r>
            <w:r>
              <w:rPr>
                <w:lang w:val="fr-FR"/>
              </w:rPr>
              <w:t>à</w:t>
            </w:r>
            <w:r>
              <w:rPr>
                <w:lang w:val="fr-FR"/>
              </w:rPr>
              <w:t xml:space="preserve"> </w:t>
            </w:r>
            <w:r>
              <w:rPr>
                <w:lang w:val="fr-FR"/>
              </w:rPr>
              <w:t>l'int</w:t>
            </w:r>
            <w:r>
              <w:rPr>
                <w:lang w:val="fr-FR"/>
              </w:rPr>
              <w:t>é</w:t>
            </w:r>
            <w:r>
              <w:rPr>
                <w:lang w:val="fr-FR"/>
              </w:rPr>
              <w:t>gration de Video Cloud avec diff</w:t>
            </w:r>
            <w:r>
              <w:rPr>
                <w:lang w:val="fr-FR"/>
              </w:rPr>
              <w:t>é</w:t>
            </w:r>
            <w:r>
              <w:rPr>
                <w:lang w:val="fr-FR"/>
              </w:rPr>
              <w:t xml:space="preserve">rentes plates-formes de commerce </w:t>
            </w:r>
            <w:r>
              <w:rPr>
                <w:lang w:val="fr-FR"/>
              </w:rPr>
              <w:t>é</w:t>
            </w:r>
            <w:r>
              <w:rPr>
                <w:lang w:val="fr-FR"/>
              </w:rPr>
              <w:t>lectronique.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55a43abf-7546-4843-a42a-3f5536a9cf52</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c340c95b-17a5-4fbc-805a-c60d270d2ff8</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de18ca85-8035-4c3a-a217-ccf0692be1d6</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c45f5833-516f-46c1-b7e5-c30c891f756f</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2e14afd8-4d91-4a14-8796-f3e2c0c35a14</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887f535a-491c-490f-9eb6-10ff85fd302b</w:t>
            </w:r>
          </w:p>
        </w:tc>
        <w:tc>
          <w:tcPr>
            <w:tcW w:w="7407" w:type="dxa"/>
            <w:shd w:val="clear" w:color="auto" w:fill="F2F2F2" w:themeFill="background1" w:themeFillShade="F2"/>
          </w:tcPr>
          <w:p w:rsidR="00000000" w:rsidRDefault="00DB54A8">
            <w:pPr>
              <w:rPr>
                <w:noProof/>
              </w:rPr>
            </w:pPr>
            <w:r>
              <w:rPr>
                <w:noProof/>
              </w:rPr>
              <w:t>\{% for item in site.data.navigation %} \{% if item.name == page.title %} \{% for entry in item.docs %}</w:t>
            </w:r>
          </w:p>
        </w:tc>
        <w:tc>
          <w:tcPr>
            <w:tcW w:w="7407" w:type="dxa"/>
          </w:tcPr>
          <w:p w:rsidR="00000000" w:rsidRDefault="00DB54A8">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8c8fc3b9-f705-4cae-86a9-46081c5481c6</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fb234a09-4204-4415-beac-964ec4ed9c05</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b4574c2f-83ad-45c0-8ccb-041645f89c3c</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d4a65474-5122-4220-9b97-1208bd00dc59</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17a44f6c-2ecf-48f6-9275-ff139ac92147</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07992d24-e852-494f-a71d-43c2b53f873b</w:t>
            </w:r>
          </w:p>
        </w:tc>
        <w:tc>
          <w:tcPr>
            <w:tcW w:w="7407" w:type="dxa"/>
            <w:shd w:val="clear" w:color="auto" w:fill="F2F2F2" w:themeFill="background1" w:themeFillShade="F2"/>
          </w:tcPr>
          <w:p w:rsidR="00000000" w:rsidRDefault="00DB54A8">
            <w:pPr>
              <w:rPr>
                <w:noProof/>
              </w:rPr>
            </w:pP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cms-integration-training-videos.html</w:t>
            </w:r>
          </w:p>
          <w:p w:rsidR="00000000" w:rsidRDefault="00DB54A8">
            <w:pPr>
              <w:jc w:val="center"/>
              <w:rPr>
                <w:b/>
                <w:noProof/>
              </w:rPr>
            </w:pPr>
            <w:r>
              <w:rPr>
                <w:b/>
                <w:noProof/>
              </w:rPr>
              <w:t>MQ971010 77d9d251-5a0b-4d49-8116-ba57c4bdd3b6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4315b860-d1bc-461b-8f75-e757184df64d</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w:t>
            </w: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11c19a2e-ce81-416a-b129-7400993ff888</w:t>
            </w:r>
          </w:p>
        </w:tc>
        <w:tc>
          <w:tcPr>
            <w:tcW w:w="7407" w:type="dxa"/>
            <w:shd w:val="clear" w:color="auto" w:fill="F2F2F2" w:themeFill="background1" w:themeFillShade="F2"/>
          </w:tcPr>
          <w:p w:rsidR="00000000" w:rsidRDefault="00DB54A8">
            <w:pPr>
              <w:rPr>
                <w:noProof/>
              </w:rPr>
            </w:pPr>
            <w:r>
              <w:rPr>
                <w:noProof/>
              </w:rPr>
              <w:t>CMS Integration Training Videos parent:</w:t>
            </w:r>
          </w:p>
        </w:tc>
        <w:tc>
          <w:tcPr>
            <w:tcW w:w="7407" w:type="dxa"/>
          </w:tcPr>
          <w:p w:rsidR="00000000" w:rsidRDefault="00DB54A8">
            <w:pPr>
              <w:rPr>
                <w:lang w:val="fr-FR"/>
              </w:rPr>
            </w:pPr>
            <w:r>
              <w:rPr>
                <w:lang w:val="fr-FR"/>
              </w:rPr>
              <w:t>Vid</w:t>
            </w:r>
            <w:r>
              <w:rPr>
                <w:lang w:val="fr-FR"/>
              </w:rPr>
              <w:t>é</w:t>
            </w:r>
            <w:r>
              <w:rPr>
                <w:lang w:val="fr-FR"/>
              </w:rPr>
              <w:t xml:space="preserve">os de formation </w:t>
            </w:r>
            <w:r>
              <w:rPr>
                <w:lang w:val="fr-FR"/>
              </w:rPr>
              <w:t>à</w:t>
            </w:r>
            <w:r>
              <w:rPr>
                <w:lang w:val="fr-FR"/>
              </w:rPr>
              <w:t xml:space="preserve"> l'int</w:t>
            </w:r>
            <w:r>
              <w:rPr>
                <w:lang w:val="fr-FR"/>
              </w:rPr>
              <w:t>é</w:t>
            </w:r>
            <w:r>
              <w:rPr>
                <w:lang w:val="fr-FR"/>
              </w:rPr>
              <w:t>gration CMS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47937c92-71ac-45c5-9152-ffda801d80c5</w:t>
            </w:r>
          </w:p>
        </w:tc>
        <w:tc>
          <w:tcPr>
            <w:tcW w:w="7407" w:type="dxa"/>
            <w:shd w:val="clear" w:color="auto" w:fill="F2F2F2" w:themeFill="background1" w:themeFillShade="F2"/>
          </w:tcPr>
          <w:p w:rsidR="00000000" w:rsidRDefault="00DB54A8">
            <w:pPr>
              <w:rPr>
                <w:noProof/>
              </w:rPr>
            </w:pPr>
            <w:r>
              <w:rPr>
                <w:noProof/>
              </w:rPr>
              <w:t>General Information ---</w:t>
            </w:r>
          </w:p>
        </w:tc>
        <w:tc>
          <w:tcPr>
            <w:tcW w:w="7407" w:type="dxa"/>
          </w:tcPr>
          <w:p w:rsidR="00000000" w:rsidRDefault="00DB54A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b9df246c-d92f-4abf-8eb4-3bd379a6a769</w:t>
            </w:r>
          </w:p>
        </w:tc>
        <w:tc>
          <w:tcPr>
            <w:tcW w:w="7407" w:type="dxa"/>
            <w:shd w:val="clear" w:color="auto" w:fill="F2F2F2" w:themeFill="background1" w:themeFillShade="F2"/>
          </w:tcPr>
          <w:p w:rsidR="00000000" w:rsidRDefault="00DB54A8">
            <w:pPr>
              <w:rPr>
                <w:noProof/>
              </w:rPr>
            </w:pPr>
            <w:r>
              <w:rPr>
                <w:noProof/>
              </w:rPr>
              <w:t>CMS Integration Training Videos</w:t>
            </w:r>
          </w:p>
        </w:tc>
        <w:tc>
          <w:tcPr>
            <w:tcW w:w="7407" w:type="dxa"/>
          </w:tcPr>
          <w:p w:rsidR="00000000" w:rsidRDefault="00DB54A8">
            <w:pPr>
              <w:rPr>
                <w:lang w:val="fr-FR"/>
              </w:rPr>
            </w:pPr>
            <w:r>
              <w:rPr>
                <w:lang w:val="fr-FR"/>
              </w:rPr>
              <w:t>Vid</w:t>
            </w:r>
            <w:r>
              <w:rPr>
                <w:lang w:val="fr-FR"/>
              </w:rPr>
              <w:t>é</w:t>
            </w:r>
            <w:r>
              <w:rPr>
                <w:lang w:val="fr-FR"/>
              </w:rPr>
              <w:t>os de formation sur l'int</w:t>
            </w:r>
            <w:r>
              <w:rPr>
                <w:lang w:val="fr-FR"/>
              </w:rPr>
              <w:t>é</w:t>
            </w:r>
            <w:r>
              <w:rPr>
                <w:lang w:val="fr-FR"/>
              </w:rPr>
              <w:t>gration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845757a1-4fa2-44dd-81fd-2958ff7909f4</w:t>
            </w:r>
          </w:p>
        </w:tc>
        <w:tc>
          <w:tcPr>
            <w:tcW w:w="7407" w:type="dxa"/>
            <w:shd w:val="clear" w:color="auto" w:fill="F2F2F2" w:themeFill="background1" w:themeFillShade="F2"/>
          </w:tcPr>
          <w:p w:rsidR="00000000" w:rsidRDefault="00DB54A8">
            <w:pPr>
              <w:rPr>
                <w:noProof/>
              </w:rPr>
            </w:pPr>
            <w:r>
              <w:rPr>
                <w:noProof/>
              </w:rPr>
              <w:t>This topic is a list of all the CMS integration training videos.</w:t>
            </w:r>
          </w:p>
        </w:tc>
        <w:tc>
          <w:tcPr>
            <w:tcW w:w="7407" w:type="dxa"/>
          </w:tcPr>
          <w:p w:rsidR="00000000" w:rsidRDefault="00DB54A8">
            <w:pPr>
              <w:rPr>
                <w:lang w:val="fr-FR"/>
              </w:rPr>
            </w:pPr>
            <w:r>
              <w:rPr>
                <w:lang w:val="fr-FR"/>
              </w:rPr>
              <w:t xml:space="preserve">Cette rubrique est une liste de toutes </w:t>
            </w:r>
            <w:r>
              <w:rPr>
                <w:lang w:val="fr-FR"/>
              </w:rPr>
              <w:t>les vid</w:t>
            </w:r>
            <w:r>
              <w:rPr>
                <w:lang w:val="fr-FR"/>
              </w:rPr>
              <w:t>é</w:t>
            </w:r>
            <w:r>
              <w:rPr>
                <w:lang w:val="fr-FR"/>
              </w:rPr>
              <w:t xml:space="preserve">os de formation </w:t>
            </w:r>
            <w:r>
              <w:rPr>
                <w:lang w:val="fr-FR"/>
              </w:rPr>
              <w:t>à</w:t>
            </w:r>
            <w:r>
              <w:rPr>
                <w:lang w:val="fr-FR"/>
              </w:rPr>
              <w:t xml:space="preserve"> l'int</w:t>
            </w:r>
            <w:r>
              <w:rPr>
                <w:lang w:val="fr-FR"/>
              </w:rPr>
              <w:t>é</w:t>
            </w:r>
            <w:r>
              <w:rPr>
                <w:lang w:val="fr-FR"/>
              </w:rPr>
              <w:t>gration de CMS.</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a57c3144-b18b-46ac-bfd7-ca7ebd28edf3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0199deae-b601-4454-a98e-a18f62d79077</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4634d323-1669-4bd7-8a24-9cf924186f52</w:t>
            </w:r>
          </w:p>
        </w:tc>
        <w:tc>
          <w:tcPr>
            <w:tcW w:w="7407" w:type="dxa"/>
            <w:shd w:val="clear" w:color="auto" w:fill="F2F2F2" w:themeFill="background1" w:themeFillShade="F2"/>
          </w:tcPr>
          <w:p w:rsidR="00000000" w:rsidRDefault="00DB54A8">
            <w:pPr>
              <w:rPr>
                <w:noProof/>
              </w:rPr>
            </w:pPr>
            <w:r>
              <w:rPr>
                <w:noProof/>
              </w:rPr>
              <w:t>General Information description:</w:t>
            </w:r>
          </w:p>
        </w:tc>
        <w:tc>
          <w:tcPr>
            <w:tcW w:w="7407" w:type="dxa"/>
          </w:tcPr>
          <w:p w:rsidR="00000000" w:rsidRDefault="00DB54A8">
            <w:pPr>
              <w:rPr>
                <w:lang w:val="fr-FR"/>
              </w:rPr>
            </w:pPr>
            <w:r>
              <w:rPr>
                <w:lang w:val="fr-FR"/>
              </w:rPr>
              <w:t>Description des 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090b3701-b907-40b3-8044-190d5d7355b5</w:t>
            </w:r>
          </w:p>
        </w:tc>
        <w:tc>
          <w:tcPr>
            <w:tcW w:w="7407" w:type="dxa"/>
            <w:shd w:val="clear" w:color="auto" w:fill="F2F2F2" w:themeFill="background1" w:themeFillShade="F2"/>
          </w:tcPr>
          <w:p w:rsidR="00000000" w:rsidRDefault="00DB54A8">
            <w:pPr>
              <w:rPr>
                <w:noProof/>
              </w:rPr>
            </w:pPr>
            <w:r>
              <w:rPr>
                <w:noProof/>
              </w:rPr>
              <w:t>This section contains topics that apply generally to integrating Video Cloud with CMS systems. parent:</w:t>
            </w:r>
          </w:p>
        </w:tc>
        <w:tc>
          <w:tcPr>
            <w:tcW w:w="7407" w:type="dxa"/>
          </w:tcPr>
          <w:p w:rsidR="00000000" w:rsidRDefault="00DB54A8">
            <w:pPr>
              <w:rPr>
                <w:lang w:val="fr-FR"/>
              </w:rPr>
            </w:pPr>
            <w:r>
              <w:rPr>
                <w:lang w:val="fr-FR"/>
              </w:rPr>
              <w:t>Cette section contient des rubriques qui s'appliquent g</w:t>
            </w:r>
            <w:r>
              <w:rPr>
                <w:lang w:val="fr-FR"/>
              </w:rPr>
              <w:t>é</w:t>
            </w:r>
            <w:r>
              <w:rPr>
                <w:lang w:val="fr-FR"/>
              </w:rPr>
              <w:t>n</w:t>
            </w:r>
            <w:r>
              <w:rPr>
                <w:lang w:val="fr-FR"/>
              </w:rPr>
              <w:t>é</w:t>
            </w:r>
            <w:r>
              <w:rPr>
                <w:lang w:val="fr-FR"/>
              </w:rPr>
              <w:t xml:space="preserve">ralement </w:t>
            </w:r>
            <w:r>
              <w:rPr>
                <w:lang w:val="fr-FR"/>
              </w:rPr>
              <w:t>à</w:t>
            </w:r>
            <w:r>
              <w:rPr>
                <w:lang w:val="fr-FR"/>
              </w:rPr>
              <w:t xml:space="preserve"> l'int</w:t>
            </w:r>
            <w:r>
              <w:rPr>
                <w:lang w:val="fr-FR"/>
              </w:rPr>
              <w:t>é</w:t>
            </w:r>
            <w:r>
              <w:rPr>
                <w:lang w:val="fr-FR"/>
              </w:rPr>
              <w:t>gration de Video Cloud avec les syst</w:t>
            </w:r>
            <w:r>
              <w:rPr>
                <w:lang w:val="fr-FR"/>
              </w:rPr>
              <w:t>è</w:t>
            </w:r>
            <w:r>
              <w:rPr>
                <w:lang w:val="fr-FR"/>
              </w:rPr>
              <w:t>mes CMS.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b6d8fc4d-1b1f-4003-bc9b-82b4207b0e24</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40bf11f3-8804-450f-9b73-8050115f3e9d</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75823150-d477-4c5b-a96e-be610fd7a034</w:t>
            </w:r>
          </w:p>
        </w:tc>
        <w:tc>
          <w:tcPr>
            <w:tcW w:w="7407" w:type="dxa"/>
            <w:shd w:val="clear" w:color="auto" w:fill="F2F2F2" w:themeFill="background1" w:themeFillShade="F2"/>
          </w:tcPr>
          <w:p w:rsidR="00000000" w:rsidRDefault="00DB54A8">
            <w:pPr>
              <w:rPr>
                <w:noProof/>
              </w:rPr>
            </w:pPr>
            <w:r>
              <w:rPr>
                <w:noProof/>
              </w:rPr>
              <w:t>\{</w:t>
            </w: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7c0a30c9-c0d4-45c8-a48c-3e1f877b296f</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97456234-dc00-4210-8707-2533d70a4fbe</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e9a1b658-aedb-478c-b27f-f0e05445b98d</w:t>
            </w:r>
          </w:p>
        </w:tc>
        <w:tc>
          <w:tcPr>
            <w:tcW w:w="7407" w:type="dxa"/>
            <w:shd w:val="clear" w:color="auto" w:fill="F2F2F2" w:themeFill="background1" w:themeFillShade="F2"/>
          </w:tcPr>
          <w:p w:rsidR="00000000" w:rsidRDefault="00DB54A8">
            <w:pPr>
              <w:rPr>
                <w:noProof/>
              </w:rPr>
            </w:pPr>
            <w:r>
              <w:rPr>
                <w:noProof/>
              </w:rPr>
              <w:t>\</w:t>
            </w:r>
            <w:r>
              <w:rPr>
                <w:noProof/>
              </w:rPr>
              <w:t>{% for item in site.data.navigation %} \{% if item.name == page.title %} \{% for entry in item.docs %}</w:t>
            </w:r>
          </w:p>
        </w:tc>
        <w:tc>
          <w:tcPr>
            <w:tcW w:w="7407" w:type="dxa"/>
          </w:tcPr>
          <w:p w:rsidR="00000000" w:rsidRDefault="00DB54A8">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3d1f949d-2443-4663-bfa1-f2e05ec0c947</w:t>
            </w:r>
          </w:p>
        </w:tc>
        <w:tc>
          <w:tcPr>
            <w:tcW w:w="7407" w:type="dxa"/>
            <w:shd w:val="clear" w:color="auto" w:fill="F2F2F2" w:themeFill="background1" w:themeFillShade="F2"/>
          </w:tcPr>
          <w:p w:rsidR="00000000" w:rsidRDefault="00DB54A8">
            <w:pPr>
              <w:rPr>
                <w:noProof/>
              </w:rPr>
            </w:pPr>
            <w:r>
              <w:rPr>
                <w:rStyle w:val="mqInternal"/>
                <w:noProof/>
              </w:rPr>
              <w:t>[1}</w:t>
            </w:r>
            <w:r>
              <w:rPr>
                <w:noProof/>
              </w:rPr>
              <w:t>\{\{</w:t>
            </w:r>
            <w:r>
              <w:rPr>
                <w:noProof/>
              </w:rPr>
              <w:t xml:space="preserve">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8b4a8921-4e00-4e63-bd53-778f18812a2a</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e49281ef-5ff7-48da-946c-f5297d43519c</w:t>
            </w:r>
          </w:p>
        </w:tc>
        <w:tc>
          <w:tcPr>
            <w:tcW w:w="7407" w:type="dxa"/>
            <w:shd w:val="clear" w:color="auto" w:fill="F2F2F2" w:themeFill="background1" w:themeFillShade="F2"/>
          </w:tcPr>
          <w:p w:rsidR="00000000" w:rsidRDefault="00DB54A8">
            <w:pPr>
              <w:rPr>
                <w:noProof/>
              </w:rPr>
            </w:pPr>
            <w:r>
              <w:rPr>
                <w:rStyle w:val="mqInternal"/>
                <w:noProof/>
              </w:rPr>
              <w:t>[1}</w:t>
            </w:r>
            <w:r>
              <w:rPr>
                <w:noProof/>
              </w:rPr>
              <w:t>\{\{</w:t>
            </w:r>
            <w:r>
              <w:rPr>
                <w:noProof/>
              </w:rPr>
              <w:t xml:space="preserve">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bf3c43fa-5bad-454c-9f0e-63af381e6637</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6e50952f-80d4-4631-96a0-1ba44af74037</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ea95f7d5-fba2-456d-ab55-3501930b8627</w:t>
            </w:r>
          </w:p>
        </w:tc>
        <w:tc>
          <w:tcPr>
            <w:tcW w:w="7407" w:type="dxa"/>
            <w:shd w:val="clear" w:color="auto" w:fill="F2F2F2" w:themeFill="background1" w:themeFillShade="F2"/>
          </w:tcPr>
          <w:p w:rsidR="00000000" w:rsidRDefault="00DB54A8">
            <w:pPr>
              <w:rPr>
                <w:noProof/>
              </w:rPr>
            </w:pPr>
            <w:r>
              <w:rPr>
                <w:noProof/>
              </w:rPr>
              <w:t>\{% endfor %} \{% endif %} \{</w:t>
            </w:r>
            <w:r>
              <w:rPr>
                <w:noProof/>
              </w:rPr>
              <w:t>%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debugging-network-and-api-connection-issues-cms-and-dam-integrations.html</w:t>
            </w:r>
          </w:p>
          <w:p w:rsidR="00000000" w:rsidRDefault="00DB54A8">
            <w:pPr>
              <w:jc w:val="center"/>
              <w:rPr>
                <w:b/>
                <w:noProof/>
              </w:rPr>
            </w:pPr>
            <w:r>
              <w:rPr>
                <w:b/>
                <w:noProof/>
              </w:rPr>
              <w:t>MQ971010 fec0a773-7bfe-4911-8a6c-d5513fb9d2c3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f76a6476-7838-4b35-904b-9e4ac66f6859</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fd77688c-0fbe-4caa-9c13-7f0ac0aef3a4</w:t>
            </w:r>
          </w:p>
        </w:tc>
        <w:tc>
          <w:tcPr>
            <w:tcW w:w="7407" w:type="dxa"/>
            <w:shd w:val="clear" w:color="auto" w:fill="F2F2F2" w:themeFill="background1" w:themeFillShade="F2"/>
          </w:tcPr>
          <w:p w:rsidR="00000000" w:rsidRDefault="00DB54A8">
            <w:pPr>
              <w:rPr>
                <w:noProof/>
              </w:rPr>
            </w:pPr>
            <w:r>
              <w:rPr>
                <w:noProof/>
              </w:rPr>
              <w:t>Debugging Network and API Connection issues with CMS and DAM Integrations parent:</w:t>
            </w:r>
          </w:p>
        </w:tc>
        <w:tc>
          <w:tcPr>
            <w:tcW w:w="7407" w:type="dxa"/>
          </w:tcPr>
          <w:p w:rsidR="00000000" w:rsidRDefault="00DB54A8">
            <w:pPr>
              <w:rPr>
                <w:lang w:val="fr-FR"/>
              </w:rPr>
            </w:pPr>
            <w:r>
              <w:rPr>
                <w:lang w:val="fr-FR"/>
              </w:rPr>
              <w:t>D</w:t>
            </w:r>
            <w:r>
              <w:rPr>
                <w:lang w:val="fr-FR"/>
              </w:rPr>
              <w:t>é</w:t>
            </w:r>
            <w:r>
              <w:rPr>
                <w:lang w:val="fr-FR"/>
              </w:rPr>
              <w:t>bogage des probl</w:t>
            </w:r>
            <w:r>
              <w:rPr>
                <w:lang w:val="fr-FR"/>
              </w:rPr>
              <w:t>è</w:t>
            </w:r>
            <w:r>
              <w:rPr>
                <w:lang w:val="fr-FR"/>
              </w:rPr>
              <w:t>mes de connexion au r</w:t>
            </w:r>
            <w:r>
              <w:rPr>
                <w:lang w:val="fr-FR"/>
              </w:rPr>
              <w:t>é</w:t>
            </w:r>
            <w:r>
              <w:rPr>
                <w:lang w:val="fr-FR"/>
              </w:rPr>
              <w:t xml:space="preserve">seau et </w:t>
            </w:r>
            <w:r>
              <w:rPr>
                <w:lang w:val="fr-FR"/>
              </w:rPr>
              <w:t>à</w:t>
            </w:r>
            <w:r>
              <w:rPr>
                <w:lang w:val="fr-FR"/>
              </w:rPr>
              <w:t xml:space="preserve"> l'API avec le parent des int</w:t>
            </w:r>
            <w:r>
              <w:rPr>
                <w:lang w:val="fr-FR"/>
              </w:rPr>
              <w:t>é</w:t>
            </w:r>
            <w:r>
              <w:rPr>
                <w:lang w:val="fr-FR"/>
              </w:rPr>
              <w:t>grations CMS et DAM: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e11ecf5b-33f6-40cb-a829-b8066f61</w:t>
            </w:r>
            <w:r>
              <w:rPr>
                <w:noProof/>
                <w:sz w:val="2"/>
              </w:rPr>
              <w:t>11b1</w:t>
            </w:r>
          </w:p>
        </w:tc>
        <w:tc>
          <w:tcPr>
            <w:tcW w:w="7407" w:type="dxa"/>
            <w:shd w:val="clear" w:color="auto" w:fill="F2F2F2" w:themeFill="background1" w:themeFillShade="F2"/>
          </w:tcPr>
          <w:p w:rsidR="00000000" w:rsidRDefault="00DB54A8">
            <w:pPr>
              <w:rPr>
                <w:noProof/>
              </w:rPr>
            </w:pPr>
            <w:r>
              <w:rPr>
                <w:noProof/>
              </w:rPr>
              <w:t>General Information ---</w:t>
            </w:r>
          </w:p>
        </w:tc>
        <w:tc>
          <w:tcPr>
            <w:tcW w:w="7407" w:type="dxa"/>
          </w:tcPr>
          <w:p w:rsidR="00000000" w:rsidRDefault="00DB54A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b12c62c5-0fa5-4ff5-ad35-a86c68d7e428</w:t>
            </w:r>
          </w:p>
        </w:tc>
        <w:tc>
          <w:tcPr>
            <w:tcW w:w="7407" w:type="dxa"/>
            <w:shd w:val="clear" w:color="auto" w:fill="F2F2F2" w:themeFill="background1" w:themeFillShade="F2"/>
          </w:tcPr>
          <w:p w:rsidR="00000000" w:rsidRDefault="00DB54A8">
            <w:pPr>
              <w:rPr>
                <w:noProof/>
              </w:rPr>
            </w:pPr>
            <w:r>
              <w:rPr>
                <w:noProof/>
              </w:rPr>
              <w:t>Debugging Network and API Connection issues with CMS and DAM Integrations</w:t>
            </w:r>
          </w:p>
        </w:tc>
        <w:tc>
          <w:tcPr>
            <w:tcW w:w="7407" w:type="dxa"/>
          </w:tcPr>
          <w:p w:rsidR="00000000" w:rsidRDefault="00DB54A8">
            <w:pPr>
              <w:rPr>
                <w:lang w:val="fr-FR"/>
              </w:rPr>
            </w:pPr>
            <w:r>
              <w:rPr>
                <w:lang w:val="fr-FR"/>
              </w:rPr>
              <w:t>Probl</w:t>
            </w:r>
            <w:r>
              <w:rPr>
                <w:lang w:val="fr-FR"/>
              </w:rPr>
              <w:t>è</w:t>
            </w:r>
            <w:r>
              <w:rPr>
                <w:lang w:val="fr-FR"/>
              </w:rPr>
              <w:t>mes de connexion r</w:t>
            </w:r>
            <w:r>
              <w:rPr>
                <w:lang w:val="fr-FR"/>
              </w:rPr>
              <w:t>é</w:t>
            </w:r>
            <w:r>
              <w:rPr>
                <w:lang w:val="fr-FR"/>
              </w:rPr>
              <w:t>seau et API de d</w:t>
            </w:r>
            <w:r>
              <w:rPr>
                <w:lang w:val="fr-FR"/>
              </w:rPr>
              <w:t>é</w:t>
            </w:r>
            <w:r>
              <w:rPr>
                <w:lang w:val="fr-FR"/>
              </w:rPr>
              <w:t>bogage avec les int</w:t>
            </w:r>
            <w:r>
              <w:rPr>
                <w:lang w:val="fr-FR"/>
              </w:rPr>
              <w:t>é</w:t>
            </w:r>
            <w:r>
              <w:rPr>
                <w:lang w:val="fr-FR"/>
              </w:rPr>
              <w:t>grations CMS et DAM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a85c7a0f-29a0-4fef-8622-7c16718a9196</w:t>
            </w:r>
          </w:p>
        </w:tc>
        <w:tc>
          <w:tcPr>
            <w:tcW w:w="7407" w:type="dxa"/>
            <w:shd w:val="clear" w:color="auto" w:fill="F2F2F2" w:themeFill="background1" w:themeFillShade="F2"/>
          </w:tcPr>
          <w:p w:rsidR="00000000" w:rsidRDefault="00DB54A8">
            <w:pPr>
              <w:rPr>
                <w:noProof/>
              </w:rPr>
            </w:pPr>
            <w:r>
              <w:rPr>
                <w:noProof/>
              </w:rPr>
              <w:t>This topic discusses debugging network issues that prevent CMS and DAM integrations from accessing Brightcove APIs.</w:t>
            </w:r>
          </w:p>
        </w:tc>
        <w:tc>
          <w:tcPr>
            <w:tcW w:w="7407" w:type="dxa"/>
          </w:tcPr>
          <w:p w:rsidR="00000000" w:rsidRDefault="00DB54A8">
            <w:pPr>
              <w:rPr>
                <w:lang w:val="fr-FR"/>
              </w:rPr>
            </w:pPr>
            <w:r>
              <w:rPr>
                <w:lang w:val="fr-FR"/>
              </w:rPr>
              <w:t>Cette rubrique traite des probl</w:t>
            </w:r>
            <w:r>
              <w:rPr>
                <w:lang w:val="fr-FR"/>
              </w:rPr>
              <w:t>è</w:t>
            </w:r>
            <w:r>
              <w:rPr>
                <w:lang w:val="fr-FR"/>
              </w:rPr>
              <w:t>mes de d</w:t>
            </w:r>
            <w:r>
              <w:rPr>
                <w:lang w:val="fr-FR"/>
              </w:rPr>
              <w:t>é</w:t>
            </w:r>
            <w:r>
              <w:rPr>
                <w:lang w:val="fr-FR"/>
              </w:rPr>
              <w:t>bogage r</w:t>
            </w:r>
            <w:r>
              <w:rPr>
                <w:lang w:val="fr-FR"/>
              </w:rPr>
              <w:t>é</w:t>
            </w:r>
            <w:r>
              <w:rPr>
                <w:lang w:val="fr-FR"/>
              </w:rPr>
              <w:t>seau qui emp</w:t>
            </w:r>
            <w:r>
              <w:rPr>
                <w:lang w:val="fr-FR"/>
              </w:rPr>
              <w:t>ê</w:t>
            </w:r>
            <w:r>
              <w:rPr>
                <w:lang w:val="fr-FR"/>
              </w:rPr>
              <w:t>chent les int</w:t>
            </w:r>
            <w:r>
              <w:rPr>
                <w:lang w:val="fr-FR"/>
              </w:rPr>
              <w:t>é</w:t>
            </w:r>
            <w:r>
              <w:rPr>
                <w:lang w:val="fr-FR"/>
              </w:rPr>
              <w:t>grations CMS et DAM d'acc</w:t>
            </w:r>
            <w:r>
              <w:rPr>
                <w:lang w:val="fr-FR"/>
              </w:rPr>
              <w:t>é</w:t>
            </w:r>
            <w:r>
              <w:rPr>
                <w:lang w:val="fr-FR"/>
              </w:rPr>
              <w:t>der aux API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ecd168ac-3dac-44f4-a3d3-b85abb62701c</w:t>
            </w:r>
          </w:p>
        </w:tc>
        <w:tc>
          <w:tcPr>
            <w:tcW w:w="7407" w:type="dxa"/>
            <w:shd w:val="clear" w:color="auto" w:fill="F2F2F2" w:themeFill="background1" w:themeFillShade="F2"/>
          </w:tcPr>
          <w:p w:rsidR="00000000" w:rsidRDefault="00DB54A8">
            <w:pPr>
              <w:rPr>
                <w:noProof/>
              </w:rPr>
            </w:pPr>
            <w:r>
              <w:rPr>
                <w:noProof/>
              </w:rPr>
              <w:t>The AEM, Drupal, SharePoint, Sitecore, and WordPress CMS connectors for Brightcove as well as CMS and DAM connectors developed by third parties require access to Brightcove</w:t>
            </w:r>
            <w:r>
              <w:rPr>
                <w:noProof/>
              </w:rPr>
              <w:t>’</w:t>
            </w:r>
            <w:r>
              <w:rPr>
                <w:noProof/>
              </w:rPr>
              <w:t>s REST APIs.</w:t>
            </w:r>
          </w:p>
        </w:tc>
        <w:tc>
          <w:tcPr>
            <w:tcW w:w="7407" w:type="dxa"/>
          </w:tcPr>
          <w:p w:rsidR="00000000" w:rsidRDefault="00DB54A8">
            <w:pPr>
              <w:rPr>
                <w:lang w:val="fr-FR"/>
              </w:rPr>
            </w:pPr>
            <w:r>
              <w:rPr>
                <w:lang w:val="fr-FR"/>
              </w:rPr>
              <w:t xml:space="preserve">Les </w:t>
            </w:r>
            <w:r>
              <w:rPr>
                <w:lang w:val="fr-FR"/>
              </w:rPr>
              <w:t>connecteurs CMS AEM, Drupal, SharePoint, Sitecore et WordPress pour Brightcove ainsi que les connecteurs CMS et DAM d</w:t>
            </w:r>
            <w:r>
              <w:rPr>
                <w:lang w:val="fr-FR"/>
              </w:rPr>
              <w:t>é</w:t>
            </w:r>
            <w:r>
              <w:rPr>
                <w:lang w:val="fr-FR"/>
              </w:rPr>
              <w:t>velopp</w:t>
            </w:r>
            <w:r>
              <w:rPr>
                <w:lang w:val="fr-FR"/>
              </w:rPr>
              <w:t>é</w:t>
            </w:r>
            <w:r>
              <w:rPr>
                <w:lang w:val="fr-FR"/>
              </w:rPr>
              <w:t>s par des tiers n</w:t>
            </w:r>
            <w:r>
              <w:rPr>
                <w:lang w:val="fr-FR"/>
              </w:rPr>
              <w:t>é</w:t>
            </w:r>
            <w:r>
              <w:rPr>
                <w:lang w:val="fr-FR"/>
              </w:rPr>
              <w:t>cessitent l'acc</w:t>
            </w:r>
            <w:r>
              <w:rPr>
                <w:lang w:val="fr-FR"/>
              </w:rPr>
              <w:t>è</w:t>
            </w:r>
            <w:r>
              <w:rPr>
                <w:lang w:val="fr-FR"/>
              </w:rPr>
              <w:t>s aux API REST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506a6793-6368-42c8-b2e0-c7d3ff0c72cd</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To use Brightcove APIs, they must first be enabled in Brightcove Studio under Admin-&gt;API Authentication.</w:t>
            </w:r>
          </w:p>
        </w:tc>
        <w:tc>
          <w:tcPr>
            <w:tcW w:w="7407" w:type="dxa"/>
          </w:tcPr>
          <w:p w:rsidR="00000000" w:rsidRDefault="00DB54A8">
            <w:pPr>
              <w:rPr>
                <w:lang w:val="fr-FR"/>
              </w:rPr>
            </w:pPr>
            <w:r>
              <w:rPr>
                <w:rStyle w:val="mqInternal"/>
                <w:noProof/>
                <w:lang w:val="fr-FR"/>
              </w:rPr>
              <w:t>[1]</w:t>
            </w:r>
            <w:r>
              <w:rPr>
                <w:lang w:val="fr-FR"/>
              </w:rPr>
              <w:t xml:space="preserve"> Pour utiliser les API Brightcove, elles doivent d'abord </w:t>
            </w:r>
            <w:r>
              <w:rPr>
                <w:lang w:val="fr-FR"/>
              </w:rPr>
              <w:t>ê</w:t>
            </w:r>
            <w:r>
              <w:rPr>
                <w:lang w:val="fr-FR"/>
              </w:rPr>
              <w:t>tre activ</w:t>
            </w:r>
            <w:r>
              <w:rPr>
                <w:lang w:val="fr-FR"/>
              </w:rPr>
              <w:t>é</w:t>
            </w:r>
            <w:r>
              <w:rPr>
                <w:lang w:val="fr-FR"/>
              </w:rPr>
              <w:t>es dans Brightcove Studio sous Authentification de &gt; l'API Admin-.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29ca4cc4</w:t>
            </w:r>
            <w:r>
              <w:rPr>
                <w:noProof/>
                <w:sz w:val="2"/>
              </w:rPr>
              <w:t>-04d9-4937-be11-b820d5bb2184</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Below is a typical configuration with necessary permissions for CMS connector use:</w:t>
            </w:r>
          </w:p>
        </w:tc>
        <w:tc>
          <w:tcPr>
            <w:tcW w:w="7407" w:type="dxa"/>
          </w:tcPr>
          <w:p w:rsidR="00000000" w:rsidRDefault="00DB54A8">
            <w:pPr>
              <w:rPr>
                <w:lang w:val="fr-FR"/>
              </w:rPr>
            </w:pPr>
            <w:r>
              <w:rPr>
                <w:rStyle w:val="mqInternal"/>
                <w:noProof/>
                <w:lang w:val="fr-FR"/>
              </w:rPr>
              <w:t>[1]</w:t>
            </w:r>
            <w:r>
              <w:rPr>
                <w:lang w:val="fr-FR"/>
              </w:rPr>
              <w:t xml:space="preserve"> Voici une configuration typique avec les autorisations n</w:t>
            </w:r>
            <w:r>
              <w:rPr>
                <w:lang w:val="fr-FR"/>
              </w:rPr>
              <w:t>é</w:t>
            </w:r>
            <w:r>
              <w:rPr>
                <w:lang w:val="fr-FR"/>
              </w:rPr>
              <w:t>cessaires pour l'utilisation du connecteur CMS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44707870-1058-498d-8f11-2</w:t>
            </w:r>
            <w:r>
              <w:rPr>
                <w:noProof/>
                <w:sz w:val="2"/>
              </w:rPr>
              <w:t>c71037b4636</w:t>
            </w:r>
          </w:p>
        </w:tc>
        <w:tc>
          <w:tcPr>
            <w:tcW w:w="7407" w:type="dxa"/>
            <w:shd w:val="clear" w:color="auto" w:fill="F2F2F2" w:themeFill="background1" w:themeFillShade="F2"/>
          </w:tcPr>
          <w:p w:rsidR="00000000" w:rsidRDefault="00DB54A8">
            <w:pPr>
              <w:rPr>
                <w:noProof/>
              </w:rPr>
            </w:pPr>
            <w:r>
              <w:rPr>
                <w:noProof/>
              </w:rPr>
              <w:t>API Permissions</w:t>
            </w:r>
          </w:p>
        </w:tc>
        <w:tc>
          <w:tcPr>
            <w:tcW w:w="7407" w:type="dxa"/>
          </w:tcPr>
          <w:p w:rsidR="00000000" w:rsidRDefault="00DB54A8">
            <w:pPr>
              <w:rPr>
                <w:lang w:val="fr-FR"/>
              </w:rPr>
            </w:pPr>
            <w:r>
              <w:rPr>
                <w:lang w:val="fr-FR"/>
              </w:rPr>
              <w:t>Autorisations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8e505706-2fb7-48b2-9c2e-c228af0e98df</w:t>
            </w:r>
          </w:p>
        </w:tc>
        <w:tc>
          <w:tcPr>
            <w:tcW w:w="7407" w:type="dxa"/>
            <w:shd w:val="clear" w:color="auto" w:fill="F2F2F2" w:themeFill="background1" w:themeFillShade="F2"/>
          </w:tcPr>
          <w:p w:rsidR="00000000" w:rsidRDefault="00DB54A8">
            <w:pPr>
              <w:rPr>
                <w:noProof/>
              </w:rPr>
            </w:pPr>
            <w:r>
              <w:rPr>
                <w:noProof/>
              </w:rPr>
              <w:t>API Permissions</w:t>
            </w:r>
          </w:p>
        </w:tc>
        <w:tc>
          <w:tcPr>
            <w:tcW w:w="7407" w:type="dxa"/>
          </w:tcPr>
          <w:p w:rsidR="00000000" w:rsidRDefault="00DB54A8">
            <w:pPr>
              <w:rPr>
                <w:lang w:val="fr-FR"/>
              </w:rPr>
            </w:pPr>
            <w:r>
              <w:rPr>
                <w:lang w:val="fr-FR"/>
              </w:rPr>
              <w:t>Autorisations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43b89c8b-14f4-4673-b0ca-5f57e0d94bbe</w:t>
            </w:r>
          </w:p>
        </w:tc>
        <w:tc>
          <w:tcPr>
            <w:tcW w:w="7407" w:type="dxa"/>
            <w:shd w:val="clear" w:color="auto" w:fill="F2F2F2" w:themeFill="background1" w:themeFillShade="F2"/>
          </w:tcPr>
          <w:p w:rsidR="00000000" w:rsidRDefault="00DB54A8">
            <w:pPr>
              <w:rPr>
                <w:noProof/>
              </w:rPr>
            </w:pPr>
            <w:r>
              <w:rPr>
                <w:noProof/>
              </w:rPr>
              <w:t xml:space="preserve">More details on managing API authentication can be found </w:t>
            </w:r>
            <w:r>
              <w:rPr>
                <w:rStyle w:val="mqInternal"/>
                <w:noProof/>
              </w:rPr>
              <w:t>[1}</w:t>
            </w:r>
            <w:r>
              <w:rPr>
                <w:noProof/>
              </w:rPr>
              <w:t>here</w:t>
            </w:r>
            <w:r>
              <w:rPr>
                <w:rStyle w:val="mqInternal"/>
                <w:noProof/>
              </w:rPr>
              <w:t>{2]</w:t>
            </w:r>
            <w:r>
              <w:rPr>
                <w:noProof/>
              </w:rPr>
              <w:t>.</w:t>
            </w:r>
          </w:p>
        </w:tc>
        <w:tc>
          <w:tcPr>
            <w:tcW w:w="7407" w:type="dxa"/>
          </w:tcPr>
          <w:p w:rsidR="00000000" w:rsidRDefault="00DB54A8">
            <w:pPr>
              <w:rPr>
                <w:lang w:val="fr-FR"/>
              </w:rPr>
            </w:pPr>
            <w:r>
              <w:rPr>
                <w:lang w:val="fr-FR"/>
              </w:rPr>
              <w:t>Vous trouverez plus de d</w:t>
            </w:r>
            <w:r>
              <w:rPr>
                <w:lang w:val="fr-FR"/>
              </w:rPr>
              <w:t>é</w:t>
            </w:r>
            <w:r>
              <w:rPr>
                <w:lang w:val="fr-FR"/>
              </w:rPr>
              <w:t xml:space="preserve">tails sur la gestion de l'authentification API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683e2368-4865-44a7-98fb-c21d20faa3aa</w:t>
            </w:r>
          </w:p>
        </w:tc>
        <w:tc>
          <w:tcPr>
            <w:tcW w:w="7407" w:type="dxa"/>
            <w:shd w:val="clear" w:color="auto" w:fill="F2F2F2" w:themeFill="background1" w:themeFillShade="F2"/>
          </w:tcPr>
          <w:p w:rsidR="00000000" w:rsidRDefault="00DB54A8">
            <w:pPr>
              <w:rPr>
                <w:noProof/>
              </w:rPr>
            </w:pPr>
            <w:r>
              <w:rPr>
                <w:noProof/>
              </w:rPr>
              <w:t>After retrieving the clientID and client Secret from Brightcove and entering them into the CMS connector configuration, if the conn</w:t>
            </w:r>
            <w:r>
              <w:rPr>
                <w:noProof/>
              </w:rPr>
              <w:t>ector is unable to connect to Brightcove to synchronize videos there might be a firewall</w:t>
            </w:r>
            <w:r>
              <w:rPr>
                <w:rStyle w:val="mqInternal"/>
                <w:noProof/>
              </w:rPr>
              <w:t>[1]</w:t>
            </w:r>
            <w:r>
              <w:rPr>
                <w:noProof/>
              </w:rPr>
              <w:t>or other network configurations blocking access to Brightcove APIs.</w:t>
            </w:r>
          </w:p>
        </w:tc>
        <w:tc>
          <w:tcPr>
            <w:tcW w:w="7407" w:type="dxa"/>
          </w:tcPr>
          <w:p w:rsidR="00000000" w:rsidRDefault="00DB54A8">
            <w:pPr>
              <w:rPr>
                <w:lang w:val="fr-FR"/>
              </w:rPr>
            </w:pPr>
            <w:r>
              <w:rPr>
                <w:lang w:val="fr-FR"/>
              </w:rPr>
              <w:t>Apr</w:t>
            </w:r>
            <w:r>
              <w:rPr>
                <w:lang w:val="fr-FR"/>
              </w:rPr>
              <w:t>è</w:t>
            </w:r>
            <w:r>
              <w:rPr>
                <w:lang w:val="fr-FR"/>
              </w:rPr>
              <w:t>s avoir r</w:t>
            </w:r>
            <w:r>
              <w:rPr>
                <w:lang w:val="fr-FR"/>
              </w:rPr>
              <w:t>é</w:t>
            </w:r>
            <w:r>
              <w:rPr>
                <w:lang w:val="fr-FR"/>
              </w:rPr>
              <w:t>cup</w:t>
            </w:r>
            <w:r>
              <w:rPr>
                <w:lang w:val="fr-FR"/>
              </w:rPr>
              <w:t>é</w:t>
            </w:r>
            <w:r>
              <w:rPr>
                <w:lang w:val="fr-FR"/>
              </w:rPr>
              <w:t>r</w:t>
            </w:r>
            <w:r>
              <w:rPr>
                <w:lang w:val="fr-FR"/>
              </w:rPr>
              <w:t>é</w:t>
            </w:r>
            <w:r>
              <w:rPr>
                <w:lang w:val="fr-FR"/>
              </w:rPr>
              <w:t xml:space="preserve"> l'ID client et le secret client de Brightcove et les avoir saisis dans la co</w:t>
            </w:r>
            <w:r>
              <w:rPr>
                <w:lang w:val="fr-FR"/>
              </w:rPr>
              <w:t xml:space="preserve">nfiguration du connecteur CMS, si le connecteur ne parvient pas </w:t>
            </w:r>
            <w:r>
              <w:rPr>
                <w:lang w:val="fr-FR"/>
              </w:rPr>
              <w:t>à</w:t>
            </w:r>
            <w:r>
              <w:rPr>
                <w:lang w:val="fr-FR"/>
              </w:rPr>
              <w:t xml:space="preserve"> se connecter </w:t>
            </w:r>
            <w:r>
              <w:rPr>
                <w:lang w:val="fr-FR"/>
              </w:rPr>
              <w:t>à</w:t>
            </w:r>
            <w:r>
              <w:rPr>
                <w:lang w:val="fr-FR"/>
              </w:rPr>
              <w:t xml:space="preserve"> Brightcove pour synchroniser les vid</w:t>
            </w:r>
            <w:r>
              <w:rPr>
                <w:lang w:val="fr-FR"/>
              </w:rPr>
              <w:t>é</w:t>
            </w:r>
            <w:r>
              <w:rPr>
                <w:lang w:val="fr-FR"/>
              </w:rPr>
              <w:t>os, il se peut qu'un pare-feu</w:t>
            </w:r>
            <w:r>
              <w:rPr>
                <w:rStyle w:val="mqInternal"/>
                <w:noProof/>
                <w:lang w:val="fr-FR"/>
              </w:rPr>
              <w:t>[1]</w:t>
            </w:r>
            <w:r>
              <w:rPr>
                <w:lang w:val="fr-FR"/>
              </w:rPr>
              <w:t>ou d'autres configurations r</w:t>
            </w:r>
            <w:r>
              <w:rPr>
                <w:lang w:val="fr-FR"/>
              </w:rPr>
              <w:t>é</w:t>
            </w:r>
            <w:r>
              <w:rPr>
                <w:lang w:val="fr-FR"/>
              </w:rPr>
              <w:t>seau bloquent l'acc</w:t>
            </w:r>
            <w:r>
              <w:rPr>
                <w:lang w:val="fr-FR"/>
              </w:rPr>
              <w:t>è</w:t>
            </w:r>
            <w:r>
              <w:rPr>
                <w:lang w:val="fr-FR"/>
              </w:rPr>
              <w:t>s aux API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bb3265a1-e469-4a0d-a237-91f33a</w:t>
            </w:r>
            <w:r>
              <w:rPr>
                <w:noProof/>
                <w:sz w:val="2"/>
              </w:rPr>
              <w:t>870552</w:t>
            </w:r>
          </w:p>
        </w:tc>
        <w:tc>
          <w:tcPr>
            <w:tcW w:w="7407" w:type="dxa"/>
            <w:shd w:val="clear" w:color="auto" w:fill="F2F2F2" w:themeFill="background1" w:themeFillShade="F2"/>
          </w:tcPr>
          <w:p w:rsidR="00000000" w:rsidRDefault="00DB54A8">
            <w:pPr>
              <w:rPr>
                <w:noProof/>
              </w:rPr>
            </w:pPr>
            <w:r>
              <w:rPr>
                <w:noProof/>
              </w:rPr>
              <w:t>The simplest way to test access to Brightcove APIs is with the simple shell script below.</w:t>
            </w:r>
          </w:p>
        </w:tc>
        <w:tc>
          <w:tcPr>
            <w:tcW w:w="7407" w:type="dxa"/>
          </w:tcPr>
          <w:p w:rsidR="00000000" w:rsidRDefault="00DB54A8">
            <w:pPr>
              <w:rPr>
                <w:lang w:val="fr-FR"/>
              </w:rPr>
            </w:pPr>
            <w:r>
              <w:rPr>
                <w:lang w:val="fr-FR"/>
              </w:rPr>
              <w:t>Le moyen le plus simple de tester l'acc</w:t>
            </w:r>
            <w:r>
              <w:rPr>
                <w:lang w:val="fr-FR"/>
              </w:rPr>
              <w:t>è</w:t>
            </w:r>
            <w:r>
              <w:rPr>
                <w:lang w:val="fr-FR"/>
              </w:rPr>
              <w:t>s aux API Brightcove est d'utiliser le script shell simple ci-dessous.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0a603964-9cd4-440e-904c-1ca525f80d8e</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Ru</w:t>
            </w:r>
            <w:r>
              <w:rPr>
                <w:noProof/>
              </w:rPr>
              <w:t>n this script from the CMS server itself or a Linux or OS X machine on the same network as the CMS server.</w:t>
            </w:r>
          </w:p>
        </w:tc>
        <w:tc>
          <w:tcPr>
            <w:tcW w:w="7407" w:type="dxa"/>
          </w:tcPr>
          <w:p w:rsidR="00000000" w:rsidRDefault="00DB54A8">
            <w:pPr>
              <w:rPr>
                <w:lang w:val="fr-FR"/>
              </w:rPr>
            </w:pPr>
            <w:r>
              <w:rPr>
                <w:rStyle w:val="mqInternal"/>
                <w:noProof/>
                <w:lang w:val="fr-FR"/>
              </w:rPr>
              <w:t>[1]</w:t>
            </w:r>
            <w:r>
              <w:rPr>
                <w:lang w:val="fr-FR"/>
              </w:rPr>
              <w:t xml:space="preserve"> Ex</w:t>
            </w:r>
            <w:r>
              <w:rPr>
                <w:lang w:val="fr-FR"/>
              </w:rPr>
              <w:t>é</w:t>
            </w:r>
            <w:r>
              <w:rPr>
                <w:lang w:val="fr-FR"/>
              </w:rPr>
              <w:t xml:space="preserve">cutez ce script </w:t>
            </w:r>
            <w:r>
              <w:rPr>
                <w:lang w:val="fr-FR"/>
              </w:rPr>
              <w:t>à</w:t>
            </w:r>
            <w:r>
              <w:rPr>
                <w:lang w:val="fr-FR"/>
              </w:rPr>
              <w:t xml:space="preserve"> partir du serveur CMS lui-m</w:t>
            </w:r>
            <w:r>
              <w:rPr>
                <w:lang w:val="fr-FR"/>
              </w:rPr>
              <w:t>ê</w:t>
            </w:r>
            <w:r>
              <w:rPr>
                <w:lang w:val="fr-FR"/>
              </w:rPr>
              <w:t>me ou d'une machine Linux ou OS X sur le m</w:t>
            </w:r>
            <w:r>
              <w:rPr>
                <w:lang w:val="fr-FR"/>
              </w:rPr>
              <w:t>ê</w:t>
            </w:r>
            <w:r>
              <w:rPr>
                <w:lang w:val="fr-FR"/>
              </w:rPr>
              <w:t>me r</w:t>
            </w:r>
            <w:r>
              <w:rPr>
                <w:lang w:val="fr-FR"/>
              </w:rPr>
              <w:t>é</w:t>
            </w:r>
            <w:r>
              <w:rPr>
                <w:lang w:val="fr-FR"/>
              </w:rPr>
              <w:t>seau que le serveur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021453b9-3ee8-4281-8204-cbef6180f319</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Be sure to update the script first with your Brightcove account ID (pubID), client ID, and client Secret.</w:t>
            </w:r>
          </w:p>
        </w:tc>
        <w:tc>
          <w:tcPr>
            <w:tcW w:w="7407" w:type="dxa"/>
          </w:tcPr>
          <w:p w:rsidR="00000000" w:rsidRDefault="00DB54A8">
            <w:pPr>
              <w:rPr>
                <w:lang w:val="fr-FR"/>
              </w:rPr>
            </w:pPr>
            <w:r>
              <w:rPr>
                <w:rStyle w:val="mqInternal"/>
                <w:noProof/>
                <w:lang w:val="fr-FR"/>
              </w:rPr>
              <w:t>[1]</w:t>
            </w:r>
            <w:r>
              <w:rPr>
                <w:lang w:val="fr-FR"/>
              </w:rPr>
              <w:t xml:space="preserve"> Veillez </w:t>
            </w:r>
            <w:r>
              <w:rPr>
                <w:lang w:val="fr-FR"/>
              </w:rPr>
              <w:t>à</w:t>
            </w:r>
            <w:r>
              <w:rPr>
                <w:lang w:val="fr-FR"/>
              </w:rPr>
              <w:t xml:space="preserve"> mettre </w:t>
            </w:r>
            <w:r>
              <w:rPr>
                <w:lang w:val="fr-FR"/>
              </w:rPr>
              <w:t>à</w:t>
            </w:r>
            <w:r>
              <w:rPr>
                <w:lang w:val="fr-FR"/>
              </w:rPr>
              <w:t xml:space="preserve"> jour le script d'abord avec votre ID de compte Brightcove (PuBid), votre ID client et </w:t>
            </w:r>
            <w:r>
              <w:rPr>
                <w:lang w:val="fr-FR"/>
              </w:rPr>
              <w:t>votre secret client.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1b9e8ed0-75d4-4e16-bdf3-322bade0cc92</w:t>
            </w:r>
          </w:p>
        </w:tc>
        <w:tc>
          <w:tcPr>
            <w:tcW w:w="7407" w:type="dxa"/>
            <w:shd w:val="clear" w:color="auto" w:fill="F2F2F2" w:themeFill="background1" w:themeFillShade="F2"/>
          </w:tcPr>
          <w:p w:rsidR="00000000" w:rsidRDefault="00DB54A8">
            <w:pPr>
              <w:rPr>
                <w:noProof/>
              </w:rPr>
            </w:pPr>
            <w:r>
              <w:rPr>
                <w:noProof/>
              </w:rPr>
              <w:t>This script simply returns a list of videos from the account.</w:t>
            </w:r>
          </w:p>
        </w:tc>
        <w:tc>
          <w:tcPr>
            <w:tcW w:w="7407" w:type="dxa"/>
          </w:tcPr>
          <w:p w:rsidR="00000000" w:rsidRDefault="00DB54A8">
            <w:pPr>
              <w:rPr>
                <w:lang w:val="fr-FR"/>
              </w:rPr>
            </w:pPr>
            <w:r>
              <w:rPr>
                <w:lang w:val="fr-FR"/>
              </w:rPr>
              <w:t>Ce script renvoie simplement une liste de vid</w:t>
            </w:r>
            <w:r>
              <w:rPr>
                <w:lang w:val="fr-FR"/>
              </w:rPr>
              <w:t>é</w:t>
            </w:r>
            <w:r>
              <w:rPr>
                <w:lang w:val="fr-FR"/>
              </w:rPr>
              <w:t>os du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1d469ac4-0317-4885-ad8b-01aa727a7a4c</w:t>
            </w:r>
          </w:p>
        </w:tc>
        <w:tc>
          <w:tcPr>
            <w:tcW w:w="7407" w:type="dxa"/>
            <w:shd w:val="clear" w:color="auto" w:fill="F2F2F2" w:themeFill="background1" w:themeFillShade="F2"/>
          </w:tcPr>
          <w:p w:rsidR="00000000" w:rsidRDefault="00DB54A8">
            <w:pPr>
              <w:rPr>
                <w:noProof/>
              </w:rPr>
            </w:pPr>
            <w:r>
              <w:rPr>
                <w:noProof/>
              </w:rPr>
              <w:t>It does</w:t>
            </w:r>
            <w:r>
              <w:rPr>
                <w:noProof/>
              </w:rPr>
              <w:t xml:space="preserve"> not perform any write operations on the Brightcove account.</w:t>
            </w:r>
          </w:p>
        </w:tc>
        <w:tc>
          <w:tcPr>
            <w:tcW w:w="7407" w:type="dxa"/>
          </w:tcPr>
          <w:p w:rsidR="00000000" w:rsidRDefault="00DB54A8">
            <w:pPr>
              <w:rPr>
                <w:lang w:val="fr-FR"/>
              </w:rPr>
            </w:pPr>
            <w:r>
              <w:rPr>
                <w:lang w:val="fr-FR"/>
              </w:rPr>
              <w:t>Il n'effectue aucune op</w:t>
            </w:r>
            <w:r>
              <w:rPr>
                <w:lang w:val="fr-FR"/>
              </w:rPr>
              <w:t>é</w:t>
            </w:r>
            <w:r>
              <w:rPr>
                <w:lang w:val="fr-FR"/>
              </w:rPr>
              <w:t>ration d'</w:t>
            </w:r>
            <w:r>
              <w:rPr>
                <w:lang w:val="fr-FR"/>
              </w:rPr>
              <w:t>é</w:t>
            </w:r>
            <w:r>
              <w:rPr>
                <w:lang w:val="fr-FR"/>
              </w:rPr>
              <w:t>criture sur le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64c8cee2-e13f-4547-baac-260e1bd4a2e8</w:t>
            </w:r>
          </w:p>
        </w:tc>
        <w:tc>
          <w:tcPr>
            <w:tcW w:w="7407" w:type="dxa"/>
            <w:shd w:val="clear" w:color="auto" w:fill="F2F2F2" w:themeFill="background1" w:themeFillShade="F2"/>
          </w:tcPr>
          <w:p w:rsidR="00000000" w:rsidRDefault="00DB54A8">
            <w:pPr>
              <w:rPr>
                <w:noProof/>
              </w:rPr>
            </w:pPr>
            <w:r>
              <w:rPr>
                <w:noProof/>
              </w:rPr>
              <w:t>If you do not see the list of videos or if you see an error message, then your networ</w:t>
            </w:r>
            <w:r>
              <w:rPr>
                <w:noProof/>
              </w:rPr>
              <w:t>k is blocking HTTPS access to either or both of the following API endpoints:</w:t>
            </w:r>
          </w:p>
        </w:tc>
        <w:tc>
          <w:tcPr>
            <w:tcW w:w="7407" w:type="dxa"/>
          </w:tcPr>
          <w:p w:rsidR="00000000" w:rsidRDefault="00DB54A8">
            <w:pPr>
              <w:rPr>
                <w:lang w:val="fr-FR"/>
              </w:rPr>
            </w:pPr>
            <w:r>
              <w:rPr>
                <w:lang w:val="fr-FR"/>
              </w:rPr>
              <w:t>Si vous ne voyez pas la liste des vid</w:t>
            </w:r>
            <w:r>
              <w:rPr>
                <w:lang w:val="fr-FR"/>
              </w:rPr>
              <w:t>é</w:t>
            </w:r>
            <w:r>
              <w:rPr>
                <w:lang w:val="fr-FR"/>
              </w:rPr>
              <w:t>os ou si un message d'erreur s'affiche, votre r</w:t>
            </w:r>
            <w:r>
              <w:rPr>
                <w:lang w:val="fr-FR"/>
              </w:rPr>
              <w:t>é</w:t>
            </w:r>
            <w:r>
              <w:rPr>
                <w:lang w:val="fr-FR"/>
              </w:rPr>
              <w:t>seau bloque l'acc</w:t>
            </w:r>
            <w:r>
              <w:rPr>
                <w:lang w:val="fr-FR"/>
              </w:rPr>
              <w:t>è</w:t>
            </w:r>
            <w:r>
              <w:rPr>
                <w:lang w:val="fr-FR"/>
              </w:rPr>
              <w:t xml:space="preserve">s HTTPS </w:t>
            </w:r>
            <w:r>
              <w:rPr>
                <w:lang w:val="fr-FR"/>
              </w:rPr>
              <w:t>à</w:t>
            </w:r>
            <w:r>
              <w:rPr>
                <w:lang w:val="fr-FR"/>
              </w:rPr>
              <w:t xml:space="preserve"> l'un des points de terminaison API suivants ou aux deux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cc</w:t>
            </w:r>
            <w:r>
              <w:rPr>
                <w:noProof/>
                <w:sz w:val="2"/>
              </w:rPr>
              <w:t>a2f078-d748-4183-80f1-d80fbdfe26e6</w:t>
            </w:r>
          </w:p>
        </w:tc>
        <w:tc>
          <w:tcPr>
            <w:tcW w:w="7407" w:type="dxa"/>
            <w:shd w:val="clear" w:color="auto" w:fill="F2F2F2" w:themeFill="background1" w:themeFillShade="F2"/>
          </w:tcPr>
          <w:p w:rsidR="00000000" w:rsidRDefault="00DB54A8">
            <w:pPr>
              <w:rPr>
                <w:noProof/>
              </w:rPr>
            </w:pPr>
            <w:r>
              <w:rPr>
                <w:noProof/>
              </w:rPr>
              <w:t>oath.brightcove.com</w:t>
            </w:r>
          </w:p>
        </w:tc>
        <w:tc>
          <w:tcPr>
            <w:tcW w:w="7407" w:type="dxa"/>
          </w:tcPr>
          <w:p w:rsidR="00000000" w:rsidRDefault="00DB54A8">
            <w:pPr>
              <w:rPr>
                <w:lang w:val="fr-FR"/>
              </w:rPr>
            </w:pPr>
            <w:r>
              <w:rPr>
                <w:lang w:val="fr-FR"/>
              </w:rPr>
              <w:t>oath.brightcove.com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a9ca9d66-c57d-4db4-b11f-f3190312a634</w:t>
            </w:r>
          </w:p>
        </w:tc>
        <w:tc>
          <w:tcPr>
            <w:tcW w:w="7407" w:type="dxa"/>
            <w:shd w:val="clear" w:color="auto" w:fill="F2F2F2" w:themeFill="background1" w:themeFillShade="F2"/>
          </w:tcPr>
          <w:p w:rsidR="00000000" w:rsidRDefault="00DB54A8">
            <w:pPr>
              <w:rPr>
                <w:noProof/>
              </w:rPr>
            </w:pPr>
            <w:r>
              <w:rPr>
                <w:noProof/>
              </w:rPr>
              <w:t>cms.api.brightcove.com</w:t>
            </w:r>
          </w:p>
        </w:tc>
        <w:tc>
          <w:tcPr>
            <w:tcW w:w="7407" w:type="dxa"/>
          </w:tcPr>
          <w:p w:rsidR="00000000" w:rsidRDefault="00DB54A8">
            <w:pPr>
              <w:rPr>
                <w:lang w:val="fr-FR"/>
              </w:rPr>
            </w:pPr>
            <w:r>
              <w:rPr>
                <w:lang w:val="fr-FR"/>
              </w:rPr>
              <w:t>cms.api.brightcove.com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1b2faf0e-3dde-4f93-8246-2c120d659481</w:t>
            </w:r>
          </w:p>
        </w:tc>
        <w:tc>
          <w:tcPr>
            <w:tcW w:w="7407" w:type="dxa"/>
            <w:shd w:val="clear" w:color="auto" w:fill="F2F2F2" w:themeFill="background1" w:themeFillShade="F2"/>
          </w:tcPr>
          <w:p w:rsidR="00000000" w:rsidRDefault="00DB54A8">
            <w:pPr>
              <w:rPr>
                <w:noProof/>
              </w:rPr>
            </w:pPr>
            <w:r>
              <w:rPr>
                <w:noProof/>
              </w:rPr>
              <w:t>If those endpoints are being blocked, it is likely that the other Brightcove API endpoints used by CMS and DAM connectors are also being blocked.</w:t>
            </w:r>
          </w:p>
        </w:tc>
        <w:tc>
          <w:tcPr>
            <w:tcW w:w="7407" w:type="dxa"/>
          </w:tcPr>
          <w:p w:rsidR="00000000" w:rsidRDefault="00DB54A8">
            <w:pPr>
              <w:rPr>
                <w:lang w:val="fr-FR"/>
              </w:rPr>
            </w:pPr>
            <w:r>
              <w:rPr>
                <w:lang w:val="fr-FR"/>
              </w:rPr>
              <w:t>Si ces points de terminaison sont bloqu</w:t>
            </w:r>
            <w:r>
              <w:rPr>
                <w:lang w:val="fr-FR"/>
              </w:rPr>
              <w:t>é</w:t>
            </w:r>
            <w:r>
              <w:rPr>
                <w:lang w:val="fr-FR"/>
              </w:rPr>
              <w:t>s, il est probable que les autres points de terminaison API Brightcove</w:t>
            </w:r>
            <w:r>
              <w:rPr>
                <w:lang w:val="fr-FR"/>
              </w:rPr>
              <w:t xml:space="preserve"> utilis</w:t>
            </w:r>
            <w:r>
              <w:rPr>
                <w:lang w:val="fr-FR"/>
              </w:rPr>
              <w:t>é</w:t>
            </w:r>
            <w:r>
              <w:rPr>
                <w:lang w:val="fr-FR"/>
              </w:rPr>
              <w:t xml:space="preserve">s par les connecteurs CMS et DAM sont </w:t>
            </w:r>
            <w:r>
              <w:rPr>
                <w:lang w:val="fr-FR"/>
              </w:rPr>
              <w:t>é</w:t>
            </w:r>
            <w:r>
              <w:rPr>
                <w:lang w:val="fr-FR"/>
              </w:rPr>
              <w:t>galement bloqu</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d528ec28-84de-46f7-972f-db54ea2e48cb</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These include:</w:t>
            </w:r>
          </w:p>
        </w:tc>
        <w:tc>
          <w:tcPr>
            <w:tcW w:w="7407" w:type="dxa"/>
          </w:tcPr>
          <w:p w:rsidR="00000000" w:rsidRDefault="00DB54A8">
            <w:pPr>
              <w:rPr>
                <w:lang w:val="fr-FR"/>
              </w:rPr>
            </w:pPr>
            <w:r>
              <w:rPr>
                <w:rStyle w:val="mqInternal"/>
                <w:noProof/>
                <w:lang w:val="fr-FR"/>
              </w:rPr>
              <w:t>[1]</w:t>
            </w:r>
            <w:r>
              <w:rPr>
                <w:lang w:val="fr-FR"/>
              </w:rPr>
              <w:t xml:space="preserve"> Celles-ci comprennent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4e56cce0-d30a-4b3d-a6ad-43e12f5c7c1a</w:t>
            </w:r>
          </w:p>
        </w:tc>
        <w:tc>
          <w:tcPr>
            <w:tcW w:w="7407" w:type="dxa"/>
            <w:shd w:val="clear" w:color="auto" w:fill="F2F2F2" w:themeFill="background1" w:themeFillShade="F2"/>
          </w:tcPr>
          <w:p w:rsidR="00000000" w:rsidRDefault="00DB54A8">
            <w:pPr>
              <w:rPr>
                <w:noProof/>
              </w:rPr>
            </w:pPr>
            <w:r>
              <w:rPr>
                <w:noProof/>
              </w:rPr>
              <w:t>ingest.api.brightcove.com</w:t>
            </w:r>
          </w:p>
        </w:tc>
        <w:tc>
          <w:tcPr>
            <w:tcW w:w="7407" w:type="dxa"/>
          </w:tcPr>
          <w:p w:rsidR="00000000" w:rsidRDefault="00DB54A8">
            <w:pPr>
              <w:rPr>
                <w:lang w:val="fr-FR"/>
              </w:rPr>
            </w:pPr>
            <w:r>
              <w:rPr>
                <w:lang w:val="fr-FR"/>
              </w:rPr>
              <w:t>ingest.api.brightcove.com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c84</w:t>
            </w:r>
            <w:r>
              <w:rPr>
                <w:noProof/>
                <w:sz w:val="2"/>
              </w:rPr>
              <w:t>05b5b-d405-4464-a55b-7f993410fccd</w:t>
            </w:r>
          </w:p>
        </w:tc>
        <w:tc>
          <w:tcPr>
            <w:tcW w:w="7407" w:type="dxa"/>
            <w:shd w:val="clear" w:color="auto" w:fill="F2F2F2" w:themeFill="background1" w:themeFillShade="F2"/>
          </w:tcPr>
          <w:p w:rsidR="00000000" w:rsidRDefault="00DB54A8">
            <w:pPr>
              <w:rPr>
                <w:noProof/>
              </w:rPr>
            </w:pPr>
            <w:r>
              <w:rPr>
                <w:noProof/>
              </w:rPr>
              <w:t>oauth.brightcove.com</w:t>
            </w:r>
          </w:p>
        </w:tc>
        <w:tc>
          <w:tcPr>
            <w:tcW w:w="7407" w:type="dxa"/>
          </w:tcPr>
          <w:p w:rsidR="00000000" w:rsidRDefault="00DB54A8">
            <w:pPr>
              <w:rPr>
                <w:lang w:val="fr-FR"/>
              </w:rPr>
            </w:pPr>
            <w:r>
              <w:rPr>
                <w:lang w:val="fr-FR"/>
              </w:rPr>
              <w:t>oauth.brightcove.com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ea164a57-dff3-407f-99a3-f471e0e5acc7</w:t>
            </w:r>
          </w:p>
        </w:tc>
        <w:tc>
          <w:tcPr>
            <w:tcW w:w="7407" w:type="dxa"/>
            <w:shd w:val="clear" w:color="auto" w:fill="F2F2F2" w:themeFill="background1" w:themeFillShade="F2"/>
          </w:tcPr>
          <w:p w:rsidR="00000000" w:rsidRDefault="00DB54A8">
            <w:pPr>
              <w:rPr>
                <w:noProof/>
              </w:rPr>
            </w:pPr>
            <w:r>
              <w:rPr>
                <w:noProof/>
              </w:rPr>
              <w:t>ingestion.api.brightcove.com</w:t>
            </w:r>
          </w:p>
        </w:tc>
        <w:tc>
          <w:tcPr>
            <w:tcW w:w="7407" w:type="dxa"/>
          </w:tcPr>
          <w:p w:rsidR="00000000" w:rsidRDefault="00DB54A8">
            <w:pPr>
              <w:rPr>
                <w:lang w:val="fr-FR"/>
              </w:rPr>
            </w:pPr>
            <w:r>
              <w:rPr>
                <w:lang w:val="fr-FR"/>
              </w:rPr>
              <w:t>ingestion.api.brightcove.com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677bfbb8-49a0-4af4-9a18-c9c929704e13</w:t>
            </w:r>
          </w:p>
        </w:tc>
        <w:tc>
          <w:tcPr>
            <w:tcW w:w="7407" w:type="dxa"/>
            <w:shd w:val="clear" w:color="auto" w:fill="F2F2F2" w:themeFill="background1" w:themeFillShade="F2"/>
          </w:tcPr>
          <w:p w:rsidR="00000000" w:rsidRDefault="00DB54A8">
            <w:pPr>
              <w:rPr>
                <w:noProof/>
              </w:rPr>
            </w:pPr>
            <w:r>
              <w:rPr>
                <w:noProof/>
              </w:rPr>
              <w:t>policy.api.brightcove.com</w:t>
            </w:r>
          </w:p>
        </w:tc>
        <w:tc>
          <w:tcPr>
            <w:tcW w:w="7407" w:type="dxa"/>
          </w:tcPr>
          <w:p w:rsidR="00000000" w:rsidRDefault="00DB54A8">
            <w:pPr>
              <w:rPr>
                <w:lang w:val="fr-FR"/>
              </w:rPr>
            </w:pPr>
            <w:r>
              <w:rPr>
                <w:lang w:val="fr-FR"/>
              </w:rPr>
              <w:t>policy.api.brightcove.com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9eb2a48e-3384-457a-a62b-a76fc54e5f86</w:t>
            </w:r>
          </w:p>
        </w:tc>
        <w:tc>
          <w:tcPr>
            <w:tcW w:w="7407" w:type="dxa"/>
            <w:shd w:val="clear" w:color="auto" w:fill="F2F2F2" w:themeFill="background1" w:themeFillShade="F2"/>
          </w:tcPr>
          <w:p w:rsidR="00000000" w:rsidRDefault="00DB54A8">
            <w:pPr>
              <w:rPr>
                <w:noProof/>
              </w:rPr>
            </w:pPr>
            <w:r>
              <w:rPr>
                <w:noProof/>
              </w:rPr>
              <w:t>players.api.brightcove.com</w:t>
            </w:r>
          </w:p>
        </w:tc>
        <w:tc>
          <w:tcPr>
            <w:tcW w:w="7407" w:type="dxa"/>
          </w:tcPr>
          <w:p w:rsidR="00000000" w:rsidRDefault="00DB54A8">
            <w:pPr>
              <w:rPr>
                <w:lang w:val="fr-FR"/>
              </w:rPr>
            </w:pPr>
            <w:r>
              <w:rPr>
                <w:lang w:val="fr-FR"/>
              </w:rPr>
              <w:t>players.api.brightcove.com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a880da52-3f70-460a-950f-67492af16ade</w:t>
            </w:r>
          </w:p>
        </w:tc>
        <w:tc>
          <w:tcPr>
            <w:tcW w:w="7407" w:type="dxa"/>
            <w:shd w:val="clear" w:color="auto" w:fill="F2F2F2" w:themeFill="background1" w:themeFillShade="F2"/>
          </w:tcPr>
          <w:p w:rsidR="00000000" w:rsidRDefault="00DB54A8">
            <w:pPr>
              <w:rPr>
                <w:noProof/>
              </w:rPr>
            </w:pPr>
            <w:r>
              <w:rPr>
                <w:noProof/>
              </w:rPr>
              <w:t>edge.api.brightcove.com</w:t>
            </w:r>
          </w:p>
        </w:tc>
        <w:tc>
          <w:tcPr>
            <w:tcW w:w="7407" w:type="dxa"/>
          </w:tcPr>
          <w:p w:rsidR="00000000" w:rsidRDefault="00DB54A8">
            <w:pPr>
              <w:rPr>
                <w:lang w:val="fr-FR"/>
              </w:rPr>
            </w:pPr>
            <w:r>
              <w:rPr>
                <w:lang w:val="fr-FR"/>
              </w:rPr>
              <w:t>edge.api.brightcove.com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654ae247-fa6b-4f6a-ad5d-93b5de94148b</w:t>
            </w:r>
          </w:p>
        </w:tc>
        <w:tc>
          <w:tcPr>
            <w:tcW w:w="7407" w:type="dxa"/>
            <w:shd w:val="clear" w:color="auto" w:fill="F2F2F2" w:themeFill="background1" w:themeFillShade="F2"/>
          </w:tcPr>
          <w:p w:rsidR="00000000" w:rsidRDefault="00DB54A8">
            <w:pPr>
              <w:rPr>
                <w:noProof/>
              </w:rPr>
            </w:pPr>
            <w:r>
              <w:rPr>
                <w:noProof/>
              </w:rPr>
              <w:t>experiences.api.brightcove.com</w:t>
            </w:r>
          </w:p>
        </w:tc>
        <w:tc>
          <w:tcPr>
            <w:tcW w:w="7407" w:type="dxa"/>
          </w:tcPr>
          <w:p w:rsidR="00000000" w:rsidRDefault="00DB54A8">
            <w:pPr>
              <w:rPr>
                <w:lang w:val="fr-FR"/>
              </w:rPr>
            </w:pPr>
            <w:r>
              <w:rPr>
                <w:lang w:val="fr-FR"/>
              </w:rPr>
              <w:t>experiences.api.brightcove.com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97ba3625-2cab-45db-89d2-eb2797706314</w:t>
            </w:r>
          </w:p>
        </w:tc>
        <w:tc>
          <w:tcPr>
            <w:tcW w:w="7407" w:type="dxa"/>
            <w:shd w:val="clear" w:color="auto" w:fill="F2F2F2" w:themeFill="background1" w:themeFillShade="F2"/>
          </w:tcPr>
          <w:p w:rsidR="00000000" w:rsidRDefault="00DB54A8">
            <w:pPr>
              <w:rPr>
                <w:noProof/>
              </w:rPr>
            </w:pPr>
            <w:r>
              <w:rPr>
                <w:noProof/>
              </w:rPr>
              <w:t>ingestion-upload-prod.s3.amazonaws.com</w:t>
            </w:r>
          </w:p>
        </w:tc>
        <w:tc>
          <w:tcPr>
            <w:tcW w:w="7407" w:type="dxa"/>
          </w:tcPr>
          <w:p w:rsidR="00000000" w:rsidRDefault="00DB54A8">
            <w:pPr>
              <w:rPr>
                <w:lang w:val="fr-FR"/>
              </w:rPr>
            </w:pPr>
            <w:r>
              <w:rPr>
                <w:lang w:val="fr-FR"/>
              </w:rPr>
              <w:t>ingestion-upload-prod.s3.amazonaws.com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bbb9a49c-9a6b-489f-a06f-18645afbaa4d</w:t>
            </w:r>
          </w:p>
        </w:tc>
        <w:tc>
          <w:tcPr>
            <w:tcW w:w="7407" w:type="dxa"/>
            <w:shd w:val="clear" w:color="auto" w:fill="F2F2F2" w:themeFill="background1" w:themeFillShade="F2"/>
          </w:tcPr>
          <w:p w:rsidR="00000000" w:rsidRDefault="00DB54A8">
            <w:pPr>
              <w:rPr>
                <w:noProof/>
              </w:rPr>
            </w:pPr>
            <w:r>
              <w:rPr>
                <w:noProof/>
              </w:rPr>
              <w:t>To use the CMS connectors, all nine of these endpoints will need to be accessible from the CMS server and responses from those endpoints also must be allowed to pass back to the CMS server.</w:t>
            </w:r>
          </w:p>
        </w:tc>
        <w:tc>
          <w:tcPr>
            <w:tcW w:w="7407" w:type="dxa"/>
          </w:tcPr>
          <w:p w:rsidR="00000000" w:rsidRDefault="00DB54A8">
            <w:pPr>
              <w:rPr>
                <w:lang w:val="fr-FR"/>
              </w:rPr>
            </w:pPr>
            <w:r>
              <w:rPr>
                <w:lang w:val="fr-FR"/>
              </w:rPr>
              <w:t>Pour utiliser les connecteurs CMS, les neuf de ces terminaux devro</w:t>
            </w:r>
            <w:r>
              <w:rPr>
                <w:lang w:val="fr-FR"/>
              </w:rPr>
              <w:t xml:space="preserve">nt </w:t>
            </w:r>
            <w:r>
              <w:rPr>
                <w:lang w:val="fr-FR"/>
              </w:rPr>
              <w:t>ê</w:t>
            </w:r>
            <w:r>
              <w:rPr>
                <w:lang w:val="fr-FR"/>
              </w:rPr>
              <w:t>tre accessibles depuis le serveur CMS et les r</w:t>
            </w:r>
            <w:r>
              <w:rPr>
                <w:lang w:val="fr-FR"/>
              </w:rPr>
              <w:t>é</w:t>
            </w:r>
            <w:r>
              <w:rPr>
                <w:lang w:val="fr-FR"/>
              </w:rPr>
              <w:t xml:space="preserve">ponses de ces points de terminaison doivent </w:t>
            </w:r>
            <w:r>
              <w:rPr>
                <w:lang w:val="fr-FR"/>
              </w:rPr>
              <w:t>é</w:t>
            </w:r>
            <w:r>
              <w:rPr>
                <w:lang w:val="fr-FR"/>
              </w:rPr>
              <w:t xml:space="preserve">galement </w:t>
            </w:r>
            <w:r>
              <w:rPr>
                <w:lang w:val="fr-FR"/>
              </w:rPr>
              <w:t>ê</w:t>
            </w:r>
            <w:r>
              <w:rPr>
                <w:lang w:val="fr-FR"/>
              </w:rPr>
              <w:t>tre autoris</w:t>
            </w:r>
            <w:r>
              <w:rPr>
                <w:lang w:val="fr-FR"/>
              </w:rPr>
              <w:t>é</w:t>
            </w:r>
            <w:r>
              <w:rPr>
                <w:lang w:val="fr-FR"/>
              </w:rPr>
              <w:t xml:space="preserve">es </w:t>
            </w:r>
            <w:r>
              <w:rPr>
                <w:lang w:val="fr-FR"/>
              </w:rPr>
              <w:t>à</w:t>
            </w:r>
            <w:r>
              <w:rPr>
                <w:lang w:val="fr-FR"/>
              </w:rPr>
              <w:t xml:space="preserve"> transmettre au serveur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8094cada-31ca-4925-ae58-669a6e0f2ca5</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If the firewall cannot be opened for the endpoints listed a</w:t>
            </w:r>
            <w:r>
              <w:rPr>
                <w:noProof/>
              </w:rPr>
              <w:t>bove and proxy support needs to be added to the CMS or DAM connector, contact your Brightcove representative about a custom development project for the CMS connectors listed above or contact the developer of the third party connector you are using.</w:t>
            </w:r>
          </w:p>
        </w:tc>
        <w:tc>
          <w:tcPr>
            <w:tcW w:w="7407" w:type="dxa"/>
          </w:tcPr>
          <w:p w:rsidR="00000000" w:rsidRDefault="00DB54A8">
            <w:pPr>
              <w:rPr>
                <w:lang w:val="fr-FR"/>
              </w:rPr>
            </w:pPr>
            <w:r>
              <w:rPr>
                <w:rStyle w:val="mqInternal"/>
                <w:noProof/>
                <w:lang w:val="fr-FR"/>
              </w:rPr>
              <w:t>[1]</w:t>
            </w:r>
            <w:r>
              <w:rPr>
                <w:lang w:val="fr-FR"/>
              </w:rPr>
              <w:t xml:space="preserve"> Si </w:t>
            </w:r>
            <w:r>
              <w:rPr>
                <w:lang w:val="fr-FR"/>
              </w:rPr>
              <w:t xml:space="preserve">le pare-feu ne peut pas </w:t>
            </w:r>
            <w:r>
              <w:rPr>
                <w:lang w:val="fr-FR"/>
              </w:rPr>
              <w:t>ê</w:t>
            </w:r>
            <w:r>
              <w:rPr>
                <w:lang w:val="fr-FR"/>
              </w:rPr>
              <w:t>tre ouvert pour les terminaux list</w:t>
            </w:r>
            <w:r>
              <w:rPr>
                <w:lang w:val="fr-FR"/>
              </w:rPr>
              <w:t>é</w:t>
            </w:r>
            <w:r>
              <w:rPr>
                <w:lang w:val="fr-FR"/>
              </w:rPr>
              <w:t xml:space="preserve">s ci-dessus et que la prise en charge du proxy doit </w:t>
            </w:r>
            <w:r>
              <w:rPr>
                <w:lang w:val="fr-FR"/>
              </w:rPr>
              <w:t>ê</w:t>
            </w:r>
            <w:r>
              <w:rPr>
                <w:lang w:val="fr-FR"/>
              </w:rPr>
              <w:t>tre ajout</w:t>
            </w:r>
            <w:r>
              <w:rPr>
                <w:lang w:val="fr-FR"/>
              </w:rPr>
              <w:t>é</w:t>
            </w:r>
            <w:r>
              <w:rPr>
                <w:lang w:val="fr-FR"/>
              </w:rPr>
              <w:t>e au connecteur CMS ou DAM, contactez votre repr</w:t>
            </w:r>
            <w:r>
              <w:rPr>
                <w:lang w:val="fr-FR"/>
              </w:rPr>
              <w:t>é</w:t>
            </w:r>
            <w:r>
              <w:rPr>
                <w:lang w:val="fr-FR"/>
              </w:rPr>
              <w:t>sentant Brightcove au sujet d'un projet de d</w:t>
            </w:r>
            <w:r>
              <w:rPr>
                <w:lang w:val="fr-FR"/>
              </w:rPr>
              <w:t>é</w:t>
            </w:r>
            <w:r>
              <w:rPr>
                <w:lang w:val="fr-FR"/>
              </w:rPr>
              <w:t>veloppement personnalis</w:t>
            </w:r>
            <w:r>
              <w:rPr>
                <w:lang w:val="fr-FR"/>
              </w:rPr>
              <w:t>é</w:t>
            </w:r>
            <w:r>
              <w:rPr>
                <w:lang w:val="fr-FR"/>
              </w:rPr>
              <w:t xml:space="preserve"> pour les conne</w:t>
            </w:r>
            <w:r>
              <w:rPr>
                <w:lang w:val="fr-FR"/>
              </w:rPr>
              <w:t>cteurs CMS list</w:t>
            </w:r>
            <w:r>
              <w:rPr>
                <w:lang w:val="fr-FR"/>
              </w:rPr>
              <w:t>é</w:t>
            </w:r>
            <w:r>
              <w:rPr>
                <w:lang w:val="fr-FR"/>
              </w:rPr>
              <w:t>s ci-dessus ou contactez le d</w:t>
            </w:r>
            <w:r>
              <w:rPr>
                <w:lang w:val="fr-FR"/>
              </w:rPr>
              <w:t>é</w:t>
            </w:r>
            <w:r>
              <w:rPr>
                <w:lang w:val="fr-FR"/>
              </w:rPr>
              <w:t>veloppeur du connecteur tiers vous utilisez.</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embedding-brightcove-page-experiences-cms.html</w:t>
            </w:r>
          </w:p>
          <w:p w:rsidR="00000000" w:rsidRDefault="00DB54A8">
            <w:pPr>
              <w:jc w:val="center"/>
              <w:rPr>
                <w:b/>
                <w:noProof/>
              </w:rPr>
            </w:pPr>
            <w:r>
              <w:rPr>
                <w:b/>
                <w:noProof/>
              </w:rPr>
              <w:t>MQ971010 6a1713bd-e849-4459-97d1-a711fd0ca864</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ba053481-4b11-45f8-a511-2df8b742a09f</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28c8dd2a-992b-4f0c-b50b-26b9f2876f12</w:t>
            </w:r>
          </w:p>
        </w:tc>
        <w:tc>
          <w:tcPr>
            <w:tcW w:w="7407" w:type="dxa"/>
            <w:shd w:val="clear" w:color="auto" w:fill="F2F2F2" w:themeFill="background1" w:themeFillShade="F2"/>
          </w:tcPr>
          <w:p w:rsidR="00000000" w:rsidRDefault="00DB54A8">
            <w:pPr>
              <w:rPr>
                <w:noProof/>
              </w:rPr>
            </w:pPr>
            <w:r>
              <w:rPr>
                <w:noProof/>
              </w:rPr>
              <w:t>'Embedding In-Page Experiences in a CMS' description:</w:t>
            </w:r>
          </w:p>
        </w:tc>
        <w:tc>
          <w:tcPr>
            <w:tcW w:w="7407" w:type="dxa"/>
          </w:tcPr>
          <w:p w:rsidR="00000000" w:rsidRDefault="00DB54A8">
            <w:pPr>
              <w:rPr>
                <w:lang w:val="fr-FR"/>
              </w:rPr>
            </w:pPr>
            <w:r>
              <w:rPr>
                <w:lang w:val="fr-FR"/>
              </w:rPr>
              <w:t>Description de l'int</w:t>
            </w:r>
            <w:r>
              <w:rPr>
                <w:lang w:val="fr-FR"/>
              </w:rPr>
              <w:t>é</w:t>
            </w:r>
            <w:r>
              <w:rPr>
                <w:lang w:val="fr-FR"/>
              </w:rPr>
              <w:t>gration d'exp</w:t>
            </w:r>
            <w:r>
              <w:rPr>
                <w:lang w:val="fr-FR"/>
              </w:rPr>
              <w:t>é</w:t>
            </w:r>
            <w:r>
              <w:rPr>
                <w:lang w:val="fr-FR"/>
              </w:rPr>
              <w:t>riences sur la page dans un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3c4dfba3-d73f-47c7-80c7-ade3a89e7929</w:t>
            </w:r>
          </w:p>
        </w:tc>
        <w:tc>
          <w:tcPr>
            <w:tcW w:w="7407" w:type="dxa"/>
            <w:shd w:val="clear" w:color="auto" w:fill="F2F2F2" w:themeFill="background1" w:themeFillShade="F2"/>
          </w:tcPr>
          <w:p w:rsidR="00000000" w:rsidRDefault="00DB54A8">
            <w:pPr>
              <w:rPr>
                <w:noProof/>
              </w:rPr>
            </w:pPr>
            <w:r>
              <w:rPr>
                <w:noProof/>
              </w:rPr>
              <w:t>'This topic provides guidelines for integrating Brightco</w:t>
            </w:r>
            <w:r>
              <w:rPr>
                <w:noProof/>
              </w:rPr>
              <w:t>ve In-Page Experiences into your CMS.' parent:</w:t>
            </w:r>
          </w:p>
        </w:tc>
        <w:tc>
          <w:tcPr>
            <w:tcW w:w="7407" w:type="dxa"/>
          </w:tcPr>
          <w:p w:rsidR="00000000" w:rsidRDefault="00DB54A8">
            <w:pPr>
              <w:rPr>
                <w:lang w:val="fr-FR"/>
              </w:rPr>
            </w:pPr>
            <w:r>
              <w:rPr>
                <w:lang w:val="fr-FR"/>
              </w:rPr>
              <w:t>"Cette rubrique fournit des instructions pour int</w:t>
            </w:r>
            <w:r>
              <w:rPr>
                <w:lang w:val="fr-FR"/>
              </w:rPr>
              <w:t>é</w:t>
            </w:r>
            <w:r>
              <w:rPr>
                <w:lang w:val="fr-FR"/>
              </w:rPr>
              <w:t>grer les exp</w:t>
            </w:r>
            <w:r>
              <w:rPr>
                <w:lang w:val="fr-FR"/>
              </w:rPr>
              <w:t>é</w:t>
            </w:r>
            <w:r>
              <w:rPr>
                <w:lang w:val="fr-FR"/>
              </w:rPr>
              <w:t>riences Brightcove In-Page dans votre CMS."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850a85a0-3b2c-42d6-b6de-bf7979d5cfc7</w:t>
            </w:r>
          </w:p>
        </w:tc>
        <w:tc>
          <w:tcPr>
            <w:tcW w:w="7407" w:type="dxa"/>
            <w:shd w:val="clear" w:color="auto" w:fill="F2F2F2" w:themeFill="background1" w:themeFillShade="F2"/>
          </w:tcPr>
          <w:p w:rsidR="00000000" w:rsidRDefault="00DB54A8">
            <w:pPr>
              <w:rPr>
                <w:noProof/>
              </w:rPr>
            </w:pPr>
            <w:r>
              <w:rPr>
                <w:noProof/>
              </w:rPr>
              <w:t>'General Information' ---</w:t>
            </w:r>
          </w:p>
        </w:tc>
        <w:tc>
          <w:tcPr>
            <w:tcW w:w="7407" w:type="dxa"/>
          </w:tcPr>
          <w:p w:rsidR="00000000" w:rsidRDefault="00DB54A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67a3114c-4d73-4eb5-a0ba-8b6f405bcf9d</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9d198816-04d5-4a54-936c-914462e7b7cb</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953e0994-0360-42c2-af63-9d864a3d97e4</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83504aee-dbab-4d34-9abf-ad751da6a151</w:t>
            </w:r>
          </w:p>
        </w:tc>
        <w:tc>
          <w:tcPr>
            <w:tcW w:w="7407" w:type="dxa"/>
            <w:shd w:val="clear" w:color="auto" w:fill="F2F2F2" w:themeFill="background1" w:themeFillShade="F2"/>
          </w:tcPr>
          <w:p w:rsidR="00000000" w:rsidRDefault="00DB54A8">
            <w:pPr>
              <w:rPr>
                <w:noProof/>
              </w:rPr>
            </w:pPr>
            <w:r>
              <w:rPr>
                <w:noProof/>
              </w:rPr>
              <w:t>In addition to the basic single video players and playlist players, Brightcove offers a multi-video player type, called In-page Experience.</w:t>
            </w:r>
          </w:p>
        </w:tc>
        <w:tc>
          <w:tcPr>
            <w:tcW w:w="7407" w:type="dxa"/>
          </w:tcPr>
          <w:p w:rsidR="00000000" w:rsidRDefault="00DB54A8">
            <w:pPr>
              <w:rPr>
                <w:lang w:val="fr-FR"/>
              </w:rPr>
            </w:pPr>
            <w:r>
              <w:rPr>
                <w:lang w:val="fr-FR"/>
              </w:rPr>
              <w:t>En plus des lecteurs vid</w:t>
            </w:r>
            <w:r>
              <w:rPr>
                <w:lang w:val="fr-FR"/>
              </w:rPr>
              <w:t>é</w:t>
            </w:r>
            <w:r>
              <w:rPr>
                <w:lang w:val="fr-FR"/>
              </w:rPr>
              <w:t>o simples et des lecteurs de playlist de base, Brightc</w:t>
            </w:r>
            <w:r>
              <w:rPr>
                <w:lang w:val="fr-FR"/>
              </w:rPr>
              <w:t>ove propose un type de lecteur multi-vid</w:t>
            </w:r>
            <w:r>
              <w:rPr>
                <w:lang w:val="fr-FR"/>
              </w:rPr>
              <w:t>é</w:t>
            </w:r>
            <w:r>
              <w:rPr>
                <w:lang w:val="fr-FR"/>
              </w:rPr>
              <w:t>o, appel</w:t>
            </w:r>
            <w:r>
              <w:rPr>
                <w:lang w:val="fr-FR"/>
              </w:rPr>
              <w:t>é</w:t>
            </w:r>
            <w:r>
              <w:rPr>
                <w:lang w:val="fr-FR"/>
              </w:rPr>
              <w:t xml:space="preserve"> Exp</w:t>
            </w:r>
            <w:r>
              <w:rPr>
                <w:lang w:val="fr-FR"/>
              </w:rPr>
              <w:t>é</w:t>
            </w:r>
            <w:r>
              <w:rPr>
                <w:lang w:val="fr-FR"/>
              </w:rPr>
              <w:t>rience en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3d9e6878-d954-4b01-9684-c4bb06338519</w:t>
            </w:r>
          </w:p>
        </w:tc>
        <w:tc>
          <w:tcPr>
            <w:tcW w:w="7407" w:type="dxa"/>
            <w:shd w:val="clear" w:color="auto" w:fill="F2F2F2" w:themeFill="background1" w:themeFillShade="F2"/>
          </w:tcPr>
          <w:p w:rsidR="00000000" w:rsidRDefault="00DB54A8">
            <w:pPr>
              <w:rPr>
                <w:noProof/>
              </w:rPr>
            </w:pPr>
            <w:r>
              <w:rPr>
                <w:noProof/>
              </w:rPr>
              <w:t>You want to allow users to easily embed an Experience and provide as much flexibility as possible in the generation of the Brightcove Experience</w:t>
            </w:r>
            <w:r>
              <w:rPr>
                <w:noProof/>
              </w:rPr>
              <w:t xml:space="preserve"> embed code so they can control the look and feel without being HTML or JavaScript experts.</w:t>
            </w:r>
          </w:p>
        </w:tc>
        <w:tc>
          <w:tcPr>
            <w:tcW w:w="7407" w:type="dxa"/>
          </w:tcPr>
          <w:p w:rsidR="00000000" w:rsidRDefault="00DB54A8">
            <w:pPr>
              <w:rPr>
                <w:lang w:val="fr-FR"/>
              </w:rPr>
            </w:pPr>
            <w:r>
              <w:rPr>
                <w:lang w:val="fr-FR"/>
              </w:rPr>
              <w:t>Vous souhaitez permettre aux utilisateurs d'int</w:t>
            </w:r>
            <w:r>
              <w:rPr>
                <w:lang w:val="fr-FR"/>
              </w:rPr>
              <w:t>é</w:t>
            </w:r>
            <w:r>
              <w:rPr>
                <w:lang w:val="fr-FR"/>
              </w:rPr>
              <w:t>grer facilement une exp</w:t>
            </w:r>
            <w:r>
              <w:rPr>
                <w:lang w:val="fr-FR"/>
              </w:rPr>
              <w:t>é</w:t>
            </w:r>
            <w:r>
              <w:rPr>
                <w:lang w:val="fr-FR"/>
              </w:rPr>
              <w:t>rience et de fournir la plus grande flexibilit</w:t>
            </w:r>
            <w:r>
              <w:rPr>
                <w:lang w:val="fr-FR"/>
              </w:rPr>
              <w:t>é</w:t>
            </w:r>
            <w:r>
              <w:rPr>
                <w:lang w:val="fr-FR"/>
              </w:rPr>
              <w:t xml:space="preserve"> possible dans la g</w:t>
            </w:r>
            <w:r>
              <w:rPr>
                <w:lang w:val="fr-FR"/>
              </w:rPr>
              <w:t>é</w:t>
            </w:r>
            <w:r>
              <w:rPr>
                <w:lang w:val="fr-FR"/>
              </w:rPr>
              <w:t>n</w:t>
            </w:r>
            <w:r>
              <w:rPr>
                <w:lang w:val="fr-FR"/>
              </w:rPr>
              <w:t>é</w:t>
            </w:r>
            <w:r>
              <w:rPr>
                <w:lang w:val="fr-FR"/>
              </w:rPr>
              <w:t>ration du code int</w:t>
            </w:r>
            <w:r>
              <w:rPr>
                <w:lang w:val="fr-FR"/>
              </w:rPr>
              <w:t>é</w:t>
            </w:r>
            <w:r>
              <w:rPr>
                <w:lang w:val="fr-FR"/>
              </w:rPr>
              <w:t>gr</w:t>
            </w:r>
            <w:r>
              <w:rPr>
                <w:lang w:val="fr-FR"/>
              </w:rPr>
              <w:t>é</w:t>
            </w:r>
            <w:r>
              <w:rPr>
                <w:lang w:val="fr-FR"/>
              </w:rPr>
              <w:t xml:space="preserve"> Brightcove Experience afin qu'ils puissent contr</w:t>
            </w:r>
            <w:r>
              <w:rPr>
                <w:lang w:val="fr-FR"/>
              </w:rPr>
              <w:t>ô</w:t>
            </w:r>
            <w:r>
              <w:rPr>
                <w:lang w:val="fr-FR"/>
              </w:rPr>
              <w:t xml:space="preserve">ler l'apparence et la sensation sans </w:t>
            </w:r>
            <w:r>
              <w:rPr>
                <w:lang w:val="fr-FR"/>
              </w:rPr>
              <w:t>ê</w:t>
            </w:r>
            <w:r>
              <w:rPr>
                <w:lang w:val="fr-FR"/>
              </w:rPr>
              <w:t>tre des experts HTML ou JavaScript.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610f7c07-97e2-4b6e-be69-df3ec1f8f979</w:t>
            </w:r>
          </w:p>
        </w:tc>
        <w:tc>
          <w:tcPr>
            <w:tcW w:w="7407" w:type="dxa"/>
            <w:shd w:val="clear" w:color="auto" w:fill="F2F2F2" w:themeFill="background1" w:themeFillShade="F2"/>
          </w:tcPr>
          <w:p w:rsidR="00000000" w:rsidRDefault="00DB54A8">
            <w:pPr>
              <w:rPr>
                <w:noProof/>
              </w:rPr>
            </w:pPr>
            <w:r>
              <w:rPr>
                <w:noProof/>
              </w:rPr>
              <w:t xml:space="preserve">Note that In-Page Experiences are part of Gallery, which is included in the </w:t>
            </w:r>
            <w:r>
              <w:rPr>
                <w:rStyle w:val="mqInternal"/>
                <w:noProof/>
              </w:rPr>
              <w:t>[1}</w:t>
            </w:r>
            <w:r>
              <w:rPr>
                <w:noProof/>
              </w:rPr>
              <w:t>Video Marke</w:t>
            </w:r>
            <w:r>
              <w:rPr>
                <w:noProof/>
              </w:rPr>
              <w:t>ting Suite</w:t>
            </w:r>
            <w:r>
              <w:rPr>
                <w:rStyle w:val="mqInternal"/>
                <w:noProof/>
              </w:rPr>
              <w:t>{2]</w:t>
            </w:r>
            <w:r>
              <w:rPr>
                <w:noProof/>
              </w:rPr>
              <w:t xml:space="preserve"> and </w:t>
            </w:r>
            <w:r>
              <w:rPr>
                <w:rStyle w:val="mqInternal"/>
                <w:noProof/>
              </w:rPr>
              <w:t>[3}</w:t>
            </w:r>
            <w:r>
              <w:rPr>
                <w:noProof/>
              </w:rPr>
              <w:t>Enterprise Video Suite</w:t>
            </w:r>
            <w:r>
              <w:rPr>
                <w:rStyle w:val="mqInternal"/>
                <w:noProof/>
              </w:rPr>
              <w:t>{2]</w:t>
            </w:r>
            <w:r>
              <w:rPr>
                <w:noProof/>
              </w:rPr>
              <w:t>, and can also be purchased as an add-on package for Video Cloud.</w:t>
            </w:r>
          </w:p>
        </w:tc>
        <w:tc>
          <w:tcPr>
            <w:tcW w:w="7407" w:type="dxa"/>
          </w:tcPr>
          <w:p w:rsidR="00000000" w:rsidRDefault="00DB54A8">
            <w:pPr>
              <w:rPr>
                <w:lang w:val="fr-FR"/>
              </w:rPr>
            </w:pPr>
            <w:r>
              <w:rPr>
                <w:lang w:val="fr-FR"/>
              </w:rPr>
              <w:t>Notez que les exp</w:t>
            </w:r>
            <w:r>
              <w:rPr>
                <w:lang w:val="fr-FR"/>
              </w:rPr>
              <w:t>é</w:t>
            </w:r>
            <w:r>
              <w:rPr>
                <w:lang w:val="fr-FR"/>
              </w:rPr>
              <w:t xml:space="preserve">riences en page font partie de Gallery, qui est incluse dans </w:t>
            </w:r>
            <w:r>
              <w:rPr>
                <w:rStyle w:val="mqInternal"/>
                <w:noProof/>
                <w:lang w:val="fr-FR"/>
              </w:rPr>
              <w:t>[1}</w:t>
            </w:r>
            <w:r>
              <w:rPr>
                <w:lang w:val="fr-FR"/>
              </w:rPr>
              <w:t>Video Marketing Suite</w:t>
            </w:r>
            <w:r>
              <w:rPr>
                <w:rStyle w:val="mqInternal"/>
                <w:noProof/>
                <w:lang w:val="fr-FR"/>
              </w:rPr>
              <w:t>{2]</w:t>
            </w:r>
            <w:r>
              <w:rPr>
                <w:lang w:val="fr-FR"/>
              </w:rPr>
              <w:t xml:space="preserve"> et </w:t>
            </w:r>
            <w:r>
              <w:rPr>
                <w:rStyle w:val="mqInternal"/>
                <w:noProof/>
                <w:lang w:val="fr-FR"/>
              </w:rPr>
              <w:t>[3}</w:t>
            </w:r>
            <w:r>
              <w:rPr>
                <w:lang w:val="fr-FR"/>
              </w:rPr>
              <w:t>Enterprise Video Suite</w:t>
            </w:r>
            <w:r>
              <w:rPr>
                <w:rStyle w:val="mqInternal"/>
                <w:noProof/>
                <w:lang w:val="fr-FR"/>
              </w:rPr>
              <w:t>{2]</w:t>
            </w:r>
            <w:r>
              <w:rPr>
                <w:lang w:val="fr-FR"/>
              </w:rPr>
              <w:t xml:space="preserve"> , et </w:t>
            </w:r>
            <w:r>
              <w:rPr>
                <w:lang w:val="fr-FR"/>
              </w:rPr>
              <w:t xml:space="preserve">peuvent </w:t>
            </w:r>
            <w:r>
              <w:rPr>
                <w:lang w:val="fr-FR"/>
              </w:rPr>
              <w:t>é</w:t>
            </w:r>
            <w:r>
              <w:rPr>
                <w:lang w:val="fr-FR"/>
              </w:rPr>
              <w:t xml:space="preserve">galement </w:t>
            </w:r>
            <w:r>
              <w:rPr>
                <w:lang w:val="fr-FR"/>
              </w:rPr>
              <w:t>ê</w:t>
            </w:r>
            <w:r>
              <w:rPr>
                <w:lang w:val="fr-FR"/>
              </w:rPr>
              <w:t>tre achet</w:t>
            </w:r>
            <w:r>
              <w:rPr>
                <w:lang w:val="fr-FR"/>
              </w:rPr>
              <w:t>é</w:t>
            </w:r>
            <w:r>
              <w:rPr>
                <w:lang w:val="fr-FR"/>
              </w:rPr>
              <w:t>es en tant que package compl</w:t>
            </w:r>
            <w:r>
              <w:rPr>
                <w:lang w:val="fr-FR"/>
              </w:rPr>
              <w:t>é</w:t>
            </w:r>
            <w:r>
              <w:rPr>
                <w:lang w:val="fr-FR"/>
              </w:rPr>
              <w:t>mentaire pour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7d7d61f9-6fb3-49ea-80ba-af502ff295b0</w:t>
            </w:r>
          </w:p>
        </w:tc>
        <w:tc>
          <w:tcPr>
            <w:tcW w:w="7407" w:type="dxa"/>
            <w:shd w:val="clear" w:color="auto" w:fill="F2F2F2" w:themeFill="background1" w:themeFillShade="F2"/>
          </w:tcPr>
          <w:p w:rsidR="00000000" w:rsidRDefault="00DB54A8">
            <w:pPr>
              <w:rPr>
                <w:noProof/>
              </w:rPr>
            </w:pPr>
            <w:r>
              <w:rPr>
                <w:noProof/>
              </w:rPr>
              <w:t>Contact your account manager for details.</w:t>
            </w:r>
          </w:p>
        </w:tc>
        <w:tc>
          <w:tcPr>
            <w:tcW w:w="7407" w:type="dxa"/>
          </w:tcPr>
          <w:p w:rsidR="00000000" w:rsidRDefault="00DB54A8">
            <w:pPr>
              <w:rPr>
                <w:lang w:val="fr-FR"/>
              </w:rPr>
            </w:pPr>
            <w:r>
              <w:rPr>
                <w:lang w:val="fr-FR"/>
              </w:rPr>
              <w:t>Contactez votre repr</w:t>
            </w:r>
            <w:r>
              <w:rPr>
                <w:lang w:val="fr-FR"/>
              </w:rPr>
              <w:t>é</w:t>
            </w:r>
            <w:r>
              <w:rPr>
                <w:lang w:val="fr-FR"/>
              </w:rPr>
              <w:t>sentant pour plus d</w:t>
            </w:r>
            <w:r>
              <w:rPr>
                <w:lang w:val="fr-FR"/>
              </w:rPr>
              <w:t>’</w:t>
            </w:r>
            <w:r>
              <w:rPr>
                <w:lang w:val="fr-FR"/>
              </w:rPr>
              <w:t>informations.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15747441-2ca1-48c1-8e8d-6c8</w:t>
            </w:r>
            <w:r>
              <w:rPr>
                <w:noProof/>
                <w:sz w:val="2"/>
              </w:rPr>
              <w:t>2d86c4fa2</w:t>
            </w:r>
          </w:p>
        </w:tc>
        <w:tc>
          <w:tcPr>
            <w:tcW w:w="7407" w:type="dxa"/>
            <w:shd w:val="clear" w:color="auto" w:fill="F2F2F2" w:themeFill="background1" w:themeFillShade="F2"/>
          </w:tcPr>
          <w:p w:rsidR="00000000" w:rsidRDefault="00DB54A8">
            <w:pPr>
              <w:rPr>
                <w:noProof/>
              </w:rPr>
            </w:pPr>
            <w:r>
              <w:rPr>
                <w:noProof/>
              </w:rPr>
              <w:t>In-page Experience selection dialog</w:t>
            </w:r>
          </w:p>
        </w:tc>
        <w:tc>
          <w:tcPr>
            <w:tcW w:w="7407" w:type="dxa"/>
          </w:tcPr>
          <w:p w:rsidR="00000000" w:rsidRDefault="00DB54A8">
            <w:pPr>
              <w:rPr>
                <w:lang w:val="fr-FR"/>
              </w:rPr>
            </w:pPr>
            <w:r>
              <w:rPr>
                <w:lang w:val="fr-FR"/>
              </w:rPr>
              <w:t>Bo</w:t>
            </w:r>
            <w:r>
              <w:rPr>
                <w:lang w:val="fr-FR"/>
              </w:rPr>
              <w:t>î</w:t>
            </w:r>
            <w:r>
              <w:rPr>
                <w:lang w:val="fr-FR"/>
              </w:rPr>
              <w:t>te de dialogue de s</w:t>
            </w:r>
            <w:r>
              <w:rPr>
                <w:lang w:val="fr-FR"/>
              </w:rPr>
              <w:t>é</w:t>
            </w:r>
            <w:r>
              <w:rPr>
                <w:lang w:val="fr-FR"/>
              </w:rPr>
              <w:t>lection de l'exp</w:t>
            </w:r>
            <w:r>
              <w:rPr>
                <w:lang w:val="fr-FR"/>
              </w:rPr>
              <w:t>é</w:t>
            </w:r>
            <w:r>
              <w:rPr>
                <w:lang w:val="fr-FR"/>
              </w:rPr>
              <w:t>rience dans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d81af7e5-c840-4087-8152-3c4ba386ab6a</w:t>
            </w:r>
          </w:p>
        </w:tc>
        <w:tc>
          <w:tcPr>
            <w:tcW w:w="7407" w:type="dxa"/>
            <w:shd w:val="clear" w:color="auto" w:fill="F2F2F2" w:themeFill="background1" w:themeFillShade="F2"/>
          </w:tcPr>
          <w:p w:rsidR="00000000" w:rsidRDefault="00DB54A8">
            <w:pPr>
              <w:rPr>
                <w:noProof/>
              </w:rPr>
            </w:pPr>
            <w:r>
              <w:rPr>
                <w:noProof/>
              </w:rPr>
              <w:t>There should be a dialog allowing the user to choose an In-Page Experience.</w:t>
            </w:r>
          </w:p>
        </w:tc>
        <w:tc>
          <w:tcPr>
            <w:tcW w:w="7407" w:type="dxa"/>
          </w:tcPr>
          <w:p w:rsidR="00000000" w:rsidRDefault="00DB54A8">
            <w:pPr>
              <w:rPr>
                <w:lang w:val="fr-FR"/>
              </w:rPr>
            </w:pPr>
            <w:r>
              <w:rPr>
                <w:lang w:val="fr-FR"/>
              </w:rPr>
              <w:t>Il devrait y avoir une bo</w:t>
            </w:r>
            <w:r>
              <w:rPr>
                <w:lang w:val="fr-FR"/>
              </w:rPr>
              <w:t>î</w:t>
            </w:r>
            <w:r>
              <w:rPr>
                <w:lang w:val="fr-FR"/>
              </w:rPr>
              <w:t>te de dialogue</w:t>
            </w:r>
            <w:r>
              <w:rPr>
                <w:lang w:val="fr-FR"/>
              </w:rPr>
              <w:t xml:space="preserve"> permettant </w:t>
            </w:r>
            <w:r>
              <w:rPr>
                <w:lang w:val="fr-FR"/>
              </w:rPr>
              <w:t>à</w:t>
            </w:r>
            <w:r>
              <w:rPr>
                <w:lang w:val="fr-FR"/>
              </w:rPr>
              <w:t xml:space="preserve"> l'utilisateur de choisir une exp</w:t>
            </w:r>
            <w:r>
              <w:rPr>
                <w:lang w:val="fr-FR"/>
              </w:rPr>
              <w:t>é</w:t>
            </w:r>
            <w:r>
              <w:rPr>
                <w:lang w:val="fr-FR"/>
              </w:rPr>
              <w:t>rience en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a4594d96-34f9-4dea-b36e-5d3159b4f112</w:t>
            </w:r>
          </w:p>
        </w:tc>
        <w:tc>
          <w:tcPr>
            <w:tcW w:w="7407" w:type="dxa"/>
            <w:shd w:val="clear" w:color="auto" w:fill="F2F2F2" w:themeFill="background1" w:themeFillShade="F2"/>
          </w:tcPr>
          <w:p w:rsidR="00000000" w:rsidRDefault="00DB54A8">
            <w:pPr>
              <w:rPr>
                <w:noProof/>
              </w:rPr>
            </w:pPr>
            <w:r>
              <w:rPr>
                <w:noProof/>
              </w:rPr>
              <w:t>This dialog should allow the user to set the fields listed below:</w:t>
            </w:r>
          </w:p>
        </w:tc>
        <w:tc>
          <w:tcPr>
            <w:tcW w:w="7407" w:type="dxa"/>
          </w:tcPr>
          <w:p w:rsidR="00000000" w:rsidRDefault="00DB54A8">
            <w:pPr>
              <w:rPr>
                <w:lang w:val="fr-FR"/>
              </w:rPr>
            </w:pPr>
            <w:r>
              <w:rPr>
                <w:lang w:val="fr-FR"/>
              </w:rPr>
              <w:t>Cette bo</w:t>
            </w:r>
            <w:r>
              <w:rPr>
                <w:lang w:val="fr-FR"/>
              </w:rPr>
              <w:t>î</w:t>
            </w:r>
            <w:r>
              <w:rPr>
                <w:lang w:val="fr-FR"/>
              </w:rPr>
              <w:t xml:space="preserve">te de dialogue devrait permettre </w:t>
            </w:r>
            <w:r>
              <w:rPr>
                <w:lang w:val="fr-FR"/>
              </w:rPr>
              <w:t>à</w:t>
            </w:r>
            <w:r>
              <w:rPr>
                <w:lang w:val="fr-FR"/>
              </w:rPr>
              <w:t xml:space="preserve"> l'utilisateur de d</w:t>
            </w:r>
            <w:r>
              <w:rPr>
                <w:lang w:val="fr-FR"/>
              </w:rPr>
              <w:t>é</w:t>
            </w:r>
            <w:r>
              <w:rPr>
                <w:lang w:val="fr-FR"/>
              </w:rPr>
              <w:t>finir les champs r</w:t>
            </w:r>
            <w:r>
              <w:rPr>
                <w:lang w:val="fr-FR"/>
              </w:rPr>
              <w:t>é</w:t>
            </w:r>
            <w:r>
              <w:rPr>
                <w:lang w:val="fr-FR"/>
              </w:rPr>
              <w:t>pertori</w:t>
            </w:r>
            <w:r>
              <w:rPr>
                <w:lang w:val="fr-FR"/>
              </w:rPr>
              <w:t>é</w:t>
            </w:r>
            <w:r>
              <w:rPr>
                <w:lang w:val="fr-FR"/>
              </w:rPr>
              <w:t>s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1abbb2bf-2f75-4ab4-8f37-bc71d4a0d0f5</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Account:</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Compte Brightcove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29c4de8c-264e-4121-96fb-8e311f22b38d</w:t>
            </w:r>
          </w:p>
        </w:tc>
        <w:tc>
          <w:tcPr>
            <w:tcW w:w="7407" w:type="dxa"/>
            <w:shd w:val="clear" w:color="auto" w:fill="F2F2F2" w:themeFill="background1" w:themeFillShade="F2"/>
          </w:tcPr>
          <w:p w:rsidR="00000000" w:rsidRDefault="00DB54A8">
            <w:pPr>
              <w:rPr>
                <w:noProof/>
              </w:rPr>
            </w:pPr>
            <w:r>
              <w:rPr>
                <w:noProof/>
              </w:rPr>
              <w:t>The user should be able to choose a Brightcove account if one is not already selected.</w:t>
            </w:r>
          </w:p>
        </w:tc>
        <w:tc>
          <w:tcPr>
            <w:tcW w:w="7407" w:type="dxa"/>
          </w:tcPr>
          <w:p w:rsidR="00000000" w:rsidRDefault="00DB54A8">
            <w:pPr>
              <w:rPr>
                <w:lang w:val="fr-FR"/>
              </w:rPr>
            </w:pPr>
            <w:r>
              <w:rPr>
                <w:lang w:val="fr-FR"/>
              </w:rPr>
              <w:t>L'utilisateur doit pouvoir choisir un compte Brightcove s'il n'est pas d</w:t>
            </w:r>
            <w:r>
              <w:rPr>
                <w:lang w:val="fr-FR"/>
              </w:rPr>
              <w:t>é</w:t>
            </w:r>
            <w:r>
              <w:rPr>
                <w:lang w:val="fr-FR"/>
              </w:rPr>
              <w:t>j</w:t>
            </w:r>
            <w:r>
              <w:rPr>
                <w:lang w:val="fr-FR"/>
              </w:rPr>
              <w:t>à</w:t>
            </w:r>
            <w:r>
              <w:rPr>
                <w:lang w:val="fr-FR"/>
              </w:rPr>
              <w:t xml:space="preserv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4dfd1d57-0792-433d-9e50-4f3cbc0878a1</w:t>
            </w:r>
          </w:p>
        </w:tc>
        <w:tc>
          <w:tcPr>
            <w:tcW w:w="7407" w:type="dxa"/>
            <w:shd w:val="clear" w:color="auto" w:fill="F2F2F2" w:themeFill="background1" w:themeFillShade="F2"/>
          </w:tcPr>
          <w:p w:rsidR="00000000" w:rsidRDefault="00DB54A8">
            <w:pPr>
              <w:rPr>
                <w:noProof/>
              </w:rPr>
            </w:pPr>
            <w:r>
              <w:rPr>
                <w:rStyle w:val="mqInternal"/>
                <w:noProof/>
              </w:rPr>
              <w:t>[1}</w:t>
            </w:r>
            <w:r>
              <w:rPr>
                <w:noProof/>
              </w:rPr>
              <w:t>Search Filter:</w:t>
            </w:r>
            <w:r>
              <w:rPr>
                <w:rStyle w:val="mqInternal"/>
                <w:noProof/>
              </w:rPr>
              <w:t>{2]</w:t>
            </w:r>
          </w:p>
        </w:tc>
        <w:tc>
          <w:tcPr>
            <w:tcW w:w="7407" w:type="dxa"/>
          </w:tcPr>
          <w:p w:rsidR="00000000" w:rsidRDefault="00DB54A8">
            <w:pPr>
              <w:rPr>
                <w:lang w:val="fr-FR"/>
              </w:rPr>
            </w:pPr>
            <w:r>
              <w:rPr>
                <w:rStyle w:val="mqInternal"/>
                <w:noProof/>
                <w:lang w:val="fr-FR"/>
              </w:rPr>
              <w:t>[1}</w:t>
            </w:r>
            <w:r>
              <w:rPr>
                <w:lang w:val="fr-FR"/>
              </w:rPr>
              <w:t>Filtre de recherche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3a8ad75c-eaa7-4dcf-8f75-fc5bafc36c4e</w:t>
            </w:r>
          </w:p>
        </w:tc>
        <w:tc>
          <w:tcPr>
            <w:tcW w:w="7407" w:type="dxa"/>
            <w:shd w:val="clear" w:color="auto" w:fill="F2F2F2" w:themeFill="background1" w:themeFillShade="F2"/>
          </w:tcPr>
          <w:p w:rsidR="00000000" w:rsidRDefault="00DB54A8">
            <w:pPr>
              <w:rPr>
                <w:noProof/>
              </w:rPr>
            </w:pPr>
            <w:r>
              <w:rPr>
                <w:noProof/>
              </w:rPr>
              <w:t>The user should be able to enter a</w:t>
            </w:r>
            <w:r>
              <w:rPr>
                <w:noProof/>
              </w:rPr>
              <w:t xml:space="preserve"> search string to filter the list of displayed Experiences.</w:t>
            </w:r>
          </w:p>
        </w:tc>
        <w:tc>
          <w:tcPr>
            <w:tcW w:w="7407" w:type="dxa"/>
          </w:tcPr>
          <w:p w:rsidR="00000000" w:rsidRDefault="00DB54A8">
            <w:pPr>
              <w:rPr>
                <w:lang w:val="fr-FR"/>
              </w:rPr>
            </w:pPr>
            <w:r>
              <w:rPr>
                <w:lang w:val="fr-FR"/>
              </w:rPr>
              <w:t>L'utilisateur doit pouvoir entrer une cha</w:t>
            </w:r>
            <w:r>
              <w:rPr>
                <w:lang w:val="fr-FR"/>
              </w:rPr>
              <w:t>î</w:t>
            </w:r>
            <w:r>
              <w:rPr>
                <w:lang w:val="fr-FR"/>
              </w:rPr>
              <w:t>ne de recherche pour filtrer la liste des exp</w:t>
            </w:r>
            <w:r>
              <w:rPr>
                <w:lang w:val="fr-FR"/>
              </w:rPr>
              <w:t>é</w:t>
            </w:r>
            <w:r>
              <w:rPr>
                <w:lang w:val="fr-FR"/>
              </w:rPr>
              <w:t>riences affich</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9cc0b8d7-347c-42da-994b-45daec8fba88</w:t>
            </w:r>
          </w:p>
        </w:tc>
        <w:tc>
          <w:tcPr>
            <w:tcW w:w="7407" w:type="dxa"/>
            <w:shd w:val="clear" w:color="auto" w:fill="F2F2F2" w:themeFill="background1" w:themeFillShade="F2"/>
          </w:tcPr>
          <w:p w:rsidR="00000000" w:rsidRDefault="00DB54A8">
            <w:pPr>
              <w:rPr>
                <w:noProof/>
              </w:rPr>
            </w:pPr>
            <w:r>
              <w:rPr>
                <w:noProof/>
              </w:rPr>
              <w:t>If using Brightcove search API, the search stri</w:t>
            </w:r>
            <w:r>
              <w:rPr>
                <w:noProof/>
              </w:rPr>
              <w:t>ng should be URI encoded.</w:t>
            </w:r>
          </w:p>
        </w:tc>
        <w:tc>
          <w:tcPr>
            <w:tcW w:w="7407" w:type="dxa"/>
          </w:tcPr>
          <w:p w:rsidR="00000000" w:rsidRDefault="00DB54A8">
            <w:pPr>
              <w:rPr>
                <w:lang w:val="fr-FR"/>
              </w:rPr>
            </w:pPr>
            <w:r>
              <w:rPr>
                <w:lang w:val="fr-FR"/>
              </w:rPr>
              <w:t>Si vous utilisez l'API de recherche Brightcove, la cha</w:t>
            </w:r>
            <w:r>
              <w:rPr>
                <w:lang w:val="fr-FR"/>
              </w:rPr>
              <w:t>î</w:t>
            </w:r>
            <w:r>
              <w:rPr>
                <w:lang w:val="fr-FR"/>
              </w:rPr>
              <w:t xml:space="preserve">ne de recherche doit </w:t>
            </w:r>
            <w:r>
              <w:rPr>
                <w:lang w:val="fr-FR"/>
              </w:rPr>
              <w:t>ê</w:t>
            </w:r>
            <w:r>
              <w:rPr>
                <w:lang w:val="fr-FR"/>
              </w:rPr>
              <w:t>tre encod</w:t>
            </w:r>
            <w:r>
              <w:rPr>
                <w:lang w:val="fr-FR"/>
              </w:rPr>
              <w:t>é</w:t>
            </w:r>
            <w:r>
              <w:rPr>
                <w:lang w:val="fr-FR"/>
              </w:rPr>
              <w:t>e URI.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271fb7a8-59c9-43d0-8f08-d2a51649d591</w:t>
            </w:r>
          </w:p>
        </w:tc>
        <w:tc>
          <w:tcPr>
            <w:tcW w:w="7407" w:type="dxa"/>
            <w:shd w:val="clear" w:color="auto" w:fill="F2F2F2" w:themeFill="background1" w:themeFillShade="F2"/>
          </w:tcPr>
          <w:p w:rsidR="00000000" w:rsidRDefault="00DB54A8">
            <w:pPr>
              <w:rPr>
                <w:noProof/>
              </w:rPr>
            </w:pPr>
            <w:r>
              <w:rPr>
                <w:rStyle w:val="mqInternal"/>
                <w:noProof/>
              </w:rPr>
              <w:t>[1}</w:t>
            </w:r>
            <w:r>
              <w:rPr>
                <w:noProof/>
              </w:rPr>
              <w:t>Order:</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Commande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97cd079f-ca95-44f7-94eb-573a4bbe7b99</w:t>
            </w:r>
          </w:p>
        </w:tc>
        <w:tc>
          <w:tcPr>
            <w:tcW w:w="7407" w:type="dxa"/>
            <w:shd w:val="clear" w:color="auto" w:fill="F2F2F2" w:themeFill="background1" w:themeFillShade="F2"/>
          </w:tcPr>
          <w:p w:rsidR="00000000" w:rsidRDefault="00DB54A8">
            <w:pPr>
              <w:rPr>
                <w:noProof/>
              </w:rPr>
            </w:pPr>
            <w:r>
              <w:rPr>
                <w:noProof/>
              </w:rPr>
              <w:t>The list of displayed Experiences should be sorted by name.</w:t>
            </w:r>
          </w:p>
        </w:tc>
        <w:tc>
          <w:tcPr>
            <w:tcW w:w="7407" w:type="dxa"/>
          </w:tcPr>
          <w:p w:rsidR="00000000" w:rsidRDefault="00DB54A8">
            <w:pPr>
              <w:rPr>
                <w:lang w:val="fr-FR"/>
              </w:rPr>
            </w:pPr>
            <w:r>
              <w:rPr>
                <w:lang w:val="fr-FR"/>
              </w:rPr>
              <w:t>La liste des exp</w:t>
            </w:r>
            <w:r>
              <w:rPr>
                <w:lang w:val="fr-FR"/>
              </w:rPr>
              <w:t>é</w:t>
            </w:r>
            <w:r>
              <w:rPr>
                <w:lang w:val="fr-FR"/>
              </w:rPr>
              <w:t>riences affich</w:t>
            </w:r>
            <w:r>
              <w:rPr>
                <w:lang w:val="fr-FR"/>
              </w:rPr>
              <w:t>é</w:t>
            </w:r>
            <w:r>
              <w:rPr>
                <w:lang w:val="fr-FR"/>
              </w:rPr>
              <w:t xml:space="preserve">es doit </w:t>
            </w:r>
            <w:r>
              <w:rPr>
                <w:lang w:val="fr-FR"/>
              </w:rPr>
              <w:t>ê</w:t>
            </w:r>
            <w:r>
              <w:rPr>
                <w:lang w:val="fr-FR"/>
              </w:rPr>
              <w:t>tre tri</w:t>
            </w:r>
            <w:r>
              <w:rPr>
                <w:lang w:val="fr-FR"/>
              </w:rPr>
              <w:t>é</w:t>
            </w:r>
            <w:r>
              <w:rPr>
                <w:lang w:val="fr-FR"/>
              </w:rPr>
              <w:t>e par nom.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8e1947ca-76a4-4aaa-b2f5-35c01e0f2c93</w:t>
            </w:r>
          </w:p>
        </w:tc>
        <w:tc>
          <w:tcPr>
            <w:tcW w:w="7407" w:type="dxa"/>
            <w:shd w:val="clear" w:color="auto" w:fill="F2F2F2" w:themeFill="background1" w:themeFillShade="F2"/>
          </w:tcPr>
          <w:p w:rsidR="00000000" w:rsidRDefault="00DB54A8">
            <w:pPr>
              <w:rPr>
                <w:noProof/>
              </w:rPr>
            </w:pPr>
            <w:r>
              <w:rPr>
                <w:noProof/>
              </w:rPr>
              <w:t>The user should be able to select ascending or descending sort order.</w:t>
            </w:r>
          </w:p>
        </w:tc>
        <w:tc>
          <w:tcPr>
            <w:tcW w:w="7407" w:type="dxa"/>
          </w:tcPr>
          <w:p w:rsidR="00000000" w:rsidRDefault="00DB54A8">
            <w:pPr>
              <w:rPr>
                <w:lang w:val="fr-FR"/>
              </w:rPr>
            </w:pPr>
            <w:r>
              <w:rPr>
                <w:lang w:val="fr-FR"/>
              </w:rPr>
              <w:t>L'utilisateur doit pouvo</w:t>
            </w:r>
            <w:r>
              <w:rPr>
                <w:lang w:val="fr-FR"/>
              </w:rPr>
              <w:t>ir s</w:t>
            </w:r>
            <w:r>
              <w:rPr>
                <w:lang w:val="fr-FR"/>
              </w:rPr>
              <w:t>é</w:t>
            </w:r>
            <w:r>
              <w:rPr>
                <w:lang w:val="fr-FR"/>
              </w:rPr>
              <w:t>lectionner l'ordre de tri croissant ou d</w:t>
            </w:r>
            <w:r>
              <w:rPr>
                <w:lang w:val="fr-FR"/>
              </w:rPr>
              <w:t>é</w:t>
            </w:r>
            <w:r>
              <w:rPr>
                <w:lang w:val="fr-FR"/>
              </w:rPr>
              <w:t>croissant.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2960698a-d897-4b6a-8048-b19c95a595e6</w:t>
            </w:r>
          </w:p>
        </w:tc>
        <w:tc>
          <w:tcPr>
            <w:tcW w:w="7407" w:type="dxa"/>
            <w:shd w:val="clear" w:color="auto" w:fill="F2F2F2" w:themeFill="background1" w:themeFillShade="F2"/>
          </w:tcPr>
          <w:p w:rsidR="00000000" w:rsidRDefault="00DB54A8">
            <w:pPr>
              <w:rPr>
                <w:noProof/>
              </w:rPr>
            </w:pPr>
            <w:r>
              <w:rPr>
                <w:noProof/>
              </w:rPr>
              <w:t>The default should be ascending.</w:t>
            </w:r>
          </w:p>
        </w:tc>
        <w:tc>
          <w:tcPr>
            <w:tcW w:w="7407" w:type="dxa"/>
          </w:tcPr>
          <w:p w:rsidR="00000000" w:rsidRDefault="00DB54A8">
            <w:pPr>
              <w:rPr>
                <w:lang w:val="fr-FR"/>
              </w:rPr>
            </w:pPr>
            <w:r>
              <w:rPr>
                <w:lang w:val="fr-FR"/>
              </w:rPr>
              <w:t>La valeur par d</w:t>
            </w:r>
            <w:r>
              <w:rPr>
                <w:lang w:val="fr-FR"/>
              </w:rPr>
              <w:t>é</w:t>
            </w:r>
            <w:r>
              <w:rPr>
                <w:lang w:val="fr-FR"/>
              </w:rPr>
              <w:t xml:space="preserve">faut doit </w:t>
            </w:r>
            <w:r>
              <w:rPr>
                <w:lang w:val="fr-FR"/>
              </w:rPr>
              <w:t>ê</w:t>
            </w:r>
            <w:r>
              <w:rPr>
                <w:lang w:val="fr-FR"/>
              </w:rPr>
              <w:t>tre ascendante.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3bc8e93b-b830-4be3-a96c-1de807483fd7</w:t>
            </w:r>
          </w:p>
        </w:tc>
        <w:tc>
          <w:tcPr>
            <w:tcW w:w="7407" w:type="dxa"/>
            <w:shd w:val="clear" w:color="auto" w:fill="F2F2F2" w:themeFill="background1" w:themeFillShade="F2"/>
          </w:tcPr>
          <w:p w:rsidR="00000000" w:rsidRDefault="00DB54A8">
            <w:pPr>
              <w:rPr>
                <w:noProof/>
              </w:rPr>
            </w:pPr>
            <w:r>
              <w:rPr>
                <w:noProof/>
              </w:rPr>
              <w:t>The dialog should have the following be</w:t>
            </w:r>
            <w:r>
              <w:rPr>
                <w:noProof/>
              </w:rPr>
              <w:t>havior:</w:t>
            </w:r>
          </w:p>
        </w:tc>
        <w:tc>
          <w:tcPr>
            <w:tcW w:w="7407" w:type="dxa"/>
          </w:tcPr>
          <w:p w:rsidR="00000000" w:rsidRDefault="00DB54A8">
            <w:pPr>
              <w:rPr>
                <w:lang w:val="fr-FR"/>
              </w:rPr>
            </w:pPr>
            <w:r>
              <w:rPr>
                <w:lang w:val="fr-FR"/>
              </w:rPr>
              <w:t>La bo</w:t>
            </w:r>
            <w:r>
              <w:rPr>
                <w:lang w:val="fr-FR"/>
              </w:rPr>
              <w:t>î</w:t>
            </w:r>
            <w:r>
              <w:rPr>
                <w:lang w:val="fr-FR"/>
              </w:rPr>
              <w:t>te de dialogue doit avoir le comportement suivant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3ca36ee3-6c83-4956-8192-0eeaac105292</w:t>
            </w:r>
          </w:p>
        </w:tc>
        <w:tc>
          <w:tcPr>
            <w:tcW w:w="7407" w:type="dxa"/>
            <w:shd w:val="clear" w:color="auto" w:fill="F2F2F2" w:themeFill="background1" w:themeFillShade="F2"/>
          </w:tcPr>
          <w:p w:rsidR="00000000" w:rsidRDefault="00DB54A8">
            <w:pPr>
              <w:rPr>
                <w:noProof/>
              </w:rPr>
            </w:pPr>
            <w:r>
              <w:rPr>
                <w:noProof/>
              </w:rPr>
              <w:t>Display a list of Experiences based on the user selection above.</w:t>
            </w:r>
          </w:p>
        </w:tc>
        <w:tc>
          <w:tcPr>
            <w:tcW w:w="7407" w:type="dxa"/>
          </w:tcPr>
          <w:p w:rsidR="00000000" w:rsidRDefault="00DB54A8">
            <w:pPr>
              <w:rPr>
                <w:lang w:val="fr-FR"/>
              </w:rPr>
            </w:pPr>
            <w:r>
              <w:rPr>
                <w:lang w:val="fr-FR"/>
              </w:rPr>
              <w:t>Affichez une liste d'exp</w:t>
            </w:r>
            <w:r>
              <w:rPr>
                <w:lang w:val="fr-FR"/>
              </w:rPr>
              <w:t>é</w:t>
            </w:r>
            <w:r>
              <w:rPr>
                <w:lang w:val="fr-FR"/>
              </w:rPr>
              <w:t>riences en fonction de la s</w:t>
            </w:r>
            <w:r>
              <w:rPr>
                <w:lang w:val="fr-FR"/>
              </w:rPr>
              <w:t>é</w:t>
            </w:r>
            <w:r>
              <w:rPr>
                <w:lang w:val="fr-FR"/>
              </w:rPr>
              <w:t>lection de l'utilisateur ci-dessus.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f6b2a2e9-479f-493c-ad3a-3e74c9f41346</w:t>
            </w:r>
          </w:p>
        </w:tc>
        <w:tc>
          <w:tcPr>
            <w:tcW w:w="7407" w:type="dxa"/>
            <w:shd w:val="clear" w:color="auto" w:fill="F2F2F2" w:themeFill="background1" w:themeFillShade="F2"/>
          </w:tcPr>
          <w:p w:rsidR="00000000" w:rsidRDefault="00DB54A8">
            <w:pPr>
              <w:rPr>
                <w:noProof/>
              </w:rPr>
            </w:pPr>
            <w:r>
              <w:rPr>
                <w:noProof/>
              </w:rPr>
              <w:t>Allow the user to select one Experience.</w:t>
            </w:r>
          </w:p>
        </w:tc>
        <w:tc>
          <w:tcPr>
            <w:tcW w:w="7407" w:type="dxa"/>
          </w:tcPr>
          <w:p w:rsidR="00000000" w:rsidRDefault="00DB54A8">
            <w:pPr>
              <w:rPr>
                <w:lang w:val="fr-FR"/>
              </w:rPr>
            </w:pPr>
            <w:r>
              <w:rPr>
                <w:lang w:val="fr-FR"/>
              </w:rPr>
              <w:t xml:space="preserve">Autoriser l'utilisateur </w:t>
            </w:r>
            <w:r>
              <w:rPr>
                <w:lang w:val="fr-FR"/>
              </w:rPr>
              <w:t>à</w:t>
            </w:r>
            <w:r>
              <w:rPr>
                <w:lang w:val="fr-FR"/>
              </w:rPr>
              <w:t xml:space="preserve"> s</w:t>
            </w:r>
            <w:r>
              <w:rPr>
                <w:lang w:val="fr-FR"/>
              </w:rPr>
              <w:t>é</w:t>
            </w:r>
            <w:r>
              <w:rPr>
                <w:lang w:val="fr-FR"/>
              </w:rPr>
              <w:t>lectionner une exp</w:t>
            </w:r>
            <w:r>
              <w:rPr>
                <w:lang w:val="fr-FR"/>
              </w:rPr>
              <w:t>é</w:t>
            </w:r>
            <w:r>
              <w:rPr>
                <w:lang w:val="fr-FR"/>
              </w:rPr>
              <w:t>rience.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b0c54c98-52c1-4540-b156-7f324fc53e8b</w:t>
            </w:r>
          </w:p>
        </w:tc>
        <w:tc>
          <w:tcPr>
            <w:tcW w:w="7407" w:type="dxa"/>
            <w:shd w:val="clear" w:color="auto" w:fill="F2F2F2" w:themeFill="background1" w:themeFillShade="F2"/>
          </w:tcPr>
          <w:p w:rsidR="00000000" w:rsidRDefault="00DB54A8">
            <w:pPr>
              <w:rPr>
                <w:noProof/>
              </w:rPr>
            </w:pPr>
            <w:r>
              <w:rPr>
                <w:noProof/>
              </w:rPr>
              <w:t>For the displayed list of Experiences:</w:t>
            </w:r>
          </w:p>
        </w:tc>
        <w:tc>
          <w:tcPr>
            <w:tcW w:w="7407" w:type="dxa"/>
          </w:tcPr>
          <w:p w:rsidR="00000000" w:rsidRDefault="00DB54A8">
            <w:pPr>
              <w:rPr>
                <w:lang w:val="fr-FR"/>
              </w:rPr>
            </w:pPr>
            <w:r>
              <w:rPr>
                <w:lang w:val="fr-FR"/>
              </w:rPr>
              <w:t>Pour la liste des Exp</w:t>
            </w:r>
            <w:r>
              <w:rPr>
                <w:lang w:val="fr-FR"/>
              </w:rPr>
              <w:t>é</w:t>
            </w:r>
            <w:r>
              <w:rPr>
                <w:lang w:val="fr-FR"/>
              </w:rPr>
              <w:t>riences affich</w:t>
            </w:r>
            <w:r>
              <w:rPr>
                <w:lang w:val="fr-FR"/>
              </w:rPr>
              <w:t>é</w:t>
            </w:r>
            <w:r>
              <w:rPr>
                <w:lang w:val="fr-FR"/>
              </w:rPr>
              <w: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08f0b933-5529-46cb-a2f8-bc1392210cdd</w:t>
            </w:r>
          </w:p>
        </w:tc>
        <w:tc>
          <w:tcPr>
            <w:tcW w:w="7407" w:type="dxa"/>
            <w:shd w:val="clear" w:color="auto" w:fill="F2F2F2" w:themeFill="background1" w:themeFillShade="F2"/>
          </w:tcPr>
          <w:p w:rsidR="00000000" w:rsidRDefault="00DB54A8">
            <w:pPr>
              <w:rPr>
                <w:noProof/>
              </w:rPr>
            </w:pPr>
            <w:r>
              <w:rPr>
                <w:noProof/>
              </w:rPr>
              <w:t>Only published Experiences should be displayed</w:t>
            </w:r>
          </w:p>
        </w:tc>
        <w:tc>
          <w:tcPr>
            <w:tcW w:w="7407" w:type="dxa"/>
          </w:tcPr>
          <w:p w:rsidR="00000000" w:rsidRDefault="00DB54A8">
            <w:pPr>
              <w:rPr>
                <w:lang w:val="fr-FR"/>
              </w:rPr>
            </w:pPr>
            <w:r>
              <w:rPr>
                <w:lang w:val="fr-FR"/>
              </w:rPr>
              <w:t>Seules les exp</w:t>
            </w:r>
            <w:r>
              <w:rPr>
                <w:lang w:val="fr-FR"/>
              </w:rPr>
              <w:t>é</w:t>
            </w:r>
            <w:r>
              <w:rPr>
                <w:lang w:val="fr-FR"/>
              </w:rPr>
              <w:t>riences publi</w:t>
            </w:r>
            <w:r>
              <w:rPr>
                <w:lang w:val="fr-FR"/>
              </w:rPr>
              <w:t>é</w:t>
            </w:r>
            <w:r>
              <w:rPr>
                <w:lang w:val="fr-FR"/>
              </w:rPr>
              <w:t xml:space="preserve">es doivent </w:t>
            </w:r>
            <w:r>
              <w:rPr>
                <w:lang w:val="fr-FR"/>
              </w:rPr>
              <w:t>ê</w:t>
            </w:r>
            <w:r>
              <w:rPr>
                <w:lang w:val="fr-FR"/>
              </w:rPr>
              <w:t>tre affich</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4f28cfc1-6671-4960-bba8-7e89e6ef2c4f</w:t>
            </w:r>
          </w:p>
        </w:tc>
        <w:tc>
          <w:tcPr>
            <w:tcW w:w="7407" w:type="dxa"/>
            <w:shd w:val="clear" w:color="auto" w:fill="F2F2F2" w:themeFill="background1" w:themeFillShade="F2"/>
          </w:tcPr>
          <w:p w:rsidR="00000000" w:rsidRDefault="00DB54A8">
            <w:pPr>
              <w:rPr>
                <w:noProof/>
              </w:rPr>
            </w:pPr>
            <w:r>
              <w:rPr>
                <w:noProof/>
              </w:rPr>
              <w:t>The Experience name, template</w:t>
            </w:r>
            <w:r>
              <w:rPr>
                <w:noProof/>
              </w:rPr>
              <w:t>, and ID should be shown.</w:t>
            </w:r>
          </w:p>
        </w:tc>
        <w:tc>
          <w:tcPr>
            <w:tcW w:w="7407" w:type="dxa"/>
          </w:tcPr>
          <w:p w:rsidR="00000000" w:rsidRDefault="00DB54A8">
            <w:pPr>
              <w:rPr>
                <w:lang w:val="fr-FR"/>
              </w:rPr>
            </w:pPr>
            <w:r>
              <w:rPr>
                <w:lang w:val="fr-FR"/>
              </w:rPr>
              <w:t>Le nom, le mod</w:t>
            </w:r>
            <w:r>
              <w:rPr>
                <w:lang w:val="fr-FR"/>
              </w:rPr>
              <w:t>è</w:t>
            </w:r>
            <w:r>
              <w:rPr>
                <w:lang w:val="fr-FR"/>
              </w:rPr>
              <w:t>le et l'ID de l'exp</w:t>
            </w:r>
            <w:r>
              <w:rPr>
                <w:lang w:val="fr-FR"/>
              </w:rPr>
              <w:t>é</w:t>
            </w:r>
            <w:r>
              <w:rPr>
                <w:lang w:val="fr-FR"/>
              </w:rPr>
              <w:t xml:space="preserve">rience doivent </w:t>
            </w:r>
            <w:r>
              <w:rPr>
                <w:lang w:val="fr-FR"/>
              </w:rPr>
              <w:t>ê</w:t>
            </w:r>
            <w:r>
              <w:rPr>
                <w:lang w:val="fr-FR"/>
              </w:rPr>
              <w:t>tre affich</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abd1fe58-3af8-43d1-96db-281a828c4e45</w:t>
            </w:r>
          </w:p>
        </w:tc>
        <w:tc>
          <w:tcPr>
            <w:tcW w:w="7407" w:type="dxa"/>
            <w:shd w:val="clear" w:color="auto" w:fill="F2F2F2" w:themeFill="background1" w:themeFillShade="F2"/>
          </w:tcPr>
          <w:p w:rsidR="00000000" w:rsidRDefault="00DB54A8">
            <w:pPr>
              <w:rPr>
                <w:noProof/>
              </w:rPr>
            </w:pPr>
            <w:r>
              <w:rPr>
                <w:noProof/>
              </w:rPr>
              <w:t>Display a clickable link that will open the Experience player in a new browser tab.</w:t>
            </w:r>
          </w:p>
        </w:tc>
        <w:tc>
          <w:tcPr>
            <w:tcW w:w="7407" w:type="dxa"/>
          </w:tcPr>
          <w:p w:rsidR="00000000" w:rsidRDefault="00DB54A8">
            <w:pPr>
              <w:rPr>
                <w:lang w:val="fr-FR"/>
              </w:rPr>
            </w:pPr>
            <w:r>
              <w:rPr>
                <w:lang w:val="fr-FR"/>
              </w:rPr>
              <w:t>Affichez un lien cliquable qui ouvrira le lecteur Experience dans un nouvel onglet de navigateur.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5ecf905a-6ff8-4908-b6ce-9c4c53b223a4</w:t>
            </w:r>
          </w:p>
        </w:tc>
        <w:tc>
          <w:tcPr>
            <w:tcW w:w="7407" w:type="dxa"/>
            <w:shd w:val="clear" w:color="auto" w:fill="F2F2F2" w:themeFill="background1" w:themeFillShade="F2"/>
          </w:tcPr>
          <w:p w:rsidR="00000000" w:rsidRDefault="00DB54A8">
            <w:pPr>
              <w:rPr>
                <w:noProof/>
              </w:rPr>
            </w:pPr>
            <w:r>
              <w:rPr>
                <w:noProof/>
              </w:rPr>
              <w:t>Related Brightcove documentation</w:t>
            </w:r>
          </w:p>
        </w:tc>
        <w:tc>
          <w:tcPr>
            <w:tcW w:w="7407" w:type="dxa"/>
          </w:tcPr>
          <w:p w:rsidR="00000000" w:rsidRDefault="00DB54A8">
            <w:pPr>
              <w:rPr>
                <w:lang w:val="fr-FR"/>
              </w:rPr>
            </w:pPr>
            <w:r>
              <w:rPr>
                <w:lang w:val="fr-FR"/>
              </w:rPr>
              <w:t>Documentation li</w:t>
            </w:r>
            <w:r>
              <w:rPr>
                <w:lang w:val="fr-FR"/>
              </w:rPr>
              <w:t>é</w:t>
            </w:r>
            <w:r>
              <w:rPr>
                <w:lang w:val="fr-FR"/>
              </w:rPr>
              <w:t xml:space="preserve">e </w:t>
            </w:r>
            <w:r>
              <w:rPr>
                <w:lang w:val="fr-FR"/>
              </w:rPr>
              <w:t>à</w:t>
            </w:r>
            <w:r>
              <w:rPr>
                <w:lang w:val="fr-FR"/>
              </w:rPr>
              <w:t xml:space="preserv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b915e72d-4bc0-46cc-b0c4-8e4cb74f4261</w:t>
            </w:r>
          </w:p>
        </w:tc>
        <w:tc>
          <w:tcPr>
            <w:tcW w:w="7407" w:type="dxa"/>
            <w:shd w:val="clear" w:color="auto" w:fill="F2F2F2" w:themeFill="background1" w:themeFillShade="F2"/>
          </w:tcPr>
          <w:p w:rsidR="00000000" w:rsidRDefault="00DB54A8">
            <w:pPr>
              <w:rPr>
                <w:noProof/>
              </w:rPr>
            </w:pPr>
            <w:r>
              <w:rPr>
                <w:rStyle w:val="mqInternal"/>
                <w:noProof/>
              </w:rPr>
              <w:t>[1}</w:t>
            </w:r>
            <w:r>
              <w:rPr>
                <w:noProof/>
              </w:rPr>
              <w:t>Integr</w:t>
            </w:r>
            <w:r>
              <w:rPr>
                <w:noProof/>
              </w:rPr>
              <w:t>ating Your CMS with Video Cloud</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Int</w:t>
            </w:r>
            <w:r>
              <w:rPr>
                <w:lang w:val="fr-FR"/>
              </w:rPr>
              <w:t>é</w:t>
            </w:r>
            <w:r>
              <w:rPr>
                <w:lang w:val="fr-FR"/>
              </w:rPr>
              <w:t>gration de votre CMS avec Video Cloud</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5abf0cd7-2f7d-49a5-b718-1edc931386f8</w:t>
            </w:r>
          </w:p>
        </w:tc>
        <w:tc>
          <w:tcPr>
            <w:tcW w:w="7407" w:type="dxa"/>
            <w:shd w:val="clear" w:color="auto" w:fill="F2F2F2" w:themeFill="background1" w:themeFillShade="F2"/>
          </w:tcPr>
          <w:p w:rsidR="00000000" w:rsidRDefault="00DB54A8">
            <w:pPr>
              <w:rPr>
                <w:noProof/>
              </w:rPr>
            </w:pPr>
            <w:r>
              <w:rPr>
                <w:rStyle w:val="mqInternal"/>
                <w:noProof/>
              </w:rPr>
              <w:t>[1}</w:t>
            </w:r>
            <w:r>
              <w:rPr>
                <w:noProof/>
              </w:rPr>
              <w:t>Get List of Experiences</w:t>
            </w:r>
            <w:r>
              <w:rPr>
                <w:rStyle w:val="mqInternal"/>
                <w:noProof/>
              </w:rPr>
              <w:t>{2]</w:t>
            </w:r>
          </w:p>
        </w:tc>
        <w:tc>
          <w:tcPr>
            <w:tcW w:w="7407" w:type="dxa"/>
          </w:tcPr>
          <w:p w:rsidR="00000000" w:rsidRDefault="00DB54A8">
            <w:pPr>
              <w:rPr>
                <w:lang w:val="fr-FR"/>
              </w:rPr>
            </w:pPr>
            <w:r>
              <w:rPr>
                <w:rStyle w:val="mqInternal"/>
                <w:noProof/>
                <w:lang w:val="fr-FR"/>
              </w:rPr>
              <w:t>[1}</w:t>
            </w:r>
            <w:r>
              <w:rPr>
                <w:lang w:val="fr-FR"/>
              </w:rPr>
              <w:t>Obtenir la liste des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8642eb55-8166-4788-a644-fbdeafa4683f</w:t>
            </w:r>
          </w:p>
        </w:tc>
        <w:tc>
          <w:tcPr>
            <w:tcW w:w="7407" w:type="dxa"/>
            <w:shd w:val="clear" w:color="auto" w:fill="F2F2F2" w:themeFill="background1" w:themeFillShade="F2"/>
          </w:tcPr>
          <w:p w:rsidR="00000000" w:rsidRDefault="00DB54A8">
            <w:pPr>
              <w:rPr>
                <w:noProof/>
              </w:rPr>
            </w:pPr>
            <w:r>
              <w:rPr>
                <w:noProof/>
              </w:rPr>
              <w:t>Sort by name in asce</w:t>
            </w:r>
            <w:r>
              <w:rPr>
                <w:noProof/>
              </w:rPr>
              <w:t xml:space="preserve">nding order: </w:t>
            </w:r>
            <w:r>
              <w:rPr>
                <w:rStyle w:val="mqInternal"/>
                <w:noProof/>
              </w:rPr>
              <w:t>[1}[2]{3]</w:t>
            </w:r>
          </w:p>
        </w:tc>
        <w:tc>
          <w:tcPr>
            <w:tcW w:w="7407" w:type="dxa"/>
          </w:tcPr>
          <w:p w:rsidR="00000000" w:rsidRDefault="00DB54A8">
            <w:pPr>
              <w:rPr>
                <w:lang w:val="fr-FR"/>
              </w:rPr>
            </w:pPr>
            <w:r>
              <w:rPr>
                <w:lang w:val="fr-FR"/>
              </w:rPr>
              <w:t xml:space="preserve">Trier par nom dans l'ordre croissant :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8e53a40d-2a19-4a7f-8e0c-981231eb8cd2</w:t>
            </w:r>
          </w:p>
        </w:tc>
        <w:tc>
          <w:tcPr>
            <w:tcW w:w="7407" w:type="dxa"/>
            <w:shd w:val="clear" w:color="auto" w:fill="F2F2F2" w:themeFill="background1" w:themeFillShade="F2"/>
          </w:tcPr>
          <w:p w:rsidR="00000000" w:rsidRDefault="00DB54A8">
            <w:pPr>
              <w:rPr>
                <w:noProof/>
              </w:rPr>
            </w:pPr>
            <w:r>
              <w:rPr>
                <w:noProof/>
              </w:rPr>
              <w:t xml:space="preserve">Sort by name in descending order: </w:t>
            </w:r>
            <w:r>
              <w:rPr>
                <w:rStyle w:val="mqInternal"/>
                <w:noProof/>
              </w:rPr>
              <w:t>[1}[2]{3]</w:t>
            </w:r>
          </w:p>
        </w:tc>
        <w:tc>
          <w:tcPr>
            <w:tcW w:w="7407" w:type="dxa"/>
          </w:tcPr>
          <w:p w:rsidR="00000000" w:rsidRDefault="00DB54A8">
            <w:pPr>
              <w:rPr>
                <w:lang w:val="fr-FR"/>
              </w:rPr>
            </w:pPr>
            <w:r>
              <w:rPr>
                <w:lang w:val="fr-FR"/>
              </w:rPr>
              <w:t>Trier par nom dans l'ordre d</w:t>
            </w:r>
            <w:r>
              <w:rPr>
                <w:lang w:val="fr-FR"/>
              </w:rPr>
              <w:t>é</w:t>
            </w:r>
            <w:r>
              <w:rPr>
                <w:lang w:val="fr-FR"/>
              </w:rPr>
              <w:t xml:space="preserve">croissant :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834d2017-fe8d-4c0f-9a48-6cc2d5afdc51</w:t>
            </w:r>
          </w:p>
        </w:tc>
        <w:tc>
          <w:tcPr>
            <w:tcW w:w="7407" w:type="dxa"/>
            <w:shd w:val="clear" w:color="auto" w:fill="F2F2F2" w:themeFill="background1" w:themeFillShade="F2"/>
          </w:tcPr>
          <w:p w:rsidR="00000000" w:rsidRDefault="00DB54A8">
            <w:pPr>
              <w:rPr>
                <w:noProof/>
              </w:rPr>
            </w:pPr>
            <w:r>
              <w:rPr>
                <w:noProof/>
              </w:rPr>
              <w:t xml:space="preserve">Search: </w:t>
            </w:r>
            <w:r>
              <w:rPr>
                <w:rStyle w:val="mqInternal"/>
                <w:noProof/>
              </w:rPr>
              <w:t>[1}[2]{3]</w:t>
            </w:r>
          </w:p>
        </w:tc>
        <w:tc>
          <w:tcPr>
            <w:tcW w:w="7407" w:type="dxa"/>
          </w:tcPr>
          <w:p w:rsidR="00000000" w:rsidRDefault="00DB54A8">
            <w:pPr>
              <w:rPr>
                <w:lang w:val="fr-FR"/>
              </w:rPr>
            </w:pPr>
            <w:r>
              <w:rPr>
                <w:lang w:val="fr-FR"/>
              </w:rPr>
              <w:t xml:space="preserve">Recherche :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4eb37d3a-7569-40d9-97a8-70f877e10a93</w:t>
            </w:r>
          </w:p>
        </w:tc>
        <w:tc>
          <w:tcPr>
            <w:tcW w:w="7407" w:type="dxa"/>
            <w:shd w:val="clear" w:color="auto" w:fill="F2F2F2" w:themeFill="background1" w:themeFillShade="F2"/>
          </w:tcPr>
          <w:p w:rsidR="00000000" w:rsidRDefault="00DB54A8">
            <w:pPr>
              <w:rPr>
                <w:noProof/>
              </w:rPr>
            </w:pPr>
            <w:r>
              <w:rPr>
                <w:rStyle w:val="mqInternal"/>
                <w:noProof/>
              </w:rPr>
              <w:t>[1}</w:t>
            </w:r>
            <w:r>
              <w:rPr>
                <w:noProof/>
              </w:rPr>
              <w:t>Get Details for an In-page Experience</w:t>
            </w:r>
            <w:r>
              <w:rPr>
                <w:rStyle w:val="mqInternal"/>
                <w:noProof/>
              </w:rPr>
              <w:t>{2]</w:t>
            </w:r>
          </w:p>
        </w:tc>
        <w:tc>
          <w:tcPr>
            <w:tcW w:w="7407" w:type="dxa"/>
          </w:tcPr>
          <w:p w:rsidR="00000000" w:rsidRDefault="00DB54A8">
            <w:pPr>
              <w:rPr>
                <w:lang w:val="fr-FR"/>
              </w:rPr>
            </w:pPr>
            <w:r>
              <w:rPr>
                <w:rStyle w:val="mqInternal"/>
                <w:noProof/>
                <w:lang w:val="fr-FR"/>
              </w:rPr>
              <w:t>[1}</w:t>
            </w:r>
            <w:r>
              <w:rPr>
                <w:lang w:val="fr-FR"/>
              </w:rPr>
              <w:t>Obtenir des d</w:t>
            </w:r>
            <w:r>
              <w:rPr>
                <w:lang w:val="fr-FR"/>
              </w:rPr>
              <w:t>é</w:t>
            </w:r>
            <w:r>
              <w:rPr>
                <w:lang w:val="fr-FR"/>
              </w:rPr>
              <w:t>tails pour une 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0e6118d1-2b5a-4298-be84-da88d2f9810a</w:t>
            </w:r>
          </w:p>
        </w:tc>
        <w:tc>
          <w:tcPr>
            <w:tcW w:w="7407" w:type="dxa"/>
            <w:shd w:val="clear" w:color="auto" w:fill="F2F2F2" w:themeFill="background1" w:themeFillShade="F2"/>
          </w:tcPr>
          <w:p w:rsidR="00000000" w:rsidRDefault="00DB54A8">
            <w:pPr>
              <w:rPr>
                <w:noProof/>
              </w:rPr>
            </w:pPr>
            <w:r>
              <w:rPr>
                <w:noProof/>
              </w:rPr>
              <w:t>Example dialog implementation</w:t>
            </w:r>
          </w:p>
        </w:tc>
        <w:tc>
          <w:tcPr>
            <w:tcW w:w="7407" w:type="dxa"/>
          </w:tcPr>
          <w:p w:rsidR="00000000" w:rsidRDefault="00DB54A8">
            <w:pPr>
              <w:rPr>
                <w:lang w:val="fr-FR"/>
              </w:rPr>
            </w:pPr>
            <w:r>
              <w:rPr>
                <w:lang w:val="fr-FR"/>
              </w:rPr>
              <w:t>Exemple d'impl</w:t>
            </w:r>
            <w:r>
              <w:rPr>
                <w:lang w:val="fr-FR"/>
              </w:rPr>
              <w:t>é</w:t>
            </w:r>
            <w:r>
              <w:rPr>
                <w:lang w:val="fr-FR"/>
              </w:rPr>
              <w:t>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87861d02-2319-45bd-a996-28a17eb4ed81</w:t>
            </w:r>
          </w:p>
        </w:tc>
        <w:tc>
          <w:tcPr>
            <w:tcW w:w="7407" w:type="dxa"/>
            <w:shd w:val="clear" w:color="auto" w:fill="F2F2F2" w:themeFill="background1" w:themeFillShade="F2"/>
          </w:tcPr>
          <w:p w:rsidR="00000000" w:rsidRDefault="00DB54A8">
            <w:pPr>
              <w:rPr>
                <w:noProof/>
              </w:rPr>
            </w:pPr>
            <w:r>
              <w:rPr>
                <w:noProof/>
              </w:rPr>
              <w:t>Sample Experience Selection Dialog</w:t>
            </w:r>
          </w:p>
        </w:tc>
        <w:tc>
          <w:tcPr>
            <w:tcW w:w="7407" w:type="dxa"/>
          </w:tcPr>
          <w:p w:rsidR="00000000" w:rsidRDefault="00DB54A8">
            <w:pPr>
              <w:rPr>
                <w:lang w:val="fr-FR"/>
              </w:rPr>
            </w:pPr>
            <w:r>
              <w:rPr>
                <w:lang w:val="fr-FR"/>
              </w:rPr>
              <w:t>Bo</w:t>
            </w:r>
            <w:r>
              <w:rPr>
                <w:lang w:val="fr-FR"/>
              </w:rPr>
              <w:t>î</w:t>
            </w:r>
            <w:r>
              <w:rPr>
                <w:lang w:val="fr-FR"/>
              </w:rPr>
              <w:t>te de dialogue S</w:t>
            </w:r>
            <w:r>
              <w:rPr>
                <w:lang w:val="fr-FR"/>
              </w:rPr>
              <w:t>é</w:t>
            </w:r>
            <w:r>
              <w:rPr>
                <w:lang w:val="fr-FR"/>
              </w:rPr>
              <w:t>lection de l'exp</w:t>
            </w:r>
            <w:r>
              <w:rPr>
                <w:lang w:val="fr-FR"/>
              </w:rPr>
              <w:t>é</w:t>
            </w:r>
            <w:r>
              <w:rPr>
                <w:lang w:val="fr-FR"/>
              </w:rPr>
              <w:t>rience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551ff404-85d1-4c5c-a5de-dc0e53541228</w:t>
            </w:r>
          </w:p>
        </w:tc>
        <w:tc>
          <w:tcPr>
            <w:tcW w:w="7407" w:type="dxa"/>
            <w:shd w:val="clear" w:color="auto" w:fill="F2F2F2" w:themeFill="background1" w:themeFillShade="F2"/>
          </w:tcPr>
          <w:p w:rsidR="00000000" w:rsidRDefault="00DB54A8">
            <w:pPr>
              <w:rPr>
                <w:noProof/>
              </w:rPr>
            </w:pPr>
            <w:r>
              <w:rPr>
                <w:noProof/>
              </w:rPr>
              <w:t>Sample Experience Selection Dialog</w:t>
            </w:r>
          </w:p>
        </w:tc>
        <w:tc>
          <w:tcPr>
            <w:tcW w:w="7407" w:type="dxa"/>
          </w:tcPr>
          <w:p w:rsidR="00000000" w:rsidRDefault="00DB54A8">
            <w:pPr>
              <w:rPr>
                <w:lang w:val="fr-FR"/>
              </w:rPr>
            </w:pPr>
            <w:r>
              <w:rPr>
                <w:lang w:val="fr-FR"/>
              </w:rPr>
              <w:t>Bo</w:t>
            </w:r>
            <w:r>
              <w:rPr>
                <w:lang w:val="fr-FR"/>
              </w:rPr>
              <w:t>î</w:t>
            </w:r>
            <w:r>
              <w:rPr>
                <w:lang w:val="fr-FR"/>
              </w:rPr>
              <w:t>te de dialogue S</w:t>
            </w:r>
            <w:r>
              <w:rPr>
                <w:lang w:val="fr-FR"/>
              </w:rPr>
              <w:t>é</w:t>
            </w:r>
            <w:r>
              <w:rPr>
                <w:lang w:val="fr-FR"/>
              </w:rPr>
              <w:t>lection de l'exp</w:t>
            </w:r>
            <w:r>
              <w:rPr>
                <w:lang w:val="fr-FR"/>
              </w:rPr>
              <w:t>é</w:t>
            </w:r>
            <w:r>
              <w:rPr>
                <w:lang w:val="fr-FR"/>
              </w:rPr>
              <w:t>rience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774ac17e-aa0e-4318-ac64-45ef47f3c92d</w:t>
            </w:r>
          </w:p>
        </w:tc>
        <w:tc>
          <w:tcPr>
            <w:tcW w:w="7407" w:type="dxa"/>
            <w:shd w:val="clear" w:color="auto" w:fill="F2F2F2" w:themeFill="background1" w:themeFillShade="F2"/>
          </w:tcPr>
          <w:p w:rsidR="00000000" w:rsidRDefault="00DB54A8">
            <w:pPr>
              <w:rPr>
                <w:noProof/>
              </w:rPr>
            </w:pPr>
            <w:r>
              <w:rPr>
                <w:noProof/>
              </w:rPr>
              <w:t>In-page Experience embed dialog</w:t>
            </w:r>
          </w:p>
        </w:tc>
        <w:tc>
          <w:tcPr>
            <w:tcW w:w="7407" w:type="dxa"/>
          </w:tcPr>
          <w:p w:rsidR="00000000" w:rsidRDefault="00DB54A8">
            <w:pPr>
              <w:rPr>
                <w:lang w:val="fr-FR"/>
              </w:rPr>
            </w:pPr>
            <w:r>
              <w:rPr>
                <w:lang w:val="fr-FR"/>
              </w:rPr>
              <w:t>Bo</w:t>
            </w:r>
            <w:r>
              <w:rPr>
                <w:lang w:val="fr-FR"/>
              </w:rPr>
              <w:t>î</w:t>
            </w:r>
            <w:r>
              <w:rPr>
                <w:lang w:val="fr-FR"/>
              </w:rPr>
              <w:t>te de dialogue d'int</w:t>
            </w:r>
            <w:r>
              <w:rPr>
                <w:lang w:val="fr-FR"/>
              </w:rPr>
              <w:t>é</w:t>
            </w:r>
            <w:r>
              <w:rPr>
                <w:lang w:val="fr-FR"/>
              </w:rPr>
              <w:t>gration de l'exp</w:t>
            </w:r>
            <w:r>
              <w:rPr>
                <w:lang w:val="fr-FR"/>
              </w:rPr>
              <w:t>é</w:t>
            </w:r>
            <w:r>
              <w:rPr>
                <w:lang w:val="fr-FR"/>
              </w:rPr>
              <w:t>rience dans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a244a0af-06a5-41bb-b8cb-ef053cd86882</w:t>
            </w:r>
          </w:p>
        </w:tc>
        <w:tc>
          <w:tcPr>
            <w:tcW w:w="7407" w:type="dxa"/>
            <w:shd w:val="clear" w:color="auto" w:fill="F2F2F2" w:themeFill="background1" w:themeFillShade="F2"/>
          </w:tcPr>
          <w:p w:rsidR="00000000" w:rsidRDefault="00DB54A8">
            <w:pPr>
              <w:rPr>
                <w:noProof/>
              </w:rPr>
            </w:pPr>
            <w:r>
              <w:rPr>
                <w:noProof/>
              </w:rPr>
              <w:t>There should be a dialog allowing the user to control t</w:t>
            </w:r>
            <w:r>
              <w:rPr>
                <w:noProof/>
              </w:rPr>
              <w:t>he formatting of the In-page Experience on the web page.</w:t>
            </w:r>
          </w:p>
        </w:tc>
        <w:tc>
          <w:tcPr>
            <w:tcW w:w="7407" w:type="dxa"/>
          </w:tcPr>
          <w:p w:rsidR="00000000" w:rsidRDefault="00DB54A8">
            <w:pPr>
              <w:rPr>
                <w:lang w:val="fr-FR"/>
              </w:rPr>
            </w:pPr>
            <w:r>
              <w:rPr>
                <w:lang w:val="fr-FR"/>
              </w:rPr>
              <w:t>Il doit y avoir une bo</w:t>
            </w:r>
            <w:r>
              <w:rPr>
                <w:lang w:val="fr-FR"/>
              </w:rPr>
              <w:t>î</w:t>
            </w:r>
            <w:r>
              <w:rPr>
                <w:lang w:val="fr-FR"/>
              </w:rPr>
              <w:t xml:space="preserve">te de dialogue permettant </w:t>
            </w:r>
            <w:r>
              <w:rPr>
                <w:lang w:val="fr-FR"/>
              </w:rPr>
              <w:t>à</w:t>
            </w:r>
            <w:r>
              <w:rPr>
                <w:lang w:val="fr-FR"/>
              </w:rPr>
              <w:t xml:space="preserve"> l'utilisateur de contr</w:t>
            </w:r>
            <w:r>
              <w:rPr>
                <w:lang w:val="fr-FR"/>
              </w:rPr>
              <w:t>ô</w:t>
            </w:r>
            <w:r>
              <w:rPr>
                <w:lang w:val="fr-FR"/>
              </w:rPr>
              <w:t>ler la mise en forme de l'exp</w:t>
            </w:r>
            <w:r>
              <w:rPr>
                <w:lang w:val="fr-FR"/>
              </w:rPr>
              <w:t>é</w:t>
            </w:r>
            <w:r>
              <w:rPr>
                <w:lang w:val="fr-FR"/>
              </w:rPr>
              <w:t>rience dans la page Web.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51582fa3-1025-4215-b9a5-f33d282a1077</w:t>
            </w:r>
          </w:p>
        </w:tc>
        <w:tc>
          <w:tcPr>
            <w:tcW w:w="7407" w:type="dxa"/>
            <w:shd w:val="clear" w:color="auto" w:fill="F2F2F2" w:themeFill="background1" w:themeFillShade="F2"/>
          </w:tcPr>
          <w:p w:rsidR="00000000" w:rsidRDefault="00DB54A8">
            <w:pPr>
              <w:rPr>
                <w:noProof/>
              </w:rPr>
            </w:pPr>
            <w:r>
              <w:rPr>
                <w:noProof/>
              </w:rPr>
              <w:t>This dialog should allow the</w:t>
            </w:r>
            <w:r>
              <w:rPr>
                <w:noProof/>
              </w:rPr>
              <w:t xml:space="preserve"> user to set the fields listed below:</w:t>
            </w:r>
          </w:p>
        </w:tc>
        <w:tc>
          <w:tcPr>
            <w:tcW w:w="7407" w:type="dxa"/>
          </w:tcPr>
          <w:p w:rsidR="00000000" w:rsidRDefault="00DB54A8">
            <w:pPr>
              <w:rPr>
                <w:lang w:val="fr-FR"/>
              </w:rPr>
            </w:pPr>
            <w:r>
              <w:rPr>
                <w:lang w:val="fr-FR"/>
              </w:rPr>
              <w:t>Cette bo</w:t>
            </w:r>
            <w:r>
              <w:rPr>
                <w:lang w:val="fr-FR"/>
              </w:rPr>
              <w:t>î</w:t>
            </w:r>
            <w:r>
              <w:rPr>
                <w:lang w:val="fr-FR"/>
              </w:rPr>
              <w:t xml:space="preserve">te de dialogue devrait permettre </w:t>
            </w:r>
            <w:r>
              <w:rPr>
                <w:lang w:val="fr-FR"/>
              </w:rPr>
              <w:t>à</w:t>
            </w:r>
            <w:r>
              <w:rPr>
                <w:lang w:val="fr-FR"/>
              </w:rPr>
              <w:t xml:space="preserve"> l'utilisateur de d</w:t>
            </w:r>
            <w:r>
              <w:rPr>
                <w:lang w:val="fr-FR"/>
              </w:rPr>
              <w:t>é</w:t>
            </w:r>
            <w:r>
              <w:rPr>
                <w:lang w:val="fr-FR"/>
              </w:rPr>
              <w:t>finir les champs r</w:t>
            </w:r>
            <w:r>
              <w:rPr>
                <w:lang w:val="fr-FR"/>
              </w:rPr>
              <w:t>é</w:t>
            </w:r>
            <w:r>
              <w:rPr>
                <w:lang w:val="fr-FR"/>
              </w:rPr>
              <w:t>pertori</w:t>
            </w:r>
            <w:r>
              <w:rPr>
                <w:lang w:val="fr-FR"/>
              </w:rPr>
              <w:t>é</w:t>
            </w:r>
            <w:r>
              <w:rPr>
                <w:lang w:val="fr-FR"/>
              </w:rPr>
              <w:t>s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ac8a9dd0-afde-4cb7-bd45-13b9824340f7</w:t>
            </w:r>
          </w:p>
        </w:tc>
        <w:tc>
          <w:tcPr>
            <w:tcW w:w="7407" w:type="dxa"/>
            <w:shd w:val="clear" w:color="auto" w:fill="F2F2F2" w:themeFill="background1" w:themeFillShade="F2"/>
          </w:tcPr>
          <w:p w:rsidR="00000000" w:rsidRDefault="00DB54A8">
            <w:pPr>
              <w:rPr>
                <w:noProof/>
              </w:rPr>
            </w:pPr>
            <w:r>
              <w:rPr>
                <w:rStyle w:val="mqInternal"/>
                <w:noProof/>
              </w:rPr>
              <w:t>[1}</w:t>
            </w:r>
            <w:r>
              <w:rPr>
                <w:noProof/>
              </w:rPr>
              <w:t>Embed Type:</w:t>
            </w:r>
            <w:r>
              <w:rPr>
                <w:rStyle w:val="mqInternal"/>
                <w:noProof/>
              </w:rPr>
              <w:t>{2]</w:t>
            </w:r>
          </w:p>
        </w:tc>
        <w:tc>
          <w:tcPr>
            <w:tcW w:w="7407" w:type="dxa"/>
          </w:tcPr>
          <w:p w:rsidR="00000000" w:rsidRDefault="00DB54A8">
            <w:pPr>
              <w:rPr>
                <w:lang w:val="fr-FR"/>
              </w:rPr>
            </w:pPr>
            <w:r>
              <w:rPr>
                <w:rStyle w:val="mqInternal"/>
                <w:noProof/>
                <w:lang w:val="fr-FR"/>
              </w:rPr>
              <w:t>[1}</w:t>
            </w:r>
            <w:r>
              <w:rPr>
                <w:lang w:val="fr-FR"/>
              </w:rPr>
              <w:t>Type d'int</w:t>
            </w:r>
            <w:r>
              <w:rPr>
                <w:lang w:val="fr-FR"/>
              </w:rPr>
              <w:t>é</w:t>
            </w:r>
            <w:r>
              <w:rPr>
                <w:lang w:val="fr-FR"/>
              </w:rPr>
              <w:t>gration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2ec415ba-d027-4856-a56f-9698db036232</w:t>
            </w:r>
          </w:p>
        </w:tc>
        <w:tc>
          <w:tcPr>
            <w:tcW w:w="7407" w:type="dxa"/>
            <w:shd w:val="clear" w:color="auto" w:fill="F2F2F2" w:themeFill="background1" w:themeFillShade="F2"/>
          </w:tcPr>
          <w:p w:rsidR="00000000" w:rsidRDefault="00DB54A8">
            <w:pPr>
              <w:rPr>
                <w:noProof/>
              </w:rPr>
            </w:pPr>
            <w:r>
              <w:rPr>
                <w:noProof/>
              </w:rPr>
              <w:t>The user should be able to choose between iFrame and Javascript embed code.</w:t>
            </w:r>
          </w:p>
        </w:tc>
        <w:tc>
          <w:tcPr>
            <w:tcW w:w="7407" w:type="dxa"/>
          </w:tcPr>
          <w:p w:rsidR="00000000" w:rsidRDefault="00DB54A8">
            <w:pPr>
              <w:rPr>
                <w:lang w:val="fr-FR"/>
              </w:rPr>
            </w:pPr>
            <w:r>
              <w:rPr>
                <w:lang w:val="fr-FR"/>
              </w:rPr>
              <w:t>L'utilisateur devrait pouvoir choisir entre le code d'int</w:t>
            </w:r>
            <w:r>
              <w:rPr>
                <w:lang w:val="fr-FR"/>
              </w:rPr>
              <w:t>é</w:t>
            </w:r>
            <w:r>
              <w:rPr>
                <w:lang w:val="fr-FR"/>
              </w:rPr>
              <w:t>gration iFrame et Javascript.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9abfe7d2-fc3d-4f7c-a120-516e2bb9cec0</w:t>
            </w:r>
          </w:p>
        </w:tc>
        <w:tc>
          <w:tcPr>
            <w:tcW w:w="7407" w:type="dxa"/>
            <w:shd w:val="clear" w:color="auto" w:fill="F2F2F2" w:themeFill="background1" w:themeFillShade="F2"/>
          </w:tcPr>
          <w:p w:rsidR="00000000" w:rsidRDefault="00DB54A8">
            <w:pPr>
              <w:rPr>
                <w:noProof/>
              </w:rPr>
            </w:pPr>
            <w:r>
              <w:rPr>
                <w:noProof/>
              </w:rPr>
              <w:t>The default s</w:t>
            </w:r>
            <w:r>
              <w:rPr>
                <w:noProof/>
              </w:rPr>
              <w:t>hould be Javascript.</w:t>
            </w:r>
          </w:p>
        </w:tc>
        <w:tc>
          <w:tcPr>
            <w:tcW w:w="7407" w:type="dxa"/>
          </w:tcPr>
          <w:p w:rsidR="00000000" w:rsidRDefault="00DB54A8">
            <w:pPr>
              <w:rPr>
                <w:lang w:val="fr-FR"/>
              </w:rPr>
            </w:pPr>
            <w:r>
              <w:rPr>
                <w:lang w:val="fr-FR"/>
              </w:rPr>
              <w:t>La valeur par d</w:t>
            </w:r>
            <w:r>
              <w:rPr>
                <w:lang w:val="fr-FR"/>
              </w:rPr>
              <w:t>é</w:t>
            </w:r>
            <w:r>
              <w:rPr>
                <w:lang w:val="fr-FR"/>
              </w:rPr>
              <w:t xml:space="preserve">faut doit </w:t>
            </w:r>
            <w:r>
              <w:rPr>
                <w:lang w:val="fr-FR"/>
              </w:rPr>
              <w:t>ê</w:t>
            </w:r>
            <w:r>
              <w:rPr>
                <w:lang w:val="fr-FR"/>
              </w:rPr>
              <w:t>tre Javascript.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46bc7d36-491d-4569-9a08-2f41961d6423</w:t>
            </w:r>
          </w:p>
        </w:tc>
        <w:tc>
          <w:tcPr>
            <w:tcW w:w="7407" w:type="dxa"/>
            <w:shd w:val="clear" w:color="auto" w:fill="F2F2F2" w:themeFill="background1" w:themeFillShade="F2"/>
          </w:tcPr>
          <w:p w:rsidR="00000000" w:rsidRDefault="00DB54A8">
            <w:pPr>
              <w:rPr>
                <w:noProof/>
              </w:rPr>
            </w:pPr>
            <w:r>
              <w:rPr>
                <w:rStyle w:val="mqInternal"/>
                <w:noProof/>
              </w:rPr>
              <w:t>[1}</w:t>
            </w:r>
            <w:r>
              <w:rPr>
                <w:noProof/>
              </w:rPr>
              <w:t>Sizing:</w:t>
            </w:r>
            <w:r>
              <w:rPr>
                <w:rStyle w:val="mqInternal"/>
                <w:noProof/>
              </w:rPr>
              <w:t>{2]</w:t>
            </w:r>
          </w:p>
        </w:tc>
        <w:tc>
          <w:tcPr>
            <w:tcW w:w="7407" w:type="dxa"/>
          </w:tcPr>
          <w:p w:rsidR="00000000" w:rsidRDefault="00DB54A8">
            <w:pPr>
              <w:rPr>
                <w:lang w:val="fr-FR"/>
              </w:rPr>
            </w:pPr>
            <w:r>
              <w:rPr>
                <w:rStyle w:val="mqInternal"/>
                <w:noProof/>
                <w:lang w:val="fr-FR"/>
              </w:rPr>
              <w:t>[1}</w:t>
            </w:r>
            <w:r>
              <w:rPr>
                <w:lang w:val="fr-FR"/>
              </w:rPr>
              <w:t>Dimensionnement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562c27fd-e9e1-4077-88ba-eae68b0e8544</w:t>
            </w:r>
          </w:p>
        </w:tc>
        <w:tc>
          <w:tcPr>
            <w:tcW w:w="7407" w:type="dxa"/>
            <w:shd w:val="clear" w:color="auto" w:fill="F2F2F2" w:themeFill="background1" w:themeFillShade="F2"/>
          </w:tcPr>
          <w:p w:rsidR="00000000" w:rsidRDefault="00DB54A8">
            <w:pPr>
              <w:rPr>
                <w:noProof/>
              </w:rPr>
            </w:pPr>
            <w:r>
              <w:rPr>
                <w:noProof/>
              </w:rPr>
              <w:t>The user should be able to select between Responsive or Fixed sizing.</w:t>
            </w:r>
            <w:r>
              <w:rPr>
                <w:rStyle w:val="mqInternal"/>
                <w:noProof/>
              </w:rPr>
              <w:t>[</w:t>
            </w:r>
            <w:r>
              <w:rPr>
                <w:rStyle w:val="mqInternal"/>
                <w:noProof/>
              </w:rPr>
              <w:t>1}[2}[3}</w:t>
            </w:r>
            <w:r>
              <w:rPr>
                <w:noProof/>
              </w:rPr>
              <w:t>\[1-1]</w:t>
            </w:r>
            <w:r>
              <w:rPr>
                <w:rStyle w:val="mqInternal"/>
                <w:noProof/>
              </w:rPr>
              <w:t>{4]{5]{6]</w:t>
            </w:r>
          </w:p>
        </w:tc>
        <w:tc>
          <w:tcPr>
            <w:tcW w:w="7407" w:type="dxa"/>
          </w:tcPr>
          <w:p w:rsidR="00000000" w:rsidRDefault="00DB54A8">
            <w:pPr>
              <w:rPr>
                <w:lang w:val="fr-FR"/>
              </w:rPr>
            </w:pPr>
            <w:r>
              <w:rPr>
                <w:lang w:val="fr-FR"/>
              </w:rPr>
              <w:t>L'utilisateur doit pouvoir choisir entre Dimensionnement r</w:t>
            </w:r>
            <w:r>
              <w:rPr>
                <w:lang w:val="fr-FR"/>
              </w:rPr>
              <w:t>é</w:t>
            </w:r>
            <w:r>
              <w:rPr>
                <w:lang w:val="fr-FR"/>
              </w:rPr>
              <w:t>actif ou Fix</w:t>
            </w:r>
            <w:r>
              <w:rPr>
                <w:lang w:val="fr-FR"/>
              </w:rPr>
              <w:t>é</w:t>
            </w:r>
            <w:r>
              <w:rPr>
                <w:lang w:val="fr-FR"/>
              </w:rPr>
              <w:t>.</w:t>
            </w:r>
            <w:r>
              <w:rPr>
                <w:rStyle w:val="mqInternal"/>
                <w:noProof/>
                <w:lang w:val="fr-FR"/>
              </w:rPr>
              <w:t>[1}[2}[3}</w:t>
            </w:r>
            <w:r>
              <w:rPr>
                <w:lang w:val="fr-FR"/>
              </w:rPr>
              <w:t>\[ 1-1]</w:t>
            </w:r>
            <w:r>
              <w:rPr>
                <w:rStyle w:val="mqInternal"/>
                <w:noProof/>
                <w:lang w:val="fr-FR"/>
              </w:rPr>
              <w:t>{4]{5]{6]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cc49b581-15e0-4e96-8e4a-f921e826fe43</w:t>
            </w:r>
          </w:p>
        </w:tc>
        <w:tc>
          <w:tcPr>
            <w:tcW w:w="7407" w:type="dxa"/>
            <w:shd w:val="clear" w:color="auto" w:fill="F2F2F2" w:themeFill="background1" w:themeFillShade="F2"/>
          </w:tcPr>
          <w:p w:rsidR="00000000" w:rsidRDefault="00DB54A8">
            <w:pPr>
              <w:rPr>
                <w:noProof/>
              </w:rPr>
            </w:pPr>
            <w:r>
              <w:rPr>
                <w:noProof/>
              </w:rPr>
              <w:t>If iFrame, the default should be Fixed and Responsive should disabled.</w:t>
            </w:r>
          </w:p>
        </w:tc>
        <w:tc>
          <w:tcPr>
            <w:tcW w:w="7407" w:type="dxa"/>
          </w:tcPr>
          <w:p w:rsidR="00000000" w:rsidRDefault="00DB54A8">
            <w:pPr>
              <w:rPr>
                <w:lang w:val="fr-FR"/>
              </w:rPr>
            </w:pPr>
            <w:r>
              <w:rPr>
                <w:lang w:val="fr-FR"/>
              </w:rPr>
              <w:t>Si iFrame, la valeur par d</w:t>
            </w:r>
            <w:r>
              <w:rPr>
                <w:lang w:val="fr-FR"/>
              </w:rPr>
              <w:t>é</w:t>
            </w:r>
            <w:r>
              <w:rPr>
                <w:lang w:val="fr-FR"/>
              </w:rPr>
              <w:t xml:space="preserve">faut doit </w:t>
            </w:r>
            <w:r>
              <w:rPr>
                <w:lang w:val="fr-FR"/>
              </w:rPr>
              <w:t>ê</w:t>
            </w:r>
            <w:r>
              <w:rPr>
                <w:lang w:val="fr-FR"/>
              </w:rPr>
              <w:t xml:space="preserve">tre fixe et Responsive doit </w:t>
            </w:r>
            <w:r>
              <w:rPr>
                <w:lang w:val="fr-FR"/>
              </w:rPr>
              <w:t>ê</w:t>
            </w:r>
            <w:r>
              <w:rPr>
                <w:lang w:val="fr-FR"/>
              </w:rPr>
              <w:t>tre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c7a2a400-0634-48fa-a4a9-bd43f5f0cea0</w:t>
            </w:r>
          </w:p>
        </w:tc>
        <w:tc>
          <w:tcPr>
            <w:tcW w:w="7407" w:type="dxa"/>
            <w:shd w:val="clear" w:color="auto" w:fill="F2F2F2" w:themeFill="background1" w:themeFillShade="F2"/>
          </w:tcPr>
          <w:p w:rsidR="00000000" w:rsidRDefault="00DB54A8">
            <w:pPr>
              <w:rPr>
                <w:noProof/>
              </w:rPr>
            </w:pPr>
            <w:r>
              <w:rPr>
                <w:noProof/>
              </w:rPr>
              <w:t>If Javascript, the default should be Responsive.</w:t>
            </w:r>
          </w:p>
        </w:tc>
        <w:tc>
          <w:tcPr>
            <w:tcW w:w="7407" w:type="dxa"/>
          </w:tcPr>
          <w:p w:rsidR="00000000" w:rsidRDefault="00DB54A8">
            <w:pPr>
              <w:rPr>
                <w:lang w:val="fr-FR"/>
              </w:rPr>
            </w:pPr>
            <w:r>
              <w:rPr>
                <w:lang w:val="fr-FR"/>
              </w:rPr>
              <w:t>Si Javascript, la valeur par d</w:t>
            </w:r>
            <w:r>
              <w:rPr>
                <w:lang w:val="fr-FR"/>
              </w:rPr>
              <w:t>é</w:t>
            </w:r>
            <w:r>
              <w:rPr>
                <w:lang w:val="fr-FR"/>
              </w:rPr>
              <w:t xml:space="preserve">faut doit </w:t>
            </w:r>
            <w:r>
              <w:rPr>
                <w:lang w:val="fr-FR"/>
              </w:rPr>
              <w:t>ê</w:t>
            </w:r>
            <w:r>
              <w:rPr>
                <w:lang w:val="fr-FR"/>
              </w:rPr>
              <w:t>tre Responsive.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44fb0672-e5aa-44eb-</w:t>
            </w:r>
            <w:r>
              <w:rPr>
                <w:noProof/>
                <w:sz w:val="2"/>
              </w:rPr>
              <w:t>b804-3437b86113d4</w:t>
            </w:r>
          </w:p>
        </w:tc>
        <w:tc>
          <w:tcPr>
            <w:tcW w:w="7407" w:type="dxa"/>
            <w:shd w:val="clear" w:color="auto" w:fill="F2F2F2" w:themeFill="background1" w:themeFillShade="F2"/>
          </w:tcPr>
          <w:p w:rsidR="00000000" w:rsidRDefault="00DB54A8">
            <w:pPr>
              <w:rPr>
                <w:noProof/>
              </w:rPr>
            </w:pPr>
            <w:r>
              <w:rPr>
                <w:rStyle w:val="mqInternal"/>
                <w:noProof/>
              </w:rPr>
              <w:t>[1}</w:t>
            </w:r>
            <w:r>
              <w:rPr>
                <w:noProof/>
              </w:rPr>
              <w:t>Width, Height:</w:t>
            </w:r>
            <w:r>
              <w:rPr>
                <w:rStyle w:val="mqInternal"/>
                <w:noProof/>
              </w:rPr>
              <w:t>{2]</w:t>
            </w:r>
          </w:p>
        </w:tc>
        <w:tc>
          <w:tcPr>
            <w:tcW w:w="7407" w:type="dxa"/>
          </w:tcPr>
          <w:p w:rsidR="00000000" w:rsidRDefault="00DB54A8">
            <w:pPr>
              <w:rPr>
                <w:lang w:val="fr-FR"/>
              </w:rPr>
            </w:pPr>
            <w:r>
              <w:rPr>
                <w:rStyle w:val="mqInternal"/>
                <w:noProof/>
                <w:lang w:val="fr-FR"/>
              </w:rPr>
              <w:t>[1}</w:t>
            </w:r>
            <w:r>
              <w:rPr>
                <w:lang w:val="fr-FR"/>
              </w:rPr>
              <w:t>Largeur, Hauteur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a46cdfab-197d-4676-ab22-98b354260fb4</w:t>
            </w:r>
          </w:p>
        </w:tc>
        <w:tc>
          <w:tcPr>
            <w:tcW w:w="7407" w:type="dxa"/>
            <w:shd w:val="clear" w:color="auto" w:fill="F2F2F2" w:themeFill="background1" w:themeFillShade="F2"/>
          </w:tcPr>
          <w:p w:rsidR="00000000" w:rsidRDefault="00DB54A8">
            <w:pPr>
              <w:rPr>
                <w:noProof/>
              </w:rPr>
            </w:pPr>
            <w:r>
              <w:rPr>
                <w:noProof/>
              </w:rPr>
              <w:t>The user should be able to enter Width and Height.</w:t>
            </w:r>
            <w:r>
              <w:rPr>
                <w:rStyle w:val="mqInternal"/>
                <w:noProof/>
              </w:rPr>
              <w:t>[1}[2}[3}</w:t>
            </w:r>
            <w:r>
              <w:rPr>
                <w:noProof/>
              </w:rPr>
              <w:t>\[1-1]</w:t>
            </w:r>
            <w:r>
              <w:rPr>
                <w:rStyle w:val="mqInternal"/>
                <w:noProof/>
              </w:rPr>
              <w:t>{4]{5]{6]</w:t>
            </w:r>
          </w:p>
        </w:tc>
        <w:tc>
          <w:tcPr>
            <w:tcW w:w="7407" w:type="dxa"/>
          </w:tcPr>
          <w:p w:rsidR="00000000" w:rsidRDefault="00DB54A8">
            <w:pPr>
              <w:rPr>
                <w:lang w:val="fr-FR"/>
              </w:rPr>
            </w:pPr>
            <w:r>
              <w:rPr>
                <w:lang w:val="fr-FR"/>
              </w:rPr>
              <w:t xml:space="preserve">L'utilisateur doit </w:t>
            </w:r>
            <w:r>
              <w:rPr>
                <w:lang w:val="fr-FR"/>
              </w:rPr>
              <w:t>ê</w:t>
            </w:r>
            <w:r>
              <w:rPr>
                <w:lang w:val="fr-FR"/>
              </w:rPr>
              <w:t>tre en mesure d'entrer Largeur et Hauteur.</w:t>
            </w:r>
            <w:r>
              <w:rPr>
                <w:rStyle w:val="mqInternal"/>
                <w:noProof/>
                <w:lang w:val="fr-FR"/>
              </w:rPr>
              <w:t>[1}[2}[3}</w:t>
            </w:r>
            <w:r>
              <w:rPr>
                <w:lang w:val="fr-FR"/>
              </w:rPr>
              <w:t>\[ 1</w:t>
            </w:r>
            <w:r>
              <w:rPr>
                <w:lang w:val="fr-FR"/>
              </w:rPr>
              <w:t>-1]</w:t>
            </w:r>
            <w:r>
              <w:rPr>
                <w:rStyle w:val="mqInternal"/>
                <w:noProof/>
                <w:lang w:val="fr-FR"/>
              </w:rPr>
              <w:t>{4]{5]{6]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13aa2fc9-7f74-40bc-a527-d1c44656d497</w:t>
            </w:r>
          </w:p>
        </w:tc>
        <w:tc>
          <w:tcPr>
            <w:tcW w:w="7407" w:type="dxa"/>
            <w:shd w:val="clear" w:color="auto" w:fill="F2F2F2" w:themeFill="background1" w:themeFillShade="F2"/>
          </w:tcPr>
          <w:p w:rsidR="00000000" w:rsidRDefault="00DB54A8">
            <w:pPr>
              <w:rPr>
                <w:noProof/>
              </w:rPr>
            </w:pPr>
            <w:r>
              <w:rPr>
                <w:noProof/>
              </w:rPr>
              <w:t>If iFrame, the default should be Fixed and Responsive should disabled.</w:t>
            </w:r>
          </w:p>
        </w:tc>
        <w:tc>
          <w:tcPr>
            <w:tcW w:w="7407" w:type="dxa"/>
          </w:tcPr>
          <w:p w:rsidR="00000000" w:rsidRDefault="00DB54A8">
            <w:pPr>
              <w:rPr>
                <w:lang w:val="fr-FR"/>
              </w:rPr>
            </w:pPr>
            <w:r>
              <w:rPr>
                <w:lang w:val="fr-FR"/>
              </w:rPr>
              <w:t>Si iFrame, la valeur par d</w:t>
            </w:r>
            <w:r>
              <w:rPr>
                <w:lang w:val="fr-FR"/>
              </w:rPr>
              <w:t>é</w:t>
            </w:r>
            <w:r>
              <w:rPr>
                <w:lang w:val="fr-FR"/>
              </w:rPr>
              <w:t xml:space="preserve">faut doit </w:t>
            </w:r>
            <w:r>
              <w:rPr>
                <w:lang w:val="fr-FR"/>
              </w:rPr>
              <w:t>ê</w:t>
            </w:r>
            <w:r>
              <w:rPr>
                <w:lang w:val="fr-FR"/>
              </w:rPr>
              <w:t xml:space="preserve">tre fixe et Responsive doit </w:t>
            </w:r>
            <w:r>
              <w:rPr>
                <w:lang w:val="fr-FR"/>
              </w:rPr>
              <w:t>ê</w:t>
            </w:r>
            <w:r>
              <w:rPr>
                <w:lang w:val="fr-FR"/>
              </w:rPr>
              <w:t>tre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1e807608-d962-49d3-bf79-272b7dc785e3</w:t>
            </w:r>
          </w:p>
        </w:tc>
        <w:tc>
          <w:tcPr>
            <w:tcW w:w="7407" w:type="dxa"/>
            <w:shd w:val="clear" w:color="auto" w:fill="F2F2F2" w:themeFill="background1" w:themeFillShade="F2"/>
          </w:tcPr>
          <w:p w:rsidR="00000000" w:rsidRDefault="00DB54A8">
            <w:pPr>
              <w:rPr>
                <w:noProof/>
              </w:rPr>
            </w:pPr>
            <w:r>
              <w:rPr>
                <w:noProof/>
              </w:rPr>
              <w:t>If Responsive, the Width and Height should be disabled.</w:t>
            </w:r>
          </w:p>
        </w:tc>
        <w:tc>
          <w:tcPr>
            <w:tcW w:w="7407" w:type="dxa"/>
          </w:tcPr>
          <w:p w:rsidR="00000000" w:rsidRDefault="00DB54A8">
            <w:pPr>
              <w:rPr>
                <w:lang w:val="fr-FR"/>
              </w:rPr>
            </w:pPr>
            <w:r>
              <w:rPr>
                <w:lang w:val="fr-FR"/>
              </w:rPr>
              <w:t xml:space="preserve">Si Responsive, la largeur et la hauteur doivent </w:t>
            </w:r>
            <w:r>
              <w:rPr>
                <w:lang w:val="fr-FR"/>
              </w:rPr>
              <w:t>ê</w:t>
            </w:r>
            <w:r>
              <w:rPr>
                <w:lang w:val="fr-FR"/>
              </w:rPr>
              <w:t>tre d</w:t>
            </w:r>
            <w:r>
              <w:rPr>
                <w:lang w:val="fr-FR"/>
              </w:rPr>
              <w:t>é</w:t>
            </w:r>
            <w:r>
              <w:rPr>
                <w:lang w:val="fr-FR"/>
              </w:rPr>
              <w:t>sactiv</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a76191f1-d33e-431e-a6c7-b0866cc91fc2</w:t>
            </w:r>
          </w:p>
        </w:tc>
        <w:tc>
          <w:tcPr>
            <w:tcW w:w="7407" w:type="dxa"/>
            <w:shd w:val="clear" w:color="auto" w:fill="F2F2F2" w:themeFill="background1" w:themeFillShade="F2"/>
          </w:tcPr>
          <w:p w:rsidR="00000000" w:rsidRDefault="00DB54A8">
            <w:pPr>
              <w:rPr>
                <w:noProof/>
              </w:rPr>
            </w:pPr>
            <w:r>
              <w:rPr>
                <w:rStyle w:val="mqInternal"/>
                <w:noProof/>
              </w:rPr>
              <w:t>[1}</w:t>
            </w:r>
            <w:r>
              <w:rPr>
                <w:noProof/>
              </w:rPr>
              <w:t>Override Experience Videos:</w:t>
            </w:r>
            <w:r>
              <w:rPr>
                <w:rStyle w:val="mqInternal"/>
                <w:noProof/>
              </w:rPr>
              <w:t>{2]</w:t>
            </w:r>
          </w:p>
        </w:tc>
        <w:tc>
          <w:tcPr>
            <w:tcW w:w="7407" w:type="dxa"/>
          </w:tcPr>
          <w:p w:rsidR="00000000" w:rsidRDefault="00DB54A8">
            <w:pPr>
              <w:rPr>
                <w:lang w:val="fr-FR"/>
              </w:rPr>
            </w:pPr>
            <w:r>
              <w:rPr>
                <w:rStyle w:val="mqInternal"/>
                <w:noProof/>
                <w:lang w:val="fr-FR"/>
              </w:rPr>
              <w:t>[1}</w:t>
            </w:r>
            <w:r>
              <w:rPr>
                <w:lang w:val="fr-FR"/>
              </w:rPr>
              <w:t>Remplacer les vid</w:t>
            </w:r>
            <w:r>
              <w:rPr>
                <w:lang w:val="fr-FR"/>
              </w:rPr>
              <w:t>é</w:t>
            </w:r>
            <w:r>
              <w:rPr>
                <w:lang w:val="fr-FR"/>
              </w:rPr>
              <w:t>os d'exp</w:t>
            </w:r>
            <w:r>
              <w:rPr>
                <w:lang w:val="fr-FR"/>
              </w:rPr>
              <w:t>é</w:t>
            </w:r>
            <w:r>
              <w:rPr>
                <w:lang w:val="fr-FR"/>
              </w:rPr>
              <w:t>rience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d1feecf8-70ba-40a3-b361-5cdd64ec7e04</w:t>
            </w:r>
          </w:p>
        </w:tc>
        <w:tc>
          <w:tcPr>
            <w:tcW w:w="7407" w:type="dxa"/>
            <w:shd w:val="clear" w:color="auto" w:fill="F2F2F2" w:themeFill="background1" w:themeFillShade="F2"/>
          </w:tcPr>
          <w:p w:rsidR="00000000" w:rsidRDefault="00DB54A8">
            <w:pPr>
              <w:rPr>
                <w:noProof/>
              </w:rPr>
            </w:pPr>
            <w:r>
              <w:rPr>
                <w:noProof/>
              </w:rPr>
              <w:t>The user should be able to override the default videos in an Experience with a list of videos or with a playlist.</w:t>
            </w:r>
          </w:p>
        </w:tc>
        <w:tc>
          <w:tcPr>
            <w:tcW w:w="7407" w:type="dxa"/>
          </w:tcPr>
          <w:p w:rsidR="00000000" w:rsidRDefault="00DB54A8">
            <w:pPr>
              <w:rPr>
                <w:lang w:val="fr-FR"/>
              </w:rPr>
            </w:pPr>
            <w:r>
              <w:rPr>
                <w:lang w:val="fr-FR"/>
              </w:rPr>
              <w:t>L'utilisateur doit pouvoir remplacer les vid</w:t>
            </w:r>
            <w:r>
              <w:rPr>
                <w:lang w:val="fr-FR"/>
              </w:rPr>
              <w:t>é</w:t>
            </w:r>
            <w:r>
              <w:rPr>
                <w:lang w:val="fr-FR"/>
              </w:rPr>
              <w:t>os par d</w:t>
            </w:r>
            <w:r>
              <w:rPr>
                <w:lang w:val="fr-FR"/>
              </w:rPr>
              <w:t>é</w:t>
            </w:r>
            <w:r>
              <w:rPr>
                <w:lang w:val="fr-FR"/>
              </w:rPr>
              <w:t>faut dans une exp</w:t>
            </w:r>
            <w:r>
              <w:rPr>
                <w:lang w:val="fr-FR"/>
              </w:rPr>
              <w:t>é</w:t>
            </w:r>
            <w:r>
              <w:rPr>
                <w:lang w:val="fr-FR"/>
              </w:rPr>
              <w:t>rience avec une liste de vid</w:t>
            </w:r>
            <w:r>
              <w:rPr>
                <w:lang w:val="fr-FR"/>
              </w:rPr>
              <w:t>é</w:t>
            </w:r>
            <w:r>
              <w:rPr>
                <w:lang w:val="fr-FR"/>
              </w:rPr>
              <w:t>os o</w:t>
            </w:r>
            <w:r>
              <w:rPr>
                <w:lang w:val="fr-FR"/>
              </w:rPr>
              <w:t>u avec une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edea4ba1-93ee-4ecc-898b-3d8db424ca25</w:t>
            </w:r>
          </w:p>
        </w:tc>
        <w:tc>
          <w:tcPr>
            <w:tcW w:w="7407" w:type="dxa"/>
            <w:shd w:val="clear" w:color="auto" w:fill="F2F2F2" w:themeFill="background1" w:themeFillShade="F2"/>
          </w:tcPr>
          <w:p w:rsidR="00000000" w:rsidRDefault="00DB54A8">
            <w:pPr>
              <w:rPr>
                <w:noProof/>
              </w:rPr>
            </w:pPr>
            <w:r>
              <w:rPr>
                <w:noProof/>
              </w:rPr>
              <w:t xml:space="preserve">If the user selects to overrides the Experience videos, allow the user to choose videos or a playlist per the </w:t>
            </w:r>
            <w:r>
              <w:rPr>
                <w:noProof/>
              </w:rPr>
              <w:t>“</w:t>
            </w:r>
            <w:r>
              <w:rPr>
                <w:noProof/>
              </w:rPr>
              <w:t>Overriding Experience Videos</w:t>
            </w:r>
            <w:r>
              <w:rPr>
                <w:noProof/>
              </w:rPr>
              <w:t>”</w:t>
            </w:r>
            <w:r>
              <w:rPr>
                <w:noProof/>
              </w:rPr>
              <w:t xml:space="preserve"> section below.</w:t>
            </w:r>
          </w:p>
        </w:tc>
        <w:tc>
          <w:tcPr>
            <w:tcW w:w="7407" w:type="dxa"/>
          </w:tcPr>
          <w:p w:rsidR="00000000" w:rsidRDefault="00DB54A8">
            <w:pPr>
              <w:rPr>
                <w:lang w:val="fr-FR"/>
              </w:rPr>
            </w:pPr>
            <w:r>
              <w:rPr>
                <w:lang w:val="fr-FR"/>
              </w:rPr>
              <w:t>Si l'utilisateur choisit de remplacer</w:t>
            </w:r>
            <w:r>
              <w:rPr>
                <w:lang w:val="fr-FR"/>
              </w:rPr>
              <w:t xml:space="preserve"> les vid</w:t>
            </w:r>
            <w:r>
              <w:rPr>
                <w:lang w:val="fr-FR"/>
              </w:rPr>
              <w:t>é</w:t>
            </w:r>
            <w:r>
              <w:rPr>
                <w:lang w:val="fr-FR"/>
              </w:rPr>
              <w:t>os Exp</w:t>
            </w:r>
            <w:r>
              <w:rPr>
                <w:lang w:val="fr-FR"/>
              </w:rPr>
              <w:t>é</w:t>
            </w:r>
            <w:r>
              <w:rPr>
                <w:lang w:val="fr-FR"/>
              </w:rPr>
              <w:t xml:space="preserve">rience, autorisez l'utilisateur </w:t>
            </w:r>
            <w:r>
              <w:rPr>
                <w:lang w:val="fr-FR"/>
              </w:rPr>
              <w:t>à</w:t>
            </w:r>
            <w:r>
              <w:rPr>
                <w:lang w:val="fr-FR"/>
              </w:rPr>
              <w:t xml:space="preserve"> choisir des vid</w:t>
            </w:r>
            <w:r>
              <w:rPr>
                <w:lang w:val="fr-FR"/>
              </w:rPr>
              <w:t>é</w:t>
            </w:r>
            <w:r>
              <w:rPr>
                <w:lang w:val="fr-FR"/>
              </w:rPr>
              <w:t>os ou une liste de lecture conform</w:t>
            </w:r>
            <w:r>
              <w:rPr>
                <w:lang w:val="fr-FR"/>
              </w:rPr>
              <w:t>é</w:t>
            </w:r>
            <w:r>
              <w:rPr>
                <w:lang w:val="fr-FR"/>
              </w:rPr>
              <w:t xml:space="preserve">ment </w:t>
            </w:r>
            <w:r>
              <w:rPr>
                <w:lang w:val="fr-FR"/>
              </w:rPr>
              <w:t>à</w:t>
            </w:r>
            <w:r>
              <w:rPr>
                <w:lang w:val="fr-FR"/>
              </w:rPr>
              <w:t xml:space="preserve"> la section </w:t>
            </w:r>
            <w:r>
              <w:rPr>
                <w:lang w:val="fr-FR"/>
              </w:rPr>
              <w:t>«</w:t>
            </w:r>
            <w:r>
              <w:rPr>
                <w:lang w:val="fr-FR"/>
              </w:rPr>
              <w:t> Remplacer les vid</w:t>
            </w:r>
            <w:r>
              <w:rPr>
                <w:lang w:val="fr-FR"/>
              </w:rPr>
              <w:t>é</w:t>
            </w:r>
            <w:r>
              <w:rPr>
                <w:lang w:val="fr-FR"/>
              </w:rPr>
              <w:t>os d'exp</w:t>
            </w:r>
            <w:r>
              <w:rPr>
                <w:lang w:val="fr-FR"/>
              </w:rPr>
              <w:t>é</w:t>
            </w:r>
            <w:r>
              <w:rPr>
                <w:lang w:val="fr-FR"/>
              </w:rPr>
              <w:t>rience </w:t>
            </w:r>
            <w:r>
              <w:rPr>
                <w:lang w:val="fr-FR"/>
              </w:rPr>
              <w:t>»</w:t>
            </w:r>
            <w:r>
              <w:rPr>
                <w:lang w:val="fr-FR"/>
              </w:rPr>
              <w:t xml:space="preserve"> ci-dessous.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e57eeadd-224d-460a-a30f-a021ab2b7548</w:t>
            </w:r>
          </w:p>
        </w:tc>
        <w:tc>
          <w:tcPr>
            <w:tcW w:w="7407" w:type="dxa"/>
            <w:shd w:val="clear" w:color="auto" w:fill="F2F2F2" w:themeFill="background1" w:themeFillShade="F2"/>
          </w:tcPr>
          <w:p w:rsidR="00000000" w:rsidRDefault="00DB54A8">
            <w:pPr>
              <w:rPr>
                <w:noProof/>
              </w:rPr>
            </w:pPr>
            <w:r>
              <w:rPr>
                <w:noProof/>
              </w:rPr>
              <w:t>The dialog should have the following addition</w:t>
            </w:r>
            <w:r>
              <w:rPr>
                <w:noProof/>
              </w:rPr>
              <w:t>al behavior:</w:t>
            </w:r>
          </w:p>
        </w:tc>
        <w:tc>
          <w:tcPr>
            <w:tcW w:w="7407" w:type="dxa"/>
          </w:tcPr>
          <w:p w:rsidR="00000000" w:rsidRDefault="00DB54A8">
            <w:pPr>
              <w:rPr>
                <w:lang w:val="fr-FR"/>
              </w:rPr>
            </w:pPr>
            <w:r>
              <w:rPr>
                <w:lang w:val="fr-FR"/>
              </w:rPr>
              <w:t>La bo</w:t>
            </w:r>
            <w:r>
              <w:rPr>
                <w:lang w:val="fr-FR"/>
              </w:rPr>
              <w:t>î</w:t>
            </w:r>
            <w:r>
              <w:rPr>
                <w:lang w:val="fr-FR"/>
              </w:rPr>
              <w:t>te de dialogue doit avoir le comportement suppl</w:t>
            </w:r>
            <w:r>
              <w:rPr>
                <w:lang w:val="fr-FR"/>
              </w:rPr>
              <w:t>é</w:t>
            </w:r>
            <w:r>
              <w:rPr>
                <w:lang w:val="fr-FR"/>
              </w:rPr>
              <w:t>mentaire suivant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977c8e79-131a-4e82-813e-b735fd3228ac</w:t>
            </w:r>
          </w:p>
        </w:tc>
        <w:tc>
          <w:tcPr>
            <w:tcW w:w="7407" w:type="dxa"/>
            <w:shd w:val="clear" w:color="auto" w:fill="F2F2F2" w:themeFill="background1" w:themeFillShade="F2"/>
          </w:tcPr>
          <w:p w:rsidR="00000000" w:rsidRDefault="00DB54A8">
            <w:pPr>
              <w:rPr>
                <w:noProof/>
              </w:rPr>
            </w:pPr>
            <w:r>
              <w:rPr>
                <w:noProof/>
              </w:rPr>
              <w:t>The generated Brightcove embed code should be displayed to the user in the dialog.</w:t>
            </w:r>
          </w:p>
        </w:tc>
        <w:tc>
          <w:tcPr>
            <w:tcW w:w="7407" w:type="dxa"/>
          </w:tcPr>
          <w:p w:rsidR="00000000" w:rsidRDefault="00DB54A8">
            <w:pPr>
              <w:rPr>
                <w:lang w:val="fr-FR"/>
              </w:rPr>
            </w:pPr>
            <w:r>
              <w:rPr>
                <w:lang w:val="fr-FR"/>
              </w:rPr>
              <w:t>Le code d'int</w:t>
            </w:r>
            <w:r>
              <w:rPr>
                <w:lang w:val="fr-FR"/>
              </w:rPr>
              <w:t>é</w:t>
            </w:r>
            <w:r>
              <w:rPr>
                <w:lang w:val="fr-FR"/>
              </w:rPr>
              <w:t>gration Brightcove g</w:t>
            </w:r>
            <w:r>
              <w:rPr>
                <w:lang w:val="fr-FR"/>
              </w:rPr>
              <w:t>é</w:t>
            </w:r>
            <w:r>
              <w:rPr>
                <w:lang w:val="fr-FR"/>
              </w:rPr>
              <w:t>n</w:t>
            </w:r>
            <w:r>
              <w:rPr>
                <w:lang w:val="fr-FR"/>
              </w:rPr>
              <w:t>é</w:t>
            </w:r>
            <w:r>
              <w:rPr>
                <w:lang w:val="fr-FR"/>
              </w:rPr>
              <w:t>r</w:t>
            </w:r>
            <w:r>
              <w:rPr>
                <w:lang w:val="fr-FR"/>
              </w:rPr>
              <w:t>é</w:t>
            </w:r>
            <w:r>
              <w:rPr>
                <w:lang w:val="fr-FR"/>
              </w:rPr>
              <w:t xml:space="preserve"> doit </w:t>
            </w:r>
            <w:r>
              <w:rPr>
                <w:lang w:val="fr-FR"/>
              </w:rPr>
              <w:t>ê</w:t>
            </w:r>
            <w:r>
              <w:rPr>
                <w:lang w:val="fr-FR"/>
              </w:rPr>
              <w:t>tre affich</w:t>
            </w:r>
            <w:r>
              <w:rPr>
                <w:lang w:val="fr-FR"/>
              </w:rPr>
              <w:t>é</w:t>
            </w:r>
            <w:r>
              <w:rPr>
                <w:lang w:val="fr-FR"/>
              </w:rPr>
              <w:t xml:space="preserve"> </w:t>
            </w:r>
            <w:r>
              <w:rPr>
                <w:lang w:val="fr-FR"/>
              </w:rPr>
              <w:t>à</w:t>
            </w:r>
            <w:r>
              <w:rPr>
                <w:lang w:val="fr-FR"/>
              </w:rPr>
              <w:t xml:space="preserve"> l'utilisateur dans la bo</w:t>
            </w:r>
            <w:r>
              <w:rPr>
                <w:lang w:val="fr-FR"/>
              </w:rPr>
              <w:t>î</w:t>
            </w:r>
            <w:r>
              <w:rPr>
                <w:lang w:val="fr-FR"/>
              </w:rPr>
              <w:t>te de dialogue.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affef24d-88b8-4a9d-b6a4-6301d7df959f</w:t>
            </w:r>
          </w:p>
        </w:tc>
        <w:tc>
          <w:tcPr>
            <w:tcW w:w="7407" w:type="dxa"/>
            <w:shd w:val="clear" w:color="auto" w:fill="F2F2F2" w:themeFill="background1" w:themeFillShade="F2"/>
          </w:tcPr>
          <w:p w:rsidR="00000000" w:rsidRDefault="00DB54A8">
            <w:pPr>
              <w:rPr>
                <w:noProof/>
              </w:rPr>
            </w:pPr>
            <w:r>
              <w:rPr>
                <w:noProof/>
              </w:rPr>
              <w:t>The user should be able to make edits to the embed code.</w:t>
            </w:r>
          </w:p>
        </w:tc>
        <w:tc>
          <w:tcPr>
            <w:tcW w:w="7407" w:type="dxa"/>
          </w:tcPr>
          <w:p w:rsidR="00000000" w:rsidRDefault="00DB54A8">
            <w:pPr>
              <w:rPr>
                <w:lang w:val="fr-FR"/>
              </w:rPr>
            </w:pPr>
            <w:r>
              <w:rPr>
                <w:lang w:val="fr-FR"/>
              </w:rPr>
              <w:t xml:space="preserve">L'utilisateur doit </w:t>
            </w:r>
            <w:r>
              <w:rPr>
                <w:lang w:val="fr-FR"/>
              </w:rPr>
              <w:t>ê</w:t>
            </w:r>
            <w:r>
              <w:rPr>
                <w:lang w:val="fr-FR"/>
              </w:rPr>
              <w:t>tre en mesure d'apporter des modifications au code d'int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5aff6051-8</w:t>
            </w:r>
            <w:r>
              <w:rPr>
                <w:noProof/>
                <w:sz w:val="2"/>
              </w:rPr>
              <w:t>e8e-48d2-b633-d622e8cca256</w:t>
            </w:r>
          </w:p>
        </w:tc>
        <w:tc>
          <w:tcPr>
            <w:tcW w:w="7407" w:type="dxa"/>
            <w:shd w:val="clear" w:color="auto" w:fill="F2F2F2" w:themeFill="background1" w:themeFillShade="F2"/>
          </w:tcPr>
          <w:p w:rsidR="00000000" w:rsidRDefault="00DB54A8">
            <w:pPr>
              <w:rPr>
                <w:noProof/>
              </w:rPr>
            </w:pPr>
            <w:r>
              <w:rPr>
                <w:noProof/>
              </w:rPr>
              <w:t>Even though we are trying to give the user as much flexibility as possible in configuring the embed code, there might be cases where they need to override what is automatically generated.</w:t>
            </w:r>
          </w:p>
        </w:tc>
        <w:tc>
          <w:tcPr>
            <w:tcW w:w="7407" w:type="dxa"/>
          </w:tcPr>
          <w:p w:rsidR="00000000" w:rsidRDefault="00DB54A8">
            <w:pPr>
              <w:rPr>
                <w:lang w:val="fr-FR"/>
              </w:rPr>
            </w:pPr>
            <w:r>
              <w:rPr>
                <w:lang w:val="fr-FR"/>
              </w:rPr>
              <w:t>M</w:t>
            </w:r>
            <w:r>
              <w:rPr>
                <w:lang w:val="fr-FR"/>
              </w:rPr>
              <w:t>ê</w:t>
            </w:r>
            <w:r>
              <w:rPr>
                <w:lang w:val="fr-FR"/>
              </w:rPr>
              <w:t xml:space="preserve">me si nous essayons de donner </w:t>
            </w:r>
            <w:r>
              <w:rPr>
                <w:lang w:val="fr-FR"/>
              </w:rPr>
              <w:t>à</w:t>
            </w:r>
            <w:r>
              <w:rPr>
                <w:lang w:val="fr-FR"/>
              </w:rPr>
              <w:t xml:space="preserve"> l'utili</w:t>
            </w:r>
            <w:r>
              <w:rPr>
                <w:lang w:val="fr-FR"/>
              </w:rPr>
              <w:t>sateur autant de flexibilit</w:t>
            </w:r>
            <w:r>
              <w:rPr>
                <w:lang w:val="fr-FR"/>
              </w:rPr>
              <w:t>é</w:t>
            </w:r>
            <w:r>
              <w:rPr>
                <w:lang w:val="fr-FR"/>
              </w:rPr>
              <w:t xml:space="preserve"> que possible dans la configuration du code int</w:t>
            </w:r>
            <w:r>
              <w:rPr>
                <w:lang w:val="fr-FR"/>
              </w:rPr>
              <w:t>é</w:t>
            </w:r>
            <w:r>
              <w:rPr>
                <w:lang w:val="fr-FR"/>
              </w:rPr>
              <w:t>gr</w:t>
            </w:r>
            <w:r>
              <w:rPr>
                <w:lang w:val="fr-FR"/>
              </w:rPr>
              <w:t>é</w:t>
            </w:r>
            <w:r>
              <w:rPr>
                <w:lang w:val="fr-FR"/>
              </w:rPr>
              <w:t>, il peut y avoir des cas o</w:t>
            </w:r>
            <w:r>
              <w:rPr>
                <w:lang w:val="fr-FR"/>
              </w:rPr>
              <w:t>ù</w:t>
            </w:r>
            <w:r>
              <w:rPr>
                <w:lang w:val="fr-FR"/>
              </w:rPr>
              <w:t xml:space="preserve"> il doit remplacer ce qui est automatiquement g</w:t>
            </w:r>
            <w:r>
              <w:rPr>
                <w:lang w:val="fr-FR"/>
              </w:rPr>
              <w:t>é</w:t>
            </w:r>
            <w:r>
              <w:rPr>
                <w:lang w:val="fr-FR"/>
              </w:rPr>
              <w:t>n</w:t>
            </w:r>
            <w:r>
              <w:rPr>
                <w:lang w:val="fr-FR"/>
              </w:rPr>
              <w:t>é</w:t>
            </w:r>
            <w:r>
              <w:rPr>
                <w:lang w:val="fr-FR"/>
              </w:rPr>
              <w:t>r</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b46c55f3-d3f1-4ee2-a262-2c81c9e071f3</w:t>
            </w:r>
          </w:p>
        </w:tc>
        <w:tc>
          <w:tcPr>
            <w:tcW w:w="7407" w:type="dxa"/>
            <w:shd w:val="clear" w:color="auto" w:fill="F2F2F2" w:themeFill="background1" w:themeFillShade="F2"/>
          </w:tcPr>
          <w:p w:rsidR="00000000" w:rsidRDefault="00DB54A8">
            <w:pPr>
              <w:rPr>
                <w:noProof/>
              </w:rPr>
            </w:pPr>
            <w:r>
              <w:rPr>
                <w:noProof/>
              </w:rPr>
              <w:t>If the user modifies one of the previous selections i</w:t>
            </w:r>
            <w:r>
              <w:rPr>
                <w:noProof/>
              </w:rPr>
              <w:t>n the dialog, the user</w:t>
            </w:r>
            <w:r>
              <w:rPr>
                <w:noProof/>
              </w:rPr>
              <w:t>’</w:t>
            </w:r>
            <w:r>
              <w:rPr>
                <w:noProof/>
              </w:rPr>
              <w:t>s edits will be overwritten by newly generated code.</w:t>
            </w:r>
          </w:p>
        </w:tc>
        <w:tc>
          <w:tcPr>
            <w:tcW w:w="7407" w:type="dxa"/>
          </w:tcPr>
          <w:p w:rsidR="00000000" w:rsidRDefault="00DB54A8">
            <w:pPr>
              <w:rPr>
                <w:lang w:val="fr-FR"/>
              </w:rPr>
            </w:pPr>
            <w:r>
              <w:rPr>
                <w:lang w:val="fr-FR"/>
              </w:rPr>
              <w:t>Si l'utilisateur modifie l'une des s</w:t>
            </w:r>
            <w:r>
              <w:rPr>
                <w:lang w:val="fr-FR"/>
              </w:rPr>
              <w:t>é</w:t>
            </w:r>
            <w:r>
              <w:rPr>
                <w:lang w:val="fr-FR"/>
              </w:rPr>
              <w:t>lections pr</w:t>
            </w:r>
            <w:r>
              <w:rPr>
                <w:lang w:val="fr-FR"/>
              </w:rPr>
              <w:t>é</w:t>
            </w:r>
            <w:r>
              <w:rPr>
                <w:lang w:val="fr-FR"/>
              </w:rPr>
              <w:t>c</w:t>
            </w:r>
            <w:r>
              <w:rPr>
                <w:lang w:val="fr-FR"/>
              </w:rPr>
              <w:t>é</w:t>
            </w:r>
            <w:r>
              <w:rPr>
                <w:lang w:val="fr-FR"/>
              </w:rPr>
              <w:t>dentes dans la bo</w:t>
            </w:r>
            <w:r>
              <w:rPr>
                <w:lang w:val="fr-FR"/>
              </w:rPr>
              <w:t>î</w:t>
            </w:r>
            <w:r>
              <w:rPr>
                <w:lang w:val="fr-FR"/>
              </w:rPr>
              <w:t>te de dialogue, les modifications de l'utilisateur seront remplac</w:t>
            </w:r>
            <w:r>
              <w:rPr>
                <w:lang w:val="fr-FR"/>
              </w:rPr>
              <w:t>é</w:t>
            </w:r>
            <w:r>
              <w:rPr>
                <w:lang w:val="fr-FR"/>
              </w:rPr>
              <w:t>es par du code nouvellement g</w:t>
            </w:r>
            <w:r>
              <w:rPr>
                <w:lang w:val="fr-FR"/>
              </w:rPr>
              <w:t>é</w:t>
            </w:r>
            <w:r>
              <w:rPr>
                <w:lang w:val="fr-FR"/>
              </w:rPr>
              <w:t>n</w:t>
            </w:r>
            <w:r>
              <w:rPr>
                <w:lang w:val="fr-FR"/>
              </w:rPr>
              <w:t>é</w:t>
            </w:r>
            <w:r>
              <w:rPr>
                <w:lang w:val="fr-FR"/>
              </w:rPr>
              <w:t>r</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4221</w:t>
            </w:r>
            <w:r>
              <w:rPr>
                <w:noProof/>
                <w:sz w:val="2"/>
              </w:rPr>
              <w:t>fa2b-4697-46e3-88ab-e01530b31f17</w:t>
            </w:r>
          </w:p>
        </w:tc>
        <w:tc>
          <w:tcPr>
            <w:tcW w:w="7407" w:type="dxa"/>
            <w:shd w:val="clear" w:color="auto" w:fill="F2F2F2" w:themeFill="background1" w:themeFillShade="F2"/>
          </w:tcPr>
          <w:p w:rsidR="00000000" w:rsidRDefault="00DB54A8">
            <w:pPr>
              <w:rPr>
                <w:noProof/>
              </w:rPr>
            </w:pPr>
            <w:r>
              <w:rPr>
                <w:noProof/>
              </w:rPr>
              <w:t>Notes</w:t>
            </w:r>
          </w:p>
        </w:tc>
        <w:tc>
          <w:tcPr>
            <w:tcW w:w="7407" w:type="dxa"/>
          </w:tcPr>
          <w:p w:rsidR="00000000" w:rsidRDefault="00DB54A8">
            <w:pPr>
              <w:rPr>
                <w:lang w:val="fr-FR"/>
              </w:rPr>
            </w:pPr>
            <w:r>
              <w:rPr>
                <w:lang w:val="fr-FR"/>
              </w:rPr>
              <w:t>Notes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6560cf0c-0409-4897-9ca8-5ad065d65d09</w:t>
            </w:r>
          </w:p>
        </w:tc>
        <w:tc>
          <w:tcPr>
            <w:tcW w:w="7407" w:type="dxa"/>
            <w:shd w:val="clear" w:color="auto" w:fill="F2F2F2" w:themeFill="background1" w:themeFillShade="F2"/>
          </w:tcPr>
          <w:p w:rsidR="00000000" w:rsidRDefault="00DB54A8">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user to specify Responsive vs Fixed and Width/Height, it might make more sense to use the container for sizing and have the Brightcove embed code always be responsive.</w:t>
            </w:r>
          </w:p>
        </w:tc>
        <w:tc>
          <w:tcPr>
            <w:tcW w:w="7407" w:type="dxa"/>
          </w:tcPr>
          <w:p w:rsidR="00000000" w:rsidRDefault="00DB54A8">
            <w:pPr>
              <w:rPr>
                <w:lang w:val="fr-FR"/>
              </w:rPr>
            </w:pPr>
            <w:r>
              <w:rPr>
                <w:rStyle w:val="mqInternal"/>
                <w:noProof/>
                <w:lang w:val="fr-FR"/>
              </w:rPr>
              <w:t>[1}[2}</w:t>
            </w:r>
            <w:r>
              <w:rPr>
                <w:lang w:val="fr-FR"/>
              </w:rPr>
              <w:t>\[ 1-1]</w:t>
            </w:r>
            <w:r>
              <w:rPr>
                <w:rStyle w:val="mqInternal"/>
                <w:noProof/>
                <w:lang w:val="fr-FR"/>
              </w:rPr>
              <w:t>{3]{4]</w:t>
            </w:r>
            <w:r>
              <w:rPr>
                <w:lang w:val="fr-FR"/>
              </w:rPr>
              <w:t xml:space="preserve"> Si le CMS fournit un conteneur natif pour l'incorporation de code qui permet </w:t>
            </w:r>
            <w:r>
              <w:rPr>
                <w:lang w:val="fr-FR"/>
              </w:rPr>
              <w:t>à</w:t>
            </w:r>
            <w:r>
              <w:rPr>
                <w:lang w:val="fr-FR"/>
              </w:rPr>
              <w:t xml:space="preserve"> l'utilisateur de sp</w:t>
            </w:r>
            <w:r>
              <w:rPr>
                <w:lang w:val="fr-FR"/>
              </w:rPr>
              <w:t>é</w:t>
            </w:r>
            <w:r>
              <w:rPr>
                <w:lang w:val="fr-FR"/>
              </w:rPr>
              <w:t xml:space="preserve">cifier Responsive vs Fixed et Largeur/Height, il peut </w:t>
            </w:r>
            <w:r>
              <w:rPr>
                <w:lang w:val="fr-FR"/>
              </w:rPr>
              <w:t>ê</w:t>
            </w:r>
            <w:r>
              <w:rPr>
                <w:lang w:val="fr-FR"/>
              </w:rPr>
              <w:t>tre plus logique d'utiliser le conteneur pour le dimensionnement et de faire en sorte que le co</w:t>
            </w:r>
            <w:r>
              <w:rPr>
                <w:lang w:val="fr-FR"/>
              </w:rPr>
              <w:t>de int</w:t>
            </w:r>
            <w:r>
              <w:rPr>
                <w:lang w:val="fr-FR"/>
              </w:rPr>
              <w:t>é</w:t>
            </w:r>
            <w:r>
              <w:rPr>
                <w:lang w:val="fr-FR"/>
              </w:rPr>
              <w:t>gr</w:t>
            </w:r>
            <w:r>
              <w:rPr>
                <w:lang w:val="fr-FR"/>
              </w:rPr>
              <w:t>é</w:t>
            </w:r>
            <w:r>
              <w:rPr>
                <w:lang w:val="fr-FR"/>
              </w:rPr>
              <w:t xml:space="preserve"> Brightcove soit toujours r</w:t>
            </w:r>
            <w:r>
              <w:rPr>
                <w:lang w:val="fr-FR"/>
              </w:rPr>
              <w:t>é</w:t>
            </w:r>
            <w:r>
              <w:rPr>
                <w:lang w:val="fr-FR"/>
              </w:rPr>
              <w:t>actif.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3c00a7f8-98b8-42d6-a825-b8d926185e84</w:t>
            </w:r>
          </w:p>
        </w:tc>
        <w:tc>
          <w:tcPr>
            <w:tcW w:w="7407" w:type="dxa"/>
            <w:shd w:val="clear" w:color="auto" w:fill="F2F2F2" w:themeFill="background1" w:themeFillShade="F2"/>
          </w:tcPr>
          <w:p w:rsidR="00000000" w:rsidRDefault="00DB54A8">
            <w:pPr>
              <w:rPr>
                <w:noProof/>
              </w:rPr>
            </w:pPr>
            <w:r>
              <w:rPr>
                <w:noProof/>
              </w:rPr>
              <w:t>Overriding Experience videos</w:t>
            </w:r>
          </w:p>
        </w:tc>
        <w:tc>
          <w:tcPr>
            <w:tcW w:w="7407" w:type="dxa"/>
          </w:tcPr>
          <w:p w:rsidR="00000000" w:rsidRDefault="00DB54A8">
            <w:pPr>
              <w:rPr>
                <w:lang w:val="fr-FR"/>
              </w:rPr>
            </w:pPr>
            <w:r>
              <w:rPr>
                <w:lang w:val="fr-FR"/>
              </w:rPr>
              <w:t>Surcharger les vid</w:t>
            </w:r>
            <w:r>
              <w:rPr>
                <w:lang w:val="fr-FR"/>
              </w:rPr>
              <w:t>é</w:t>
            </w:r>
            <w:r>
              <w:rPr>
                <w:lang w:val="fr-FR"/>
              </w:rPr>
              <w:t>os Exp</w:t>
            </w:r>
            <w:r>
              <w:rPr>
                <w:lang w:val="fr-FR"/>
              </w:rPr>
              <w:t>é</w:t>
            </w:r>
            <w:r>
              <w:rPr>
                <w:lang w:val="fr-FR"/>
              </w:rPr>
              <w:t>rience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657329aa-9a15-46b7-a195-31ea72ea0adb</w:t>
            </w:r>
          </w:p>
        </w:tc>
        <w:tc>
          <w:tcPr>
            <w:tcW w:w="7407" w:type="dxa"/>
            <w:shd w:val="clear" w:color="auto" w:fill="F2F2F2" w:themeFill="background1" w:themeFillShade="F2"/>
          </w:tcPr>
          <w:p w:rsidR="00000000" w:rsidRDefault="00DB54A8">
            <w:pPr>
              <w:rPr>
                <w:noProof/>
              </w:rPr>
            </w:pPr>
            <w:r>
              <w:rPr>
                <w:noProof/>
              </w:rPr>
              <w:t>If the user chooses to override the Experience videos, the dialog</w:t>
            </w:r>
            <w:r>
              <w:rPr>
                <w:noProof/>
              </w:rPr>
              <w:t xml:space="preserve"> should allow the user to set the fields listed below:</w:t>
            </w:r>
          </w:p>
        </w:tc>
        <w:tc>
          <w:tcPr>
            <w:tcW w:w="7407" w:type="dxa"/>
          </w:tcPr>
          <w:p w:rsidR="00000000" w:rsidRDefault="00DB54A8">
            <w:pPr>
              <w:rPr>
                <w:lang w:val="fr-FR"/>
              </w:rPr>
            </w:pPr>
            <w:r>
              <w:rPr>
                <w:lang w:val="fr-FR"/>
              </w:rPr>
              <w:t>Si l'utilisateur choisit de remplacer les vid</w:t>
            </w:r>
            <w:r>
              <w:rPr>
                <w:lang w:val="fr-FR"/>
              </w:rPr>
              <w:t>é</w:t>
            </w:r>
            <w:r>
              <w:rPr>
                <w:lang w:val="fr-FR"/>
              </w:rPr>
              <w:t>os Experience, la bo</w:t>
            </w:r>
            <w:r>
              <w:rPr>
                <w:lang w:val="fr-FR"/>
              </w:rPr>
              <w:t>î</w:t>
            </w:r>
            <w:r>
              <w:rPr>
                <w:lang w:val="fr-FR"/>
              </w:rPr>
              <w:t xml:space="preserve">te de dialogue doit permettre </w:t>
            </w:r>
            <w:r>
              <w:rPr>
                <w:lang w:val="fr-FR"/>
              </w:rPr>
              <w:t>à</w:t>
            </w:r>
            <w:r>
              <w:rPr>
                <w:lang w:val="fr-FR"/>
              </w:rPr>
              <w:t xml:space="preserve"> l'utilisateur de d</w:t>
            </w:r>
            <w:r>
              <w:rPr>
                <w:lang w:val="fr-FR"/>
              </w:rPr>
              <w:t>é</w:t>
            </w:r>
            <w:r>
              <w:rPr>
                <w:lang w:val="fr-FR"/>
              </w:rPr>
              <w:t>finir les champs r</w:t>
            </w:r>
            <w:r>
              <w:rPr>
                <w:lang w:val="fr-FR"/>
              </w:rPr>
              <w:t>é</w:t>
            </w:r>
            <w:r>
              <w:rPr>
                <w:lang w:val="fr-FR"/>
              </w:rPr>
              <w:t>pertori</w:t>
            </w:r>
            <w:r>
              <w:rPr>
                <w:lang w:val="fr-FR"/>
              </w:rPr>
              <w:t>é</w:t>
            </w:r>
            <w:r>
              <w:rPr>
                <w:lang w:val="fr-FR"/>
              </w:rPr>
              <w:t>s ci-dessous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1e1fcb81-c3e8-4972-a559-ec3540619e9a</w:t>
            </w:r>
          </w:p>
        </w:tc>
        <w:tc>
          <w:tcPr>
            <w:tcW w:w="7407" w:type="dxa"/>
            <w:shd w:val="clear" w:color="auto" w:fill="F2F2F2" w:themeFill="background1" w:themeFillShade="F2"/>
          </w:tcPr>
          <w:p w:rsidR="00000000" w:rsidRDefault="00DB54A8">
            <w:pPr>
              <w:rPr>
                <w:noProof/>
              </w:rPr>
            </w:pPr>
            <w:r>
              <w:rPr>
                <w:rStyle w:val="mqInternal"/>
                <w:noProof/>
              </w:rPr>
              <w:t>[1}</w:t>
            </w:r>
            <w:r>
              <w:rPr>
                <w:noProof/>
              </w:rPr>
              <w:t>Search Filter:</w:t>
            </w:r>
            <w:r>
              <w:rPr>
                <w:rStyle w:val="mqInternal"/>
                <w:noProof/>
              </w:rPr>
              <w:t>{2]</w:t>
            </w:r>
          </w:p>
        </w:tc>
        <w:tc>
          <w:tcPr>
            <w:tcW w:w="7407" w:type="dxa"/>
          </w:tcPr>
          <w:p w:rsidR="00000000" w:rsidRDefault="00DB54A8">
            <w:pPr>
              <w:rPr>
                <w:lang w:val="fr-FR"/>
              </w:rPr>
            </w:pPr>
            <w:r>
              <w:rPr>
                <w:rStyle w:val="mqInternal"/>
                <w:noProof/>
                <w:lang w:val="fr-FR"/>
              </w:rPr>
              <w:t>[1}</w:t>
            </w:r>
            <w:r>
              <w:rPr>
                <w:lang w:val="fr-FR"/>
              </w:rPr>
              <w:t>Filtre de recherche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b04843fb-d199-4def-9216-b3e2b1c28bc6</w:t>
            </w:r>
          </w:p>
        </w:tc>
        <w:tc>
          <w:tcPr>
            <w:tcW w:w="7407" w:type="dxa"/>
            <w:shd w:val="clear" w:color="auto" w:fill="F2F2F2" w:themeFill="background1" w:themeFillShade="F2"/>
          </w:tcPr>
          <w:p w:rsidR="00000000" w:rsidRDefault="00DB54A8">
            <w:pPr>
              <w:rPr>
                <w:noProof/>
              </w:rPr>
            </w:pPr>
            <w:r>
              <w:rPr>
                <w:noProof/>
              </w:rPr>
              <w:t>The user should be able to enter a search string to filter the list of displayed videos or playlists.</w:t>
            </w:r>
          </w:p>
        </w:tc>
        <w:tc>
          <w:tcPr>
            <w:tcW w:w="7407" w:type="dxa"/>
          </w:tcPr>
          <w:p w:rsidR="00000000" w:rsidRDefault="00DB54A8">
            <w:pPr>
              <w:rPr>
                <w:lang w:val="fr-FR"/>
              </w:rPr>
            </w:pPr>
            <w:r>
              <w:rPr>
                <w:lang w:val="fr-FR"/>
              </w:rPr>
              <w:t>L'utilisateur doit pouvoir entrer une cha</w:t>
            </w:r>
            <w:r>
              <w:rPr>
                <w:lang w:val="fr-FR"/>
              </w:rPr>
              <w:t>î</w:t>
            </w:r>
            <w:r>
              <w:rPr>
                <w:lang w:val="fr-FR"/>
              </w:rPr>
              <w:t>ne de recherche pour</w:t>
            </w:r>
            <w:r>
              <w:rPr>
                <w:lang w:val="fr-FR"/>
              </w:rPr>
              <w:t xml:space="preserve"> filtrer la liste des vid</w:t>
            </w:r>
            <w:r>
              <w:rPr>
                <w:lang w:val="fr-FR"/>
              </w:rPr>
              <w:t>é</w:t>
            </w:r>
            <w:r>
              <w:rPr>
                <w:lang w:val="fr-FR"/>
              </w:rPr>
              <w:t>os ou des listes de lecture affich</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e8b1e6fd-b7c1-4613-bb18-c4431938dc1c</w:t>
            </w:r>
          </w:p>
        </w:tc>
        <w:tc>
          <w:tcPr>
            <w:tcW w:w="7407" w:type="dxa"/>
            <w:shd w:val="clear" w:color="auto" w:fill="F2F2F2" w:themeFill="background1" w:themeFillShade="F2"/>
          </w:tcPr>
          <w:p w:rsidR="00000000" w:rsidRDefault="00DB54A8">
            <w:pPr>
              <w:rPr>
                <w:noProof/>
              </w:rPr>
            </w:pPr>
            <w:r>
              <w:rPr>
                <w:noProof/>
              </w:rPr>
              <w:t>If using Brightcove search API, the search string should be URI encoded.</w:t>
            </w:r>
          </w:p>
        </w:tc>
        <w:tc>
          <w:tcPr>
            <w:tcW w:w="7407" w:type="dxa"/>
          </w:tcPr>
          <w:p w:rsidR="00000000" w:rsidRDefault="00DB54A8">
            <w:pPr>
              <w:rPr>
                <w:lang w:val="fr-FR"/>
              </w:rPr>
            </w:pPr>
            <w:r>
              <w:rPr>
                <w:lang w:val="fr-FR"/>
              </w:rPr>
              <w:t>Si vous utilisez l'API de recherche Brightcove, la cha</w:t>
            </w:r>
            <w:r>
              <w:rPr>
                <w:lang w:val="fr-FR"/>
              </w:rPr>
              <w:t>î</w:t>
            </w:r>
            <w:r>
              <w:rPr>
                <w:lang w:val="fr-FR"/>
              </w:rPr>
              <w:t xml:space="preserve">ne de recherche doit </w:t>
            </w:r>
            <w:r>
              <w:rPr>
                <w:lang w:val="fr-FR"/>
              </w:rPr>
              <w:t>ê</w:t>
            </w:r>
            <w:r>
              <w:rPr>
                <w:lang w:val="fr-FR"/>
              </w:rPr>
              <w:t>tre encod</w:t>
            </w:r>
            <w:r>
              <w:rPr>
                <w:lang w:val="fr-FR"/>
              </w:rPr>
              <w:t>é</w:t>
            </w:r>
            <w:r>
              <w:rPr>
                <w:lang w:val="fr-FR"/>
              </w:rPr>
              <w:t>e URI.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07846dcc-5028-4fe8-9f7a-777106009b96</w:t>
            </w:r>
          </w:p>
        </w:tc>
        <w:tc>
          <w:tcPr>
            <w:tcW w:w="7407" w:type="dxa"/>
            <w:shd w:val="clear" w:color="auto" w:fill="F2F2F2" w:themeFill="background1" w:themeFillShade="F2"/>
          </w:tcPr>
          <w:p w:rsidR="00000000" w:rsidRDefault="00DB54A8">
            <w:pPr>
              <w:rPr>
                <w:noProof/>
              </w:rPr>
            </w:pPr>
            <w:r>
              <w:rPr>
                <w:rStyle w:val="mqInternal"/>
                <w:noProof/>
              </w:rPr>
              <w:t>[1}</w:t>
            </w:r>
            <w:r>
              <w:rPr>
                <w:noProof/>
              </w:rPr>
              <w:t>Folder:</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Dossier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1e940d12-ab0c-483c-8993-1575915a3457</w:t>
            </w:r>
          </w:p>
        </w:tc>
        <w:tc>
          <w:tcPr>
            <w:tcW w:w="7407" w:type="dxa"/>
            <w:shd w:val="clear" w:color="auto" w:fill="F2F2F2" w:themeFill="background1" w:themeFillShade="F2"/>
          </w:tcPr>
          <w:p w:rsidR="00000000" w:rsidRDefault="00DB54A8">
            <w:pPr>
              <w:rPr>
                <w:noProof/>
              </w:rPr>
            </w:pPr>
            <w:r>
              <w:rPr>
                <w:noProof/>
              </w:rPr>
              <w:t>The user should be able to select a Folder name from the Brightcove account to filter the list of displayed videos.</w:t>
            </w:r>
          </w:p>
        </w:tc>
        <w:tc>
          <w:tcPr>
            <w:tcW w:w="7407" w:type="dxa"/>
          </w:tcPr>
          <w:p w:rsidR="00000000" w:rsidRDefault="00DB54A8">
            <w:pPr>
              <w:rPr>
                <w:lang w:val="fr-FR"/>
              </w:rPr>
            </w:pPr>
            <w:r>
              <w:rPr>
                <w:lang w:val="fr-FR"/>
              </w:rPr>
              <w:t>L'utilis</w:t>
            </w:r>
            <w:r>
              <w:rPr>
                <w:lang w:val="fr-FR"/>
              </w:rPr>
              <w:t>ateur doit pouvoir s</w:t>
            </w:r>
            <w:r>
              <w:rPr>
                <w:lang w:val="fr-FR"/>
              </w:rPr>
              <w:t>é</w:t>
            </w:r>
            <w:r>
              <w:rPr>
                <w:lang w:val="fr-FR"/>
              </w:rPr>
              <w:t xml:space="preserve">lectionner un nom de dossier </w:t>
            </w:r>
            <w:r>
              <w:rPr>
                <w:lang w:val="fr-FR"/>
              </w:rPr>
              <w:t>à</w:t>
            </w:r>
            <w:r>
              <w:rPr>
                <w:lang w:val="fr-FR"/>
              </w:rPr>
              <w:t xml:space="preserve"> partir du compte Brightcove pour filtrer la liste des vid</w:t>
            </w:r>
            <w:r>
              <w:rPr>
                <w:lang w:val="fr-FR"/>
              </w:rPr>
              <w:t>é</w:t>
            </w:r>
            <w:r>
              <w:rPr>
                <w:lang w:val="fr-FR"/>
              </w:rPr>
              <w:t>os affich</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1c364ce1-aa6a-4387-83f7-84d281ae193f</w:t>
            </w:r>
          </w:p>
        </w:tc>
        <w:tc>
          <w:tcPr>
            <w:tcW w:w="7407" w:type="dxa"/>
            <w:shd w:val="clear" w:color="auto" w:fill="F2F2F2" w:themeFill="background1" w:themeFillShade="F2"/>
          </w:tcPr>
          <w:p w:rsidR="00000000" w:rsidRDefault="00DB54A8">
            <w:pPr>
              <w:rPr>
                <w:noProof/>
              </w:rPr>
            </w:pPr>
            <w:r>
              <w:rPr>
                <w:noProof/>
              </w:rPr>
              <w:t xml:space="preserve">The Brightcove API does not provide a built-in filter for folders so the client code will </w:t>
            </w:r>
            <w:r>
              <w:rPr>
                <w:noProof/>
              </w:rPr>
              <w:t>need to retrieve all videos and then filter by folder.</w:t>
            </w:r>
          </w:p>
        </w:tc>
        <w:tc>
          <w:tcPr>
            <w:tcW w:w="7407" w:type="dxa"/>
          </w:tcPr>
          <w:p w:rsidR="00000000" w:rsidRDefault="00DB54A8">
            <w:pPr>
              <w:rPr>
                <w:lang w:val="fr-FR"/>
              </w:rPr>
            </w:pPr>
            <w:r>
              <w:rPr>
                <w:lang w:val="fr-FR"/>
              </w:rPr>
              <w:t>L'API Brightcove ne fournit pas de filtre int</w:t>
            </w:r>
            <w:r>
              <w:rPr>
                <w:lang w:val="fr-FR"/>
              </w:rPr>
              <w:t>é</w:t>
            </w:r>
            <w:r>
              <w:rPr>
                <w:lang w:val="fr-FR"/>
              </w:rPr>
              <w:t>gr</w:t>
            </w:r>
            <w:r>
              <w:rPr>
                <w:lang w:val="fr-FR"/>
              </w:rPr>
              <w:t>é</w:t>
            </w:r>
            <w:r>
              <w:rPr>
                <w:lang w:val="fr-FR"/>
              </w:rPr>
              <w:t xml:space="preserve"> pour les dossiers, le code client devra donc r</w:t>
            </w:r>
            <w:r>
              <w:rPr>
                <w:lang w:val="fr-FR"/>
              </w:rPr>
              <w:t>é</w:t>
            </w:r>
            <w:r>
              <w:rPr>
                <w:lang w:val="fr-FR"/>
              </w:rPr>
              <w:t>cup</w:t>
            </w:r>
            <w:r>
              <w:rPr>
                <w:lang w:val="fr-FR"/>
              </w:rPr>
              <w:t>é</w:t>
            </w:r>
            <w:r>
              <w:rPr>
                <w:lang w:val="fr-FR"/>
              </w:rPr>
              <w:t>rer toutes les vid</w:t>
            </w:r>
            <w:r>
              <w:rPr>
                <w:lang w:val="fr-FR"/>
              </w:rPr>
              <w:t>é</w:t>
            </w:r>
            <w:r>
              <w:rPr>
                <w:lang w:val="fr-FR"/>
              </w:rPr>
              <w:t>os, puis filtrer par dossier.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2103702f-fddf-4025-8beb-30c99b8a79d4</w:t>
            </w:r>
          </w:p>
        </w:tc>
        <w:tc>
          <w:tcPr>
            <w:tcW w:w="7407" w:type="dxa"/>
            <w:shd w:val="clear" w:color="auto" w:fill="F2F2F2" w:themeFill="background1" w:themeFillShade="F2"/>
          </w:tcPr>
          <w:p w:rsidR="00000000" w:rsidRDefault="00DB54A8">
            <w:pPr>
              <w:rPr>
                <w:noProof/>
              </w:rPr>
            </w:pPr>
            <w:r>
              <w:rPr>
                <w:noProof/>
              </w:rPr>
              <w:t>(Does not</w:t>
            </w:r>
            <w:r>
              <w:rPr>
                <w:noProof/>
              </w:rPr>
              <w:t xml:space="preserve"> apply to playlists)</w:t>
            </w:r>
          </w:p>
        </w:tc>
        <w:tc>
          <w:tcPr>
            <w:tcW w:w="7407" w:type="dxa"/>
          </w:tcPr>
          <w:p w:rsidR="00000000" w:rsidRDefault="00DB54A8">
            <w:pPr>
              <w:rPr>
                <w:lang w:val="fr-FR"/>
              </w:rPr>
            </w:pPr>
            <w:r>
              <w:rPr>
                <w:lang w:val="fr-FR"/>
              </w:rPr>
              <w:t>(Ne s'applique pas aux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c218b211-84e0-4661-92e3-0d9a2ee81c84</w:t>
            </w:r>
          </w:p>
        </w:tc>
        <w:tc>
          <w:tcPr>
            <w:tcW w:w="7407" w:type="dxa"/>
            <w:shd w:val="clear" w:color="auto" w:fill="F2F2F2" w:themeFill="background1" w:themeFillShade="F2"/>
          </w:tcPr>
          <w:p w:rsidR="00000000" w:rsidRDefault="00DB54A8">
            <w:pPr>
              <w:rPr>
                <w:noProof/>
              </w:rPr>
            </w:pPr>
            <w:r>
              <w:rPr>
                <w:rStyle w:val="mqInternal"/>
                <w:noProof/>
              </w:rPr>
              <w:t>[1}</w:t>
            </w:r>
            <w:r>
              <w:rPr>
                <w:noProof/>
              </w:rPr>
              <w:t>Limit:</w:t>
            </w:r>
            <w:r>
              <w:rPr>
                <w:rStyle w:val="mqInternal"/>
                <w:noProof/>
              </w:rPr>
              <w:t>{2]</w:t>
            </w:r>
          </w:p>
        </w:tc>
        <w:tc>
          <w:tcPr>
            <w:tcW w:w="7407" w:type="dxa"/>
          </w:tcPr>
          <w:p w:rsidR="00000000" w:rsidRDefault="00DB54A8">
            <w:pPr>
              <w:rPr>
                <w:lang w:val="fr-FR"/>
              </w:rPr>
            </w:pPr>
            <w:r>
              <w:rPr>
                <w:rStyle w:val="mqInternal"/>
                <w:noProof/>
                <w:lang w:val="fr-FR"/>
              </w:rPr>
              <w:t>[1}</w:t>
            </w:r>
            <w:r>
              <w:rPr>
                <w:lang w:val="fr-FR"/>
              </w:rPr>
              <w:t>Limite: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b709fc2d-ac18-4aab-80bd-5cd87ccc0263</w:t>
            </w:r>
          </w:p>
        </w:tc>
        <w:tc>
          <w:tcPr>
            <w:tcW w:w="7407" w:type="dxa"/>
            <w:shd w:val="clear" w:color="auto" w:fill="F2F2F2" w:themeFill="background1" w:themeFillShade="F2"/>
          </w:tcPr>
          <w:p w:rsidR="00000000" w:rsidRDefault="00DB54A8">
            <w:pPr>
              <w:rPr>
                <w:noProof/>
              </w:rPr>
            </w:pPr>
            <w:r>
              <w:rPr>
                <w:noProof/>
              </w:rPr>
              <w:t>The user s</w:t>
            </w:r>
            <w:r>
              <w:rPr>
                <w:noProof/>
              </w:rPr>
              <w:t>hould be able to limit the number of videos returned, primarily to improve performance of the search.</w:t>
            </w:r>
          </w:p>
        </w:tc>
        <w:tc>
          <w:tcPr>
            <w:tcW w:w="7407" w:type="dxa"/>
          </w:tcPr>
          <w:p w:rsidR="00000000" w:rsidRDefault="00DB54A8">
            <w:pPr>
              <w:rPr>
                <w:lang w:val="fr-FR"/>
              </w:rPr>
            </w:pPr>
            <w:r>
              <w:rPr>
                <w:lang w:val="fr-FR"/>
              </w:rPr>
              <w:t>L'utilisateur doit pouvoir limiter le nombre de vid</w:t>
            </w:r>
            <w:r>
              <w:rPr>
                <w:lang w:val="fr-FR"/>
              </w:rPr>
              <w:t>é</w:t>
            </w:r>
            <w:r>
              <w:rPr>
                <w:lang w:val="fr-FR"/>
              </w:rPr>
              <w:t>os renvoy</w:t>
            </w:r>
            <w:r>
              <w:rPr>
                <w:lang w:val="fr-FR"/>
              </w:rPr>
              <w:t>é</w:t>
            </w:r>
            <w:r>
              <w:rPr>
                <w:lang w:val="fr-FR"/>
              </w:rPr>
              <w:t>es, principalement pour am</w:t>
            </w:r>
            <w:r>
              <w:rPr>
                <w:lang w:val="fr-FR"/>
              </w:rPr>
              <w:t>é</w:t>
            </w:r>
            <w:r>
              <w:rPr>
                <w:lang w:val="fr-FR"/>
              </w:rPr>
              <w:t>liorer les performances de la recherche.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f6f77f51-46f9-46f3-</w:t>
            </w:r>
            <w:r>
              <w:rPr>
                <w:noProof/>
                <w:sz w:val="2"/>
              </w:rPr>
              <w:t>b747-bcc4d90b9517</w:t>
            </w:r>
          </w:p>
        </w:tc>
        <w:tc>
          <w:tcPr>
            <w:tcW w:w="7407" w:type="dxa"/>
            <w:shd w:val="clear" w:color="auto" w:fill="F2F2F2" w:themeFill="background1" w:themeFillShade="F2"/>
          </w:tcPr>
          <w:p w:rsidR="00000000" w:rsidRDefault="00DB54A8">
            <w:pPr>
              <w:rPr>
                <w:noProof/>
              </w:rPr>
            </w:pPr>
            <w:r>
              <w:rPr>
                <w:noProof/>
              </w:rPr>
              <w:t>When using Brightcove search, the maximum limit that can be specified is 100.</w:t>
            </w:r>
          </w:p>
        </w:tc>
        <w:tc>
          <w:tcPr>
            <w:tcW w:w="7407" w:type="dxa"/>
          </w:tcPr>
          <w:p w:rsidR="00000000" w:rsidRDefault="00DB54A8">
            <w:pPr>
              <w:rPr>
                <w:lang w:val="fr-FR"/>
              </w:rPr>
            </w:pPr>
            <w:r>
              <w:rPr>
                <w:lang w:val="fr-FR"/>
              </w:rPr>
              <w:t xml:space="preserve">Lors de l'utilisation de la recherche Brightcove, la limite maximale pouvant </w:t>
            </w:r>
            <w:r>
              <w:rPr>
                <w:lang w:val="fr-FR"/>
              </w:rPr>
              <w:t>ê</w:t>
            </w:r>
            <w:r>
              <w:rPr>
                <w:lang w:val="fr-FR"/>
              </w:rPr>
              <w:t>tre sp</w:t>
            </w:r>
            <w:r>
              <w:rPr>
                <w:lang w:val="fr-FR"/>
              </w:rPr>
              <w:t>é</w:t>
            </w:r>
            <w:r>
              <w:rPr>
                <w:lang w:val="fr-FR"/>
              </w:rPr>
              <w:t>cifi</w:t>
            </w:r>
            <w:r>
              <w:rPr>
                <w:lang w:val="fr-FR"/>
              </w:rPr>
              <w:t>é</w:t>
            </w:r>
            <w:r>
              <w:rPr>
                <w:lang w:val="fr-FR"/>
              </w:rPr>
              <w:t>e est de 100.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ff5af765-3071-4c42-b12b-1f264a5b6775</w:t>
            </w:r>
          </w:p>
        </w:tc>
        <w:tc>
          <w:tcPr>
            <w:tcW w:w="7407" w:type="dxa"/>
            <w:shd w:val="clear" w:color="auto" w:fill="F2F2F2" w:themeFill="background1" w:themeFillShade="F2"/>
          </w:tcPr>
          <w:p w:rsidR="00000000" w:rsidRDefault="00DB54A8">
            <w:pPr>
              <w:rPr>
                <w:noProof/>
              </w:rPr>
            </w:pPr>
            <w:r>
              <w:rPr>
                <w:noProof/>
              </w:rPr>
              <w:t>To return more</w:t>
            </w:r>
            <w:r>
              <w:rPr>
                <w:noProof/>
              </w:rPr>
              <w:t xml:space="preserve"> than 100 videos, a paging mechanism must be implemented.</w:t>
            </w:r>
          </w:p>
        </w:tc>
        <w:tc>
          <w:tcPr>
            <w:tcW w:w="7407" w:type="dxa"/>
          </w:tcPr>
          <w:p w:rsidR="00000000" w:rsidRDefault="00DB54A8">
            <w:pPr>
              <w:rPr>
                <w:lang w:val="fr-FR"/>
              </w:rPr>
            </w:pPr>
            <w:r>
              <w:rPr>
                <w:lang w:val="fr-FR"/>
              </w:rPr>
              <w:t>Pour renvoyer plus de 100 vid</w:t>
            </w:r>
            <w:r>
              <w:rPr>
                <w:lang w:val="fr-FR"/>
              </w:rPr>
              <w:t>é</w:t>
            </w:r>
            <w:r>
              <w:rPr>
                <w:lang w:val="fr-FR"/>
              </w:rPr>
              <w:t>os, un m</w:t>
            </w:r>
            <w:r>
              <w:rPr>
                <w:lang w:val="fr-FR"/>
              </w:rPr>
              <w:t>é</w:t>
            </w:r>
            <w:r>
              <w:rPr>
                <w:lang w:val="fr-FR"/>
              </w:rPr>
              <w:t xml:space="preserve">canisme de pagination doit </w:t>
            </w:r>
            <w:r>
              <w:rPr>
                <w:lang w:val="fr-FR"/>
              </w:rPr>
              <w:t>ê</w:t>
            </w:r>
            <w:r>
              <w:rPr>
                <w:lang w:val="fr-FR"/>
              </w:rPr>
              <w:t>tre impl</w:t>
            </w:r>
            <w:r>
              <w:rPr>
                <w:lang w:val="fr-FR"/>
              </w:rPr>
              <w:t>é</w:t>
            </w:r>
            <w:r>
              <w:rPr>
                <w:lang w:val="fr-FR"/>
              </w:rPr>
              <w:t>ment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8c15afed-2af7-428b-a27e-b951409b06e5</w:t>
            </w:r>
          </w:p>
        </w:tc>
        <w:tc>
          <w:tcPr>
            <w:tcW w:w="7407" w:type="dxa"/>
            <w:shd w:val="clear" w:color="auto" w:fill="F2F2F2" w:themeFill="background1" w:themeFillShade="F2"/>
          </w:tcPr>
          <w:p w:rsidR="00000000" w:rsidRDefault="00DB54A8">
            <w:pPr>
              <w:rPr>
                <w:noProof/>
              </w:rPr>
            </w:pPr>
            <w:r>
              <w:rPr>
                <w:noProof/>
              </w:rPr>
              <w:t>Also, if the user has selected a Folder to filter, the client needs to re</w:t>
            </w:r>
            <w:r>
              <w:rPr>
                <w:noProof/>
              </w:rPr>
              <w:t>quest all videos in the account using the paging mechanism and then locally filter that list by Folder and return the number of videos specified by the user limit.</w:t>
            </w:r>
          </w:p>
        </w:tc>
        <w:tc>
          <w:tcPr>
            <w:tcW w:w="7407" w:type="dxa"/>
          </w:tcPr>
          <w:p w:rsidR="00000000" w:rsidRDefault="00DB54A8">
            <w:pPr>
              <w:rPr>
                <w:lang w:val="fr-FR"/>
              </w:rPr>
            </w:pPr>
            <w:r>
              <w:rPr>
                <w:lang w:val="fr-FR"/>
              </w:rPr>
              <w:t>De plus, si l'utilisateur a s</w:t>
            </w:r>
            <w:r>
              <w:rPr>
                <w:lang w:val="fr-FR"/>
              </w:rPr>
              <w:t>é</w:t>
            </w:r>
            <w:r>
              <w:rPr>
                <w:lang w:val="fr-FR"/>
              </w:rPr>
              <w:t>lectionn</w:t>
            </w:r>
            <w:r>
              <w:rPr>
                <w:lang w:val="fr-FR"/>
              </w:rPr>
              <w:t>é</w:t>
            </w:r>
            <w:r>
              <w:rPr>
                <w:lang w:val="fr-FR"/>
              </w:rPr>
              <w:t xml:space="preserve"> un dossier </w:t>
            </w:r>
            <w:r>
              <w:rPr>
                <w:lang w:val="fr-FR"/>
              </w:rPr>
              <w:t>à</w:t>
            </w:r>
            <w:r>
              <w:rPr>
                <w:lang w:val="fr-FR"/>
              </w:rPr>
              <w:t xml:space="preserve"> filtrer, le client doit demander toutes</w:t>
            </w:r>
            <w:r>
              <w:rPr>
                <w:lang w:val="fr-FR"/>
              </w:rPr>
              <w:t xml:space="preserve"> les vid</w:t>
            </w:r>
            <w:r>
              <w:rPr>
                <w:lang w:val="fr-FR"/>
              </w:rPr>
              <w:t>é</w:t>
            </w:r>
            <w:r>
              <w:rPr>
                <w:lang w:val="fr-FR"/>
              </w:rPr>
              <w:t xml:space="preserve">os du compte </w:t>
            </w:r>
            <w:r>
              <w:rPr>
                <w:lang w:val="fr-FR"/>
              </w:rPr>
              <w:t>à</w:t>
            </w:r>
            <w:r>
              <w:rPr>
                <w:lang w:val="fr-FR"/>
              </w:rPr>
              <w:t xml:space="preserve"> l'aide du m</w:t>
            </w:r>
            <w:r>
              <w:rPr>
                <w:lang w:val="fr-FR"/>
              </w:rPr>
              <w:t>é</w:t>
            </w:r>
            <w:r>
              <w:rPr>
                <w:lang w:val="fr-FR"/>
              </w:rPr>
              <w:t>canisme de pagination, puis filtrer localement cette liste par dossier et renvoyer le nombre de vid</w:t>
            </w:r>
            <w:r>
              <w:rPr>
                <w:lang w:val="fr-FR"/>
              </w:rPr>
              <w:t>é</w:t>
            </w:r>
            <w:r>
              <w:rPr>
                <w:lang w:val="fr-FR"/>
              </w:rPr>
              <w:t>os sp</w:t>
            </w:r>
            <w:r>
              <w:rPr>
                <w:lang w:val="fr-FR"/>
              </w:rPr>
              <w:t>é</w:t>
            </w:r>
            <w:r>
              <w:rPr>
                <w:lang w:val="fr-FR"/>
              </w:rPr>
              <w:t>cifi</w:t>
            </w:r>
            <w:r>
              <w:rPr>
                <w:lang w:val="fr-FR"/>
              </w:rPr>
              <w:t>é</w:t>
            </w:r>
            <w:r>
              <w:rPr>
                <w:lang w:val="fr-FR"/>
              </w:rPr>
              <w:t xml:space="preserve"> par la limite 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a00e4e3b-6bb8-49f0-a2b7-c3c543f3cd86</w:t>
            </w:r>
          </w:p>
        </w:tc>
        <w:tc>
          <w:tcPr>
            <w:tcW w:w="7407" w:type="dxa"/>
            <w:shd w:val="clear" w:color="auto" w:fill="F2F2F2" w:themeFill="background1" w:themeFillShade="F2"/>
          </w:tcPr>
          <w:p w:rsidR="00000000" w:rsidRDefault="00DB54A8">
            <w:pPr>
              <w:rPr>
                <w:noProof/>
              </w:rPr>
            </w:pPr>
            <w:r>
              <w:rPr>
                <w:noProof/>
              </w:rPr>
              <w:t>(Does not apply to playlists)</w:t>
            </w:r>
          </w:p>
        </w:tc>
        <w:tc>
          <w:tcPr>
            <w:tcW w:w="7407" w:type="dxa"/>
          </w:tcPr>
          <w:p w:rsidR="00000000" w:rsidRDefault="00DB54A8">
            <w:pPr>
              <w:rPr>
                <w:lang w:val="fr-FR"/>
              </w:rPr>
            </w:pPr>
            <w:r>
              <w:rPr>
                <w:lang w:val="fr-FR"/>
              </w:rPr>
              <w:t>(Ne s'applique pas aux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b44fb31a-5654-42b6-b91e-345ecf61ad40</w:t>
            </w:r>
          </w:p>
        </w:tc>
        <w:tc>
          <w:tcPr>
            <w:tcW w:w="7407" w:type="dxa"/>
            <w:shd w:val="clear" w:color="auto" w:fill="F2F2F2" w:themeFill="background1" w:themeFillShade="F2"/>
          </w:tcPr>
          <w:p w:rsidR="00000000" w:rsidRDefault="00DB54A8">
            <w:pPr>
              <w:rPr>
                <w:noProof/>
              </w:rPr>
            </w:pPr>
            <w:r>
              <w:rPr>
                <w:rStyle w:val="mqInternal"/>
                <w:noProof/>
              </w:rPr>
              <w:t>[1}</w:t>
            </w:r>
            <w:r>
              <w:rPr>
                <w:noProof/>
              </w:rPr>
              <w:t>Sort By:</w:t>
            </w:r>
            <w:r>
              <w:rPr>
                <w:rStyle w:val="mqInternal"/>
                <w:noProof/>
              </w:rPr>
              <w:t>{2]</w:t>
            </w:r>
          </w:p>
        </w:tc>
        <w:tc>
          <w:tcPr>
            <w:tcW w:w="7407" w:type="dxa"/>
          </w:tcPr>
          <w:p w:rsidR="00000000" w:rsidRDefault="00DB54A8">
            <w:pPr>
              <w:rPr>
                <w:lang w:val="fr-FR"/>
              </w:rPr>
            </w:pPr>
            <w:r>
              <w:rPr>
                <w:rStyle w:val="mqInternal"/>
                <w:noProof/>
                <w:lang w:val="fr-FR"/>
              </w:rPr>
              <w:t>[1}</w:t>
            </w:r>
            <w:r>
              <w:rPr>
                <w:lang w:val="fr-FR"/>
              </w:rPr>
              <w:t>Trier par: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e2c00fa5-aa4d-421b-933f-cd380c814a83</w:t>
            </w:r>
          </w:p>
        </w:tc>
        <w:tc>
          <w:tcPr>
            <w:tcW w:w="7407" w:type="dxa"/>
            <w:shd w:val="clear" w:color="auto" w:fill="F2F2F2" w:themeFill="background1" w:themeFillShade="F2"/>
          </w:tcPr>
          <w:p w:rsidR="00000000" w:rsidRDefault="00DB54A8">
            <w:pPr>
              <w:rPr>
                <w:noProof/>
              </w:rPr>
            </w:pPr>
            <w:r>
              <w:rPr>
                <w:noProof/>
              </w:rPr>
              <w:t>The user should be able to select a sort field.</w:t>
            </w:r>
          </w:p>
        </w:tc>
        <w:tc>
          <w:tcPr>
            <w:tcW w:w="7407" w:type="dxa"/>
          </w:tcPr>
          <w:p w:rsidR="00000000" w:rsidRDefault="00DB54A8">
            <w:pPr>
              <w:rPr>
                <w:lang w:val="fr-FR"/>
              </w:rPr>
            </w:pPr>
            <w:r>
              <w:rPr>
                <w:lang w:val="fr-FR"/>
              </w:rPr>
              <w:t>L'utilisateur doit pouvoir s</w:t>
            </w:r>
            <w:r>
              <w:rPr>
                <w:lang w:val="fr-FR"/>
              </w:rPr>
              <w:t>é</w:t>
            </w:r>
            <w:r>
              <w:rPr>
                <w:lang w:val="fr-FR"/>
              </w:rPr>
              <w:t>lectionner un champ d</w:t>
            </w:r>
            <w:r>
              <w:rPr>
                <w:lang w:val="fr-FR"/>
              </w:rPr>
              <w:t>e tri.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5dcaeabb-1a4a-4b1f-b42f-545949de8a8a</w:t>
            </w:r>
          </w:p>
        </w:tc>
        <w:tc>
          <w:tcPr>
            <w:tcW w:w="7407" w:type="dxa"/>
            <w:shd w:val="clear" w:color="auto" w:fill="F2F2F2" w:themeFill="background1" w:themeFillShade="F2"/>
          </w:tcPr>
          <w:p w:rsidR="00000000" w:rsidRDefault="00DB54A8">
            <w:pPr>
              <w:rPr>
                <w:noProof/>
              </w:rPr>
            </w:pPr>
            <w:r>
              <w:rPr>
                <w:noProof/>
              </w:rPr>
              <w:t>For videos, the user should be able to choose the video name, updated date, creation date, start date, and total plays.</w:t>
            </w:r>
          </w:p>
        </w:tc>
        <w:tc>
          <w:tcPr>
            <w:tcW w:w="7407" w:type="dxa"/>
          </w:tcPr>
          <w:p w:rsidR="00000000" w:rsidRDefault="00DB54A8">
            <w:pPr>
              <w:rPr>
                <w:lang w:val="fr-FR"/>
              </w:rPr>
            </w:pPr>
            <w:r>
              <w:rPr>
                <w:lang w:val="fr-FR"/>
              </w:rPr>
              <w:t>Pour les vid</w:t>
            </w:r>
            <w:r>
              <w:rPr>
                <w:lang w:val="fr-FR"/>
              </w:rPr>
              <w:t>é</w:t>
            </w:r>
            <w:r>
              <w:rPr>
                <w:lang w:val="fr-FR"/>
              </w:rPr>
              <w:t>os, l'utilisateur doit pouvoir choisir le nom de la vid</w:t>
            </w:r>
            <w:r>
              <w:rPr>
                <w:lang w:val="fr-FR"/>
              </w:rPr>
              <w:t>é</w:t>
            </w:r>
            <w:r>
              <w:rPr>
                <w:lang w:val="fr-FR"/>
              </w:rPr>
              <w:t>o, la date de mise</w:t>
            </w:r>
            <w:r>
              <w:rPr>
                <w:lang w:val="fr-FR"/>
              </w:rPr>
              <w:t xml:space="preserve"> </w:t>
            </w:r>
            <w:r>
              <w:rPr>
                <w:lang w:val="fr-FR"/>
              </w:rPr>
              <w:t>à</w:t>
            </w:r>
            <w:r>
              <w:rPr>
                <w:lang w:val="fr-FR"/>
              </w:rPr>
              <w:t xml:space="preserve"> jour, la date de cr</w:t>
            </w:r>
            <w:r>
              <w:rPr>
                <w:lang w:val="fr-FR"/>
              </w:rPr>
              <w:t>é</w:t>
            </w:r>
            <w:r>
              <w:rPr>
                <w:lang w:val="fr-FR"/>
              </w:rPr>
              <w:t>ation, la date de d</w:t>
            </w:r>
            <w:r>
              <w:rPr>
                <w:lang w:val="fr-FR"/>
              </w:rPr>
              <w:t>é</w:t>
            </w:r>
            <w:r>
              <w:rPr>
                <w:lang w:val="fr-FR"/>
              </w:rPr>
              <w:t>but et le nombre total de lectures.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2bfaa00b-33f9-475f-b37d-0e11484a42f1</w:t>
            </w:r>
          </w:p>
        </w:tc>
        <w:tc>
          <w:tcPr>
            <w:tcW w:w="7407" w:type="dxa"/>
            <w:shd w:val="clear" w:color="auto" w:fill="F2F2F2" w:themeFill="background1" w:themeFillShade="F2"/>
          </w:tcPr>
          <w:p w:rsidR="00000000" w:rsidRDefault="00DB54A8">
            <w:pPr>
              <w:rPr>
                <w:noProof/>
              </w:rPr>
            </w:pPr>
            <w:r>
              <w:rPr>
                <w:noProof/>
              </w:rPr>
              <w:t>The default should be the updated date.</w:t>
            </w:r>
          </w:p>
        </w:tc>
        <w:tc>
          <w:tcPr>
            <w:tcW w:w="7407" w:type="dxa"/>
          </w:tcPr>
          <w:p w:rsidR="00000000" w:rsidRDefault="00DB54A8">
            <w:pPr>
              <w:rPr>
                <w:lang w:val="fr-FR"/>
              </w:rPr>
            </w:pPr>
            <w:r>
              <w:rPr>
                <w:lang w:val="fr-FR"/>
              </w:rPr>
              <w:t>La valeur par d</w:t>
            </w:r>
            <w:r>
              <w:rPr>
                <w:lang w:val="fr-FR"/>
              </w:rPr>
              <w:t>é</w:t>
            </w:r>
            <w:r>
              <w:rPr>
                <w:lang w:val="fr-FR"/>
              </w:rPr>
              <w:t xml:space="preserve">faut doit </w:t>
            </w:r>
            <w:r>
              <w:rPr>
                <w:lang w:val="fr-FR"/>
              </w:rPr>
              <w:t>ê</w:t>
            </w:r>
            <w:r>
              <w:rPr>
                <w:lang w:val="fr-FR"/>
              </w:rPr>
              <w:t xml:space="preserve">tre la date de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a1d6c53a-e970-4e4c-be31-e825accfa0e7</w:t>
            </w:r>
          </w:p>
        </w:tc>
        <w:tc>
          <w:tcPr>
            <w:tcW w:w="7407" w:type="dxa"/>
            <w:shd w:val="clear" w:color="auto" w:fill="F2F2F2" w:themeFill="background1" w:themeFillShade="F2"/>
          </w:tcPr>
          <w:p w:rsidR="00000000" w:rsidRDefault="00DB54A8">
            <w:pPr>
              <w:rPr>
                <w:noProof/>
              </w:rPr>
            </w:pPr>
            <w:r>
              <w:rPr>
                <w:noProof/>
              </w:rPr>
              <w:t>For playlists, user chooses either the name and modified date.</w:t>
            </w:r>
          </w:p>
        </w:tc>
        <w:tc>
          <w:tcPr>
            <w:tcW w:w="7407" w:type="dxa"/>
          </w:tcPr>
          <w:p w:rsidR="00000000" w:rsidRDefault="00DB54A8">
            <w:pPr>
              <w:rPr>
                <w:lang w:val="fr-FR"/>
              </w:rPr>
            </w:pPr>
            <w:r>
              <w:rPr>
                <w:lang w:val="fr-FR"/>
              </w:rPr>
              <w:t>Pour les listes de lecture, l'utilisateur choisit le nom et la date de modification.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6e57c117-5443-471d-863d-3a4b6b135e3b</w:t>
            </w:r>
          </w:p>
        </w:tc>
        <w:tc>
          <w:tcPr>
            <w:tcW w:w="7407" w:type="dxa"/>
            <w:shd w:val="clear" w:color="auto" w:fill="F2F2F2" w:themeFill="background1" w:themeFillShade="F2"/>
          </w:tcPr>
          <w:p w:rsidR="00000000" w:rsidRDefault="00DB54A8">
            <w:pPr>
              <w:rPr>
                <w:noProof/>
              </w:rPr>
            </w:pPr>
            <w:r>
              <w:rPr>
                <w:noProof/>
              </w:rPr>
              <w:t>The default should b</w:t>
            </w:r>
            <w:r>
              <w:rPr>
                <w:noProof/>
              </w:rPr>
              <w:t>e modified date.</w:t>
            </w:r>
          </w:p>
        </w:tc>
        <w:tc>
          <w:tcPr>
            <w:tcW w:w="7407" w:type="dxa"/>
          </w:tcPr>
          <w:p w:rsidR="00000000" w:rsidRDefault="00DB54A8">
            <w:pPr>
              <w:rPr>
                <w:lang w:val="fr-FR"/>
              </w:rPr>
            </w:pPr>
            <w:r>
              <w:rPr>
                <w:lang w:val="fr-FR"/>
              </w:rPr>
              <w:t>La valeur par d</w:t>
            </w:r>
            <w:r>
              <w:rPr>
                <w:lang w:val="fr-FR"/>
              </w:rPr>
              <w:t>é</w:t>
            </w:r>
            <w:r>
              <w:rPr>
                <w:lang w:val="fr-FR"/>
              </w:rPr>
              <w:t xml:space="preserve">faut doit </w:t>
            </w:r>
            <w:r>
              <w:rPr>
                <w:lang w:val="fr-FR"/>
              </w:rPr>
              <w:t>ê</w:t>
            </w:r>
            <w:r>
              <w:rPr>
                <w:lang w:val="fr-FR"/>
              </w:rPr>
              <w:t>tre la date de modification.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a1aa1932-cc71-4d27-b5ee-d69254ce74c4</w:t>
            </w:r>
          </w:p>
        </w:tc>
        <w:tc>
          <w:tcPr>
            <w:tcW w:w="7407" w:type="dxa"/>
            <w:shd w:val="clear" w:color="auto" w:fill="F2F2F2" w:themeFill="background1" w:themeFillShade="F2"/>
          </w:tcPr>
          <w:p w:rsidR="00000000" w:rsidRDefault="00DB54A8">
            <w:pPr>
              <w:rPr>
                <w:noProof/>
              </w:rPr>
            </w:pPr>
            <w:r>
              <w:rPr>
                <w:rStyle w:val="mqInternal"/>
                <w:noProof/>
              </w:rPr>
              <w:t>[1}</w:t>
            </w:r>
            <w:r>
              <w:rPr>
                <w:noProof/>
              </w:rPr>
              <w:t>Sort Order:</w:t>
            </w:r>
            <w:r>
              <w:rPr>
                <w:rStyle w:val="mqInternal"/>
                <w:noProof/>
              </w:rPr>
              <w:t>{2]</w:t>
            </w:r>
          </w:p>
        </w:tc>
        <w:tc>
          <w:tcPr>
            <w:tcW w:w="7407" w:type="dxa"/>
          </w:tcPr>
          <w:p w:rsidR="00000000" w:rsidRDefault="00DB54A8">
            <w:pPr>
              <w:rPr>
                <w:lang w:val="fr-FR"/>
              </w:rPr>
            </w:pPr>
            <w:r>
              <w:rPr>
                <w:rStyle w:val="mqInternal"/>
                <w:noProof/>
                <w:lang w:val="fr-FR"/>
              </w:rPr>
              <w:t>[1}</w:t>
            </w:r>
            <w:r>
              <w:rPr>
                <w:lang w:val="fr-FR"/>
              </w:rPr>
              <w:t>Ordre de tri:</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0c8982f1-36dd-442b-8833-7786cbef1642</w:t>
            </w:r>
          </w:p>
        </w:tc>
        <w:tc>
          <w:tcPr>
            <w:tcW w:w="7407" w:type="dxa"/>
            <w:shd w:val="clear" w:color="auto" w:fill="F2F2F2" w:themeFill="background1" w:themeFillShade="F2"/>
          </w:tcPr>
          <w:p w:rsidR="00000000" w:rsidRDefault="00DB54A8">
            <w:pPr>
              <w:rPr>
                <w:noProof/>
              </w:rPr>
            </w:pPr>
            <w:r>
              <w:rPr>
                <w:noProof/>
              </w:rPr>
              <w:t>The user should be able to select ascending or descending sor</w:t>
            </w:r>
            <w:r>
              <w:rPr>
                <w:noProof/>
              </w:rPr>
              <w:t>t order.</w:t>
            </w:r>
          </w:p>
        </w:tc>
        <w:tc>
          <w:tcPr>
            <w:tcW w:w="7407" w:type="dxa"/>
          </w:tcPr>
          <w:p w:rsidR="00000000" w:rsidRDefault="00DB54A8">
            <w:pPr>
              <w:rPr>
                <w:lang w:val="fr-FR"/>
              </w:rPr>
            </w:pPr>
            <w:r>
              <w:rPr>
                <w:lang w:val="fr-FR"/>
              </w:rPr>
              <w:t>L'utilisateur doit pouvoir s</w:t>
            </w:r>
            <w:r>
              <w:rPr>
                <w:lang w:val="fr-FR"/>
              </w:rPr>
              <w:t>é</w:t>
            </w:r>
            <w:r>
              <w:rPr>
                <w:lang w:val="fr-FR"/>
              </w:rPr>
              <w:t>lectionner un ordre de tri croissant ou d</w:t>
            </w:r>
            <w:r>
              <w:rPr>
                <w:lang w:val="fr-FR"/>
              </w:rPr>
              <w:t>é</w:t>
            </w:r>
            <w:r>
              <w:rPr>
                <w:lang w:val="fr-FR"/>
              </w:rPr>
              <w:t>croissant.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e2d7b7ab-2114-4618-8f28-fe1df53215ae</w:t>
            </w:r>
          </w:p>
        </w:tc>
        <w:tc>
          <w:tcPr>
            <w:tcW w:w="7407" w:type="dxa"/>
            <w:shd w:val="clear" w:color="auto" w:fill="F2F2F2" w:themeFill="background1" w:themeFillShade="F2"/>
          </w:tcPr>
          <w:p w:rsidR="00000000" w:rsidRDefault="00DB54A8">
            <w:pPr>
              <w:rPr>
                <w:noProof/>
              </w:rPr>
            </w:pPr>
            <w:r>
              <w:rPr>
                <w:noProof/>
              </w:rPr>
              <w:t>The default should be descending.</w:t>
            </w:r>
          </w:p>
        </w:tc>
        <w:tc>
          <w:tcPr>
            <w:tcW w:w="7407" w:type="dxa"/>
          </w:tcPr>
          <w:p w:rsidR="00000000" w:rsidRDefault="00DB54A8">
            <w:pPr>
              <w:rPr>
                <w:lang w:val="fr-FR"/>
              </w:rPr>
            </w:pPr>
            <w:r>
              <w:rPr>
                <w:lang w:val="fr-FR"/>
              </w:rPr>
              <w:t>La valeur par d</w:t>
            </w:r>
            <w:r>
              <w:rPr>
                <w:lang w:val="fr-FR"/>
              </w:rPr>
              <w:t>é</w:t>
            </w:r>
            <w:r>
              <w:rPr>
                <w:lang w:val="fr-FR"/>
              </w:rPr>
              <w:t xml:space="preserve">faut doit </w:t>
            </w:r>
            <w:r>
              <w:rPr>
                <w:lang w:val="fr-FR"/>
              </w:rPr>
              <w:t>ê</w:t>
            </w:r>
            <w:r>
              <w:rPr>
                <w:lang w:val="fr-FR"/>
              </w:rPr>
              <w:t>tre d</w:t>
            </w:r>
            <w:r>
              <w:rPr>
                <w:lang w:val="fr-FR"/>
              </w:rPr>
              <w:t>é</w:t>
            </w:r>
            <w:r>
              <w:rPr>
                <w:lang w:val="fr-FR"/>
              </w:rPr>
              <w:t>croissante.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28f46137-6562-4bbb-9dad-0b5611eb7dc6</w:t>
            </w:r>
          </w:p>
        </w:tc>
        <w:tc>
          <w:tcPr>
            <w:tcW w:w="7407" w:type="dxa"/>
            <w:shd w:val="clear" w:color="auto" w:fill="F2F2F2" w:themeFill="background1" w:themeFillShade="F2"/>
          </w:tcPr>
          <w:p w:rsidR="00000000" w:rsidRDefault="00DB54A8">
            <w:pPr>
              <w:rPr>
                <w:noProof/>
              </w:rPr>
            </w:pPr>
            <w:r>
              <w:rPr>
                <w:noProof/>
              </w:rPr>
              <w:t>Th</w:t>
            </w:r>
            <w:r>
              <w:rPr>
                <w:noProof/>
              </w:rPr>
              <w:t>e dialog should have the following behavior:</w:t>
            </w:r>
          </w:p>
        </w:tc>
        <w:tc>
          <w:tcPr>
            <w:tcW w:w="7407" w:type="dxa"/>
          </w:tcPr>
          <w:p w:rsidR="00000000" w:rsidRDefault="00DB54A8">
            <w:pPr>
              <w:rPr>
                <w:lang w:val="fr-FR"/>
              </w:rPr>
            </w:pPr>
            <w:r>
              <w:rPr>
                <w:lang w:val="fr-FR"/>
              </w:rPr>
              <w:t>La bo</w:t>
            </w:r>
            <w:r>
              <w:rPr>
                <w:lang w:val="fr-FR"/>
              </w:rPr>
              <w:t>î</w:t>
            </w:r>
            <w:r>
              <w:rPr>
                <w:lang w:val="fr-FR"/>
              </w:rPr>
              <w:t>te de dialogue doit avoir le comportement suivant: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713ef106-ff70-404e-8125-fb3e9fc0d316</w:t>
            </w:r>
          </w:p>
        </w:tc>
        <w:tc>
          <w:tcPr>
            <w:tcW w:w="7407" w:type="dxa"/>
            <w:shd w:val="clear" w:color="auto" w:fill="F2F2F2" w:themeFill="background1" w:themeFillShade="F2"/>
          </w:tcPr>
          <w:p w:rsidR="00000000" w:rsidRDefault="00DB54A8">
            <w:pPr>
              <w:rPr>
                <w:noProof/>
              </w:rPr>
            </w:pPr>
            <w:r>
              <w:rPr>
                <w:noProof/>
              </w:rPr>
              <w:t>Display a list of videos or playlists based on the user selection above.</w:t>
            </w:r>
          </w:p>
        </w:tc>
        <w:tc>
          <w:tcPr>
            <w:tcW w:w="7407" w:type="dxa"/>
          </w:tcPr>
          <w:p w:rsidR="00000000" w:rsidRDefault="00DB54A8">
            <w:pPr>
              <w:rPr>
                <w:lang w:val="fr-FR"/>
              </w:rPr>
            </w:pPr>
            <w:r>
              <w:rPr>
                <w:lang w:val="fr-FR"/>
              </w:rPr>
              <w:t>Affichez une liste de vid</w:t>
            </w:r>
            <w:r>
              <w:rPr>
                <w:lang w:val="fr-FR"/>
              </w:rPr>
              <w:t>é</w:t>
            </w:r>
            <w:r>
              <w:rPr>
                <w:lang w:val="fr-FR"/>
              </w:rPr>
              <w:t>os ou de playlists en fonction de la s</w:t>
            </w:r>
            <w:r>
              <w:rPr>
                <w:lang w:val="fr-FR"/>
              </w:rPr>
              <w:t>é</w:t>
            </w:r>
            <w:r>
              <w:rPr>
                <w:lang w:val="fr-FR"/>
              </w:rPr>
              <w:t>lection de l'utilisateur ci-dessus.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b94af935-af10-4e52-ac7b-17a07e84d2ff</w:t>
            </w:r>
          </w:p>
        </w:tc>
        <w:tc>
          <w:tcPr>
            <w:tcW w:w="7407" w:type="dxa"/>
            <w:shd w:val="clear" w:color="auto" w:fill="F2F2F2" w:themeFill="background1" w:themeFillShade="F2"/>
          </w:tcPr>
          <w:p w:rsidR="00000000" w:rsidRDefault="00DB54A8">
            <w:pPr>
              <w:rPr>
                <w:noProof/>
              </w:rPr>
            </w:pPr>
            <w:r>
              <w:rPr>
                <w:noProof/>
              </w:rPr>
              <w:t>Allow the user to select multiple videos or one playlist.</w:t>
            </w:r>
          </w:p>
        </w:tc>
        <w:tc>
          <w:tcPr>
            <w:tcW w:w="7407" w:type="dxa"/>
          </w:tcPr>
          <w:p w:rsidR="00000000" w:rsidRDefault="00DB54A8">
            <w:pPr>
              <w:rPr>
                <w:lang w:val="fr-FR"/>
              </w:rPr>
            </w:pPr>
            <w:r>
              <w:rPr>
                <w:lang w:val="fr-FR"/>
              </w:rPr>
              <w:t xml:space="preserve">Autoriser l'utilisateur </w:t>
            </w:r>
            <w:r>
              <w:rPr>
                <w:lang w:val="fr-FR"/>
              </w:rPr>
              <w:t>à</w:t>
            </w:r>
            <w:r>
              <w:rPr>
                <w:lang w:val="fr-FR"/>
              </w:rPr>
              <w:t xml:space="preserve"> s</w:t>
            </w:r>
            <w:r>
              <w:rPr>
                <w:lang w:val="fr-FR"/>
              </w:rPr>
              <w:t>é</w:t>
            </w:r>
            <w:r>
              <w:rPr>
                <w:lang w:val="fr-FR"/>
              </w:rPr>
              <w:t>lectionner plusieurs vid</w:t>
            </w:r>
            <w:r>
              <w:rPr>
                <w:lang w:val="fr-FR"/>
              </w:rPr>
              <w:t>é</w:t>
            </w:r>
            <w:r>
              <w:rPr>
                <w:lang w:val="fr-FR"/>
              </w:rPr>
              <w:t>os ou une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7222c98a-0d3d-43e5-acb2-12accca15947</w:t>
            </w:r>
          </w:p>
        </w:tc>
        <w:tc>
          <w:tcPr>
            <w:tcW w:w="7407" w:type="dxa"/>
            <w:shd w:val="clear" w:color="auto" w:fill="F2F2F2" w:themeFill="background1" w:themeFillShade="F2"/>
          </w:tcPr>
          <w:p w:rsidR="00000000" w:rsidRDefault="00DB54A8">
            <w:pPr>
              <w:rPr>
                <w:noProof/>
              </w:rPr>
            </w:pPr>
            <w:r>
              <w:rPr>
                <w:noProof/>
              </w:rPr>
              <w:t>When displaying a list of videos:</w:t>
            </w:r>
          </w:p>
        </w:tc>
        <w:tc>
          <w:tcPr>
            <w:tcW w:w="7407" w:type="dxa"/>
          </w:tcPr>
          <w:p w:rsidR="00000000" w:rsidRDefault="00DB54A8">
            <w:pPr>
              <w:rPr>
                <w:lang w:val="fr-FR"/>
              </w:rPr>
            </w:pPr>
            <w:r>
              <w:rPr>
                <w:lang w:val="fr-FR"/>
              </w:rPr>
              <w:t>Lors de l'affichage d'une liste de vid</w:t>
            </w:r>
            <w:r>
              <w:rPr>
                <w:lang w:val="fr-FR"/>
              </w:rPr>
              <w:t>é</w:t>
            </w:r>
            <w:r>
              <w:rPr>
                <w:lang w:val="fr-FR"/>
              </w:rPr>
              <w:t>os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7833380d-5828-4f0d-9805-a03368795fff</w:t>
            </w:r>
          </w:p>
        </w:tc>
        <w:tc>
          <w:tcPr>
            <w:tcW w:w="7407" w:type="dxa"/>
            <w:shd w:val="clear" w:color="auto" w:fill="F2F2F2" w:themeFill="background1" w:themeFillShade="F2"/>
          </w:tcPr>
          <w:p w:rsidR="00000000" w:rsidRDefault="00DB54A8">
            <w:pPr>
              <w:rPr>
                <w:noProof/>
              </w:rPr>
            </w:pPr>
            <w:r>
              <w:rPr>
                <w:noProof/>
              </w:rPr>
              <w:t>Only Active videos should be listed.</w:t>
            </w:r>
          </w:p>
        </w:tc>
        <w:tc>
          <w:tcPr>
            <w:tcW w:w="7407" w:type="dxa"/>
          </w:tcPr>
          <w:p w:rsidR="00000000" w:rsidRDefault="00DB54A8">
            <w:pPr>
              <w:rPr>
                <w:lang w:val="fr-FR"/>
              </w:rPr>
            </w:pPr>
            <w:r>
              <w:rPr>
                <w:lang w:val="fr-FR"/>
              </w:rPr>
              <w:t>Seules les vid</w:t>
            </w:r>
            <w:r>
              <w:rPr>
                <w:lang w:val="fr-FR"/>
              </w:rPr>
              <w:t>é</w:t>
            </w:r>
            <w:r>
              <w:rPr>
                <w:lang w:val="fr-FR"/>
              </w:rPr>
              <w:t xml:space="preserve">os actives doivent </w:t>
            </w:r>
            <w:r>
              <w:rPr>
                <w:lang w:val="fr-FR"/>
              </w:rPr>
              <w:t>ê</w:t>
            </w:r>
            <w:r>
              <w:rPr>
                <w:lang w:val="fr-FR"/>
              </w:rPr>
              <w:t>tre r</w:t>
            </w:r>
            <w:r>
              <w:rPr>
                <w:lang w:val="fr-FR"/>
              </w:rPr>
              <w:t>é</w:t>
            </w:r>
            <w:r>
              <w:rPr>
                <w:lang w:val="fr-FR"/>
              </w:rPr>
              <w:t>pertori</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fd633245-99a4-403e-94f5-e8030119aaa3</w:t>
            </w:r>
          </w:p>
        </w:tc>
        <w:tc>
          <w:tcPr>
            <w:tcW w:w="7407" w:type="dxa"/>
            <w:shd w:val="clear" w:color="auto" w:fill="F2F2F2" w:themeFill="background1" w:themeFillShade="F2"/>
          </w:tcPr>
          <w:p w:rsidR="00000000" w:rsidRDefault="00DB54A8">
            <w:pPr>
              <w:rPr>
                <w:noProof/>
              </w:rPr>
            </w:pPr>
            <w:r>
              <w:rPr>
                <w:noProof/>
              </w:rPr>
              <w:t>The thumbnail image, video name, and ID should be shown.</w:t>
            </w:r>
          </w:p>
        </w:tc>
        <w:tc>
          <w:tcPr>
            <w:tcW w:w="7407" w:type="dxa"/>
          </w:tcPr>
          <w:p w:rsidR="00000000" w:rsidRDefault="00DB54A8">
            <w:pPr>
              <w:rPr>
                <w:lang w:val="fr-FR"/>
              </w:rPr>
            </w:pPr>
            <w:r>
              <w:rPr>
                <w:lang w:val="fr-FR"/>
              </w:rPr>
              <w:t>L'image miniature, le nom de la vid</w:t>
            </w:r>
            <w:r>
              <w:rPr>
                <w:lang w:val="fr-FR"/>
              </w:rPr>
              <w:t>é</w:t>
            </w:r>
            <w:r>
              <w:rPr>
                <w:lang w:val="fr-FR"/>
              </w:rPr>
              <w:t xml:space="preserve">o et l'ID doivent </w:t>
            </w:r>
            <w:r>
              <w:rPr>
                <w:lang w:val="fr-FR"/>
              </w:rPr>
              <w:t>ê</w:t>
            </w:r>
            <w:r>
              <w:rPr>
                <w:lang w:val="fr-FR"/>
              </w:rPr>
              <w:t>tre affich</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2edd8e30-ca1c-4a03-91f4-e9f15eec4f72</w:t>
            </w:r>
          </w:p>
        </w:tc>
        <w:tc>
          <w:tcPr>
            <w:tcW w:w="7407" w:type="dxa"/>
            <w:shd w:val="clear" w:color="auto" w:fill="F2F2F2" w:themeFill="background1" w:themeFillShade="F2"/>
          </w:tcPr>
          <w:p w:rsidR="00000000" w:rsidRDefault="00DB54A8">
            <w:pPr>
              <w:rPr>
                <w:noProof/>
              </w:rPr>
            </w:pPr>
            <w:r>
              <w:rPr>
                <w:noProof/>
              </w:rPr>
              <w:t>One or more videos can be selected.</w:t>
            </w:r>
          </w:p>
        </w:tc>
        <w:tc>
          <w:tcPr>
            <w:tcW w:w="7407" w:type="dxa"/>
          </w:tcPr>
          <w:p w:rsidR="00000000" w:rsidRDefault="00DB54A8">
            <w:pPr>
              <w:rPr>
                <w:lang w:val="fr-FR"/>
              </w:rPr>
            </w:pPr>
            <w:r>
              <w:rPr>
                <w:lang w:val="fr-FR"/>
              </w:rPr>
              <w:t>Une ou plusieurs vid</w:t>
            </w:r>
            <w:r>
              <w:rPr>
                <w:lang w:val="fr-FR"/>
              </w:rPr>
              <w:t>é</w:t>
            </w:r>
            <w:r>
              <w:rPr>
                <w:lang w:val="fr-FR"/>
              </w:rPr>
              <w:t xml:space="preserve">os peuvent </w:t>
            </w:r>
            <w:r>
              <w:rPr>
                <w:lang w:val="fr-FR"/>
              </w:rPr>
              <w:t>ê</w:t>
            </w:r>
            <w:r>
              <w:rPr>
                <w:lang w:val="fr-FR"/>
              </w:rPr>
              <w:t>tre s</w:t>
            </w:r>
            <w:r>
              <w:rPr>
                <w:lang w:val="fr-FR"/>
              </w:rPr>
              <w:t>é</w:t>
            </w:r>
            <w:r>
              <w:rPr>
                <w:lang w:val="fr-FR"/>
              </w:rPr>
              <w:t>lectionn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d1b58c16-6749-4d0b-82a0-f907204db829</w:t>
            </w:r>
          </w:p>
        </w:tc>
        <w:tc>
          <w:tcPr>
            <w:tcW w:w="7407" w:type="dxa"/>
            <w:shd w:val="clear" w:color="auto" w:fill="F2F2F2" w:themeFill="background1" w:themeFillShade="F2"/>
          </w:tcPr>
          <w:p w:rsidR="00000000" w:rsidRDefault="00DB54A8">
            <w:pPr>
              <w:rPr>
                <w:noProof/>
              </w:rPr>
            </w:pPr>
            <w:r>
              <w:rPr>
                <w:noProof/>
              </w:rPr>
              <w:t>When displaying a list of playlists:</w:t>
            </w:r>
          </w:p>
        </w:tc>
        <w:tc>
          <w:tcPr>
            <w:tcW w:w="7407" w:type="dxa"/>
          </w:tcPr>
          <w:p w:rsidR="00000000" w:rsidRDefault="00DB54A8">
            <w:pPr>
              <w:rPr>
                <w:lang w:val="fr-FR"/>
              </w:rPr>
            </w:pPr>
            <w:r>
              <w:rPr>
                <w:lang w:val="fr-FR"/>
              </w:rPr>
              <w:t>Lors de l'affichage d'une liste de playlists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d240c47c-6eb7-4ce8-9287-86b1ab15e9a2</w:t>
            </w:r>
          </w:p>
        </w:tc>
        <w:tc>
          <w:tcPr>
            <w:tcW w:w="7407" w:type="dxa"/>
            <w:shd w:val="clear" w:color="auto" w:fill="F2F2F2" w:themeFill="background1" w:themeFillShade="F2"/>
          </w:tcPr>
          <w:p w:rsidR="00000000" w:rsidRDefault="00DB54A8">
            <w:pPr>
              <w:rPr>
                <w:noProof/>
              </w:rPr>
            </w:pPr>
            <w:r>
              <w:rPr>
                <w:noProof/>
              </w:rPr>
              <w:t>If the playlist is a manual playlist</w:t>
            </w:r>
            <w:r>
              <w:rPr>
                <w:noProof/>
              </w:rPr>
              <w:t>, display the playlist name, ID, and the number of videos in the playlist.</w:t>
            </w:r>
          </w:p>
        </w:tc>
        <w:tc>
          <w:tcPr>
            <w:tcW w:w="7407" w:type="dxa"/>
          </w:tcPr>
          <w:p w:rsidR="00000000" w:rsidRDefault="00DB54A8">
            <w:pPr>
              <w:rPr>
                <w:lang w:val="fr-FR"/>
              </w:rPr>
            </w:pPr>
            <w:r>
              <w:rPr>
                <w:lang w:val="fr-FR"/>
              </w:rPr>
              <w:t>Si la liste de lecture est une liste de lecture manuelle, affichez le nom, l'ID et le nombre de vid</w:t>
            </w:r>
            <w:r>
              <w:rPr>
                <w:lang w:val="fr-FR"/>
              </w:rPr>
              <w:t>é</w:t>
            </w:r>
            <w:r>
              <w:rPr>
                <w:lang w:val="fr-FR"/>
              </w:rPr>
              <w:t>os de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f2cbd257-e0cb-44f1-bc8e-a829b0be1989</w:t>
            </w:r>
          </w:p>
        </w:tc>
        <w:tc>
          <w:tcPr>
            <w:tcW w:w="7407" w:type="dxa"/>
            <w:shd w:val="clear" w:color="auto" w:fill="F2F2F2" w:themeFill="background1" w:themeFillShade="F2"/>
          </w:tcPr>
          <w:p w:rsidR="00000000" w:rsidRDefault="00DB54A8">
            <w:pPr>
              <w:rPr>
                <w:noProof/>
              </w:rPr>
            </w:pPr>
            <w:r>
              <w:rPr>
                <w:noProof/>
              </w:rPr>
              <w:t>If the playl</w:t>
            </w:r>
            <w:r>
              <w:rPr>
                <w:noProof/>
              </w:rPr>
              <w:t>ist is a smart playlist, display the playlist name, ID and --- in place of the number of videos.</w:t>
            </w:r>
          </w:p>
        </w:tc>
        <w:tc>
          <w:tcPr>
            <w:tcW w:w="7407" w:type="dxa"/>
          </w:tcPr>
          <w:p w:rsidR="00000000" w:rsidRDefault="00DB54A8">
            <w:pPr>
              <w:rPr>
                <w:lang w:val="fr-FR"/>
              </w:rPr>
            </w:pPr>
            <w:r>
              <w:rPr>
                <w:lang w:val="fr-FR"/>
              </w:rPr>
              <w:t xml:space="preserve">Si la liste de lecture est une liste de lecture intelligente, affichez le nom, l'ID et </w:t>
            </w:r>
            <w:r>
              <w:rPr>
                <w:lang w:val="fr-FR"/>
              </w:rPr>
              <w:t>—</w:t>
            </w:r>
            <w:r>
              <w:rPr>
                <w:lang w:val="fr-FR"/>
              </w:rPr>
              <w:t xml:space="preserve"> </w:t>
            </w:r>
            <w:r>
              <w:rPr>
                <w:lang w:val="fr-FR"/>
              </w:rPr>
              <w:t>à</w:t>
            </w:r>
            <w:r>
              <w:rPr>
                <w:lang w:val="fr-FR"/>
              </w:rPr>
              <w:t xml:space="preserve"> la place du nombre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863b5278-3a45-40ad-8f7a-b5468d07</w:t>
            </w:r>
            <w:r>
              <w:rPr>
                <w:noProof/>
                <w:sz w:val="2"/>
              </w:rPr>
              <w:t>76ad</w:t>
            </w:r>
          </w:p>
        </w:tc>
        <w:tc>
          <w:tcPr>
            <w:tcW w:w="7407" w:type="dxa"/>
            <w:shd w:val="clear" w:color="auto" w:fill="F2F2F2" w:themeFill="background1" w:themeFillShade="F2"/>
          </w:tcPr>
          <w:p w:rsidR="00000000" w:rsidRDefault="00DB54A8">
            <w:pPr>
              <w:rPr>
                <w:noProof/>
              </w:rPr>
            </w:pPr>
            <w:r>
              <w:rPr>
                <w:noProof/>
              </w:rPr>
              <w:t>Only one playlist can be selected.</w:t>
            </w:r>
          </w:p>
        </w:tc>
        <w:tc>
          <w:tcPr>
            <w:tcW w:w="7407" w:type="dxa"/>
          </w:tcPr>
          <w:p w:rsidR="00000000" w:rsidRDefault="00DB54A8">
            <w:pPr>
              <w:rPr>
                <w:lang w:val="fr-FR"/>
              </w:rPr>
            </w:pPr>
            <w:r>
              <w:rPr>
                <w:lang w:val="fr-FR"/>
              </w:rPr>
              <w:t xml:space="preserve">Une seule liste de lecture peut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5d1697f8-4a14-4872-935e-bec00debd4d1</w:t>
            </w:r>
          </w:p>
        </w:tc>
        <w:tc>
          <w:tcPr>
            <w:tcW w:w="7407" w:type="dxa"/>
            <w:shd w:val="clear" w:color="auto" w:fill="F2F2F2" w:themeFill="background1" w:themeFillShade="F2"/>
          </w:tcPr>
          <w:p w:rsidR="00000000" w:rsidRDefault="00DB54A8">
            <w:pPr>
              <w:rPr>
                <w:noProof/>
              </w:rPr>
            </w:pPr>
            <w:r>
              <w:rPr>
                <w:noProof/>
              </w:rPr>
              <w:t>Display a clickable link that will open the video or playlist player in a new browser tab.</w:t>
            </w:r>
          </w:p>
        </w:tc>
        <w:tc>
          <w:tcPr>
            <w:tcW w:w="7407" w:type="dxa"/>
          </w:tcPr>
          <w:p w:rsidR="00000000" w:rsidRDefault="00DB54A8">
            <w:pPr>
              <w:rPr>
                <w:lang w:val="fr-FR"/>
              </w:rPr>
            </w:pPr>
            <w:r>
              <w:rPr>
                <w:lang w:val="fr-FR"/>
              </w:rPr>
              <w:t>Affichez un lien cliquable qui ouvrira la vid</w:t>
            </w:r>
            <w:r>
              <w:rPr>
                <w:lang w:val="fr-FR"/>
              </w:rPr>
              <w:t>é</w:t>
            </w:r>
            <w:r>
              <w:rPr>
                <w:lang w:val="fr-FR"/>
              </w:rPr>
              <w:t>o ou le lecteur de liste de lecture dans un nouvel onglet de navigateur.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7b043f4c-29c1-4443-935a-317cf70e825d</w:t>
            </w:r>
          </w:p>
        </w:tc>
        <w:tc>
          <w:tcPr>
            <w:tcW w:w="7407" w:type="dxa"/>
            <w:shd w:val="clear" w:color="auto" w:fill="F2F2F2" w:themeFill="background1" w:themeFillShade="F2"/>
          </w:tcPr>
          <w:p w:rsidR="00000000" w:rsidRDefault="00DB54A8">
            <w:pPr>
              <w:rPr>
                <w:noProof/>
              </w:rPr>
            </w:pPr>
            <w:r>
              <w:rPr>
                <w:noProof/>
              </w:rPr>
              <w:t>Example video override dialog implementation</w:t>
            </w:r>
          </w:p>
        </w:tc>
        <w:tc>
          <w:tcPr>
            <w:tcW w:w="7407" w:type="dxa"/>
          </w:tcPr>
          <w:p w:rsidR="00000000" w:rsidRDefault="00DB54A8">
            <w:pPr>
              <w:rPr>
                <w:lang w:val="fr-FR"/>
              </w:rPr>
            </w:pPr>
            <w:r>
              <w:rPr>
                <w:lang w:val="fr-FR"/>
              </w:rPr>
              <w:t>Exemple d'impl</w:t>
            </w:r>
            <w:r>
              <w:rPr>
                <w:lang w:val="fr-FR"/>
              </w:rPr>
              <w:t>é</w:t>
            </w:r>
            <w:r>
              <w:rPr>
                <w:lang w:val="fr-FR"/>
              </w:rPr>
              <w:t>mentation de bo</w:t>
            </w:r>
            <w:r>
              <w:rPr>
                <w:lang w:val="fr-FR"/>
              </w:rPr>
              <w:t>î</w:t>
            </w:r>
            <w:r>
              <w:rPr>
                <w:lang w:val="fr-FR"/>
              </w:rPr>
              <w:t xml:space="preserve">te de dialogue de </w:t>
            </w:r>
            <w:r>
              <w:rPr>
                <w:lang w:val="fr-FR"/>
              </w:rPr>
              <w:t>remplacement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6d8aecc0-1377-40da-9a70-c6e8e8e40288</w:t>
            </w:r>
          </w:p>
        </w:tc>
        <w:tc>
          <w:tcPr>
            <w:tcW w:w="7407" w:type="dxa"/>
            <w:shd w:val="clear" w:color="auto" w:fill="F2F2F2" w:themeFill="background1" w:themeFillShade="F2"/>
          </w:tcPr>
          <w:p w:rsidR="00000000" w:rsidRDefault="00DB54A8">
            <w:pPr>
              <w:rPr>
                <w:noProof/>
              </w:rPr>
            </w:pPr>
            <w:r>
              <w:rPr>
                <w:noProof/>
              </w:rPr>
              <w:t>Sample Video Override Dialog</w:t>
            </w:r>
          </w:p>
        </w:tc>
        <w:tc>
          <w:tcPr>
            <w:tcW w:w="7407" w:type="dxa"/>
          </w:tcPr>
          <w:p w:rsidR="00000000" w:rsidRDefault="00DB54A8">
            <w:pPr>
              <w:rPr>
                <w:lang w:val="fr-FR"/>
              </w:rPr>
            </w:pPr>
            <w:r>
              <w:rPr>
                <w:lang w:val="fr-FR"/>
              </w:rPr>
              <w:t>Exemple de bo</w:t>
            </w:r>
            <w:r>
              <w:rPr>
                <w:lang w:val="fr-FR"/>
              </w:rPr>
              <w:t>î</w:t>
            </w:r>
            <w:r>
              <w:rPr>
                <w:lang w:val="fr-FR"/>
              </w:rPr>
              <w:t>te de dialogue de remplacement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cdd4249e-b06d-4a65-8216-56fa27760241</w:t>
            </w:r>
          </w:p>
        </w:tc>
        <w:tc>
          <w:tcPr>
            <w:tcW w:w="7407" w:type="dxa"/>
            <w:shd w:val="clear" w:color="auto" w:fill="F2F2F2" w:themeFill="background1" w:themeFillShade="F2"/>
          </w:tcPr>
          <w:p w:rsidR="00000000" w:rsidRDefault="00DB54A8">
            <w:pPr>
              <w:rPr>
                <w:noProof/>
              </w:rPr>
            </w:pPr>
            <w:r>
              <w:rPr>
                <w:noProof/>
              </w:rPr>
              <w:t>Sample Video Override Dialog</w:t>
            </w:r>
          </w:p>
        </w:tc>
        <w:tc>
          <w:tcPr>
            <w:tcW w:w="7407" w:type="dxa"/>
          </w:tcPr>
          <w:p w:rsidR="00000000" w:rsidRDefault="00DB54A8">
            <w:pPr>
              <w:rPr>
                <w:lang w:val="fr-FR"/>
              </w:rPr>
            </w:pPr>
            <w:r>
              <w:rPr>
                <w:lang w:val="fr-FR"/>
              </w:rPr>
              <w:t>Exemple de bo</w:t>
            </w:r>
            <w:r>
              <w:rPr>
                <w:lang w:val="fr-FR"/>
              </w:rPr>
              <w:t>î</w:t>
            </w:r>
            <w:r>
              <w:rPr>
                <w:lang w:val="fr-FR"/>
              </w:rPr>
              <w:t>te de dialogue de remplacement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05609c51-a93f-447d-bcc7-3d18c6568fad</w:t>
            </w:r>
          </w:p>
        </w:tc>
        <w:tc>
          <w:tcPr>
            <w:tcW w:w="7407" w:type="dxa"/>
            <w:shd w:val="clear" w:color="auto" w:fill="F2F2F2" w:themeFill="background1" w:themeFillShade="F2"/>
          </w:tcPr>
          <w:p w:rsidR="00000000" w:rsidRDefault="00DB54A8">
            <w:pPr>
              <w:rPr>
                <w:noProof/>
              </w:rPr>
            </w:pPr>
            <w:r>
              <w:rPr>
                <w:noProof/>
              </w:rPr>
              <w:t>Example playlist override dialog implementation</w:t>
            </w:r>
          </w:p>
        </w:tc>
        <w:tc>
          <w:tcPr>
            <w:tcW w:w="7407" w:type="dxa"/>
          </w:tcPr>
          <w:p w:rsidR="00000000" w:rsidRDefault="00DB54A8">
            <w:pPr>
              <w:rPr>
                <w:lang w:val="fr-FR"/>
              </w:rPr>
            </w:pPr>
            <w:r>
              <w:rPr>
                <w:lang w:val="fr-FR"/>
              </w:rPr>
              <w:t>Exemple d'impl</w:t>
            </w:r>
            <w:r>
              <w:rPr>
                <w:lang w:val="fr-FR"/>
              </w:rPr>
              <w:t>é</w:t>
            </w:r>
            <w:r>
              <w:rPr>
                <w:lang w:val="fr-FR"/>
              </w:rPr>
              <w:t>mentation de bo</w:t>
            </w:r>
            <w:r>
              <w:rPr>
                <w:lang w:val="fr-FR"/>
              </w:rPr>
              <w:t>î</w:t>
            </w:r>
            <w:r>
              <w:rPr>
                <w:lang w:val="fr-FR"/>
              </w:rPr>
              <w:t>te de dialogue de remplacement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b6d104ee-1d9a-434a-979c-2b9d88e964dc</w:t>
            </w:r>
          </w:p>
        </w:tc>
        <w:tc>
          <w:tcPr>
            <w:tcW w:w="7407" w:type="dxa"/>
            <w:shd w:val="clear" w:color="auto" w:fill="F2F2F2" w:themeFill="background1" w:themeFillShade="F2"/>
          </w:tcPr>
          <w:p w:rsidR="00000000" w:rsidRDefault="00DB54A8">
            <w:pPr>
              <w:rPr>
                <w:noProof/>
              </w:rPr>
            </w:pPr>
            <w:r>
              <w:rPr>
                <w:noProof/>
              </w:rPr>
              <w:t>Sample Video Override Dialog</w:t>
            </w:r>
          </w:p>
        </w:tc>
        <w:tc>
          <w:tcPr>
            <w:tcW w:w="7407" w:type="dxa"/>
          </w:tcPr>
          <w:p w:rsidR="00000000" w:rsidRDefault="00DB54A8">
            <w:pPr>
              <w:rPr>
                <w:lang w:val="fr-FR"/>
              </w:rPr>
            </w:pPr>
            <w:r>
              <w:rPr>
                <w:lang w:val="fr-FR"/>
              </w:rPr>
              <w:t>Exemple de bo</w:t>
            </w:r>
            <w:r>
              <w:rPr>
                <w:lang w:val="fr-FR"/>
              </w:rPr>
              <w:t>î</w:t>
            </w:r>
            <w:r>
              <w:rPr>
                <w:lang w:val="fr-FR"/>
              </w:rPr>
              <w:t>te de dialogue de remplacement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bcf46fce-eb16-4e7c-b711-2b02feddca77</w:t>
            </w:r>
          </w:p>
        </w:tc>
        <w:tc>
          <w:tcPr>
            <w:tcW w:w="7407" w:type="dxa"/>
            <w:shd w:val="clear" w:color="auto" w:fill="F2F2F2" w:themeFill="background1" w:themeFillShade="F2"/>
          </w:tcPr>
          <w:p w:rsidR="00000000" w:rsidRDefault="00DB54A8">
            <w:pPr>
              <w:rPr>
                <w:noProof/>
              </w:rPr>
            </w:pPr>
            <w:r>
              <w:rPr>
                <w:noProof/>
              </w:rPr>
              <w:t>Sample Video Override Dialog</w:t>
            </w:r>
          </w:p>
        </w:tc>
        <w:tc>
          <w:tcPr>
            <w:tcW w:w="7407" w:type="dxa"/>
          </w:tcPr>
          <w:p w:rsidR="00000000" w:rsidRDefault="00DB54A8">
            <w:pPr>
              <w:rPr>
                <w:lang w:val="fr-FR"/>
              </w:rPr>
            </w:pPr>
            <w:r>
              <w:rPr>
                <w:lang w:val="fr-FR"/>
              </w:rPr>
              <w:t>Exemple de bo</w:t>
            </w:r>
            <w:r>
              <w:rPr>
                <w:lang w:val="fr-FR"/>
              </w:rPr>
              <w:t>î</w:t>
            </w:r>
            <w:r>
              <w:rPr>
                <w:lang w:val="fr-FR"/>
              </w:rPr>
              <w:t>te de dialogue de remplacement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46ff4db9-d1c5-4cbe-b929-0032139aa32a</w:t>
            </w:r>
          </w:p>
        </w:tc>
        <w:tc>
          <w:tcPr>
            <w:tcW w:w="7407" w:type="dxa"/>
            <w:shd w:val="clear" w:color="auto" w:fill="F2F2F2" w:themeFill="background1" w:themeFillShade="F2"/>
          </w:tcPr>
          <w:p w:rsidR="00000000" w:rsidRDefault="00DB54A8">
            <w:pPr>
              <w:rPr>
                <w:noProof/>
              </w:rPr>
            </w:pPr>
            <w:r>
              <w:rPr>
                <w:noProof/>
              </w:rPr>
              <w:t>Embed parameters and code</w:t>
            </w:r>
          </w:p>
        </w:tc>
        <w:tc>
          <w:tcPr>
            <w:tcW w:w="7407" w:type="dxa"/>
          </w:tcPr>
          <w:p w:rsidR="00000000" w:rsidRDefault="00DB54A8">
            <w:pPr>
              <w:rPr>
                <w:lang w:val="fr-FR"/>
              </w:rPr>
            </w:pPr>
            <w:r>
              <w:rPr>
                <w:lang w:val="fr-FR"/>
              </w:rPr>
              <w:t>Int</w:t>
            </w:r>
            <w:r>
              <w:rPr>
                <w:lang w:val="fr-FR"/>
              </w:rPr>
              <w:t>é</w:t>
            </w:r>
            <w:r>
              <w:rPr>
                <w:lang w:val="fr-FR"/>
              </w:rPr>
              <w:t>grer les param</w:t>
            </w:r>
            <w:r>
              <w:rPr>
                <w:lang w:val="fr-FR"/>
              </w:rPr>
              <w:t>è</w:t>
            </w:r>
            <w:r>
              <w:rPr>
                <w:lang w:val="fr-FR"/>
              </w:rPr>
              <w:t xml:space="preserve">tres et </w:t>
            </w:r>
            <w:r>
              <w:rPr>
                <w:lang w:val="fr-FR"/>
              </w:rPr>
              <w:t>le code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224ad853-e536-4d81-9240-1c7f1588925d</w:t>
            </w:r>
          </w:p>
        </w:tc>
        <w:tc>
          <w:tcPr>
            <w:tcW w:w="7407" w:type="dxa"/>
            <w:shd w:val="clear" w:color="auto" w:fill="F2F2F2" w:themeFill="background1" w:themeFillShade="F2"/>
          </w:tcPr>
          <w:p w:rsidR="00000000" w:rsidRDefault="00DB54A8">
            <w:pPr>
              <w:rPr>
                <w:noProof/>
              </w:rPr>
            </w:pPr>
            <w:r>
              <w:rPr>
                <w:noProof/>
              </w:rPr>
              <w:t>The section describes how to generate the Experience embed code based on user selections.</w:t>
            </w:r>
          </w:p>
        </w:tc>
        <w:tc>
          <w:tcPr>
            <w:tcW w:w="7407" w:type="dxa"/>
          </w:tcPr>
          <w:p w:rsidR="00000000" w:rsidRDefault="00DB54A8">
            <w:pPr>
              <w:rPr>
                <w:lang w:val="fr-FR"/>
              </w:rPr>
            </w:pPr>
            <w:r>
              <w:rPr>
                <w:lang w:val="fr-FR"/>
              </w:rPr>
              <w:t>La section d</w:t>
            </w:r>
            <w:r>
              <w:rPr>
                <w:lang w:val="fr-FR"/>
              </w:rPr>
              <w:t>é</w:t>
            </w:r>
            <w:r>
              <w:rPr>
                <w:lang w:val="fr-FR"/>
              </w:rPr>
              <w:t>crit comment g</w:t>
            </w:r>
            <w:r>
              <w:rPr>
                <w:lang w:val="fr-FR"/>
              </w:rPr>
              <w:t>é</w:t>
            </w:r>
            <w:r>
              <w:rPr>
                <w:lang w:val="fr-FR"/>
              </w:rPr>
              <w:t>n</w:t>
            </w:r>
            <w:r>
              <w:rPr>
                <w:lang w:val="fr-FR"/>
              </w:rPr>
              <w:t>é</w:t>
            </w:r>
            <w:r>
              <w:rPr>
                <w:lang w:val="fr-FR"/>
              </w:rPr>
              <w:t>rer le code int</w:t>
            </w:r>
            <w:r>
              <w:rPr>
                <w:lang w:val="fr-FR"/>
              </w:rPr>
              <w:t>é</w:t>
            </w:r>
            <w:r>
              <w:rPr>
                <w:lang w:val="fr-FR"/>
              </w:rPr>
              <w:t>gr</w:t>
            </w:r>
            <w:r>
              <w:rPr>
                <w:lang w:val="fr-FR"/>
              </w:rPr>
              <w:t>é</w:t>
            </w:r>
            <w:r>
              <w:rPr>
                <w:lang w:val="fr-FR"/>
              </w:rPr>
              <w:t xml:space="preserve"> Experience bas</w:t>
            </w:r>
            <w:r>
              <w:rPr>
                <w:lang w:val="fr-FR"/>
              </w:rPr>
              <w:t>é</w:t>
            </w:r>
            <w:r>
              <w:rPr>
                <w:lang w:val="fr-FR"/>
              </w:rPr>
              <w:t xml:space="preserve"> sur les s</w:t>
            </w:r>
            <w:r>
              <w:rPr>
                <w:lang w:val="fr-FR"/>
              </w:rPr>
              <w:t>é</w:t>
            </w:r>
            <w:r>
              <w:rPr>
                <w:lang w:val="fr-FR"/>
              </w:rPr>
              <w:t>lections de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2552409f-884f-48ea-912c-3494d9a5f036</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DB54A8">
            <w:pPr>
              <w:rPr>
                <w:lang w:val="fr-FR"/>
              </w:rPr>
            </w:pPr>
            <w:r>
              <w:rPr>
                <w:lang w:val="fr-FR"/>
              </w:rPr>
              <w:t xml:space="preserve">Les </w:t>
            </w:r>
            <w:r>
              <w:rPr>
                <w:rStyle w:val="mqInternal"/>
                <w:noProof/>
                <w:lang w:val="fr-FR"/>
              </w:rPr>
              <w:t>[1}[2]{3]</w:t>
            </w:r>
            <w:r>
              <w:rPr>
                <w:lang w:val="fr-FR"/>
              </w:rPr>
              <w:t xml:space="preserve"> valeurs sont substitu</w:t>
            </w:r>
            <w:r>
              <w:rPr>
                <w:lang w:val="fr-FR"/>
              </w:rPr>
              <w:t>é</w:t>
            </w:r>
            <w:r>
              <w:rPr>
                <w:lang w:val="fr-FR"/>
              </w:rPr>
              <w:t>es dans le code d'int</w:t>
            </w:r>
            <w:r>
              <w:rPr>
                <w:lang w:val="fr-FR"/>
              </w:rPr>
              <w:t>é</w:t>
            </w:r>
            <w:r>
              <w:rPr>
                <w:lang w:val="fr-FR"/>
              </w:rPr>
              <w:t>gration comme d</w:t>
            </w:r>
            <w:r>
              <w:rPr>
                <w:lang w:val="fr-FR"/>
              </w:rPr>
              <w:t>é</w:t>
            </w:r>
            <w:r>
              <w:rPr>
                <w:lang w:val="fr-FR"/>
              </w:rPr>
              <w:t>crit ci-dessous.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57c9af6d-bf57-41e3-aef8-48896fd23ee2</w:t>
            </w:r>
          </w:p>
        </w:tc>
        <w:tc>
          <w:tcPr>
            <w:tcW w:w="7407" w:type="dxa"/>
            <w:shd w:val="clear" w:color="auto" w:fill="F2F2F2" w:themeFill="background1" w:themeFillShade="F2"/>
          </w:tcPr>
          <w:p w:rsidR="00000000" w:rsidRDefault="00DB54A8">
            <w:pPr>
              <w:rPr>
                <w:noProof/>
              </w:rPr>
            </w:pPr>
            <w:r>
              <w:rPr>
                <w:noProof/>
              </w:rPr>
              <w:t>Common parameters</w:t>
            </w:r>
          </w:p>
        </w:tc>
        <w:tc>
          <w:tcPr>
            <w:tcW w:w="7407" w:type="dxa"/>
          </w:tcPr>
          <w:p w:rsidR="00000000" w:rsidRDefault="00DB54A8">
            <w:pPr>
              <w:rPr>
                <w:lang w:val="fr-FR"/>
              </w:rPr>
            </w:pPr>
            <w:r>
              <w:rPr>
                <w:lang w:val="fr-FR"/>
              </w:rPr>
              <w:t>Param</w:t>
            </w:r>
            <w:r>
              <w:rPr>
                <w:lang w:val="fr-FR"/>
              </w:rPr>
              <w:t>è</w:t>
            </w:r>
            <w:r>
              <w:rPr>
                <w:lang w:val="fr-FR"/>
              </w:rPr>
              <w:t>tres communs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3a93339e-89c0-4efb-8a5f-7a76c5a8ec59</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User selected Brightcove account ID</w:t>
            </w:r>
          </w:p>
        </w:tc>
        <w:tc>
          <w:tcPr>
            <w:tcW w:w="7407" w:type="dxa"/>
          </w:tcPr>
          <w:p w:rsidR="00000000" w:rsidRDefault="00DB54A8">
            <w:pPr>
              <w:rPr>
                <w:lang w:val="fr-FR"/>
              </w:rPr>
            </w:pPr>
            <w:r>
              <w:rPr>
                <w:rStyle w:val="mqInternal"/>
                <w:noProof/>
                <w:lang w:val="fr-FR"/>
              </w:rPr>
              <w:t>[1}[2]{3]</w:t>
            </w:r>
            <w:r>
              <w:rPr>
                <w:lang w:val="fr-FR"/>
              </w:rPr>
              <w:t xml:space="preserve"> = ID de compte Brightcove s</w:t>
            </w:r>
            <w:r>
              <w:rPr>
                <w:lang w:val="fr-FR"/>
              </w:rPr>
              <w:t>é</w:t>
            </w:r>
            <w:r>
              <w:rPr>
                <w:lang w:val="fr-FR"/>
              </w:rPr>
              <w:t>lectionn</w:t>
            </w:r>
            <w:r>
              <w:rPr>
                <w:lang w:val="fr-FR"/>
              </w:rPr>
              <w:t>é</w:t>
            </w:r>
            <w:r>
              <w:rPr>
                <w:lang w:val="fr-FR"/>
              </w:rPr>
              <w:t xml:space="preserve"> par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4b997819-f14f-4cc9-9fb6-d29ce8d1a4dd</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User se</w:t>
            </w:r>
            <w:r>
              <w:rPr>
                <w:noProof/>
              </w:rPr>
              <w:t>lected video ID</w:t>
            </w:r>
            <w:r>
              <w:rPr>
                <w:noProof/>
              </w:rPr>
              <w:t>’</w:t>
            </w:r>
            <w:r>
              <w:rPr>
                <w:noProof/>
              </w:rPr>
              <w:t>s, comma delimited with no spaces</w:t>
            </w:r>
          </w:p>
        </w:tc>
        <w:tc>
          <w:tcPr>
            <w:tcW w:w="7407" w:type="dxa"/>
          </w:tcPr>
          <w:p w:rsidR="00000000" w:rsidRDefault="00DB54A8">
            <w:pPr>
              <w:rPr>
                <w:lang w:val="fr-FR"/>
              </w:rPr>
            </w:pPr>
            <w:r>
              <w:rPr>
                <w:rStyle w:val="mqInternal"/>
                <w:noProof/>
                <w:lang w:val="fr-FR"/>
              </w:rPr>
              <w:t>[1}[2]{3]</w:t>
            </w:r>
            <w:r>
              <w:rPr>
                <w:lang w:val="fr-FR"/>
              </w:rPr>
              <w:t xml:space="preserve"> = ID vid</w:t>
            </w:r>
            <w:r>
              <w:rPr>
                <w:lang w:val="fr-FR"/>
              </w:rPr>
              <w:t>é</w:t>
            </w:r>
            <w:r>
              <w:rPr>
                <w:lang w:val="fr-FR"/>
              </w:rPr>
              <w:t>o s</w:t>
            </w:r>
            <w:r>
              <w:rPr>
                <w:lang w:val="fr-FR"/>
              </w:rPr>
              <w:t>é</w:t>
            </w:r>
            <w:r>
              <w:rPr>
                <w:lang w:val="fr-FR"/>
              </w:rPr>
              <w:t>lectionn</w:t>
            </w:r>
            <w:r>
              <w:rPr>
                <w:lang w:val="fr-FR"/>
              </w:rPr>
              <w:t>é</w:t>
            </w:r>
            <w:r>
              <w:rPr>
                <w:lang w:val="fr-FR"/>
              </w:rPr>
              <w:t xml:space="preserve"> par l'utilisateur, d</w:t>
            </w:r>
            <w:r>
              <w:rPr>
                <w:lang w:val="fr-FR"/>
              </w:rPr>
              <w:t>é</w:t>
            </w:r>
            <w:r>
              <w:rPr>
                <w:lang w:val="fr-FR"/>
              </w:rPr>
              <w:t>limit</w:t>
            </w:r>
            <w:r>
              <w:rPr>
                <w:lang w:val="fr-FR"/>
              </w:rPr>
              <w:t>é</w:t>
            </w:r>
            <w:r>
              <w:rPr>
                <w:lang w:val="fr-FR"/>
              </w:rPr>
              <w:t xml:space="preserve"> par des virgules sans espace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d6042a0d-ff13-4b83-91b7-e5e3d97299a2</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User selected playlist ID</w:t>
            </w:r>
          </w:p>
        </w:tc>
        <w:tc>
          <w:tcPr>
            <w:tcW w:w="7407" w:type="dxa"/>
          </w:tcPr>
          <w:p w:rsidR="00000000" w:rsidRDefault="00DB54A8">
            <w:pPr>
              <w:rPr>
                <w:lang w:val="fr-FR"/>
              </w:rPr>
            </w:pPr>
            <w:r>
              <w:rPr>
                <w:rStyle w:val="mqInternal"/>
                <w:noProof/>
                <w:lang w:val="fr-FR"/>
              </w:rPr>
              <w:t>[1}[2]{3]</w:t>
            </w:r>
            <w:r>
              <w:rPr>
                <w:lang w:val="fr-FR"/>
              </w:rPr>
              <w:t xml:space="preserve"> = ID de playlist s</w:t>
            </w:r>
            <w:r>
              <w:rPr>
                <w:lang w:val="fr-FR"/>
              </w:rPr>
              <w:t>é</w:t>
            </w:r>
            <w:r>
              <w:rPr>
                <w:lang w:val="fr-FR"/>
              </w:rPr>
              <w:t>lectio</w:t>
            </w:r>
            <w:r>
              <w:rPr>
                <w:lang w:val="fr-FR"/>
              </w:rPr>
              <w:t>nn</w:t>
            </w:r>
            <w:r>
              <w:rPr>
                <w:lang w:val="fr-FR"/>
              </w:rPr>
              <w:t>é</w:t>
            </w:r>
            <w:r>
              <w:rPr>
                <w:lang w:val="fr-FR"/>
              </w:rPr>
              <w:t xml:space="preserve"> par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117 </w:t>
            </w:r>
            <w:r>
              <w:rPr>
                <w:noProof/>
                <w:sz w:val="16"/>
              </w:rPr>
              <w:br/>
            </w:r>
            <w:r>
              <w:rPr>
                <w:noProof/>
                <w:sz w:val="2"/>
              </w:rPr>
              <w:t>fdfd6fd2-f21b-41fe-8d7c-b165cbfbb5fa</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User selected Video player ID or Playlist player ID</w:t>
            </w:r>
          </w:p>
        </w:tc>
        <w:tc>
          <w:tcPr>
            <w:tcW w:w="7407" w:type="dxa"/>
          </w:tcPr>
          <w:p w:rsidR="00000000" w:rsidRDefault="00DB54A8">
            <w:pPr>
              <w:rPr>
                <w:lang w:val="fr-FR"/>
              </w:rPr>
            </w:pPr>
            <w:r>
              <w:rPr>
                <w:rStyle w:val="mqInternal"/>
                <w:noProof/>
                <w:lang w:val="fr-FR"/>
              </w:rPr>
              <w:t>[1}[2]{3]</w:t>
            </w:r>
            <w:r>
              <w:rPr>
                <w:lang w:val="fr-FR"/>
              </w:rPr>
              <w:t xml:space="preserve"> = ID de lecteur vid</w:t>
            </w:r>
            <w:r>
              <w:rPr>
                <w:lang w:val="fr-FR"/>
              </w:rPr>
              <w:t>é</w:t>
            </w:r>
            <w:r>
              <w:rPr>
                <w:lang w:val="fr-FR"/>
              </w:rPr>
              <w:t>o s</w:t>
            </w:r>
            <w:r>
              <w:rPr>
                <w:lang w:val="fr-FR"/>
              </w:rPr>
              <w:t>é</w:t>
            </w:r>
            <w:r>
              <w:rPr>
                <w:lang w:val="fr-FR"/>
              </w:rPr>
              <w:t>lectionn</w:t>
            </w:r>
            <w:r>
              <w:rPr>
                <w:lang w:val="fr-FR"/>
              </w:rPr>
              <w:t>é</w:t>
            </w:r>
            <w:r>
              <w:rPr>
                <w:lang w:val="fr-FR"/>
              </w:rPr>
              <w:t xml:space="preserve"> par l'utilisateur ou ID de lecteur de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e0bcbe6b-90e8-4eae-9269-ec39c3d09437</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Name of CMS</w:t>
            </w:r>
          </w:p>
        </w:tc>
        <w:tc>
          <w:tcPr>
            <w:tcW w:w="7407" w:type="dxa"/>
          </w:tcPr>
          <w:p w:rsidR="00000000" w:rsidRDefault="00DB54A8">
            <w:pPr>
              <w:rPr>
                <w:lang w:val="fr-FR"/>
              </w:rPr>
            </w:pPr>
            <w:r>
              <w:rPr>
                <w:rStyle w:val="mqInternal"/>
                <w:noProof/>
                <w:lang w:val="fr-FR"/>
              </w:rPr>
              <w:t>[1}[2]{3]</w:t>
            </w:r>
            <w:r>
              <w:rPr>
                <w:lang w:val="fr-FR"/>
              </w:rPr>
              <w:t xml:space="preserve"> = Nom du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7235e024-0070-4bd6-9ae5-860b690c1ba7</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Version of CMS</w:t>
            </w:r>
          </w:p>
        </w:tc>
        <w:tc>
          <w:tcPr>
            <w:tcW w:w="7407" w:type="dxa"/>
          </w:tcPr>
          <w:p w:rsidR="00000000" w:rsidRDefault="00DB54A8">
            <w:pPr>
              <w:rPr>
                <w:lang w:val="fr-FR"/>
              </w:rPr>
            </w:pPr>
            <w:r>
              <w:rPr>
                <w:rStyle w:val="mqInternal"/>
                <w:noProof/>
                <w:lang w:val="fr-FR"/>
              </w:rPr>
              <w:t>[1}[2]{3]</w:t>
            </w:r>
            <w:r>
              <w:rPr>
                <w:lang w:val="fr-FR"/>
              </w:rPr>
              <w:t xml:space="preserve"> = Version du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120 </w:t>
            </w:r>
            <w:r>
              <w:rPr>
                <w:noProof/>
                <w:sz w:val="16"/>
              </w:rPr>
              <w:br/>
            </w:r>
            <w:r>
              <w:rPr>
                <w:noProof/>
                <w:sz w:val="2"/>
              </w:rPr>
              <w:t>d3a27694-f952-4061-8af5-75ec5a177800</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Version of connector</w:t>
            </w:r>
          </w:p>
        </w:tc>
        <w:tc>
          <w:tcPr>
            <w:tcW w:w="7407" w:type="dxa"/>
          </w:tcPr>
          <w:p w:rsidR="00000000" w:rsidRDefault="00DB54A8">
            <w:pPr>
              <w:rPr>
                <w:lang w:val="fr-FR"/>
              </w:rPr>
            </w:pPr>
            <w:r>
              <w:rPr>
                <w:rStyle w:val="mqInternal"/>
                <w:noProof/>
                <w:lang w:val="fr-FR"/>
              </w:rPr>
              <w:t>[1}[2]{3]</w:t>
            </w:r>
            <w:r>
              <w:rPr>
                <w:lang w:val="fr-FR"/>
              </w:rPr>
              <w:t xml:space="preserve"> = Version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05dd3eab-59fd-4b20-947c-5535dfa6e8ca</w:t>
            </w:r>
          </w:p>
        </w:tc>
        <w:tc>
          <w:tcPr>
            <w:tcW w:w="7407" w:type="dxa"/>
            <w:shd w:val="clear" w:color="auto" w:fill="F2F2F2" w:themeFill="background1" w:themeFillShade="F2"/>
          </w:tcPr>
          <w:p w:rsidR="00000000" w:rsidRDefault="00DB54A8">
            <w:pPr>
              <w:rPr>
                <w:noProof/>
              </w:rPr>
            </w:pPr>
            <w:r>
              <w:rPr>
                <w:noProof/>
              </w:rPr>
              <w:t>iFrame Experience player embed</w:t>
            </w:r>
          </w:p>
        </w:tc>
        <w:tc>
          <w:tcPr>
            <w:tcW w:w="7407" w:type="dxa"/>
          </w:tcPr>
          <w:p w:rsidR="00000000" w:rsidRDefault="00DB54A8">
            <w:pPr>
              <w:rPr>
                <w:lang w:val="fr-FR"/>
              </w:rPr>
            </w:pPr>
            <w:r>
              <w:rPr>
                <w:lang w:val="fr-FR"/>
              </w:rPr>
              <w:t>Lecteur iFrame Experience int</w:t>
            </w:r>
            <w:r>
              <w:rPr>
                <w:lang w:val="fr-FR"/>
              </w:rPr>
              <w:t>é</w:t>
            </w:r>
            <w:r>
              <w:rPr>
                <w:lang w:val="fr-FR"/>
              </w:rPr>
              <w:t>gr</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78c12d7a-5802-4016-b0a5-fcf94d002e75</w:t>
            </w:r>
          </w:p>
        </w:tc>
        <w:tc>
          <w:tcPr>
            <w:tcW w:w="7407" w:type="dxa"/>
            <w:shd w:val="clear" w:color="auto" w:fill="F2F2F2" w:themeFill="background1" w:themeFillShade="F2"/>
          </w:tcPr>
          <w:p w:rsidR="00000000" w:rsidRDefault="00DB54A8">
            <w:pPr>
              <w:rPr>
                <w:noProof/>
              </w:rPr>
            </w:pPr>
            <w:r>
              <w:rPr>
                <w:noProof/>
              </w:rPr>
              <w:t>Parameters for responsive sizing</w:t>
            </w:r>
          </w:p>
        </w:tc>
        <w:tc>
          <w:tcPr>
            <w:tcW w:w="7407" w:type="dxa"/>
          </w:tcPr>
          <w:p w:rsidR="00000000" w:rsidRDefault="00DB54A8">
            <w:pPr>
              <w:rPr>
                <w:lang w:val="fr-FR"/>
              </w:rPr>
            </w:pPr>
            <w:r>
              <w:rPr>
                <w:lang w:val="fr-FR"/>
              </w:rPr>
              <w:t>Param</w:t>
            </w:r>
            <w:r>
              <w:rPr>
                <w:lang w:val="fr-FR"/>
              </w:rPr>
              <w:t>è</w:t>
            </w:r>
            <w:r>
              <w:rPr>
                <w:lang w:val="fr-FR"/>
              </w:rPr>
              <w:t>tres de dimensionnement r</w:t>
            </w:r>
            <w:r>
              <w:rPr>
                <w:lang w:val="fr-FR"/>
              </w:rPr>
              <w:t>é</w:t>
            </w:r>
            <w:r>
              <w:rPr>
                <w:lang w:val="fr-FR"/>
              </w:rPr>
              <w:t>actif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9daa9fcf-0c3f-481e-8f0b-ebc58d5dd04e</w:t>
            </w:r>
          </w:p>
        </w:tc>
        <w:tc>
          <w:tcPr>
            <w:tcW w:w="7407" w:type="dxa"/>
            <w:shd w:val="clear" w:color="auto" w:fill="F2F2F2" w:themeFill="background1" w:themeFillShade="F2"/>
          </w:tcPr>
          <w:p w:rsidR="00000000" w:rsidRDefault="00DB54A8">
            <w:pPr>
              <w:rPr>
                <w:noProof/>
              </w:rPr>
            </w:pPr>
            <w:r>
              <w:rPr>
                <w:noProof/>
              </w:rPr>
              <w:t>N/A - Responsive option not selectable</w:t>
            </w:r>
          </w:p>
        </w:tc>
        <w:tc>
          <w:tcPr>
            <w:tcW w:w="7407" w:type="dxa"/>
          </w:tcPr>
          <w:p w:rsidR="00000000" w:rsidRDefault="00DB54A8">
            <w:pPr>
              <w:rPr>
                <w:lang w:val="fr-FR"/>
              </w:rPr>
            </w:pPr>
            <w:r>
              <w:rPr>
                <w:lang w:val="fr-FR"/>
              </w:rPr>
              <w:t>N/A - Option r</w:t>
            </w:r>
            <w:r>
              <w:rPr>
                <w:lang w:val="fr-FR"/>
              </w:rPr>
              <w:t>é</w:t>
            </w:r>
            <w:r>
              <w:rPr>
                <w:lang w:val="fr-FR"/>
              </w:rPr>
              <w:t>active non s</w:t>
            </w:r>
            <w:r>
              <w:rPr>
                <w:lang w:val="fr-FR"/>
              </w:rPr>
              <w:t>é</w:t>
            </w:r>
            <w:r>
              <w:rPr>
                <w:lang w:val="fr-FR"/>
              </w:rPr>
              <w:t>lectionnable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a535bded-4e39-4d43-aab1-5e8facf78061</w:t>
            </w:r>
          </w:p>
        </w:tc>
        <w:tc>
          <w:tcPr>
            <w:tcW w:w="7407" w:type="dxa"/>
            <w:shd w:val="clear" w:color="auto" w:fill="F2F2F2" w:themeFill="background1" w:themeFillShade="F2"/>
          </w:tcPr>
          <w:p w:rsidR="00000000" w:rsidRDefault="00DB54A8">
            <w:pPr>
              <w:rPr>
                <w:noProof/>
              </w:rPr>
            </w:pPr>
            <w:r>
              <w:rPr>
                <w:noProof/>
              </w:rPr>
              <w:t>Parameters for fixed sizing</w:t>
            </w:r>
          </w:p>
        </w:tc>
        <w:tc>
          <w:tcPr>
            <w:tcW w:w="7407" w:type="dxa"/>
          </w:tcPr>
          <w:p w:rsidR="00000000" w:rsidRDefault="00DB54A8">
            <w:pPr>
              <w:rPr>
                <w:lang w:val="fr-FR"/>
              </w:rPr>
            </w:pPr>
            <w:r>
              <w:rPr>
                <w:lang w:val="fr-FR"/>
              </w:rPr>
              <w:t>Param</w:t>
            </w:r>
            <w:r>
              <w:rPr>
                <w:lang w:val="fr-FR"/>
              </w:rPr>
              <w:t>è</w:t>
            </w:r>
            <w:r>
              <w:rPr>
                <w:lang w:val="fr-FR"/>
              </w:rPr>
              <w:t>tres pour le dimensionnement fixe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4638748a-37ca-4</w:t>
            </w:r>
            <w:r>
              <w:rPr>
                <w:noProof/>
                <w:sz w:val="2"/>
              </w:rPr>
              <w:t>db7-82e3-873431b63d8c</w:t>
            </w:r>
          </w:p>
        </w:tc>
        <w:tc>
          <w:tcPr>
            <w:tcW w:w="7407" w:type="dxa"/>
            <w:shd w:val="clear" w:color="auto" w:fill="F2F2F2" w:themeFill="background1" w:themeFillShade="F2"/>
          </w:tcPr>
          <w:p w:rsidR="00000000" w:rsidRDefault="00DB54A8">
            <w:pPr>
              <w:rPr>
                <w:noProof/>
              </w:rPr>
            </w:pPr>
            <w:r>
              <w:rPr>
                <w:noProof/>
              </w:rPr>
              <w:t>Brightcove embed code</w:t>
            </w:r>
          </w:p>
        </w:tc>
        <w:tc>
          <w:tcPr>
            <w:tcW w:w="7407" w:type="dxa"/>
          </w:tcPr>
          <w:p w:rsidR="00000000" w:rsidRDefault="00DB54A8">
            <w:pPr>
              <w:rPr>
                <w:lang w:val="fr-FR"/>
              </w:rPr>
            </w:pPr>
            <w:r>
              <w:rPr>
                <w:lang w:val="fr-FR"/>
              </w:rPr>
              <w:t>Code d'int</w:t>
            </w:r>
            <w:r>
              <w:rPr>
                <w:lang w:val="fr-FR"/>
              </w:rPr>
              <w:t>é</w:t>
            </w:r>
            <w:r>
              <w:rPr>
                <w:lang w:val="fr-FR"/>
              </w:rPr>
              <w:t>gration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b35c2fa7-e9b3-456d-b52f-4fd65e29e362</w:t>
            </w:r>
          </w:p>
        </w:tc>
        <w:tc>
          <w:tcPr>
            <w:tcW w:w="7407" w:type="dxa"/>
            <w:shd w:val="clear" w:color="auto" w:fill="F2F2F2" w:themeFill="background1" w:themeFillShade="F2"/>
          </w:tcPr>
          <w:p w:rsidR="00000000" w:rsidRDefault="00DB54A8">
            <w:pPr>
              <w:rPr>
                <w:noProof/>
              </w:rPr>
            </w:pPr>
            <w:r>
              <w:rPr>
                <w:noProof/>
              </w:rPr>
              <w:t>Example implementation</w:t>
            </w:r>
          </w:p>
        </w:tc>
        <w:tc>
          <w:tcPr>
            <w:tcW w:w="7407" w:type="dxa"/>
          </w:tcPr>
          <w:p w:rsidR="00000000" w:rsidRDefault="00DB54A8">
            <w:pPr>
              <w:rPr>
                <w:lang w:val="fr-FR"/>
              </w:rPr>
            </w:pPr>
            <w:r>
              <w:rPr>
                <w:lang w:val="fr-FR"/>
              </w:rPr>
              <w:t>Exemple d'application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130 </w:t>
            </w:r>
            <w:r>
              <w:rPr>
                <w:noProof/>
                <w:sz w:val="16"/>
              </w:rPr>
              <w:br/>
            </w:r>
            <w:r>
              <w:rPr>
                <w:noProof/>
                <w:sz w:val="2"/>
              </w:rPr>
              <w:t>b7433d73-f920-4f31-b3c2-6538ef8d3284</w:t>
            </w:r>
          </w:p>
        </w:tc>
        <w:tc>
          <w:tcPr>
            <w:tcW w:w="7407" w:type="dxa"/>
            <w:shd w:val="clear" w:color="auto" w:fill="F2F2F2" w:themeFill="background1" w:themeFillShade="F2"/>
          </w:tcPr>
          <w:p w:rsidR="00000000" w:rsidRDefault="00DB54A8">
            <w:pPr>
              <w:rPr>
                <w:noProof/>
              </w:rPr>
            </w:pPr>
            <w:r>
              <w:rPr>
                <w:noProof/>
              </w:rPr>
              <w:t>Example Implementation</w:t>
            </w:r>
          </w:p>
        </w:tc>
        <w:tc>
          <w:tcPr>
            <w:tcW w:w="7407" w:type="dxa"/>
          </w:tcPr>
          <w:p w:rsidR="00000000" w:rsidRDefault="00DB54A8">
            <w:pPr>
              <w:rPr>
                <w:lang w:val="fr-FR"/>
              </w:rPr>
            </w:pPr>
            <w:r>
              <w:rPr>
                <w:lang w:val="fr-FR"/>
              </w:rPr>
              <w:t>Exemple d'application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91dea2fb-8afc-4081-a166-7c6dc6adde53</w:t>
            </w:r>
          </w:p>
        </w:tc>
        <w:tc>
          <w:tcPr>
            <w:tcW w:w="7407" w:type="dxa"/>
            <w:shd w:val="clear" w:color="auto" w:fill="F2F2F2" w:themeFill="background1" w:themeFillShade="F2"/>
          </w:tcPr>
          <w:p w:rsidR="00000000" w:rsidRDefault="00DB54A8">
            <w:pPr>
              <w:rPr>
                <w:noProof/>
              </w:rPr>
            </w:pPr>
            <w:r>
              <w:rPr>
                <w:noProof/>
              </w:rPr>
              <w:t>Example Implementation</w:t>
            </w:r>
          </w:p>
        </w:tc>
        <w:tc>
          <w:tcPr>
            <w:tcW w:w="7407" w:type="dxa"/>
          </w:tcPr>
          <w:p w:rsidR="00000000" w:rsidRDefault="00DB54A8">
            <w:pPr>
              <w:rPr>
                <w:lang w:val="fr-FR"/>
              </w:rPr>
            </w:pPr>
            <w:r>
              <w:rPr>
                <w:lang w:val="fr-FR"/>
              </w:rPr>
              <w:t>Exemple d'application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132 </w:t>
            </w:r>
            <w:r>
              <w:rPr>
                <w:noProof/>
                <w:sz w:val="16"/>
              </w:rPr>
              <w:br/>
            </w:r>
            <w:r>
              <w:rPr>
                <w:noProof/>
                <w:sz w:val="2"/>
              </w:rPr>
              <w:t>d012db2b-4e77-4b8c-aea2-3e5c836245ce</w:t>
            </w:r>
          </w:p>
        </w:tc>
        <w:tc>
          <w:tcPr>
            <w:tcW w:w="7407" w:type="dxa"/>
            <w:shd w:val="clear" w:color="auto" w:fill="F2F2F2" w:themeFill="background1" w:themeFillShade="F2"/>
          </w:tcPr>
          <w:p w:rsidR="00000000" w:rsidRDefault="00DB54A8">
            <w:pPr>
              <w:rPr>
                <w:noProof/>
              </w:rPr>
            </w:pPr>
            <w:r>
              <w:rPr>
                <w:noProof/>
              </w:rPr>
              <w:t>JavaScript (in-page) Experience player embed</w:t>
            </w:r>
          </w:p>
        </w:tc>
        <w:tc>
          <w:tcPr>
            <w:tcW w:w="7407" w:type="dxa"/>
          </w:tcPr>
          <w:p w:rsidR="00000000" w:rsidRDefault="00DB54A8">
            <w:pPr>
              <w:rPr>
                <w:lang w:val="fr-FR"/>
              </w:rPr>
            </w:pPr>
            <w:r>
              <w:rPr>
                <w:lang w:val="fr-FR"/>
              </w:rPr>
              <w:t>JavaScript (dans la page) Incorporer le lecteur Experience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06f802bc-3233-4fdf-b6</w:t>
            </w:r>
            <w:r>
              <w:rPr>
                <w:noProof/>
                <w:sz w:val="2"/>
              </w:rPr>
              <w:t>fe-93ff061b67e6</w:t>
            </w:r>
          </w:p>
        </w:tc>
        <w:tc>
          <w:tcPr>
            <w:tcW w:w="7407" w:type="dxa"/>
            <w:shd w:val="clear" w:color="auto" w:fill="F2F2F2" w:themeFill="background1" w:themeFillShade="F2"/>
          </w:tcPr>
          <w:p w:rsidR="00000000" w:rsidRDefault="00DB54A8">
            <w:pPr>
              <w:rPr>
                <w:noProof/>
              </w:rPr>
            </w:pPr>
            <w:r>
              <w:rPr>
                <w:noProof/>
              </w:rPr>
              <w:t>Parameters for responsive sizing</w:t>
            </w:r>
          </w:p>
        </w:tc>
        <w:tc>
          <w:tcPr>
            <w:tcW w:w="7407" w:type="dxa"/>
          </w:tcPr>
          <w:p w:rsidR="00000000" w:rsidRDefault="00DB54A8">
            <w:pPr>
              <w:rPr>
                <w:lang w:val="fr-FR"/>
              </w:rPr>
            </w:pPr>
            <w:r>
              <w:rPr>
                <w:lang w:val="fr-FR"/>
              </w:rPr>
              <w:t>Param</w:t>
            </w:r>
            <w:r>
              <w:rPr>
                <w:lang w:val="fr-FR"/>
              </w:rPr>
              <w:t>è</w:t>
            </w:r>
            <w:r>
              <w:rPr>
                <w:lang w:val="fr-FR"/>
              </w:rPr>
              <w:t>tres de dimensionnement r</w:t>
            </w:r>
            <w:r>
              <w:rPr>
                <w:lang w:val="fr-FR"/>
              </w:rPr>
              <w:t>é</w:t>
            </w:r>
            <w:r>
              <w:rPr>
                <w:lang w:val="fr-FR"/>
              </w:rPr>
              <w:t>actif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135 </w:t>
            </w:r>
            <w:r>
              <w:rPr>
                <w:noProof/>
                <w:sz w:val="16"/>
              </w:rPr>
              <w:br/>
            </w:r>
            <w:r>
              <w:rPr>
                <w:noProof/>
                <w:sz w:val="2"/>
              </w:rPr>
              <w:t>7ea6303f-ab62-4fa9-856f-c0faf9f13a55</w:t>
            </w:r>
          </w:p>
        </w:tc>
        <w:tc>
          <w:tcPr>
            <w:tcW w:w="7407" w:type="dxa"/>
            <w:shd w:val="clear" w:color="auto" w:fill="F2F2F2" w:themeFill="background1" w:themeFillShade="F2"/>
          </w:tcPr>
          <w:p w:rsidR="00000000" w:rsidRDefault="00DB54A8">
            <w:pPr>
              <w:rPr>
                <w:noProof/>
              </w:rPr>
            </w:pPr>
            <w:r>
              <w:rPr>
                <w:noProof/>
              </w:rPr>
              <w:t>Notes</w:t>
            </w:r>
          </w:p>
        </w:tc>
        <w:tc>
          <w:tcPr>
            <w:tcW w:w="7407" w:type="dxa"/>
          </w:tcPr>
          <w:p w:rsidR="00000000" w:rsidRDefault="00DB54A8">
            <w:pPr>
              <w:rPr>
                <w:lang w:val="fr-FR"/>
              </w:rPr>
            </w:pPr>
            <w:r>
              <w:rPr>
                <w:lang w:val="fr-FR"/>
              </w:rPr>
              <w:t>Notes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dcd7f948-93bc-4e56-a978-5690ebb6eac4</w:t>
            </w:r>
          </w:p>
        </w:tc>
        <w:tc>
          <w:tcPr>
            <w:tcW w:w="7407" w:type="dxa"/>
            <w:shd w:val="clear" w:color="auto" w:fill="F2F2F2" w:themeFill="background1" w:themeFillShade="F2"/>
          </w:tcPr>
          <w:p w:rsidR="00000000" w:rsidRDefault="00DB54A8">
            <w:pPr>
              <w:rPr>
                <w:noProof/>
              </w:rPr>
            </w:pPr>
            <w:r>
              <w:rPr>
                <w:rStyle w:val="mqInternal"/>
                <w:noProof/>
              </w:rPr>
              <w:t>[1}[2}</w:t>
            </w:r>
            <w:r>
              <w:rPr>
                <w:noProof/>
              </w:rPr>
              <w:t>\[2-1]</w:t>
            </w:r>
            <w:r>
              <w:rPr>
                <w:rStyle w:val="mqInternal"/>
                <w:noProof/>
              </w:rPr>
              <w:t>{3]{4]</w:t>
            </w:r>
            <w:r>
              <w:rPr>
                <w:noProof/>
              </w:rPr>
              <w:t xml:space="preserve"> Width and Height not user selectable</w:t>
            </w:r>
          </w:p>
        </w:tc>
        <w:tc>
          <w:tcPr>
            <w:tcW w:w="7407" w:type="dxa"/>
          </w:tcPr>
          <w:p w:rsidR="00000000" w:rsidRDefault="00DB54A8">
            <w:pPr>
              <w:rPr>
                <w:lang w:val="fr-FR"/>
              </w:rPr>
            </w:pPr>
            <w:r>
              <w:rPr>
                <w:rStyle w:val="mqInternal"/>
                <w:noProof/>
                <w:lang w:val="fr-FR"/>
              </w:rPr>
              <w:t>[1}[2}</w:t>
            </w:r>
            <w:r>
              <w:rPr>
                <w:lang w:val="fr-FR"/>
              </w:rPr>
              <w:t>\[ 2-1]</w:t>
            </w:r>
            <w:r>
              <w:rPr>
                <w:rStyle w:val="mqInternal"/>
                <w:noProof/>
                <w:lang w:val="fr-FR"/>
              </w:rPr>
              <w:t>{</w:t>
            </w:r>
            <w:r>
              <w:rPr>
                <w:rStyle w:val="mqInternal"/>
                <w:noProof/>
                <w:lang w:val="fr-FR"/>
              </w:rPr>
              <w:t>3]{4]</w:t>
            </w:r>
            <w:r>
              <w:rPr>
                <w:lang w:val="fr-FR"/>
              </w:rPr>
              <w:t xml:space="preserve"> Largeur et Hauteur non s</w:t>
            </w:r>
            <w:r>
              <w:rPr>
                <w:lang w:val="fr-FR"/>
              </w:rPr>
              <w:t>é</w:t>
            </w:r>
            <w:r>
              <w:rPr>
                <w:lang w:val="fr-FR"/>
              </w:rPr>
              <w:t>lectionnables par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137 </w:t>
            </w:r>
            <w:r>
              <w:rPr>
                <w:noProof/>
                <w:sz w:val="16"/>
              </w:rPr>
              <w:br/>
            </w:r>
            <w:r>
              <w:rPr>
                <w:noProof/>
                <w:sz w:val="2"/>
              </w:rPr>
              <w:t>c686f0e0-79e1-4c9b-8ccb-ddcd94b74d49</w:t>
            </w:r>
          </w:p>
        </w:tc>
        <w:tc>
          <w:tcPr>
            <w:tcW w:w="7407" w:type="dxa"/>
            <w:shd w:val="clear" w:color="auto" w:fill="F2F2F2" w:themeFill="background1" w:themeFillShade="F2"/>
          </w:tcPr>
          <w:p w:rsidR="00000000" w:rsidRDefault="00DB54A8">
            <w:pPr>
              <w:rPr>
                <w:noProof/>
              </w:rPr>
            </w:pPr>
            <w:r>
              <w:rPr>
                <w:noProof/>
              </w:rPr>
              <w:t>Parameters for fixed sizing</w:t>
            </w:r>
          </w:p>
        </w:tc>
        <w:tc>
          <w:tcPr>
            <w:tcW w:w="7407" w:type="dxa"/>
          </w:tcPr>
          <w:p w:rsidR="00000000" w:rsidRDefault="00DB54A8">
            <w:pPr>
              <w:rPr>
                <w:lang w:val="fr-FR"/>
              </w:rPr>
            </w:pPr>
            <w:r>
              <w:rPr>
                <w:lang w:val="fr-FR"/>
              </w:rPr>
              <w:t>Param</w:t>
            </w:r>
            <w:r>
              <w:rPr>
                <w:lang w:val="fr-FR"/>
              </w:rPr>
              <w:t>è</w:t>
            </w:r>
            <w:r>
              <w:rPr>
                <w:lang w:val="fr-FR"/>
              </w:rPr>
              <w:t>tres pour le dimensionnement fixe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6b264054-4785-4227-8113-0cf8baf917ca</w:t>
            </w:r>
          </w:p>
        </w:tc>
        <w:tc>
          <w:tcPr>
            <w:tcW w:w="7407" w:type="dxa"/>
            <w:shd w:val="clear" w:color="auto" w:fill="F2F2F2" w:themeFill="background1" w:themeFillShade="F2"/>
          </w:tcPr>
          <w:p w:rsidR="00000000" w:rsidRDefault="00DB54A8">
            <w:pPr>
              <w:rPr>
                <w:noProof/>
              </w:rPr>
            </w:pPr>
            <w:r>
              <w:rPr>
                <w:noProof/>
              </w:rPr>
              <w:t>Brightcove embed code</w:t>
            </w:r>
          </w:p>
        </w:tc>
        <w:tc>
          <w:tcPr>
            <w:tcW w:w="7407" w:type="dxa"/>
          </w:tcPr>
          <w:p w:rsidR="00000000" w:rsidRDefault="00DB54A8">
            <w:pPr>
              <w:rPr>
                <w:lang w:val="fr-FR"/>
              </w:rPr>
            </w:pPr>
            <w:r>
              <w:rPr>
                <w:lang w:val="fr-FR"/>
              </w:rPr>
              <w:t>Code d'int</w:t>
            </w:r>
            <w:r>
              <w:rPr>
                <w:lang w:val="fr-FR"/>
              </w:rPr>
              <w:t>é</w:t>
            </w:r>
            <w:r>
              <w:rPr>
                <w:lang w:val="fr-FR"/>
              </w:rPr>
              <w:t>gration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c3a4d99f-c08a-4651-97e4-0b6fb114d2e2</w:t>
            </w:r>
          </w:p>
        </w:tc>
        <w:tc>
          <w:tcPr>
            <w:tcW w:w="7407" w:type="dxa"/>
            <w:shd w:val="clear" w:color="auto" w:fill="F2F2F2" w:themeFill="background1" w:themeFillShade="F2"/>
          </w:tcPr>
          <w:p w:rsidR="00000000" w:rsidRDefault="00DB54A8">
            <w:pPr>
              <w:rPr>
                <w:noProof/>
              </w:rPr>
            </w:pPr>
            <w:r>
              <w:rPr>
                <w:noProof/>
              </w:rPr>
              <w:t>Example implementation</w:t>
            </w:r>
          </w:p>
        </w:tc>
        <w:tc>
          <w:tcPr>
            <w:tcW w:w="7407" w:type="dxa"/>
          </w:tcPr>
          <w:p w:rsidR="00000000" w:rsidRDefault="00DB54A8">
            <w:pPr>
              <w:rPr>
                <w:lang w:val="fr-FR"/>
              </w:rPr>
            </w:pPr>
            <w:r>
              <w:rPr>
                <w:lang w:val="fr-FR"/>
              </w:rPr>
              <w:t>Exemple d'application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143 </w:t>
            </w:r>
            <w:r>
              <w:rPr>
                <w:noProof/>
                <w:sz w:val="16"/>
              </w:rPr>
              <w:br/>
            </w:r>
            <w:r>
              <w:rPr>
                <w:noProof/>
                <w:sz w:val="2"/>
              </w:rPr>
              <w:t>8a856e35-75aa-4deb-8949-5278084cab88</w:t>
            </w:r>
          </w:p>
        </w:tc>
        <w:tc>
          <w:tcPr>
            <w:tcW w:w="7407" w:type="dxa"/>
            <w:shd w:val="clear" w:color="auto" w:fill="F2F2F2" w:themeFill="background1" w:themeFillShade="F2"/>
          </w:tcPr>
          <w:p w:rsidR="00000000" w:rsidRDefault="00DB54A8">
            <w:pPr>
              <w:rPr>
                <w:noProof/>
              </w:rPr>
            </w:pPr>
            <w:r>
              <w:rPr>
                <w:noProof/>
              </w:rPr>
              <w:t>Example Implementation</w:t>
            </w:r>
          </w:p>
        </w:tc>
        <w:tc>
          <w:tcPr>
            <w:tcW w:w="7407" w:type="dxa"/>
          </w:tcPr>
          <w:p w:rsidR="00000000" w:rsidRDefault="00DB54A8">
            <w:pPr>
              <w:rPr>
                <w:lang w:val="fr-FR"/>
              </w:rPr>
            </w:pPr>
            <w:r>
              <w:rPr>
                <w:lang w:val="fr-FR"/>
              </w:rPr>
              <w:t>Exemple d'application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b1de30b4-f5c0-4290-806b-b510fda40cfa</w:t>
            </w:r>
          </w:p>
        </w:tc>
        <w:tc>
          <w:tcPr>
            <w:tcW w:w="7407" w:type="dxa"/>
            <w:shd w:val="clear" w:color="auto" w:fill="F2F2F2" w:themeFill="background1" w:themeFillShade="F2"/>
          </w:tcPr>
          <w:p w:rsidR="00000000" w:rsidRDefault="00DB54A8">
            <w:pPr>
              <w:rPr>
                <w:noProof/>
              </w:rPr>
            </w:pPr>
            <w:r>
              <w:rPr>
                <w:noProof/>
              </w:rPr>
              <w:t>Example Implementa</w:t>
            </w:r>
            <w:r>
              <w:rPr>
                <w:noProof/>
              </w:rPr>
              <w:t>tion</w:t>
            </w:r>
          </w:p>
        </w:tc>
        <w:tc>
          <w:tcPr>
            <w:tcW w:w="7407" w:type="dxa"/>
          </w:tcPr>
          <w:p w:rsidR="00000000" w:rsidRDefault="00DB54A8">
            <w:pPr>
              <w:rPr>
                <w:lang w:val="fr-FR"/>
              </w:rPr>
            </w:pPr>
            <w:r>
              <w:rPr>
                <w:lang w:val="fr-FR"/>
              </w:rPr>
              <w:t>Exemple d'application</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embedding-brightcove-players-cms.html</w:t>
            </w:r>
          </w:p>
          <w:p w:rsidR="00000000" w:rsidRDefault="00DB54A8">
            <w:pPr>
              <w:jc w:val="center"/>
              <w:rPr>
                <w:b/>
                <w:noProof/>
              </w:rPr>
            </w:pPr>
            <w:r>
              <w:rPr>
                <w:b/>
                <w:noProof/>
              </w:rPr>
              <w:t>MQ971010 01aa7c35-2fb3-4b2e-bd20-c922d007c6d8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47d96cf3-c7ff-4af6-95c7-b822c2e1a3fa</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d026cb40-32d9-4d6c-9d00-38fab5b417e1</w:t>
            </w:r>
          </w:p>
        </w:tc>
        <w:tc>
          <w:tcPr>
            <w:tcW w:w="7407" w:type="dxa"/>
            <w:shd w:val="clear" w:color="auto" w:fill="F2F2F2" w:themeFill="background1" w:themeFillShade="F2"/>
          </w:tcPr>
          <w:p w:rsidR="00000000" w:rsidRDefault="00DB54A8">
            <w:pPr>
              <w:rPr>
                <w:noProof/>
              </w:rPr>
            </w:pPr>
            <w:r>
              <w:rPr>
                <w:noProof/>
              </w:rPr>
              <w:t>'Embedding Brightcove Players in a CMS' description:</w:t>
            </w:r>
          </w:p>
        </w:tc>
        <w:tc>
          <w:tcPr>
            <w:tcW w:w="7407" w:type="dxa"/>
          </w:tcPr>
          <w:p w:rsidR="00000000" w:rsidRDefault="00DB54A8">
            <w:pPr>
              <w:rPr>
                <w:lang w:val="fr-FR"/>
              </w:rPr>
            </w:pPr>
            <w:r>
              <w:rPr>
                <w:lang w:val="fr-FR"/>
              </w:rPr>
              <w:t>Description de l'int</w:t>
            </w:r>
            <w:r>
              <w:rPr>
                <w:lang w:val="fr-FR"/>
              </w:rPr>
              <w:t>é</w:t>
            </w:r>
            <w:r>
              <w:rPr>
                <w:lang w:val="fr-FR"/>
              </w:rPr>
              <w:t>gration des lecteurs Brightcove dans un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cb97501e-09d1-4ee0-bf7c-f33217f29057</w:t>
            </w:r>
          </w:p>
        </w:tc>
        <w:tc>
          <w:tcPr>
            <w:tcW w:w="7407" w:type="dxa"/>
            <w:shd w:val="clear" w:color="auto" w:fill="F2F2F2" w:themeFill="background1" w:themeFillShade="F2"/>
          </w:tcPr>
          <w:p w:rsidR="00000000" w:rsidRDefault="00DB54A8">
            <w:pPr>
              <w:rPr>
                <w:noProof/>
              </w:rPr>
            </w:pPr>
            <w:r>
              <w:rPr>
                <w:noProof/>
              </w:rPr>
              <w:t>'This topic provides guidance on providing a dialog for CMS users to allow them to embed a Brightcove Player in a page.' parent:</w:t>
            </w:r>
          </w:p>
        </w:tc>
        <w:tc>
          <w:tcPr>
            <w:tcW w:w="7407" w:type="dxa"/>
          </w:tcPr>
          <w:p w:rsidR="00000000" w:rsidRDefault="00DB54A8">
            <w:pPr>
              <w:rPr>
                <w:lang w:val="fr-FR"/>
              </w:rPr>
            </w:pPr>
            <w:r>
              <w:rPr>
                <w:lang w:val="fr-FR"/>
              </w:rPr>
              <w:t>"Cette rubrique fournit des conseils sur la cr</w:t>
            </w:r>
            <w:r>
              <w:rPr>
                <w:lang w:val="fr-FR"/>
              </w:rPr>
              <w:t>é</w:t>
            </w:r>
            <w:r>
              <w:rPr>
                <w:lang w:val="fr-FR"/>
              </w:rPr>
              <w:t>ation d'une bo</w:t>
            </w:r>
            <w:r>
              <w:rPr>
                <w:lang w:val="fr-FR"/>
              </w:rPr>
              <w:t>î</w:t>
            </w:r>
            <w:r>
              <w:rPr>
                <w:lang w:val="fr-FR"/>
              </w:rPr>
              <w:t>te de dialogue pour les utilisateurs du CMS pour leur permettre d</w:t>
            </w:r>
            <w:r>
              <w:rPr>
                <w:lang w:val="fr-FR"/>
              </w:rPr>
              <w:t>'int</w:t>
            </w:r>
            <w:r>
              <w:rPr>
                <w:lang w:val="fr-FR"/>
              </w:rPr>
              <w:t>é</w:t>
            </w:r>
            <w:r>
              <w:rPr>
                <w:lang w:val="fr-FR"/>
              </w:rPr>
              <w:t>grer un lecteur Brightcove dans une page.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7295dae5-6b65-496b-8536-6ac495b8d3f0</w:t>
            </w:r>
          </w:p>
        </w:tc>
        <w:tc>
          <w:tcPr>
            <w:tcW w:w="7407" w:type="dxa"/>
            <w:shd w:val="clear" w:color="auto" w:fill="F2F2F2" w:themeFill="background1" w:themeFillShade="F2"/>
          </w:tcPr>
          <w:p w:rsidR="00000000" w:rsidRDefault="00DB54A8">
            <w:pPr>
              <w:rPr>
                <w:noProof/>
              </w:rPr>
            </w:pPr>
            <w:r>
              <w:rPr>
                <w:noProof/>
              </w:rPr>
              <w:t>General Information ---</w:t>
            </w:r>
          </w:p>
        </w:tc>
        <w:tc>
          <w:tcPr>
            <w:tcW w:w="7407" w:type="dxa"/>
          </w:tcPr>
          <w:p w:rsidR="00000000" w:rsidRDefault="00DB54A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237d3519-1913-4a0a-bf0d-5aec40a51be4</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567819d5-2681-410b-9b21-56ba</w:t>
            </w:r>
            <w:r>
              <w:rPr>
                <w:noProof/>
                <w:sz w:val="2"/>
              </w:rPr>
              <w:t>6ec6ff10</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f6ad0ec2-fcbf-40af-92b5-b2ebe027391a</w:t>
            </w:r>
          </w:p>
        </w:tc>
        <w:tc>
          <w:tcPr>
            <w:tcW w:w="7407" w:type="dxa"/>
            <w:shd w:val="clear" w:color="auto" w:fill="F2F2F2" w:themeFill="background1" w:themeFillShade="F2"/>
          </w:tcPr>
          <w:p w:rsidR="00000000" w:rsidRDefault="00DB54A8">
            <w:pPr>
              <w:rPr>
                <w:noProof/>
              </w:rPr>
            </w:pPr>
            <w:r>
              <w:rPr>
                <w:noProof/>
              </w:rPr>
              <w:t>Introduction</w:t>
            </w:r>
          </w:p>
        </w:tc>
        <w:tc>
          <w:tcPr>
            <w:tcW w:w="7407" w:type="dxa"/>
          </w:tcPr>
          <w:p w:rsidR="00000000" w:rsidRDefault="00DB54A8">
            <w:pPr>
              <w:rPr>
                <w:lang w:val="fr-FR"/>
              </w:rPr>
            </w:pPr>
            <w:r>
              <w:rPr>
                <w:lang w:val="fr-FR"/>
              </w:rPr>
              <w:t>Introduction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43bafa3c-d0f6-4065-af2b-50bc444a2f87</w:t>
            </w:r>
          </w:p>
        </w:tc>
        <w:tc>
          <w:tcPr>
            <w:tcW w:w="7407" w:type="dxa"/>
            <w:shd w:val="clear" w:color="auto" w:fill="F2F2F2" w:themeFill="background1" w:themeFillShade="F2"/>
          </w:tcPr>
          <w:p w:rsidR="00000000" w:rsidRDefault="00DB54A8">
            <w:pPr>
              <w:rPr>
                <w:noProof/>
              </w:rPr>
            </w:pPr>
            <w:r>
              <w:rPr>
                <w:noProof/>
              </w:rPr>
              <w:t>When your CMS users are embedding a video or playlist player in a page, you want to give them as much flexibility as possible in the generation of the Brightcove player embed code so they can control the look and feel of the Brightcove player on the web pa</w:t>
            </w:r>
            <w:r>
              <w:rPr>
                <w:noProof/>
              </w:rPr>
              <w:t>ge, but not expect them to be HTML or JavaScript experts.</w:t>
            </w:r>
          </w:p>
        </w:tc>
        <w:tc>
          <w:tcPr>
            <w:tcW w:w="7407" w:type="dxa"/>
          </w:tcPr>
          <w:p w:rsidR="00000000" w:rsidRDefault="00DB54A8">
            <w:pPr>
              <w:rPr>
                <w:lang w:val="fr-FR"/>
              </w:rPr>
            </w:pPr>
            <w:r>
              <w:rPr>
                <w:lang w:val="fr-FR"/>
              </w:rPr>
              <w:t>Lorsque les utilisateurs de votre CMS int</w:t>
            </w:r>
            <w:r>
              <w:rPr>
                <w:lang w:val="fr-FR"/>
              </w:rPr>
              <w:t>è</w:t>
            </w:r>
            <w:r>
              <w:rPr>
                <w:lang w:val="fr-FR"/>
              </w:rPr>
              <w:t>grent un lecteur vid</w:t>
            </w:r>
            <w:r>
              <w:rPr>
                <w:lang w:val="fr-FR"/>
              </w:rPr>
              <w:t>é</w:t>
            </w:r>
            <w:r>
              <w:rPr>
                <w:lang w:val="fr-FR"/>
              </w:rPr>
              <w:t>o ou une playlist dans une page, vous souhaitez leur donner autant de flexibilit</w:t>
            </w:r>
            <w:r>
              <w:rPr>
                <w:lang w:val="fr-FR"/>
              </w:rPr>
              <w:t>é</w:t>
            </w:r>
            <w:r>
              <w:rPr>
                <w:lang w:val="fr-FR"/>
              </w:rPr>
              <w:t xml:space="preserve"> que possible dans la g</w:t>
            </w:r>
            <w:r>
              <w:rPr>
                <w:lang w:val="fr-FR"/>
              </w:rPr>
              <w:t>é</w:t>
            </w:r>
            <w:r>
              <w:rPr>
                <w:lang w:val="fr-FR"/>
              </w:rPr>
              <w:t>n</w:t>
            </w:r>
            <w:r>
              <w:rPr>
                <w:lang w:val="fr-FR"/>
              </w:rPr>
              <w:t>é</w:t>
            </w:r>
            <w:r>
              <w:rPr>
                <w:lang w:val="fr-FR"/>
              </w:rPr>
              <w:t>ration du code d'int</w:t>
            </w:r>
            <w:r>
              <w:rPr>
                <w:lang w:val="fr-FR"/>
              </w:rPr>
              <w:t>é</w:t>
            </w:r>
            <w:r>
              <w:rPr>
                <w:lang w:val="fr-FR"/>
              </w:rPr>
              <w:t>gration</w:t>
            </w:r>
            <w:r>
              <w:rPr>
                <w:lang w:val="fr-FR"/>
              </w:rPr>
              <w:t xml:space="preserve"> du lecteur Brightcove afin qu'ils puissent contr</w:t>
            </w:r>
            <w:r>
              <w:rPr>
                <w:lang w:val="fr-FR"/>
              </w:rPr>
              <w:t>ô</w:t>
            </w:r>
            <w:r>
              <w:rPr>
                <w:lang w:val="fr-FR"/>
              </w:rPr>
              <w:t>ler l'apparence et la convivialit</w:t>
            </w:r>
            <w:r>
              <w:rPr>
                <w:lang w:val="fr-FR"/>
              </w:rPr>
              <w:t>é</w:t>
            </w:r>
            <w:r>
              <w:rPr>
                <w:lang w:val="fr-FR"/>
              </w:rPr>
              <w:t xml:space="preserve"> du lecteur Brightcove sur la page Web. , mais ne vous attendez pas </w:t>
            </w:r>
            <w:r>
              <w:rPr>
                <w:lang w:val="fr-FR"/>
              </w:rPr>
              <w:t>à</w:t>
            </w:r>
            <w:r>
              <w:rPr>
                <w:lang w:val="fr-FR"/>
              </w:rPr>
              <w:t xml:space="preserve"> ce qu'ils soient des experts en HTML ou JavaScript.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abdd25ba-b45d-48f8-92ee-741d10983d69</w:t>
            </w:r>
          </w:p>
        </w:tc>
        <w:tc>
          <w:tcPr>
            <w:tcW w:w="7407" w:type="dxa"/>
            <w:shd w:val="clear" w:color="auto" w:fill="F2F2F2" w:themeFill="background1" w:themeFillShade="F2"/>
          </w:tcPr>
          <w:p w:rsidR="00000000" w:rsidRDefault="00DB54A8">
            <w:pPr>
              <w:rPr>
                <w:noProof/>
              </w:rPr>
            </w:pPr>
            <w:r>
              <w:rPr>
                <w:noProof/>
              </w:rPr>
              <w:t>This topi</w:t>
            </w:r>
            <w:r>
              <w:rPr>
                <w:noProof/>
              </w:rPr>
              <w:t>c provides guidelines on how to do that.</w:t>
            </w:r>
          </w:p>
        </w:tc>
        <w:tc>
          <w:tcPr>
            <w:tcW w:w="7407" w:type="dxa"/>
          </w:tcPr>
          <w:p w:rsidR="00000000" w:rsidRDefault="00DB54A8">
            <w:pPr>
              <w:rPr>
                <w:lang w:val="fr-FR"/>
              </w:rPr>
            </w:pPr>
            <w:r>
              <w:rPr>
                <w:lang w:val="fr-FR"/>
              </w:rPr>
              <w:t>Cette rubrique fournit des instructions sur la fa</w:t>
            </w:r>
            <w:r>
              <w:rPr>
                <w:lang w:val="fr-FR"/>
              </w:rPr>
              <w:t>ç</w:t>
            </w:r>
            <w:r>
              <w:rPr>
                <w:lang w:val="fr-FR"/>
              </w:rPr>
              <w:t>on de proc</w:t>
            </w:r>
            <w:r>
              <w:rPr>
                <w:lang w:val="fr-FR"/>
              </w:rPr>
              <w:t>é</w:t>
            </w:r>
            <w:r>
              <w:rPr>
                <w:lang w:val="fr-FR"/>
              </w:rPr>
              <w:t>der.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7ec93acf-42de-44eb-b813-c469779a24fb</w:t>
            </w:r>
          </w:p>
        </w:tc>
        <w:tc>
          <w:tcPr>
            <w:tcW w:w="7407" w:type="dxa"/>
            <w:shd w:val="clear" w:color="auto" w:fill="F2F2F2" w:themeFill="background1" w:themeFillShade="F2"/>
          </w:tcPr>
          <w:p w:rsidR="00000000" w:rsidRDefault="00DB54A8">
            <w:pPr>
              <w:rPr>
                <w:noProof/>
              </w:rPr>
            </w:pPr>
            <w:r>
              <w:rPr>
                <w:noProof/>
              </w:rPr>
              <w:t>The audience for this document is primarily Brightcove partners, but will be useful to anyone integrating V</w:t>
            </w:r>
            <w:r>
              <w:rPr>
                <w:noProof/>
              </w:rPr>
              <w:t>ideo Cloud or the standalone Brightcove Player with your CMS.</w:t>
            </w:r>
          </w:p>
        </w:tc>
        <w:tc>
          <w:tcPr>
            <w:tcW w:w="7407" w:type="dxa"/>
          </w:tcPr>
          <w:p w:rsidR="00000000" w:rsidRDefault="00DB54A8">
            <w:pPr>
              <w:rPr>
                <w:lang w:val="fr-FR"/>
              </w:rPr>
            </w:pPr>
            <w:r>
              <w:rPr>
                <w:lang w:val="fr-FR"/>
              </w:rPr>
              <w:t>Le public de ce document est principalement compos</w:t>
            </w:r>
            <w:r>
              <w:rPr>
                <w:lang w:val="fr-FR"/>
              </w:rPr>
              <w:t>é</w:t>
            </w:r>
            <w:r>
              <w:rPr>
                <w:lang w:val="fr-FR"/>
              </w:rPr>
              <w:t xml:space="preserve"> de partenaires Brightcove, mais il sera utile </w:t>
            </w:r>
            <w:r>
              <w:rPr>
                <w:lang w:val="fr-FR"/>
              </w:rPr>
              <w:t>à</w:t>
            </w:r>
            <w:r>
              <w:rPr>
                <w:lang w:val="fr-FR"/>
              </w:rPr>
              <w:t xml:space="preserve"> toute personne int</w:t>
            </w:r>
            <w:r>
              <w:rPr>
                <w:lang w:val="fr-FR"/>
              </w:rPr>
              <w:t>é</w:t>
            </w:r>
            <w:r>
              <w:rPr>
                <w:lang w:val="fr-FR"/>
              </w:rPr>
              <w:t xml:space="preserve">grant Video Cloud ou le Brightcove Player autonome </w:t>
            </w:r>
            <w:r>
              <w:rPr>
                <w:lang w:val="fr-FR"/>
              </w:rPr>
              <w:t>à</w:t>
            </w:r>
            <w:r>
              <w:rPr>
                <w:lang w:val="fr-FR"/>
              </w:rPr>
              <w:t xml:space="preserve"> votre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ce4ac2</w:t>
            </w:r>
            <w:r>
              <w:rPr>
                <w:noProof/>
                <w:sz w:val="2"/>
              </w:rPr>
              <w:t>4a-cdd2-447b-b3a9-99789477093b</w:t>
            </w:r>
          </w:p>
        </w:tc>
        <w:tc>
          <w:tcPr>
            <w:tcW w:w="7407" w:type="dxa"/>
            <w:shd w:val="clear" w:color="auto" w:fill="F2F2F2" w:themeFill="background1" w:themeFillShade="F2"/>
          </w:tcPr>
          <w:p w:rsidR="00000000" w:rsidRDefault="00DB54A8">
            <w:pPr>
              <w:rPr>
                <w:noProof/>
              </w:rPr>
            </w:pPr>
            <w:r>
              <w:rPr>
                <w:noProof/>
              </w:rPr>
              <w:t>Player embed dialog behavior</w:t>
            </w:r>
          </w:p>
        </w:tc>
        <w:tc>
          <w:tcPr>
            <w:tcW w:w="7407" w:type="dxa"/>
          </w:tcPr>
          <w:p w:rsidR="00000000" w:rsidRDefault="00DB54A8">
            <w:pPr>
              <w:rPr>
                <w:lang w:val="fr-FR"/>
              </w:rPr>
            </w:pPr>
            <w:r>
              <w:rPr>
                <w:lang w:val="fr-FR"/>
              </w:rPr>
              <w:t>Comportement de la bo</w:t>
            </w:r>
            <w:r>
              <w:rPr>
                <w:lang w:val="fr-FR"/>
              </w:rPr>
              <w:t>î</w:t>
            </w:r>
            <w:r>
              <w:rPr>
                <w:lang w:val="fr-FR"/>
              </w:rPr>
              <w:t>te de dialogue d'int</w:t>
            </w:r>
            <w:r>
              <w:rPr>
                <w:lang w:val="fr-FR"/>
              </w:rPr>
              <w:t>é</w:t>
            </w:r>
            <w:r>
              <w:rPr>
                <w:lang w:val="fr-FR"/>
              </w:rPr>
              <w:t>gration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bd41e94e-1885-4361-8f93-f59e809f51d0</w:t>
            </w:r>
          </w:p>
        </w:tc>
        <w:tc>
          <w:tcPr>
            <w:tcW w:w="7407" w:type="dxa"/>
            <w:shd w:val="clear" w:color="auto" w:fill="F2F2F2" w:themeFill="background1" w:themeFillShade="F2"/>
          </w:tcPr>
          <w:p w:rsidR="00000000" w:rsidRDefault="00DB54A8">
            <w:pPr>
              <w:rPr>
                <w:noProof/>
              </w:rPr>
            </w:pPr>
            <w:r>
              <w:rPr>
                <w:noProof/>
              </w:rPr>
              <w:t>There should be a dialog allowing the user to control the formatting of the player on the we</w:t>
            </w:r>
            <w:r>
              <w:rPr>
                <w:noProof/>
              </w:rPr>
              <w:t>b page.</w:t>
            </w:r>
          </w:p>
        </w:tc>
        <w:tc>
          <w:tcPr>
            <w:tcW w:w="7407" w:type="dxa"/>
          </w:tcPr>
          <w:p w:rsidR="00000000" w:rsidRDefault="00DB54A8">
            <w:pPr>
              <w:rPr>
                <w:lang w:val="fr-FR"/>
              </w:rPr>
            </w:pPr>
            <w:r>
              <w:rPr>
                <w:lang w:val="fr-FR"/>
              </w:rPr>
              <w:t>Il devrait y avoir une bo</w:t>
            </w:r>
            <w:r>
              <w:rPr>
                <w:lang w:val="fr-FR"/>
              </w:rPr>
              <w:t>î</w:t>
            </w:r>
            <w:r>
              <w:rPr>
                <w:lang w:val="fr-FR"/>
              </w:rPr>
              <w:t xml:space="preserve">te de dialogue permettant </w:t>
            </w:r>
            <w:r>
              <w:rPr>
                <w:lang w:val="fr-FR"/>
              </w:rPr>
              <w:t>à</w:t>
            </w:r>
            <w:r>
              <w:rPr>
                <w:lang w:val="fr-FR"/>
              </w:rPr>
              <w:t xml:space="preserve"> l'utilisateur de contr</w:t>
            </w:r>
            <w:r>
              <w:rPr>
                <w:lang w:val="fr-FR"/>
              </w:rPr>
              <w:t>ô</w:t>
            </w:r>
            <w:r>
              <w:rPr>
                <w:lang w:val="fr-FR"/>
              </w:rPr>
              <w:t>ler le formatage du lecteur sur la page Web.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509d4aaf-9f7b-4771-a571-213f38e6e41a</w:t>
            </w:r>
          </w:p>
        </w:tc>
        <w:tc>
          <w:tcPr>
            <w:tcW w:w="7407" w:type="dxa"/>
            <w:shd w:val="clear" w:color="auto" w:fill="F2F2F2" w:themeFill="background1" w:themeFillShade="F2"/>
          </w:tcPr>
          <w:p w:rsidR="00000000" w:rsidRDefault="00DB54A8">
            <w:pPr>
              <w:rPr>
                <w:noProof/>
              </w:rPr>
            </w:pPr>
            <w:r>
              <w:rPr>
                <w:noProof/>
              </w:rPr>
              <w:t>This dialog should allow the user to set the fields listed below.</w:t>
            </w:r>
          </w:p>
        </w:tc>
        <w:tc>
          <w:tcPr>
            <w:tcW w:w="7407" w:type="dxa"/>
          </w:tcPr>
          <w:p w:rsidR="00000000" w:rsidRDefault="00DB54A8">
            <w:pPr>
              <w:rPr>
                <w:lang w:val="fr-FR"/>
              </w:rPr>
            </w:pPr>
            <w:r>
              <w:rPr>
                <w:lang w:val="fr-FR"/>
              </w:rPr>
              <w:t>Cette bo</w:t>
            </w:r>
            <w:r>
              <w:rPr>
                <w:lang w:val="fr-FR"/>
              </w:rPr>
              <w:t>î</w:t>
            </w:r>
            <w:r>
              <w:rPr>
                <w:lang w:val="fr-FR"/>
              </w:rPr>
              <w:t xml:space="preserve">te de dialogue doit permettre </w:t>
            </w:r>
            <w:r>
              <w:rPr>
                <w:lang w:val="fr-FR"/>
              </w:rPr>
              <w:t>à</w:t>
            </w:r>
            <w:r>
              <w:rPr>
                <w:lang w:val="fr-FR"/>
              </w:rPr>
              <w:t xml:space="preserve"> l'utilisateur de d</w:t>
            </w:r>
            <w:r>
              <w:rPr>
                <w:lang w:val="fr-FR"/>
              </w:rPr>
              <w:t>é</w:t>
            </w:r>
            <w:r>
              <w:rPr>
                <w:lang w:val="fr-FR"/>
              </w:rPr>
              <w:t>finir les champs r</w:t>
            </w:r>
            <w:r>
              <w:rPr>
                <w:lang w:val="fr-FR"/>
              </w:rPr>
              <w:t>é</w:t>
            </w:r>
            <w:r>
              <w:rPr>
                <w:lang w:val="fr-FR"/>
              </w:rPr>
              <w:t>pertori</w:t>
            </w:r>
            <w:r>
              <w:rPr>
                <w:lang w:val="fr-FR"/>
              </w:rPr>
              <w:t>é</w:t>
            </w:r>
            <w:r>
              <w:rPr>
                <w:lang w:val="fr-FR"/>
              </w:rPr>
              <w:t>s ci-dessous.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665aeeaa-7be5-4704-a132-fdb687d63145</w:t>
            </w:r>
          </w:p>
        </w:tc>
        <w:tc>
          <w:tcPr>
            <w:tcW w:w="7407" w:type="dxa"/>
            <w:shd w:val="clear" w:color="auto" w:fill="F2F2F2" w:themeFill="background1" w:themeFillShade="F2"/>
          </w:tcPr>
          <w:p w:rsidR="00000000" w:rsidRDefault="00DB54A8">
            <w:pPr>
              <w:rPr>
                <w:noProof/>
              </w:rPr>
            </w:pPr>
            <w:r>
              <w:rPr>
                <w:noProof/>
              </w:rPr>
              <w:t>The assumption is that the user has already selected a Brightcove account and a video or playlist prior to this dialog bei</w:t>
            </w:r>
            <w:r>
              <w:rPr>
                <w:noProof/>
              </w:rPr>
              <w:t>ng displayed.</w:t>
            </w:r>
          </w:p>
        </w:tc>
        <w:tc>
          <w:tcPr>
            <w:tcW w:w="7407" w:type="dxa"/>
          </w:tcPr>
          <w:p w:rsidR="00000000" w:rsidRDefault="00DB54A8">
            <w:pPr>
              <w:rPr>
                <w:lang w:val="fr-FR"/>
              </w:rPr>
            </w:pPr>
            <w:r>
              <w:rPr>
                <w:lang w:val="fr-FR"/>
              </w:rPr>
              <w:t>L'hypoth</w:t>
            </w:r>
            <w:r>
              <w:rPr>
                <w:lang w:val="fr-FR"/>
              </w:rPr>
              <w:t>è</w:t>
            </w:r>
            <w:r>
              <w:rPr>
                <w:lang w:val="fr-FR"/>
              </w:rPr>
              <w:t>se est que l'utilisateur a d</w:t>
            </w:r>
            <w:r>
              <w:rPr>
                <w:lang w:val="fr-FR"/>
              </w:rPr>
              <w:t>é</w:t>
            </w:r>
            <w:r>
              <w:rPr>
                <w:lang w:val="fr-FR"/>
              </w:rPr>
              <w:t>j</w:t>
            </w:r>
            <w:r>
              <w:rPr>
                <w:lang w:val="fr-FR"/>
              </w:rPr>
              <w:t>à</w:t>
            </w:r>
            <w:r>
              <w:rPr>
                <w:lang w:val="fr-FR"/>
              </w:rPr>
              <w:t xml:space="preserve"> s</w:t>
            </w:r>
            <w:r>
              <w:rPr>
                <w:lang w:val="fr-FR"/>
              </w:rPr>
              <w:t>é</w:t>
            </w:r>
            <w:r>
              <w:rPr>
                <w:lang w:val="fr-FR"/>
              </w:rPr>
              <w:t>lectionn</w:t>
            </w:r>
            <w:r>
              <w:rPr>
                <w:lang w:val="fr-FR"/>
              </w:rPr>
              <w:t>é</w:t>
            </w:r>
            <w:r>
              <w:rPr>
                <w:lang w:val="fr-FR"/>
              </w:rPr>
              <w:t xml:space="preserve"> un compte Brightcove et une vid</w:t>
            </w:r>
            <w:r>
              <w:rPr>
                <w:lang w:val="fr-FR"/>
              </w:rPr>
              <w:t>é</w:t>
            </w:r>
            <w:r>
              <w:rPr>
                <w:lang w:val="fr-FR"/>
              </w:rPr>
              <w:t>o ou une liste de lecture avant que cette bo</w:t>
            </w:r>
            <w:r>
              <w:rPr>
                <w:lang w:val="fr-FR"/>
              </w:rPr>
              <w:t>î</w:t>
            </w:r>
            <w:r>
              <w:rPr>
                <w:lang w:val="fr-FR"/>
              </w:rPr>
              <w:t>te de dialogue ne s'affiche.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f3258c18-18fe-47c9-8c4b-23343c038945</w:t>
            </w:r>
          </w:p>
        </w:tc>
        <w:tc>
          <w:tcPr>
            <w:tcW w:w="7407" w:type="dxa"/>
            <w:shd w:val="clear" w:color="auto" w:fill="F2F2F2" w:themeFill="background1" w:themeFillShade="F2"/>
          </w:tcPr>
          <w:p w:rsidR="00000000" w:rsidRDefault="00DB54A8">
            <w:pPr>
              <w:rPr>
                <w:noProof/>
              </w:rPr>
            </w:pPr>
            <w:r>
              <w:rPr>
                <w:noProof/>
              </w:rPr>
              <w:t>Otherwise, selection of the Brightcove ac</w:t>
            </w:r>
            <w:r>
              <w:rPr>
                <w:noProof/>
              </w:rPr>
              <w:t xml:space="preserve">count and video or playlist should occur first as described in </w:t>
            </w:r>
            <w:r>
              <w:rPr>
                <w:rStyle w:val="mqInternal"/>
                <w:noProof/>
              </w:rPr>
              <w:t>[1}</w:t>
            </w:r>
            <w:r>
              <w:rPr>
                <w:noProof/>
              </w:rPr>
              <w:t>Appendix A</w:t>
            </w:r>
            <w:r>
              <w:rPr>
                <w:rStyle w:val="mqInternal"/>
                <w:noProof/>
              </w:rPr>
              <w:t>{2]</w:t>
            </w:r>
            <w:r>
              <w:rPr>
                <w:noProof/>
              </w:rPr>
              <w:t xml:space="preserve"> below.</w:t>
            </w:r>
          </w:p>
        </w:tc>
        <w:tc>
          <w:tcPr>
            <w:tcW w:w="7407" w:type="dxa"/>
          </w:tcPr>
          <w:p w:rsidR="00000000" w:rsidRDefault="00DB54A8">
            <w:pPr>
              <w:rPr>
                <w:lang w:val="fr-FR"/>
              </w:rPr>
            </w:pPr>
            <w:r>
              <w:rPr>
                <w:lang w:val="fr-FR"/>
              </w:rPr>
              <w:t>Sinon, la s</w:t>
            </w:r>
            <w:r>
              <w:rPr>
                <w:lang w:val="fr-FR"/>
              </w:rPr>
              <w:t>é</w:t>
            </w:r>
            <w:r>
              <w:rPr>
                <w:lang w:val="fr-FR"/>
              </w:rPr>
              <w:t>lection du compte Brightcove et de la vid</w:t>
            </w:r>
            <w:r>
              <w:rPr>
                <w:lang w:val="fr-FR"/>
              </w:rPr>
              <w:t>é</w:t>
            </w:r>
            <w:r>
              <w:rPr>
                <w:lang w:val="fr-FR"/>
              </w:rPr>
              <w:t>o ou de la liste de lecture doit se faire en premier, comme d</w:t>
            </w:r>
            <w:r>
              <w:rPr>
                <w:lang w:val="fr-FR"/>
              </w:rPr>
              <w:t>é</w:t>
            </w:r>
            <w:r>
              <w:rPr>
                <w:lang w:val="fr-FR"/>
              </w:rPr>
              <w:t xml:space="preserve">crit dans </w:t>
            </w:r>
            <w:r>
              <w:rPr>
                <w:rStyle w:val="mqInternal"/>
                <w:noProof/>
                <w:lang w:val="fr-FR"/>
              </w:rPr>
              <w:t>[1}</w:t>
            </w:r>
            <w:r>
              <w:rPr>
                <w:lang w:val="fr-FR"/>
              </w:rPr>
              <w:t>Annexe A</w:t>
            </w:r>
            <w:r>
              <w:rPr>
                <w:rStyle w:val="mqInternal"/>
                <w:noProof/>
                <w:lang w:val="fr-FR"/>
              </w:rPr>
              <w:t>{2]</w:t>
            </w:r>
            <w:r>
              <w:rPr>
                <w:lang w:val="fr-FR"/>
              </w:rPr>
              <w:t xml:space="preserve"> au dessous 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e5b99e9f</w:t>
            </w:r>
            <w:r>
              <w:rPr>
                <w:noProof/>
                <w:sz w:val="2"/>
              </w:rPr>
              <w:t>-3c10-46bc-a586-e549a2162f82</w:t>
            </w:r>
          </w:p>
        </w:tc>
        <w:tc>
          <w:tcPr>
            <w:tcW w:w="7407" w:type="dxa"/>
            <w:shd w:val="clear" w:color="auto" w:fill="F2F2F2" w:themeFill="background1" w:themeFillShade="F2"/>
          </w:tcPr>
          <w:p w:rsidR="00000000" w:rsidRDefault="00DB54A8">
            <w:pPr>
              <w:rPr>
                <w:noProof/>
              </w:rPr>
            </w:pPr>
            <w:r>
              <w:rPr>
                <w:rStyle w:val="mqInternal"/>
                <w:noProof/>
              </w:rPr>
              <w:t>[1}</w:t>
            </w:r>
            <w:r>
              <w:rPr>
                <w:noProof/>
              </w:rPr>
              <w:t>Player</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Joueur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7189e19c-a8f2-40ba-b17d-ae8a53bc6519</w:t>
            </w:r>
          </w:p>
        </w:tc>
        <w:tc>
          <w:tcPr>
            <w:tcW w:w="7407" w:type="dxa"/>
            <w:shd w:val="clear" w:color="auto" w:fill="F2F2F2" w:themeFill="background1" w:themeFillShade="F2"/>
          </w:tcPr>
          <w:p w:rsidR="00000000" w:rsidRDefault="00DB54A8">
            <w:pPr>
              <w:rPr>
                <w:noProof/>
              </w:rPr>
            </w:pPr>
            <w:r>
              <w:rPr>
                <w:noProof/>
              </w:rPr>
              <w:t>The user should be able to choose a player from the available Brightcove players.</w:t>
            </w:r>
          </w:p>
        </w:tc>
        <w:tc>
          <w:tcPr>
            <w:tcW w:w="7407" w:type="dxa"/>
          </w:tcPr>
          <w:p w:rsidR="00000000" w:rsidRDefault="00DB54A8">
            <w:pPr>
              <w:rPr>
                <w:lang w:val="fr-FR"/>
              </w:rPr>
            </w:pPr>
            <w:r>
              <w:rPr>
                <w:lang w:val="fr-FR"/>
              </w:rPr>
              <w:t>L'utilisateur doit pouvoir choisir un lecteur parmi les lecteurs Brightcove disponibles.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6bd99c4b-7f87-4855-8253-01700160f1bc</w:t>
            </w:r>
          </w:p>
        </w:tc>
        <w:tc>
          <w:tcPr>
            <w:tcW w:w="7407" w:type="dxa"/>
            <w:shd w:val="clear" w:color="auto" w:fill="F2F2F2" w:themeFill="background1" w:themeFillShade="F2"/>
          </w:tcPr>
          <w:p w:rsidR="00000000" w:rsidRDefault="00DB54A8">
            <w:pPr>
              <w:rPr>
                <w:noProof/>
              </w:rPr>
            </w:pPr>
            <w:r>
              <w:rPr>
                <w:noProof/>
              </w:rPr>
              <w:t>If they are embedding a video player, then only non-playlist enabled players should be available to choose from.</w:t>
            </w:r>
          </w:p>
        </w:tc>
        <w:tc>
          <w:tcPr>
            <w:tcW w:w="7407" w:type="dxa"/>
          </w:tcPr>
          <w:p w:rsidR="00000000" w:rsidRDefault="00DB54A8">
            <w:pPr>
              <w:rPr>
                <w:lang w:val="fr-FR"/>
              </w:rPr>
            </w:pPr>
            <w:r>
              <w:rPr>
                <w:lang w:val="fr-FR"/>
              </w:rPr>
              <w:t>S'ils int</w:t>
            </w:r>
            <w:r>
              <w:rPr>
                <w:lang w:val="fr-FR"/>
              </w:rPr>
              <w:t>è</w:t>
            </w:r>
            <w:r>
              <w:rPr>
                <w:lang w:val="fr-FR"/>
              </w:rPr>
              <w:t>grent un lecteur vid</w:t>
            </w:r>
            <w:r>
              <w:rPr>
                <w:lang w:val="fr-FR"/>
              </w:rPr>
              <w:t>é</w:t>
            </w:r>
            <w:r>
              <w:rPr>
                <w:lang w:val="fr-FR"/>
              </w:rPr>
              <w:t xml:space="preserve">o, seuls les lecteurs non compatibles avec les listes de lecture doivent </w:t>
            </w:r>
            <w:r>
              <w:rPr>
                <w:lang w:val="fr-FR"/>
              </w:rPr>
              <w:t>ê</w:t>
            </w:r>
            <w:r>
              <w:rPr>
                <w:lang w:val="fr-FR"/>
              </w:rPr>
              <w:t>tre disponibles.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3690d47f-c812-47ad-99ea-df296b0af9af</w:t>
            </w:r>
          </w:p>
        </w:tc>
        <w:tc>
          <w:tcPr>
            <w:tcW w:w="7407" w:type="dxa"/>
            <w:shd w:val="clear" w:color="auto" w:fill="F2F2F2" w:themeFill="background1" w:themeFillShade="F2"/>
          </w:tcPr>
          <w:p w:rsidR="00000000" w:rsidRDefault="00DB54A8">
            <w:pPr>
              <w:rPr>
                <w:noProof/>
              </w:rPr>
            </w:pPr>
            <w:r>
              <w:rPr>
                <w:noProof/>
              </w:rPr>
              <w:t>If they are embedding a playlist player, then only playlist enabled players should be available to cho</w:t>
            </w:r>
            <w:r>
              <w:rPr>
                <w:noProof/>
              </w:rPr>
              <w:t>ose from.</w:t>
            </w:r>
          </w:p>
        </w:tc>
        <w:tc>
          <w:tcPr>
            <w:tcW w:w="7407" w:type="dxa"/>
          </w:tcPr>
          <w:p w:rsidR="00000000" w:rsidRDefault="00DB54A8">
            <w:pPr>
              <w:rPr>
                <w:lang w:val="fr-FR"/>
              </w:rPr>
            </w:pPr>
            <w:r>
              <w:rPr>
                <w:lang w:val="fr-FR"/>
              </w:rPr>
              <w:t>S'ils int</w:t>
            </w:r>
            <w:r>
              <w:rPr>
                <w:lang w:val="fr-FR"/>
              </w:rPr>
              <w:t>è</w:t>
            </w:r>
            <w:r>
              <w:rPr>
                <w:lang w:val="fr-FR"/>
              </w:rPr>
              <w:t>grent un lecteur de playlist, seuls les lecteurs activ</w:t>
            </w:r>
            <w:r>
              <w:rPr>
                <w:lang w:val="fr-FR"/>
              </w:rPr>
              <w:t>é</w:t>
            </w:r>
            <w:r>
              <w:rPr>
                <w:lang w:val="fr-FR"/>
              </w:rPr>
              <w:t xml:space="preserve">s pour la playlist doivent </w:t>
            </w:r>
            <w:r>
              <w:rPr>
                <w:lang w:val="fr-FR"/>
              </w:rPr>
              <w:t>ê</w:t>
            </w:r>
            <w:r>
              <w:rPr>
                <w:lang w:val="fr-FR"/>
              </w:rPr>
              <w:t>tre disponibles.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2f7e9ccd-c481-4816-bc31-868357caa4fc</w:t>
            </w:r>
          </w:p>
        </w:tc>
        <w:tc>
          <w:tcPr>
            <w:tcW w:w="7407" w:type="dxa"/>
            <w:shd w:val="clear" w:color="auto" w:fill="F2F2F2" w:themeFill="background1" w:themeFillShade="F2"/>
          </w:tcPr>
          <w:p w:rsidR="00000000" w:rsidRDefault="00DB54A8">
            <w:pPr>
              <w:rPr>
                <w:noProof/>
              </w:rPr>
            </w:pPr>
            <w:r>
              <w:rPr>
                <w:rStyle w:val="mqInternal"/>
                <w:noProof/>
              </w:rPr>
              <w:t>[1}</w:t>
            </w:r>
            <w:r>
              <w:rPr>
                <w:noProof/>
              </w:rPr>
              <w:t>Autoplay</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Lecture automatique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e85f6004-ebc1-4bf8-a6c6-f9ac1bc3c90b</w:t>
            </w:r>
          </w:p>
        </w:tc>
        <w:tc>
          <w:tcPr>
            <w:tcW w:w="7407" w:type="dxa"/>
            <w:shd w:val="clear" w:color="auto" w:fill="F2F2F2" w:themeFill="background1" w:themeFillShade="F2"/>
          </w:tcPr>
          <w:p w:rsidR="00000000" w:rsidRDefault="00DB54A8">
            <w:pPr>
              <w:rPr>
                <w:noProof/>
              </w:rPr>
            </w:pPr>
            <w:r>
              <w:rPr>
                <w:noProof/>
              </w:rPr>
              <w:t xml:space="preserve">The user </w:t>
            </w:r>
            <w:r>
              <w:rPr>
                <w:noProof/>
              </w:rPr>
              <w:t>should be able to enable/disable Autoplay.</w:t>
            </w:r>
          </w:p>
        </w:tc>
        <w:tc>
          <w:tcPr>
            <w:tcW w:w="7407" w:type="dxa"/>
          </w:tcPr>
          <w:p w:rsidR="00000000" w:rsidRDefault="00DB54A8">
            <w:pPr>
              <w:rPr>
                <w:lang w:val="fr-FR"/>
              </w:rPr>
            </w:pPr>
            <w:r>
              <w:rPr>
                <w:lang w:val="fr-FR"/>
              </w:rPr>
              <w:t>L'utilisateur doit pouvoir activer / d</w:t>
            </w:r>
            <w:r>
              <w:rPr>
                <w:lang w:val="fr-FR"/>
              </w:rPr>
              <w:t>é</w:t>
            </w:r>
            <w:r>
              <w:rPr>
                <w:lang w:val="fr-FR"/>
              </w:rPr>
              <w:t>sactiver la lecture automatique.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1b8a27c5-38e7-40fc-bc2c-14056929ac49</w:t>
            </w:r>
          </w:p>
        </w:tc>
        <w:tc>
          <w:tcPr>
            <w:tcW w:w="7407" w:type="dxa"/>
            <w:shd w:val="clear" w:color="auto" w:fill="F2F2F2" w:themeFill="background1" w:themeFillShade="F2"/>
          </w:tcPr>
          <w:p w:rsidR="00000000" w:rsidRDefault="00DB54A8">
            <w:pPr>
              <w:rPr>
                <w:noProof/>
              </w:rPr>
            </w:pPr>
            <w:r>
              <w:rPr>
                <w:noProof/>
              </w:rPr>
              <w:t>Default is disabled.</w:t>
            </w:r>
          </w:p>
        </w:tc>
        <w:tc>
          <w:tcPr>
            <w:tcW w:w="7407" w:type="dxa"/>
          </w:tcPr>
          <w:p w:rsidR="00000000" w:rsidRDefault="00DB54A8">
            <w:pPr>
              <w:rPr>
                <w:lang w:val="fr-FR"/>
              </w:rPr>
            </w:pPr>
            <w:r>
              <w:rPr>
                <w:lang w:val="fr-FR"/>
              </w:rPr>
              <w:t>La valeur par d</w:t>
            </w:r>
            <w:r>
              <w:rPr>
                <w:lang w:val="fr-FR"/>
              </w:rPr>
              <w:t>é</w:t>
            </w:r>
            <w:r>
              <w:rPr>
                <w:lang w:val="fr-FR"/>
              </w:rPr>
              <w:t>faut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c3d5b5a7-249d-484e-9c6f-c24667901c26</w:t>
            </w:r>
          </w:p>
        </w:tc>
        <w:tc>
          <w:tcPr>
            <w:tcW w:w="7407" w:type="dxa"/>
            <w:shd w:val="clear" w:color="auto" w:fill="F2F2F2" w:themeFill="background1" w:themeFillShade="F2"/>
          </w:tcPr>
          <w:p w:rsidR="00000000" w:rsidRDefault="00DB54A8">
            <w:pPr>
              <w:rPr>
                <w:noProof/>
              </w:rPr>
            </w:pPr>
            <w:r>
              <w:rPr>
                <w:rStyle w:val="mqInternal"/>
                <w:noProof/>
              </w:rPr>
              <w:t>[1}</w:t>
            </w:r>
            <w:r>
              <w:rPr>
                <w:noProof/>
              </w:rPr>
              <w:t>Mute</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Muet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542568e3-7697-4f7f-a8d7-9391c3b9e2ae</w:t>
            </w:r>
          </w:p>
        </w:tc>
        <w:tc>
          <w:tcPr>
            <w:tcW w:w="7407" w:type="dxa"/>
            <w:shd w:val="clear" w:color="auto" w:fill="F2F2F2" w:themeFill="background1" w:themeFillShade="F2"/>
          </w:tcPr>
          <w:p w:rsidR="00000000" w:rsidRDefault="00DB54A8">
            <w:pPr>
              <w:rPr>
                <w:noProof/>
              </w:rPr>
            </w:pPr>
            <w:r>
              <w:rPr>
                <w:noProof/>
              </w:rPr>
              <w:t>The user should be able to enable/disable Mute.</w:t>
            </w:r>
          </w:p>
        </w:tc>
        <w:tc>
          <w:tcPr>
            <w:tcW w:w="7407" w:type="dxa"/>
          </w:tcPr>
          <w:p w:rsidR="00000000" w:rsidRDefault="00DB54A8">
            <w:pPr>
              <w:rPr>
                <w:lang w:val="fr-FR"/>
              </w:rPr>
            </w:pPr>
            <w:r>
              <w:rPr>
                <w:lang w:val="fr-FR"/>
              </w:rPr>
              <w:t>L'utilisateur doit pouvoir activer / d</w:t>
            </w:r>
            <w:r>
              <w:rPr>
                <w:lang w:val="fr-FR"/>
              </w:rPr>
              <w:t>é</w:t>
            </w:r>
            <w:r>
              <w:rPr>
                <w:lang w:val="fr-FR"/>
              </w:rPr>
              <w:t>sactiver la fonction Muet.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d070d170-c471-4ea7-aae0-209860fcbe0d</w:t>
            </w:r>
          </w:p>
        </w:tc>
        <w:tc>
          <w:tcPr>
            <w:tcW w:w="7407" w:type="dxa"/>
            <w:shd w:val="clear" w:color="auto" w:fill="F2F2F2" w:themeFill="background1" w:themeFillShade="F2"/>
          </w:tcPr>
          <w:p w:rsidR="00000000" w:rsidRDefault="00DB54A8">
            <w:pPr>
              <w:rPr>
                <w:noProof/>
              </w:rPr>
            </w:pPr>
            <w:r>
              <w:rPr>
                <w:noProof/>
              </w:rPr>
              <w:t>Default is disabled.</w:t>
            </w:r>
          </w:p>
        </w:tc>
        <w:tc>
          <w:tcPr>
            <w:tcW w:w="7407" w:type="dxa"/>
          </w:tcPr>
          <w:p w:rsidR="00000000" w:rsidRDefault="00DB54A8">
            <w:pPr>
              <w:rPr>
                <w:lang w:val="fr-FR"/>
              </w:rPr>
            </w:pPr>
            <w:r>
              <w:rPr>
                <w:lang w:val="fr-FR"/>
              </w:rPr>
              <w:t>La valeur pa</w:t>
            </w:r>
            <w:r>
              <w:rPr>
                <w:lang w:val="fr-FR"/>
              </w:rPr>
              <w:t>r d</w:t>
            </w:r>
            <w:r>
              <w:rPr>
                <w:lang w:val="fr-FR"/>
              </w:rPr>
              <w:t>é</w:t>
            </w:r>
            <w:r>
              <w:rPr>
                <w:lang w:val="fr-FR"/>
              </w:rPr>
              <w:t>faut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deeb3222-1eb1-4320-abb3-a13b477d7499</w:t>
            </w:r>
          </w:p>
        </w:tc>
        <w:tc>
          <w:tcPr>
            <w:tcW w:w="7407" w:type="dxa"/>
            <w:shd w:val="clear" w:color="auto" w:fill="F2F2F2" w:themeFill="background1" w:themeFillShade="F2"/>
          </w:tcPr>
          <w:p w:rsidR="00000000" w:rsidRDefault="00DB54A8">
            <w:pPr>
              <w:rPr>
                <w:noProof/>
              </w:rPr>
            </w:pPr>
            <w:r>
              <w:rPr>
                <w:rStyle w:val="mqInternal"/>
                <w:noProof/>
              </w:rPr>
              <w:t>[1}</w:t>
            </w:r>
            <w:r>
              <w:rPr>
                <w:noProof/>
              </w:rPr>
              <w:t>Embed Type</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Type d'int</w:t>
            </w:r>
            <w:r>
              <w:rPr>
                <w:lang w:val="fr-FR"/>
              </w:rPr>
              <w:t>é</w:t>
            </w:r>
            <w:r>
              <w:rPr>
                <w:lang w:val="fr-FR"/>
              </w:rPr>
              <w:t>gration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0cb50903-e033-4eb9-9eb2-a6e829a8aa9a</w:t>
            </w:r>
          </w:p>
        </w:tc>
        <w:tc>
          <w:tcPr>
            <w:tcW w:w="7407" w:type="dxa"/>
            <w:shd w:val="clear" w:color="auto" w:fill="F2F2F2" w:themeFill="background1" w:themeFillShade="F2"/>
          </w:tcPr>
          <w:p w:rsidR="00000000" w:rsidRDefault="00DB54A8">
            <w:pPr>
              <w:rPr>
                <w:noProof/>
              </w:rPr>
            </w:pPr>
            <w:r>
              <w:rPr>
                <w:noProof/>
              </w:rPr>
              <w:t>The user should be able to choose between iFrame and Javascript embed code.</w:t>
            </w:r>
          </w:p>
        </w:tc>
        <w:tc>
          <w:tcPr>
            <w:tcW w:w="7407" w:type="dxa"/>
          </w:tcPr>
          <w:p w:rsidR="00000000" w:rsidRDefault="00DB54A8">
            <w:pPr>
              <w:rPr>
                <w:lang w:val="fr-FR"/>
              </w:rPr>
            </w:pPr>
            <w:r>
              <w:rPr>
                <w:lang w:val="fr-FR"/>
              </w:rPr>
              <w:t>L'utilisateur doit pouvoir choisir entre le code d'int</w:t>
            </w:r>
            <w:r>
              <w:rPr>
                <w:lang w:val="fr-FR"/>
              </w:rPr>
              <w:t>é</w:t>
            </w:r>
            <w:r>
              <w:rPr>
                <w:lang w:val="fr-FR"/>
              </w:rPr>
              <w:t>gration iFrame et Javascript.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f1704f25-cdc1-48cf-b229-a6906635fe68</w:t>
            </w:r>
          </w:p>
        </w:tc>
        <w:tc>
          <w:tcPr>
            <w:tcW w:w="7407" w:type="dxa"/>
            <w:shd w:val="clear" w:color="auto" w:fill="F2F2F2" w:themeFill="background1" w:themeFillShade="F2"/>
          </w:tcPr>
          <w:p w:rsidR="00000000" w:rsidRDefault="00DB54A8">
            <w:pPr>
              <w:rPr>
                <w:noProof/>
              </w:rPr>
            </w:pPr>
            <w:r>
              <w:rPr>
                <w:noProof/>
              </w:rPr>
              <w:t>For a video player, the default should be Javascript.</w:t>
            </w:r>
          </w:p>
        </w:tc>
        <w:tc>
          <w:tcPr>
            <w:tcW w:w="7407" w:type="dxa"/>
          </w:tcPr>
          <w:p w:rsidR="00000000" w:rsidRDefault="00DB54A8">
            <w:pPr>
              <w:rPr>
                <w:lang w:val="fr-FR"/>
              </w:rPr>
            </w:pPr>
            <w:r>
              <w:rPr>
                <w:lang w:val="fr-FR"/>
              </w:rPr>
              <w:t>Pour un lecteur vid</w:t>
            </w:r>
            <w:r>
              <w:rPr>
                <w:lang w:val="fr-FR"/>
              </w:rPr>
              <w:t>é</w:t>
            </w:r>
            <w:r>
              <w:rPr>
                <w:lang w:val="fr-FR"/>
              </w:rPr>
              <w:t>o, la valeur par d</w:t>
            </w:r>
            <w:r>
              <w:rPr>
                <w:lang w:val="fr-FR"/>
              </w:rPr>
              <w:t>é</w:t>
            </w:r>
            <w:r>
              <w:rPr>
                <w:lang w:val="fr-FR"/>
              </w:rPr>
              <w:t xml:space="preserve">faut doit </w:t>
            </w:r>
            <w:r>
              <w:rPr>
                <w:lang w:val="fr-FR"/>
              </w:rPr>
              <w:t>ê</w:t>
            </w:r>
            <w:r>
              <w:rPr>
                <w:lang w:val="fr-FR"/>
              </w:rPr>
              <w:t>tre Javascript.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9fea90d8-0934-4274-b948-e2e0646526a0</w:t>
            </w:r>
          </w:p>
        </w:tc>
        <w:tc>
          <w:tcPr>
            <w:tcW w:w="7407" w:type="dxa"/>
            <w:shd w:val="clear" w:color="auto" w:fill="F2F2F2" w:themeFill="background1" w:themeFillShade="F2"/>
          </w:tcPr>
          <w:p w:rsidR="00000000" w:rsidRDefault="00DB54A8">
            <w:pPr>
              <w:rPr>
                <w:noProof/>
              </w:rPr>
            </w:pPr>
            <w:r>
              <w:rPr>
                <w:noProof/>
              </w:rPr>
              <w:t>For a playlist player, the default should be iFrame.</w:t>
            </w:r>
          </w:p>
        </w:tc>
        <w:tc>
          <w:tcPr>
            <w:tcW w:w="7407" w:type="dxa"/>
          </w:tcPr>
          <w:p w:rsidR="00000000" w:rsidRDefault="00DB54A8">
            <w:pPr>
              <w:rPr>
                <w:lang w:val="fr-FR"/>
              </w:rPr>
            </w:pPr>
            <w:r>
              <w:rPr>
                <w:lang w:val="fr-FR"/>
              </w:rPr>
              <w:t>Pour un lecteur de playlist, la valeur par d</w:t>
            </w:r>
            <w:r>
              <w:rPr>
                <w:lang w:val="fr-FR"/>
              </w:rPr>
              <w:t>é</w:t>
            </w:r>
            <w:r>
              <w:rPr>
                <w:lang w:val="fr-FR"/>
              </w:rPr>
              <w:t xml:space="preserve">faut doit </w:t>
            </w:r>
            <w:r>
              <w:rPr>
                <w:lang w:val="fr-FR"/>
              </w:rPr>
              <w:t>ê</w:t>
            </w:r>
            <w:r>
              <w:rPr>
                <w:lang w:val="fr-FR"/>
              </w:rPr>
              <w:t>tre iFrame.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15143bad-c498-4141-9cff-d1030db934d8</w:t>
            </w:r>
          </w:p>
        </w:tc>
        <w:tc>
          <w:tcPr>
            <w:tcW w:w="7407" w:type="dxa"/>
            <w:shd w:val="clear" w:color="auto" w:fill="F2F2F2" w:themeFill="background1" w:themeFillShade="F2"/>
          </w:tcPr>
          <w:p w:rsidR="00000000" w:rsidRDefault="00DB54A8">
            <w:pPr>
              <w:rPr>
                <w:noProof/>
              </w:rPr>
            </w:pPr>
            <w:r>
              <w:rPr>
                <w:rStyle w:val="mqInternal"/>
                <w:noProof/>
              </w:rPr>
              <w:t>[1}</w:t>
            </w:r>
            <w:r>
              <w:rPr>
                <w:noProof/>
              </w:rPr>
              <w:t>Sizing</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Dimensionnement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2d23fc4a-4304-</w:t>
            </w:r>
            <w:r>
              <w:rPr>
                <w:noProof/>
                <w:sz w:val="2"/>
              </w:rPr>
              <w:t>4822-914d-7a9c4655105a</w:t>
            </w:r>
          </w:p>
        </w:tc>
        <w:tc>
          <w:tcPr>
            <w:tcW w:w="7407" w:type="dxa"/>
            <w:shd w:val="clear" w:color="auto" w:fill="F2F2F2" w:themeFill="background1" w:themeFillShade="F2"/>
          </w:tcPr>
          <w:p w:rsidR="00000000" w:rsidRDefault="00DB54A8">
            <w:pPr>
              <w:rPr>
                <w:noProof/>
              </w:rPr>
            </w:pPr>
            <w:r>
              <w:rPr>
                <w:noProof/>
              </w:rPr>
              <w:t>The user should be able to select between Responsive</w:t>
            </w:r>
            <w:r>
              <w:rPr>
                <w:rStyle w:val="mqInternal"/>
                <w:noProof/>
              </w:rPr>
              <w:t>[1}[2}[3}</w:t>
            </w:r>
            <w:r>
              <w:rPr>
                <w:noProof/>
              </w:rPr>
              <w:t>\[1-1]</w:t>
            </w:r>
            <w:r>
              <w:rPr>
                <w:rStyle w:val="mqInternal"/>
                <w:noProof/>
              </w:rPr>
              <w:t>{4]{5]{6]</w:t>
            </w:r>
            <w:r>
              <w:rPr>
                <w:noProof/>
              </w:rPr>
              <w:t xml:space="preserve"> or Fixed sizing</w:t>
            </w:r>
            <w:r>
              <w:rPr>
                <w:rStyle w:val="mqInternal"/>
                <w:noProof/>
              </w:rPr>
              <w:t>[1}[2}[9}</w:t>
            </w:r>
            <w:r>
              <w:rPr>
                <w:noProof/>
              </w:rPr>
              <w:t>\[1-2]</w:t>
            </w:r>
            <w:r>
              <w:rPr>
                <w:rStyle w:val="mqInternal"/>
                <w:noProof/>
              </w:rPr>
              <w:t>{4]{5]{6]</w:t>
            </w:r>
            <w:r>
              <w:rPr>
                <w:noProof/>
              </w:rPr>
              <w:t>.</w:t>
            </w:r>
          </w:p>
        </w:tc>
        <w:tc>
          <w:tcPr>
            <w:tcW w:w="7407" w:type="dxa"/>
          </w:tcPr>
          <w:p w:rsidR="00000000" w:rsidRDefault="00DB54A8">
            <w:pPr>
              <w:rPr>
                <w:lang w:val="fr-FR"/>
              </w:rPr>
            </w:pPr>
            <w:r>
              <w:rPr>
                <w:lang w:val="fr-FR"/>
              </w:rPr>
              <w:t>L'utilisateur doit pouvoir choisir entre Responsive</w:t>
            </w:r>
            <w:r>
              <w:rPr>
                <w:rStyle w:val="mqInternal"/>
                <w:noProof/>
                <w:lang w:val="fr-FR"/>
              </w:rPr>
              <w:t>[1}[2}[3}</w:t>
            </w:r>
            <w:r>
              <w:rPr>
                <w:lang w:val="fr-FR"/>
              </w:rPr>
              <w:t>\[1-1]</w:t>
            </w:r>
            <w:r>
              <w:rPr>
                <w:rStyle w:val="mqInternal"/>
                <w:noProof/>
                <w:lang w:val="fr-FR"/>
              </w:rPr>
              <w:t>{4]{5]{6]</w:t>
            </w:r>
            <w:r>
              <w:rPr>
                <w:lang w:val="fr-FR"/>
              </w:rPr>
              <w:t xml:space="preserve"> ou dimensionnement fixe</w:t>
            </w:r>
            <w:r>
              <w:rPr>
                <w:rStyle w:val="mqInternal"/>
                <w:noProof/>
                <w:lang w:val="fr-FR"/>
              </w:rPr>
              <w:t>[1}[2}[9}</w:t>
            </w:r>
            <w:r>
              <w:rPr>
                <w:lang w:val="fr-FR"/>
              </w:rPr>
              <w:t>\[1-2]</w:t>
            </w:r>
            <w:r>
              <w:rPr>
                <w:rStyle w:val="mqInternal"/>
                <w:noProof/>
                <w:lang w:val="fr-FR"/>
              </w:rPr>
              <w:t>{</w:t>
            </w:r>
            <w:r>
              <w:rPr>
                <w:rStyle w:val="mqInternal"/>
                <w:noProof/>
                <w:lang w:val="fr-FR"/>
              </w:rPr>
              <w:t>4]{5]{6]</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e8a85660-e262-46e1-b7dd-4079858c1e1d</w:t>
            </w:r>
          </w:p>
        </w:tc>
        <w:tc>
          <w:tcPr>
            <w:tcW w:w="7407" w:type="dxa"/>
            <w:shd w:val="clear" w:color="auto" w:fill="F2F2F2" w:themeFill="background1" w:themeFillShade="F2"/>
          </w:tcPr>
          <w:p w:rsidR="00000000" w:rsidRDefault="00DB54A8">
            <w:pPr>
              <w:rPr>
                <w:noProof/>
              </w:rPr>
            </w:pPr>
            <w:r>
              <w:rPr>
                <w:noProof/>
              </w:rPr>
              <w:t>For a video player, the default should be Responsive.</w:t>
            </w:r>
          </w:p>
        </w:tc>
        <w:tc>
          <w:tcPr>
            <w:tcW w:w="7407" w:type="dxa"/>
          </w:tcPr>
          <w:p w:rsidR="00000000" w:rsidRDefault="00DB54A8">
            <w:pPr>
              <w:rPr>
                <w:lang w:val="fr-FR"/>
              </w:rPr>
            </w:pPr>
            <w:r>
              <w:rPr>
                <w:lang w:val="fr-FR"/>
              </w:rPr>
              <w:t>Pour un lecteur vid</w:t>
            </w:r>
            <w:r>
              <w:rPr>
                <w:lang w:val="fr-FR"/>
              </w:rPr>
              <w:t>é</w:t>
            </w:r>
            <w:r>
              <w:rPr>
                <w:lang w:val="fr-FR"/>
              </w:rPr>
              <w:t>o, la valeur par d</w:t>
            </w:r>
            <w:r>
              <w:rPr>
                <w:lang w:val="fr-FR"/>
              </w:rPr>
              <w:t>é</w:t>
            </w:r>
            <w:r>
              <w:rPr>
                <w:lang w:val="fr-FR"/>
              </w:rPr>
              <w:t xml:space="preserve">faut doit </w:t>
            </w:r>
            <w:r>
              <w:rPr>
                <w:lang w:val="fr-FR"/>
              </w:rPr>
              <w:t>ê</w:t>
            </w:r>
            <w:r>
              <w:rPr>
                <w:lang w:val="fr-FR"/>
              </w:rPr>
              <w:t>tre Responsive.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273461f4-e9e4-4c3d-8d56-af1335d116da</w:t>
            </w:r>
          </w:p>
        </w:tc>
        <w:tc>
          <w:tcPr>
            <w:tcW w:w="7407" w:type="dxa"/>
            <w:shd w:val="clear" w:color="auto" w:fill="F2F2F2" w:themeFill="background1" w:themeFillShade="F2"/>
          </w:tcPr>
          <w:p w:rsidR="00000000" w:rsidRDefault="00DB54A8">
            <w:pPr>
              <w:rPr>
                <w:noProof/>
              </w:rPr>
            </w:pPr>
            <w:r>
              <w:rPr>
                <w:noProof/>
              </w:rPr>
              <w:t>For a playlist player:</w:t>
            </w:r>
          </w:p>
        </w:tc>
        <w:tc>
          <w:tcPr>
            <w:tcW w:w="7407" w:type="dxa"/>
          </w:tcPr>
          <w:p w:rsidR="00000000" w:rsidRDefault="00DB54A8">
            <w:pPr>
              <w:rPr>
                <w:lang w:val="fr-FR"/>
              </w:rPr>
            </w:pPr>
            <w:r>
              <w:rPr>
                <w:lang w:val="fr-FR"/>
              </w:rPr>
              <w:t>Pour un lecteur de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a6d696a4-854a-4a7e-9bd5-135a25ee5144</w:t>
            </w:r>
          </w:p>
        </w:tc>
        <w:tc>
          <w:tcPr>
            <w:tcW w:w="7407" w:type="dxa"/>
            <w:shd w:val="clear" w:color="auto" w:fill="F2F2F2" w:themeFill="background1" w:themeFillShade="F2"/>
          </w:tcPr>
          <w:p w:rsidR="00000000" w:rsidRDefault="00DB54A8">
            <w:pPr>
              <w:rPr>
                <w:noProof/>
              </w:rPr>
            </w:pPr>
            <w:r>
              <w:rPr>
                <w:noProof/>
              </w:rPr>
              <w:t>If iFrame, the default should be Responsive.</w:t>
            </w:r>
          </w:p>
        </w:tc>
        <w:tc>
          <w:tcPr>
            <w:tcW w:w="7407" w:type="dxa"/>
          </w:tcPr>
          <w:p w:rsidR="00000000" w:rsidRDefault="00DB54A8">
            <w:pPr>
              <w:rPr>
                <w:lang w:val="fr-FR"/>
              </w:rPr>
            </w:pPr>
            <w:r>
              <w:rPr>
                <w:lang w:val="fr-FR"/>
              </w:rPr>
              <w:t>Si iFrame, la valeur par d</w:t>
            </w:r>
            <w:r>
              <w:rPr>
                <w:lang w:val="fr-FR"/>
              </w:rPr>
              <w:t>é</w:t>
            </w:r>
            <w:r>
              <w:rPr>
                <w:lang w:val="fr-FR"/>
              </w:rPr>
              <w:t xml:space="preserve">faut doit </w:t>
            </w:r>
            <w:r>
              <w:rPr>
                <w:lang w:val="fr-FR"/>
              </w:rPr>
              <w:t>ê</w:t>
            </w:r>
            <w:r>
              <w:rPr>
                <w:lang w:val="fr-FR"/>
              </w:rPr>
              <w:t>tre Responsive.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de9affe4-1080-4a1b-bde8-20ab1b0304c2</w:t>
            </w:r>
          </w:p>
        </w:tc>
        <w:tc>
          <w:tcPr>
            <w:tcW w:w="7407" w:type="dxa"/>
            <w:shd w:val="clear" w:color="auto" w:fill="F2F2F2" w:themeFill="background1" w:themeFillShade="F2"/>
          </w:tcPr>
          <w:p w:rsidR="00000000" w:rsidRDefault="00DB54A8">
            <w:pPr>
              <w:rPr>
                <w:noProof/>
              </w:rPr>
            </w:pPr>
            <w:r>
              <w:rPr>
                <w:noProof/>
              </w:rPr>
              <w:t>If Javascript, the default should be Fixed.</w:t>
            </w:r>
          </w:p>
        </w:tc>
        <w:tc>
          <w:tcPr>
            <w:tcW w:w="7407" w:type="dxa"/>
          </w:tcPr>
          <w:p w:rsidR="00000000" w:rsidRDefault="00DB54A8">
            <w:pPr>
              <w:rPr>
                <w:lang w:val="fr-FR"/>
              </w:rPr>
            </w:pPr>
            <w:r>
              <w:rPr>
                <w:lang w:val="fr-FR"/>
              </w:rPr>
              <w:t>Si Javascript, la valeur par d</w:t>
            </w:r>
            <w:r>
              <w:rPr>
                <w:lang w:val="fr-FR"/>
              </w:rPr>
              <w:t>é</w:t>
            </w:r>
            <w:r>
              <w:rPr>
                <w:lang w:val="fr-FR"/>
              </w:rPr>
              <w:t xml:space="preserve">faut doit </w:t>
            </w:r>
            <w:r>
              <w:rPr>
                <w:lang w:val="fr-FR"/>
              </w:rPr>
              <w:t>ê</w:t>
            </w:r>
            <w:r>
              <w:rPr>
                <w:lang w:val="fr-FR"/>
              </w:rPr>
              <w:t>tre Fixed.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0d40dec2-88d1-457a-a970-988448ad0492</w:t>
            </w:r>
          </w:p>
        </w:tc>
        <w:tc>
          <w:tcPr>
            <w:tcW w:w="7407" w:type="dxa"/>
            <w:shd w:val="clear" w:color="auto" w:fill="F2F2F2" w:themeFill="background1" w:themeFillShade="F2"/>
          </w:tcPr>
          <w:p w:rsidR="00000000" w:rsidRDefault="00DB54A8">
            <w:pPr>
              <w:rPr>
                <w:noProof/>
              </w:rPr>
            </w:pPr>
            <w:r>
              <w:rPr>
                <w:rStyle w:val="mqInternal"/>
                <w:noProof/>
              </w:rPr>
              <w:t>[1}</w:t>
            </w:r>
            <w:r>
              <w:rPr>
                <w:noProof/>
              </w:rPr>
              <w:t>Aspect Ratio</w:t>
            </w:r>
            <w:r>
              <w:rPr>
                <w:rStyle w:val="mqInternal"/>
                <w:noProof/>
              </w:rPr>
              <w:t>{2]</w:t>
            </w:r>
            <w:r>
              <w:rPr>
                <w:noProof/>
              </w:rPr>
              <w:t>:</w:t>
            </w:r>
          </w:p>
        </w:tc>
        <w:tc>
          <w:tcPr>
            <w:tcW w:w="7407" w:type="dxa"/>
          </w:tcPr>
          <w:p w:rsidR="00000000" w:rsidRDefault="00DB54A8">
            <w:pPr>
              <w:rPr>
                <w:lang w:val="fr-FR"/>
              </w:rPr>
            </w:pPr>
            <w:r>
              <w:rPr>
                <w:rStyle w:val="mqInternal"/>
                <w:noProof/>
                <w:lang w:val="fr-FR"/>
              </w:rPr>
              <w:t>[1}</w:t>
            </w:r>
            <w:r>
              <w:rPr>
                <w:lang w:val="fr-FR"/>
              </w:rPr>
              <w:t>Ratio d'aspect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6ca43285-4fa9-4f5a-9082-045d453e9176</w:t>
            </w:r>
          </w:p>
        </w:tc>
        <w:tc>
          <w:tcPr>
            <w:tcW w:w="7407" w:type="dxa"/>
            <w:shd w:val="clear" w:color="auto" w:fill="F2F2F2" w:themeFill="background1" w:themeFillShade="F2"/>
          </w:tcPr>
          <w:p w:rsidR="00000000" w:rsidRDefault="00DB54A8">
            <w:pPr>
              <w:rPr>
                <w:noProof/>
              </w:rPr>
            </w:pPr>
            <w:r>
              <w:rPr>
                <w:noProof/>
              </w:rPr>
              <w:t>The user should be able to select the Aspect Ratio</w:t>
            </w:r>
            <w:r>
              <w:rPr>
                <w:rStyle w:val="mqInternal"/>
                <w:noProof/>
              </w:rPr>
              <w:t>[1}[2}[3}</w:t>
            </w:r>
            <w:r>
              <w:rPr>
                <w:noProof/>
              </w:rPr>
              <w:t>\[1-1]</w:t>
            </w:r>
            <w:r>
              <w:rPr>
                <w:rStyle w:val="mqInternal"/>
                <w:noProof/>
              </w:rPr>
              <w:t>{4]{5]{6]</w:t>
            </w:r>
            <w:r>
              <w:rPr>
                <w:noProof/>
              </w:rPr>
              <w:t>.</w:t>
            </w:r>
          </w:p>
        </w:tc>
        <w:tc>
          <w:tcPr>
            <w:tcW w:w="7407" w:type="dxa"/>
          </w:tcPr>
          <w:p w:rsidR="00000000" w:rsidRDefault="00DB54A8">
            <w:pPr>
              <w:rPr>
                <w:lang w:val="fr-FR"/>
              </w:rPr>
            </w:pPr>
            <w:r>
              <w:rPr>
                <w:lang w:val="fr-FR"/>
              </w:rPr>
              <w:t>L</w:t>
            </w:r>
            <w:r>
              <w:rPr>
                <w:lang w:val="fr-FR"/>
              </w:rPr>
              <w:t>'utilisateur doit pouvoir s</w:t>
            </w:r>
            <w:r>
              <w:rPr>
                <w:lang w:val="fr-FR"/>
              </w:rPr>
              <w:t>é</w:t>
            </w:r>
            <w:r>
              <w:rPr>
                <w:lang w:val="fr-FR"/>
              </w:rPr>
              <w:t>lectionner le rapport hauteur / largeur</w:t>
            </w:r>
            <w:r>
              <w:rPr>
                <w:rStyle w:val="mqInternal"/>
                <w:noProof/>
                <w:lang w:val="fr-FR"/>
              </w:rPr>
              <w:t>[1}[2}[3}</w:t>
            </w:r>
            <w:r>
              <w:rPr>
                <w:lang w:val="fr-FR"/>
              </w:rPr>
              <w:t>\[1-1]</w:t>
            </w:r>
            <w:r>
              <w:rPr>
                <w:rStyle w:val="mqInternal"/>
                <w:noProof/>
                <w:lang w:val="fr-FR"/>
              </w:rPr>
              <w:t>{4]{5]{6]</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3454e1f0-04c6-4beb-bcca-4d659ea62b1c</w:t>
            </w:r>
          </w:p>
        </w:tc>
        <w:tc>
          <w:tcPr>
            <w:tcW w:w="7407" w:type="dxa"/>
            <w:shd w:val="clear" w:color="auto" w:fill="F2F2F2" w:themeFill="background1" w:themeFillShade="F2"/>
          </w:tcPr>
          <w:p w:rsidR="00000000" w:rsidRDefault="00DB54A8">
            <w:pPr>
              <w:rPr>
                <w:noProof/>
              </w:rPr>
            </w:pPr>
            <w:r>
              <w:rPr>
                <w:noProof/>
              </w:rPr>
              <w:t>The choices are:</w:t>
            </w:r>
          </w:p>
        </w:tc>
        <w:tc>
          <w:tcPr>
            <w:tcW w:w="7407" w:type="dxa"/>
          </w:tcPr>
          <w:p w:rsidR="00000000" w:rsidRDefault="00DB54A8">
            <w:pPr>
              <w:rPr>
                <w:lang w:val="fr-FR"/>
              </w:rPr>
            </w:pPr>
            <w:r>
              <w:rPr>
                <w:lang w:val="fr-FR"/>
              </w:rPr>
              <w:t>Les options disponibles sont les suivantes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54bb22ca-1800-427b-b06a-c36c71bfc803</w:t>
            </w:r>
          </w:p>
        </w:tc>
        <w:tc>
          <w:tcPr>
            <w:tcW w:w="7407" w:type="dxa"/>
            <w:shd w:val="clear" w:color="auto" w:fill="F2F2F2" w:themeFill="background1" w:themeFillShade="F2"/>
          </w:tcPr>
          <w:p w:rsidR="00000000" w:rsidRDefault="00DB54A8">
            <w:pPr>
              <w:rPr>
                <w:noProof/>
              </w:rPr>
            </w:pPr>
            <w:r>
              <w:rPr>
                <w:noProof/>
              </w:rPr>
              <w:t xml:space="preserve">Default should be </w:t>
            </w:r>
            <w:r>
              <w:rPr>
                <w:rStyle w:val="mqInternal"/>
                <w:noProof/>
              </w:rPr>
              <w:t>[1}[2]{3]</w:t>
            </w:r>
            <w:r>
              <w:rPr>
                <w:noProof/>
              </w:rPr>
              <w:t>.</w:t>
            </w:r>
          </w:p>
        </w:tc>
        <w:tc>
          <w:tcPr>
            <w:tcW w:w="7407" w:type="dxa"/>
          </w:tcPr>
          <w:p w:rsidR="00000000" w:rsidRDefault="00DB54A8">
            <w:pPr>
              <w:rPr>
                <w:lang w:val="fr-FR"/>
              </w:rPr>
            </w:pPr>
            <w:r>
              <w:rPr>
                <w:lang w:val="fr-FR"/>
              </w:rPr>
              <w:t>La valeur par d</w:t>
            </w:r>
            <w:r>
              <w:rPr>
                <w:lang w:val="fr-FR"/>
              </w:rPr>
              <w:t>é</w:t>
            </w:r>
            <w:r>
              <w:rPr>
                <w:lang w:val="fr-FR"/>
              </w:rPr>
              <w:t xml:space="preserve">faut doit </w:t>
            </w:r>
            <w:r>
              <w:rPr>
                <w:lang w:val="fr-FR"/>
              </w:rPr>
              <w:t>ê</w:t>
            </w:r>
            <w:r>
              <w:rPr>
                <w:lang w:val="fr-FR"/>
              </w:rPr>
              <w:t xml:space="preserve">tre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332b9f43-266f-49bf-87ce-24b1bdec9ec2</w:t>
            </w:r>
          </w:p>
        </w:tc>
        <w:tc>
          <w:tcPr>
            <w:tcW w:w="7407" w:type="dxa"/>
            <w:shd w:val="clear" w:color="auto" w:fill="F2F2F2" w:themeFill="background1" w:themeFillShade="F2"/>
          </w:tcPr>
          <w:p w:rsidR="00000000" w:rsidRDefault="00DB54A8">
            <w:pPr>
              <w:rPr>
                <w:noProof/>
              </w:rPr>
            </w:pPr>
            <w:r>
              <w:rPr>
                <w:rStyle w:val="mqInternal"/>
                <w:noProof/>
              </w:rPr>
              <w:t>[1}</w:t>
            </w:r>
            <w:r>
              <w:rPr>
                <w:noProof/>
              </w:rPr>
              <w:t>Width, Height</w:t>
            </w:r>
            <w:r>
              <w:rPr>
                <w:rStyle w:val="mqInternal"/>
                <w:noProof/>
              </w:rPr>
              <w:t>{2]</w:t>
            </w:r>
            <w:r>
              <w:rPr>
                <w:noProof/>
              </w:rPr>
              <w:t>:The user should be able to enter Width and Height</w:t>
            </w:r>
            <w:r>
              <w:rPr>
                <w:rStyle w:val="mqInternal"/>
                <w:noProof/>
              </w:rPr>
              <w:t>[3}[1}[5}</w:t>
            </w:r>
            <w:r>
              <w:rPr>
                <w:noProof/>
              </w:rPr>
              <w:t>\[1-1]</w:t>
            </w:r>
            <w:r>
              <w:rPr>
                <w:rStyle w:val="mqInternal"/>
                <w:noProof/>
              </w:rPr>
              <w:t>{6]{2]{8]</w:t>
            </w:r>
            <w:r>
              <w:rPr>
                <w:noProof/>
              </w:rPr>
              <w:t>.</w:t>
            </w:r>
          </w:p>
        </w:tc>
        <w:tc>
          <w:tcPr>
            <w:tcW w:w="7407" w:type="dxa"/>
          </w:tcPr>
          <w:p w:rsidR="00000000" w:rsidRDefault="00DB54A8">
            <w:pPr>
              <w:rPr>
                <w:lang w:val="fr-FR"/>
              </w:rPr>
            </w:pPr>
            <w:r>
              <w:rPr>
                <w:rStyle w:val="mqInternal"/>
                <w:noProof/>
                <w:lang w:val="fr-FR"/>
              </w:rPr>
              <w:t>[1}</w:t>
            </w:r>
            <w:r>
              <w:rPr>
                <w:lang w:val="fr-FR"/>
              </w:rPr>
              <w:t>Largeur hauteur</w:t>
            </w:r>
            <w:r>
              <w:rPr>
                <w:rStyle w:val="mqInternal"/>
                <w:noProof/>
                <w:lang w:val="fr-FR"/>
              </w:rPr>
              <w:t>{2]</w:t>
            </w:r>
            <w:r>
              <w:rPr>
                <w:lang w:val="fr-FR"/>
              </w:rPr>
              <w:t xml:space="preserve"> L'utilisateur doit pouvoir</w:t>
            </w:r>
            <w:r>
              <w:rPr>
                <w:lang w:val="fr-FR"/>
              </w:rPr>
              <w:t xml:space="preserve"> entrer la largeur et la hauteur</w:t>
            </w:r>
            <w:r>
              <w:rPr>
                <w:rStyle w:val="mqInternal"/>
                <w:noProof/>
                <w:lang w:val="fr-FR"/>
              </w:rPr>
              <w:t>[3}[1}[5}</w:t>
            </w:r>
            <w:r>
              <w:rPr>
                <w:lang w:val="fr-FR"/>
              </w:rPr>
              <w:t>\[1-1]</w:t>
            </w:r>
            <w:r>
              <w:rPr>
                <w:rStyle w:val="mqInternal"/>
                <w:noProof/>
                <w:lang w:val="fr-FR"/>
              </w:rPr>
              <w:t>{6]{2]{8]</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188c9170-44bc-4b94-a964-421959437a24</w:t>
            </w:r>
          </w:p>
        </w:tc>
        <w:tc>
          <w:tcPr>
            <w:tcW w:w="7407" w:type="dxa"/>
            <w:shd w:val="clear" w:color="auto" w:fill="F2F2F2" w:themeFill="background1" w:themeFillShade="F2"/>
          </w:tcPr>
          <w:p w:rsidR="00000000" w:rsidRDefault="00DB54A8">
            <w:pPr>
              <w:rPr>
                <w:noProof/>
              </w:rPr>
            </w:pPr>
            <w:r>
              <w:rPr>
                <w:noProof/>
              </w:rPr>
              <w:t xml:space="preserve">If Aspect Ratio is </w:t>
            </w:r>
            <w:r>
              <w:rPr>
                <w:rStyle w:val="mqInternal"/>
                <w:noProof/>
              </w:rPr>
              <w:t>[1}</w:t>
            </w:r>
            <w:r>
              <w:rPr>
                <w:noProof/>
              </w:rPr>
              <w:t>16:9</w:t>
            </w:r>
            <w:r>
              <w:rPr>
                <w:rStyle w:val="mqInternal"/>
                <w:noProof/>
              </w:rPr>
              <w:t>{2]</w:t>
            </w:r>
            <w:r>
              <w:rPr>
                <w:noProof/>
              </w:rPr>
              <w:t xml:space="preserve"> or </w:t>
            </w:r>
            <w:r>
              <w:rPr>
                <w:rStyle w:val="mqInternal"/>
                <w:noProof/>
              </w:rPr>
              <w:t>[1}</w:t>
            </w:r>
            <w:r>
              <w:rPr>
                <w:noProof/>
              </w:rPr>
              <w:t>4:3</w:t>
            </w:r>
            <w:r>
              <w:rPr>
                <w:rStyle w:val="mqInternal"/>
                <w:noProof/>
              </w:rPr>
              <w:t>{2]</w:t>
            </w:r>
            <w:r>
              <w:rPr>
                <w:noProof/>
              </w:rPr>
              <w:t xml:space="preserve">, the </w:t>
            </w:r>
            <w:r>
              <w:rPr>
                <w:rStyle w:val="mqInternal"/>
                <w:noProof/>
              </w:rPr>
              <w:t>[1}</w:t>
            </w:r>
            <w:r>
              <w:rPr>
                <w:noProof/>
              </w:rPr>
              <w:t>Height</w:t>
            </w:r>
            <w:r>
              <w:rPr>
                <w:rStyle w:val="mqInternal"/>
                <w:noProof/>
              </w:rPr>
              <w:t>{2]</w:t>
            </w:r>
            <w:r>
              <w:rPr>
                <w:noProof/>
              </w:rPr>
              <w:t xml:space="preserve"> field should be greyed out and automatically calculated based on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Aspect Ratio</w:t>
            </w:r>
            <w:r>
              <w:rPr>
                <w:rStyle w:val="mqInternal"/>
                <w:noProof/>
              </w:rPr>
              <w:t>{2]</w:t>
            </w:r>
            <w:r>
              <w:rPr>
                <w:noProof/>
              </w:rPr>
              <w:t>.</w:t>
            </w:r>
          </w:p>
        </w:tc>
        <w:tc>
          <w:tcPr>
            <w:tcW w:w="7407" w:type="dxa"/>
          </w:tcPr>
          <w:p w:rsidR="00000000" w:rsidRDefault="00DB54A8">
            <w:pPr>
              <w:rPr>
                <w:lang w:val="fr-FR"/>
              </w:rPr>
            </w:pPr>
            <w:r>
              <w:rPr>
                <w:lang w:val="fr-FR"/>
              </w:rPr>
              <w:t xml:space="preserve">Si le rapport hauteur / largeur est </w:t>
            </w:r>
            <w:r>
              <w:rPr>
                <w:rStyle w:val="mqInternal"/>
                <w:noProof/>
                <w:lang w:val="fr-FR"/>
              </w:rPr>
              <w:t>[1}</w:t>
            </w:r>
            <w:r>
              <w:rPr>
                <w:lang w:val="fr-FR"/>
              </w:rPr>
              <w:t>16: 9</w:t>
            </w:r>
            <w:r>
              <w:rPr>
                <w:rStyle w:val="mqInternal"/>
                <w:noProof/>
                <w:lang w:val="fr-FR"/>
              </w:rPr>
              <w:t>{2]</w:t>
            </w:r>
            <w:r>
              <w:rPr>
                <w:lang w:val="fr-FR"/>
              </w:rPr>
              <w:t xml:space="preserve"> ou </w:t>
            </w:r>
            <w:r>
              <w:rPr>
                <w:rStyle w:val="mqInternal"/>
                <w:noProof/>
                <w:lang w:val="fr-FR"/>
              </w:rPr>
              <w:t>[1}</w:t>
            </w:r>
            <w:r>
              <w:rPr>
                <w:lang w:val="fr-FR"/>
              </w:rPr>
              <w:t>4: 3</w:t>
            </w:r>
            <w:r>
              <w:rPr>
                <w:rStyle w:val="mqInternal"/>
                <w:noProof/>
                <w:lang w:val="fr-FR"/>
              </w:rPr>
              <w:t>{2]</w:t>
            </w:r>
            <w:r>
              <w:rPr>
                <w:lang w:val="fr-FR"/>
              </w:rPr>
              <w:t xml:space="preserve"> , la </w:t>
            </w:r>
            <w:r>
              <w:rPr>
                <w:rStyle w:val="mqInternal"/>
                <w:noProof/>
                <w:lang w:val="fr-FR"/>
              </w:rPr>
              <w:t>[1}</w:t>
            </w:r>
            <w:r>
              <w:rPr>
                <w:lang w:val="fr-FR"/>
              </w:rPr>
              <w:t>la taille</w:t>
            </w:r>
            <w:r>
              <w:rPr>
                <w:rStyle w:val="mqInternal"/>
                <w:noProof/>
                <w:lang w:val="fr-FR"/>
              </w:rPr>
              <w:t>{2]</w:t>
            </w:r>
            <w:r>
              <w:rPr>
                <w:lang w:val="fr-FR"/>
              </w:rPr>
              <w:t xml:space="preserve"> le champ doit </w:t>
            </w:r>
            <w:r>
              <w:rPr>
                <w:lang w:val="fr-FR"/>
              </w:rPr>
              <w:t>ê</w:t>
            </w:r>
            <w:r>
              <w:rPr>
                <w:lang w:val="fr-FR"/>
              </w:rPr>
              <w:t>tre gris</w:t>
            </w:r>
            <w:r>
              <w:rPr>
                <w:lang w:val="fr-FR"/>
              </w:rPr>
              <w:t>é</w:t>
            </w:r>
            <w:r>
              <w:rPr>
                <w:lang w:val="fr-FR"/>
              </w:rPr>
              <w:t xml:space="preserve"> et calcul</w:t>
            </w:r>
            <w:r>
              <w:rPr>
                <w:lang w:val="fr-FR"/>
              </w:rPr>
              <w:t>é</w:t>
            </w:r>
            <w:r>
              <w:rPr>
                <w:lang w:val="fr-FR"/>
              </w:rPr>
              <w:t xml:space="preserve"> automatiquement en fonction de </w:t>
            </w:r>
            <w:r>
              <w:rPr>
                <w:rStyle w:val="mqInternal"/>
                <w:noProof/>
                <w:lang w:val="fr-FR"/>
              </w:rPr>
              <w:t>[1}</w:t>
            </w:r>
            <w:r>
              <w:rPr>
                <w:lang w:val="fr-FR"/>
              </w:rPr>
              <w:t>Largeur</w:t>
            </w:r>
            <w:r>
              <w:rPr>
                <w:rStyle w:val="mqInternal"/>
                <w:noProof/>
                <w:lang w:val="fr-FR"/>
              </w:rPr>
              <w:t>{2]</w:t>
            </w:r>
            <w:r>
              <w:rPr>
                <w:lang w:val="fr-FR"/>
              </w:rPr>
              <w:t xml:space="preserve"> et </w:t>
            </w:r>
            <w:r>
              <w:rPr>
                <w:rStyle w:val="mqInternal"/>
                <w:noProof/>
                <w:lang w:val="fr-FR"/>
              </w:rPr>
              <w:t>[1}</w:t>
            </w:r>
            <w:r>
              <w:rPr>
                <w:lang w:val="fr-FR"/>
              </w:rPr>
              <w:t>Ratio d'aspect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36356420-4049-43d9-b3b0-4e9797f918f8</w:t>
            </w:r>
          </w:p>
        </w:tc>
        <w:tc>
          <w:tcPr>
            <w:tcW w:w="7407" w:type="dxa"/>
            <w:shd w:val="clear" w:color="auto" w:fill="F2F2F2" w:themeFill="background1" w:themeFillShade="F2"/>
          </w:tcPr>
          <w:p w:rsidR="00000000" w:rsidRDefault="00DB54A8">
            <w:pPr>
              <w:rPr>
                <w:noProof/>
              </w:rPr>
            </w:pPr>
            <w:r>
              <w:rPr>
                <w:noProof/>
              </w:rPr>
              <w:t xml:space="preserve">Default </w:t>
            </w:r>
            <w:r>
              <w:rPr>
                <w:noProof/>
              </w:rPr>
              <w:t xml:space="preserve">values should be </w:t>
            </w:r>
            <w:r>
              <w:rPr>
                <w:rStyle w:val="mqInternal"/>
                <w:noProof/>
              </w:rPr>
              <w:t>[1}[2]{3]</w:t>
            </w:r>
            <w:r>
              <w:rPr>
                <w:noProof/>
              </w:rPr>
              <w:t xml:space="preserve"> for </w:t>
            </w:r>
            <w:r>
              <w:rPr>
                <w:rStyle w:val="mqInternal"/>
                <w:noProof/>
              </w:rPr>
              <w:t>[4}</w:t>
            </w:r>
            <w:r>
              <w:rPr>
                <w:noProof/>
              </w:rPr>
              <w:t>Width</w:t>
            </w:r>
            <w:r>
              <w:rPr>
                <w:rStyle w:val="mqInternal"/>
                <w:noProof/>
              </w:rPr>
              <w:t>{5]</w:t>
            </w:r>
            <w:r>
              <w:rPr>
                <w:noProof/>
              </w:rPr>
              <w:t xml:space="preserve"> and </w:t>
            </w:r>
            <w:r>
              <w:rPr>
                <w:rStyle w:val="mqInternal"/>
                <w:noProof/>
              </w:rPr>
              <w:t>[1}[7]{3]</w:t>
            </w:r>
            <w:r>
              <w:rPr>
                <w:noProof/>
              </w:rPr>
              <w:t xml:space="preserve"> for </w:t>
            </w:r>
            <w:r>
              <w:rPr>
                <w:rStyle w:val="mqInternal"/>
                <w:noProof/>
              </w:rPr>
              <w:t>[4}</w:t>
            </w:r>
            <w:r>
              <w:rPr>
                <w:noProof/>
              </w:rPr>
              <w:t>Height</w:t>
            </w:r>
            <w:r>
              <w:rPr>
                <w:rStyle w:val="mqInternal"/>
                <w:noProof/>
              </w:rPr>
              <w:t>{5]</w:t>
            </w:r>
            <w:r>
              <w:rPr>
                <w:noProof/>
              </w:rPr>
              <w:t xml:space="preserve"> when Aspect Ratio is Custom.</w:t>
            </w:r>
          </w:p>
        </w:tc>
        <w:tc>
          <w:tcPr>
            <w:tcW w:w="7407" w:type="dxa"/>
          </w:tcPr>
          <w:p w:rsidR="00000000" w:rsidRDefault="00DB54A8">
            <w:pPr>
              <w:rPr>
                <w:lang w:val="fr-FR"/>
              </w:rPr>
            </w:pPr>
            <w:r>
              <w:rPr>
                <w:lang w:val="fr-FR"/>
              </w:rPr>
              <w:t>Les valeurs par d</w:t>
            </w:r>
            <w:r>
              <w:rPr>
                <w:lang w:val="fr-FR"/>
              </w:rPr>
              <w:t>é</w:t>
            </w:r>
            <w:r>
              <w:rPr>
                <w:lang w:val="fr-FR"/>
              </w:rPr>
              <w:t xml:space="preserve">faut doivent </w:t>
            </w:r>
            <w:r>
              <w:rPr>
                <w:lang w:val="fr-FR"/>
              </w:rPr>
              <w:t>ê</w:t>
            </w:r>
            <w:r>
              <w:rPr>
                <w:lang w:val="fr-FR"/>
              </w:rPr>
              <w:t xml:space="preserve">tre </w:t>
            </w:r>
            <w:r>
              <w:rPr>
                <w:rStyle w:val="mqInternal"/>
                <w:noProof/>
                <w:lang w:val="fr-FR"/>
              </w:rPr>
              <w:t>[1}[2]{3]</w:t>
            </w:r>
            <w:r>
              <w:rPr>
                <w:lang w:val="fr-FR"/>
              </w:rPr>
              <w:t xml:space="preserve"> pour </w:t>
            </w:r>
            <w:r>
              <w:rPr>
                <w:rStyle w:val="mqInternal"/>
                <w:noProof/>
                <w:lang w:val="fr-FR"/>
              </w:rPr>
              <w:t>[4}</w:t>
            </w:r>
            <w:r>
              <w:rPr>
                <w:lang w:val="fr-FR"/>
              </w:rPr>
              <w:t>Largeur</w:t>
            </w:r>
            <w:r>
              <w:rPr>
                <w:rStyle w:val="mqInternal"/>
                <w:noProof/>
                <w:lang w:val="fr-FR"/>
              </w:rPr>
              <w:t>{5]</w:t>
            </w:r>
            <w:r>
              <w:rPr>
                <w:lang w:val="fr-FR"/>
              </w:rPr>
              <w:t xml:space="preserve"> et </w:t>
            </w:r>
            <w:r>
              <w:rPr>
                <w:rStyle w:val="mqInternal"/>
                <w:noProof/>
                <w:lang w:val="fr-FR"/>
              </w:rPr>
              <w:t>[1}[7]{3]</w:t>
            </w:r>
            <w:r>
              <w:rPr>
                <w:lang w:val="fr-FR"/>
              </w:rPr>
              <w:t xml:space="preserve"> pour </w:t>
            </w:r>
            <w:r>
              <w:rPr>
                <w:rStyle w:val="mqInternal"/>
                <w:noProof/>
                <w:lang w:val="fr-FR"/>
              </w:rPr>
              <w:t>[4}</w:t>
            </w:r>
            <w:r>
              <w:rPr>
                <w:lang w:val="fr-FR"/>
              </w:rPr>
              <w:t>la taille</w:t>
            </w:r>
            <w:r>
              <w:rPr>
                <w:rStyle w:val="mqInternal"/>
                <w:noProof/>
                <w:lang w:val="fr-FR"/>
              </w:rPr>
              <w:t>{5]</w:t>
            </w:r>
            <w:r>
              <w:rPr>
                <w:lang w:val="fr-FR"/>
              </w:rPr>
              <w:t xml:space="preserve"> lorsque le rapport hauteur / largeur est personnalis</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5c146954-ee67-49d9-8e32-c57da0ff180b</w:t>
            </w:r>
          </w:p>
        </w:tc>
        <w:tc>
          <w:tcPr>
            <w:tcW w:w="7407" w:type="dxa"/>
            <w:shd w:val="clear" w:color="auto" w:fill="F2F2F2" w:themeFill="background1" w:themeFillShade="F2"/>
          </w:tcPr>
          <w:p w:rsidR="00000000" w:rsidRDefault="00DB54A8">
            <w:pPr>
              <w:rPr>
                <w:noProof/>
              </w:rPr>
            </w:pPr>
            <w:r>
              <w:rPr>
                <w:noProof/>
              </w:rPr>
              <w:t>Notes</w:t>
            </w:r>
          </w:p>
        </w:tc>
        <w:tc>
          <w:tcPr>
            <w:tcW w:w="7407" w:type="dxa"/>
          </w:tcPr>
          <w:p w:rsidR="00000000" w:rsidRDefault="00DB54A8">
            <w:pPr>
              <w:rPr>
                <w:lang w:val="fr-FR"/>
              </w:rPr>
            </w:pPr>
            <w:r>
              <w:rPr>
                <w:lang w:val="fr-FR"/>
              </w:rPr>
              <w:t>Notes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78be5aaa-efe8-492e-af75-bfc6aae17da5</w:t>
            </w:r>
          </w:p>
        </w:tc>
        <w:tc>
          <w:tcPr>
            <w:tcW w:w="7407" w:type="dxa"/>
            <w:shd w:val="clear" w:color="auto" w:fill="F2F2F2" w:themeFill="background1" w:themeFillShade="F2"/>
          </w:tcPr>
          <w:p w:rsidR="00000000" w:rsidRDefault="00DB54A8">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user to specify Responsive vs Fixed and Width/Height, it might make more sense to use the container for sizing and have the Brightcove embed code always be responsive.</w:t>
            </w:r>
          </w:p>
        </w:tc>
        <w:tc>
          <w:tcPr>
            <w:tcW w:w="7407" w:type="dxa"/>
          </w:tcPr>
          <w:p w:rsidR="00000000" w:rsidRDefault="00DB54A8">
            <w:pPr>
              <w:rPr>
                <w:lang w:val="fr-FR"/>
              </w:rPr>
            </w:pPr>
            <w:r>
              <w:rPr>
                <w:rStyle w:val="mqInternal"/>
                <w:noProof/>
                <w:lang w:val="fr-FR"/>
              </w:rPr>
              <w:t>[1}[2}</w:t>
            </w:r>
            <w:r>
              <w:rPr>
                <w:lang w:val="fr-FR"/>
              </w:rPr>
              <w:t>\[1-1]</w:t>
            </w:r>
            <w:r>
              <w:rPr>
                <w:rStyle w:val="mqInternal"/>
                <w:noProof/>
                <w:lang w:val="fr-FR"/>
              </w:rPr>
              <w:t>{</w:t>
            </w:r>
            <w:r>
              <w:rPr>
                <w:rStyle w:val="mqInternal"/>
                <w:noProof/>
                <w:lang w:val="fr-FR"/>
              </w:rPr>
              <w:t>3]{4]</w:t>
            </w:r>
            <w:r>
              <w:rPr>
                <w:lang w:val="fr-FR"/>
              </w:rPr>
              <w:t xml:space="preserve"> Si le CMS fournit un conteneur natif pour le code d'incorporation qui permet </w:t>
            </w:r>
            <w:r>
              <w:rPr>
                <w:lang w:val="fr-FR"/>
              </w:rPr>
              <w:t>à</w:t>
            </w:r>
            <w:r>
              <w:rPr>
                <w:lang w:val="fr-FR"/>
              </w:rPr>
              <w:t xml:space="preserve"> l'utilisateur de sp</w:t>
            </w:r>
            <w:r>
              <w:rPr>
                <w:lang w:val="fr-FR"/>
              </w:rPr>
              <w:t>é</w:t>
            </w:r>
            <w:r>
              <w:rPr>
                <w:lang w:val="fr-FR"/>
              </w:rPr>
              <w:t xml:space="preserve">cifier Responsive vs Fixed et Width / Height, il peut </w:t>
            </w:r>
            <w:r>
              <w:rPr>
                <w:lang w:val="fr-FR"/>
              </w:rPr>
              <w:t>ê</w:t>
            </w:r>
            <w:r>
              <w:rPr>
                <w:lang w:val="fr-FR"/>
              </w:rPr>
              <w:t>tre plus judicieux d'utiliser le conteneur pour le dimensionnement et que le code d'int</w:t>
            </w:r>
            <w:r>
              <w:rPr>
                <w:lang w:val="fr-FR"/>
              </w:rPr>
              <w:t>é</w:t>
            </w:r>
            <w:r>
              <w:rPr>
                <w:lang w:val="fr-FR"/>
              </w:rPr>
              <w:t xml:space="preserve">gration </w:t>
            </w:r>
            <w:r>
              <w:rPr>
                <w:lang w:val="fr-FR"/>
              </w:rPr>
              <w:t>Brightcove soit toujours r</w:t>
            </w:r>
            <w:r>
              <w:rPr>
                <w:lang w:val="fr-FR"/>
              </w:rPr>
              <w:t>é</w:t>
            </w:r>
            <w:r>
              <w:rPr>
                <w:lang w:val="fr-FR"/>
              </w:rPr>
              <w:t>actif.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7172e5d3-d3e8-49d5-9fb8-7066457d52ed</w:t>
            </w:r>
          </w:p>
        </w:tc>
        <w:tc>
          <w:tcPr>
            <w:tcW w:w="7407" w:type="dxa"/>
            <w:shd w:val="clear" w:color="auto" w:fill="F2F2F2" w:themeFill="background1" w:themeFillShade="F2"/>
          </w:tcPr>
          <w:p w:rsidR="00000000" w:rsidRDefault="00DB54A8">
            <w:pPr>
              <w:rPr>
                <w:noProof/>
              </w:rPr>
            </w:pPr>
            <w:r>
              <w:rPr>
                <w:rStyle w:val="mqInternal"/>
                <w:noProof/>
              </w:rPr>
              <w:t>[1}[2}</w:t>
            </w:r>
            <w:r>
              <w:rPr>
                <w:noProof/>
              </w:rPr>
              <w:t>\[1-2]</w:t>
            </w:r>
            <w:r>
              <w:rPr>
                <w:rStyle w:val="mqInternal"/>
                <w:noProof/>
              </w:rPr>
              <w:t>{3]{4]</w:t>
            </w:r>
            <w:r>
              <w:rPr>
                <w:noProof/>
              </w:rPr>
              <w:t xml:space="preserve"> The Responsive embed code included below uses the Width as a maximum width.</w:t>
            </w:r>
          </w:p>
        </w:tc>
        <w:tc>
          <w:tcPr>
            <w:tcW w:w="7407" w:type="dxa"/>
          </w:tcPr>
          <w:p w:rsidR="00000000" w:rsidRDefault="00DB54A8">
            <w:pPr>
              <w:rPr>
                <w:lang w:val="fr-FR"/>
              </w:rPr>
            </w:pPr>
            <w:r>
              <w:rPr>
                <w:rStyle w:val="mqInternal"/>
                <w:noProof/>
                <w:lang w:val="fr-FR"/>
              </w:rPr>
              <w:t>[1}[2}</w:t>
            </w:r>
            <w:r>
              <w:rPr>
                <w:lang w:val="fr-FR"/>
              </w:rPr>
              <w:t>\[1-2]</w:t>
            </w:r>
            <w:r>
              <w:rPr>
                <w:rStyle w:val="mqInternal"/>
                <w:noProof/>
                <w:lang w:val="fr-FR"/>
              </w:rPr>
              <w:t>{3]{4]</w:t>
            </w:r>
            <w:r>
              <w:rPr>
                <w:lang w:val="fr-FR"/>
              </w:rPr>
              <w:t xml:space="preserve"> Le code d'int</w:t>
            </w:r>
            <w:r>
              <w:rPr>
                <w:lang w:val="fr-FR"/>
              </w:rPr>
              <w:t>é</w:t>
            </w:r>
            <w:r>
              <w:rPr>
                <w:lang w:val="fr-FR"/>
              </w:rPr>
              <w:t>gration Responsive inclus ci-dessous utilise la larg</w:t>
            </w:r>
            <w:r>
              <w:rPr>
                <w:lang w:val="fr-FR"/>
              </w:rPr>
              <w:t>eur comme largeur maximale.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33947261-ea07-4f7c-b9be-53ead703a8cc</w:t>
            </w:r>
          </w:p>
        </w:tc>
        <w:tc>
          <w:tcPr>
            <w:tcW w:w="7407" w:type="dxa"/>
            <w:shd w:val="clear" w:color="auto" w:fill="F2F2F2" w:themeFill="background1" w:themeFillShade="F2"/>
          </w:tcPr>
          <w:p w:rsidR="00000000" w:rsidRDefault="00DB54A8">
            <w:pPr>
              <w:rPr>
                <w:noProof/>
              </w:rPr>
            </w:pPr>
            <w:r>
              <w:rPr>
                <w:noProof/>
              </w:rPr>
              <w:t>Related Brightcove documentation</w:t>
            </w:r>
          </w:p>
        </w:tc>
        <w:tc>
          <w:tcPr>
            <w:tcW w:w="7407" w:type="dxa"/>
          </w:tcPr>
          <w:p w:rsidR="00000000" w:rsidRDefault="00DB54A8">
            <w:pPr>
              <w:rPr>
                <w:lang w:val="fr-FR"/>
              </w:rPr>
            </w:pPr>
            <w:r>
              <w:rPr>
                <w:lang w:val="fr-FR"/>
              </w:rPr>
              <w:t>Documentation Brightcove associ</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d2e970cc-146a-4d76-9cc9-496abefdf5c4</w:t>
            </w:r>
          </w:p>
        </w:tc>
        <w:tc>
          <w:tcPr>
            <w:tcW w:w="7407" w:type="dxa"/>
            <w:shd w:val="clear" w:color="auto" w:fill="F2F2F2" w:themeFill="background1" w:themeFillShade="F2"/>
          </w:tcPr>
          <w:p w:rsidR="00000000" w:rsidRDefault="00DB54A8">
            <w:pPr>
              <w:rPr>
                <w:noProof/>
              </w:rPr>
            </w:pPr>
            <w:r>
              <w:rPr>
                <w:noProof/>
              </w:rPr>
              <w:t>General help on integrating Video Cloud with your CMS</w:t>
            </w:r>
          </w:p>
        </w:tc>
        <w:tc>
          <w:tcPr>
            <w:tcW w:w="7407" w:type="dxa"/>
          </w:tcPr>
          <w:p w:rsidR="00000000" w:rsidRDefault="00DB54A8">
            <w:pPr>
              <w:rPr>
                <w:lang w:val="fr-FR"/>
              </w:rPr>
            </w:pPr>
            <w:r>
              <w:rPr>
                <w:lang w:val="fr-FR"/>
              </w:rPr>
              <w:t>Aide g</w:t>
            </w:r>
            <w:r>
              <w:rPr>
                <w:lang w:val="fr-FR"/>
              </w:rPr>
              <w:t>é</w:t>
            </w:r>
            <w:r>
              <w:rPr>
                <w:lang w:val="fr-FR"/>
              </w:rPr>
              <w:t>n</w:t>
            </w:r>
            <w:r>
              <w:rPr>
                <w:lang w:val="fr-FR"/>
              </w:rPr>
              <w:t>é</w:t>
            </w:r>
            <w:r>
              <w:rPr>
                <w:lang w:val="fr-FR"/>
              </w:rPr>
              <w:t>rale sur l'int</w:t>
            </w:r>
            <w:r>
              <w:rPr>
                <w:lang w:val="fr-FR"/>
              </w:rPr>
              <w:t>é</w:t>
            </w:r>
            <w:r>
              <w:rPr>
                <w:lang w:val="fr-FR"/>
              </w:rPr>
              <w:t>gration de Video Cloud avec votre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32453cb2-51f1-4410-b8f4-91a687d74d82</w:t>
            </w:r>
          </w:p>
        </w:tc>
        <w:tc>
          <w:tcPr>
            <w:tcW w:w="7407" w:type="dxa"/>
            <w:shd w:val="clear" w:color="auto" w:fill="F2F2F2" w:themeFill="background1" w:themeFillShade="F2"/>
          </w:tcPr>
          <w:p w:rsidR="00000000" w:rsidRDefault="00DB54A8">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Int</w:t>
            </w:r>
            <w:r>
              <w:rPr>
                <w:lang w:val="fr-FR"/>
              </w:rPr>
              <w:t>é</w:t>
            </w:r>
            <w:r>
              <w:rPr>
                <w:lang w:val="fr-FR"/>
              </w:rPr>
              <w:t>gration de votre CMS avec Video Cloud</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9b1cbeba-4985-434e-9e28-04a12f44c8ed</w:t>
            </w:r>
          </w:p>
        </w:tc>
        <w:tc>
          <w:tcPr>
            <w:tcW w:w="7407" w:type="dxa"/>
            <w:shd w:val="clear" w:color="auto" w:fill="F2F2F2" w:themeFill="background1" w:themeFillShade="F2"/>
          </w:tcPr>
          <w:p w:rsidR="00000000" w:rsidRDefault="00DB54A8">
            <w:pPr>
              <w:rPr>
                <w:noProof/>
              </w:rPr>
            </w:pPr>
            <w:r>
              <w:rPr>
                <w:noProof/>
              </w:rPr>
              <w:t>Getting a list of players</w:t>
            </w:r>
          </w:p>
        </w:tc>
        <w:tc>
          <w:tcPr>
            <w:tcW w:w="7407" w:type="dxa"/>
          </w:tcPr>
          <w:p w:rsidR="00000000" w:rsidRDefault="00DB54A8">
            <w:pPr>
              <w:rPr>
                <w:lang w:val="fr-FR"/>
              </w:rPr>
            </w:pPr>
            <w:r>
              <w:rPr>
                <w:lang w:val="fr-FR"/>
              </w:rPr>
              <w:t xml:space="preserve">Obtenir une </w:t>
            </w:r>
            <w:r>
              <w:rPr>
                <w:lang w:val="fr-FR"/>
              </w:rPr>
              <w:t>liste de joueurs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12e1ac0d-1ee2-4df0-bd48-780a46db1500</w:t>
            </w:r>
          </w:p>
        </w:tc>
        <w:tc>
          <w:tcPr>
            <w:tcW w:w="7407" w:type="dxa"/>
            <w:shd w:val="clear" w:color="auto" w:fill="F2F2F2" w:themeFill="background1" w:themeFillShade="F2"/>
          </w:tcPr>
          <w:p w:rsidR="00000000" w:rsidRDefault="00DB54A8">
            <w:pPr>
              <w:rPr>
                <w:noProof/>
              </w:rPr>
            </w:pPr>
            <w:r>
              <w:rPr>
                <w:rStyle w:val="mqInternal"/>
                <w:noProof/>
              </w:rPr>
              <w:t>[1}</w:t>
            </w:r>
            <w:r>
              <w:rPr>
                <w:noProof/>
              </w:rPr>
              <w:t>Player Management API reference</w:t>
            </w:r>
            <w:r>
              <w:rPr>
                <w:rStyle w:val="mqInternal"/>
                <w:noProof/>
              </w:rPr>
              <w:t>{2]</w:t>
            </w:r>
          </w:p>
        </w:tc>
        <w:tc>
          <w:tcPr>
            <w:tcW w:w="7407" w:type="dxa"/>
          </w:tcPr>
          <w:p w:rsidR="00000000" w:rsidRDefault="00DB54A8">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Player Management</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5c85e25d-4b08-4e67-9516-f704b545d8a1</w:t>
            </w:r>
          </w:p>
        </w:tc>
        <w:tc>
          <w:tcPr>
            <w:tcW w:w="7407" w:type="dxa"/>
            <w:shd w:val="clear" w:color="auto" w:fill="F2F2F2" w:themeFill="background1" w:themeFillShade="F2"/>
          </w:tcPr>
          <w:p w:rsidR="00000000" w:rsidRDefault="00DB54A8">
            <w:pPr>
              <w:rPr>
                <w:noProof/>
              </w:rPr>
            </w:pPr>
            <w:r>
              <w:rPr>
                <w:noProof/>
              </w:rPr>
              <w:t>Identifying playlist players</w:t>
            </w:r>
          </w:p>
        </w:tc>
        <w:tc>
          <w:tcPr>
            <w:tcW w:w="7407" w:type="dxa"/>
          </w:tcPr>
          <w:p w:rsidR="00000000" w:rsidRDefault="00DB54A8">
            <w:pPr>
              <w:rPr>
                <w:lang w:val="fr-FR"/>
              </w:rPr>
            </w:pPr>
            <w:r>
              <w:rPr>
                <w:lang w:val="fr-FR"/>
              </w:rPr>
              <w:t>Identifying playlist players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d81763bd-aa</w:t>
            </w:r>
            <w:r>
              <w:rPr>
                <w:noProof/>
                <w:sz w:val="2"/>
              </w:rPr>
              <w:t>24-45fd-aebc-5513cdad3593</w:t>
            </w:r>
          </w:p>
        </w:tc>
        <w:tc>
          <w:tcPr>
            <w:tcW w:w="7407" w:type="dxa"/>
            <w:shd w:val="clear" w:color="auto" w:fill="F2F2F2" w:themeFill="background1" w:themeFillShade="F2"/>
          </w:tcPr>
          <w:p w:rsidR="00000000" w:rsidRDefault="00DB54A8">
            <w:pPr>
              <w:rPr>
                <w:noProof/>
              </w:rPr>
            </w:pPr>
            <w:r>
              <w:rPr>
                <w:noProof/>
              </w:rPr>
              <w:t>Iterate over the list of players returned by the Player Management API request referenced above.</w:t>
            </w:r>
          </w:p>
        </w:tc>
        <w:tc>
          <w:tcPr>
            <w:tcW w:w="7407" w:type="dxa"/>
          </w:tcPr>
          <w:p w:rsidR="00000000" w:rsidRDefault="00DB54A8">
            <w:pPr>
              <w:rPr>
                <w:lang w:val="fr-FR"/>
              </w:rPr>
            </w:pPr>
            <w:r>
              <w:rPr>
                <w:lang w:val="fr-FR"/>
              </w:rPr>
              <w:t>Parcourez la liste des joueurs renvoy</w:t>
            </w:r>
            <w:r>
              <w:rPr>
                <w:lang w:val="fr-FR"/>
              </w:rPr>
              <w:t>é</w:t>
            </w:r>
            <w:r>
              <w:rPr>
                <w:lang w:val="fr-FR"/>
              </w:rPr>
              <w:t>s par la demande d'API de gestion des joueurs r</w:t>
            </w:r>
            <w:r>
              <w:rPr>
                <w:lang w:val="fr-FR"/>
              </w:rPr>
              <w:t>é</w:t>
            </w:r>
            <w:r>
              <w:rPr>
                <w:lang w:val="fr-FR"/>
              </w:rPr>
              <w:t>f</w:t>
            </w:r>
            <w:r>
              <w:rPr>
                <w:lang w:val="fr-FR"/>
              </w:rPr>
              <w:t>é</w:t>
            </w:r>
            <w:r>
              <w:rPr>
                <w:lang w:val="fr-FR"/>
              </w:rPr>
              <w:t>renc</w:t>
            </w:r>
            <w:r>
              <w:rPr>
                <w:lang w:val="fr-FR"/>
              </w:rPr>
              <w:t>é</w:t>
            </w:r>
            <w:r>
              <w:rPr>
                <w:lang w:val="fr-FR"/>
              </w:rPr>
              <w:t>e ci-dessus.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82f352c9-2d5b-4427-9c31-45e327a21c01</w:t>
            </w:r>
          </w:p>
        </w:tc>
        <w:tc>
          <w:tcPr>
            <w:tcW w:w="7407" w:type="dxa"/>
            <w:shd w:val="clear" w:color="auto" w:fill="F2F2F2" w:themeFill="background1" w:themeFillShade="F2"/>
          </w:tcPr>
          <w:p w:rsidR="00000000" w:rsidRDefault="00DB54A8">
            <w:pPr>
              <w:rPr>
                <w:noProof/>
              </w:rPr>
            </w:pPr>
            <w:r>
              <w:rPr>
                <w:noProof/>
              </w:rPr>
              <w:t xml:space="preserve">Look for the </w:t>
            </w:r>
            <w:r>
              <w:rPr>
                <w:rStyle w:val="mqInternal"/>
                <w:noProof/>
              </w:rPr>
              <w:t>[1}[2]{3]</w:t>
            </w:r>
            <w:r>
              <w:rPr>
                <w:noProof/>
              </w:rPr>
              <w:t xml:space="preserve"> field:</w:t>
            </w:r>
          </w:p>
        </w:tc>
        <w:tc>
          <w:tcPr>
            <w:tcW w:w="7407" w:type="dxa"/>
          </w:tcPr>
          <w:p w:rsidR="00000000" w:rsidRDefault="00DB54A8">
            <w:pPr>
              <w:rPr>
                <w:lang w:val="fr-FR"/>
              </w:rPr>
            </w:pPr>
            <w:r>
              <w:rPr>
                <w:lang w:val="fr-FR"/>
              </w:rPr>
              <w:t xml:space="preserve">Cherchez le </w:t>
            </w:r>
            <w:r>
              <w:rPr>
                <w:rStyle w:val="mqInternal"/>
                <w:noProof/>
                <w:lang w:val="fr-FR"/>
              </w:rPr>
              <w:t>[1}[2]{3]</w:t>
            </w:r>
            <w:r>
              <w:rPr>
                <w:lang w:val="fr-FR"/>
              </w:rPr>
              <w:t xml:space="preserve"> champ:</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62a37424-6308-4265-a437-5b2949d4f172</w:t>
            </w:r>
          </w:p>
        </w:tc>
        <w:tc>
          <w:tcPr>
            <w:tcW w:w="7407" w:type="dxa"/>
            <w:shd w:val="clear" w:color="auto" w:fill="F2F2F2" w:themeFill="background1" w:themeFillShade="F2"/>
          </w:tcPr>
          <w:p w:rsidR="00000000" w:rsidRDefault="00DB54A8">
            <w:pPr>
              <w:rPr>
                <w:noProof/>
              </w:rPr>
            </w:pPr>
            <w:r>
              <w:rPr>
                <w:noProof/>
              </w:rPr>
              <w:t xml:space="preserve">If the field is present and the value is </w:t>
            </w:r>
            <w:r>
              <w:rPr>
                <w:rStyle w:val="mqInternal"/>
                <w:noProof/>
              </w:rPr>
              <w:t>[1}[2]{3]</w:t>
            </w:r>
            <w:r>
              <w:rPr>
                <w:noProof/>
              </w:rPr>
              <w:t>, it is a playlist player</w:t>
            </w:r>
          </w:p>
        </w:tc>
        <w:tc>
          <w:tcPr>
            <w:tcW w:w="7407" w:type="dxa"/>
          </w:tcPr>
          <w:p w:rsidR="00000000" w:rsidRDefault="00DB54A8">
            <w:pPr>
              <w:rPr>
                <w:lang w:val="fr-FR"/>
              </w:rPr>
            </w:pPr>
            <w:r>
              <w:rPr>
                <w:lang w:val="fr-FR"/>
              </w:rPr>
              <w:t>Si le champ est pr</w:t>
            </w:r>
            <w:r>
              <w:rPr>
                <w:lang w:val="fr-FR"/>
              </w:rPr>
              <w:t>é</w:t>
            </w:r>
            <w:r>
              <w:rPr>
                <w:lang w:val="fr-FR"/>
              </w:rPr>
              <w:t>sent et que la valeur e</w:t>
            </w:r>
            <w:r>
              <w:rPr>
                <w:lang w:val="fr-FR"/>
              </w:rPr>
              <w:t xml:space="preserve">st </w:t>
            </w:r>
            <w:r>
              <w:rPr>
                <w:rStyle w:val="mqInternal"/>
                <w:noProof/>
                <w:lang w:val="fr-FR"/>
              </w:rPr>
              <w:t>[1}[2]{3]</w:t>
            </w:r>
            <w:r>
              <w:rPr>
                <w:lang w:val="fr-FR"/>
              </w:rPr>
              <w:t xml:space="preserve"> , c'est un lecteur de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eba0cd29-9491-4cec-96ba-0e3f215d21a1</w:t>
            </w:r>
          </w:p>
        </w:tc>
        <w:tc>
          <w:tcPr>
            <w:tcW w:w="7407" w:type="dxa"/>
            <w:shd w:val="clear" w:color="auto" w:fill="F2F2F2" w:themeFill="background1" w:themeFillShade="F2"/>
          </w:tcPr>
          <w:p w:rsidR="00000000" w:rsidRDefault="00DB54A8">
            <w:pPr>
              <w:rPr>
                <w:noProof/>
              </w:rPr>
            </w:pPr>
            <w:r>
              <w:rPr>
                <w:noProof/>
              </w:rPr>
              <w:t xml:space="preserve">If the value is </w:t>
            </w:r>
            <w:r>
              <w:rPr>
                <w:rStyle w:val="mqInternal"/>
                <w:noProof/>
              </w:rPr>
              <w:t>[1}[2]{3]</w:t>
            </w:r>
            <w:r>
              <w:rPr>
                <w:noProof/>
              </w:rPr>
              <w:t xml:space="preserve"> or the </w:t>
            </w:r>
            <w:r>
              <w:rPr>
                <w:rStyle w:val="mqInternal"/>
                <w:noProof/>
              </w:rPr>
              <w:t>[1}[5]{3]</w:t>
            </w:r>
            <w:r>
              <w:rPr>
                <w:noProof/>
              </w:rPr>
              <w:t xml:space="preserve"> does not exist, do the next step.</w:t>
            </w:r>
          </w:p>
        </w:tc>
        <w:tc>
          <w:tcPr>
            <w:tcW w:w="7407" w:type="dxa"/>
          </w:tcPr>
          <w:p w:rsidR="00000000" w:rsidRDefault="00DB54A8">
            <w:pPr>
              <w:rPr>
                <w:lang w:val="fr-FR"/>
              </w:rPr>
            </w:pPr>
            <w:r>
              <w:rPr>
                <w:lang w:val="fr-FR"/>
              </w:rPr>
              <w:t xml:space="preserve">Si la valeur est </w:t>
            </w:r>
            <w:r>
              <w:rPr>
                <w:rStyle w:val="mqInternal"/>
                <w:noProof/>
                <w:lang w:val="fr-FR"/>
              </w:rPr>
              <w:t>[1}[2]{3]</w:t>
            </w:r>
            <w:r>
              <w:rPr>
                <w:lang w:val="fr-FR"/>
              </w:rPr>
              <w:t xml:space="preserve"> ou la </w:t>
            </w:r>
            <w:r>
              <w:rPr>
                <w:rStyle w:val="mqInternal"/>
                <w:noProof/>
                <w:lang w:val="fr-FR"/>
              </w:rPr>
              <w:t>[1}[5]{3]</w:t>
            </w:r>
            <w:r>
              <w:rPr>
                <w:lang w:val="fr-FR"/>
              </w:rPr>
              <w:t xml:space="preserve"> n'existe pas, passez </w:t>
            </w:r>
            <w:r>
              <w:rPr>
                <w:lang w:val="fr-FR"/>
              </w:rPr>
              <w:t>à</w:t>
            </w:r>
            <w:r>
              <w:rPr>
                <w:lang w:val="fr-FR"/>
              </w:rPr>
              <w:t xml:space="preserve"> l'</w:t>
            </w:r>
            <w:r>
              <w:rPr>
                <w:lang w:val="fr-FR"/>
              </w:rPr>
              <w:t>é</w:t>
            </w:r>
            <w:r>
              <w:rPr>
                <w:lang w:val="fr-FR"/>
              </w:rPr>
              <w:t>tape suivante.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b5fa</w:t>
            </w:r>
            <w:r>
              <w:rPr>
                <w:noProof/>
                <w:sz w:val="2"/>
              </w:rPr>
              <w:t>54e9-ec97-4867-8fb6-6ef8c376a7dd</w:t>
            </w:r>
          </w:p>
        </w:tc>
        <w:tc>
          <w:tcPr>
            <w:tcW w:w="7407" w:type="dxa"/>
            <w:shd w:val="clear" w:color="auto" w:fill="F2F2F2" w:themeFill="background1" w:themeFillShade="F2"/>
          </w:tcPr>
          <w:p w:rsidR="00000000" w:rsidRDefault="00DB54A8">
            <w:pPr>
              <w:rPr>
                <w:noProof/>
              </w:rPr>
            </w:pPr>
            <w:r>
              <w:rPr>
                <w:noProof/>
              </w:rPr>
              <w:t xml:space="preserve">Iterate through the </w:t>
            </w:r>
            <w:r>
              <w:rPr>
                <w:rStyle w:val="mqInternal"/>
                <w:noProof/>
              </w:rPr>
              <w:t>[1}[2]{3]</w:t>
            </w:r>
            <w:r>
              <w:rPr>
                <w:noProof/>
              </w:rPr>
              <w:t xml:space="preserve"> list (if present) and look for a </w:t>
            </w:r>
            <w:r>
              <w:rPr>
                <w:rStyle w:val="mqInternal"/>
                <w:noProof/>
              </w:rPr>
              <w:t>[1}[5]{3]</w:t>
            </w:r>
            <w:r>
              <w:rPr>
                <w:noProof/>
              </w:rPr>
              <w:t xml:space="preserve"> field equal to </w:t>
            </w:r>
            <w:r>
              <w:rPr>
                <w:rStyle w:val="mqInternal"/>
                <w:noProof/>
              </w:rPr>
              <w:t>[1}[8]{3]</w:t>
            </w:r>
            <w:r>
              <w:rPr>
                <w:noProof/>
              </w:rPr>
              <w:t>; if that is present, it is a playlist player; if not, it is not.</w:t>
            </w:r>
          </w:p>
        </w:tc>
        <w:tc>
          <w:tcPr>
            <w:tcW w:w="7407" w:type="dxa"/>
          </w:tcPr>
          <w:p w:rsidR="00000000" w:rsidRDefault="00DB54A8">
            <w:pPr>
              <w:rPr>
                <w:lang w:val="fr-FR"/>
              </w:rPr>
            </w:pPr>
            <w:r>
              <w:rPr>
                <w:lang w:val="fr-FR"/>
              </w:rPr>
              <w:t xml:space="preserve">Parcourez le </w:t>
            </w:r>
            <w:r>
              <w:rPr>
                <w:rStyle w:val="mqInternal"/>
                <w:noProof/>
                <w:lang w:val="fr-FR"/>
              </w:rPr>
              <w:t>[1}[2]{3]</w:t>
            </w:r>
            <w:r>
              <w:rPr>
                <w:lang w:val="fr-FR"/>
              </w:rPr>
              <w:t xml:space="preserve"> liste (si pr</w:t>
            </w:r>
            <w:r>
              <w:rPr>
                <w:lang w:val="fr-FR"/>
              </w:rPr>
              <w:t>é</w:t>
            </w:r>
            <w:r>
              <w:rPr>
                <w:lang w:val="fr-FR"/>
              </w:rPr>
              <w:t xml:space="preserve">sente) et recherchez un </w:t>
            </w:r>
            <w:r>
              <w:rPr>
                <w:rStyle w:val="mqInternal"/>
                <w:noProof/>
                <w:lang w:val="fr-FR"/>
              </w:rPr>
              <w:t>[1}[5]{3]</w:t>
            </w:r>
            <w:r>
              <w:rPr>
                <w:lang w:val="fr-FR"/>
              </w:rPr>
              <w:t xml:space="preserve"> champ </w:t>
            </w:r>
            <w:r>
              <w:rPr>
                <w:lang w:val="fr-FR"/>
              </w:rPr>
              <w:t>é</w:t>
            </w:r>
            <w:r>
              <w:rPr>
                <w:lang w:val="fr-FR"/>
              </w:rPr>
              <w:t xml:space="preserve">gal </w:t>
            </w:r>
            <w:r>
              <w:rPr>
                <w:lang w:val="fr-FR"/>
              </w:rPr>
              <w:t>à</w:t>
            </w:r>
            <w:r>
              <w:rPr>
                <w:lang w:val="fr-FR"/>
              </w:rPr>
              <w:t xml:space="preserve"> </w:t>
            </w:r>
            <w:r>
              <w:rPr>
                <w:rStyle w:val="mqInternal"/>
                <w:noProof/>
                <w:lang w:val="fr-FR"/>
              </w:rPr>
              <w:t>[1}[8]{3]</w:t>
            </w:r>
            <w:r>
              <w:rPr>
                <w:lang w:val="fr-FR"/>
              </w:rPr>
              <w:t xml:space="preserve"> ; si cela est pr</w:t>
            </w:r>
            <w:r>
              <w:rPr>
                <w:lang w:val="fr-FR"/>
              </w:rPr>
              <w:t>é</w:t>
            </w:r>
            <w:r>
              <w:rPr>
                <w:lang w:val="fr-FR"/>
              </w:rPr>
              <w:t>sent, c'est un lecteur de playlist; sinon, ce n'est pas le cas.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4e6b7b9f-4323-4520-b6e9-ecda8a8c5a28</w:t>
            </w:r>
          </w:p>
        </w:tc>
        <w:tc>
          <w:tcPr>
            <w:tcW w:w="7407" w:type="dxa"/>
            <w:shd w:val="clear" w:color="auto" w:fill="F2F2F2" w:themeFill="background1" w:themeFillShade="F2"/>
          </w:tcPr>
          <w:p w:rsidR="00000000" w:rsidRDefault="00DB54A8">
            <w:pPr>
              <w:rPr>
                <w:noProof/>
              </w:rPr>
            </w:pPr>
            <w:r>
              <w:rPr>
                <w:noProof/>
              </w:rPr>
              <w:t>Here is a sample of what is return in the players list:</w:t>
            </w:r>
          </w:p>
        </w:tc>
        <w:tc>
          <w:tcPr>
            <w:tcW w:w="7407" w:type="dxa"/>
          </w:tcPr>
          <w:p w:rsidR="00000000" w:rsidRDefault="00DB54A8">
            <w:pPr>
              <w:rPr>
                <w:lang w:val="fr-FR"/>
              </w:rPr>
            </w:pPr>
            <w:r>
              <w:rPr>
                <w:lang w:val="fr-FR"/>
              </w:rPr>
              <w:t>Voici un exemple de ce qui est retourn</w:t>
            </w:r>
            <w:r>
              <w:rPr>
                <w:lang w:val="fr-FR"/>
              </w:rPr>
              <w:t>é</w:t>
            </w:r>
            <w:r>
              <w:rPr>
                <w:lang w:val="fr-FR"/>
              </w:rPr>
              <w:t xml:space="preserve"> dans</w:t>
            </w:r>
            <w:r>
              <w:rPr>
                <w:lang w:val="fr-FR"/>
              </w:rPr>
              <w:t xml:space="preserve"> la liste des joueurs: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2b513538-2875-4b84-bd72-62ab903b91bf</w:t>
            </w:r>
          </w:p>
        </w:tc>
        <w:tc>
          <w:tcPr>
            <w:tcW w:w="7407" w:type="dxa"/>
            <w:shd w:val="clear" w:color="auto" w:fill="F2F2F2" w:themeFill="background1" w:themeFillShade="F2"/>
          </w:tcPr>
          <w:p w:rsidR="00000000" w:rsidRDefault="00DB54A8">
            <w:pPr>
              <w:rPr>
                <w:noProof/>
              </w:rPr>
            </w:pPr>
            <w:r>
              <w:rPr>
                <w:noProof/>
              </w:rPr>
              <w:t>Embed parameters and code</w:t>
            </w:r>
          </w:p>
        </w:tc>
        <w:tc>
          <w:tcPr>
            <w:tcW w:w="7407" w:type="dxa"/>
          </w:tcPr>
          <w:p w:rsidR="00000000" w:rsidRDefault="00DB54A8">
            <w:pPr>
              <w:rPr>
                <w:lang w:val="fr-FR"/>
              </w:rPr>
            </w:pPr>
            <w:r>
              <w:rPr>
                <w:lang w:val="fr-FR"/>
              </w:rPr>
              <w:t>Incorporer les param</w:t>
            </w:r>
            <w:r>
              <w:rPr>
                <w:lang w:val="fr-FR"/>
              </w:rPr>
              <w:t>è</w:t>
            </w:r>
            <w:r>
              <w:rPr>
                <w:lang w:val="fr-FR"/>
              </w:rPr>
              <w:t>tres et le code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69ca51f4-b076-4bec-9198-5f4ce96b0209</w:t>
            </w:r>
          </w:p>
        </w:tc>
        <w:tc>
          <w:tcPr>
            <w:tcW w:w="7407" w:type="dxa"/>
            <w:shd w:val="clear" w:color="auto" w:fill="F2F2F2" w:themeFill="background1" w:themeFillShade="F2"/>
          </w:tcPr>
          <w:p w:rsidR="00000000" w:rsidRDefault="00DB54A8">
            <w:pPr>
              <w:rPr>
                <w:noProof/>
              </w:rPr>
            </w:pPr>
            <w:r>
              <w:rPr>
                <w:noProof/>
              </w:rPr>
              <w:t>T</w:t>
            </w:r>
            <w:r>
              <w:rPr>
                <w:noProof/>
              </w:rPr>
              <w:t>he sections below describe how to generate the Brightcove player embed code based on user selections.</w:t>
            </w:r>
          </w:p>
        </w:tc>
        <w:tc>
          <w:tcPr>
            <w:tcW w:w="7407" w:type="dxa"/>
          </w:tcPr>
          <w:p w:rsidR="00000000" w:rsidRDefault="00DB54A8">
            <w:pPr>
              <w:rPr>
                <w:lang w:val="fr-FR"/>
              </w:rPr>
            </w:pPr>
            <w:r>
              <w:rPr>
                <w:lang w:val="fr-FR"/>
              </w:rPr>
              <w:t>Les sections ci-dessous d</w:t>
            </w:r>
            <w:r>
              <w:rPr>
                <w:lang w:val="fr-FR"/>
              </w:rPr>
              <w:t>é</w:t>
            </w:r>
            <w:r>
              <w:rPr>
                <w:lang w:val="fr-FR"/>
              </w:rPr>
              <w:t>crivent comment g</w:t>
            </w:r>
            <w:r>
              <w:rPr>
                <w:lang w:val="fr-FR"/>
              </w:rPr>
              <w:t>é</w:t>
            </w:r>
            <w:r>
              <w:rPr>
                <w:lang w:val="fr-FR"/>
              </w:rPr>
              <w:t>n</w:t>
            </w:r>
            <w:r>
              <w:rPr>
                <w:lang w:val="fr-FR"/>
              </w:rPr>
              <w:t>é</w:t>
            </w:r>
            <w:r>
              <w:rPr>
                <w:lang w:val="fr-FR"/>
              </w:rPr>
              <w:t>rer le code d'int</w:t>
            </w:r>
            <w:r>
              <w:rPr>
                <w:lang w:val="fr-FR"/>
              </w:rPr>
              <w:t>é</w:t>
            </w:r>
            <w:r>
              <w:rPr>
                <w:lang w:val="fr-FR"/>
              </w:rPr>
              <w:t>gration du lecteur Brightcove en fonction des s</w:t>
            </w:r>
            <w:r>
              <w:rPr>
                <w:lang w:val="fr-FR"/>
              </w:rPr>
              <w:t>é</w:t>
            </w:r>
            <w:r>
              <w:rPr>
                <w:lang w:val="fr-FR"/>
              </w:rPr>
              <w:t>lections de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79694463-67ce-4e52-810a-049aaa5dce2a</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DB54A8">
            <w:pPr>
              <w:rPr>
                <w:lang w:val="fr-FR"/>
              </w:rPr>
            </w:pPr>
            <w:r>
              <w:rPr>
                <w:lang w:val="fr-FR"/>
              </w:rPr>
              <w:t xml:space="preserve">le </w:t>
            </w:r>
            <w:r>
              <w:rPr>
                <w:rStyle w:val="mqInternal"/>
                <w:noProof/>
                <w:lang w:val="fr-FR"/>
              </w:rPr>
              <w:t>[1}[2]{3]</w:t>
            </w:r>
            <w:r>
              <w:rPr>
                <w:lang w:val="fr-FR"/>
              </w:rPr>
              <w:t xml:space="preserve"> les valeurs sont remplac</w:t>
            </w:r>
            <w:r>
              <w:rPr>
                <w:lang w:val="fr-FR"/>
              </w:rPr>
              <w:t>é</w:t>
            </w:r>
            <w:r>
              <w:rPr>
                <w:lang w:val="fr-FR"/>
              </w:rPr>
              <w:t>es dans le code incorpor</w:t>
            </w:r>
            <w:r>
              <w:rPr>
                <w:lang w:val="fr-FR"/>
              </w:rPr>
              <w:t>é</w:t>
            </w:r>
            <w:r>
              <w:rPr>
                <w:lang w:val="fr-FR"/>
              </w:rPr>
              <w:t xml:space="preserve"> comme d</w:t>
            </w:r>
            <w:r>
              <w:rPr>
                <w:lang w:val="fr-FR"/>
              </w:rPr>
              <w:t>é</w:t>
            </w:r>
            <w:r>
              <w:rPr>
                <w:lang w:val="fr-FR"/>
              </w:rPr>
              <w:t>crit ci-dessous.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20c87524-65e8-4331-8251-91b9eb79a074</w:t>
            </w:r>
          </w:p>
        </w:tc>
        <w:tc>
          <w:tcPr>
            <w:tcW w:w="7407" w:type="dxa"/>
            <w:shd w:val="clear" w:color="auto" w:fill="F2F2F2" w:themeFill="background1" w:themeFillShade="F2"/>
          </w:tcPr>
          <w:p w:rsidR="00000000" w:rsidRDefault="00DB54A8">
            <w:pPr>
              <w:rPr>
                <w:noProof/>
              </w:rPr>
            </w:pPr>
            <w:r>
              <w:rPr>
                <w:noProof/>
              </w:rPr>
              <w:t>Common para</w:t>
            </w:r>
            <w:r>
              <w:rPr>
                <w:noProof/>
              </w:rPr>
              <w:t>meters</w:t>
            </w:r>
          </w:p>
        </w:tc>
        <w:tc>
          <w:tcPr>
            <w:tcW w:w="7407" w:type="dxa"/>
          </w:tcPr>
          <w:p w:rsidR="00000000" w:rsidRDefault="00DB54A8">
            <w:pPr>
              <w:rPr>
                <w:lang w:val="fr-FR"/>
              </w:rPr>
            </w:pPr>
            <w:r>
              <w:rPr>
                <w:lang w:val="fr-FR"/>
              </w:rPr>
              <w:t>Param</w:t>
            </w:r>
            <w:r>
              <w:rPr>
                <w:lang w:val="fr-FR"/>
              </w:rPr>
              <w:t>è</w:t>
            </w:r>
            <w:r>
              <w:rPr>
                <w:lang w:val="fr-FR"/>
              </w:rPr>
              <w:t>tres communs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0b54f56d-89c0-43c1-81b2-874a9290acf0</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autoplay if </w:t>
            </w:r>
            <w:r>
              <w:rPr>
                <w:rStyle w:val="mqInternal"/>
                <w:noProof/>
              </w:rPr>
              <w:t>[1}[5]{3]</w:t>
            </w:r>
            <w:r>
              <w:rPr>
                <w:noProof/>
              </w:rPr>
              <w:t xml:space="preserve"> enabled, else it is a </w:t>
            </w:r>
            <w:r>
              <w:rPr>
                <w:rStyle w:val="mqInternal"/>
                <w:noProof/>
              </w:rPr>
              <w:t>[1}[8]{3]</w:t>
            </w:r>
            <w:r>
              <w:rPr>
                <w:noProof/>
              </w:rPr>
              <w:t xml:space="preserve"> string</w:t>
            </w:r>
          </w:p>
        </w:tc>
        <w:tc>
          <w:tcPr>
            <w:tcW w:w="7407" w:type="dxa"/>
          </w:tcPr>
          <w:p w:rsidR="00000000" w:rsidRDefault="00DB54A8">
            <w:pPr>
              <w:rPr>
                <w:lang w:val="fr-FR"/>
              </w:rPr>
            </w:pPr>
            <w:r>
              <w:rPr>
                <w:rStyle w:val="mqInternal"/>
                <w:noProof/>
                <w:lang w:val="fr-FR"/>
              </w:rPr>
              <w:t>[1}[2]{3]</w:t>
            </w:r>
            <w:r>
              <w:rPr>
                <w:lang w:val="fr-FR"/>
              </w:rPr>
              <w:t xml:space="preserve"> = lecture automatique si elle est </w:t>
            </w:r>
            <w:r>
              <w:rPr>
                <w:rStyle w:val="mqInternal"/>
                <w:noProof/>
                <w:lang w:val="fr-FR"/>
              </w:rPr>
              <w:t>[1}[5]{3]</w:t>
            </w:r>
            <w:r>
              <w:rPr>
                <w:lang w:val="fr-FR"/>
              </w:rPr>
              <w:t xml:space="preserve"> activ</w:t>
            </w:r>
            <w:r>
              <w:rPr>
                <w:lang w:val="fr-FR"/>
              </w:rPr>
              <w:t>é</w:t>
            </w:r>
            <w:r>
              <w:rPr>
                <w:lang w:val="fr-FR"/>
              </w:rPr>
              <w:t xml:space="preserve">e, sinon c'est une </w:t>
            </w:r>
            <w:r>
              <w:rPr>
                <w:rStyle w:val="mqInternal"/>
                <w:noProof/>
                <w:lang w:val="fr-FR"/>
              </w:rPr>
              <w:t>[1}[8]{3]</w:t>
            </w:r>
            <w:r>
              <w:rPr>
                <w:lang w:val="fr-FR"/>
              </w:rPr>
              <w:t xml:space="preserve"> cha</w:t>
            </w:r>
            <w:r>
              <w:rPr>
                <w:lang w:val="fr-FR"/>
              </w:rPr>
              <w:t>î</w:t>
            </w:r>
            <w:r>
              <w:rPr>
                <w:lang w:val="fr-FR"/>
              </w:rPr>
              <w:t>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0fab821d-043b-49fe-b4c9-621fe3be02da</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muted if </w:t>
            </w:r>
            <w:r>
              <w:rPr>
                <w:rStyle w:val="mqInternal"/>
                <w:noProof/>
              </w:rPr>
              <w:t>[1}[5]{3]</w:t>
            </w:r>
            <w:r>
              <w:rPr>
                <w:noProof/>
              </w:rPr>
              <w:t xml:space="preserve"> enabled, else it is a </w:t>
            </w:r>
            <w:r>
              <w:rPr>
                <w:rStyle w:val="mqInternal"/>
                <w:noProof/>
              </w:rPr>
              <w:t>[1}[8]{3]</w:t>
            </w:r>
            <w:r>
              <w:rPr>
                <w:noProof/>
              </w:rPr>
              <w:t xml:space="preserve"> string</w:t>
            </w:r>
          </w:p>
        </w:tc>
        <w:tc>
          <w:tcPr>
            <w:tcW w:w="7407" w:type="dxa"/>
          </w:tcPr>
          <w:p w:rsidR="00000000" w:rsidRDefault="00DB54A8">
            <w:pPr>
              <w:rPr>
                <w:lang w:val="fr-FR"/>
              </w:rPr>
            </w:pPr>
            <w:r>
              <w:rPr>
                <w:rStyle w:val="mqInternal"/>
                <w:noProof/>
                <w:lang w:val="fr-FR"/>
              </w:rPr>
              <w:t>[1}[2]{3]</w:t>
            </w:r>
            <w:r>
              <w:rPr>
                <w:lang w:val="fr-FR"/>
              </w:rPr>
              <w:t xml:space="preserve"> = muted si </w:t>
            </w:r>
            <w:r>
              <w:rPr>
                <w:rStyle w:val="mqInternal"/>
                <w:noProof/>
                <w:lang w:val="fr-FR"/>
              </w:rPr>
              <w:t>[1}[5]{3]</w:t>
            </w:r>
            <w:r>
              <w:rPr>
                <w:lang w:val="fr-FR"/>
              </w:rPr>
              <w:t xml:space="preserve"> activ</w:t>
            </w:r>
            <w:r>
              <w:rPr>
                <w:lang w:val="fr-FR"/>
              </w:rPr>
              <w:t>é</w:t>
            </w:r>
            <w:r>
              <w:rPr>
                <w:lang w:val="fr-FR"/>
              </w:rPr>
              <w:t xml:space="preserve">, sinon c'est une </w:t>
            </w:r>
            <w:r>
              <w:rPr>
                <w:rStyle w:val="mqInternal"/>
                <w:noProof/>
                <w:lang w:val="fr-FR"/>
              </w:rPr>
              <w:t>[1}[8]{3]</w:t>
            </w:r>
            <w:r>
              <w:rPr>
                <w:lang w:val="fr-FR"/>
              </w:rPr>
              <w:t xml:space="preserve"> cha</w:t>
            </w:r>
            <w:r>
              <w:rPr>
                <w:lang w:val="fr-FR"/>
              </w:rPr>
              <w:t>î</w:t>
            </w:r>
            <w:r>
              <w:rPr>
                <w:lang w:val="fr-FR"/>
              </w:rPr>
              <w:t>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a78763af-0d39-4652-81f3-9ebcec85f30e</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User selected Brightcov</w:t>
            </w:r>
            <w:r>
              <w:rPr>
                <w:noProof/>
              </w:rPr>
              <w:t>e account ID</w:t>
            </w:r>
          </w:p>
        </w:tc>
        <w:tc>
          <w:tcPr>
            <w:tcW w:w="7407" w:type="dxa"/>
          </w:tcPr>
          <w:p w:rsidR="00000000" w:rsidRDefault="00DB54A8">
            <w:pPr>
              <w:rPr>
                <w:lang w:val="fr-FR"/>
              </w:rPr>
            </w:pPr>
            <w:r>
              <w:rPr>
                <w:rStyle w:val="mqInternal"/>
                <w:noProof/>
                <w:lang w:val="fr-FR"/>
              </w:rPr>
              <w:t>[1}[2]{3]</w:t>
            </w:r>
            <w:r>
              <w:rPr>
                <w:lang w:val="fr-FR"/>
              </w:rPr>
              <w:t xml:space="preserve"> = ID de compte Brightcove s</w:t>
            </w:r>
            <w:r>
              <w:rPr>
                <w:lang w:val="fr-FR"/>
              </w:rPr>
              <w:t>é</w:t>
            </w:r>
            <w:r>
              <w:rPr>
                <w:lang w:val="fr-FR"/>
              </w:rPr>
              <w:t>lectionn</w:t>
            </w:r>
            <w:r>
              <w:rPr>
                <w:lang w:val="fr-FR"/>
              </w:rPr>
              <w:t>é</w:t>
            </w:r>
            <w:r>
              <w:rPr>
                <w:lang w:val="fr-FR"/>
              </w:rPr>
              <w:t xml:space="preserve"> par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8698b1b4-4803-4cab-9c7f-9a5b089338fc</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User selected video ID</w:t>
            </w:r>
          </w:p>
        </w:tc>
        <w:tc>
          <w:tcPr>
            <w:tcW w:w="7407" w:type="dxa"/>
          </w:tcPr>
          <w:p w:rsidR="00000000" w:rsidRDefault="00DB54A8">
            <w:pPr>
              <w:rPr>
                <w:lang w:val="fr-FR"/>
              </w:rPr>
            </w:pPr>
            <w:r>
              <w:rPr>
                <w:rStyle w:val="mqInternal"/>
                <w:noProof/>
                <w:lang w:val="fr-FR"/>
              </w:rPr>
              <w:t>[1}[2]{3]</w:t>
            </w:r>
            <w:r>
              <w:rPr>
                <w:lang w:val="fr-FR"/>
              </w:rPr>
              <w:t xml:space="preserve"> = ID vid</w:t>
            </w:r>
            <w:r>
              <w:rPr>
                <w:lang w:val="fr-FR"/>
              </w:rPr>
              <w:t>é</w:t>
            </w:r>
            <w:r>
              <w:rPr>
                <w:lang w:val="fr-FR"/>
              </w:rPr>
              <w:t>o s</w:t>
            </w:r>
            <w:r>
              <w:rPr>
                <w:lang w:val="fr-FR"/>
              </w:rPr>
              <w:t>é</w:t>
            </w:r>
            <w:r>
              <w:rPr>
                <w:lang w:val="fr-FR"/>
              </w:rPr>
              <w:t>lectionn</w:t>
            </w:r>
            <w:r>
              <w:rPr>
                <w:lang w:val="fr-FR"/>
              </w:rPr>
              <w:t>é</w:t>
            </w:r>
            <w:r>
              <w:rPr>
                <w:lang w:val="fr-FR"/>
              </w:rPr>
              <w:t xml:space="preserve"> par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ff8f36ba-ef20-49a0-8229-832f8f48f641</w:t>
            </w:r>
          </w:p>
        </w:tc>
        <w:tc>
          <w:tcPr>
            <w:tcW w:w="7407" w:type="dxa"/>
            <w:shd w:val="clear" w:color="auto" w:fill="F2F2F2" w:themeFill="background1" w:themeFillShade="F2"/>
          </w:tcPr>
          <w:p w:rsidR="00000000" w:rsidRDefault="00DB54A8">
            <w:pPr>
              <w:rPr>
                <w:noProof/>
              </w:rPr>
            </w:pPr>
            <w:r>
              <w:rPr>
                <w:rStyle w:val="mqInternal"/>
                <w:noProof/>
              </w:rPr>
              <w:t>[1}[2]{</w:t>
            </w:r>
            <w:r>
              <w:rPr>
                <w:rStyle w:val="mqInternal"/>
                <w:noProof/>
              </w:rPr>
              <w:t>3]</w:t>
            </w:r>
            <w:r>
              <w:rPr>
                <w:noProof/>
              </w:rPr>
              <w:t xml:space="preserve"> = User selected playlist ID</w:t>
            </w:r>
          </w:p>
        </w:tc>
        <w:tc>
          <w:tcPr>
            <w:tcW w:w="7407" w:type="dxa"/>
          </w:tcPr>
          <w:p w:rsidR="00000000" w:rsidRDefault="00DB54A8">
            <w:pPr>
              <w:rPr>
                <w:lang w:val="fr-FR"/>
              </w:rPr>
            </w:pPr>
            <w:r>
              <w:rPr>
                <w:rStyle w:val="mqInternal"/>
                <w:noProof/>
                <w:lang w:val="fr-FR"/>
              </w:rPr>
              <w:t>[1}[2]{3]</w:t>
            </w:r>
            <w:r>
              <w:rPr>
                <w:lang w:val="fr-FR"/>
              </w:rPr>
              <w:t xml:space="preserve"> = ID de playlist s</w:t>
            </w:r>
            <w:r>
              <w:rPr>
                <w:lang w:val="fr-FR"/>
              </w:rPr>
              <w:t>é</w:t>
            </w:r>
            <w:r>
              <w:rPr>
                <w:lang w:val="fr-FR"/>
              </w:rPr>
              <w:t>lectionn</w:t>
            </w:r>
            <w:r>
              <w:rPr>
                <w:lang w:val="fr-FR"/>
              </w:rPr>
              <w:t>é</w:t>
            </w:r>
            <w:r>
              <w:rPr>
                <w:lang w:val="fr-FR"/>
              </w:rPr>
              <w:t xml:space="preserve"> par l'utilisateur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b358087d-e3b4-4a6e-9036-d6da754f4c86</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User selected Video player ID or Playlist player ID</w:t>
            </w:r>
          </w:p>
        </w:tc>
        <w:tc>
          <w:tcPr>
            <w:tcW w:w="7407" w:type="dxa"/>
          </w:tcPr>
          <w:p w:rsidR="00000000" w:rsidRDefault="00DB54A8">
            <w:pPr>
              <w:rPr>
                <w:lang w:val="fr-FR"/>
              </w:rPr>
            </w:pPr>
            <w:r>
              <w:rPr>
                <w:rStyle w:val="mqInternal"/>
                <w:noProof/>
                <w:lang w:val="fr-FR"/>
              </w:rPr>
              <w:t>[1}[2]{3]</w:t>
            </w:r>
            <w:r>
              <w:rPr>
                <w:lang w:val="fr-FR"/>
              </w:rPr>
              <w:t xml:space="preserve"> = ID de lecteur vid</w:t>
            </w:r>
            <w:r>
              <w:rPr>
                <w:lang w:val="fr-FR"/>
              </w:rPr>
              <w:t>é</w:t>
            </w:r>
            <w:r>
              <w:rPr>
                <w:lang w:val="fr-FR"/>
              </w:rPr>
              <w:t>o s</w:t>
            </w:r>
            <w:r>
              <w:rPr>
                <w:lang w:val="fr-FR"/>
              </w:rPr>
              <w:t>é</w:t>
            </w:r>
            <w:r>
              <w:rPr>
                <w:lang w:val="fr-FR"/>
              </w:rPr>
              <w:t>lectionn</w:t>
            </w:r>
            <w:r>
              <w:rPr>
                <w:lang w:val="fr-FR"/>
              </w:rPr>
              <w:t>é</w:t>
            </w:r>
            <w:r>
              <w:rPr>
                <w:lang w:val="fr-FR"/>
              </w:rPr>
              <w:t xml:space="preserve"> par l'utilisateur ou ID de lecteur de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b2e05804-cc1a-41a0-8e80-ebd46f1a25f1</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Name of CMS</w:t>
            </w:r>
          </w:p>
        </w:tc>
        <w:tc>
          <w:tcPr>
            <w:tcW w:w="7407" w:type="dxa"/>
          </w:tcPr>
          <w:p w:rsidR="00000000" w:rsidRDefault="00DB54A8">
            <w:pPr>
              <w:rPr>
                <w:lang w:val="fr-FR"/>
              </w:rPr>
            </w:pPr>
            <w:r>
              <w:rPr>
                <w:rStyle w:val="mqInternal"/>
                <w:noProof/>
                <w:lang w:val="fr-FR"/>
              </w:rPr>
              <w:t>[1}[2]{3]</w:t>
            </w:r>
            <w:r>
              <w:rPr>
                <w:lang w:val="fr-FR"/>
              </w:rPr>
              <w:t xml:space="preserve"> = Nom du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61866c9c-24ea-40c3-81bc-bcb5137963f7</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Version of CMS</w:t>
            </w:r>
          </w:p>
        </w:tc>
        <w:tc>
          <w:tcPr>
            <w:tcW w:w="7407" w:type="dxa"/>
          </w:tcPr>
          <w:p w:rsidR="00000000" w:rsidRDefault="00DB54A8">
            <w:pPr>
              <w:rPr>
                <w:lang w:val="fr-FR"/>
              </w:rPr>
            </w:pPr>
            <w:r>
              <w:rPr>
                <w:rStyle w:val="mqInternal"/>
                <w:noProof/>
                <w:lang w:val="fr-FR"/>
              </w:rPr>
              <w:t>[1}[2]{3]</w:t>
            </w:r>
            <w:r>
              <w:rPr>
                <w:lang w:val="fr-FR"/>
              </w:rPr>
              <w:t xml:space="preserve"> = Version du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99b45a2d-a8dc-4d41-9dd8-4560a1772ec8</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 Version of connector</w:t>
            </w:r>
          </w:p>
        </w:tc>
        <w:tc>
          <w:tcPr>
            <w:tcW w:w="7407" w:type="dxa"/>
          </w:tcPr>
          <w:p w:rsidR="00000000" w:rsidRDefault="00DB54A8">
            <w:pPr>
              <w:rPr>
                <w:lang w:val="fr-FR"/>
              </w:rPr>
            </w:pPr>
            <w:r>
              <w:rPr>
                <w:rStyle w:val="mqInternal"/>
                <w:noProof/>
                <w:lang w:val="fr-FR"/>
              </w:rPr>
              <w:t>[1}[2]{3]</w:t>
            </w:r>
            <w:r>
              <w:rPr>
                <w:lang w:val="fr-FR"/>
              </w:rPr>
              <w:t xml:space="preserve"> = Version du connecteur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430afd1f-366c-4f87-8960-36037330cfee</w:t>
            </w:r>
          </w:p>
        </w:tc>
        <w:tc>
          <w:tcPr>
            <w:tcW w:w="7407" w:type="dxa"/>
            <w:shd w:val="clear" w:color="auto" w:fill="F2F2F2" w:themeFill="background1" w:themeFillShade="F2"/>
          </w:tcPr>
          <w:p w:rsidR="00000000" w:rsidRDefault="00DB54A8">
            <w:pPr>
              <w:rPr>
                <w:noProof/>
              </w:rPr>
            </w:pPr>
            <w:r>
              <w:rPr>
                <w:noProof/>
              </w:rPr>
              <w:t>iFrame video player embed</w:t>
            </w:r>
          </w:p>
        </w:tc>
        <w:tc>
          <w:tcPr>
            <w:tcW w:w="7407" w:type="dxa"/>
          </w:tcPr>
          <w:p w:rsidR="00000000" w:rsidRDefault="00DB54A8">
            <w:pPr>
              <w:rPr>
                <w:lang w:val="fr-FR"/>
              </w:rPr>
            </w:pPr>
            <w:r>
              <w:rPr>
                <w:lang w:val="fr-FR"/>
              </w:rPr>
              <w:t>Lecteur vid</w:t>
            </w:r>
            <w:r>
              <w:rPr>
                <w:lang w:val="fr-FR"/>
              </w:rPr>
              <w:t>é</w:t>
            </w:r>
            <w:r>
              <w:rPr>
                <w:lang w:val="fr-FR"/>
              </w:rPr>
              <w:t>o iFrame int</w:t>
            </w:r>
            <w:r>
              <w:rPr>
                <w:lang w:val="fr-FR"/>
              </w:rPr>
              <w:t>é</w:t>
            </w:r>
            <w:r>
              <w:rPr>
                <w:lang w:val="fr-FR"/>
              </w:rPr>
              <w:t>gr</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11f10aca-d430-44cd-8671-31daa0f282d1</w:t>
            </w:r>
          </w:p>
        </w:tc>
        <w:tc>
          <w:tcPr>
            <w:tcW w:w="7407" w:type="dxa"/>
            <w:shd w:val="clear" w:color="auto" w:fill="F2F2F2" w:themeFill="background1" w:themeFillShade="F2"/>
          </w:tcPr>
          <w:p w:rsidR="00000000" w:rsidRDefault="00DB54A8">
            <w:pPr>
              <w:rPr>
                <w:noProof/>
              </w:rPr>
            </w:pPr>
            <w:r>
              <w:rPr>
                <w:noProof/>
              </w:rPr>
              <w:t>Parameters fo</w:t>
            </w:r>
            <w:r>
              <w:rPr>
                <w:noProof/>
              </w:rPr>
              <w:t>r responsive sizing (with max size)</w:t>
            </w:r>
          </w:p>
        </w:tc>
        <w:tc>
          <w:tcPr>
            <w:tcW w:w="7407" w:type="dxa"/>
          </w:tcPr>
          <w:p w:rsidR="00000000" w:rsidRDefault="00DB54A8">
            <w:pPr>
              <w:rPr>
                <w:lang w:val="fr-FR"/>
              </w:rPr>
            </w:pPr>
            <w:r>
              <w:rPr>
                <w:lang w:val="fr-FR"/>
              </w:rPr>
              <w:t>Param</w:t>
            </w:r>
            <w:r>
              <w:rPr>
                <w:lang w:val="fr-FR"/>
              </w:rPr>
              <w:t>è</w:t>
            </w:r>
            <w:r>
              <w:rPr>
                <w:lang w:val="fr-FR"/>
              </w:rPr>
              <w:t>tres de dimensionnement r</w:t>
            </w:r>
            <w:r>
              <w:rPr>
                <w:lang w:val="fr-FR"/>
              </w:rPr>
              <w:t>é</w:t>
            </w:r>
            <w:r>
              <w:rPr>
                <w:lang w:val="fr-FR"/>
              </w:rPr>
              <w:t>actif (avec taille maximale)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11d4cc04-af14-40ad-a7d0-e1d526c8f1e6</w:t>
            </w:r>
          </w:p>
        </w:tc>
        <w:tc>
          <w:tcPr>
            <w:tcW w:w="7407" w:type="dxa"/>
            <w:shd w:val="clear" w:color="auto" w:fill="F2F2F2" w:themeFill="background1" w:themeFillShade="F2"/>
          </w:tcPr>
          <w:p w:rsidR="00000000" w:rsidRDefault="00DB54A8">
            <w:pPr>
              <w:rPr>
                <w:noProof/>
              </w:rPr>
            </w:pPr>
            <w:r>
              <w:rPr>
                <w:noProof/>
              </w:rPr>
              <w:t>Parameters for fixed sizing</w:t>
            </w:r>
          </w:p>
        </w:tc>
        <w:tc>
          <w:tcPr>
            <w:tcW w:w="7407" w:type="dxa"/>
          </w:tcPr>
          <w:p w:rsidR="00000000" w:rsidRDefault="00DB54A8">
            <w:pPr>
              <w:rPr>
                <w:lang w:val="fr-FR"/>
              </w:rPr>
            </w:pPr>
            <w:r>
              <w:rPr>
                <w:lang w:val="fr-FR"/>
              </w:rPr>
              <w:t>Param</w:t>
            </w:r>
            <w:r>
              <w:rPr>
                <w:lang w:val="fr-FR"/>
              </w:rPr>
              <w:t>è</w:t>
            </w:r>
            <w:r>
              <w:rPr>
                <w:lang w:val="fr-FR"/>
              </w:rPr>
              <w:t>tres de dimensionnement fixe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20eab26d-cdda-4785-8e10-72f65a5bfa67</w:t>
            </w:r>
          </w:p>
        </w:tc>
        <w:tc>
          <w:tcPr>
            <w:tcW w:w="7407" w:type="dxa"/>
            <w:shd w:val="clear" w:color="auto" w:fill="F2F2F2" w:themeFill="background1" w:themeFillShade="F2"/>
          </w:tcPr>
          <w:p w:rsidR="00000000" w:rsidRDefault="00DB54A8">
            <w:pPr>
              <w:rPr>
                <w:noProof/>
              </w:rPr>
            </w:pPr>
            <w:r>
              <w:rPr>
                <w:noProof/>
              </w:rPr>
              <w:t>Brightcove embed code</w:t>
            </w:r>
          </w:p>
        </w:tc>
        <w:tc>
          <w:tcPr>
            <w:tcW w:w="7407" w:type="dxa"/>
          </w:tcPr>
          <w:p w:rsidR="00000000" w:rsidRDefault="00DB54A8">
            <w:pPr>
              <w:rPr>
                <w:lang w:val="fr-FR"/>
              </w:rPr>
            </w:pPr>
            <w:r>
              <w:rPr>
                <w:lang w:val="fr-FR"/>
              </w:rPr>
              <w:t>Code d'int</w:t>
            </w:r>
            <w:r>
              <w:rPr>
                <w:lang w:val="fr-FR"/>
              </w:rPr>
              <w:t>é</w:t>
            </w:r>
            <w:r>
              <w:rPr>
                <w:lang w:val="fr-FR"/>
              </w:rPr>
              <w:t>gration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0403f5c3-3960-4ca4-be92-cd606ddbaa8e</w:t>
            </w:r>
          </w:p>
        </w:tc>
        <w:tc>
          <w:tcPr>
            <w:tcW w:w="7407" w:type="dxa"/>
            <w:shd w:val="clear" w:color="auto" w:fill="F2F2F2" w:themeFill="background1" w:themeFillShade="F2"/>
          </w:tcPr>
          <w:p w:rsidR="00000000" w:rsidRDefault="00DB54A8">
            <w:pPr>
              <w:rPr>
                <w:noProof/>
              </w:rPr>
            </w:pPr>
            <w:r>
              <w:rPr>
                <w:noProof/>
              </w:rPr>
              <w:t>Example implementation</w:t>
            </w:r>
          </w:p>
        </w:tc>
        <w:tc>
          <w:tcPr>
            <w:tcW w:w="7407" w:type="dxa"/>
          </w:tcPr>
          <w:p w:rsidR="00000000" w:rsidRDefault="00DB54A8">
            <w:pPr>
              <w:rPr>
                <w:lang w:val="fr-FR"/>
              </w:rPr>
            </w:pPr>
            <w:r>
              <w:rPr>
                <w:lang w:val="fr-FR"/>
              </w:rPr>
              <w:t>Exemple d'impl</w:t>
            </w:r>
            <w:r>
              <w:rPr>
                <w:lang w:val="fr-FR"/>
              </w:rPr>
              <w:t>é</w:t>
            </w:r>
            <w:r>
              <w:rPr>
                <w:lang w:val="fr-FR"/>
              </w:rPr>
              <w:t>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23cc8ab7-4bd1-46b7-96e2-ad20fa5492b9</w:t>
            </w:r>
          </w:p>
        </w:tc>
        <w:tc>
          <w:tcPr>
            <w:tcW w:w="7407" w:type="dxa"/>
            <w:shd w:val="clear" w:color="auto" w:fill="F2F2F2" w:themeFill="background1" w:themeFillShade="F2"/>
          </w:tcPr>
          <w:p w:rsidR="00000000" w:rsidRDefault="00DB54A8">
            <w:pPr>
              <w:rPr>
                <w:noProof/>
              </w:rPr>
            </w:pPr>
            <w:r>
              <w:rPr>
                <w:noProof/>
              </w:rPr>
              <w:t>Sample Implementation</w:t>
            </w:r>
          </w:p>
        </w:tc>
        <w:tc>
          <w:tcPr>
            <w:tcW w:w="7407" w:type="dxa"/>
          </w:tcPr>
          <w:p w:rsidR="00000000" w:rsidRDefault="00DB54A8">
            <w:pPr>
              <w:rPr>
                <w:lang w:val="fr-FR"/>
              </w:rPr>
            </w:pPr>
            <w:r>
              <w:rPr>
                <w:lang w:val="fr-FR"/>
              </w:rPr>
              <w:t>Exemple d'impl</w:t>
            </w:r>
            <w:r>
              <w:rPr>
                <w:lang w:val="fr-FR"/>
              </w:rPr>
              <w:t>é</w:t>
            </w:r>
            <w:r>
              <w:rPr>
                <w:lang w:val="fr-FR"/>
              </w:rPr>
              <w:t>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588685a3-cb41-4c37-8</w:t>
            </w:r>
            <w:r>
              <w:rPr>
                <w:noProof/>
                <w:sz w:val="2"/>
              </w:rPr>
              <w:t>fb1-70679bbb0023</w:t>
            </w:r>
          </w:p>
        </w:tc>
        <w:tc>
          <w:tcPr>
            <w:tcW w:w="7407" w:type="dxa"/>
            <w:shd w:val="clear" w:color="auto" w:fill="F2F2F2" w:themeFill="background1" w:themeFillShade="F2"/>
          </w:tcPr>
          <w:p w:rsidR="00000000" w:rsidRDefault="00DB54A8">
            <w:pPr>
              <w:rPr>
                <w:noProof/>
              </w:rPr>
            </w:pPr>
            <w:r>
              <w:rPr>
                <w:noProof/>
              </w:rPr>
              <w:t>Iframe Sample Implementation</w:t>
            </w:r>
          </w:p>
        </w:tc>
        <w:tc>
          <w:tcPr>
            <w:tcW w:w="7407" w:type="dxa"/>
          </w:tcPr>
          <w:p w:rsidR="00000000" w:rsidRDefault="00DB54A8">
            <w:pPr>
              <w:rPr>
                <w:lang w:val="fr-FR"/>
              </w:rPr>
            </w:pPr>
            <w:r>
              <w:rPr>
                <w:lang w:val="fr-FR"/>
              </w:rPr>
              <w:t>Exemple d'impl</w:t>
            </w:r>
            <w:r>
              <w:rPr>
                <w:lang w:val="fr-FR"/>
              </w:rPr>
              <w:t>é</w:t>
            </w:r>
            <w:r>
              <w:rPr>
                <w:lang w:val="fr-FR"/>
              </w:rPr>
              <w:t>mentation Iframe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0724e5c1-0541-465d-98d7-8df7234efbbe</w:t>
            </w:r>
          </w:p>
        </w:tc>
        <w:tc>
          <w:tcPr>
            <w:tcW w:w="7407" w:type="dxa"/>
            <w:shd w:val="clear" w:color="auto" w:fill="F2F2F2" w:themeFill="background1" w:themeFillShade="F2"/>
          </w:tcPr>
          <w:p w:rsidR="00000000" w:rsidRDefault="00DB54A8">
            <w:pPr>
              <w:rPr>
                <w:noProof/>
              </w:rPr>
            </w:pPr>
            <w:r>
              <w:rPr>
                <w:noProof/>
              </w:rPr>
              <w:t>JavaScript (in-page) player embed</w:t>
            </w:r>
          </w:p>
        </w:tc>
        <w:tc>
          <w:tcPr>
            <w:tcW w:w="7407" w:type="dxa"/>
          </w:tcPr>
          <w:p w:rsidR="00000000" w:rsidRDefault="00DB54A8">
            <w:pPr>
              <w:rPr>
                <w:lang w:val="fr-FR"/>
              </w:rPr>
            </w:pPr>
            <w:r>
              <w:rPr>
                <w:lang w:val="fr-FR"/>
              </w:rPr>
              <w:t>Int</w:t>
            </w:r>
            <w:r>
              <w:rPr>
                <w:lang w:val="fr-FR"/>
              </w:rPr>
              <w:t>é</w:t>
            </w:r>
            <w:r>
              <w:rPr>
                <w:lang w:val="fr-FR"/>
              </w:rPr>
              <w:t>gration du lecteur JavaScript (encart)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d54d04da-6ee1-4c60-bf9e-83ba9d13a631</w:t>
            </w:r>
          </w:p>
        </w:tc>
        <w:tc>
          <w:tcPr>
            <w:tcW w:w="7407" w:type="dxa"/>
            <w:shd w:val="clear" w:color="auto" w:fill="F2F2F2" w:themeFill="background1" w:themeFillShade="F2"/>
          </w:tcPr>
          <w:p w:rsidR="00000000" w:rsidRDefault="00DB54A8">
            <w:pPr>
              <w:rPr>
                <w:noProof/>
              </w:rPr>
            </w:pPr>
            <w:r>
              <w:rPr>
                <w:noProof/>
              </w:rPr>
              <w:t>Parameters for responsive sizing (with max size)</w:t>
            </w:r>
          </w:p>
        </w:tc>
        <w:tc>
          <w:tcPr>
            <w:tcW w:w="7407" w:type="dxa"/>
          </w:tcPr>
          <w:p w:rsidR="00000000" w:rsidRDefault="00DB54A8">
            <w:pPr>
              <w:rPr>
                <w:lang w:val="fr-FR"/>
              </w:rPr>
            </w:pPr>
            <w:r>
              <w:rPr>
                <w:lang w:val="fr-FR"/>
              </w:rPr>
              <w:t>Param</w:t>
            </w:r>
            <w:r>
              <w:rPr>
                <w:lang w:val="fr-FR"/>
              </w:rPr>
              <w:t>è</w:t>
            </w:r>
            <w:r>
              <w:rPr>
                <w:lang w:val="fr-FR"/>
              </w:rPr>
              <w:t>tres de dimensionnement r</w:t>
            </w:r>
            <w:r>
              <w:rPr>
                <w:lang w:val="fr-FR"/>
              </w:rPr>
              <w:t>é</w:t>
            </w:r>
            <w:r>
              <w:rPr>
                <w:lang w:val="fr-FR"/>
              </w:rPr>
              <w:t>actif (avec taille maximale)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c439fd09-b8c4-4c5e-978b-04b845d8745b</w:t>
            </w:r>
          </w:p>
        </w:tc>
        <w:tc>
          <w:tcPr>
            <w:tcW w:w="7407" w:type="dxa"/>
            <w:shd w:val="clear" w:color="auto" w:fill="F2F2F2" w:themeFill="background1" w:themeFillShade="F2"/>
          </w:tcPr>
          <w:p w:rsidR="00000000" w:rsidRDefault="00DB54A8">
            <w:pPr>
              <w:rPr>
                <w:noProof/>
              </w:rPr>
            </w:pPr>
            <w:r>
              <w:rPr>
                <w:noProof/>
              </w:rPr>
              <w:t>Parameters for fixed sizing</w:t>
            </w:r>
          </w:p>
        </w:tc>
        <w:tc>
          <w:tcPr>
            <w:tcW w:w="7407" w:type="dxa"/>
          </w:tcPr>
          <w:p w:rsidR="00000000" w:rsidRDefault="00DB54A8">
            <w:pPr>
              <w:rPr>
                <w:lang w:val="fr-FR"/>
              </w:rPr>
            </w:pPr>
            <w:r>
              <w:rPr>
                <w:lang w:val="fr-FR"/>
              </w:rPr>
              <w:t>Param</w:t>
            </w:r>
            <w:r>
              <w:rPr>
                <w:lang w:val="fr-FR"/>
              </w:rPr>
              <w:t>è</w:t>
            </w:r>
            <w:r>
              <w:rPr>
                <w:lang w:val="fr-FR"/>
              </w:rPr>
              <w:t>tres de dimensionnement fixe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9c9580cd-cfe2-472a-8407-a58d9dec20bb</w:t>
            </w:r>
          </w:p>
        </w:tc>
        <w:tc>
          <w:tcPr>
            <w:tcW w:w="7407" w:type="dxa"/>
            <w:shd w:val="clear" w:color="auto" w:fill="F2F2F2" w:themeFill="background1" w:themeFillShade="F2"/>
          </w:tcPr>
          <w:p w:rsidR="00000000" w:rsidRDefault="00DB54A8">
            <w:pPr>
              <w:rPr>
                <w:noProof/>
              </w:rPr>
            </w:pPr>
            <w:r>
              <w:rPr>
                <w:noProof/>
              </w:rPr>
              <w:t>Brightcove embed code</w:t>
            </w:r>
          </w:p>
        </w:tc>
        <w:tc>
          <w:tcPr>
            <w:tcW w:w="7407" w:type="dxa"/>
          </w:tcPr>
          <w:p w:rsidR="00000000" w:rsidRDefault="00DB54A8">
            <w:pPr>
              <w:rPr>
                <w:lang w:val="fr-FR"/>
              </w:rPr>
            </w:pPr>
            <w:r>
              <w:rPr>
                <w:lang w:val="fr-FR"/>
              </w:rPr>
              <w:t>Code d'int</w:t>
            </w:r>
            <w:r>
              <w:rPr>
                <w:lang w:val="fr-FR"/>
              </w:rPr>
              <w:t>é</w:t>
            </w:r>
            <w:r>
              <w:rPr>
                <w:lang w:val="fr-FR"/>
              </w:rPr>
              <w:t>gration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a7602333-b9c7-440e-ab2a-98791fce8397</w:t>
            </w:r>
          </w:p>
        </w:tc>
        <w:tc>
          <w:tcPr>
            <w:tcW w:w="7407" w:type="dxa"/>
            <w:shd w:val="clear" w:color="auto" w:fill="F2F2F2" w:themeFill="background1" w:themeFillShade="F2"/>
          </w:tcPr>
          <w:p w:rsidR="00000000" w:rsidRDefault="00DB54A8">
            <w:pPr>
              <w:rPr>
                <w:noProof/>
              </w:rPr>
            </w:pPr>
            <w:r>
              <w:rPr>
                <w:noProof/>
              </w:rPr>
              <w:t>Example implementation</w:t>
            </w:r>
          </w:p>
        </w:tc>
        <w:tc>
          <w:tcPr>
            <w:tcW w:w="7407" w:type="dxa"/>
          </w:tcPr>
          <w:p w:rsidR="00000000" w:rsidRDefault="00DB54A8">
            <w:pPr>
              <w:rPr>
                <w:lang w:val="fr-FR"/>
              </w:rPr>
            </w:pPr>
            <w:r>
              <w:rPr>
                <w:lang w:val="fr-FR"/>
              </w:rPr>
              <w:t>Exemple d'impl</w:t>
            </w:r>
            <w:r>
              <w:rPr>
                <w:lang w:val="fr-FR"/>
              </w:rPr>
              <w:t>é</w:t>
            </w:r>
            <w:r>
              <w:rPr>
                <w:lang w:val="fr-FR"/>
              </w:rPr>
              <w:t>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859d6a03-4175-464f-a17b-4af13daa7b1f</w:t>
            </w:r>
          </w:p>
        </w:tc>
        <w:tc>
          <w:tcPr>
            <w:tcW w:w="7407" w:type="dxa"/>
            <w:shd w:val="clear" w:color="auto" w:fill="F2F2F2" w:themeFill="background1" w:themeFillShade="F2"/>
          </w:tcPr>
          <w:p w:rsidR="00000000" w:rsidRDefault="00DB54A8">
            <w:pPr>
              <w:rPr>
                <w:noProof/>
              </w:rPr>
            </w:pPr>
            <w:r>
              <w:rPr>
                <w:noProof/>
              </w:rPr>
              <w:t>In-Page Embed Sample Implementation</w:t>
            </w:r>
          </w:p>
        </w:tc>
        <w:tc>
          <w:tcPr>
            <w:tcW w:w="7407" w:type="dxa"/>
          </w:tcPr>
          <w:p w:rsidR="00000000" w:rsidRDefault="00DB54A8">
            <w:pPr>
              <w:rPr>
                <w:lang w:val="fr-FR"/>
              </w:rPr>
            </w:pPr>
            <w:r>
              <w:rPr>
                <w:lang w:val="fr-FR"/>
              </w:rPr>
              <w:t>Impl</w:t>
            </w:r>
            <w:r>
              <w:rPr>
                <w:lang w:val="fr-FR"/>
              </w:rPr>
              <w:t>é</w:t>
            </w:r>
            <w:r>
              <w:rPr>
                <w:lang w:val="fr-FR"/>
              </w:rPr>
              <w:t>mentation de l'exemple d'int</w:t>
            </w:r>
            <w:r>
              <w:rPr>
                <w:lang w:val="fr-FR"/>
              </w:rPr>
              <w:t>é</w:t>
            </w:r>
            <w:r>
              <w:rPr>
                <w:lang w:val="fr-FR"/>
              </w:rPr>
              <w:t>gration sur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a908a6f4-7ec6-44ae-bdef-9c1ec5507d9a</w:t>
            </w:r>
          </w:p>
        </w:tc>
        <w:tc>
          <w:tcPr>
            <w:tcW w:w="7407" w:type="dxa"/>
            <w:shd w:val="clear" w:color="auto" w:fill="F2F2F2" w:themeFill="background1" w:themeFillShade="F2"/>
          </w:tcPr>
          <w:p w:rsidR="00000000" w:rsidRDefault="00DB54A8">
            <w:pPr>
              <w:rPr>
                <w:noProof/>
              </w:rPr>
            </w:pPr>
            <w:r>
              <w:rPr>
                <w:noProof/>
              </w:rPr>
              <w:t>In-Page Embed Sample Implementation</w:t>
            </w:r>
          </w:p>
        </w:tc>
        <w:tc>
          <w:tcPr>
            <w:tcW w:w="7407" w:type="dxa"/>
          </w:tcPr>
          <w:p w:rsidR="00000000" w:rsidRDefault="00DB54A8">
            <w:pPr>
              <w:rPr>
                <w:lang w:val="fr-FR"/>
              </w:rPr>
            </w:pPr>
            <w:r>
              <w:rPr>
                <w:lang w:val="fr-FR"/>
              </w:rPr>
              <w:t>Impl</w:t>
            </w:r>
            <w:r>
              <w:rPr>
                <w:lang w:val="fr-FR"/>
              </w:rPr>
              <w:t>é</w:t>
            </w:r>
            <w:r>
              <w:rPr>
                <w:lang w:val="fr-FR"/>
              </w:rPr>
              <w:t>mentation de l'exemple d'int</w:t>
            </w:r>
            <w:r>
              <w:rPr>
                <w:lang w:val="fr-FR"/>
              </w:rPr>
              <w:t>é</w:t>
            </w:r>
            <w:r>
              <w:rPr>
                <w:lang w:val="fr-FR"/>
              </w:rPr>
              <w:t>gration sur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354fc3b5-1deb-4d59-9478-6d1bdeb63c80</w:t>
            </w:r>
          </w:p>
        </w:tc>
        <w:tc>
          <w:tcPr>
            <w:tcW w:w="7407" w:type="dxa"/>
            <w:shd w:val="clear" w:color="auto" w:fill="F2F2F2" w:themeFill="background1" w:themeFillShade="F2"/>
          </w:tcPr>
          <w:p w:rsidR="00000000" w:rsidRDefault="00DB54A8">
            <w:pPr>
              <w:rPr>
                <w:noProof/>
              </w:rPr>
            </w:pPr>
            <w:r>
              <w:rPr>
                <w:noProof/>
              </w:rPr>
              <w:t>iFrame Playlist Player Embed</w:t>
            </w:r>
          </w:p>
        </w:tc>
        <w:tc>
          <w:tcPr>
            <w:tcW w:w="7407" w:type="dxa"/>
          </w:tcPr>
          <w:p w:rsidR="00000000" w:rsidRDefault="00DB54A8">
            <w:pPr>
              <w:rPr>
                <w:lang w:val="fr-FR"/>
              </w:rPr>
            </w:pPr>
            <w:r>
              <w:rPr>
                <w:lang w:val="fr-FR"/>
              </w:rPr>
              <w:t>Lecteur de liste de lecture iFram</w:t>
            </w:r>
            <w:r>
              <w:rPr>
                <w:lang w:val="fr-FR"/>
              </w:rPr>
              <w:t>e int</w:t>
            </w:r>
            <w:r>
              <w:rPr>
                <w:lang w:val="fr-FR"/>
              </w:rPr>
              <w:t>é</w:t>
            </w:r>
            <w:r>
              <w:rPr>
                <w:lang w:val="fr-FR"/>
              </w:rPr>
              <w:t>gr</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945da6da-9bb1-4eb7-acd4-311efaa1c151</w:t>
            </w:r>
          </w:p>
        </w:tc>
        <w:tc>
          <w:tcPr>
            <w:tcW w:w="7407" w:type="dxa"/>
            <w:shd w:val="clear" w:color="auto" w:fill="F2F2F2" w:themeFill="background1" w:themeFillShade="F2"/>
          </w:tcPr>
          <w:p w:rsidR="00000000" w:rsidRDefault="00DB54A8">
            <w:pPr>
              <w:rPr>
                <w:noProof/>
              </w:rPr>
            </w:pPr>
            <w:r>
              <w:rPr>
                <w:noProof/>
              </w:rPr>
              <w:t>Parameters for responsive sizing (with max size)</w:t>
            </w:r>
          </w:p>
        </w:tc>
        <w:tc>
          <w:tcPr>
            <w:tcW w:w="7407" w:type="dxa"/>
          </w:tcPr>
          <w:p w:rsidR="00000000" w:rsidRDefault="00DB54A8">
            <w:pPr>
              <w:rPr>
                <w:lang w:val="fr-FR"/>
              </w:rPr>
            </w:pPr>
            <w:r>
              <w:rPr>
                <w:lang w:val="fr-FR"/>
              </w:rPr>
              <w:t>Param</w:t>
            </w:r>
            <w:r>
              <w:rPr>
                <w:lang w:val="fr-FR"/>
              </w:rPr>
              <w:t>è</w:t>
            </w:r>
            <w:r>
              <w:rPr>
                <w:lang w:val="fr-FR"/>
              </w:rPr>
              <w:t>tres de dimensionnement r</w:t>
            </w:r>
            <w:r>
              <w:rPr>
                <w:lang w:val="fr-FR"/>
              </w:rPr>
              <w:t>é</w:t>
            </w:r>
            <w:r>
              <w:rPr>
                <w:lang w:val="fr-FR"/>
              </w:rPr>
              <w:t>actif (avec taille maximale)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992a47e9-d33a-4982-a6e4-70174b463546</w:t>
            </w:r>
          </w:p>
        </w:tc>
        <w:tc>
          <w:tcPr>
            <w:tcW w:w="7407" w:type="dxa"/>
            <w:shd w:val="clear" w:color="auto" w:fill="F2F2F2" w:themeFill="background1" w:themeFillShade="F2"/>
          </w:tcPr>
          <w:p w:rsidR="00000000" w:rsidRDefault="00DB54A8">
            <w:pPr>
              <w:rPr>
                <w:noProof/>
              </w:rPr>
            </w:pPr>
            <w:r>
              <w:rPr>
                <w:noProof/>
              </w:rPr>
              <w:t>Parameters for fixed sizing</w:t>
            </w:r>
          </w:p>
        </w:tc>
        <w:tc>
          <w:tcPr>
            <w:tcW w:w="7407" w:type="dxa"/>
          </w:tcPr>
          <w:p w:rsidR="00000000" w:rsidRDefault="00DB54A8">
            <w:pPr>
              <w:rPr>
                <w:lang w:val="fr-FR"/>
              </w:rPr>
            </w:pPr>
            <w:r>
              <w:rPr>
                <w:lang w:val="fr-FR"/>
              </w:rPr>
              <w:t>Param</w:t>
            </w:r>
            <w:r>
              <w:rPr>
                <w:lang w:val="fr-FR"/>
              </w:rPr>
              <w:t>è</w:t>
            </w:r>
            <w:r>
              <w:rPr>
                <w:lang w:val="fr-FR"/>
              </w:rPr>
              <w:t>tres de dimension</w:t>
            </w:r>
            <w:r>
              <w:rPr>
                <w:lang w:val="fr-FR"/>
              </w:rPr>
              <w:t>nement fixe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3550d304-77a1-4a1e-a735-18216c5fd0c4</w:t>
            </w:r>
          </w:p>
        </w:tc>
        <w:tc>
          <w:tcPr>
            <w:tcW w:w="7407" w:type="dxa"/>
            <w:shd w:val="clear" w:color="auto" w:fill="F2F2F2" w:themeFill="background1" w:themeFillShade="F2"/>
          </w:tcPr>
          <w:p w:rsidR="00000000" w:rsidRDefault="00DB54A8">
            <w:pPr>
              <w:rPr>
                <w:noProof/>
              </w:rPr>
            </w:pPr>
            <w:r>
              <w:rPr>
                <w:noProof/>
              </w:rPr>
              <w:t>Brightcove embed code</w:t>
            </w:r>
          </w:p>
        </w:tc>
        <w:tc>
          <w:tcPr>
            <w:tcW w:w="7407" w:type="dxa"/>
          </w:tcPr>
          <w:p w:rsidR="00000000" w:rsidRDefault="00DB54A8">
            <w:pPr>
              <w:rPr>
                <w:lang w:val="fr-FR"/>
              </w:rPr>
            </w:pPr>
            <w:r>
              <w:rPr>
                <w:lang w:val="fr-FR"/>
              </w:rPr>
              <w:t>Code d'int</w:t>
            </w:r>
            <w:r>
              <w:rPr>
                <w:lang w:val="fr-FR"/>
              </w:rPr>
              <w:t>é</w:t>
            </w:r>
            <w:r>
              <w:rPr>
                <w:lang w:val="fr-FR"/>
              </w:rPr>
              <w:t>gration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bb03b03c-3344-433b-8dd1-d469821522af</w:t>
            </w:r>
          </w:p>
        </w:tc>
        <w:tc>
          <w:tcPr>
            <w:tcW w:w="7407" w:type="dxa"/>
            <w:shd w:val="clear" w:color="auto" w:fill="F2F2F2" w:themeFill="background1" w:themeFillShade="F2"/>
          </w:tcPr>
          <w:p w:rsidR="00000000" w:rsidRDefault="00DB54A8">
            <w:pPr>
              <w:rPr>
                <w:noProof/>
              </w:rPr>
            </w:pPr>
            <w:r>
              <w:rPr>
                <w:noProof/>
              </w:rPr>
              <w:t>Example implementation</w:t>
            </w:r>
          </w:p>
        </w:tc>
        <w:tc>
          <w:tcPr>
            <w:tcW w:w="7407" w:type="dxa"/>
          </w:tcPr>
          <w:p w:rsidR="00000000" w:rsidRDefault="00DB54A8">
            <w:pPr>
              <w:rPr>
                <w:lang w:val="fr-FR"/>
              </w:rPr>
            </w:pPr>
            <w:r>
              <w:rPr>
                <w:lang w:val="fr-FR"/>
              </w:rPr>
              <w:t>Exemple d'impl</w:t>
            </w:r>
            <w:r>
              <w:rPr>
                <w:lang w:val="fr-FR"/>
              </w:rPr>
              <w:t>é</w:t>
            </w:r>
            <w:r>
              <w:rPr>
                <w:lang w:val="fr-FR"/>
              </w:rPr>
              <w:t>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27a725bd-0dcf-4c5d-b1f2-3acfd676eee9</w:t>
            </w:r>
          </w:p>
        </w:tc>
        <w:tc>
          <w:tcPr>
            <w:tcW w:w="7407" w:type="dxa"/>
            <w:shd w:val="clear" w:color="auto" w:fill="F2F2F2" w:themeFill="background1" w:themeFillShade="F2"/>
          </w:tcPr>
          <w:p w:rsidR="00000000" w:rsidRDefault="00DB54A8">
            <w:pPr>
              <w:rPr>
                <w:noProof/>
              </w:rPr>
            </w:pPr>
            <w:r>
              <w:rPr>
                <w:noProof/>
              </w:rPr>
              <w:t>In-Page Embed Sample Implementation</w:t>
            </w:r>
          </w:p>
        </w:tc>
        <w:tc>
          <w:tcPr>
            <w:tcW w:w="7407" w:type="dxa"/>
          </w:tcPr>
          <w:p w:rsidR="00000000" w:rsidRDefault="00DB54A8">
            <w:pPr>
              <w:rPr>
                <w:lang w:val="fr-FR"/>
              </w:rPr>
            </w:pPr>
            <w:r>
              <w:rPr>
                <w:lang w:val="fr-FR"/>
              </w:rPr>
              <w:t>Impl</w:t>
            </w:r>
            <w:r>
              <w:rPr>
                <w:lang w:val="fr-FR"/>
              </w:rPr>
              <w:t>é</w:t>
            </w:r>
            <w:r>
              <w:rPr>
                <w:lang w:val="fr-FR"/>
              </w:rPr>
              <w:t>mentation de l'exemple d'int</w:t>
            </w:r>
            <w:r>
              <w:rPr>
                <w:lang w:val="fr-FR"/>
              </w:rPr>
              <w:t>é</w:t>
            </w:r>
            <w:r>
              <w:rPr>
                <w:lang w:val="fr-FR"/>
              </w:rPr>
              <w:t>gration sur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901f386b-5ed2-4e44-826c-5f5e0ee69824</w:t>
            </w:r>
          </w:p>
        </w:tc>
        <w:tc>
          <w:tcPr>
            <w:tcW w:w="7407" w:type="dxa"/>
            <w:shd w:val="clear" w:color="auto" w:fill="F2F2F2" w:themeFill="background1" w:themeFillShade="F2"/>
          </w:tcPr>
          <w:p w:rsidR="00000000" w:rsidRDefault="00DB54A8">
            <w:pPr>
              <w:rPr>
                <w:noProof/>
              </w:rPr>
            </w:pPr>
            <w:r>
              <w:rPr>
                <w:noProof/>
              </w:rPr>
              <w:t>In-Page Embed Sample Implementation</w:t>
            </w:r>
          </w:p>
        </w:tc>
        <w:tc>
          <w:tcPr>
            <w:tcW w:w="7407" w:type="dxa"/>
          </w:tcPr>
          <w:p w:rsidR="00000000" w:rsidRDefault="00DB54A8">
            <w:pPr>
              <w:rPr>
                <w:lang w:val="fr-FR"/>
              </w:rPr>
            </w:pPr>
            <w:r>
              <w:rPr>
                <w:lang w:val="fr-FR"/>
              </w:rPr>
              <w:t>Impl</w:t>
            </w:r>
            <w:r>
              <w:rPr>
                <w:lang w:val="fr-FR"/>
              </w:rPr>
              <w:t>é</w:t>
            </w:r>
            <w:r>
              <w:rPr>
                <w:lang w:val="fr-FR"/>
              </w:rPr>
              <w:t>mentation de l'exemple d'int</w:t>
            </w:r>
            <w:r>
              <w:rPr>
                <w:lang w:val="fr-FR"/>
              </w:rPr>
              <w:t>é</w:t>
            </w:r>
            <w:r>
              <w:rPr>
                <w:lang w:val="fr-FR"/>
              </w:rPr>
              <w:t>gration sur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adbd4404-7491-4634-ae64-daa2fd33f4f8</w:t>
            </w:r>
          </w:p>
        </w:tc>
        <w:tc>
          <w:tcPr>
            <w:tcW w:w="7407" w:type="dxa"/>
            <w:shd w:val="clear" w:color="auto" w:fill="F2F2F2" w:themeFill="background1" w:themeFillShade="F2"/>
          </w:tcPr>
          <w:p w:rsidR="00000000" w:rsidRDefault="00DB54A8">
            <w:pPr>
              <w:rPr>
                <w:noProof/>
              </w:rPr>
            </w:pPr>
            <w:r>
              <w:rPr>
                <w:noProof/>
              </w:rPr>
              <w:t>JavaScript (in-page) playlist player embed</w:t>
            </w:r>
          </w:p>
        </w:tc>
        <w:tc>
          <w:tcPr>
            <w:tcW w:w="7407" w:type="dxa"/>
          </w:tcPr>
          <w:p w:rsidR="00000000" w:rsidRDefault="00DB54A8">
            <w:pPr>
              <w:rPr>
                <w:lang w:val="fr-FR"/>
              </w:rPr>
            </w:pPr>
            <w:r>
              <w:rPr>
                <w:lang w:val="fr-FR"/>
              </w:rPr>
              <w:t>Lecteur de playlist JavaScript (sur la page) int</w:t>
            </w:r>
            <w:r>
              <w:rPr>
                <w:lang w:val="fr-FR"/>
              </w:rPr>
              <w:t>é</w:t>
            </w:r>
            <w:r>
              <w:rPr>
                <w:lang w:val="fr-FR"/>
              </w:rPr>
              <w:t>gr</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4424d4bd-357f-4214-b033-e4340b125922</w:t>
            </w:r>
          </w:p>
        </w:tc>
        <w:tc>
          <w:tcPr>
            <w:tcW w:w="7407" w:type="dxa"/>
            <w:shd w:val="clear" w:color="auto" w:fill="F2F2F2" w:themeFill="background1" w:themeFillShade="F2"/>
          </w:tcPr>
          <w:p w:rsidR="00000000" w:rsidRDefault="00DB54A8">
            <w:pPr>
              <w:rPr>
                <w:noProof/>
              </w:rPr>
            </w:pPr>
            <w:r>
              <w:rPr>
                <w:noProof/>
              </w:rPr>
              <w:t>Parameters for responsive sizing (with max size)</w:t>
            </w:r>
          </w:p>
        </w:tc>
        <w:tc>
          <w:tcPr>
            <w:tcW w:w="7407" w:type="dxa"/>
          </w:tcPr>
          <w:p w:rsidR="00000000" w:rsidRDefault="00DB54A8">
            <w:pPr>
              <w:rPr>
                <w:lang w:val="fr-FR"/>
              </w:rPr>
            </w:pPr>
            <w:r>
              <w:rPr>
                <w:lang w:val="fr-FR"/>
              </w:rPr>
              <w:t>Param</w:t>
            </w:r>
            <w:r>
              <w:rPr>
                <w:lang w:val="fr-FR"/>
              </w:rPr>
              <w:t>è</w:t>
            </w:r>
            <w:r>
              <w:rPr>
                <w:lang w:val="fr-FR"/>
              </w:rPr>
              <w:t>tres de dimensionnement r</w:t>
            </w:r>
            <w:r>
              <w:rPr>
                <w:lang w:val="fr-FR"/>
              </w:rPr>
              <w:t>é</w:t>
            </w:r>
            <w:r>
              <w:rPr>
                <w:lang w:val="fr-FR"/>
              </w:rPr>
              <w:t>actif (avec taille maximale)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615f7ce6-62ae-4ce7-a61f-bcb48939c317</w:t>
            </w:r>
          </w:p>
        </w:tc>
        <w:tc>
          <w:tcPr>
            <w:tcW w:w="7407" w:type="dxa"/>
            <w:shd w:val="clear" w:color="auto" w:fill="F2F2F2" w:themeFill="background1" w:themeFillShade="F2"/>
          </w:tcPr>
          <w:p w:rsidR="00000000" w:rsidRDefault="00DB54A8">
            <w:pPr>
              <w:rPr>
                <w:noProof/>
              </w:rPr>
            </w:pPr>
            <w:r>
              <w:rPr>
                <w:noProof/>
              </w:rPr>
              <w:t>Parameters for fixed sizing</w:t>
            </w:r>
          </w:p>
        </w:tc>
        <w:tc>
          <w:tcPr>
            <w:tcW w:w="7407" w:type="dxa"/>
          </w:tcPr>
          <w:p w:rsidR="00000000" w:rsidRDefault="00DB54A8">
            <w:pPr>
              <w:rPr>
                <w:lang w:val="fr-FR"/>
              </w:rPr>
            </w:pPr>
            <w:r>
              <w:rPr>
                <w:lang w:val="fr-FR"/>
              </w:rPr>
              <w:t>Param</w:t>
            </w:r>
            <w:r>
              <w:rPr>
                <w:lang w:val="fr-FR"/>
              </w:rPr>
              <w:t>è</w:t>
            </w:r>
            <w:r>
              <w:rPr>
                <w:lang w:val="fr-FR"/>
              </w:rPr>
              <w:t>tres de dimensionnement fixe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50541601-9a26-416f-8f63-fdf75c66f428</w:t>
            </w:r>
          </w:p>
        </w:tc>
        <w:tc>
          <w:tcPr>
            <w:tcW w:w="7407" w:type="dxa"/>
            <w:shd w:val="clear" w:color="auto" w:fill="F2F2F2" w:themeFill="background1" w:themeFillShade="F2"/>
          </w:tcPr>
          <w:p w:rsidR="00000000" w:rsidRDefault="00DB54A8">
            <w:pPr>
              <w:rPr>
                <w:noProof/>
              </w:rPr>
            </w:pPr>
            <w:r>
              <w:rPr>
                <w:noProof/>
              </w:rPr>
              <w:t>Brightcove embed code</w:t>
            </w:r>
          </w:p>
        </w:tc>
        <w:tc>
          <w:tcPr>
            <w:tcW w:w="7407" w:type="dxa"/>
          </w:tcPr>
          <w:p w:rsidR="00000000" w:rsidRDefault="00DB54A8">
            <w:pPr>
              <w:rPr>
                <w:lang w:val="fr-FR"/>
              </w:rPr>
            </w:pPr>
            <w:r>
              <w:rPr>
                <w:lang w:val="fr-FR"/>
              </w:rPr>
              <w:t>Code d'int</w:t>
            </w:r>
            <w:r>
              <w:rPr>
                <w:lang w:val="fr-FR"/>
              </w:rPr>
              <w:t>é</w:t>
            </w:r>
            <w:r>
              <w:rPr>
                <w:lang w:val="fr-FR"/>
              </w:rPr>
              <w:t>gration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a54b1b52-e23d-4daf-</w:t>
            </w:r>
            <w:r>
              <w:rPr>
                <w:noProof/>
                <w:sz w:val="2"/>
              </w:rPr>
              <w:t>8aa2-ca1d8ec5659e</w:t>
            </w:r>
          </w:p>
        </w:tc>
        <w:tc>
          <w:tcPr>
            <w:tcW w:w="7407" w:type="dxa"/>
            <w:shd w:val="clear" w:color="auto" w:fill="F2F2F2" w:themeFill="background1" w:themeFillShade="F2"/>
          </w:tcPr>
          <w:p w:rsidR="00000000" w:rsidRDefault="00DB54A8">
            <w:pPr>
              <w:rPr>
                <w:noProof/>
              </w:rPr>
            </w:pPr>
            <w:r>
              <w:rPr>
                <w:noProof/>
              </w:rPr>
              <w:t>Example implementation</w:t>
            </w:r>
          </w:p>
        </w:tc>
        <w:tc>
          <w:tcPr>
            <w:tcW w:w="7407" w:type="dxa"/>
          </w:tcPr>
          <w:p w:rsidR="00000000" w:rsidRDefault="00DB54A8">
            <w:pPr>
              <w:rPr>
                <w:lang w:val="fr-FR"/>
              </w:rPr>
            </w:pPr>
            <w:r>
              <w:rPr>
                <w:lang w:val="fr-FR"/>
              </w:rPr>
              <w:t>Exemple d'impl</w:t>
            </w:r>
            <w:r>
              <w:rPr>
                <w:lang w:val="fr-FR"/>
              </w:rPr>
              <w:t>é</w:t>
            </w:r>
            <w:r>
              <w:rPr>
                <w:lang w:val="fr-FR"/>
              </w:rPr>
              <w:t>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117 </w:t>
            </w:r>
            <w:r>
              <w:rPr>
                <w:noProof/>
                <w:sz w:val="16"/>
              </w:rPr>
              <w:br/>
            </w:r>
            <w:r>
              <w:rPr>
                <w:noProof/>
                <w:sz w:val="2"/>
              </w:rPr>
              <w:t>61d297ec-1767-4477-994f-8e920e04889c</w:t>
            </w:r>
          </w:p>
        </w:tc>
        <w:tc>
          <w:tcPr>
            <w:tcW w:w="7407" w:type="dxa"/>
            <w:shd w:val="clear" w:color="auto" w:fill="F2F2F2" w:themeFill="background1" w:themeFillShade="F2"/>
          </w:tcPr>
          <w:p w:rsidR="00000000" w:rsidRDefault="00DB54A8">
            <w:pPr>
              <w:rPr>
                <w:noProof/>
              </w:rPr>
            </w:pPr>
            <w:r>
              <w:rPr>
                <w:noProof/>
              </w:rPr>
              <w:t>In-Page Embed Sample Implementation</w:t>
            </w:r>
          </w:p>
        </w:tc>
        <w:tc>
          <w:tcPr>
            <w:tcW w:w="7407" w:type="dxa"/>
          </w:tcPr>
          <w:p w:rsidR="00000000" w:rsidRDefault="00DB54A8">
            <w:pPr>
              <w:rPr>
                <w:lang w:val="fr-FR"/>
              </w:rPr>
            </w:pPr>
            <w:r>
              <w:rPr>
                <w:lang w:val="fr-FR"/>
              </w:rPr>
              <w:t>Impl</w:t>
            </w:r>
            <w:r>
              <w:rPr>
                <w:lang w:val="fr-FR"/>
              </w:rPr>
              <w:t>é</w:t>
            </w:r>
            <w:r>
              <w:rPr>
                <w:lang w:val="fr-FR"/>
              </w:rPr>
              <w:t>mentation de l'exemple d'int</w:t>
            </w:r>
            <w:r>
              <w:rPr>
                <w:lang w:val="fr-FR"/>
              </w:rPr>
              <w:t>é</w:t>
            </w:r>
            <w:r>
              <w:rPr>
                <w:lang w:val="fr-FR"/>
              </w:rPr>
              <w:t>gration sur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bf88f607-1f88-4542-a791-60506f0a1e91</w:t>
            </w:r>
          </w:p>
        </w:tc>
        <w:tc>
          <w:tcPr>
            <w:tcW w:w="7407" w:type="dxa"/>
            <w:shd w:val="clear" w:color="auto" w:fill="F2F2F2" w:themeFill="background1" w:themeFillShade="F2"/>
          </w:tcPr>
          <w:p w:rsidR="00000000" w:rsidRDefault="00DB54A8">
            <w:pPr>
              <w:rPr>
                <w:noProof/>
              </w:rPr>
            </w:pPr>
            <w:r>
              <w:rPr>
                <w:noProof/>
              </w:rPr>
              <w:t>In-Page Embed Sample Implementation</w:t>
            </w:r>
          </w:p>
        </w:tc>
        <w:tc>
          <w:tcPr>
            <w:tcW w:w="7407" w:type="dxa"/>
          </w:tcPr>
          <w:p w:rsidR="00000000" w:rsidRDefault="00DB54A8">
            <w:pPr>
              <w:rPr>
                <w:lang w:val="fr-FR"/>
              </w:rPr>
            </w:pPr>
            <w:r>
              <w:rPr>
                <w:lang w:val="fr-FR"/>
              </w:rPr>
              <w:t>Impl</w:t>
            </w:r>
            <w:r>
              <w:rPr>
                <w:lang w:val="fr-FR"/>
              </w:rPr>
              <w:t>é</w:t>
            </w:r>
            <w:r>
              <w:rPr>
                <w:lang w:val="fr-FR"/>
              </w:rPr>
              <w:t>mentation de l'exemple d'int</w:t>
            </w:r>
            <w:r>
              <w:rPr>
                <w:lang w:val="fr-FR"/>
              </w:rPr>
              <w:t>é</w:t>
            </w:r>
            <w:r>
              <w:rPr>
                <w:lang w:val="fr-FR"/>
              </w:rPr>
              <w:t>gration sur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35c331b6-a218-4955-a268-c8267c3f46cf</w:t>
            </w:r>
          </w:p>
        </w:tc>
        <w:tc>
          <w:tcPr>
            <w:tcW w:w="7407" w:type="dxa"/>
            <w:shd w:val="clear" w:color="auto" w:fill="F2F2F2" w:themeFill="background1" w:themeFillShade="F2"/>
          </w:tcPr>
          <w:p w:rsidR="00000000" w:rsidRDefault="00DB54A8">
            <w:pPr>
              <w:rPr>
                <w:noProof/>
              </w:rPr>
            </w:pPr>
            <w:r>
              <w:rPr>
                <w:noProof/>
              </w:rPr>
              <w:t>Appendix A</w:t>
            </w:r>
          </w:p>
        </w:tc>
        <w:tc>
          <w:tcPr>
            <w:tcW w:w="7407" w:type="dxa"/>
          </w:tcPr>
          <w:p w:rsidR="00000000" w:rsidRDefault="00DB54A8">
            <w:pPr>
              <w:rPr>
                <w:lang w:val="fr-FR"/>
              </w:rPr>
            </w:pPr>
            <w:r>
              <w:rPr>
                <w:lang w:val="fr-FR"/>
              </w:rPr>
              <w:t>Annexe 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120 </w:t>
            </w:r>
            <w:r>
              <w:rPr>
                <w:noProof/>
                <w:sz w:val="16"/>
              </w:rPr>
              <w:br/>
            </w:r>
            <w:r>
              <w:rPr>
                <w:noProof/>
                <w:sz w:val="2"/>
              </w:rPr>
              <w:t>f43b983e-841f-470c-b5d6-3a51e463ec28</w:t>
            </w:r>
          </w:p>
        </w:tc>
        <w:tc>
          <w:tcPr>
            <w:tcW w:w="7407" w:type="dxa"/>
            <w:shd w:val="clear" w:color="auto" w:fill="F2F2F2" w:themeFill="background1" w:themeFillShade="F2"/>
          </w:tcPr>
          <w:p w:rsidR="00000000" w:rsidRDefault="00DB54A8">
            <w:pPr>
              <w:rPr>
                <w:noProof/>
              </w:rPr>
            </w:pPr>
            <w:r>
              <w:rPr>
                <w:noProof/>
              </w:rPr>
              <w:t xml:space="preserve">If a video or playlist is not selected prior to opening the </w:t>
            </w:r>
            <w:r>
              <w:rPr>
                <w:noProof/>
              </w:rPr>
              <w:t>player embed dialog, the video or playlist (and Brightcove account if necessary) should be selectable in the dialog.</w:t>
            </w:r>
          </w:p>
        </w:tc>
        <w:tc>
          <w:tcPr>
            <w:tcW w:w="7407" w:type="dxa"/>
          </w:tcPr>
          <w:p w:rsidR="00000000" w:rsidRDefault="00DB54A8">
            <w:pPr>
              <w:rPr>
                <w:lang w:val="fr-FR"/>
              </w:rPr>
            </w:pPr>
            <w:r>
              <w:rPr>
                <w:lang w:val="fr-FR"/>
              </w:rPr>
              <w:t>Si une vid</w:t>
            </w:r>
            <w:r>
              <w:rPr>
                <w:lang w:val="fr-FR"/>
              </w:rPr>
              <w:t>é</w:t>
            </w:r>
            <w:r>
              <w:rPr>
                <w:lang w:val="fr-FR"/>
              </w:rPr>
              <w:t>o ou une liste de lecture n'est pas s</w:t>
            </w:r>
            <w:r>
              <w:rPr>
                <w:lang w:val="fr-FR"/>
              </w:rPr>
              <w:t>é</w:t>
            </w:r>
            <w:r>
              <w:rPr>
                <w:lang w:val="fr-FR"/>
              </w:rPr>
              <w:t>lectionn</w:t>
            </w:r>
            <w:r>
              <w:rPr>
                <w:lang w:val="fr-FR"/>
              </w:rPr>
              <w:t>é</w:t>
            </w:r>
            <w:r>
              <w:rPr>
                <w:lang w:val="fr-FR"/>
              </w:rPr>
              <w:t>e avant d'ouvrir la bo</w:t>
            </w:r>
            <w:r>
              <w:rPr>
                <w:lang w:val="fr-FR"/>
              </w:rPr>
              <w:t>î</w:t>
            </w:r>
            <w:r>
              <w:rPr>
                <w:lang w:val="fr-FR"/>
              </w:rPr>
              <w:t>te de dialogue d'int</w:t>
            </w:r>
            <w:r>
              <w:rPr>
                <w:lang w:val="fr-FR"/>
              </w:rPr>
              <w:t>é</w:t>
            </w:r>
            <w:r>
              <w:rPr>
                <w:lang w:val="fr-FR"/>
              </w:rPr>
              <w:t>gration du lecteur, la vid</w:t>
            </w:r>
            <w:r>
              <w:rPr>
                <w:lang w:val="fr-FR"/>
              </w:rPr>
              <w:t>é</w:t>
            </w:r>
            <w:r>
              <w:rPr>
                <w:lang w:val="fr-FR"/>
              </w:rPr>
              <w:t>o ou la li</w:t>
            </w:r>
            <w:r>
              <w:rPr>
                <w:lang w:val="fr-FR"/>
              </w:rPr>
              <w:t>ste de lecture (et le compte Brightcove si n</w:t>
            </w:r>
            <w:r>
              <w:rPr>
                <w:lang w:val="fr-FR"/>
              </w:rPr>
              <w:t>é</w:t>
            </w:r>
            <w:r>
              <w:rPr>
                <w:lang w:val="fr-FR"/>
              </w:rPr>
              <w:t xml:space="preserve">cessaire) doit </w:t>
            </w:r>
            <w:r>
              <w:rPr>
                <w:lang w:val="fr-FR"/>
              </w:rPr>
              <w:t>ê</w:t>
            </w:r>
            <w:r>
              <w:rPr>
                <w:lang w:val="fr-FR"/>
              </w:rPr>
              <w:t>tre s</w:t>
            </w:r>
            <w:r>
              <w:rPr>
                <w:lang w:val="fr-FR"/>
              </w:rPr>
              <w:t>é</w:t>
            </w:r>
            <w:r>
              <w:rPr>
                <w:lang w:val="fr-FR"/>
              </w:rPr>
              <w:t>lectionnable dans la bo</w:t>
            </w:r>
            <w:r>
              <w:rPr>
                <w:lang w:val="fr-FR"/>
              </w:rPr>
              <w:t>î</w:t>
            </w:r>
            <w:r>
              <w:rPr>
                <w:lang w:val="fr-FR"/>
              </w:rPr>
              <w:t>te de dialogue.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e470d029-056d-4c5f-b54c-31b431fbb8e6</w:t>
            </w:r>
          </w:p>
        </w:tc>
        <w:tc>
          <w:tcPr>
            <w:tcW w:w="7407" w:type="dxa"/>
            <w:shd w:val="clear" w:color="auto" w:fill="F2F2F2" w:themeFill="background1" w:themeFillShade="F2"/>
          </w:tcPr>
          <w:p w:rsidR="00000000" w:rsidRDefault="00DB54A8">
            <w:pPr>
              <w:rPr>
                <w:noProof/>
              </w:rPr>
            </w:pPr>
            <w:r>
              <w:rPr>
                <w:noProof/>
              </w:rPr>
              <w:t>The dialog should present to the user the fields listed below:</w:t>
            </w:r>
          </w:p>
        </w:tc>
        <w:tc>
          <w:tcPr>
            <w:tcW w:w="7407" w:type="dxa"/>
          </w:tcPr>
          <w:p w:rsidR="00000000" w:rsidRDefault="00DB54A8">
            <w:pPr>
              <w:rPr>
                <w:lang w:val="fr-FR"/>
              </w:rPr>
            </w:pPr>
            <w:r>
              <w:rPr>
                <w:lang w:val="fr-FR"/>
              </w:rPr>
              <w:t>La bo</w:t>
            </w:r>
            <w:r>
              <w:rPr>
                <w:lang w:val="fr-FR"/>
              </w:rPr>
              <w:t>î</w:t>
            </w:r>
            <w:r>
              <w:rPr>
                <w:lang w:val="fr-FR"/>
              </w:rPr>
              <w:t>te de dialogue doit pr</w:t>
            </w:r>
            <w:r>
              <w:rPr>
                <w:lang w:val="fr-FR"/>
              </w:rPr>
              <w:t>é</w:t>
            </w:r>
            <w:r>
              <w:rPr>
                <w:lang w:val="fr-FR"/>
              </w:rPr>
              <w:t xml:space="preserve">senter </w:t>
            </w:r>
            <w:r>
              <w:rPr>
                <w:lang w:val="fr-FR"/>
              </w:rPr>
              <w:t>à</w:t>
            </w:r>
            <w:r>
              <w:rPr>
                <w:lang w:val="fr-FR"/>
              </w:rPr>
              <w:t xml:space="preserve"> l'uti</w:t>
            </w:r>
            <w:r>
              <w:rPr>
                <w:lang w:val="fr-FR"/>
              </w:rPr>
              <w:t>lisateur les champs r</w:t>
            </w:r>
            <w:r>
              <w:rPr>
                <w:lang w:val="fr-FR"/>
              </w:rPr>
              <w:t>é</w:t>
            </w:r>
            <w:r>
              <w:rPr>
                <w:lang w:val="fr-FR"/>
              </w:rPr>
              <w:t>pertori</w:t>
            </w:r>
            <w:r>
              <w:rPr>
                <w:lang w:val="fr-FR"/>
              </w:rPr>
              <w:t>é</w:t>
            </w:r>
            <w:r>
              <w:rPr>
                <w:lang w:val="fr-FR"/>
              </w:rPr>
              <w:t>s ci-dessous: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e25e2701-0182-48a3-b8b9-012358518fd0</w:t>
            </w:r>
          </w:p>
        </w:tc>
        <w:tc>
          <w:tcPr>
            <w:tcW w:w="7407" w:type="dxa"/>
            <w:shd w:val="clear" w:color="auto" w:fill="F2F2F2" w:themeFill="background1" w:themeFillShade="F2"/>
          </w:tcPr>
          <w:p w:rsidR="00000000" w:rsidRDefault="00DB54A8">
            <w:pPr>
              <w:rPr>
                <w:noProof/>
              </w:rPr>
            </w:pPr>
            <w:r>
              <w:rPr>
                <w:rStyle w:val="mqInternal"/>
                <w:noProof/>
              </w:rPr>
              <w:t>[1}</w:t>
            </w:r>
            <w:r>
              <w:rPr>
                <w:noProof/>
              </w:rPr>
              <w:t>Brightcove Account:</w:t>
            </w:r>
            <w:r>
              <w:rPr>
                <w:rStyle w:val="mqInternal"/>
                <w:noProof/>
              </w:rPr>
              <w:t>{2]</w:t>
            </w:r>
          </w:p>
        </w:tc>
        <w:tc>
          <w:tcPr>
            <w:tcW w:w="7407" w:type="dxa"/>
          </w:tcPr>
          <w:p w:rsidR="00000000" w:rsidRDefault="00DB54A8">
            <w:pPr>
              <w:rPr>
                <w:lang w:val="fr-FR"/>
              </w:rPr>
            </w:pPr>
            <w:r>
              <w:rPr>
                <w:rStyle w:val="mqInternal"/>
                <w:noProof/>
                <w:lang w:val="fr-FR"/>
              </w:rPr>
              <w:t>[1}</w:t>
            </w:r>
            <w:r>
              <w:rPr>
                <w:lang w:val="fr-FR"/>
              </w:rPr>
              <w:t>Compte Brightcove: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503860c4-0266-43c6-b76e-65fadb7be7c6</w:t>
            </w:r>
          </w:p>
        </w:tc>
        <w:tc>
          <w:tcPr>
            <w:tcW w:w="7407" w:type="dxa"/>
            <w:shd w:val="clear" w:color="auto" w:fill="F2F2F2" w:themeFill="background1" w:themeFillShade="F2"/>
          </w:tcPr>
          <w:p w:rsidR="00000000" w:rsidRDefault="00DB54A8">
            <w:pPr>
              <w:rPr>
                <w:noProof/>
              </w:rPr>
            </w:pPr>
            <w:r>
              <w:rPr>
                <w:noProof/>
              </w:rPr>
              <w:t>The user should be able to choose a Brightcove account if one is not alrea</w:t>
            </w:r>
            <w:r>
              <w:rPr>
                <w:noProof/>
              </w:rPr>
              <w:t>dy selected.</w:t>
            </w:r>
          </w:p>
        </w:tc>
        <w:tc>
          <w:tcPr>
            <w:tcW w:w="7407" w:type="dxa"/>
          </w:tcPr>
          <w:p w:rsidR="00000000" w:rsidRDefault="00DB54A8">
            <w:pPr>
              <w:rPr>
                <w:lang w:val="fr-FR"/>
              </w:rPr>
            </w:pPr>
            <w:r>
              <w:rPr>
                <w:lang w:val="fr-FR"/>
              </w:rPr>
              <w:t>L'utilisateur doit pouvoir choisir un compte Brightcove s'il n'est pas d</w:t>
            </w:r>
            <w:r>
              <w:rPr>
                <w:lang w:val="fr-FR"/>
              </w:rPr>
              <w:t>é</w:t>
            </w:r>
            <w:r>
              <w:rPr>
                <w:lang w:val="fr-FR"/>
              </w:rPr>
              <w:t>j</w:t>
            </w:r>
            <w:r>
              <w:rPr>
                <w:lang w:val="fr-FR"/>
              </w:rPr>
              <w:t>à</w:t>
            </w:r>
            <w:r>
              <w:rPr>
                <w:lang w:val="fr-FR"/>
              </w:rPr>
              <w:t xml:space="preserv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abd986b2-8ada-461a-a1c6-abe87fd40b77</w:t>
            </w:r>
          </w:p>
        </w:tc>
        <w:tc>
          <w:tcPr>
            <w:tcW w:w="7407" w:type="dxa"/>
            <w:shd w:val="clear" w:color="auto" w:fill="F2F2F2" w:themeFill="background1" w:themeFillShade="F2"/>
          </w:tcPr>
          <w:p w:rsidR="00000000" w:rsidRDefault="00DB54A8">
            <w:pPr>
              <w:rPr>
                <w:noProof/>
              </w:rPr>
            </w:pPr>
            <w:r>
              <w:rPr>
                <w:rStyle w:val="mqInternal"/>
                <w:noProof/>
              </w:rPr>
              <w:t>[1}</w:t>
            </w:r>
            <w:r>
              <w:rPr>
                <w:noProof/>
              </w:rPr>
              <w:t>Search Filter:</w:t>
            </w:r>
            <w:r>
              <w:rPr>
                <w:rStyle w:val="mqInternal"/>
                <w:noProof/>
              </w:rPr>
              <w:t>{2]</w:t>
            </w:r>
          </w:p>
        </w:tc>
        <w:tc>
          <w:tcPr>
            <w:tcW w:w="7407" w:type="dxa"/>
          </w:tcPr>
          <w:p w:rsidR="00000000" w:rsidRDefault="00DB54A8">
            <w:pPr>
              <w:rPr>
                <w:lang w:val="fr-FR"/>
              </w:rPr>
            </w:pPr>
            <w:r>
              <w:rPr>
                <w:rStyle w:val="mqInternal"/>
                <w:noProof/>
                <w:lang w:val="fr-FR"/>
              </w:rPr>
              <w:t>[1}</w:t>
            </w:r>
            <w:r>
              <w:rPr>
                <w:lang w:val="fr-FR"/>
              </w:rPr>
              <w:t>Filtre de recherche: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125 </w:t>
            </w:r>
            <w:r>
              <w:rPr>
                <w:noProof/>
                <w:sz w:val="16"/>
              </w:rPr>
              <w:br/>
            </w:r>
            <w:r>
              <w:rPr>
                <w:noProof/>
                <w:sz w:val="2"/>
              </w:rPr>
              <w:t>1525512f-8964-4856-9d03-483acd970871</w:t>
            </w:r>
          </w:p>
        </w:tc>
        <w:tc>
          <w:tcPr>
            <w:tcW w:w="7407" w:type="dxa"/>
            <w:shd w:val="clear" w:color="auto" w:fill="F2F2F2" w:themeFill="background1" w:themeFillShade="F2"/>
          </w:tcPr>
          <w:p w:rsidR="00000000" w:rsidRDefault="00DB54A8">
            <w:pPr>
              <w:rPr>
                <w:noProof/>
              </w:rPr>
            </w:pPr>
            <w:r>
              <w:rPr>
                <w:noProof/>
              </w:rPr>
              <w:t>The user should be able to enter a search string to filter the list of displayed videos or playlists.</w:t>
            </w:r>
          </w:p>
        </w:tc>
        <w:tc>
          <w:tcPr>
            <w:tcW w:w="7407" w:type="dxa"/>
          </w:tcPr>
          <w:p w:rsidR="00000000" w:rsidRDefault="00DB54A8">
            <w:pPr>
              <w:rPr>
                <w:lang w:val="fr-FR"/>
              </w:rPr>
            </w:pPr>
            <w:r>
              <w:rPr>
                <w:lang w:val="fr-FR"/>
              </w:rPr>
              <w:t>L'utilisateur doit pouvoir entrer une cha</w:t>
            </w:r>
            <w:r>
              <w:rPr>
                <w:lang w:val="fr-FR"/>
              </w:rPr>
              <w:t>î</w:t>
            </w:r>
            <w:r>
              <w:rPr>
                <w:lang w:val="fr-FR"/>
              </w:rPr>
              <w:t>ne de recherche pour filtrer la liste des vid</w:t>
            </w:r>
            <w:r>
              <w:rPr>
                <w:lang w:val="fr-FR"/>
              </w:rPr>
              <w:t>é</w:t>
            </w:r>
            <w:r>
              <w:rPr>
                <w:lang w:val="fr-FR"/>
              </w:rPr>
              <w:t>os ou des listes de lecture affich</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eea95ef2-de8b-44b9-85</w:t>
            </w:r>
            <w:r>
              <w:rPr>
                <w:noProof/>
                <w:sz w:val="2"/>
              </w:rPr>
              <w:t>f8-ce7ea8c71c34</w:t>
            </w:r>
          </w:p>
        </w:tc>
        <w:tc>
          <w:tcPr>
            <w:tcW w:w="7407" w:type="dxa"/>
            <w:shd w:val="clear" w:color="auto" w:fill="F2F2F2" w:themeFill="background1" w:themeFillShade="F2"/>
          </w:tcPr>
          <w:p w:rsidR="00000000" w:rsidRDefault="00DB54A8">
            <w:pPr>
              <w:rPr>
                <w:noProof/>
              </w:rPr>
            </w:pPr>
            <w:r>
              <w:rPr>
                <w:noProof/>
              </w:rPr>
              <w:t>If using Brightcove search API, the search string should be URI encoded (see example below).</w:t>
            </w:r>
          </w:p>
        </w:tc>
        <w:tc>
          <w:tcPr>
            <w:tcW w:w="7407" w:type="dxa"/>
          </w:tcPr>
          <w:p w:rsidR="00000000" w:rsidRDefault="00DB54A8">
            <w:pPr>
              <w:rPr>
                <w:lang w:val="fr-FR"/>
              </w:rPr>
            </w:pPr>
            <w:r>
              <w:rPr>
                <w:lang w:val="fr-FR"/>
              </w:rPr>
              <w:t>Si vous utilisez l'API de recherche Brightcove, la cha</w:t>
            </w:r>
            <w:r>
              <w:rPr>
                <w:lang w:val="fr-FR"/>
              </w:rPr>
              <w:t>î</w:t>
            </w:r>
            <w:r>
              <w:rPr>
                <w:lang w:val="fr-FR"/>
              </w:rPr>
              <w:t xml:space="preserve">ne de recherche doit </w:t>
            </w:r>
            <w:r>
              <w:rPr>
                <w:lang w:val="fr-FR"/>
              </w:rPr>
              <w:t>ê</w:t>
            </w:r>
            <w:r>
              <w:rPr>
                <w:lang w:val="fr-FR"/>
              </w:rPr>
              <w:t>tre encod</w:t>
            </w:r>
            <w:r>
              <w:rPr>
                <w:lang w:val="fr-FR"/>
              </w:rPr>
              <w:t>é</w:t>
            </w:r>
            <w:r>
              <w:rPr>
                <w:lang w:val="fr-FR"/>
              </w:rPr>
              <w:t>e en URI (voir l'exemple ci-dessous).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127 </w:t>
            </w:r>
            <w:r>
              <w:rPr>
                <w:noProof/>
                <w:sz w:val="16"/>
              </w:rPr>
              <w:br/>
            </w:r>
            <w:r>
              <w:rPr>
                <w:noProof/>
                <w:sz w:val="2"/>
              </w:rPr>
              <w:t>b0b8bdf8-a928-4d</w:t>
            </w:r>
            <w:r>
              <w:rPr>
                <w:noProof/>
                <w:sz w:val="2"/>
              </w:rPr>
              <w:t>ba-80c9-a40a70df5bc9</w:t>
            </w:r>
          </w:p>
        </w:tc>
        <w:tc>
          <w:tcPr>
            <w:tcW w:w="7407" w:type="dxa"/>
            <w:shd w:val="clear" w:color="auto" w:fill="F2F2F2" w:themeFill="background1" w:themeFillShade="F2"/>
          </w:tcPr>
          <w:p w:rsidR="00000000" w:rsidRDefault="00DB54A8">
            <w:pPr>
              <w:rPr>
                <w:noProof/>
              </w:rPr>
            </w:pPr>
            <w:r>
              <w:rPr>
                <w:rStyle w:val="mqInternal"/>
                <w:noProof/>
              </w:rPr>
              <w:t>[1}</w:t>
            </w:r>
            <w:r>
              <w:rPr>
                <w:noProof/>
              </w:rPr>
              <w:t>Folder:</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Dossier: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1af56ac0-3ec9-4767-94a0-005bba1af555</w:t>
            </w:r>
          </w:p>
        </w:tc>
        <w:tc>
          <w:tcPr>
            <w:tcW w:w="7407" w:type="dxa"/>
            <w:shd w:val="clear" w:color="auto" w:fill="F2F2F2" w:themeFill="background1" w:themeFillShade="F2"/>
          </w:tcPr>
          <w:p w:rsidR="00000000" w:rsidRDefault="00DB54A8">
            <w:pPr>
              <w:rPr>
                <w:noProof/>
              </w:rPr>
            </w:pPr>
            <w:r>
              <w:rPr>
                <w:noProof/>
              </w:rPr>
              <w:t>The user should be able to select a Folder name from the Brightcove account to filter the list of displayed videos.</w:t>
            </w:r>
          </w:p>
        </w:tc>
        <w:tc>
          <w:tcPr>
            <w:tcW w:w="7407" w:type="dxa"/>
          </w:tcPr>
          <w:p w:rsidR="00000000" w:rsidRDefault="00DB54A8">
            <w:pPr>
              <w:rPr>
                <w:lang w:val="fr-FR"/>
              </w:rPr>
            </w:pPr>
            <w:r>
              <w:rPr>
                <w:lang w:val="fr-FR"/>
              </w:rPr>
              <w:t>L'utilisateur doit pouvoir s</w:t>
            </w:r>
            <w:r>
              <w:rPr>
                <w:lang w:val="fr-FR"/>
              </w:rPr>
              <w:t>é</w:t>
            </w:r>
            <w:r>
              <w:rPr>
                <w:lang w:val="fr-FR"/>
              </w:rPr>
              <w:t xml:space="preserve">lectionner un nom de dossier </w:t>
            </w:r>
            <w:r>
              <w:rPr>
                <w:lang w:val="fr-FR"/>
              </w:rPr>
              <w:t>à</w:t>
            </w:r>
            <w:r>
              <w:rPr>
                <w:lang w:val="fr-FR"/>
              </w:rPr>
              <w:t xml:space="preserve"> partir du compte Brightcove pour filtrer la liste des vid</w:t>
            </w:r>
            <w:r>
              <w:rPr>
                <w:lang w:val="fr-FR"/>
              </w:rPr>
              <w:t>é</w:t>
            </w:r>
            <w:r>
              <w:rPr>
                <w:lang w:val="fr-FR"/>
              </w:rPr>
              <w:t>os affich</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129 </w:t>
            </w:r>
            <w:r>
              <w:rPr>
                <w:noProof/>
                <w:sz w:val="16"/>
              </w:rPr>
              <w:br/>
            </w:r>
            <w:r>
              <w:rPr>
                <w:noProof/>
                <w:sz w:val="2"/>
              </w:rPr>
              <w:t>00293ffd-2e33-4568-9bab-510c6b01b42c</w:t>
            </w:r>
          </w:p>
        </w:tc>
        <w:tc>
          <w:tcPr>
            <w:tcW w:w="7407" w:type="dxa"/>
            <w:shd w:val="clear" w:color="auto" w:fill="F2F2F2" w:themeFill="background1" w:themeFillShade="F2"/>
          </w:tcPr>
          <w:p w:rsidR="00000000" w:rsidRDefault="00DB54A8">
            <w:pPr>
              <w:rPr>
                <w:noProof/>
              </w:rPr>
            </w:pPr>
            <w:r>
              <w:rPr>
                <w:noProof/>
              </w:rPr>
              <w:t>The Brightcove API does not provide a built-in filter for folders so the client code will need to retrieve all</w:t>
            </w:r>
            <w:r>
              <w:rPr>
                <w:noProof/>
              </w:rPr>
              <w:t xml:space="preserve"> videos and then filter by folder.</w:t>
            </w:r>
          </w:p>
        </w:tc>
        <w:tc>
          <w:tcPr>
            <w:tcW w:w="7407" w:type="dxa"/>
          </w:tcPr>
          <w:p w:rsidR="00000000" w:rsidRDefault="00DB54A8">
            <w:pPr>
              <w:rPr>
                <w:lang w:val="fr-FR"/>
              </w:rPr>
            </w:pPr>
            <w:r>
              <w:rPr>
                <w:lang w:val="fr-FR"/>
              </w:rPr>
              <w:t>L'API Brightcove ne fournit pas de filtre int</w:t>
            </w:r>
            <w:r>
              <w:rPr>
                <w:lang w:val="fr-FR"/>
              </w:rPr>
              <w:t>é</w:t>
            </w:r>
            <w:r>
              <w:rPr>
                <w:lang w:val="fr-FR"/>
              </w:rPr>
              <w:t>gr</w:t>
            </w:r>
            <w:r>
              <w:rPr>
                <w:lang w:val="fr-FR"/>
              </w:rPr>
              <w:t>é</w:t>
            </w:r>
            <w:r>
              <w:rPr>
                <w:lang w:val="fr-FR"/>
              </w:rPr>
              <w:t xml:space="preserve"> pour les dossiers, le code client devra donc r</w:t>
            </w:r>
            <w:r>
              <w:rPr>
                <w:lang w:val="fr-FR"/>
              </w:rPr>
              <w:t>é</w:t>
            </w:r>
            <w:r>
              <w:rPr>
                <w:lang w:val="fr-FR"/>
              </w:rPr>
              <w:t>cup</w:t>
            </w:r>
            <w:r>
              <w:rPr>
                <w:lang w:val="fr-FR"/>
              </w:rPr>
              <w:t>é</w:t>
            </w:r>
            <w:r>
              <w:rPr>
                <w:lang w:val="fr-FR"/>
              </w:rPr>
              <w:t>rer toutes les vid</w:t>
            </w:r>
            <w:r>
              <w:rPr>
                <w:lang w:val="fr-FR"/>
              </w:rPr>
              <w:t>é</w:t>
            </w:r>
            <w:r>
              <w:rPr>
                <w:lang w:val="fr-FR"/>
              </w:rPr>
              <w:t>os, puis filtrer par dossier.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130 </w:t>
            </w:r>
            <w:r>
              <w:rPr>
                <w:noProof/>
                <w:sz w:val="16"/>
              </w:rPr>
              <w:br/>
            </w:r>
            <w:r>
              <w:rPr>
                <w:noProof/>
                <w:sz w:val="2"/>
              </w:rPr>
              <w:t>e5ac2db5-bfee-4b56-847e-8ce7a3f32e5c</w:t>
            </w:r>
          </w:p>
        </w:tc>
        <w:tc>
          <w:tcPr>
            <w:tcW w:w="7407" w:type="dxa"/>
            <w:shd w:val="clear" w:color="auto" w:fill="F2F2F2" w:themeFill="background1" w:themeFillShade="F2"/>
          </w:tcPr>
          <w:p w:rsidR="00000000" w:rsidRDefault="00DB54A8">
            <w:pPr>
              <w:rPr>
                <w:noProof/>
              </w:rPr>
            </w:pPr>
            <w:r>
              <w:rPr>
                <w:noProof/>
              </w:rPr>
              <w:t>(Does not apply to playlists</w:t>
            </w:r>
            <w:r>
              <w:rPr>
                <w:noProof/>
              </w:rPr>
              <w:t>)</w:t>
            </w:r>
          </w:p>
        </w:tc>
        <w:tc>
          <w:tcPr>
            <w:tcW w:w="7407" w:type="dxa"/>
          </w:tcPr>
          <w:p w:rsidR="00000000" w:rsidRDefault="00DB54A8">
            <w:pPr>
              <w:rPr>
                <w:lang w:val="fr-FR"/>
              </w:rPr>
            </w:pPr>
            <w:r>
              <w:rPr>
                <w:lang w:val="fr-FR"/>
              </w:rPr>
              <w:t>(Ne s'applique pas aux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71b43761-f1d9-44fa-b13f-c6c0ae3d8787</w:t>
            </w:r>
          </w:p>
        </w:tc>
        <w:tc>
          <w:tcPr>
            <w:tcW w:w="7407" w:type="dxa"/>
            <w:shd w:val="clear" w:color="auto" w:fill="F2F2F2" w:themeFill="background1" w:themeFillShade="F2"/>
          </w:tcPr>
          <w:p w:rsidR="00000000" w:rsidRDefault="00DB54A8">
            <w:pPr>
              <w:rPr>
                <w:noProof/>
              </w:rPr>
            </w:pPr>
            <w:r>
              <w:rPr>
                <w:rStyle w:val="mqInternal"/>
                <w:noProof/>
              </w:rPr>
              <w:t>[1}</w:t>
            </w:r>
            <w:r>
              <w:rPr>
                <w:noProof/>
              </w:rPr>
              <w:t>Limit:</w:t>
            </w:r>
            <w:r>
              <w:rPr>
                <w:rStyle w:val="mqInternal"/>
                <w:noProof/>
              </w:rPr>
              <w:t>{2]</w:t>
            </w:r>
          </w:p>
        </w:tc>
        <w:tc>
          <w:tcPr>
            <w:tcW w:w="7407" w:type="dxa"/>
          </w:tcPr>
          <w:p w:rsidR="00000000" w:rsidRDefault="00DB54A8">
            <w:pPr>
              <w:rPr>
                <w:lang w:val="fr-FR"/>
              </w:rPr>
            </w:pPr>
            <w:r>
              <w:rPr>
                <w:rStyle w:val="mqInternal"/>
                <w:noProof/>
                <w:lang w:val="fr-FR"/>
              </w:rPr>
              <w:t>[1}</w:t>
            </w:r>
            <w:r>
              <w:rPr>
                <w:lang w:val="fr-FR"/>
              </w:rPr>
              <w:t>Limite: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132 </w:t>
            </w:r>
            <w:r>
              <w:rPr>
                <w:noProof/>
                <w:sz w:val="16"/>
              </w:rPr>
              <w:br/>
            </w:r>
            <w:r>
              <w:rPr>
                <w:noProof/>
                <w:sz w:val="2"/>
              </w:rPr>
              <w:t>267cc251-8aa5-4fb7-9483-0cde01f09f94</w:t>
            </w:r>
          </w:p>
        </w:tc>
        <w:tc>
          <w:tcPr>
            <w:tcW w:w="7407" w:type="dxa"/>
            <w:shd w:val="clear" w:color="auto" w:fill="F2F2F2" w:themeFill="background1" w:themeFillShade="F2"/>
          </w:tcPr>
          <w:p w:rsidR="00000000" w:rsidRDefault="00DB54A8">
            <w:pPr>
              <w:rPr>
                <w:noProof/>
              </w:rPr>
            </w:pPr>
            <w:r>
              <w:rPr>
                <w:noProof/>
              </w:rPr>
              <w:t>The user should be able to limit the number of videos returned, primarily to improve performance of</w:t>
            </w:r>
            <w:r>
              <w:rPr>
                <w:noProof/>
              </w:rPr>
              <w:t xml:space="preserve"> the search.</w:t>
            </w:r>
          </w:p>
        </w:tc>
        <w:tc>
          <w:tcPr>
            <w:tcW w:w="7407" w:type="dxa"/>
          </w:tcPr>
          <w:p w:rsidR="00000000" w:rsidRDefault="00DB54A8">
            <w:pPr>
              <w:rPr>
                <w:lang w:val="fr-FR"/>
              </w:rPr>
            </w:pPr>
            <w:r>
              <w:rPr>
                <w:lang w:val="fr-FR"/>
              </w:rPr>
              <w:t>L'utilisateur doit pouvoir limiter le nombre de vid</w:t>
            </w:r>
            <w:r>
              <w:rPr>
                <w:lang w:val="fr-FR"/>
              </w:rPr>
              <w:t>é</w:t>
            </w:r>
            <w:r>
              <w:rPr>
                <w:lang w:val="fr-FR"/>
              </w:rPr>
              <w:t>os renvoy</w:t>
            </w:r>
            <w:r>
              <w:rPr>
                <w:lang w:val="fr-FR"/>
              </w:rPr>
              <w:t>é</w:t>
            </w:r>
            <w:r>
              <w:rPr>
                <w:lang w:val="fr-FR"/>
              </w:rPr>
              <w:t>es, principalement pour am</w:t>
            </w:r>
            <w:r>
              <w:rPr>
                <w:lang w:val="fr-FR"/>
              </w:rPr>
              <w:t>é</w:t>
            </w:r>
            <w:r>
              <w:rPr>
                <w:lang w:val="fr-FR"/>
              </w:rPr>
              <w:t>liorer les performances de la recherche.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5baae436-167e-4d6f-8cf9-d52e1c757579</w:t>
            </w:r>
          </w:p>
        </w:tc>
        <w:tc>
          <w:tcPr>
            <w:tcW w:w="7407" w:type="dxa"/>
            <w:shd w:val="clear" w:color="auto" w:fill="F2F2F2" w:themeFill="background1" w:themeFillShade="F2"/>
          </w:tcPr>
          <w:p w:rsidR="00000000" w:rsidRDefault="00DB54A8">
            <w:pPr>
              <w:rPr>
                <w:noProof/>
              </w:rPr>
            </w:pPr>
            <w:r>
              <w:rPr>
                <w:noProof/>
              </w:rPr>
              <w:t>When using Brightcove search, the maximum limit that can be specified is 100.</w:t>
            </w:r>
          </w:p>
        </w:tc>
        <w:tc>
          <w:tcPr>
            <w:tcW w:w="7407" w:type="dxa"/>
          </w:tcPr>
          <w:p w:rsidR="00000000" w:rsidRDefault="00DB54A8">
            <w:pPr>
              <w:rPr>
                <w:lang w:val="fr-FR"/>
              </w:rPr>
            </w:pPr>
            <w:r>
              <w:rPr>
                <w:lang w:val="fr-FR"/>
              </w:rPr>
              <w:t xml:space="preserve">Lors de l'utilisation de la recherche Brightcove, la limite maximale pouvant </w:t>
            </w:r>
            <w:r>
              <w:rPr>
                <w:lang w:val="fr-FR"/>
              </w:rPr>
              <w:t>ê</w:t>
            </w:r>
            <w:r>
              <w:rPr>
                <w:lang w:val="fr-FR"/>
              </w:rPr>
              <w:t>tre sp</w:t>
            </w:r>
            <w:r>
              <w:rPr>
                <w:lang w:val="fr-FR"/>
              </w:rPr>
              <w:t>é</w:t>
            </w:r>
            <w:r>
              <w:rPr>
                <w:lang w:val="fr-FR"/>
              </w:rPr>
              <w:t>cifi</w:t>
            </w:r>
            <w:r>
              <w:rPr>
                <w:lang w:val="fr-FR"/>
              </w:rPr>
              <w:t>é</w:t>
            </w:r>
            <w:r>
              <w:rPr>
                <w:lang w:val="fr-FR"/>
              </w:rPr>
              <w:t>e est de 100.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134 </w:t>
            </w:r>
            <w:r>
              <w:rPr>
                <w:noProof/>
                <w:sz w:val="16"/>
              </w:rPr>
              <w:br/>
            </w:r>
            <w:r>
              <w:rPr>
                <w:noProof/>
                <w:sz w:val="2"/>
              </w:rPr>
              <w:t>2d2cc74b-e5dc-4d76-9f00-cafdf37785a6</w:t>
            </w:r>
          </w:p>
        </w:tc>
        <w:tc>
          <w:tcPr>
            <w:tcW w:w="7407" w:type="dxa"/>
            <w:shd w:val="clear" w:color="auto" w:fill="F2F2F2" w:themeFill="background1" w:themeFillShade="F2"/>
          </w:tcPr>
          <w:p w:rsidR="00000000" w:rsidRDefault="00DB54A8">
            <w:pPr>
              <w:rPr>
                <w:noProof/>
              </w:rPr>
            </w:pPr>
            <w:r>
              <w:rPr>
                <w:noProof/>
              </w:rPr>
              <w:t>To return more than 100 videos,</w:t>
            </w:r>
            <w:r>
              <w:rPr>
                <w:noProof/>
              </w:rPr>
              <w:t xml:space="preserve"> a paging mechanism must be implemented.</w:t>
            </w:r>
          </w:p>
        </w:tc>
        <w:tc>
          <w:tcPr>
            <w:tcW w:w="7407" w:type="dxa"/>
          </w:tcPr>
          <w:p w:rsidR="00000000" w:rsidRDefault="00DB54A8">
            <w:pPr>
              <w:rPr>
                <w:lang w:val="fr-FR"/>
              </w:rPr>
            </w:pPr>
            <w:r>
              <w:rPr>
                <w:lang w:val="fr-FR"/>
              </w:rPr>
              <w:t>Pour renvoyer plus de 100 vid</w:t>
            </w:r>
            <w:r>
              <w:rPr>
                <w:lang w:val="fr-FR"/>
              </w:rPr>
              <w:t>é</w:t>
            </w:r>
            <w:r>
              <w:rPr>
                <w:lang w:val="fr-FR"/>
              </w:rPr>
              <w:t>os, un m</w:t>
            </w:r>
            <w:r>
              <w:rPr>
                <w:lang w:val="fr-FR"/>
              </w:rPr>
              <w:t>é</w:t>
            </w:r>
            <w:r>
              <w:rPr>
                <w:lang w:val="fr-FR"/>
              </w:rPr>
              <w:t xml:space="preserve">canisme de pagination doit </w:t>
            </w:r>
            <w:r>
              <w:rPr>
                <w:lang w:val="fr-FR"/>
              </w:rPr>
              <w:t>ê</w:t>
            </w:r>
            <w:r>
              <w:rPr>
                <w:lang w:val="fr-FR"/>
              </w:rPr>
              <w:t>tre impl</w:t>
            </w:r>
            <w:r>
              <w:rPr>
                <w:lang w:val="fr-FR"/>
              </w:rPr>
              <w:t>é</w:t>
            </w:r>
            <w:r>
              <w:rPr>
                <w:lang w:val="fr-FR"/>
              </w:rPr>
              <w:t>ment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135 </w:t>
            </w:r>
            <w:r>
              <w:rPr>
                <w:noProof/>
                <w:sz w:val="16"/>
              </w:rPr>
              <w:br/>
            </w:r>
            <w:r>
              <w:rPr>
                <w:noProof/>
                <w:sz w:val="2"/>
              </w:rPr>
              <w:t>224a649e-2735-4009-9939-ef790726a0f3</w:t>
            </w:r>
          </w:p>
        </w:tc>
        <w:tc>
          <w:tcPr>
            <w:tcW w:w="7407" w:type="dxa"/>
            <w:shd w:val="clear" w:color="auto" w:fill="F2F2F2" w:themeFill="background1" w:themeFillShade="F2"/>
          </w:tcPr>
          <w:p w:rsidR="00000000" w:rsidRDefault="00DB54A8">
            <w:pPr>
              <w:rPr>
                <w:noProof/>
              </w:rPr>
            </w:pPr>
            <w:r>
              <w:rPr>
                <w:noProof/>
              </w:rPr>
              <w:t>Also, if the user has selected a Folder to filter, the client needs to request all videos</w:t>
            </w:r>
            <w:r>
              <w:rPr>
                <w:noProof/>
              </w:rPr>
              <w:t xml:space="preserve"> in the account using the paging mechanism and then locally filter that list by Folder and return the number of videos specified by the user limit.</w:t>
            </w:r>
          </w:p>
        </w:tc>
        <w:tc>
          <w:tcPr>
            <w:tcW w:w="7407" w:type="dxa"/>
          </w:tcPr>
          <w:p w:rsidR="00000000" w:rsidRDefault="00DB54A8">
            <w:pPr>
              <w:rPr>
                <w:lang w:val="fr-FR"/>
              </w:rPr>
            </w:pPr>
            <w:r>
              <w:rPr>
                <w:lang w:val="fr-FR"/>
              </w:rPr>
              <w:t>De plus, si l'utilisateur a s</w:t>
            </w:r>
            <w:r>
              <w:rPr>
                <w:lang w:val="fr-FR"/>
              </w:rPr>
              <w:t>é</w:t>
            </w:r>
            <w:r>
              <w:rPr>
                <w:lang w:val="fr-FR"/>
              </w:rPr>
              <w:t>lectionn</w:t>
            </w:r>
            <w:r>
              <w:rPr>
                <w:lang w:val="fr-FR"/>
              </w:rPr>
              <w:t>é</w:t>
            </w:r>
            <w:r>
              <w:rPr>
                <w:lang w:val="fr-FR"/>
              </w:rPr>
              <w:t xml:space="preserve"> un dossier </w:t>
            </w:r>
            <w:r>
              <w:rPr>
                <w:lang w:val="fr-FR"/>
              </w:rPr>
              <w:t>à</w:t>
            </w:r>
            <w:r>
              <w:rPr>
                <w:lang w:val="fr-FR"/>
              </w:rPr>
              <w:t xml:space="preserve"> filtrer, le client doit demander toutes les vid</w:t>
            </w:r>
            <w:r>
              <w:rPr>
                <w:lang w:val="fr-FR"/>
              </w:rPr>
              <w:t>é</w:t>
            </w:r>
            <w:r>
              <w:rPr>
                <w:lang w:val="fr-FR"/>
              </w:rPr>
              <w:t>os du c</w:t>
            </w:r>
            <w:r>
              <w:rPr>
                <w:lang w:val="fr-FR"/>
              </w:rPr>
              <w:t xml:space="preserve">ompte </w:t>
            </w:r>
            <w:r>
              <w:rPr>
                <w:lang w:val="fr-FR"/>
              </w:rPr>
              <w:t>à</w:t>
            </w:r>
            <w:r>
              <w:rPr>
                <w:lang w:val="fr-FR"/>
              </w:rPr>
              <w:t xml:space="preserve"> l'aide du m</w:t>
            </w:r>
            <w:r>
              <w:rPr>
                <w:lang w:val="fr-FR"/>
              </w:rPr>
              <w:t>é</w:t>
            </w:r>
            <w:r>
              <w:rPr>
                <w:lang w:val="fr-FR"/>
              </w:rPr>
              <w:t>canisme de pagination, puis filtrer localement cette liste par dossier et renvoyer le nombre de vid</w:t>
            </w:r>
            <w:r>
              <w:rPr>
                <w:lang w:val="fr-FR"/>
              </w:rPr>
              <w:t>é</w:t>
            </w:r>
            <w:r>
              <w:rPr>
                <w:lang w:val="fr-FR"/>
              </w:rPr>
              <w:t>os sp</w:t>
            </w:r>
            <w:r>
              <w:rPr>
                <w:lang w:val="fr-FR"/>
              </w:rPr>
              <w:t>é</w:t>
            </w:r>
            <w:r>
              <w:rPr>
                <w:lang w:val="fr-FR"/>
              </w:rPr>
              <w:t>cifi</w:t>
            </w:r>
            <w:r>
              <w:rPr>
                <w:lang w:val="fr-FR"/>
              </w:rPr>
              <w:t>é</w:t>
            </w:r>
            <w:r>
              <w:rPr>
                <w:lang w:val="fr-FR"/>
              </w:rPr>
              <w:t xml:space="preserve"> par la limite 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ba7024d4-f34a-4cf5-a68e-eb0e2527d056</w:t>
            </w:r>
          </w:p>
        </w:tc>
        <w:tc>
          <w:tcPr>
            <w:tcW w:w="7407" w:type="dxa"/>
            <w:shd w:val="clear" w:color="auto" w:fill="F2F2F2" w:themeFill="background1" w:themeFillShade="F2"/>
          </w:tcPr>
          <w:p w:rsidR="00000000" w:rsidRDefault="00DB54A8">
            <w:pPr>
              <w:rPr>
                <w:noProof/>
              </w:rPr>
            </w:pPr>
            <w:r>
              <w:rPr>
                <w:noProof/>
              </w:rPr>
              <w:t>(Does not apply to playlists)</w:t>
            </w:r>
          </w:p>
        </w:tc>
        <w:tc>
          <w:tcPr>
            <w:tcW w:w="7407" w:type="dxa"/>
          </w:tcPr>
          <w:p w:rsidR="00000000" w:rsidRDefault="00DB54A8">
            <w:pPr>
              <w:rPr>
                <w:lang w:val="fr-FR"/>
              </w:rPr>
            </w:pPr>
            <w:r>
              <w:rPr>
                <w:lang w:val="fr-FR"/>
              </w:rPr>
              <w:t>(Ne s'applique pas aux l</w:t>
            </w:r>
            <w:r>
              <w:rPr>
                <w:lang w:val="fr-FR"/>
              </w:rPr>
              <w:t>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137 </w:t>
            </w:r>
            <w:r>
              <w:rPr>
                <w:noProof/>
                <w:sz w:val="16"/>
              </w:rPr>
              <w:br/>
            </w:r>
            <w:r>
              <w:rPr>
                <w:noProof/>
                <w:sz w:val="2"/>
              </w:rPr>
              <w:t>de86c27d-351b-44a8-9a89-f26dc3570040</w:t>
            </w:r>
          </w:p>
        </w:tc>
        <w:tc>
          <w:tcPr>
            <w:tcW w:w="7407" w:type="dxa"/>
            <w:shd w:val="clear" w:color="auto" w:fill="F2F2F2" w:themeFill="background1" w:themeFillShade="F2"/>
          </w:tcPr>
          <w:p w:rsidR="00000000" w:rsidRDefault="00DB54A8">
            <w:pPr>
              <w:rPr>
                <w:noProof/>
              </w:rPr>
            </w:pPr>
            <w:r>
              <w:rPr>
                <w:rStyle w:val="mqInternal"/>
                <w:noProof/>
              </w:rPr>
              <w:t>[1}</w:t>
            </w:r>
            <w:r>
              <w:rPr>
                <w:noProof/>
              </w:rPr>
              <w:t>Sort By:</w:t>
            </w:r>
            <w:r>
              <w:rPr>
                <w:rStyle w:val="mqInternal"/>
                <w:noProof/>
              </w:rPr>
              <w:t>{2]</w:t>
            </w:r>
          </w:p>
        </w:tc>
        <w:tc>
          <w:tcPr>
            <w:tcW w:w="7407" w:type="dxa"/>
          </w:tcPr>
          <w:p w:rsidR="00000000" w:rsidRDefault="00DB54A8">
            <w:pPr>
              <w:rPr>
                <w:lang w:val="fr-FR"/>
              </w:rPr>
            </w:pPr>
            <w:r>
              <w:rPr>
                <w:rStyle w:val="mqInternal"/>
                <w:noProof/>
                <w:lang w:val="fr-FR"/>
              </w:rPr>
              <w:t>[1}</w:t>
            </w:r>
            <w:r>
              <w:rPr>
                <w:lang w:val="fr-FR"/>
              </w:rPr>
              <w:t>Trier par:</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2c2de54b-20ce-4f1f-a6bc-48e855051203</w:t>
            </w:r>
          </w:p>
        </w:tc>
        <w:tc>
          <w:tcPr>
            <w:tcW w:w="7407" w:type="dxa"/>
            <w:shd w:val="clear" w:color="auto" w:fill="F2F2F2" w:themeFill="background1" w:themeFillShade="F2"/>
          </w:tcPr>
          <w:p w:rsidR="00000000" w:rsidRDefault="00DB54A8">
            <w:pPr>
              <w:rPr>
                <w:noProof/>
              </w:rPr>
            </w:pPr>
            <w:r>
              <w:rPr>
                <w:noProof/>
              </w:rPr>
              <w:t>The user should be able to select a sort field.</w:t>
            </w:r>
          </w:p>
        </w:tc>
        <w:tc>
          <w:tcPr>
            <w:tcW w:w="7407" w:type="dxa"/>
          </w:tcPr>
          <w:p w:rsidR="00000000" w:rsidRDefault="00DB54A8">
            <w:pPr>
              <w:rPr>
                <w:lang w:val="fr-FR"/>
              </w:rPr>
            </w:pPr>
            <w:r>
              <w:rPr>
                <w:lang w:val="fr-FR"/>
              </w:rPr>
              <w:t>L'utilisateur doit pouvoir s</w:t>
            </w:r>
            <w:r>
              <w:rPr>
                <w:lang w:val="fr-FR"/>
              </w:rPr>
              <w:t>é</w:t>
            </w:r>
            <w:r>
              <w:rPr>
                <w:lang w:val="fr-FR"/>
              </w:rPr>
              <w:t>lectionner un champ de tri.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050d014a-15df-498e-b63d-7209dc060f12</w:t>
            </w:r>
          </w:p>
        </w:tc>
        <w:tc>
          <w:tcPr>
            <w:tcW w:w="7407" w:type="dxa"/>
            <w:shd w:val="clear" w:color="auto" w:fill="F2F2F2" w:themeFill="background1" w:themeFillShade="F2"/>
          </w:tcPr>
          <w:p w:rsidR="00000000" w:rsidRDefault="00DB54A8">
            <w:pPr>
              <w:rPr>
                <w:noProof/>
              </w:rPr>
            </w:pPr>
            <w:r>
              <w:rPr>
                <w:noProof/>
              </w:rPr>
              <w:t>For videos, the user should be able to choose the video name, updated date, creation date, start date, and total plays.</w:t>
            </w:r>
          </w:p>
        </w:tc>
        <w:tc>
          <w:tcPr>
            <w:tcW w:w="7407" w:type="dxa"/>
          </w:tcPr>
          <w:p w:rsidR="00000000" w:rsidRDefault="00DB54A8">
            <w:pPr>
              <w:rPr>
                <w:lang w:val="fr-FR"/>
              </w:rPr>
            </w:pPr>
            <w:r>
              <w:rPr>
                <w:lang w:val="fr-FR"/>
              </w:rPr>
              <w:t>Pour les vid</w:t>
            </w:r>
            <w:r>
              <w:rPr>
                <w:lang w:val="fr-FR"/>
              </w:rPr>
              <w:t>é</w:t>
            </w:r>
            <w:r>
              <w:rPr>
                <w:lang w:val="fr-FR"/>
              </w:rPr>
              <w:t>os, l'utilisateur doit pouvoir choisir le nom de la vid</w:t>
            </w:r>
            <w:r>
              <w:rPr>
                <w:lang w:val="fr-FR"/>
              </w:rPr>
              <w:t>é</w:t>
            </w:r>
            <w:r>
              <w:rPr>
                <w:lang w:val="fr-FR"/>
              </w:rPr>
              <w:t xml:space="preserve">o, la date de mise </w:t>
            </w:r>
            <w:r>
              <w:rPr>
                <w:lang w:val="fr-FR"/>
              </w:rPr>
              <w:t>à</w:t>
            </w:r>
            <w:r>
              <w:rPr>
                <w:lang w:val="fr-FR"/>
              </w:rPr>
              <w:t xml:space="preserve"> jour, la </w:t>
            </w:r>
            <w:r>
              <w:rPr>
                <w:lang w:val="fr-FR"/>
              </w:rPr>
              <w:t>date de cr</w:t>
            </w:r>
            <w:r>
              <w:rPr>
                <w:lang w:val="fr-FR"/>
              </w:rPr>
              <w:t>é</w:t>
            </w:r>
            <w:r>
              <w:rPr>
                <w:lang w:val="fr-FR"/>
              </w:rPr>
              <w:t>ation, la date de d</w:t>
            </w:r>
            <w:r>
              <w:rPr>
                <w:lang w:val="fr-FR"/>
              </w:rPr>
              <w:t>é</w:t>
            </w:r>
            <w:r>
              <w:rPr>
                <w:lang w:val="fr-FR"/>
              </w:rPr>
              <w:t>but et le nombre total de lectures.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140 </w:t>
            </w:r>
            <w:r>
              <w:rPr>
                <w:noProof/>
                <w:sz w:val="16"/>
              </w:rPr>
              <w:br/>
            </w:r>
            <w:r>
              <w:rPr>
                <w:noProof/>
                <w:sz w:val="2"/>
              </w:rPr>
              <w:t>0864ed7d-223c-4f5e-8b4d-1731cc83f8c8</w:t>
            </w:r>
          </w:p>
        </w:tc>
        <w:tc>
          <w:tcPr>
            <w:tcW w:w="7407" w:type="dxa"/>
            <w:shd w:val="clear" w:color="auto" w:fill="F2F2F2" w:themeFill="background1" w:themeFillShade="F2"/>
          </w:tcPr>
          <w:p w:rsidR="00000000" w:rsidRDefault="00DB54A8">
            <w:pPr>
              <w:rPr>
                <w:noProof/>
              </w:rPr>
            </w:pPr>
            <w:r>
              <w:rPr>
                <w:noProof/>
              </w:rPr>
              <w:t>The default should be the updated date.</w:t>
            </w:r>
          </w:p>
        </w:tc>
        <w:tc>
          <w:tcPr>
            <w:tcW w:w="7407" w:type="dxa"/>
          </w:tcPr>
          <w:p w:rsidR="00000000" w:rsidRDefault="00DB54A8">
            <w:pPr>
              <w:rPr>
                <w:lang w:val="fr-FR"/>
              </w:rPr>
            </w:pPr>
            <w:r>
              <w:rPr>
                <w:lang w:val="fr-FR"/>
              </w:rPr>
              <w:t>La valeur par d</w:t>
            </w:r>
            <w:r>
              <w:rPr>
                <w:lang w:val="fr-FR"/>
              </w:rPr>
              <w:t>é</w:t>
            </w:r>
            <w:r>
              <w:rPr>
                <w:lang w:val="fr-FR"/>
              </w:rPr>
              <w:t xml:space="preserve">faut doit </w:t>
            </w:r>
            <w:r>
              <w:rPr>
                <w:lang w:val="fr-FR"/>
              </w:rPr>
              <w:t>ê</w:t>
            </w:r>
            <w:r>
              <w:rPr>
                <w:lang w:val="fr-FR"/>
              </w:rPr>
              <w:t xml:space="preserve">tre la date de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ef99b829-a58d-4b5e-a502-6b3cd93cdfcd</w:t>
            </w:r>
          </w:p>
        </w:tc>
        <w:tc>
          <w:tcPr>
            <w:tcW w:w="7407" w:type="dxa"/>
            <w:shd w:val="clear" w:color="auto" w:fill="F2F2F2" w:themeFill="background1" w:themeFillShade="F2"/>
          </w:tcPr>
          <w:p w:rsidR="00000000" w:rsidRDefault="00DB54A8">
            <w:pPr>
              <w:rPr>
                <w:noProof/>
              </w:rPr>
            </w:pPr>
            <w:r>
              <w:rPr>
                <w:noProof/>
              </w:rPr>
              <w:t>For play</w:t>
            </w:r>
            <w:r>
              <w:rPr>
                <w:noProof/>
              </w:rPr>
              <w:t>lists, user chooses either the name and modified date.</w:t>
            </w:r>
          </w:p>
        </w:tc>
        <w:tc>
          <w:tcPr>
            <w:tcW w:w="7407" w:type="dxa"/>
          </w:tcPr>
          <w:p w:rsidR="00000000" w:rsidRDefault="00DB54A8">
            <w:pPr>
              <w:rPr>
                <w:lang w:val="fr-FR"/>
              </w:rPr>
            </w:pPr>
            <w:r>
              <w:rPr>
                <w:lang w:val="fr-FR"/>
              </w:rPr>
              <w:t>Pour les listes de lecture, l'utilisateur choisit le nom et la date de modification.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1025db76-d00a-472f-8f5c-85a35a4f148d</w:t>
            </w:r>
          </w:p>
        </w:tc>
        <w:tc>
          <w:tcPr>
            <w:tcW w:w="7407" w:type="dxa"/>
            <w:shd w:val="clear" w:color="auto" w:fill="F2F2F2" w:themeFill="background1" w:themeFillShade="F2"/>
          </w:tcPr>
          <w:p w:rsidR="00000000" w:rsidRDefault="00DB54A8">
            <w:pPr>
              <w:rPr>
                <w:noProof/>
              </w:rPr>
            </w:pPr>
            <w:r>
              <w:rPr>
                <w:noProof/>
              </w:rPr>
              <w:t>The default should be modified date.</w:t>
            </w:r>
          </w:p>
        </w:tc>
        <w:tc>
          <w:tcPr>
            <w:tcW w:w="7407" w:type="dxa"/>
          </w:tcPr>
          <w:p w:rsidR="00000000" w:rsidRDefault="00DB54A8">
            <w:pPr>
              <w:rPr>
                <w:lang w:val="fr-FR"/>
              </w:rPr>
            </w:pPr>
            <w:r>
              <w:rPr>
                <w:lang w:val="fr-FR"/>
              </w:rPr>
              <w:t>La valeur par d</w:t>
            </w:r>
            <w:r>
              <w:rPr>
                <w:lang w:val="fr-FR"/>
              </w:rPr>
              <w:t>é</w:t>
            </w:r>
            <w:r>
              <w:rPr>
                <w:lang w:val="fr-FR"/>
              </w:rPr>
              <w:t xml:space="preserve">faut doit </w:t>
            </w:r>
            <w:r>
              <w:rPr>
                <w:lang w:val="fr-FR"/>
              </w:rPr>
              <w:t>ê</w:t>
            </w:r>
            <w:r>
              <w:rPr>
                <w:lang w:val="fr-FR"/>
              </w:rPr>
              <w:t>tre la da</w:t>
            </w:r>
            <w:r>
              <w:rPr>
                <w:lang w:val="fr-FR"/>
              </w:rPr>
              <w:t>te de modification.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143 </w:t>
            </w:r>
            <w:r>
              <w:rPr>
                <w:noProof/>
                <w:sz w:val="16"/>
              </w:rPr>
              <w:br/>
            </w:r>
            <w:r>
              <w:rPr>
                <w:noProof/>
                <w:sz w:val="2"/>
              </w:rPr>
              <w:t>b3afc0b1-140d-46aa-87df-67c8f0ec4e11</w:t>
            </w:r>
          </w:p>
        </w:tc>
        <w:tc>
          <w:tcPr>
            <w:tcW w:w="7407" w:type="dxa"/>
            <w:shd w:val="clear" w:color="auto" w:fill="F2F2F2" w:themeFill="background1" w:themeFillShade="F2"/>
          </w:tcPr>
          <w:p w:rsidR="00000000" w:rsidRDefault="00DB54A8">
            <w:pPr>
              <w:rPr>
                <w:noProof/>
              </w:rPr>
            </w:pPr>
            <w:r>
              <w:rPr>
                <w:rStyle w:val="mqInternal"/>
                <w:noProof/>
              </w:rPr>
              <w:t>[1}</w:t>
            </w:r>
            <w:r>
              <w:rPr>
                <w:noProof/>
              </w:rPr>
              <w:t>Sort Order:</w:t>
            </w:r>
            <w:r>
              <w:rPr>
                <w:rStyle w:val="mqInternal"/>
                <w:noProof/>
              </w:rPr>
              <w:t>{2]</w:t>
            </w:r>
          </w:p>
        </w:tc>
        <w:tc>
          <w:tcPr>
            <w:tcW w:w="7407" w:type="dxa"/>
          </w:tcPr>
          <w:p w:rsidR="00000000" w:rsidRDefault="00DB54A8">
            <w:pPr>
              <w:rPr>
                <w:lang w:val="fr-FR"/>
              </w:rPr>
            </w:pPr>
            <w:r>
              <w:rPr>
                <w:rStyle w:val="mqInternal"/>
                <w:noProof/>
                <w:lang w:val="fr-FR"/>
              </w:rPr>
              <w:t>[1}</w:t>
            </w:r>
            <w:r>
              <w:rPr>
                <w:lang w:val="fr-FR"/>
              </w:rPr>
              <w:t>Ordre de tri:</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5a118039-c473-4b6e-adcf-8480ca72270c</w:t>
            </w:r>
          </w:p>
        </w:tc>
        <w:tc>
          <w:tcPr>
            <w:tcW w:w="7407" w:type="dxa"/>
            <w:shd w:val="clear" w:color="auto" w:fill="F2F2F2" w:themeFill="background1" w:themeFillShade="F2"/>
          </w:tcPr>
          <w:p w:rsidR="00000000" w:rsidRDefault="00DB54A8">
            <w:pPr>
              <w:rPr>
                <w:noProof/>
              </w:rPr>
            </w:pPr>
            <w:r>
              <w:rPr>
                <w:noProof/>
              </w:rPr>
              <w:t>The user should be able to select ascending or descending sort order.</w:t>
            </w:r>
          </w:p>
        </w:tc>
        <w:tc>
          <w:tcPr>
            <w:tcW w:w="7407" w:type="dxa"/>
          </w:tcPr>
          <w:p w:rsidR="00000000" w:rsidRDefault="00DB54A8">
            <w:pPr>
              <w:rPr>
                <w:lang w:val="fr-FR"/>
              </w:rPr>
            </w:pPr>
            <w:r>
              <w:rPr>
                <w:lang w:val="fr-FR"/>
              </w:rPr>
              <w:t>L'utilisateur doit pouvoir s</w:t>
            </w:r>
            <w:r>
              <w:rPr>
                <w:lang w:val="fr-FR"/>
              </w:rPr>
              <w:t>é</w:t>
            </w:r>
            <w:r>
              <w:rPr>
                <w:lang w:val="fr-FR"/>
              </w:rPr>
              <w:t>lectionner un ordre de tri croissant ou d</w:t>
            </w:r>
            <w:r>
              <w:rPr>
                <w:lang w:val="fr-FR"/>
              </w:rPr>
              <w:t>é</w:t>
            </w:r>
            <w:r>
              <w:rPr>
                <w:lang w:val="fr-FR"/>
              </w:rPr>
              <w:t>croissant.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145 </w:t>
            </w:r>
            <w:r>
              <w:rPr>
                <w:noProof/>
                <w:sz w:val="16"/>
              </w:rPr>
              <w:br/>
            </w:r>
            <w:r>
              <w:rPr>
                <w:noProof/>
                <w:sz w:val="2"/>
              </w:rPr>
              <w:t>75a171e5-de6f-4019-b9d3-146975ad79b8</w:t>
            </w:r>
          </w:p>
        </w:tc>
        <w:tc>
          <w:tcPr>
            <w:tcW w:w="7407" w:type="dxa"/>
            <w:shd w:val="clear" w:color="auto" w:fill="F2F2F2" w:themeFill="background1" w:themeFillShade="F2"/>
          </w:tcPr>
          <w:p w:rsidR="00000000" w:rsidRDefault="00DB54A8">
            <w:pPr>
              <w:rPr>
                <w:noProof/>
              </w:rPr>
            </w:pPr>
            <w:r>
              <w:rPr>
                <w:noProof/>
              </w:rPr>
              <w:t>The default should be descending.</w:t>
            </w:r>
          </w:p>
        </w:tc>
        <w:tc>
          <w:tcPr>
            <w:tcW w:w="7407" w:type="dxa"/>
          </w:tcPr>
          <w:p w:rsidR="00000000" w:rsidRDefault="00DB54A8">
            <w:pPr>
              <w:rPr>
                <w:lang w:val="fr-FR"/>
              </w:rPr>
            </w:pPr>
            <w:r>
              <w:rPr>
                <w:lang w:val="fr-FR"/>
              </w:rPr>
              <w:t>La valeur par d</w:t>
            </w:r>
            <w:r>
              <w:rPr>
                <w:lang w:val="fr-FR"/>
              </w:rPr>
              <w:t>é</w:t>
            </w:r>
            <w:r>
              <w:rPr>
                <w:lang w:val="fr-FR"/>
              </w:rPr>
              <w:t xml:space="preserve">faut doit </w:t>
            </w:r>
            <w:r>
              <w:rPr>
                <w:lang w:val="fr-FR"/>
              </w:rPr>
              <w:t>ê</w:t>
            </w:r>
            <w:r>
              <w:rPr>
                <w:lang w:val="fr-FR"/>
              </w:rPr>
              <w:t>tre d</w:t>
            </w:r>
            <w:r>
              <w:rPr>
                <w:lang w:val="fr-FR"/>
              </w:rPr>
              <w:t>é</w:t>
            </w:r>
            <w:r>
              <w:rPr>
                <w:lang w:val="fr-FR"/>
              </w:rPr>
              <w:t>croissante.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146 </w:t>
            </w:r>
            <w:r>
              <w:rPr>
                <w:noProof/>
                <w:sz w:val="16"/>
              </w:rPr>
              <w:br/>
            </w:r>
            <w:r>
              <w:rPr>
                <w:noProof/>
                <w:sz w:val="2"/>
              </w:rPr>
              <w:t>19580982-eb7b-4878-a5f9-b3ecc6635f3d</w:t>
            </w:r>
          </w:p>
        </w:tc>
        <w:tc>
          <w:tcPr>
            <w:tcW w:w="7407" w:type="dxa"/>
            <w:shd w:val="clear" w:color="auto" w:fill="F2F2F2" w:themeFill="background1" w:themeFillShade="F2"/>
          </w:tcPr>
          <w:p w:rsidR="00000000" w:rsidRDefault="00DB54A8">
            <w:pPr>
              <w:rPr>
                <w:noProof/>
              </w:rPr>
            </w:pPr>
            <w:r>
              <w:rPr>
                <w:noProof/>
              </w:rPr>
              <w:t>The dialog should have the following b</w:t>
            </w:r>
            <w:r>
              <w:rPr>
                <w:noProof/>
              </w:rPr>
              <w:t>ehavior:</w:t>
            </w:r>
          </w:p>
        </w:tc>
        <w:tc>
          <w:tcPr>
            <w:tcW w:w="7407" w:type="dxa"/>
          </w:tcPr>
          <w:p w:rsidR="00000000" w:rsidRDefault="00DB54A8">
            <w:pPr>
              <w:rPr>
                <w:lang w:val="fr-FR"/>
              </w:rPr>
            </w:pPr>
            <w:r>
              <w:rPr>
                <w:lang w:val="fr-FR"/>
              </w:rPr>
              <w:t>La bo</w:t>
            </w:r>
            <w:r>
              <w:rPr>
                <w:lang w:val="fr-FR"/>
              </w:rPr>
              <w:t>î</w:t>
            </w:r>
            <w:r>
              <w:rPr>
                <w:lang w:val="fr-FR"/>
              </w:rPr>
              <w:t>te de dialogue doit avoir le comportement suivant: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147 </w:t>
            </w:r>
            <w:r>
              <w:rPr>
                <w:noProof/>
                <w:sz w:val="16"/>
              </w:rPr>
              <w:br/>
            </w:r>
            <w:r>
              <w:rPr>
                <w:noProof/>
                <w:sz w:val="2"/>
              </w:rPr>
              <w:t>0d52a63c-7911-49a2-9bf2-1bd573888d72</w:t>
            </w:r>
          </w:p>
        </w:tc>
        <w:tc>
          <w:tcPr>
            <w:tcW w:w="7407" w:type="dxa"/>
            <w:shd w:val="clear" w:color="auto" w:fill="F2F2F2" w:themeFill="background1" w:themeFillShade="F2"/>
          </w:tcPr>
          <w:p w:rsidR="00000000" w:rsidRDefault="00DB54A8">
            <w:pPr>
              <w:rPr>
                <w:noProof/>
              </w:rPr>
            </w:pPr>
            <w:r>
              <w:rPr>
                <w:noProof/>
              </w:rPr>
              <w:t>Display a list of videos or playlists based on the user selection above.</w:t>
            </w:r>
          </w:p>
        </w:tc>
        <w:tc>
          <w:tcPr>
            <w:tcW w:w="7407" w:type="dxa"/>
          </w:tcPr>
          <w:p w:rsidR="00000000" w:rsidRDefault="00DB54A8">
            <w:pPr>
              <w:rPr>
                <w:lang w:val="fr-FR"/>
              </w:rPr>
            </w:pPr>
            <w:r>
              <w:rPr>
                <w:lang w:val="fr-FR"/>
              </w:rPr>
              <w:t>Affichez une liste de vid</w:t>
            </w:r>
            <w:r>
              <w:rPr>
                <w:lang w:val="fr-FR"/>
              </w:rPr>
              <w:t>é</w:t>
            </w:r>
            <w:r>
              <w:rPr>
                <w:lang w:val="fr-FR"/>
              </w:rPr>
              <w:t>os ou de listes de lecture en fonction de la s</w:t>
            </w:r>
            <w:r>
              <w:rPr>
                <w:lang w:val="fr-FR"/>
              </w:rPr>
              <w:t>é</w:t>
            </w:r>
            <w:r>
              <w:rPr>
                <w:lang w:val="fr-FR"/>
              </w:rPr>
              <w:t>l</w:t>
            </w:r>
            <w:r>
              <w:rPr>
                <w:lang w:val="fr-FR"/>
              </w:rPr>
              <w:t>ection de l'utilisateur ci-dessus.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0cee9197-9c5d-4925-b83c-2ac53c2b2ef7</w:t>
            </w:r>
          </w:p>
        </w:tc>
        <w:tc>
          <w:tcPr>
            <w:tcW w:w="7407" w:type="dxa"/>
            <w:shd w:val="clear" w:color="auto" w:fill="F2F2F2" w:themeFill="background1" w:themeFillShade="F2"/>
          </w:tcPr>
          <w:p w:rsidR="00000000" w:rsidRDefault="00DB54A8">
            <w:pPr>
              <w:rPr>
                <w:noProof/>
              </w:rPr>
            </w:pPr>
            <w:r>
              <w:rPr>
                <w:noProof/>
              </w:rPr>
              <w:t>Allow the user to select one video or one playlist.</w:t>
            </w:r>
          </w:p>
        </w:tc>
        <w:tc>
          <w:tcPr>
            <w:tcW w:w="7407" w:type="dxa"/>
          </w:tcPr>
          <w:p w:rsidR="00000000" w:rsidRDefault="00DB54A8">
            <w:pPr>
              <w:rPr>
                <w:lang w:val="fr-FR"/>
              </w:rPr>
            </w:pPr>
            <w:r>
              <w:rPr>
                <w:lang w:val="fr-FR"/>
              </w:rPr>
              <w:t xml:space="preserve">Autorisez l'utilisateur </w:t>
            </w:r>
            <w:r>
              <w:rPr>
                <w:lang w:val="fr-FR"/>
              </w:rPr>
              <w:t>à</w:t>
            </w:r>
            <w:r>
              <w:rPr>
                <w:lang w:val="fr-FR"/>
              </w:rPr>
              <w:t xml:space="preserve"> s</w:t>
            </w:r>
            <w:r>
              <w:rPr>
                <w:lang w:val="fr-FR"/>
              </w:rPr>
              <w:t>é</w:t>
            </w:r>
            <w:r>
              <w:rPr>
                <w:lang w:val="fr-FR"/>
              </w:rPr>
              <w:t>lectionner une vid</w:t>
            </w:r>
            <w:r>
              <w:rPr>
                <w:lang w:val="fr-FR"/>
              </w:rPr>
              <w:t>é</w:t>
            </w:r>
            <w:r>
              <w:rPr>
                <w:lang w:val="fr-FR"/>
              </w:rPr>
              <w:t>o ou une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149 </w:t>
            </w:r>
            <w:r>
              <w:rPr>
                <w:noProof/>
                <w:sz w:val="16"/>
              </w:rPr>
              <w:br/>
            </w:r>
            <w:r>
              <w:rPr>
                <w:noProof/>
                <w:sz w:val="2"/>
              </w:rPr>
              <w:t>ffed53bf-217e-4c36-8e10-e84e1b9e9631</w:t>
            </w:r>
          </w:p>
        </w:tc>
        <w:tc>
          <w:tcPr>
            <w:tcW w:w="7407" w:type="dxa"/>
            <w:shd w:val="clear" w:color="auto" w:fill="F2F2F2" w:themeFill="background1" w:themeFillShade="F2"/>
          </w:tcPr>
          <w:p w:rsidR="00000000" w:rsidRDefault="00DB54A8">
            <w:pPr>
              <w:rPr>
                <w:noProof/>
              </w:rPr>
            </w:pPr>
            <w:r>
              <w:rPr>
                <w:noProof/>
              </w:rPr>
              <w:t>When displaying a list of videos:</w:t>
            </w:r>
          </w:p>
        </w:tc>
        <w:tc>
          <w:tcPr>
            <w:tcW w:w="7407" w:type="dxa"/>
          </w:tcPr>
          <w:p w:rsidR="00000000" w:rsidRDefault="00DB54A8">
            <w:pPr>
              <w:rPr>
                <w:lang w:val="fr-FR"/>
              </w:rPr>
            </w:pPr>
            <w:r>
              <w:rPr>
                <w:lang w:val="fr-FR"/>
              </w:rPr>
              <w:t>Lors de l'affichage d'une liste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150 </w:t>
            </w:r>
            <w:r>
              <w:rPr>
                <w:noProof/>
                <w:sz w:val="16"/>
              </w:rPr>
              <w:br/>
            </w:r>
            <w:r>
              <w:rPr>
                <w:noProof/>
                <w:sz w:val="2"/>
              </w:rPr>
              <w:t>515d7cbd-6d1c-4316-bc74-0568f17aba14</w:t>
            </w:r>
          </w:p>
        </w:tc>
        <w:tc>
          <w:tcPr>
            <w:tcW w:w="7407" w:type="dxa"/>
            <w:shd w:val="clear" w:color="auto" w:fill="F2F2F2" w:themeFill="background1" w:themeFillShade="F2"/>
          </w:tcPr>
          <w:p w:rsidR="00000000" w:rsidRDefault="00DB54A8">
            <w:pPr>
              <w:rPr>
                <w:noProof/>
              </w:rPr>
            </w:pPr>
            <w:r>
              <w:rPr>
                <w:noProof/>
              </w:rPr>
              <w:t>Only Active videos should be listed.</w:t>
            </w:r>
          </w:p>
        </w:tc>
        <w:tc>
          <w:tcPr>
            <w:tcW w:w="7407" w:type="dxa"/>
          </w:tcPr>
          <w:p w:rsidR="00000000" w:rsidRDefault="00DB54A8">
            <w:pPr>
              <w:rPr>
                <w:lang w:val="fr-FR"/>
              </w:rPr>
            </w:pPr>
            <w:r>
              <w:rPr>
                <w:lang w:val="fr-FR"/>
              </w:rPr>
              <w:t>Seules les vid</w:t>
            </w:r>
            <w:r>
              <w:rPr>
                <w:lang w:val="fr-FR"/>
              </w:rPr>
              <w:t>é</w:t>
            </w:r>
            <w:r>
              <w:rPr>
                <w:lang w:val="fr-FR"/>
              </w:rPr>
              <w:t xml:space="preserve">os actives doivent </w:t>
            </w:r>
            <w:r>
              <w:rPr>
                <w:lang w:val="fr-FR"/>
              </w:rPr>
              <w:t>ê</w:t>
            </w:r>
            <w:r>
              <w:rPr>
                <w:lang w:val="fr-FR"/>
              </w:rPr>
              <w:t>tre r</w:t>
            </w:r>
            <w:r>
              <w:rPr>
                <w:lang w:val="fr-FR"/>
              </w:rPr>
              <w:t>é</w:t>
            </w:r>
            <w:r>
              <w:rPr>
                <w:lang w:val="fr-FR"/>
              </w:rPr>
              <w:t>pertori</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151 </w:t>
            </w:r>
            <w:r>
              <w:rPr>
                <w:noProof/>
                <w:sz w:val="16"/>
              </w:rPr>
              <w:br/>
            </w:r>
            <w:r>
              <w:rPr>
                <w:noProof/>
                <w:sz w:val="2"/>
              </w:rPr>
              <w:t>aa2c8fa8-1154-49b6-a9c9-389a4da2efb0</w:t>
            </w:r>
          </w:p>
        </w:tc>
        <w:tc>
          <w:tcPr>
            <w:tcW w:w="7407" w:type="dxa"/>
            <w:shd w:val="clear" w:color="auto" w:fill="F2F2F2" w:themeFill="background1" w:themeFillShade="F2"/>
          </w:tcPr>
          <w:p w:rsidR="00000000" w:rsidRDefault="00DB54A8">
            <w:pPr>
              <w:rPr>
                <w:noProof/>
              </w:rPr>
            </w:pPr>
            <w:r>
              <w:rPr>
                <w:noProof/>
              </w:rPr>
              <w:t>The</w:t>
            </w:r>
            <w:r>
              <w:rPr>
                <w:noProof/>
              </w:rPr>
              <w:t xml:space="preserve"> thumbnail image, video name, and ID should be shown.</w:t>
            </w:r>
          </w:p>
        </w:tc>
        <w:tc>
          <w:tcPr>
            <w:tcW w:w="7407" w:type="dxa"/>
          </w:tcPr>
          <w:p w:rsidR="00000000" w:rsidRDefault="00DB54A8">
            <w:pPr>
              <w:rPr>
                <w:lang w:val="fr-FR"/>
              </w:rPr>
            </w:pPr>
            <w:r>
              <w:rPr>
                <w:lang w:val="fr-FR"/>
              </w:rPr>
              <w:t>L'image miniature, le nom de la vid</w:t>
            </w:r>
            <w:r>
              <w:rPr>
                <w:lang w:val="fr-FR"/>
              </w:rPr>
              <w:t>é</w:t>
            </w:r>
            <w:r>
              <w:rPr>
                <w:lang w:val="fr-FR"/>
              </w:rPr>
              <w:t xml:space="preserve">o et l'ID doivent </w:t>
            </w:r>
            <w:r>
              <w:rPr>
                <w:lang w:val="fr-FR"/>
              </w:rPr>
              <w:t>ê</w:t>
            </w:r>
            <w:r>
              <w:rPr>
                <w:lang w:val="fr-FR"/>
              </w:rPr>
              <w:t>tre affich</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152 </w:t>
            </w:r>
            <w:r>
              <w:rPr>
                <w:noProof/>
                <w:sz w:val="16"/>
              </w:rPr>
              <w:br/>
            </w:r>
            <w:r>
              <w:rPr>
                <w:noProof/>
                <w:sz w:val="2"/>
              </w:rPr>
              <w:t>17072f8e-728e-484d-a2fd-0fc10911147b</w:t>
            </w:r>
          </w:p>
        </w:tc>
        <w:tc>
          <w:tcPr>
            <w:tcW w:w="7407" w:type="dxa"/>
            <w:shd w:val="clear" w:color="auto" w:fill="F2F2F2" w:themeFill="background1" w:themeFillShade="F2"/>
          </w:tcPr>
          <w:p w:rsidR="00000000" w:rsidRDefault="00DB54A8">
            <w:pPr>
              <w:rPr>
                <w:noProof/>
              </w:rPr>
            </w:pPr>
            <w:r>
              <w:rPr>
                <w:noProof/>
              </w:rPr>
              <w:t>Only one video can be selected.</w:t>
            </w:r>
          </w:p>
        </w:tc>
        <w:tc>
          <w:tcPr>
            <w:tcW w:w="7407" w:type="dxa"/>
          </w:tcPr>
          <w:p w:rsidR="00000000" w:rsidRDefault="00DB54A8">
            <w:pPr>
              <w:rPr>
                <w:lang w:val="fr-FR"/>
              </w:rPr>
            </w:pPr>
            <w:r>
              <w:rPr>
                <w:lang w:val="fr-FR"/>
              </w:rPr>
              <w:t>Une seule vid</w:t>
            </w:r>
            <w:r>
              <w:rPr>
                <w:lang w:val="fr-FR"/>
              </w:rPr>
              <w:t>é</w:t>
            </w:r>
            <w:r>
              <w:rPr>
                <w:lang w:val="fr-FR"/>
              </w:rPr>
              <w:t xml:space="preserve">o peut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cd7447b3-681c-4559-a405-b887cc2ead17</w:t>
            </w:r>
          </w:p>
        </w:tc>
        <w:tc>
          <w:tcPr>
            <w:tcW w:w="7407" w:type="dxa"/>
            <w:shd w:val="clear" w:color="auto" w:fill="F2F2F2" w:themeFill="background1" w:themeFillShade="F2"/>
          </w:tcPr>
          <w:p w:rsidR="00000000" w:rsidRDefault="00DB54A8">
            <w:pPr>
              <w:rPr>
                <w:noProof/>
              </w:rPr>
            </w:pPr>
            <w:r>
              <w:rPr>
                <w:noProof/>
              </w:rPr>
              <w:t>When displaying a list of playlists:</w:t>
            </w:r>
          </w:p>
        </w:tc>
        <w:tc>
          <w:tcPr>
            <w:tcW w:w="7407" w:type="dxa"/>
          </w:tcPr>
          <w:p w:rsidR="00000000" w:rsidRDefault="00DB54A8">
            <w:pPr>
              <w:rPr>
                <w:lang w:val="fr-FR"/>
              </w:rPr>
            </w:pPr>
            <w:r>
              <w:rPr>
                <w:lang w:val="fr-FR"/>
              </w:rPr>
              <w:t>Lors de l'affichage d'une liste de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154 </w:t>
            </w:r>
            <w:r>
              <w:rPr>
                <w:noProof/>
                <w:sz w:val="16"/>
              </w:rPr>
              <w:br/>
            </w:r>
            <w:r>
              <w:rPr>
                <w:noProof/>
                <w:sz w:val="2"/>
              </w:rPr>
              <w:t>4518cd7d-e58a-436f-8305-3267e689bca9</w:t>
            </w:r>
          </w:p>
        </w:tc>
        <w:tc>
          <w:tcPr>
            <w:tcW w:w="7407" w:type="dxa"/>
            <w:shd w:val="clear" w:color="auto" w:fill="F2F2F2" w:themeFill="background1" w:themeFillShade="F2"/>
          </w:tcPr>
          <w:p w:rsidR="00000000" w:rsidRDefault="00DB54A8">
            <w:pPr>
              <w:rPr>
                <w:noProof/>
              </w:rPr>
            </w:pPr>
            <w:r>
              <w:rPr>
                <w:noProof/>
              </w:rPr>
              <w:t>If the playlist is a manual playlist, display the playlist name, ID, and the number o</w:t>
            </w:r>
            <w:r>
              <w:rPr>
                <w:noProof/>
              </w:rPr>
              <w:t>f videos in the playlist.</w:t>
            </w:r>
          </w:p>
        </w:tc>
        <w:tc>
          <w:tcPr>
            <w:tcW w:w="7407" w:type="dxa"/>
          </w:tcPr>
          <w:p w:rsidR="00000000" w:rsidRDefault="00DB54A8">
            <w:pPr>
              <w:rPr>
                <w:lang w:val="fr-FR"/>
              </w:rPr>
            </w:pPr>
            <w:r>
              <w:rPr>
                <w:lang w:val="fr-FR"/>
              </w:rPr>
              <w:t>Si la liste de lecture est une liste de lecture manuelle, affichez le nom, l'ID et le nombre de vid</w:t>
            </w:r>
            <w:r>
              <w:rPr>
                <w:lang w:val="fr-FR"/>
              </w:rPr>
              <w:t>é</w:t>
            </w:r>
            <w:r>
              <w:rPr>
                <w:lang w:val="fr-FR"/>
              </w:rPr>
              <w:t>os de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155 </w:t>
            </w:r>
            <w:r>
              <w:rPr>
                <w:noProof/>
                <w:sz w:val="16"/>
              </w:rPr>
              <w:br/>
            </w:r>
            <w:r>
              <w:rPr>
                <w:noProof/>
                <w:sz w:val="2"/>
              </w:rPr>
              <w:t>d6ee138a-7e5b-4a56-8c98-a1084d7103eb</w:t>
            </w:r>
          </w:p>
        </w:tc>
        <w:tc>
          <w:tcPr>
            <w:tcW w:w="7407" w:type="dxa"/>
            <w:shd w:val="clear" w:color="auto" w:fill="F2F2F2" w:themeFill="background1" w:themeFillShade="F2"/>
          </w:tcPr>
          <w:p w:rsidR="00000000" w:rsidRDefault="00DB54A8">
            <w:pPr>
              <w:rPr>
                <w:noProof/>
              </w:rPr>
            </w:pPr>
            <w:r>
              <w:rPr>
                <w:noProof/>
              </w:rPr>
              <w:t>If the playlist is a smart playlist, display the playlist na</w:t>
            </w:r>
            <w:r>
              <w:rPr>
                <w:noProof/>
              </w:rPr>
              <w:t>me, ID and - in place of the number of videos.</w:t>
            </w:r>
          </w:p>
        </w:tc>
        <w:tc>
          <w:tcPr>
            <w:tcW w:w="7407" w:type="dxa"/>
          </w:tcPr>
          <w:p w:rsidR="00000000" w:rsidRDefault="00DB54A8">
            <w:pPr>
              <w:rPr>
                <w:lang w:val="fr-FR"/>
              </w:rPr>
            </w:pPr>
            <w:r>
              <w:rPr>
                <w:lang w:val="fr-FR"/>
              </w:rPr>
              <w:t xml:space="preserve">Si la liste de lecture est une liste de lecture intelligente, affichez le nom, l'ID de la liste de lecture et - </w:t>
            </w:r>
            <w:r>
              <w:rPr>
                <w:lang w:val="fr-FR"/>
              </w:rPr>
              <w:t>à</w:t>
            </w:r>
            <w:r>
              <w:rPr>
                <w:lang w:val="fr-FR"/>
              </w:rPr>
              <w:t xml:space="preserve"> la place du nombre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156 </w:t>
            </w:r>
            <w:r>
              <w:rPr>
                <w:noProof/>
                <w:sz w:val="16"/>
              </w:rPr>
              <w:br/>
            </w:r>
            <w:r>
              <w:rPr>
                <w:noProof/>
                <w:sz w:val="2"/>
              </w:rPr>
              <w:t>09a7eaa5-7a54-4e4a-9773-b6c8f1a62aae</w:t>
            </w:r>
          </w:p>
        </w:tc>
        <w:tc>
          <w:tcPr>
            <w:tcW w:w="7407" w:type="dxa"/>
            <w:shd w:val="clear" w:color="auto" w:fill="F2F2F2" w:themeFill="background1" w:themeFillShade="F2"/>
          </w:tcPr>
          <w:p w:rsidR="00000000" w:rsidRDefault="00DB54A8">
            <w:pPr>
              <w:rPr>
                <w:noProof/>
              </w:rPr>
            </w:pPr>
            <w:r>
              <w:rPr>
                <w:noProof/>
              </w:rPr>
              <w:t xml:space="preserve">Only </w:t>
            </w:r>
            <w:r>
              <w:rPr>
                <w:noProof/>
              </w:rPr>
              <w:t>one playlist can be selected.</w:t>
            </w:r>
          </w:p>
        </w:tc>
        <w:tc>
          <w:tcPr>
            <w:tcW w:w="7407" w:type="dxa"/>
          </w:tcPr>
          <w:p w:rsidR="00000000" w:rsidRDefault="00DB54A8">
            <w:pPr>
              <w:rPr>
                <w:lang w:val="fr-FR"/>
              </w:rPr>
            </w:pPr>
            <w:r>
              <w:rPr>
                <w:lang w:val="fr-FR"/>
              </w:rPr>
              <w:t xml:space="preserve">Une seule liste de lecture peut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157 </w:t>
            </w:r>
            <w:r>
              <w:rPr>
                <w:noProof/>
                <w:sz w:val="16"/>
              </w:rPr>
              <w:br/>
            </w:r>
            <w:r>
              <w:rPr>
                <w:noProof/>
                <w:sz w:val="2"/>
              </w:rPr>
              <w:t>c9d89ac9-79bd-445c-a3a7-b6756a22b61c</w:t>
            </w:r>
          </w:p>
        </w:tc>
        <w:tc>
          <w:tcPr>
            <w:tcW w:w="7407" w:type="dxa"/>
            <w:shd w:val="clear" w:color="auto" w:fill="F2F2F2" w:themeFill="background1" w:themeFillShade="F2"/>
          </w:tcPr>
          <w:p w:rsidR="00000000" w:rsidRDefault="00DB54A8">
            <w:pPr>
              <w:rPr>
                <w:noProof/>
              </w:rPr>
            </w:pPr>
            <w:r>
              <w:rPr>
                <w:noProof/>
              </w:rPr>
              <w:t>Display a clickable link that will open the video or playlist player in a new browser tab.</w:t>
            </w:r>
          </w:p>
        </w:tc>
        <w:tc>
          <w:tcPr>
            <w:tcW w:w="7407" w:type="dxa"/>
          </w:tcPr>
          <w:p w:rsidR="00000000" w:rsidRDefault="00DB54A8">
            <w:pPr>
              <w:rPr>
                <w:lang w:val="fr-FR"/>
              </w:rPr>
            </w:pPr>
            <w:r>
              <w:rPr>
                <w:lang w:val="fr-FR"/>
              </w:rPr>
              <w:t>Affichez un lien cliquable qui ouvrira le</w:t>
            </w:r>
            <w:r>
              <w:rPr>
                <w:lang w:val="fr-FR"/>
              </w:rPr>
              <w:t xml:space="preserve"> lecteur vid</w:t>
            </w:r>
            <w:r>
              <w:rPr>
                <w:lang w:val="fr-FR"/>
              </w:rPr>
              <w:t>é</w:t>
            </w:r>
            <w:r>
              <w:rPr>
                <w:lang w:val="fr-FR"/>
              </w:rPr>
              <w:t>o ou playlist dans un nouvel onglet du navigateur.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158 </w:t>
            </w:r>
            <w:r>
              <w:rPr>
                <w:noProof/>
                <w:sz w:val="16"/>
              </w:rPr>
              <w:br/>
            </w:r>
            <w:r>
              <w:rPr>
                <w:noProof/>
                <w:sz w:val="2"/>
              </w:rPr>
              <w:t>c6f90811-0c48-4e5a-ae25-db181180de8d</w:t>
            </w:r>
          </w:p>
        </w:tc>
        <w:tc>
          <w:tcPr>
            <w:tcW w:w="7407" w:type="dxa"/>
            <w:shd w:val="clear" w:color="auto" w:fill="F2F2F2" w:themeFill="background1" w:themeFillShade="F2"/>
          </w:tcPr>
          <w:p w:rsidR="00000000" w:rsidRDefault="00DB54A8">
            <w:pPr>
              <w:rPr>
                <w:noProof/>
              </w:rPr>
            </w:pPr>
            <w:r>
              <w:rPr>
                <w:noProof/>
              </w:rPr>
              <w:t>Related Brightcove documentation</w:t>
            </w:r>
          </w:p>
        </w:tc>
        <w:tc>
          <w:tcPr>
            <w:tcW w:w="7407" w:type="dxa"/>
          </w:tcPr>
          <w:p w:rsidR="00000000" w:rsidRDefault="00DB54A8">
            <w:pPr>
              <w:rPr>
                <w:lang w:val="fr-FR"/>
              </w:rPr>
            </w:pPr>
            <w:r>
              <w:rPr>
                <w:lang w:val="fr-FR"/>
              </w:rPr>
              <w:t>Documentation Brightcove associ</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159 </w:t>
            </w:r>
            <w:r>
              <w:rPr>
                <w:noProof/>
                <w:sz w:val="16"/>
              </w:rPr>
              <w:br/>
            </w:r>
            <w:r>
              <w:rPr>
                <w:noProof/>
                <w:sz w:val="2"/>
              </w:rPr>
              <w:t>1dfa6331-4dc0-419b-9c5d-d10ff0e3cd34</w:t>
            </w:r>
          </w:p>
        </w:tc>
        <w:tc>
          <w:tcPr>
            <w:tcW w:w="7407" w:type="dxa"/>
            <w:shd w:val="clear" w:color="auto" w:fill="F2F2F2" w:themeFill="background1" w:themeFillShade="F2"/>
          </w:tcPr>
          <w:p w:rsidR="00000000" w:rsidRDefault="00DB54A8">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DB54A8">
            <w:pPr>
              <w:rPr>
                <w:lang w:val="fr-FR"/>
              </w:rPr>
            </w:pPr>
            <w:r>
              <w:rPr>
                <w:rStyle w:val="mqInternal"/>
                <w:noProof/>
                <w:lang w:val="fr-FR"/>
              </w:rPr>
              <w:t>[1}</w:t>
            </w:r>
            <w:r>
              <w:rPr>
                <w:lang w:val="fr-FR"/>
              </w:rPr>
              <w:t>Int</w:t>
            </w:r>
            <w:r>
              <w:rPr>
                <w:lang w:val="fr-FR"/>
              </w:rPr>
              <w:t>é</w:t>
            </w:r>
            <w:r>
              <w:rPr>
                <w:lang w:val="fr-FR"/>
              </w:rPr>
              <w:t>gration de votre CMS avec Video Cloud</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160 </w:t>
            </w:r>
            <w:r>
              <w:rPr>
                <w:noProof/>
                <w:sz w:val="16"/>
              </w:rPr>
              <w:br/>
            </w:r>
            <w:r>
              <w:rPr>
                <w:noProof/>
                <w:sz w:val="2"/>
              </w:rPr>
              <w:t>3db5bf9d-bed9-468d-935d-3bf18d6447f6</w:t>
            </w:r>
          </w:p>
        </w:tc>
        <w:tc>
          <w:tcPr>
            <w:tcW w:w="7407" w:type="dxa"/>
            <w:shd w:val="clear" w:color="auto" w:fill="F2F2F2" w:themeFill="background1" w:themeFillShade="F2"/>
          </w:tcPr>
          <w:p w:rsidR="00000000" w:rsidRDefault="00DB54A8">
            <w:pPr>
              <w:rPr>
                <w:noProof/>
              </w:rPr>
            </w:pPr>
            <w:r>
              <w:rPr>
                <w:rStyle w:val="mqInternal"/>
                <w:noProof/>
              </w:rPr>
              <w:t>[1}</w:t>
            </w:r>
            <w:r>
              <w:rPr>
                <w:noProof/>
              </w:rPr>
              <w:t>Get a list of videos</w:t>
            </w:r>
            <w:r>
              <w:rPr>
                <w:rStyle w:val="mqInternal"/>
                <w:noProof/>
              </w:rPr>
              <w:t>{2]</w:t>
            </w:r>
          </w:p>
        </w:tc>
        <w:tc>
          <w:tcPr>
            <w:tcW w:w="7407" w:type="dxa"/>
          </w:tcPr>
          <w:p w:rsidR="00000000" w:rsidRDefault="00DB54A8">
            <w:pPr>
              <w:rPr>
                <w:lang w:val="fr-FR"/>
              </w:rPr>
            </w:pPr>
            <w:r>
              <w:rPr>
                <w:rStyle w:val="mqInternal"/>
                <w:noProof/>
                <w:lang w:val="fr-FR"/>
              </w:rPr>
              <w:t>[1}</w:t>
            </w:r>
            <w:r>
              <w:rPr>
                <w:lang w:val="fr-FR"/>
              </w:rPr>
              <w:t>Obtenir une liste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161 </w:t>
            </w:r>
            <w:r>
              <w:rPr>
                <w:noProof/>
                <w:sz w:val="16"/>
              </w:rPr>
              <w:br/>
            </w:r>
            <w:r>
              <w:rPr>
                <w:noProof/>
                <w:sz w:val="2"/>
              </w:rPr>
              <w:t>779e2d56-7d33-4ded-b605-de97a974f8ad</w:t>
            </w:r>
          </w:p>
        </w:tc>
        <w:tc>
          <w:tcPr>
            <w:tcW w:w="7407" w:type="dxa"/>
            <w:shd w:val="clear" w:color="auto" w:fill="F2F2F2" w:themeFill="background1" w:themeFillShade="F2"/>
          </w:tcPr>
          <w:p w:rsidR="00000000" w:rsidRDefault="00DB54A8">
            <w:pPr>
              <w:rPr>
                <w:noProof/>
              </w:rPr>
            </w:pPr>
            <w:r>
              <w:rPr>
                <w:rStyle w:val="mqInternal"/>
                <w:noProof/>
              </w:rPr>
              <w:t>[1}</w:t>
            </w:r>
            <w:r>
              <w:rPr>
                <w:noProof/>
              </w:rPr>
              <w:t>Get a list of pla</w:t>
            </w:r>
            <w:r>
              <w:rPr>
                <w:noProof/>
              </w:rPr>
              <w:t>ylists</w:t>
            </w:r>
            <w:r>
              <w:rPr>
                <w:rStyle w:val="mqInternal"/>
                <w:noProof/>
              </w:rPr>
              <w:t>{2]</w:t>
            </w:r>
          </w:p>
        </w:tc>
        <w:tc>
          <w:tcPr>
            <w:tcW w:w="7407" w:type="dxa"/>
          </w:tcPr>
          <w:p w:rsidR="00000000" w:rsidRDefault="00DB54A8">
            <w:pPr>
              <w:rPr>
                <w:lang w:val="fr-FR"/>
              </w:rPr>
            </w:pPr>
            <w:r>
              <w:rPr>
                <w:rStyle w:val="mqInternal"/>
                <w:noProof/>
                <w:lang w:val="fr-FR"/>
              </w:rPr>
              <w:t>[1}</w:t>
            </w:r>
            <w:r>
              <w:rPr>
                <w:lang w:val="fr-FR"/>
              </w:rPr>
              <w:t>Obtenir une liste de playlists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162 </w:t>
            </w:r>
            <w:r>
              <w:rPr>
                <w:noProof/>
                <w:sz w:val="16"/>
              </w:rPr>
              <w:br/>
            </w:r>
            <w:r>
              <w:rPr>
                <w:noProof/>
                <w:sz w:val="2"/>
              </w:rPr>
              <w:t>e3fd5523-6d39-4b19-ab21-9e25a3404d1a</w:t>
            </w:r>
          </w:p>
        </w:tc>
        <w:tc>
          <w:tcPr>
            <w:tcW w:w="7407" w:type="dxa"/>
            <w:shd w:val="clear" w:color="auto" w:fill="F2F2F2" w:themeFill="background1" w:themeFillShade="F2"/>
          </w:tcPr>
          <w:p w:rsidR="00000000" w:rsidRDefault="00DB54A8">
            <w:pPr>
              <w:rPr>
                <w:noProof/>
              </w:rPr>
            </w:pPr>
            <w:r>
              <w:rPr>
                <w:noProof/>
              </w:rPr>
              <w:t>Example dialog implementations</w:t>
            </w:r>
          </w:p>
        </w:tc>
        <w:tc>
          <w:tcPr>
            <w:tcW w:w="7407" w:type="dxa"/>
          </w:tcPr>
          <w:p w:rsidR="00000000" w:rsidRDefault="00DB54A8">
            <w:pPr>
              <w:rPr>
                <w:lang w:val="fr-FR"/>
              </w:rPr>
            </w:pPr>
            <w:r>
              <w:rPr>
                <w:lang w:val="fr-FR"/>
              </w:rPr>
              <w:t>Exemples d'impl</w:t>
            </w:r>
            <w:r>
              <w:rPr>
                <w:lang w:val="fr-FR"/>
              </w:rPr>
              <w:t>é</w:t>
            </w:r>
            <w:r>
              <w:rPr>
                <w:lang w:val="fr-FR"/>
              </w:rPr>
              <w:t>mentations de dialogue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163 </w:t>
            </w:r>
            <w:r>
              <w:rPr>
                <w:noProof/>
                <w:sz w:val="16"/>
              </w:rPr>
              <w:br/>
            </w:r>
            <w:r>
              <w:rPr>
                <w:noProof/>
                <w:sz w:val="2"/>
              </w:rPr>
              <w:t>b51c7418-85d0-4af8-bc55-f75524889f19</w:t>
            </w:r>
          </w:p>
        </w:tc>
        <w:tc>
          <w:tcPr>
            <w:tcW w:w="7407" w:type="dxa"/>
            <w:shd w:val="clear" w:color="auto" w:fill="F2F2F2" w:themeFill="background1" w:themeFillShade="F2"/>
          </w:tcPr>
          <w:p w:rsidR="00000000" w:rsidRDefault="00DB54A8">
            <w:pPr>
              <w:rPr>
                <w:noProof/>
              </w:rPr>
            </w:pPr>
            <w:r>
              <w:rPr>
                <w:noProof/>
              </w:rPr>
              <w:t>Video selection</w:t>
            </w:r>
          </w:p>
        </w:tc>
        <w:tc>
          <w:tcPr>
            <w:tcW w:w="7407" w:type="dxa"/>
          </w:tcPr>
          <w:p w:rsidR="00000000" w:rsidRDefault="00DB54A8">
            <w:pPr>
              <w:rPr>
                <w:lang w:val="fr-FR"/>
              </w:rPr>
            </w:pPr>
            <w:r>
              <w:rPr>
                <w:lang w:val="fr-FR"/>
              </w:rPr>
              <w:t>S</w:t>
            </w:r>
            <w:r>
              <w:rPr>
                <w:lang w:val="fr-FR"/>
              </w:rPr>
              <w:t>é</w:t>
            </w:r>
            <w:r>
              <w:rPr>
                <w:lang w:val="fr-FR"/>
              </w:rPr>
              <w:t>lection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165 </w:t>
            </w:r>
            <w:r>
              <w:rPr>
                <w:noProof/>
                <w:sz w:val="16"/>
              </w:rPr>
              <w:br/>
            </w:r>
            <w:r>
              <w:rPr>
                <w:noProof/>
                <w:sz w:val="2"/>
              </w:rPr>
              <w:t>56d6b87d-5bfd-4d07-aa1f-8b7206d599ac</w:t>
            </w:r>
          </w:p>
        </w:tc>
        <w:tc>
          <w:tcPr>
            <w:tcW w:w="7407" w:type="dxa"/>
            <w:shd w:val="clear" w:color="auto" w:fill="F2F2F2" w:themeFill="background1" w:themeFillShade="F2"/>
          </w:tcPr>
          <w:p w:rsidR="00000000" w:rsidRDefault="00DB54A8">
            <w:pPr>
              <w:rPr>
                <w:noProof/>
              </w:rPr>
            </w:pPr>
            <w:r>
              <w:rPr>
                <w:noProof/>
              </w:rPr>
              <w:t>Video Selection Dialog</w:t>
            </w:r>
          </w:p>
        </w:tc>
        <w:tc>
          <w:tcPr>
            <w:tcW w:w="7407" w:type="dxa"/>
          </w:tcPr>
          <w:p w:rsidR="00000000" w:rsidRDefault="00DB54A8">
            <w:pPr>
              <w:rPr>
                <w:lang w:val="fr-FR"/>
              </w:rPr>
            </w:pPr>
            <w:r>
              <w:rPr>
                <w:lang w:val="fr-FR"/>
              </w:rPr>
              <w:t>Bo</w:t>
            </w:r>
            <w:r>
              <w:rPr>
                <w:lang w:val="fr-FR"/>
              </w:rPr>
              <w:t>î</w:t>
            </w:r>
            <w:r>
              <w:rPr>
                <w:lang w:val="fr-FR"/>
              </w:rPr>
              <w:t>te de dialogue de s</w:t>
            </w:r>
            <w:r>
              <w:rPr>
                <w:lang w:val="fr-FR"/>
              </w:rPr>
              <w:t>é</w:t>
            </w:r>
            <w:r>
              <w:rPr>
                <w:lang w:val="fr-FR"/>
              </w:rPr>
              <w:t>lection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166 </w:t>
            </w:r>
            <w:r>
              <w:rPr>
                <w:noProof/>
                <w:sz w:val="16"/>
              </w:rPr>
              <w:br/>
            </w:r>
            <w:r>
              <w:rPr>
                <w:noProof/>
                <w:sz w:val="2"/>
              </w:rPr>
              <w:t>a2827aff-3d3a-410a-a78e-e89b6b011d85</w:t>
            </w:r>
          </w:p>
        </w:tc>
        <w:tc>
          <w:tcPr>
            <w:tcW w:w="7407" w:type="dxa"/>
            <w:shd w:val="clear" w:color="auto" w:fill="F2F2F2" w:themeFill="background1" w:themeFillShade="F2"/>
          </w:tcPr>
          <w:p w:rsidR="00000000" w:rsidRDefault="00DB54A8">
            <w:pPr>
              <w:rPr>
                <w:noProof/>
              </w:rPr>
            </w:pPr>
            <w:r>
              <w:rPr>
                <w:noProof/>
              </w:rPr>
              <w:t>Video Selection Dialog</w:t>
            </w:r>
          </w:p>
        </w:tc>
        <w:tc>
          <w:tcPr>
            <w:tcW w:w="7407" w:type="dxa"/>
          </w:tcPr>
          <w:p w:rsidR="00000000" w:rsidRDefault="00DB54A8">
            <w:pPr>
              <w:rPr>
                <w:lang w:val="fr-FR"/>
              </w:rPr>
            </w:pPr>
            <w:r>
              <w:rPr>
                <w:lang w:val="fr-FR"/>
              </w:rPr>
              <w:t>Bo</w:t>
            </w:r>
            <w:r>
              <w:rPr>
                <w:lang w:val="fr-FR"/>
              </w:rPr>
              <w:t>î</w:t>
            </w:r>
            <w:r>
              <w:rPr>
                <w:lang w:val="fr-FR"/>
              </w:rPr>
              <w:t>te de dialogue de s</w:t>
            </w:r>
            <w:r>
              <w:rPr>
                <w:lang w:val="fr-FR"/>
              </w:rPr>
              <w:t>é</w:t>
            </w:r>
            <w:r>
              <w:rPr>
                <w:lang w:val="fr-FR"/>
              </w:rPr>
              <w:t>lection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167 </w:t>
            </w:r>
            <w:r>
              <w:rPr>
                <w:noProof/>
                <w:sz w:val="16"/>
              </w:rPr>
              <w:br/>
            </w:r>
            <w:r>
              <w:rPr>
                <w:noProof/>
                <w:sz w:val="2"/>
              </w:rPr>
              <w:t>8497594d-64f9-4ae8-aeb0-43034301ca3c</w:t>
            </w:r>
          </w:p>
        </w:tc>
        <w:tc>
          <w:tcPr>
            <w:tcW w:w="7407" w:type="dxa"/>
            <w:shd w:val="clear" w:color="auto" w:fill="F2F2F2" w:themeFill="background1" w:themeFillShade="F2"/>
          </w:tcPr>
          <w:p w:rsidR="00000000" w:rsidRDefault="00DB54A8">
            <w:pPr>
              <w:rPr>
                <w:noProof/>
              </w:rPr>
            </w:pPr>
            <w:r>
              <w:rPr>
                <w:noProof/>
              </w:rPr>
              <w:t>Playlist selection</w:t>
            </w:r>
          </w:p>
        </w:tc>
        <w:tc>
          <w:tcPr>
            <w:tcW w:w="7407" w:type="dxa"/>
          </w:tcPr>
          <w:p w:rsidR="00000000" w:rsidRDefault="00DB54A8">
            <w:pPr>
              <w:rPr>
                <w:lang w:val="fr-FR"/>
              </w:rPr>
            </w:pPr>
            <w:r>
              <w:rPr>
                <w:lang w:val="fr-FR"/>
              </w:rPr>
              <w:t>S</w:t>
            </w:r>
            <w:r>
              <w:rPr>
                <w:lang w:val="fr-FR"/>
              </w:rPr>
              <w:t>é</w:t>
            </w:r>
            <w:r>
              <w:rPr>
                <w:lang w:val="fr-FR"/>
              </w:rPr>
              <w:t>lection de la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169 </w:t>
            </w:r>
            <w:r>
              <w:rPr>
                <w:noProof/>
                <w:sz w:val="16"/>
              </w:rPr>
              <w:br/>
            </w:r>
            <w:r>
              <w:rPr>
                <w:noProof/>
                <w:sz w:val="2"/>
              </w:rPr>
              <w:t>28bea92b-2455-41b3-aa48-d7147cd446b1</w:t>
            </w:r>
          </w:p>
        </w:tc>
        <w:tc>
          <w:tcPr>
            <w:tcW w:w="7407" w:type="dxa"/>
            <w:shd w:val="clear" w:color="auto" w:fill="F2F2F2" w:themeFill="background1" w:themeFillShade="F2"/>
          </w:tcPr>
          <w:p w:rsidR="00000000" w:rsidRDefault="00DB54A8">
            <w:pPr>
              <w:rPr>
                <w:noProof/>
              </w:rPr>
            </w:pPr>
            <w:r>
              <w:rPr>
                <w:noProof/>
              </w:rPr>
              <w:t>Playlist Selection Dialog</w:t>
            </w:r>
          </w:p>
        </w:tc>
        <w:tc>
          <w:tcPr>
            <w:tcW w:w="7407" w:type="dxa"/>
          </w:tcPr>
          <w:p w:rsidR="00000000" w:rsidRDefault="00DB54A8">
            <w:pPr>
              <w:rPr>
                <w:lang w:val="fr-FR"/>
              </w:rPr>
            </w:pPr>
            <w:r>
              <w:rPr>
                <w:lang w:val="fr-FR"/>
              </w:rPr>
              <w:t>Bo</w:t>
            </w:r>
            <w:r>
              <w:rPr>
                <w:lang w:val="fr-FR"/>
              </w:rPr>
              <w:t>î</w:t>
            </w:r>
            <w:r>
              <w:rPr>
                <w:lang w:val="fr-FR"/>
              </w:rPr>
              <w:t>te de dialogue de s</w:t>
            </w:r>
            <w:r>
              <w:rPr>
                <w:lang w:val="fr-FR"/>
              </w:rPr>
              <w:t>é</w:t>
            </w:r>
            <w:r>
              <w:rPr>
                <w:lang w:val="fr-FR"/>
              </w:rPr>
              <w:t>lection de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170 </w:t>
            </w:r>
            <w:r>
              <w:rPr>
                <w:noProof/>
                <w:sz w:val="16"/>
              </w:rPr>
              <w:br/>
            </w:r>
            <w:r>
              <w:rPr>
                <w:noProof/>
                <w:sz w:val="2"/>
              </w:rPr>
              <w:t>4a79ef7e-78ce-4da0-bd03-0afce61bed52</w:t>
            </w:r>
          </w:p>
        </w:tc>
        <w:tc>
          <w:tcPr>
            <w:tcW w:w="7407" w:type="dxa"/>
            <w:shd w:val="clear" w:color="auto" w:fill="F2F2F2" w:themeFill="background1" w:themeFillShade="F2"/>
          </w:tcPr>
          <w:p w:rsidR="00000000" w:rsidRDefault="00DB54A8">
            <w:pPr>
              <w:rPr>
                <w:noProof/>
              </w:rPr>
            </w:pPr>
            <w:r>
              <w:rPr>
                <w:noProof/>
              </w:rPr>
              <w:t>Playlist Selection Dialog</w:t>
            </w:r>
          </w:p>
        </w:tc>
        <w:tc>
          <w:tcPr>
            <w:tcW w:w="7407" w:type="dxa"/>
          </w:tcPr>
          <w:p w:rsidR="00000000" w:rsidRDefault="00DB54A8">
            <w:pPr>
              <w:rPr>
                <w:lang w:val="fr-FR"/>
              </w:rPr>
            </w:pPr>
            <w:r>
              <w:rPr>
                <w:lang w:val="fr-FR"/>
              </w:rPr>
              <w:t>Bo</w:t>
            </w:r>
            <w:r>
              <w:rPr>
                <w:lang w:val="fr-FR"/>
              </w:rPr>
              <w:t>î</w:t>
            </w:r>
            <w:r>
              <w:rPr>
                <w:lang w:val="fr-FR"/>
              </w:rPr>
              <w:t>te de dialogue de s</w:t>
            </w:r>
            <w:r>
              <w:rPr>
                <w:lang w:val="fr-FR"/>
              </w:rPr>
              <w:t>é</w:t>
            </w:r>
            <w:r>
              <w:rPr>
                <w:lang w:val="fr-FR"/>
              </w:rPr>
              <w:t>lection de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171 </w:t>
            </w:r>
            <w:r>
              <w:rPr>
                <w:noProof/>
                <w:sz w:val="16"/>
              </w:rPr>
              <w:br/>
            </w:r>
            <w:r>
              <w:rPr>
                <w:noProof/>
                <w:sz w:val="2"/>
              </w:rPr>
              <w:t>f255289b-4230-45cd-95a1-024397efc83f</w:t>
            </w:r>
          </w:p>
        </w:tc>
        <w:tc>
          <w:tcPr>
            <w:tcW w:w="7407" w:type="dxa"/>
            <w:shd w:val="clear" w:color="auto" w:fill="F2F2F2" w:themeFill="background1" w:themeFillShade="F2"/>
          </w:tcPr>
          <w:p w:rsidR="00000000" w:rsidRDefault="00DB54A8">
            <w:pPr>
              <w:rPr>
                <w:noProof/>
              </w:rPr>
            </w:pPr>
            <w:r>
              <w:rPr>
                <w:noProof/>
              </w:rPr>
              <w:t>URI encoding examples</w:t>
            </w:r>
          </w:p>
        </w:tc>
        <w:tc>
          <w:tcPr>
            <w:tcW w:w="7407" w:type="dxa"/>
          </w:tcPr>
          <w:p w:rsidR="00000000" w:rsidRDefault="00DB54A8">
            <w:pPr>
              <w:rPr>
                <w:lang w:val="fr-FR"/>
              </w:rPr>
            </w:pPr>
            <w:r>
              <w:rPr>
                <w:lang w:val="fr-FR"/>
              </w:rPr>
              <w:t>Exemples de codage URI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172 </w:t>
            </w:r>
            <w:r>
              <w:rPr>
                <w:noProof/>
                <w:sz w:val="16"/>
              </w:rPr>
              <w:br/>
            </w:r>
            <w:r>
              <w:rPr>
                <w:noProof/>
                <w:sz w:val="2"/>
              </w:rPr>
              <w:t>4f899b27-2f4a-4eb6-80da-659d4f5019b3</w:t>
            </w:r>
          </w:p>
        </w:tc>
        <w:tc>
          <w:tcPr>
            <w:tcW w:w="7407" w:type="dxa"/>
            <w:shd w:val="clear" w:color="auto" w:fill="F2F2F2" w:themeFill="background1" w:themeFillShade="F2"/>
          </w:tcPr>
          <w:p w:rsidR="00000000" w:rsidRDefault="00DB54A8">
            <w:pPr>
              <w:rPr>
                <w:noProof/>
              </w:rPr>
            </w:pPr>
            <w:r>
              <w:rPr>
                <w:noProof/>
              </w:rPr>
              <w:t xml:space="preserve">Search string: </w:t>
            </w:r>
            <w:r>
              <w:rPr>
                <w:rStyle w:val="mqInternal"/>
                <w:noProof/>
              </w:rPr>
              <w:t>[1}[2]{3]</w:t>
            </w:r>
          </w:p>
        </w:tc>
        <w:tc>
          <w:tcPr>
            <w:tcW w:w="7407" w:type="dxa"/>
          </w:tcPr>
          <w:p w:rsidR="00000000" w:rsidRDefault="00DB54A8">
            <w:pPr>
              <w:rPr>
                <w:lang w:val="fr-FR"/>
              </w:rPr>
            </w:pPr>
            <w:r>
              <w:rPr>
                <w:lang w:val="fr-FR"/>
              </w:rPr>
              <w:t>Cha</w:t>
            </w:r>
            <w:r>
              <w:rPr>
                <w:lang w:val="fr-FR"/>
              </w:rPr>
              <w:t>î</w:t>
            </w:r>
            <w:r>
              <w:rPr>
                <w:lang w:val="fr-FR"/>
              </w:rPr>
              <w:t xml:space="preserve">ne de recherche: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173 </w:t>
            </w:r>
            <w:r>
              <w:rPr>
                <w:noProof/>
                <w:sz w:val="16"/>
              </w:rPr>
              <w:br/>
            </w:r>
            <w:r>
              <w:rPr>
                <w:noProof/>
                <w:sz w:val="2"/>
              </w:rPr>
              <w:t>80649d19-5a1a-48f8-8118-c3db990d41d</w:t>
            </w:r>
            <w:r>
              <w:rPr>
                <w:noProof/>
                <w:sz w:val="2"/>
              </w:rPr>
              <w:t>0</w:t>
            </w:r>
          </w:p>
        </w:tc>
        <w:tc>
          <w:tcPr>
            <w:tcW w:w="7407" w:type="dxa"/>
            <w:shd w:val="clear" w:color="auto" w:fill="F2F2F2" w:themeFill="background1" w:themeFillShade="F2"/>
          </w:tcPr>
          <w:p w:rsidR="00000000" w:rsidRDefault="00DB54A8">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DB54A8">
            <w:pPr>
              <w:rPr>
                <w:lang w:val="fr-FR"/>
              </w:rPr>
            </w:pPr>
            <w:r>
              <w:rPr>
                <w:lang w:val="fr-FR"/>
              </w:rPr>
              <w:t>Cha</w:t>
            </w:r>
            <w:r>
              <w:rPr>
                <w:lang w:val="fr-FR"/>
              </w:rPr>
              <w:t>î</w:t>
            </w:r>
            <w:r>
              <w:rPr>
                <w:lang w:val="fr-FR"/>
              </w:rPr>
              <w:t xml:space="preserve">ne dans </w:t>
            </w:r>
            <w:r>
              <w:rPr>
                <w:rStyle w:val="mqInternal"/>
                <w:noProof/>
                <w:lang w:val="fr-FR"/>
              </w:rPr>
              <w:t>[1}[2]{3]</w:t>
            </w:r>
            <w:r>
              <w:rPr>
                <w:lang w:val="fr-FR"/>
              </w:rPr>
              <w:t xml:space="preserve"> l'appel doit </w:t>
            </w:r>
            <w:r>
              <w:rPr>
                <w:lang w:val="fr-FR"/>
              </w:rPr>
              <w:t>ê</w:t>
            </w:r>
            <w:r>
              <w:rPr>
                <w:lang w:val="fr-FR"/>
              </w:rPr>
              <w:t xml:space="preserve">tre: </w:t>
            </w:r>
            <w:r>
              <w:rPr>
                <w:rStyle w:val="mqInternal"/>
                <w:noProof/>
                <w:lang w:val="fr-FR"/>
              </w:rPr>
              <w:t>[4}[5]{6]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174 </w:t>
            </w:r>
            <w:r>
              <w:rPr>
                <w:noProof/>
                <w:sz w:val="16"/>
              </w:rPr>
              <w:br/>
            </w:r>
            <w:r>
              <w:rPr>
                <w:noProof/>
                <w:sz w:val="2"/>
              </w:rPr>
              <w:t>96e17a82-5b80-487e-a213-8e01b38bf2a5</w:t>
            </w:r>
          </w:p>
        </w:tc>
        <w:tc>
          <w:tcPr>
            <w:tcW w:w="7407" w:type="dxa"/>
            <w:shd w:val="clear" w:color="auto" w:fill="F2F2F2" w:themeFill="background1" w:themeFillShade="F2"/>
          </w:tcPr>
          <w:p w:rsidR="00000000" w:rsidRDefault="00DB54A8">
            <w:pPr>
              <w:rPr>
                <w:noProof/>
              </w:rPr>
            </w:pPr>
            <w:r>
              <w:rPr>
                <w:noProof/>
              </w:rPr>
              <w:t>Videos returned: all that include the words:</w:t>
            </w:r>
          </w:p>
        </w:tc>
        <w:tc>
          <w:tcPr>
            <w:tcW w:w="7407" w:type="dxa"/>
          </w:tcPr>
          <w:p w:rsidR="00000000" w:rsidRDefault="00DB54A8">
            <w:pPr>
              <w:rPr>
                <w:lang w:val="fr-FR"/>
              </w:rPr>
            </w:pPr>
            <w:r>
              <w:rPr>
                <w:lang w:val="fr-FR"/>
              </w:rPr>
              <w:t>Vid</w:t>
            </w:r>
            <w:r>
              <w:rPr>
                <w:lang w:val="fr-FR"/>
              </w:rPr>
              <w:t>é</w:t>
            </w:r>
            <w:r>
              <w:rPr>
                <w:lang w:val="fr-FR"/>
              </w:rPr>
              <w:t>os renvoy</w:t>
            </w:r>
            <w:r>
              <w:rPr>
                <w:lang w:val="fr-FR"/>
              </w:rPr>
              <w:t>é</w:t>
            </w:r>
            <w:r>
              <w:rPr>
                <w:lang w:val="fr-FR"/>
              </w:rPr>
              <w:t>es: tout ce qui comprend les mots: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175 </w:t>
            </w:r>
            <w:r>
              <w:rPr>
                <w:noProof/>
                <w:sz w:val="16"/>
              </w:rPr>
              <w:br/>
            </w:r>
            <w:r>
              <w:rPr>
                <w:noProof/>
                <w:sz w:val="2"/>
              </w:rPr>
              <w:t>d498bc1f-71df-4803-b0da-97a16098e671</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AND </w:t>
            </w:r>
            <w:r>
              <w:rPr>
                <w:rStyle w:val="mqInternal"/>
                <w:noProof/>
              </w:rPr>
              <w:t>[1}[5]{3][7}[8}[9}</w:t>
            </w:r>
            <w:r>
              <w:rPr>
                <w:noProof/>
              </w:rPr>
              <w:t>\[2-1]</w:t>
            </w:r>
            <w:r>
              <w:rPr>
                <w:rStyle w:val="mqInternal"/>
                <w:noProof/>
              </w:rPr>
              <w:t>{10]{11]{12]</w:t>
            </w:r>
          </w:p>
        </w:tc>
        <w:tc>
          <w:tcPr>
            <w:tcW w:w="7407" w:type="dxa"/>
          </w:tcPr>
          <w:p w:rsidR="00000000" w:rsidRDefault="00DB54A8">
            <w:pPr>
              <w:rPr>
                <w:lang w:val="fr-FR"/>
              </w:rPr>
            </w:pPr>
            <w:r>
              <w:rPr>
                <w:rStyle w:val="mqInternal"/>
                <w:noProof/>
                <w:lang w:val="fr-FR"/>
              </w:rPr>
              <w:t>[1}[2]{3]</w:t>
            </w:r>
            <w:r>
              <w:rPr>
                <w:lang w:val="fr-FR"/>
              </w:rPr>
              <w:t xml:space="preserve"> ET </w:t>
            </w:r>
            <w:r>
              <w:rPr>
                <w:rStyle w:val="mqInternal"/>
                <w:noProof/>
                <w:lang w:val="fr-FR"/>
              </w:rPr>
              <w:t>[1}[5]{3][7}[8}[9}</w:t>
            </w:r>
            <w:r>
              <w:rPr>
                <w:lang w:val="fr-FR"/>
              </w:rPr>
              <w:t>\[2-1]</w:t>
            </w:r>
            <w:r>
              <w:rPr>
                <w:rStyle w:val="mqInternal"/>
                <w:noProof/>
                <w:lang w:val="fr-FR"/>
              </w:rPr>
              <w:t>{10]{11]{12]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176 </w:t>
            </w:r>
            <w:r>
              <w:rPr>
                <w:noProof/>
                <w:sz w:val="16"/>
              </w:rPr>
              <w:br/>
            </w:r>
            <w:r>
              <w:rPr>
                <w:noProof/>
                <w:sz w:val="2"/>
              </w:rPr>
              <w:t>8f0a993b-486c-4413-9d1b-d05af0cd0e6a</w:t>
            </w:r>
          </w:p>
        </w:tc>
        <w:tc>
          <w:tcPr>
            <w:tcW w:w="7407" w:type="dxa"/>
            <w:shd w:val="clear" w:color="auto" w:fill="F2F2F2" w:themeFill="background1" w:themeFillShade="F2"/>
          </w:tcPr>
          <w:p w:rsidR="00000000" w:rsidRDefault="00DB54A8">
            <w:pPr>
              <w:rPr>
                <w:noProof/>
              </w:rPr>
            </w:pPr>
            <w:r>
              <w:rPr>
                <w:noProof/>
              </w:rPr>
              <w:t xml:space="preserve">Search string: </w:t>
            </w:r>
            <w:r>
              <w:rPr>
                <w:rStyle w:val="mqInternal"/>
                <w:noProof/>
              </w:rPr>
              <w:t>[1}[2]{3]</w:t>
            </w:r>
          </w:p>
        </w:tc>
        <w:tc>
          <w:tcPr>
            <w:tcW w:w="7407" w:type="dxa"/>
          </w:tcPr>
          <w:p w:rsidR="00000000" w:rsidRDefault="00DB54A8">
            <w:pPr>
              <w:rPr>
                <w:lang w:val="fr-FR"/>
              </w:rPr>
            </w:pPr>
            <w:r>
              <w:rPr>
                <w:lang w:val="fr-FR"/>
              </w:rPr>
              <w:t>Cha</w:t>
            </w:r>
            <w:r>
              <w:rPr>
                <w:lang w:val="fr-FR"/>
              </w:rPr>
              <w:t>î</w:t>
            </w:r>
            <w:r>
              <w:rPr>
                <w:lang w:val="fr-FR"/>
              </w:rPr>
              <w:t xml:space="preserve">ne de recherche: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177 </w:t>
            </w:r>
            <w:r>
              <w:rPr>
                <w:noProof/>
                <w:sz w:val="16"/>
              </w:rPr>
              <w:br/>
            </w:r>
            <w:r>
              <w:rPr>
                <w:noProof/>
                <w:sz w:val="2"/>
              </w:rPr>
              <w:t>8dc34c95-7969-4ed5-a238-fd793fbc7215</w:t>
            </w:r>
          </w:p>
        </w:tc>
        <w:tc>
          <w:tcPr>
            <w:tcW w:w="7407" w:type="dxa"/>
            <w:shd w:val="clear" w:color="auto" w:fill="F2F2F2" w:themeFill="background1" w:themeFillShade="F2"/>
          </w:tcPr>
          <w:p w:rsidR="00000000" w:rsidRDefault="00DB54A8">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DB54A8">
            <w:pPr>
              <w:rPr>
                <w:lang w:val="fr-FR"/>
              </w:rPr>
            </w:pPr>
            <w:r>
              <w:rPr>
                <w:lang w:val="fr-FR"/>
              </w:rPr>
              <w:t>Cha</w:t>
            </w:r>
            <w:r>
              <w:rPr>
                <w:lang w:val="fr-FR"/>
              </w:rPr>
              <w:t>î</w:t>
            </w:r>
            <w:r>
              <w:rPr>
                <w:lang w:val="fr-FR"/>
              </w:rPr>
              <w:t xml:space="preserve">ne dans </w:t>
            </w:r>
            <w:r>
              <w:rPr>
                <w:rStyle w:val="mqInternal"/>
                <w:noProof/>
                <w:lang w:val="fr-FR"/>
              </w:rPr>
              <w:t>[1}[2]{3]</w:t>
            </w:r>
            <w:r>
              <w:rPr>
                <w:lang w:val="fr-FR"/>
              </w:rPr>
              <w:t xml:space="preserve"> l'appel doit </w:t>
            </w:r>
            <w:r>
              <w:rPr>
                <w:lang w:val="fr-FR"/>
              </w:rPr>
              <w:t>ê</w:t>
            </w:r>
            <w:r>
              <w:rPr>
                <w:lang w:val="fr-FR"/>
              </w:rPr>
              <w:t xml:space="preserve">tre: </w:t>
            </w:r>
            <w:r>
              <w:rPr>
                <w:rStyle w:val="mqInternal"/>
                <w:noProof/>
                <w:lang w:val="fr-FR"/>
              </w:rPr>
              <w:t>[4}[5]{6]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178 </w:t>
            </w:r>
            <w:r>
              <w:rPr>
                <w:noProof/>
                <w:sz w:val="16"/>
              </w:rPr>
              <w:br/>
            </w:r>
            <w:r>
              <w:rPr>
                <w:noProof/>
                <w:sz w:val="2"/>
              </w:rPr>
              <w:t>3e86153c-8788-4a5f-b7f8-030a1b36a0f9</w:t>
            </w:r>
          </w:p>
        </w:tc>
        <w:tc>
          <w:tcPr>
            <w:tcW w:w="7407" w:type="dxa"/>
            <w:shd w:val="clear" w:color="auto" w:fill="F2F2F2" w:themeFill="background1" w:themeFillShade="F2"/>
          </w:tcPr>
          <w:p w:rsidR="00000000" w:rsidRDefault="00DB54A8">
            <w:pPr>
              <w:rPr>
                <w:noProof/>
              </w:rPr>
            </w:pPr>
            <w:r>
              <w:rPr>
                <w:noProof/>
              </w:rPr>
              <w:t>Videos returned are all that include the words:</w:t>
            </w:r>
          </w:p>
        </w:tc>
        <w:tc>
          <w:tcPr>
            <w:tcW w:w="7407" w:type="dxa"/>
          </w:tcPr>
          <w:p w:rsidR="00000000" w:rsidRDefault="00DB54A8">
            <w:pPr>
              <w:rPr>
                <w:lang w:val="fr-FR"/>
              </w:rPr>
            </w:pPr>
            <w:r>
              <w:rPr>
                <w:lang w:val="fr-FR"/>
              </w:rPr>
              <w:t>Les vid</w:t>
            </w:r>
            <w:r>
              <w:rPr>
                <w:lang w:val="fr-FR"/>
              </w:rPr>
              <w:t>é</w:t>
            </w:r>
            <w:r>
              <w:rPr>
                <w:lang w:val="fr-FR"/>
              </w:rPr>
              <w:t>os renvoy</w:t>
            </w:r>
            <w:r>
              <w:rPr>
                <w:lang w:val="fr-FR"/>
              </w:rPr>
              <w:t>é</w:t>
            </w:r>
            <w:r>
              <w:rPr>
                <w:lang w:val="fr-FR"/>
              </w:rPr>
              <w:t>es contiennen</w:t>
            </w:r>
            <w:r>
              <w:rPr>
                <w:lang w:val="fr-FR"/>
              </w:rPr>
              <w:t>t toutes les mots: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179 </w:t>
            </w:r>
            <w:r>
              <w:rPr>
                <w:noProof/>
                <w:sz w:val="16"/>
              </w:rPr>
              <w:br/>
            </w:r>
            <w:r>
              <w:rPr>
                <w:noProof/>
                <w:sz w:val="2"/>
              </w:rPr>
              <w:t>6c31dbe6-57a1-48fc-a79c-a5f15e20ea64</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OR </w:t>
            </w:r>
            <w:r>
              <w:rPr>
                <w:rStyle w:val="mqInternal"/>
                <w:noProof/>
              </w:rPr>
              <w:t>[1}[5]{3][7}[8}[9}</w:t>
            </w:r>
            <w:r>
              <w:rPr>
                <w:noProof/>
              </w:rPr>
              <w:t>\[2-1]</w:t>
            </w:r>
            <w:r>
              <w:rPr>
                <w:rStyle w:val="mqInternal"/>
                <w:noProof/>
              </w:rPr>
              <w:t>{10]{11]{12]</w:t>
            </w:r>
          </w:p>
        </w:tc>
        <w:tc>
          <w:tcPr>
            <w:tcW w:w="7407" w:type="dxa"/>
          </w:tcPr>
          <w:p w:rsidR="00000000" w:rsidRDefault="00DB54A8">
            <w:pPr>
              <w:rPr>
                <w:lang w:val="fr-FR"/>
              </w:rPr>
            </w:pPr>
            <w:r>
              <w:rPr>
                <w:rStyle w:val="mqInternal"/>
                <w:noProof/>
                <w:lang w:val="fr-FR"/>
              </w:rPr>
              <w:t>[1}[2]{3]</w:t>
            </w:r>
            <w:r>
              <w:rPr>
                <w:lang w:val="fr-FR"/>
              </w:rPr>
              <w:t xml:space="preserve"> OU </w:t>
            </w:r>
            <w:r>
              <w:rPr>
                <w:rStyle w:val="mqInternal"/>
                <w:noProof/>
                <w:lang w:val="fr-FR"/>
              </w:rPr>
              <w:t>[1}[5]{3][7}[8}[9}</w:t>
            </w:r>
            <w:r>
              <w:rPr>
                <w:lang w:val="fr-FR"/>
              </w:rPr>
              <w:t>\[2-1]</w:t>
            </w:r>
            <w:r>
              <w:rPr>
                <w:rStyle w:val="mqInternal"/>
                <w:noProof/>
                <w:lang w:val="fr-FR"/>
              </w:rPr>
              <w:t>{10]{11]{12]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180 </w:t>
            </w:r>
            <w:r>
              <w:rPr>
                <w:noProof/>
                <w:sz w:val="16"/>
              </w:rPr>
              <w:br/>
            </w:r>
            <w:r>
              <w:rPr>
                <w:noProof/>
                <w:sz w:val="2"/>
              </w:rPr>
              <w:t>8e9966fc-18c7-4e59-b21a-39d877982b76</w:t>
            </w:r>
          </w:p>
        </w:tc>
        <w:tc>
          <w:tcPr>
            <w:tcW w:w="7407" w:type="dxa"/>
            <w:shd w:val="clear" w:color="auto" w:fill="F2F2F2" w:themeFill="background1" w:themeFillShade="F2"/>
          </w:tcPr>
          <w:p w:rsidR="00000000" w:rsidRDefault="00DB54A8">
            <w:pPr>
              <w:rPr>
                <w:noProof/>
              </w:rPr>
            </w:pPr>
            <w:r>
              <w:rPr>
                <w:noProof/>
              </w:rPr>
              <w:t xml:space="preserve">Search string: </w:t>
            </w:r>
            <w:r>
              <w:rPr>
                <w:rStyle w:val="mqInternal"/>
                <w:noProof/>
              </w:rPr>
              <w:t>[1}[2]{3]</w:t>
            </w:r>
          </w:p>
        </w:tc>
        <w:tc>
          <w:tcPr>
            <w:tcW w:w="7407" w:type="dxa"/>
          </w:tcPr>
          <w:p w:rsidR="00000000" w:rsidRDefault="00DB54A8">
            <w:pPr>
              <w:rPr>
                <w:lang w:val="fr-FR"/>
              </w:rPr>
            </w:pPr>
            <w:r>
              <w:rPr>
                <w:lang w:val="fr-FR"/>
              </w:rPr>
              <w:t>Cha</w:t>
            </w:r>
            <w:r>
              <w:rPr>
                <w:lang w:val="fr-FR"/>
              </w:rPr>
              <w:t>î</w:t>
            </w:r>
            <w:r>
              <w:rPr>
                <w:lang w:val="fr-FR"/>
              </w:rPr>
              <w:t xml:space="preserve">ne de recherche: </w:t>
            </w:r>
            <w:r>
              <w:rPr>
                <w:rStyle w:val="mqInternal"/>
                <w:noProof/>
                <w:lang w:val="fr-FR"/>
              </w:rPr>
              <w:t>[1}</w:t>
            </w:r>
            <w:r>
              <w:rPr>
                <w:rStyle w:val="mqInternal"/>
                <w:noProof/>
                <w:lang w:val="fr-FR"/>
              </w:rPr>
              <w:t>[2]{3]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181 </w:t>
            </w:r>
            <w:r>
              <w:rPr>
                <w:noProof/>
                <w:sz w:val="16"/>
              </w:rPr>
              <w:br/>
            </w:r>
            <w:r>
              <w:rPr>
                <w:noProof/>
                <w:sz w:val="2"/>
              </w:rPr>
              <w:t>4c984098-a678-4427-a983-a96dd7c36742</w:t>
            </w:r>
          </w:p>
        </w:tc>
        <w:tc>
          <w:tcPr>
            <w:tcW w:w="7407" w:type="dxa"/>
            <w:shd w:val="clear" w:color="auto" w:fill="F2F2F2" w:themeFill="background1" w:themeFillShade="F2"/>
          </w:tcPr>
          <w:p w:rsidR="00000000" w:rsidRDefault="00DB54A8">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DB54A8">
            <w:pPr>
              <w:rPr>
                <w:lang w:val="fr-FR"/>
              </w:rPr>
            </w:pPr>
            <w:r>
              <w:rPr>
                <w:lang w:val="fr-FR"/>
              </w:rPr>
              <w:t>Cha</w:t>
            </w:r>
            <w:r>
              <w:rPr>
                <w:lang w:val="fr-FR"/>
              </w:rPr>
              <w:t>î</w:t>
            </w:r>
            <w:r>
              <w:rPr>
                <w:lang w:val="fr-FR"/>
              </w:rPr>
              <w:t xml:space="preserve">ne dans </w:t>
            </w:r>
            <w:r>
              <w:rPr>
                <w:rStyle w:val="mqInternal"/>
                <w:noProof/>
                <w:lang w:val="fr-FR"/>
              </w:rPr>
              <w:t>[1}[2]{3]</w:t>
            </w:r>
            <w:r>
              <w:rPr>
                <w:lang w:val="fr-FR"/>
              </w:rPr>
              <w:t xml:space="preserve"> l'appel doit </w:t>
            </w:r>
            <w:r>
              <w:rPr>
                <w:lang w:val="fr-FR"/>
              </w:rPr>
              <w:t>ê</w:t>
            </w:r>
            <w:r>
              <w:rPr>
                <w:lang w:val="fr-FR"/>
              </w:rPr>
              <w:t xml:space="preserve">tre: </w:t>
            </w:r>
            <w:r>
              <w:rPr>
                <w:rStyle w:val="mqInternal"/>
                <w:noProof/>
                <w:lang w:val="fr-FR"/>
              </w:rPr>
              <w:t>[4}[5]{6]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182 </w:t>
            </w:r>
            <w:r>
              <w:rPr>
                <w:noProof/>
                <w:sz w:val="16"/>
              </w:rPr>
              <w:br/>
            </w:r>
            <w:r>
              <w:rPr>
                <w:noProof/>
                <w:sz w:val="2"/>
              </w:rPr>
              <w:t>7f981a73-1e10-44c6-9aac-65b1c21a8aa4</w:t>
            </w:r>
          </w:p>
        </w:tc>
        <w:tc>
          <w:tcPr>
            <w:tcW w:w="7407" w:type="dxa"/>
            <w:shd w:val="clear" w:color="auto" w:fill="F2F2F2" w:themeFill="background1" w:themeFillShade="F2"/>
          </w:tcPr>
          <w:p w:rsidR="00000000" w:rsidRDefault="00DB54A8">
            <w:pPr>
              <w:rPr>
                <w:noProof/>
              </w:rPr>
            </w:pPr>
            <w:r>
              <w:rPr>
                <w:noProof/>
              </w:rPr>
              <w:t xml:space="preserve">Videos returned are all that includes the complete phrase: </w:t>
            </w:r>
            <w:r>
              <w:rPr>
                <w:rStyle w:val="mqInternal"/>
                <w:noProof/>
              </w:rPr>
              <w:t>[1}[2]{</w:t>
            </w:r>
            <w:r>
              <w:rPr>
                <w:rStyle w:val="mqInternal"/>
                <w:noProof/>
              </w:rPr>
              <w:t>3][4}[5}[6}</w:t>
            </w:r>
            <w:r>
              <w:rPr>
                <w:noProof/>
              </w:rPr>
              <w:t>\[2-1]</w:t>
            </w:r>
            <w:r>
              <w:rPr>
                <w:rStyle w:val="mqInternal"/>
                <w:noProof/>
              </w:rPr>
              <w:t>{7]{8]{9]</w:t>
            </w:r>
          </w:p>
        </w:tc>
        <w:tc>
          <w:tcPr>
            <w:tcW w:w="7407" w:type="dxa"/>
          </w:tcPr>
          <w:p w:rsidR="00000000" w:rsidRDefault="00DB54A8">
            <w:pPr>
              <w:rPr>
                <w:lang w:val="fr-FR"/>
              </w:rPr>
            </w:pPr>
            <w:r>
              <w:rPr>
                <w:lang w:val="fr-FR"/>
              </w:rPr>
              <w:t>Les vid</w:t>
            </w:r>
            <w:r>
              <w:rPr>
                <w:lang w:val="fr-FR"/>
              </w:rPr>
              <w:t>é</w:t>
            </w:r>
            <w:r>
              <w:rPr>
                <w:lang w:val="fr-FR"/>
              </w:rPr>
              <w:t>os renvoy</w:t>
            </w:r>
            <w:r>
              <w:rPr>
                <w:lang w:val="fr-FR"/>
              </w:rPr>
              <w:t>é</w:t>
            </w:r>
            <w:r>
              <w:rPr>
                <w:lang w:val="fr-FR"/>
              </w:rPr>
              <w:t>es sont tout ce qui comprend la phrase compl</w:t>
            </w:r>
            <w:r>
              <w:rPr>
                <w:lang w:val="fr-FR"/>
              </w:rPr>
              <w:t>è</w:t>
            </w:r>
            <w:r>
              <w:rPr>
                <w:lang w:val="fr-FR"/>
              </w:rPr>
              <w:t xml:space="preserve">te: </w:t>
            </w:r>
            <w:r>
              <w:rPr>
                <w:rStyle w:val="mqInternal"/>
                <w:noProof/>
                <w:lang w:val="fr-FR"/>
              </w:rPr>
              <w:t>[1}[2]{3][4}[5}[6}</w:t>
            </w:r>
            <w:r>
              <w:rPr>
                <w:lang w:val="fr-FR"/>
              </w:rPr>
              <w:t>\[2-1]</w:t>
            </w:r>
            <w:r>
              <w:rPr>
                <w:rStyle w:val="mqInternal"/>
                <w:noProof/>
                <w:lang w:val="fr-FR"/>
              </w:rPr>
              <w:t>{7]{8]{9]</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183 </w:t>
            </w:r>
            <w:r>
              <w:rPr>
                <w:noProof/>
                <w:sz w:val="16"/>
              </w:rPr>
              <w:br/>
            </w:r>
            <w:r>
              <w:rPr>
                <w:noProof/>
                <w:sz w:val="2"/>
              </w:rPr>
              <w:t>bbd6c016-4322-459b-9212-910100b6b83b</w:t>
            </w:r>
          </w:p>
        </w:tc>
        <w:tc>
          <w:tcPr>
            <w:tcW w:w="7407" w:type="dxa"/>
            <w:shd w:val="clear" w:color="auto" w:fill="F2F2F2" w:themeFill="background1" w:themeFillShade="F2"/>
          </w:tcPr>
          <w:p w:rsidR="00000000" w:rsidRDefault="00DB54A8">
            <w:pPr>
              <w:rPr>
                <w:noProof/>
              </w:rPr>
            </w:pPr>
            <w:r>
              <w:rPr>
                <w:noProof/>
              </w:rPr>
              <w:t>Notes</w:t>
            </w:r>
          </w:p>
        </w:tc>
        <w:tc>
          <w:tcPr>
            <w:tcW w:w="7407" w:type="dxa"/>
          </w:tcPr>
          <w:p w:rsidR="00000000" w:rsidRDefault="00DB54A8">
            <w:pPr>
              <w:rPr>
                <w:lang w:val="fr-FR"/>
              </w:rPr>
            </w:pPr>
            <w:r>
              <w:rPr>
                <w:lang w:val="fr-FR"/>
              </w:rPr>
              <w:t>Notes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184 </w:t>
            </w:r>
            <w:r>
              <w:rPr>
                <w:noProof/>
                <w:sz w:val="16"/>
              </w:rPr>
              <w:br/>
            </w:r>
            <w:r>
              <w:rPr>
                <w:noProof/>
                <w:sz w:val="2"/>
              </w:rPr>
              <w:t>63791456-f7d5-48a1-adcf-36f69c97674d</w:t>
            </w:r>
          </w:p>
        </w:tc>
        <w:tc>
          <w:tcPr>
            <w:tcW w:w="7407" w:type="dxa"/>
            <w:shd w:val="clear" w:color="auto" w:fill="F2F2F2" w:themeFill="background1" w:themeFillShade="F2"/>
          </w:tcPr>
          <w:p w:rsidR="00000000" w:rsidRDefault="00DB54A8">
            <w:pPr>
              <w:rPr>
                <w:noProof/>
              </w:rPr>
            </w:pPr>
            <w:r>
              <w:rPr>
                <w:rStyle w:val="mqInternal"/>
                <w:noProof/>
              </w:rPr>
              <w:t>[1}[2}</w:t>
            </w:r>
            <w:r>
              <w:rPr>
                <w:noProof/>
              </w:rPr>
              <w:t>\[2-1]</w:t>
            </w:r>
            <w:r>
              <w:rPr>
                <w:rStyle w:val="mqInternal"/>
                <w:noProof/>
              </w:rPr>
              <w:t>{3]{4]</w:t>
            </w:r>
            <w:r>
              <w:rPr>
                <w:noProof/>
              </w:rPr>
              <w:t xml:space="preserve"> </w:t>
            </w:r>
            <w:r>
              <w:rPr>
                <w:rStyle w:val="mqInternal"/>
                <w:noProof/>
              </w:rPr>
              <w:t>[5}</w:t>
            </w:r>
            <w:r>
              <w:rPr>
                <w:noProof/>
              </w:rPr>
              <w:t>Stemming</w:t>
            </w:r>
            <w:r>
              <w:rPr>
                <w:rStyle w:val="mqInternal"/>
                <w:noProof/>
              </w:rPr>
              <w:t>{6]</w:t>
            </w:r>
            <w:r>
              <w:rPr>
                <w:noProof/>
              </w:rPr>
              <w:t xml:space="preserve"> applies in all cases.</w:t>
            </w:r>
          </w:p>
        </w:tc>
        <w:tc>
          <w:tcPr>
            <w:tcW w:w="7407" w:type="dxa"/>
          </w:tcPr>
          <w:p w:rsidR="00000000" w:rsidRDefault="00DB54A8">
            <w:pPr>
              <w:rPr>
                <w:lang w:val="fr-FR"/>
              </w:rPr>
            </w:pPr>
            <w:r>
              <w:rPr>
                <w:rStyle w:val="mqInternal"/>
                <w:noProof/>
                <w:lang w:val="fr-FR"/>
              </w:rPr>
              <w:t>[1}[2}</w:t>
            </w:r>
            <w:r>
              <w:rPr>
                <w:lang w:val="fr-FR"/>
              </w:rPr>
              <w:t>\[2-1]</w:t>
            </w:r>
            <w:r>
              <w:rPr>
                <w:rStyle w:val="mqInternal"/>
                <w:noProof/>
                <w:lang w:val="fr-FR"/>
              </w:rPr>
              <w:t>{3]{4]</w:t>
            </w:r>
            <w:r>
              <w:rPr>
                <w:lang w:val="fr-FR"/>
              </w:rPr>
              <w:t xml:space="preserve"> </w:t>
            </w:r>
            <w:r>
              <w:rPr>
                <w:rStyle w:val="mqInternal"/>
                <w:noProof/>
                <w:lang w:val="fr-FR"/>
              </w:rPr>
              <w:t>[5}</w:t>
            </w:r>
            <w:r>
              <w:rPr>
                <w:lang w:val="fr-FR"/>
              </w:rPr>
              <w:t>Tige</w:t>
            </w:r>
            <w:r>
              <w:rPr>
                <w:rStyle w:val="mqInternal"/>
                <w:noProof/>
                <w:lang w:val="fr-FR"/>
              </w:rPr>
              <w:t>{6]</w:t>
            </w:r>
            <w:r>
              <w:rPr>
                <w:lang w:val="fr-FR"/>
              </w:rPr>
              <w:t xml:space="preserve"> s'applique dans tous les cas.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185 </w:t>
            </w:r>
            <w:r>
              <w:rPr>
                <w:noProof/>
                <w:sz w:val="16"/>
              </w:rPr>
              <w:br/>
            </w:r>
            <w:r>
              <w:rPr>
                <w:noProof/>
                <w:sz w:val="2"/>
              </w:rPr>
              <w:t>a2f09a88-0d2e-46a9-ae94-b45c60ed9735</w:t>
            </w:r>
          </w:p>
        </w:tc>
        <w:tc>
          <w:tcPr>
            <w:tcW w:w="7407" w:type="dxa"/>
            <w:shd w:val="clear" w:color="auto" w:fill="F2F2F2" w:themeFill="background1" w:themeFillShade="F2"/>
          </w:tcPr>
          <w:p w:rsidR="00000000" w:rsidRDefault="00DB54A8">
            <w:pPr>
              <w:rPr>
                <w:noProof/>
              </w:rPr>
            </w:pPr>
            <w:r>
              <w:rPr>
                <w:noProof/>
              </w:rPr>
              <w:t xml:space="preserve">Searches like those shown above would match videos titled </w:t>
            </w:r>
            <w:r>
              <w:rPr>
                <w:rStyle w:val="mqInternal"/>
                <w:noProof/>
              </w:rPr>
              <w:t>[1}[2]{3]</w:t>
            </w:r>
            <w:r>
              <w:rPr>
                <w:noProof/>
              </w:rPr>
              <w:t xml:space="preserve"> as well as </w:t>
            </w:r>
            <w:r>
              <w:rPr>
                <w:rStyle w:val="mqInternal"/>
                <w:noProof/>
              </w:rPr>
              <w:t>[1}[5]{3]</w:t>
            </w:r>
            <w:r>
              <w:rPr>
                <w:noProof/>
              </w:rPr>
              <w:t>.</w:t>
            </w:r>
          </w:p>
        </w:tc>
        <w:tc>
          <w:tcPr>
            <w:tcW w:w="7407" w:type="dxa"/>
          </w:tcPr>
          <w:p w:rsidR="00000000" w:rsidRDefault="00DB54A8">
            <w:pPr>
              <w:rPr>
                <w:lang w:val="fr-FR"/>
              </w:rPr>
            </w:pPr>
            <w:r>
              <w:rPr>
                <w:lang w:val="fr-FR"/>
              </w:rPr>
              <w:t>Les recherches comme celles pr</w:t>
            </w:r>
            <w:r>
              <w:rPr>
                <w:lang w:val="fr-FR"/>
              </w:rPr>
              <w:t>é</w:t>
            </w:r>
            <w:r>
              <w:rPr>
                <w:lang w:val="fr-FR"/>
              </w:rPr>
              <w:t>sent</w:t>
            </w:r>
            <w:r>
              <w:rPr>
                <w:lang w:val="fr-FR"/>
              </w:rPr>
              <w:t>é</w:t>
            </w:r>
            <w:r>
              <w:rPr>
                <w:lang w:val="fr-FR"/>
              </w:rPr>
              <w:t>es ci-dessus correspondraient aux vid</w:t>
            </w:r>
            <w:r>
              <w:rPr>
                <w:lang w:val="fr-FR"/>
              </w:rPr>
              <w:t>é</w:t>
            </w:r>
            <w:r>
              <w:rPr>
                <w:lang w:val="fr-FR"/>
              </w:rPr>
              <w:t>os intitul</w:t>
            </w:r>
            <w:r>
              <w:rPr>
                <w:lang w:val="fr-FR"/>
              </w:rPr>
              <w:t>é</w:t>
            </w:r>
            <w:r>
              <w:rPr>
                <w:lang w:val="fr-FR"/>
              </w:rPr>
              <w:t xml:space="preserve">es </w:t>
            </w:r>
            <w:r>
              <w:rPr>
                <w:rStyle w:val="mqInternal"/>
                <w:noProof/>
                <w:lang w:val="fr-FR"/>
              </w:rPr>
              <w:t>[1}[2]{3]</w:t>
            </w:r>
            <w:r>
              <w:rPr>
                <w:lang w:val="fr-FR"/>
              </w:rPr>
              <w:t xml:space="preserve"> aussi bien que </w:t>
            </w:r>
            <w:r>
              <w:rPr>
                <w:rStyle w:val="mqInternal"/>
                <w:noProof/>
                <w:lang w:val="fr-FR"/>
              </w:rPr>
              <w:t>[1}[5]{3]</w:t>
            </w:r>
            <w:r>
              <w:rPr>
                <w:lang w:val="fr-FR"/>
              </w:rPr>
              <w: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integrating-your-cms-video-cloud.html</w:t>
            </w:r>
          </w:p>
          <w:p w:rsidR="00000000" w:rsidRDefault="00DB54A8">
            <w:pPr>
              <w:jc w:val="center"/>
              <w:rPr>
                <w:b/>
                <w:noProof/>
              </w:rPr>
            </w:pPr>
            <w:r>
              <w:rPr>
                <w:b/>
                <w:noProof/>
              </w:rPr>
              <w:t>MQ971010 69b257f5-9669-48a7-8cc4-5fed132883a6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4710b8ae-f83c-4bcc-8b84-d21a7085bd60</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51f413c6-e610-468a-9ae2-5ee692d04fab</w:t>
            </w:r>
          </w:p>
        </w:tc>
        <w:tc>
          <w:tcPr>
            <w:tcW w:w="7407" w:type="dxa"/>
            <w:shd w:val="clear" w:color="auto" w:fill="F2F2F2" w:themeFill="background1" w:themeFillShade="F2"/>
          </w:tcPr>
          <w:p w:rsidR="00000000" w:rsidRDefault="00DB54A8">
            <w:pPr>
              <w:rPr>
                <w:noProof/>
              </w:rPr>
            </w:pPr>
            <w:r>
              <w:rPr>
                <w:noProof/>
              </w:rPr>
              <w:t>'Integrating Your CMS with Video Cloud' description:</w:t>
            </w:r>
          </w:p>
        </w:tc>
        <w:tc>
          <w:tcPr>
            <w:tcW w:w="7407" w:type="dxa"/>
          </w:tcPr>
          <w:p w:rsidR="00000000" w:rsidRDefault="00DB54A8">
            <w:pPr>
              <w:rPr>
                <w:lang w:val="fr-FR"/>
              </w:rPr>
            </w:pPr>
            <w:r>
              <w:rPr>
                <w:lang w:val="fr-FR"/>
              </w:rPr>
              <w:t xml:space="preserve">Description de </w:t>
            </w:r>
            <w:r>
              <w:rPr>
                <w:lang w:val="fr-FR"/>
              </w:rPr>
              <w:t>``</w:t>
            </w:r>
            <w:r>
              <w:rPr>
                <w:lang w:val="fr-FR"/>
              </w:rPr>
              <w:t xml:space="preserve"> Int</w:t>
            </w:r>
            <w:r>
              <w:rPr>
                <w:lang w:val="fr-FR"/>
              </w:rPr>
              <w:t>é</w:t>
            </w:r>
            <w:r>
              <w:rPr>
                <w:lang w:val="fr-FR"/>
              </w:rPr>
              <w:t xml:space="preserve">grer votre CMS </w:t>
            </w:r>
            <w:r>
              <w:rPr>
                <w:lang w:val="fr-FR"/>
              </w:rPr>
              <w:t>à</w:t>
            </w:r>
            <w:r>
              <w:rPr>
                <w:lang w:val="fr-FR"/>
              </w:rPr>
              <w:t xml:space="preserve"> Video Cloud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6090e675-4813-4dbb-a748-23f5cf8c2c60</w:t>
            </w:r>
          </w:p>
        </w:tc>
        <w:tc>
          <w:tcPr>
            <w:tcW w:w="7407" w:type="dxa"/>
            <w:shd w:val="clear" w:color="auto" w:fill="F2F2F2" w:themeFill="background1" w:themeFillShade="F2"/>
          </w:tcPr>
          <w:p w:rsidR="00000000" w:rsidRDefault="00DB54A8">
            <w:pPr>
              <w:rPr>
                <w:noProof/>
              </w:rPr>
            </w:pPr>
            <w:r>
              <w:rPr>
                <w:noProof/>
              </w:rPr>
              <w:t>'In this topic, you will learn the basic operations involved in integr</w:t>
            </w:r>
            <w:r>
              <w:rPr>
                <w:noProof/>
              </w:rPr>
              <w:t>ating Brightcove Video Cloud with a CMS.</w:t>
            </w:r>
          </w:p>
        </w:tc>
        <w:tc>
          <w:tcPr>
            <w:tcW w:w="7407" w:type="dxa"/>
          </w:tcPr>
          <w:p w:rsidR="00000000" w:rsidRDefault="00DB54A8">
            <w:pPr>
              <w:rPr>
                <w:lang w:val="fr-FR"/>
              </w:rPr>
            </w:pPr>
            <w:r>
              <w:rPr>
                <w:lang w:val="fr-FR"/>
              </w:rPr>
              <w:t>Dans cette rubrique, vous apprendrez les op</w:t>
            </w:r>
            <w:r>
              <w:rPr>
                <w:lang w:val="fr-FR"/>
              </w:rPr>
              <w:t>é</w:t>
            </w:r>
            <w:r>
              <w:rPr>
                <w:lang w:val="fr-FR"/>
              </w:rPr>
              <w:t>rations de base impliqu</w:t>
            </w:r>
            <w:r>
              <w:rPr>
                <w:lang w:val="fr-FR"/>
              </w:rPr>
              <w:t>é</w:t>
            </w:r>
            <w:r>
              <w:rPr>
                <w:lang w:val="fr-FR"/>
              </w:rPr>
              <w:t>es dans l'int</w:t>
            </w:r>
            <w:r>
              <w:rPr>
                <w:lang w:val="fr-FR"/>
              </w:rPr>
              <w:t>é</w:t>
            </w:r>
            <w:r>
              <w:rPr>
                <w:lang w:val="fr-FR"/>
              </w:rPr>
              <w:t>gration de Brightcove Video Cloud avec un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271358f3-4526-4f4e-ac2c-0f94ea9bb0fa</w:t>
            </w:r>
          </w:p>
        </w:tc>
        <w:tc>
          <w:tcPr>
            <w:tcW w:w="7407" w:type="dxa"/>
            <w:shd w:val="clear" w:color="auto" w:fill="F2F2F2" w:themeFill="background1" w:themeFillShade="F2"/>
          </w:tcPr>
          <w:p w:rsidR="00000000" w:rsidRDefault="00DB54A8">
            <w:pPr>
              <w:rPr>
                <w:noProof/>
              </w:rPr>
            </w:pPr>
            <w:r>
              <w:rPr>
                <w:noProof/>
              </w:rPr>
              <w:t>It lists typical functions that users p</w:t>
            </w:r>
            <w:r>
              <w:rPr>
                <w:noProof/>
              </w:rPr>
              <w:t>erform within the CMS and the Brightcove API operations that can be used to provide that functionality.' parent:</w:t>
            </w:r>
          </w:p>
        </w:tc>
        <w:tc>
          <w:tcPr>
            <w:tcW w:w="7407" w:type="dxa"/>
          </w:tcPr>
          <w:p w:rsidR="00000000" w:rsidRDefault="00DB54A8">
            <w:pPr>
              <w:rPr>
                <w:lang w:val="fr-FR"/>
              </w:rPr>
            </w:pPr>
            <w:r>
              <w:rPr>
                <w:lang w:val="fr-FR"/>
              </w:rPr>
              <w:t>Il r</w:t>
            </w:r>
            <w:r>
              <w:rPr>
                <w:lang w:val="fr-FR"/>
              </w:rPr>
              <w:t>é</w:t>
            </w:r>
            <w:r>
              <w:rPr>
                <w:lang w:val="fr-FR"/>
              </w:rPr>
              <w:t>pertorie les fonctions typiques que les utilisateurs ex</w:t>
            </w:r>
            <w:r>
              <w:rPr>
                <w:lang w:val="fr-FR"/>
              </w:rPr>
              <w:t>é</w:t>
            </w:r>
            <w:r>
              <w:rPr>
                <w:lang w:val="fr-FR"/>
              </w:rPr>
              <w:t>cutent dans le CMS et les op</w:t>
            </w:r>
            <w:r>
              <w:rPr>
                <w:lang w:val="fr-FR"/>
              </w:rPr>
              <w:t>é</w:t>
            </w:r>
            <w:r>
              <w:rPr>
                <w:lang w:val="fr-FR"/>
              </w:rPr>
              <w:t xml:space="preserve">rations de l'API Brightcove qui peuvent </w:t>
            </w:r>
            <w:r>
              <w:rPr>
                <w:lang w:val="fr-FR"/>
              </w:rPr>
              <w:t>ê</w:t>
            </w:r>
            <w:r>
              <w:rPr>
                <w:lang w:val="fr-FR"/>
              </w:rPr>
              <w:t>tre utilis</w:t>
            </w:r>
            <w:r>
              <w:rPr>
                <w:lang w:val="fr-FR"/>
              </w:rPr>
              <w:t>é</w:t>
            </w:r>
            <w:r>
              <w:rPr>
                <w:lang w:val="fr-FR"/>
              </w:rPr>
              <w:t>e</w:t>
            </w:r>
            <w:r>
              <w:rPr>
                <w:lang w:val="fr-FR"/>
              </w:rPr>
              <w:t>s pour fournir cette fonctionnalit</w:t>
            </w:r>
            <w:r>
              <w:rPr>
                <w:lang w:val="fr-FR"/>
              </w:rPr>
              <w:t>é</w:t>
            </w:r>
            <w:r>
              <w:rPr>
                <w:lang w:val="fr-FR"/>
              </w:rPr>
              <w:t>.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8f8aa347-6a01-44bf-b593-4fd382dc7bbc</w:t>
            </w:r>
          </w:p>
        </w:tc>
        <w:tc>
          <w:tcPr>
            <w:tcW w:w="7407" w:type="dxa"/>
            <w:shd w:val="clear" w:color="auto" w:fill="F2F2F2" w:themeFill="background1" w:themeFillShade="F2"/>
          </w:tcPr>
          <w:p w:rsidR="00000000" w:rsidRDefault="00DB54A8">
            <w:pPr>
              <w:rPr>
                <w:noProof/>
              </w:rPr>
            </w:pPr>
            <w:r>
              <w:rPr>
                <w:noProof/>
              </w:rPr>
              <w:t>General Information ---</w:t>
            </w:r>
          </w:p>
        </w:tc>
        <w:tc>
          <w:tcPr>
            <w:tcW w:w="7407" w:type="dxa"/>
          </w:tcPr>
          <w:p w:rsidR="00000000" w:rsidRDefault="00DB54A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082000c2-8b33-4e82-b941-a3aed99c247d</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92d5c3d0-ee88-4681-bed3-19940f531c9d</w:t>
            </w:r>
          </w:p>
        </w:tc>
        <w:tc>
          <w:tcPr>
            <w:tcW w:w="7407" w:type="dxa"/>
            <w:shd w:val="clear" w:color="auto" w:fill="F2F2F2" w:themeFill="background1" w:themeFillShade="F2"/>
          </w:tcPr>
          <w:p w:rsidR="00000000" w:rsidRDefault="00DB54A8">
            <w:pPr>
              <w:rPr>
                <w:noProof/>
              </w:rPr>
            </w:pPr>
            <w:r>
              <w:rPr>
                <w:noProof/>
              </w:rPr>
              <w:t>\</w:t>
            </w: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b3c1bc60-ba68-443c-8563-b30b6ca0fd6b</w:t>
            </w:r>
          </w:p>
        </w:tc>
        <w:tc>
          <w:tcPr>
            <w:tcW w:w="7407" w:type="dxa"/>
            <w:shd w:val="clear" w:color="auto" w:fill="F2F2F2" w:themeFill="background1" w:themeFillShade="F2"/>
          </w:tcPr>
          <w:p w:rsidR="00000000" w:rsidRDefault="00DB54A8">
            <w:pPr>
              <w:rPr>
                <w:noProof/>
              </w:rPr>
            </w:pPr>
            <w:r>
              <w:rPr>
                <w:noProof/>
              </w:rPr>
              <w:t>User functions</w:t>
            </w:r>
          </w:p>
        </w:tc>
        <w:tc>
          <w:tcPr>
            <w:tcW w:w="7407" w:type="dxa"/>
          </w:tcPr>
          <w:p w:rsidR="00000000" w:rsidRDefault="00DB54A8">
            <w:pPr>
              <w:rPr>
                <w:lang w:val="fr-FR"/>
              </w:rPr>
            </w:pPr>
            <w:r>
              <w:rPr>
                <w:lang w:val="fr-FR"/>
              </w:rPr>
              <w:t>Fonctions utilisateur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c24b8e4b-690f-4b1e-ba1c-2738533245af</w:t>
            </w:r>
          </w:p>
        </w:tc>
        <w:tc>
          <w:tcPr>
            <w:tcW w:w="7407" w:type="dxa"/>
            <w:shd w:val="clear" w:color="auto" w:fill="F2F2F2" w:themeFill="background1" w:themeFillShade="F2"/>
          </w:tcPr>
          <w:p w:rsidR="00000000" w:rsidRDefault="00DB54A8">
            <w:pPr>
              <w:rPr>
                <w:noProof/>
              </w:rPr>
            </w:pPr>
            <w:r>
              <w:rPr>
                <w:noProof/>
              </w:rPr>
              <w:t>Below are functions related to Video Cloud that you might want to provide users of your CM</w:t>
            </w:r>
            <w:r>
              <w:rPr>
                <w:noProof/>
              </w:rPr>
              <w:t>S:</w:t>
            </w:r>
          </w:p>
        </w:tc>
        <w:tc>
          <w:tcPr>
            <w:tcW w:w="7407" w:type="dxa"/>
          </w:tcPr>
          <w:p w:rsidR="00000000" w:rsidRDefault="00DB54A8">
            <w:pPr>
              <w:rPr>
                <w:lang w:val="fr-FR"/>
              </w:rPr>
            </w:pPr>
            <w:r>
              <w:rPr>
                <w:lang w:val="fr-FR"/>
              </w:rPr>
              <w:t>Voici les fonctions li</w:t>
            </w:r>
            <w:r>
              <w:rPr>
                <w:lang w:val="fr-FR"/>
              </w:rPr>
              <w:t>é</w:t>
            </w:r>
            <w:r>
              <w:rPr>
                <w:lang w:val="fr-FR"/>
              </w:rPr>
              <w:t xml:space="preserve">es </w:t>
            </w:r>
            <w:r>
              <w:rPr>
                <w:lang w:val="fr-FR"/>
              </w:rPr>
              <w:t>à</w:t>
            </w:r>
            <w:r>
              <w:rPr>
                <w:lang w:val="fr-FR"/>
              </w:rPr>
              <w:t xml:space="preserve"> Video Cloud que vous pourriez souhaiter fournir aux utilisateurs de votre CMS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8aaed2c4-f1d5-4e6b-b409-e9b1d1d37771</w:t>
            </w:r>
          </w:p>
        </w:tc>
        <w:tc>
          <w:tcPr>
            <w:tcW w:w="7407" w:type="dxa"/>
            <w:shd w:val="clear" w:color="auto" w:fill="F2F2F2" w:themeFill="background1" w:themeFillShade="F2"/>
          </w:tcPr>
          <w:p w:rsidR="00000000" w:rsidRDefault="00DB54A8">
            <w:pPr>
              <w:rPr>
                <w:noProof/>
              </w:rPr>
            </w:pPr>
            <w:r>
              <w:rPr>
                <w:noProof/>
              </w:rPr>
              <w:t>Add new videos to Video Cloud</w:t>
            </w:r>
          </w:p>
        </w:tc>
        <w:tc>
          <w:tcPr>
            <w:tcW w:w="7407" w:type="dxa"/>
          </w:tcPr>
          <w:p w:rsidR="00000000" w:rsidRDefault="00DB54A8">
            <w:pPr>
              <w:rPr>
                <w:lang w:val="fr-FR"/>
              </w:rPr>
            </w:pPr>
            <w:r>
              <w:rPr>
                <w:lang w:val="fr-FR"/>
              </w:rPr>
              <w:t>Ajouter de nouvelles vid</w:t>
            </w:r>
            <w:r>
              <w:rPr>
                <w:lang w:val="fr-FR"/>
              </w:rPr>
              <w:t>é</w:t>
            </w:r>
            <w:r>
              <w:rPr>
                <w:lang w:val="fr-FR"/>
              </w:rPr>
              <w:t xml:space="preserve">os </w:t>
            </w:r>
            <w:r>
              <w:rPr>
                <w:lang w:val="fr-FR"/>
              </w:rPr>
              <w:t>à</w:t>
            </w:r>
            <w:r>
              <w:rPr>
                <w:lang w:val="fr-FR"/>
              </w:rPr>
              <w:t xml:space="preserve">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b62f6e5e-aedd-4260-90df-e8</w:t>
            </w:r>
            <w:r>
              <w:rPr>
                <w:noProof/>
                <w:sz w:val="2"/>
              </w:rPr>
              <w:t>4b41ec2d4b</w:t>
            </w:r>
          </w:p>
        </w:tc>
        <w:tc>
          <w:tcPr>
            <w:tcW w:w="7407" w:type="dxa"/>
            <w:shd w:val="clear" w:color="auto" w:fill="F2F2F2" w:themeFill="background1" w:themeFillShade="F2"/>
          </w:tcPr>
          <w:p w:rsidR="00000000" w:rsidRDefault="00DB54A8">
            <w:pPr>
              <w:rPr>
                <w:noProof/>
              </w:rPr>
            </w:pPr>
            <w:r>
              <w:rPr>
                <w:noProof/>
              </w:rPr>
              <w:t>Replace a Video Cloud video with a new version</w:t>
            </w:r>
          </w:p>
        </w:tc>
        <w:tc>
          <w:tcPr>
            <w:tcW w:w="7407" w:type="dxa"/>
          </w:tcPr>
          <w:p w:rsidR="00000000" w:rsidRDefault="00DB54A8">
            <w:pPr>
              <w:rPr>
                <w:lang w:val="fr-FR"/>
              </w:rPr>
            </w:pPr>
            <w:r>
              <w:rPr>
                <w:lang w:val="fr-FR"/>
              </w:rPr>
              <w:t>Remplacer une vid</w:t>
            </w:r>
            <w:r>
              <w:rPr>
                <w:lang w:val="fr-FR"/>
              </w:rPr>
              <w:t>é</w:t>
            </w:r>
            <w:r>
              <w:rPr>
                <w:lang w:val="fr-FR"/>
              </w:rPr>
              <w:t>o Video Cloud par une nouvelle version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4b8551da-8e03-4198-9306-4f9d632ee3e2</w:t>
            </w:r>
          </w:p>
        </w:tc>
        <w:tc>
          <w:tcPr>
            <w:tcW w:w="7407" w:type="dxa"/>
            <w:shd w:val="clear" w:color="auto" w:fill="F2F2F2" w:themeFill="background1" w:themeFillShade="F2"/>
          </w:tcPr>
          <w:p w:rsidR="00000000" w:rsidRDefault="00DB54A8">
            <w:pPr>
              <w:rPr>
                <w:noProof/>
              </w:rPr>
            </w:pPr>
            <w:r>
              <w:rPr>
                <w:noProof/>
              </w:rPr>
              <w:t>Update metadata for videos, such as the title, description, and tags</w:t>
            </w:r>
          </w:p>
        </w:tc>
        <w:tc>
          <w:tcPr>
            <w:tcW w:w="7407" w:type="dxa"/>
          </w:tcPr>
          <w:p w:rsidR="00000000" w:rsidRDefault="00DB54A8">
            <w:pPr>
              <w:rPr>
                <w:lang w:val="fr-FR"/>
              </w:rPr>
            </w:pPr>
            <w:r>
              <w:rPr>
                <w:lang w:val="fr-FR"/>
              </w:rPr>
              <w:t xml:space="preserve">Mettre </w:t>
            </w:r>
            <w:r>
              <w:rPr>
                <w:lang w:val="fr-FR"/>
              </w:rPr>
              <w:t>à</w:t>
            </w:r>
            <w:r>
              <w:rPr>
                <w:lang w:val="fr-FR"/>
              </w:rPr>
              <w:t xml:space="preserve"> jour les m</w:t>
            </w:r>
            <w:r>
              <w:rPr>
                <w:lang w:val="fr-FR"/>
              </w:rPr>
              <w:t>é</w:t>
            </w:r>
            <w:r>
              <w:rPr>
                <w:lang w:val="fr-FR"/>
              </w:rPr>
              <w:t>tadonn</w:t>
            </w:r>
            <w:r>
              <w:rPr>
                <w:lang w:val="fr-FR"/>
              </w:rPr>
              <w:t>é</w:t>
            </w:r>
            <w:r>
              <w:rPr>
                <w:lang w:val="fr-FR"/>
              </w:rPr>
              <w:t>es des vid</w:t>
            </w:r>
            <w:r>
              <w:rPr>
                <w:lang w:val="fr-FR"/>
              </w:rPr>
              <w:t>é</w:t>
            </w:r>
            <w:r>
              <w:rPr>
                <w:lang w:val="fr-FR"/>
              </w:rPr>
              <w:t>os, telles que le titre, la description et les balises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6d63d1bc-a29f-48c9-bcdc-50ef06977024</w:t>
            </w:r>
          </w:p>
        </w:tc>
        <w:tc>
          <w:tcPr>
            <w:tcW w:w="7407" w:type="dxa"/>
            <w:shd w:val="clear" w:color="auto" w:fill="F2F2F2" w:themeFill="background1" w:themeFillShade="F2"/>
          </w:tcPr>
          <w:p w:rsidR="00000000" w:rsidRDefault="00DB54A8">
            <w:pPr>
              <w:rPr>
                <w:noProof/>
              </w:rPr>
            </w:pPr>
            <w:r>
              <w:rPr>
                <w:noProof/>
              </w:rPr>
              <w:t>Delete videos</w:t>
            </w:r>
          </w:p>
        </w:tc>
        <w:tc>
          <w:tcPr>
            <w:tcW w:w="7407" w:type="dxa"/>
          </w:tcPr>
          <w:p w:rsidR="00000000" w:rsidRDefault="00DB54A8">
            <w:pPr>
              <w:rPr>
                <w:lang w:val="fr-FR"/>
              </w:rPr>
            </w:pPr>
            <w:r>
              <w:rPr>
                <w:lang w:val="fr-FR"/>
              </w:rPr>
              <w:t>Supprimer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f0bc1dd1-b9ab-467b-ba26-d8882ec22208</w:t>
            </w:r>
          </w:p>
        </w:tc>
        <w:tc>
          <w:tcPr>
            <w:tcW w:w="7407" w:type="dxa"/>
            <w:shd w:val="clear" w:color="auto" w:fill="F2F2F2" w:themeFill="background1" w:themeFillShade="F2"/>
          </w:tcPr>
          <w:p w:rsidR="00000000" w:rsidRDefault="00DB54A8">
            <w:pPr>
              <w:rPr>
                <w:noProof/>
              </w:rPr>
            </w:pPr>
            <w:r>
              <w:rPr>
                <w:noProof/>
              </w:rPr>
              <w:t>Create playlists</w:t>
            </w:r>
          </w:p>
        </w:tc>
        <w:tc>
          <w:tcPr>
            <w:tcW w:w="7407" w:type="dxa"/>
          </w:tcPr>
          <w:p w:rsidR="00000000" w:rsidRDefault="00DB54A8">
            <w:pPr>
              <w:rPr>
                <w:lang w:val="fr-FR"/>
              </w:rPr>
            </w:pPr>
            <w:r>
              <w:rPr>
                <w:lang w:val="fr-FR"/>
              </w:rPr>
              <w:t>Cr</w:t>
            </w:r>
            <w:r>
              <w:rPr>
                <w:lang w:val="fr-FR"/>
              </w:rPr>
              <w:t>é</w:t>
            </w:r>
            <w:r>
              <w:rPr>
                <w:lang w:val="fr-FR"/>
              </w:rPr>
              <w:t>er des s</w:t>
            </w:r>
            <w:r>
              <w:rPr>
                <w:lang w:val="fr-FR"/>
              </w:rPr>
              <w:t>é</w:t>
            </w:r>
            <w:r>
              <w:rPr>
                <w:lang w:val="fr-FR"/>
              </w:rPr>
              <w:t>lections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a405a9dd-a450-47c8-8784-c747</w:t>
            </w:r>
            <w:r>
              <w:rPr>
                <w:noProof/>
                <w:sz w:val="2"/>
              </w:rPr>
              <w:t>9d9c1d7f</w:t>
            </w:r>
          </w:p>
        </w:tc>
        <w:tc>
          <w:tcPr>
            <w:tcW w:w="7407" w:type="dxa"/>
            <w:shd w:val="clear" w:color="auto" w:fill="F2F2F2" w:themeFill="background1" w:themeFillShade="F2"/>
          </w:tcPr>
          <w:p w:rsidR="00000000" w:rsidRDefault="00DB54A8">
            <w:pPr>
              <w:rPr>
                <w:noProof/>
              </w:rPr>
            </w:pPr>
            <w:r>
              <w:rPr>
                <w:noProof/>
              </w:rPr>
              <w:t>Change the videos in a playlist</w:t>
            </w:r>
          </w:p>
        </w:tc>
        <w:tc>
          <w:tcPr>
            <w:tcW w:w="7407" w:type="dxa"/>
          </w:tcPr>
          <w:p w:rsidR="00000000" w:rsidRDefault="00DB54A8">
            <w:pPr>
              <w:rPr>
                <w:lang w:val="fr-FR"/>
              </w:rPr>
            </w:pPr>
            <w:r>
              <w:rPr>
                <w:lang w:val="fr-FR"/>
              </w:rPr>
              <w:t>Modifier les vid</w:t>
            </w:r>
            <w:r>
              <w:rPr>
                <w:lang w:val="fr-FR"/>
              </w:rPr>
              <w:t>é</w:t>
            </w:r>
            <w:r>
              <w:rPr>
                <w:lang w:val="fr-FR"/>
              </w:rPr>
              <w:t>os dans une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9270d417-6bc3-47e8-a3d0-4fbc04f31832</w:t>
            </w:r>
          </w:p>
        </w:tc>
        <w:tc>
          <w:tcPr>
            <w:tcW w:w="7407" w:type="dxa"/>
            <w:shd w:val="clear" w:color="auto" w:fill="F2F2F2" w:themeFill="background1" w:themeFillShade="F2"/>
          </w:tcPr>
          <w:p w:rsidR="00000000" w:rsidRDefault="00DB54A8">
            <w:pPr>
              <w:rPr>
                <w:noProof/>
              </w:rPr>
            </w:pPr>
            <w:r>
              <w:rPr>
                <w:noProof/>
              </w:rPr>
              <w:t>Delete playlists</w:t>
            </w:r>
          </w:p>
        </w:tc>
        <w:tc>
          <w:tcPr>
            <w:tcW w:w="7407" w:type="dxa"/>
          </w:tcPr>
          <w:p w:rsidR="00000000" w:rsidRDefault="00DB54A8">
            <w:pPr>
              <w:rPr>
                <w:lang w:val="fr-FR"/>
              </w:rPr>
            </w:pPr>
            <w:r>
              <w:rPr>
                <w:lang w:val="fr-FR"/>
              </w:rPr>
              <w:t>Supprimer les s</w:t>
            </w:r>
            <w:r>
              <w:rPr>
                <w:lang w:val="fr-FR"/>
              </w:rPr>
              <w:t>é</w:t>
            </w:r>
            <w:r>
              <w:rPr>
                <w:lang w:val="fr-FR"/>
              </w:rPr>
              <w:t>lections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958d2ca7-73b1-4961-a71f-85f4d068799b</w:t>
            </w:r>
          </w:p>
        </w:tc>
        <w:tc>
          <w:tcPr>
            <w:tcW w:w="7407" w:type="dxa"/>
            <w:shd w:val="clear" w:color="auto" w:fill="F2F2F2" w:themeFill="background1" w:themeFillShade="F2"/>
          </w:tcPr>
          <w:p w:rsidR="00000000" w:rsidRDefault="00DB54A8">
            <w:pPr>
              <w:rPr>
                <w:noProof/>
              </w:rPr>
            </w:pPr>
            <w:r>
              <w:rPr>
                <w:noProof/>
              </w:rPr>
              <w:t>Create video players</w:t>
            </w:r>
          </w:p>
        </w:tc>
        <w:tc>
          <w:tcPr>
            <w:tcW w:w="7407" w:type="dxa"/>
          </w:tcPr>
          <w:p w:rsidR="00000000" w:rsidRDefault="00DB54A8">
            <w:pPr>
              <w:rPr>
                <w:lang w:val="fr-FR"/>
              </w:rPr>
            </w:pPr>
            <w:r>
              <w:rPr>
                <w:lang w:val="fr-FR"/>
              </w:rPr>
              <w:t>Cr</w:t>
            </w:r>
            <w:r>
              <w:rPr>
                <w:lang w:val="fr-FR"/>
              </w:rPr>
              <w:t>é</w:t>
            </w:r>
            <w:r>
              <w:rPr>
                <w:lang w:val="fr-FR"/>
              </w:rPr>
              <w:t>er des lecteurs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af1c085a-2006-464e-bc28-2755001a57cb</w:t>
            </w:r>
          </w:p>
        </w:tc>
        <w:tc>
          <w:tcPr>
            <w:tcW w:w="7407" w:type="dxa"/>
            <w:shd w:val="clear" w:color="auto" w:fill="F2F2F2" w:themeFill="background1" w:themeFillShade="F2"/>
          </w:tcPr>
          <w:p w:rsidR="00000000" w:rsidRDefault="00DB54A8">
            <w:pPr>
              <w:rPr>
                <w:noProof/>
              </w:rPr>
            </w:pPr>
            <w:r>
              <w:rPr>
                <w:noProof/>
              </w:rPr>
              <w:t>Modify video player properties, such as dimensions or styling</w:t>
            </w:r>
          </w:p>
        </w:tc>
        <w:tc>
          <w:tcPr>
            <w:tcW w:w="7407" w:type="dxa"/>
          </w:tcPr>
          <w:p w:rsidR="00000000" w:rsidRDefault="00DB54A8">
            <w:pPr>
              <w:rPr>
                <w:lang w:val="fr-FR"/>
              </w:rPr>
            </w:pPr>
            <w:r>
              <w:rPr>
                <w:lang w:val="fr-FR"/>
              </w:rPr>
              <w:t>Modifier les propri</w:t>
            </w:r>
            <w:r>
              <w:rPr>
                <w:lang w:val="fr-FR"/>
              </w:rPr>
              <w:t>é</w:t>
            </w:r>
            <w:r>
              <w:rPr>
                <w:lang w:val="fr-FR"/>
              </w:rPr>
              <w:t>t</w:t>
            </w:r>
            <w:r>
              <w:rPr>
                <w:lang w:val="fr-FR"/>
              </w:rPr>
              <w:t>é</w:t>
            </w:r>
            <w:r>
              <w:rPr>
                <w:lang w:val="fr-FR"/>
              </w:rPr>
              <w:t>s du lecteur vid</w:t>
            </w:r>
            <w:r>
              <w:rPr>
                <w:lang w:val="fr-FR"/>
              </w:rPr>
              <w:t>é</w:t>
            </w:r>
            <w:r>
              <w:rPr>
                <w:lang w:val="fr-FR"/>
              </w:rPr>
              <w:t>o, telles que les dimensions ou le style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8f4a73f5-e5fa-4b3a-b224-c96eea0f1aec</w:t>
            </w:r>
          </w:p>
        </w:tc>
        <w:tc>
          <w:tcPr>
            <w:tcW w:w="7407" w:type="dxa"/>
            <w:shd w:val="clear" w:color="auto" w:fill="F2F2F2" w:themeFill="background1" w:themeFillShade="F2"/>
          </w:tcPr>
          <w:p w:rsidR="00000000" w:rsidRDefault="00DB54A8">
            <w:pPr>
              <w:rPr>
                <w:noProof/>
              </w:rPr>
            </w:pPr>
            <w:r>
              <w:rPr>
                <w:noProof/>
              </w:rPr>
              <w:t>Add special functionality to video players through plugins</w:t>
            </w:r>
          </w:p>
        </w:tc>
        <w:tc>
          <w:tcPr>
            <w:tcW w:w="7407" w:type="dxa"/>
          </w:tcPr>
          <w:p w:rsidR="00000000" w:rsidRDefault="00DB54A8">
            <w:pPr>
              <w:rPr>
                <w:lang w:val="fr-FR"/>
              </w:rPr>
            </w:pPr>
            <w:r>
              <w:rPr>
                <w:lang w:val="fr-FR"/>
              </w:rPr>
              <w:t>Ajouter des fonctionnalit</w:t>
            </w:r>
            <w:r>
              <w:rPr>
                <w:lang w:val="fr-FR"/>
              </w:rPr>
              <w:t>é</w:t>
            </w:r>
            <w:r>
              <w:rPr>
                <w:lang w:val="fr-FR"/>
              </w:rPr>
              <w:t>s sp</w:t>
            </w:r>
            <w:r>
              <w:rPr>
                <w:lang w:val="fr-FR"/>
              </w:rPr>
              <w:t>é</w:t>
            </w:r>
            <w:r>
              <w:rPr>
                <w:lang w:val="fr-FR"/>
              </w:rPr>
              <w:t>ciales aux lecteurs vid</w:t>
            </w:r>
            <w:r>
              <w:rPr>
                <w:lang w:val="fr-FR"/>
              </w:rPr>
              <w:t>é</w:t>
            </w:r>
            <w:r>
              <w:rPr>
                <w:lang w:val="fr-FR"/>
              </w:rPr>
              <w:t>o via des plugins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0d7f3548-7549-41e2-b7c3-6c00f834fe87</w:t>
            </w:r>
          </w:p>
        </w:tc>
        <w:tc>
          <w:tcPr>
            <w:tcW w:w="7407" w:type="dxa"/>
            <w:shd w:val="clear" w:color="auto" w:fill="F2F2F2" w:themeFill="background1" w:themeFillShade="F2"/>
          </w:tcPr>
          <w:p w:rsidR="00000000" w:rsidRDefault="00DB54A8">
            <w:pPr>
              <w:rPr>
                <w:noProof/>
              </w:rPr>
            </w:pPr>
            <w:r>
              <w:rPr>
                <w:noProof/>
              </w:rPr>
              <w:t>Publish single videos or playlists</w:t>
            </w:r>
          </w:p>
        </w:tc>
        <w:tc>
          <w:tcPr>
            <w:tcW w:w="7407" w:type="dxa"/>
          </w:tcPr>
          <w:p w:rsidR="00000000" w:rsidRDefault="00DB54A8">
            <w:pPr>
              <w:rPr>
                <w:lang w:val="fr-FR"/>
              </w:rPr>
            </w:pPr>
            <w:r>
              <w:rPr>
                <w:lang w:val="fr-FR"/>
              </w:rPr>
              <w:t>Publier des vid</w:t>
            </w:r>
            <w:r>
              <w:rPr>
                <w:lang w:val="fr-FR"/>
              </w:rPr>
              <w:t>é</w:t>
            </w:r>
            <w:r>
              <w:rPr>
                <w:lang w:val="fr-FR"/>
              </w:rPr>
              <w:t>os ou des listes de lecture uni</w:t>
            </w:r>
            <w:r>
              <w:rPr>
                <w:lang w:val="fr-FR"/>
              </w:rPr>
              <w:t>ques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2d8800c6-e12e-49c5-9e9f-f43b41855161</w:t>
            </w:r>
          </w:p>
        </w:tc>
        <w:tc>
          <w:tcPr>
            <w:tcW w:w="7407" w:type="dxa"/>
            <w:shd w:val="clear" w:color="auto" w:fill="F2F2F2" w:themeFill="background1" w:themeFillShade="F2"/>
          </w:tcPr>
          <w:p w:rsidR="00000000" w:rsidRDefault="00DB54A8">
            <w:pPr>
              <w:rPr>
                <w:noProof/>
              </w:rPr>
            </w:pPr>
            <w:r>
              <w:rPr>
                <w:noProof/>
              </w:rPr>
              <w:t>Provide analytics data on video loads, views, play-rates, engagement, etc.</w:t>
            </w:r>
          </w:p>
        </w:tc>
        <w:tc>
          <w:tcPr>
            <w:tcW w:w="7407" w:type="dxa"/>
          </w:tcPr>
          <w:p w:rsidR="00000000" w:rsidRDefault="00DB54A8">
            <w:pPr>
              <w:rPr>
                <w:lang w:val="fr-FR"/>
              </w:rPr>
            </w:pPr>
            <w:r>
              <w:rPr>
                <w:lang w:val="fr-FR"/>
              </w:rPr>
              <w:t>Fournir des donn</w:t>
            </w:r>
            <w:r>
              <w:rPr>
                <w:lang w:val="fr-FR"/>
              </w:rPr>
              <w:t>é</w:t>
            </w:r>
            <w:r>
              <w:rPr>
                <w:lang w:val="fr-FR"/>
              </w:rPr>
              <w:t>es analytiques sur les charges vid</w:t>
            </w:r>
            <w:r>
              <w:rPr>
                <w:lang w:val="fr-FR"/>
              </w:rPr>
              <w:t>é</w:t>
            </w:r>
            <w:r>
              <w:rPr>
                <w:lang w:val="fr-FR"/>
              </w:rPr>
              <w:t>o, les vues, les taux de lecture, l'engagement, etc.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44829</w:t>
            </w:r>
            <w:r>
              <w:rPr>
                <w:noProof/>
                <w:sz w:val="2"/>
              </w:rPr>
              <w:t>ba9-1a64-4962-8f36-2487da6e3259</w:t>
            </w:r>
          </w:p>
        </w:tc>
        <w:tc>
          <w:tcPr>
            <w:tcW w:w="7407" w:type="dxa"/>
            <w:shd w:val="clear" w:color="auto" w:fill="F2F2F2" w:themeFill="background1" w:themeFillShade="F2"/>
          </w:tcPr>
          <w:p w:rsidR="00000000" w:rsidRDefault="00DB54A8">
            <w:pPr>
              <w:rPr>
                <w:noProof/>
              </w:rPr>
            </w:pPr>
            <w:r>
              <w:rPr>
                <w:noProof/>
              </w:rPr>
              <w:t>You may not wish to expose all this functionality to your end users - you may not want to let them delete videos, for instance.</w:t>
            </w:r>
          </w:p>
        </w:tc>
        <w:tc>
          <w:tcPr>
            <w:tcW w:w="7407" w:type="dxa"/>
          </w:tcPr>
          <w:p w:rsidR="00000000" w:rsidRDefault="00DB54A8">
            <w:pPr>
              <w:rPr>
                <w:lang w:val="fr-FR"/>
              </w:rPr>
            </w:pPr>
            <w:r>
              <w:rPr>
                <w:lang w:val="fr-FR"/>
              </w:rPr>
              <w:t>Vous ne souhaitez peut-</w:t>
            </w:r>
            <w:r>
              <w:rPr>
                <w:lang w:val="fr-FR"/>
              </w:rPr>
              <w:t>ê</w:t>
            </w:r>
            <w:r>
              <w:rPr>
                <w:lang w:val="fr-FR"/>
              </w:rPr>
              <w:t>tre pas exposer toutes ces fonctionnalit</w:t>
            </w:r>
            <w:r>
              <w:rPr>
                <w:lang w:val="fr-FR"/>
              </w:rPr>
              <w:t>é</w:t>
            </w:r>
            <w:r>
              <w:rPr>
                <w:lang w:val="fr-FR"/>
              </w:rPr>
              <w:t xml:space="preserve">s </w:t>
            </w:r>
            <w:r>
              <w:rPr>
                <w:lang w:val="fr-FR"/>
              </w:rPr>
              <w:t>à</w:t>
            </w:r>
            <w:r>
              <w:rPr>
                <w:lang w:val="fr-FR"/>
              </w:rPr>
              <w:t xml:space="preserve"> vos utilisateurs finaux - v</w:t>
            </w:r>
            <w:r>
              <w:rPr>
                <w:lang w:val="fr-FR"/>
              </w:rPr>
              <w:t>ous ne voudrez peut-</w:t>
            </w:r>
            <w:r>
              <w:rPr>
                <w:lang w:val="fr-FR"/>
              </w:rPr>
              <w:t>ê</w:t>
            </w:r>
            <w:r>
              <w:rPr>
                <w:lang w:val="fr-FR"/>
              </w:rPr>
              <w:t>tre pas les laisser supprimer des vid</w:t>
            </w:r>
            <w:r>
              <w:rPr>
                <w:lang w:val="fr-FR"/>
              </w:rPr>
              <w:t>é</w:t>
            </w:r>
            <w:r>
              <w:rPr>
                <w:lang w:val="fr-FR"/>
              </w:rPr>
              <w:t>os, par exemple.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542bb22d-8b79-4a8b-8bc9-f762dc4cd834</w:t>
            </w:r>
          </w:p>
        </w:tc>
        <w:tc>
          <w:tcPr>
            <w:tcW w:w="7407" w:type="dxa"/>
            <w:shd w:val="clear" w:color="auto" w:fill="F2F2F2" w:themeFill="background1" w:themeFillShade="F2"/>
          </w:tcPr>
          <w:p w:rsidR="00000000" w:rsidRDefault="00DB54A8">
            <w:pPr>
              <w:rPr>
                <w:noProof/>
              </w:rPr>
            </w:pPr>
            <w:r>
              <w:rPr>
                <w:noProof/>
              </w:rPr>
              <w:t>One of the advantages of integrating Video Cloud with your CMS rather than letting users go directly to Video Cloud Studio is that you can</w:t>
            </w:r>
            <w:r>
              <w:rPr>
                <w:noProof/>
              </w:rPr>
              <w:t xml:space="preserve"> choose exactly what functionality to expose to users through the Brightcove APIs.</w:t>
            </w:r>
          </w:p>
        </w:tc>
        <w:tc>
          <w:tcPr>
            <w:tcW w:w="7407" w:type="dxa"/>
          </w:tcPr>
          <w:p w:rsidR="00000000" w:rsidRDefault="00DB54A8">
            <w:pPr>
              <w:rPr>
                <w:lang w:val="fr-FR"/>
              </w:rPr>
            </w:pPr>
            <w:r>
              <w:rPr>
                <w:lang w:val="fr-FR"/>
              </w:rPr>
              <w:t>L'un des avantages de l'int</w:t>
            </w:r>
            <w:r>
              <w:rPr>
                <w:lang w:val="fr-FR"/>
              </w:rPr>
              <w:t>é</w:t>
            </w:r>
            <w:r>
              <w:rPr>
                <w:lang w:val="fr-FR"/>
              </w:rPr>
              <w:t xml:space="preserve">gration de Video Cloud </w:t>
            </w:r>
            <w:r>
              <w:rPr>
                <w:lang w:val="fr-FR"/>
              </w:rPr>
              <w:t>à</w:t>
            </w:r>
            <w:r>
              <w:rPr>
                <w:lang w:val="fr-FR"/>
              </w:rPr>
              <w:t xml:space="preserve"> votre CMS plut</w:t>
            </w:r>
            <w:r>
              <w:rPr>
                <w:lang w:val="fr-FR"/>
              </w:rPr>
              <w:t>ô</w:t>
            </w:r>
            <w:r>
              <w:rPr>
                <w:lang w:val="fr-FR"/>
              </w:rPr>
              <w:t xml:space="preserve">t que de laisser les utilisateurs aller directement </w:t>
            </w:r>
            <w:r>
              <w:rPr>
                <w:lang w:val="fr-FR"/>
              </w:rPr>
              <w:t>à</w:t>
            </w:r>
            <w:r>
              <w:rPr>
                <w:lang w:val="fr-FR"/>
              </w:rPr>
              <w:t xml:space="preserve"> Video Cloud Studio est que vous pouvez choisir exac</w:t>
            </w:r>
            <w:r>
              <w:rPr>
                <w:lang w:val="fr-FR"/>
              </w:rPr>
              <w:t>tement les fonctionnalit</w:t>
            </w:r>
            <w:r>
              <w:rPr>
                <w:lang w:val="fr-FR"/>
              </w:rPr>
              <w:t>é</w:t>
            </w:r>
            <w:r>
              <w:rPr>
                <w:lang w:val="fr-FR"/>
              </w:rPr>
              <w:t xml:space="preserve">s </w:t>
            </w:r>
            <w:r>
              <w:rPr>
                <w:lang w:val="fr-FR"/>
              </w:rPr>
              <w:t>à</w:t>
            </w:r>
            <w:r>
              <w:rPr>
                <w:lang w:val="fr-FR"/>
              </w:rPr>
              <w:t xml:space="preserve"> exposer aux utilisateurs via les API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3b1089ea-0bf5-4fc8-9eb6-b6d919535ee2</w:t>
            </w:r>
          </w:p>
        </w:tc>
        <w:tc>
          <w:tcPr>
            <w:tcW w:w="7407" w:type="dxa"/>
            <w:shd w:val="clear" w:color="auto" w:fill="F2F2F2" w:themeFill="background1" w:themeFillShade="F2"/>
          </w:tcPr>
          <w:p w:rsidR="00000000" w:rsidRDefault="00DB54A8">
            <w:pPr>
              <w:rPr>
                <w:noProof/>
              </w:rPr>
            </w:pPr>
            <w:r>
              <w:rPr>
                <w:noProof/>
              </w:rPr>
              <w:t>Authentication</w:t>
            </w:r>
          </w:p>
        </w:tc>
        <w:tc>
          <w:tcPr>
            <w:tcW w:w="7407" w:type="dxa"/>
          </w:tcPr>
          <w:p w:rsidR="00000000" w:rsidRDefault="00DB54A8">
            <w:pPr>
              <w:rPr>
                <w:lang w:val="fr-FR"/>
              </w:rPr>
            </w:pPr>
            <w:r>
              <w:rPr>
                <w:lang w:val="fr-FR"/>
              </w:rPr>
              <w:t>Authentification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44ffc53e-9e2b-44ae-a033-a6bc97b7ac6c</w:t>
            </w:r>
          </w:p>
        </w:tc>
        <w:tc>
          <w:tcPr>
            <w:tcW w:w="7407" w:type="dxa"/>
            <w:shd w:val="clear" w:color="auto" w:fill="F2F2F2" w:themeFill="background1" w:themeFillShade="F2"/>
          </w:tcPr>
          <w:p w:rsidR="00000000" w:rsidRDefault="00DB54A8">
            <w:pPr>
              <w:rPr>
                <w:noProof/>
              </w:rPr>
            </w:pPr>
            <w:r>
              <w:rPr>
                <w:noProof/>
              </w:rPr>
              <w:t>For all Brightcove API requests, authentication is based on OA</w:t>
            </w:r>
            <w:r>
              <w:rPr>
                <w:noProof/>
              </w:rPr>
              <w:t>uth2 access tokens.</w:t>
            </w:r>
          </w:p>
        </w:tc>
        <w:tc>
          <w:tcPr>
            <w:tcW w:w="7407" w:type="dxa"/>
          </w:tcPr>
          <w:p w:rsidR="00000000" w:rsidRDefault="00DB54A8">
            <w:pPr>
              <w:rPr>
                <w:lang w:val="fr-FR"/>
              </w:rPr>
            </w:pPr>
            <w:r>
              <w:rPr>
                <w:lang w:val="fr-FR"/>
              </w:rPr>
              <w:t>Pour toutes les demandes d'API Brightcove, l'authentification est bas</w:t>
            </w:r>
            <w:r>
              <w:rPr>
                <w:lang w:val="fr-FR"/>
              </w:rPr>
              <w:t>é</w:t>
            </w:r>
            <w:r>
              <w:rPr>
                <w:lang w:val="fr-FR"/>
              </w:rPr>
              <w:t>e sur des jetons d'acc</w:t>
            </w:r>
            <w:r>
              <w:rPr>
                <w:lang w:val="fr-FR"/>
              </w:rPr>
              <w:t>è</w:t>
            </w:r>
            <w:r>
              <w:rPr>
                <w:lang w:val="fr-FR"/>
              </w:rPr>
              <w:t>s OAuth2.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9b13f214-16a0-4cbc-be36-c1fd4f51d72d</w:t>
            </w:r>
          </w:p>
        </w:tc>
        <w:tc>
          <w:tcPr>
            <w:tcW w:w="7407" w:type="dxa"/>
            <w:shd w:val="clear" w:color="auto" w:fill="F2F2F2" w:themeFill="background1" w:themeFillShade="F2"/>
          </w:tcPr>
          <w:p w:rsidR="00000000" w:rsidRDefault="00DB54A8">
            <w:pPr>
              <w:rPr>
                <w:noProof/>
              </w:rPr>
            </w:pPr>
            <w:r>
              <w:rPr>
                <w:noProof/>
              </w:rPr>
              <w:t>There is a two-step process for obtaining access tokens:</w:t>
            </w:r>
          </w:p>
        </w:tc>
        <w:tc>
          <w:tcPr>
            <w:tcW w:w="7407" w:type="dxa"/>
          </w:tcPr>
          <w:p w:rsidR="00000000" w:rsidRDefault="00DB54A8">
            <w:pPr>
              <w:rPr>
                <w:lang w:val="fr-FR"/>
              </w:rPr>
            </w:pPr>
            <w:r>
              <w:rPr>
                <w:lang w:val="fr-FR"/>
              </w:rPr>
              <w:t xml:space="preserve">Il existe un processus en deux </w:t>
            </w:r>
            <w:r>
              <w:rPr>
                <w:lang w:val="fr-FR"/>
              </w:rPr>
              <w:t>é</w:t>
            </w:r>
            <w:r>
              <w:rPr>
                <w:lang w:val="fr-FR"/>
              </w:rPr>
              <w:t>ta</w:t>
            </w:r>
            <w:r>
              <w:rPr>
                <w:lang w:val="fr-FR"/>
              </w:rPr>
              <w:t>pes pour obtenir des jetons d'acc</w:t>
            </w:r>
            <w:r>
              <w:rPr>
                <w:lang w:val="fr-FR"/>
              </w:rPr>
              <w:t>è</w:t>
            </w:r>
            <w:r>
              <w:rPr>
                <w:lang w:val="fr-FR"/>
              </w:rPr>
              <w: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7290868d-d546-4285-887a-f173b84109d5</w:t>
            </w:r>
          </w:p>
        </w:tc>
        <w:tc>
          <w:tcPr>
            <w:tcW w:w="7407" w:type="dxa"/>
            <w:shd w:val="clear" w:color="auto" w:fill="F2F2F2" w:themeFill="background1" w:themeFillShade="F2"/>
          </w:tcPr>
          <w:p w:rsidR="00000000" w:rsidRDefault="00DB54A8">
            <w:pPr>
              <w:rPr>
                <w:noProof/>
              </w:rPr>
            </w:pPr>
            <w:r>
              <w:rPr>
                <w:noProof/>
              </w:rPr>
              <w:t>Create client credentials with permissions for the API operations you need</w:t>
            </w:r>
          </w:p>
        </w:tc>
        <w:tc>
          <w:tcPr>
            <w:tcW w:w="7407" w:type="dxa"/>
          </w:tcPr>
          <w:p w:rsidR="00000000" w:rsidRDefault="00DB54A8">
            <w:pPr>
              <w:rPr>
                <w:lang w:val="fr-FR"/>
              </w:rPr>
            </w:pPr>
            <w:r>
              <w:rPr>
                <w:lang w:val="fr-FR"/>
              </w:rPr>
              <w:t>Cr</w:t>
            </w:r>
            <w:r>
              <w:rPr>
                <w:lang w:val="fr-FR"/>
              </w:rPr>
              <w:t>é</w:t>
            </w:r>
            <w:r>
              <w:rPr>
                <w:lang w:val="fr-FR"/>
              </w:rPr>
              <w:t>ez des informations d'identification client avec des autorisations pour les op</w:t>
            </w:r>
            <w:r>
              <w:rPr>
                <w:lang w:val="fr-FR"/>
              </w:rPr>
              <w:t>é</w:t>
            </w:r>
            <w:r>
              <w:rPr>
                <w:lang w:val="fr-FR"/>
              </w:rPr>
              <w:t>rations API dont vous avez besoin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22f99a35-a78d-4701-995a-5152b8312f18</w:t>
            </w:r>
          </w:p>
        </w:tc>
        <w:tc>
          <w:tcPr>
            <w:tcW w:w="7407" w:type="dxa"/>
            <w:shd w:val="clear" w:color="auto" w:fill="F2F2F2" w:themeFill="background1" w:themeFillShade="F2"/>
          </w:tcPr>
          <w:p w:rsidR="00000000" w:rsidRDefault="00DB54A8">
            <w:pPr>
              <w:rPr>
                <w:noProof/>
              </w:rPr>
            </w:pPr>
            <w:r>
              <w:rPr>
                <w:noProof/>
              </w:rPr>
              <w:t>Use the client credentials to create a temporary access token to authenticate an API request</w:t>
            </w:r>
          </w:p>
        </w:tc>
        <w:tc>
          <w:tcPr>
            <w:tcW w:w="7407" w:type="dxa"/>
          </w:tcPr>
          <w:p w:rsidR="00000000" w:rsidRDefault="00DB54A8">
            <w:pPr>
              <w:rPr>
                <w:lang w:val="fr-FR"/>
              </w:rPr>
            </w:pPr>
            <w:r>
              <w:rPr>
                <w:lang w:val="fr-FR"/>
              </w:rPr>
              <w:t>Utiliser les informations d'identification du client pour cr</w:t>
            </w:r>
            <w:r>
              <w:rPr>
                <w:lang w:val="fr-FR"/>
              </w:rPr>
              <w:t>é</w:t>
            </w:r>
            <w:r>
              <w:rPr>
                <w:lang w:val="fr-FR"/>
              </w:rPr>
              <w:t>er un jeton d'acc</w:t>
            </w:r>
            <w:r>
              <w:rPr>
                <w:lang w:val="fr-FR"/>
              </w:rPr>
              <w:t>è</w:t>
            </w:r>
            <w:r>
              <w:rPr>
                <w:lang w:val="fr-FR"/>
              </w:rPr>
              <w:t>s tempor</w:t>
            </w:r>
            <w:r>
              <w:rPr>
                <w:lang w:val="fr-FR"/>
              </w:rPr>
              <w:t>aire pour authentifier une demande d'API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96032a76-7dd3-4c52-91bc-2956c17bcd5f</w:t>
            </w:r>
          </w:p>
        </w:tc>
        <w:tc>
          <w:tcPr>
            <w:tcW w:w="7407" w:type="dxa"/>
            <w:shd w:val="clear" w:color="auto" w:fill="F2F2F2" w:themeFill="background1" w:themeFillShade="F2"/>
          </w:tcPr>
          <w:p w:rsidR="00000000" w:rsidRDefault="00DB54A8">
            <w:pPr>
              <w:rPr>
                <w:noProof/>
              </w:rPr>
            </w:pPr>
            <w:r>
              <w:rPr>
                <w:noProof/>
              </w:rPr>
              <w:t>Creating client credentials</w:t>
            </w:r>
          </w:p>
        </w:tc>
        <w:tc>
          <w:tcPr>
            <w:tcW w:w="7407" w:type="dxa"/>
          </w:tcPr>
          <w:p w:rsidR="00000000" w:rsidRDefault="00DB54A8">
            <w:pPr>
              <w:rPr>
                <w:lang w:val="fr-FR"/>
              </w:rPr>
            </w:pPr>
            <w:r>
              <w:rPr>
                <w:lang w:val="fr-FR"/>
              </w:rPr>
              <w:t>Cr</w:t>
            </w:r>
            <w:r>
              <w:rPr>
                <w:lang w:val="fr-FR"/>
              </w:rPr>
              <w:t>é</w:t>
            </w:r>
            <w:r>
              <w:rPr>
                <w:lang w:val="fr-FR"/>
              </w:rPr>
              <w:t>ation d'informations d'identification client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61d2eafc-9327-458f-85ad-fd2fd7fb8ae9</w:t>
            </w:r>
          </w:p>
        </w:tc>
        <w:tc>
          <w:tcPr>
            <w:tcW w:w="7407" w:type="dxa"/>
            <w:shd w:val="clear" w:color="auto" w:fill="F2F2F2" w:themeFill="background1" w:themeFillShade="F2"/>
          </w:tcPr>
          <w:p w:rsidR="00000000" w:rsidRDefault="00DB54A8">
            <w:pPr>
              <w:rPr>
                <w:noProof/>
              </w:rPr>
            </w:pPr>
            <w:r>
              <w:rPr>
                <w:noProof/>
              </w:rPr>
              <w:t>Creating client credentials is a one-time operation tha</w:t>
            </w:r>
            <w:r>
              <w:rPr>
                <w:noProof/>
              </w:rPr>
              <w:t xml:space="preserve">t can be performed through </w:t>
            </w:r>
            <w:r>
              <w:rPr>
                <w:rStyle w:val="mqInternal"/>
                <w:noProof/>
              </w:rPr>
              <w:t>[1}</w:t>
            </w:r>
            <w:r>
              <w:rPr>
                <w:noProof/>
              </w:rPr>
              <w:t xml:space="preserve"> Video Cloud Studio</w:t>
            </w:r>
            <w:r>
              <w:rPr>
                <w:rStyle w:val="mqInternal"/>
                <w:noProof/>
              </w:rPr>
              <w:t>{2]</w:t>
            </w:r>
            <w:r>
              <w:rPr>
                <w:noProof/>
              </w:rPr>
              <w:t xml:space="preserve"> or the </w:t>
            </w:r>
            <w:r>
              <w:rPr>
                <w:rStyle w:val="mqInternal"/>
                <w:noProof/>
              </w:rPr>
              <w:t>[3}</w:t>
            </w:r>
            <w:r>
              <w:rPr>
                <w:noProof/>
              </w:rPr>
              <w:t xml:space="preserve"> OAuth API </w:t>
            </w:r>
            <w:r>
              <w:rPr>
                <w:rStyle w:val="mqInternal"/>
                <w:noProof/>
              </w:rPr>
              <w:t>{2]</w:t>
            </w:r>
            <w:r>
              <w:rPr>
                <w:noProof/>
              </w:rPr>
              <w:t>.</w:t>
            </w:r>
          </w:p>
        </w:tc>
        <w:tc>
          <w:tcPr>
            <w:tcW w:w="7407" w:type="dxa"/>
          </w:tcPr>
          <w:p w:rsidR="00000000" w:rsidRDefault="00DB54A8">
            <w:pPr>
              <w:rPr>
                <w:lang w:val="fr-FR"/>
              </w:rPr>
            </w:pPr>
            <w:r>
              <w:rPr>
                <w:lang w:val="fr-FR"/>
              </w:rPr>
              <w:t>La cr</w:t>
            </w:r>
            <w:r>
              <w:rPr>
                <w:lang w:val="fr-FR"/>
              </w:rPr>
              <w:t>é</w:t>
            </w:r>
            <w:r>
              <w:rPr>
                <w:lang w:val="fr-FR"/>
              </w:rPr>
              <w:t>ation d'informations d'identification client est une op</w:t>
            </w:r>
            <w:r>
              <w:rPr>
                <w:lang w:val="fr-FR"/>
              </w:rPr>
              <w:t>é</w:t>
            </w:r>
            <w:r>
              <w:rPr>
                <w:lang w:val="fr-FR"/>
              </w:rPr>
              <w:t xml:space="preserve">ration unique qui peut </w:t>
            </w:r>
            <w:r>
              <w:rPr>
                <w:lang w:val="fr-FR"/>
              </w:rPr>
              <w:t>ê</w:t>
            </w:r>
            <w:r>
              <w:rPr>
                <w:lang w:val="fr-FR"/>
              </w:rPr>
              <w:t>tre effectu</w:t>
            </w:r>
            <w:r>
              <w:rPr>
                <w:lang w:val="fr-FR"/>
              </w:rPr>
              <w:t>é</w:t>
            </w:r>
            <w:r>
              <w:rPr>
                <w:lang w:val="fr-FR"/>
              </w:rPr>
              <w:t xml:space="preserve">e via </w:t>
            </w:r>
            <w:r>
              <w:rPr>
                <w:rStyle w:val="mqInternal"/>
                <w:noProof/>
                <w:lang w:val="fr-FR"/>
              </w:rPr>
              <w:t>[1}</w:t>
            </w:r>
            <w:r>
              <w:rPr>
                <w:lang w:val="fr-FR"/>
              </w:rPr>
              <w:t xml:space="preserve"> Video Cloud Studio</w:t>
            </w:r>
            <w:r>
              <w:rPr>
                <w:rStyle w:val="mqInternal"/>
                <w:noProof/>
                <w:lang w:val="fr-FR"/>
              </w:rPr>
              <w:t>{2]</w:t>
            </w:r>
            <w:r>
              <w:rPr>
                <w:lang w:val="fr-FR"/>
              </w:rPr>
              <w:t xml:space="preserve"> ou l' </w:t>
            </w:r>
            <w:r>
              <w:rPr>
                <w:rStyle w:val="mqInternal"/>
                <w:noProof/>
                <w:lang w:val="fr-FR"/>
              </w:rPr>
              <w:t>[3}</w:t>
            </w:r>
            <w:r>
              <w:rPr>
                <w:lang w:val="fr-FR"/>
              </w:rPr>
              <w:t xml:space="preserve"> API OAuth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cd39c673-1d7f-4063-9a88-368132ca1534</w:t>
            </w:r>
          </w:p>
        </w:tc>
        <w:tc>
          <w:tcPr>
            <w:tcW w:w="7407" w:type="dxa"/>
            <w:shd w:val="clear" w:color="auto" w:fill="F2F2F2" w:themeFill="background1" w:themeFillShade="F2"/>
          </w:tcPr>
          <w:p w:rsidR="00000000" w:rsidRDefault="00DB54A8">
            <w:pPr>
              <w:rPr>
                <w:noProof/>
              </w:rPr>
            </w:pPr>
            <w:r>
              <w:rPr>
                <w:noProof/>
              </w:rPr>
              <w:t xml:space="preserve">However you do it, a </w:t>
            </w:r>
            <w:r>
              <w:rPr>
                <w:rStyle w:val="mqInternal"/>
                <w:noProof/>
              </w:rPr>
              <w:t>[1}[2]{3]</w:t>
            </w:r>
            <w:r>
              <w:rPr>
                <w:noProof/>
              </w:rPr>
              <w:t xml:space="preserve"> and </w:t>
            </w:r>
            <w:r>
              <w:rPr>
                <w:rStyle w:val="mqInternal"/>
                <w:noProof/>
              </w:rPr>
              <w:t>[1}[5]{3]</w:t>
            </w:r>
            <w:r>
              <w:rPr>
                <w:noProof/>
              </w:rPr>
              <w:t xml:space="preserve"> are returned, which you must save to request access tokens.</w:t>
            </w:r>
          </w:p>
        </w:tc>
        <w:tc>
          <w:tcPr>
            <w:tcW w:w="7407" w:type="dxa"/>
          </w:tcPr>
          <w:p w:rsidR="00000000" w:rsidRDefault="00DB54A8">
            <w:pPr>
              <w:rPr>
                <w:lang w:val="fr-FR"/>
              </w:rPr>
            </w:pPr>
            <w:r>
              <w:rPr>
                <w:lang w:val="fr-FR"/>
              </w:rPr>
              <w:t xml:space="preserve">Cependant, un </w:t>
            </w:r>
            <w:r>
              <w:rPr>
                <w:rStyle w:val="mqInternal"/>
                <w:noProof/>
                <w:lang w:val="fr-FR"/>
              </w:rPr>
              <w:t>[1}[2]{3]</w:t>
            </w:r>
            <w:r>
              <w:rPr>
                <w:lang w:val="fr-FR"/>
              </w:rPr>
              <w:t xml:space="preserve"> et </w:t>
            </w:r>
            <w:r>
              <w:rPr>
                <w:rStyle w:val="mqInternal"/>
                <w:noProof/>
                <w:lang w:val="fr-FR"/>
              </w:rPr>
              <w:t>[1}[5]{3]</w:t>
            </w:r>
            <w:r>
              <w:rPr>
                <w:lang w:val="fr-FR"/>
              </w:rPr>
              <w:t xml:space="preserve"> sont renvoy</w:t>
            </w:r>
            <w:r>
              <w:rPr>
                <w:lang w:val="fr-FR"/>
              </w:rPr>
              <w:t>é</w:t>
            </w:r>
            <w:r>
              <w:rPr>
                <w:lang w:val="fr-FR"/>
              </w:rPr>
              <w:t>s, que vous devez enregistrer pour demander des jetons d'acc</w:t>
            </w:r>
            <w:r>
              <w:rPr>
                <w:lang w:val="fr-FR"/>
              </w:rPr>
              <w:t>è</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3a2912c2-840e-41c1-9850-fc90e9a5ae05</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is shown only when the client credential is created - it can never be retrieved again.</w:t>
            </w:r>
          </w:p>
        </w:tc>
        <w:tc>
          <w:tcPr>
            <w:tcW w:w="7407" w:type="dxa"/>
          </w:tcPr>
          <w:p w:rsidR="00000000" w:rsidRDefault="00DB54A8">
            <w:pPr>
              <w:rPr>
                <w:lang w:val="fr-FR"/>
              </w:rPr>
            </w:pPr>
            <w:r>
              <w:rPr>
                <w:lang w:val="fr-FR"/>
              </w:rPr>
              <w:t xml:space="preserve">Le </w:t>
            </w:r>
            <w:r>
              <w:rPr>
                <w:rStyle w:val="mqInternal"/>
                <w:noProof/>
                <w:lang w:val="fr-FR"/>
              </w:rPr>
              <w:t>[1}[2]{3]</w:t>
            </w:r>
            <w:r>
              <w:rPr>
                <w:lang w:val="fr-FR"/>
              </w:rPr>
              <w:t xml:space="preserve"> est affich</w:t>
            </w:r>
            <w:r>
              <w:rPr>
                <w:lang w:val="fr-FR"/>
              </w:rPr>
              <w:t>é</w:t>
            </w:r>
            <w:r>
              <w:rPr>
                <w:lang w:val="fr-FR"/>
              </w:rPr>
              <w:t xml:space="preserve"> uniquement lorsque les informations d'identification client sont cr</w:t>
            </w:r>
            <w:r>
              <w:rPr>
                <w:lang w:val="fr-FR"/>
              </w:rPr>
              <w:t>éé</w:t>
            </w:r>
            <w:r>
              <w:rPr>
                <w:lang w:val="fr-FR"/>
              </w:rPr>
              <w:t>es - elles ne peuven</w:t>
            </w:r>
            <w:r>
              <w:rPr>
                <w:lang w:val="fr-FR"/>
              </w:rPr>
              <w:t xml:space="preserve">t plus jamais </w:t>
            </w:r>
            <w:r>
              <w:rPr>
                <w:lang w:val="fr-FR"/>
              </w:rPr>
              <w:t>ê</w:t>
            </w:r>
            <w:r>
              <w:rPr>
                <w:lang w:val="fr-FR"/>
              </w:rPr>
              <w:t>tre r</w:t>
            </w:r>
            <w:r>
              <w:rPr>
                <w:lang w:val="fr-FR"/>
              </w:rPr>
              <w:t>é</w:t>
            </w:r>
            <w:r>
              <w:rPr>
                <w:lang w:val="fr-FR"/>
              </w:rPr>
              <w:t>cup</w:t>
            </w:r>
            <w:r>
              <w:rPr>
                <w:lang w:val="fr-FR"/>
              </w:rPr>
              <w:t>é</w:t>
            </w:r>
            <w:r>
              <w:rPr>
                <w:lang w:val="fr-FR"/>
              </w:rPr>
              <w:t>r</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a5603885-ca11-4bd2-bee5-ac7315b2e89e</w:t>
            </w:r>
          </w:p>
        </w:tc>
        <w:tc>
          <w:tcPr>
            <w:tcW w:w="7407" w:type="dxa"/>
            <w:shd w:val="clear" w:color="auto" w:fill="F2F2F2" w:themeFill="background1" w:themeFillShade="F2"/>
          </w:tcPr>
          <w:p w:rsidR="00000000" w:rsidRDefault="00DB54A8">
            <w:pPr>
              <w:rPr>
                <w:noProof/>
              </w:rPr>
            </w:pPr>
            <w:r>
              <w:rPr>
                <w:noProof/>
              </w:rPr>
              <w:t>If you lose a client secret, you must create a new client credential.</w:t>
            </w:r>
          </w:p>
        </w:tc>
        <w:tc>
          <w:tcPr>
            <w:tcW w:w="7407" w:type="dxa"/>
          </w:tcPr>
          <w:p w:rsidR="00000000" w:rsidRDefault="00DB54A8">
            <w:pPr>
              <w:rPr>
                <w:lang w:val="fr-FR"/>
              </w:rPr>
            </w:pPr>
            <w:r>
              <w:rPr>
                <w:lang w:val="fr-FR"/>
              </w:rPr>
              <w:t>Si vous perdez un secret client, vous devez cr</w:t>
            </w:r>
            <w:r>
              <w:rPr>
                <w:lang w:val="fr-FR"/>
              </w:rPr>
              <w:t>é</w:t>
            </w:r>
            <w:r>
              <w:rPr>
                <w:lang w:val="fr-FR"/>
              </w:rPr>
              <w:t>er un nouveau code d'identification client.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5b1a431b-6e17-43c</w:t>
            </w:r>
            <w:r>
              <w:rPr>
                <w:noProof/>
                <w:sz w:val="2"/>
              </w:rPr>
              <w:t>e-a241-f6759decab4c</w:t>
            </w:r>
          </w:p>
        </w:tc>
        <w:tc>
          <w:tcPr>
            <w:tcW w:w="7407" w:type="dxa"/>
            <w:shd w:val="clear" w:color="auto" w:fill="F2F2F2" w:themeFill="background1" w:themeFillShade="F2"/>
          </w:tcPr>
          <w:p w:rsidR="00000000" w:rsidRDefault="00DB54A8">
            <w:pPr>
              <w:rPr>
                <w:noProof/>
              </w:rPr>
            </w:pPr>
            <w:r>
              <w:rPr>
                <w:noProof/>
              </w:rPr>
              <w:t>Creating an access token</w:t>
            </w:r>
          </w:p>
        </w:tc>
        <w:tc>
          <w:tcPr>
            <w:tcW w:w="7407" w:type="dxa"/>
          </w:tcPr>
          <w:p w:rsidR="00000000" w:rsidRDefault="00DB54A8">
            <w:pPr>
              <w:rPr>
                <w:lang w:val="fr-FR"/>
              </w:rPr>
            </w:pPr>
            <w:r>
              <w:rPr>
                <w:lang w:val="fr-FR"/>
              </w:rPr>
              <w:t>Cr</w:t>
            </w:r>
            <w:r>
              <w:rPr>
                <w:lang w:val="fr-FR"/>
              </w:rPr>
              <w:t>é</w:t>
            </w:r>
            <w:r>
              <w:rPr>
                <w:lang w:val="fr-FR"/>
              </w:rPr>
              <w:t>ation d'un jeton d'acc</w:t>
            </w:r>
            <w:r>
              <w:rPr>
                <w:lang w:val="fr-FR"/>
              </w:rPr>
              <w:t>è</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ad3b514e-0bfa-4a69-9305-d5d2a3957bc4</w:t>
            </w:r>
          </w:p>
        </w:tc>
        <w:tc>
          <w:tcPr>
            <w:tcW w:w="7407" w:type="dxa"/>
            <w:shd w:val="clear" w:color="auto" w:fill="F2F2F2" w:themeFill="background1" w:themeFillShade="F2"/>
          </w:tcPr>
          <w:p w:rsidR="00000000" w:rsidRDefault="00DB54A8">
            <w:pPr>
              <w:rPr>
                <w:noProof/>
              </w:rPr>
            </w:pPr>
            <w:r>
              <w:rPr>
                <w:noProof/>
              </w:rPr>
              <w:t xml:space="preserve">Temporary access tokens are created using the </w:t>
            </w:r>
            <w:r>
              <w:rPr>
                <w:rStyle w:val="mqInternal"/>
                <w:noProof/>
              </w:rPr>
              <w:t>[1}</w:t>
            </w:r>
            <w:r>
              <w:rPr>
                <w:noProof/>
              </w:rPr>
              <w:t xml:space="preserve"> OAuth API </w:t>
            </w:r>
            <w:r>
              <w:rPr>
                <w:rStyle w:val="mqInternal"/>
                <w:noProof/>
              </w:rPr>
              <w:t>{2]</w:t>
            </w:r>
            <w:r>
              <w:rPr>
                <w:noProof/>
              </w:rPr>
              <w:t>.</w:t>
            </w:r>
          </w:p>
        </w:tc>
        <w:tc>
          <w:tcPr>
            <w:tcW w:w="7407" w:type="dxa"/>
          </w:tcPr>
          <w:p w:rsidR="00000000" w:rsidRDefault="00DB54A8">
            <w:pPr>
              <w:rPr>
                <w:lang w:val="fr-FR"/>
              </w:rPr>
            </w:pPr>
            <w:r>
              <w:rPr>
                <w:lang w:val="fr-FR"/>
              </w:rPr>
              <w:t>Les jetons d'acc</w:t>
            </w:r>
            <w:r>
              <w:rPr>
                <w:lang w:val="fr-FR"/>
              </w:rPr>
              <w:t>è</w:t>
            </w:r>
            <w:r>
              <w:rPr>
                <w:lang w:val="fr-FR"/>
              </w:rPr>
              <w:t>s temporaires sont cr</w:t>
            </w:r>
            <w:r>
              <w:rPr>
                <w:lang w:val="fr-FR"/>
              </w:rPr>
              <w:t>éé</w:t>
            </w:r>
            <w:r>
              <w:rPr>
                <w:lang w:val="fr-FR"/>
              </w:rPr>
              <w:t xml:space="preserve">s </w:t>
            </w:r>
            <w:r>
              <w:rPr>
                <w:lang w:val="fr-FR"/>
              </w:rPr>
              <w:t>à</w:t>
            </w:r>
            <w:r>
              <w:rPr>
                <w:lang w:val="fr-FR"/>
              </w:rPr>
              <w:t xml:space="preserve"> l'aide de l' </w:t>
            </w:r>
            <w:r>
              <w:rPr>
                <w:rStyle w:val="mqInternal"/>
                <w:noProof/>
                <w:lang w:val="fr-FR"/>
              </w:rPr>
              <w:t>[1}</w:t>
            </w:r>
            <w:r>
              <w:rPr>
                <w:lang w:val="fr-FR"/>
              </w:rPr>
              <w:t xml:space="preserve"> API OAuth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e9450e56-031b-4220-bf53-94ea1c29cd65</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must be BASE64-encoded and passed as a </w:t>
            </w:r>
            <w:r>
              <w:rPr>
                <w:rStyle w:val="mqInternal"/>
                <w:noProof/>
              </w:rPr>
              <w:t>[1}[8]{3]</w:t>
            </w:r>
            <w:r>
              <w:rPr>
                <w:noProof/>
              </w:rPr>
              <w:t xml:space="preserve"> Authorization string.</w:t>
            </w:r>
          </w:p>
        </w:tc>
        <w:tc>
          <w:tcPr>
            <w:tcW w:w="7407" w:type="dxa"/>
          </w:tcPr>
          <w:p w:rsidR="00000000" w:rsidRDefault="00DB54A8">
            <w:pPr>
              <w:rPr>
                <w:lang w:val="fr-FR"/>
              </w:rPr>
            </w:pPr>
            <w:r>
              <w:rPr>
                <w:lang w:val="fr-FR"/>
              </w:rPr>
              <w:t xml:space="preserve">Le </w:t>
            </w:r>
            <w:r>
              <w:rPr>
                <w:rStyle w:val="mqInternal"/>
                <w:noProof/>
                <w:lang w:val="fr-FR"/>
              </w:rPr>
              <w:t>[1}[2]{3]</w:t>
            </w:r>
            <w:r>
              <w:rPr>
                <w:lang w:val="fr-FR"/>
              </w:rPr>
              <w:t xml:space="preserve"> et </w:t>
            </w:r>
            <w:r>
              <w:rPr>
                <w:rStyle w:val="mqInternal"/>
                <w:noProof/>
                <w:lang w:val="fr-FR"/>
              </w:rPr>
              <w:t>[1}[5]{3]</w:t>
            </w:r>
            <w:r>
              <w:rPr>
                <w:lang w:val="fr-FR"/>
              </w:rPr>
              <w:t xml:space="preserve"> doit </w:t>
            </w:r>
            <w:r>
              <w:rPr>
                <w:lang w:val="fr-FR"/>
              </w:rPr>
              <w:t>ê</w:t>
            </w:r>
            <w:r>
              <w:rPr>
                <w:lang w:val="fr-FR"/>
              </w:rPr>
              <w:t>tre cod</w:t>
            </w:r>
            <w:r>
              <w:rPr>
                <w:lang w:val="fr-FR"/>
              </w:rPr>
              <w:t>é</w:t>
            </w:r>
            <w:r>
              <w:rPr>
                <w:lang w:val="fr-FR"/>
              </w:rPr>
              <w:t xml:space="preserve"> en Base64 et transmis en tant que cha</w:t>
            </w:r>
            <w:r>
              <w:rPr>
                <w:lang w:val="fr-FR"/>
              </w:rPr>
              <w:t>î</w:t>
            </w:r>
            <w:r>
              <w:rPr>
                <w:lang w:val="fr-FR"/>
              </w:rPr>
              <w:t xml:space="preserve">ne </w:t>
            </w:r>
            <w:r>
              <w:rPr>
                <w:rStyle w:val="mqInternal"/>
                <w:noProof/>
                <w:lang w:val="fr-FR"/>
              </w:rPr>
              <w:t>[1}[8]{3]</w:t>
            </w:r>
            <w:r>
              <w:rPr>
                <w:lang w:val="fr-FR"/>
              </w:rPr>
              <w:t xml:space="preserve"> d'autorisation.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39625043-bb48-4638-884b-4e06aad062ba</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returned is in turned passed in an Authorization header with the API call:</w:t>
            </w:r>
          </w:p>
        </w:tc>
        <w:tc>
          <w:tcPr>
            <w:tcW w:w="7407" w:type="dxa"/>
          </w:tcPr>
          <w:p w:rsidR="00000000" w:rsidRDefault="00DB54A8">
            <w:pPr>
              <w:rPr>
                <w:lang w:val="fr-FR"/>
              </w:rPr>
            </w:pPr>
            <w:r>
              <w:rPr>
                <w:lang w:val="fr-FR"/>
              </w:rPr>
              <w:t xml:space="preserve">Le </w:t>
            </w:r>
            <w:r>
              <w:rPr>
                <w:rStyle w:val="mqInternal"/>
                <w:noProof/>
                <w:lang w:val="fr-FR"/>
              </w:rPr>
              <w:t>[1}[2]{3]</w:t>
            </w:r>
            <w:r>
              <w:rPr>
                <w:lang w:val="fr-FR"/>
              </w:rPr>
              <w:t xml:space="preserve"> retourn</w:t>
            </w:r>
            <w:r>
              <w:rPr>
                <w:lang w:val="fr-FR"/>
              </w:rPr>
              <w:t>é</w:t>
            </w:r>
            <w:r>
              <w:rPr>
                <w:lang w:val="fr-FR"/>
              </w:rPr>
              <w:t xml:space="preserve"> est transmise dans un en-t</w:t>
            </w:r>
            <w:r>
              <w:rPr>
                <w:lang w:val="fr-FR"/>
              </w:rPr>
              <w:t>ê</w:t>
            </w:r>
            <w:r>
              <w:rPr>
                <w:lang w:val="fr-FR"/>
              </w:rPr>
              <w:t>te Authorization avec l'appel API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a363eda7-b904-4094-8ce6-67a9a43e7f02</w:t>
            </w:r>
          </w:p>
        </w:tc>
        <w:tc>
          <w:tcPr>
            <w:tcW w:w="7407" w:type="dxa"/>
            <w:shd w:val="clear" w:color="auto" w:fill="F2F2F2" w:themeFill="background1" w:themeFillShade="F2"/>
          </w:tcPr>
          <w:p w:rsidR="00000000" w:rsidRDefault="00DB54A8">
            <w:pPr>
              <w:rPr>
                <w:noProof/>
              </w:rPr>
            </w:pPr>
            <w:r>
              <w:rPr>
                <w:noProof/>
              </w:rPr>
              <w:t>Acc</w:t>
            </w:r>
            <w:r>
              <w:rPr>
                <w:noProof/>
              </w:rPr>
              <w:t>ess tokens are valid for 5 minutes.</w:t>
            </w:r>
          </w:p>
        </w:tc>
        <w:tc>
          <w:tcPr>
            <w:tcW w:w="7407" w:type="dxa"/>
          </w:tcPr>
          <w:p w:rsidR="00000000" w:rsidRDefault="00DB54A8">
            <w:pPr>
              <w:rPr>
                <w:lang w:val="fr-FR"/>
              </w:rPr>
            </w:pPr>
            <w:r>
              <w:rPr>
                <w:lang w:val="fr-FR"/>
              </w:rPr>
              <w:t>Les jetons d'acc</w:t>
            </w:r>
            <w:r>
              <w:rPr>
                <w:lang w:val="fr-FR"/>
              </w:rPr>
              <w:t>è</w:t>
            </w:r>
            <w:r>
              <w:rPr>
                <w:lang w:val="fr-FR"/>
              </w:rPr>
              <w:t>s sont valables pendant 5 minutes.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e384e6d3-2f3f-4093-8f3c-332caebb5d67</w:t>
            </w:r>
          </w:p>
        </w:tc>
        <w:tc>
          <w:tcPr>
            <w:tcW w:w="7407" w:type="dxa"/>
            <w:shd w:val="clear" w:color="auto" w:fill="F2F2F2" w:themeFill="background1" w:themeFillShade="F2"/>
          </w:tcPr>
          <w:p w:rsidR="00000000" w:rsidRDefault="00DB54A8">
            <w:pPr>
              <w:rPr>
                <w:noProof/>
              </w:rPr>
            </w:pPr>
            <w:r>
              <w:rPr>
                <w:noProof/>
              </w:rPr>
              <w:t>Unless you are performing some kind of batch operation that will be making hundreds of successive API calls, it makes sense to</w:t>
            </w:r>
            <w:r>
              <w:rPr>
                <w:noProof/>
              </w:rPr>
              <w:t xml:space="preserve"> just request a new one for each API call rather than trying to keep track of the timeout.</w:t>
            </w:r>
          </w:p>
        </w:tc>
        <w:tc>
          <w:tcPr>
            <w:tcW w:w="7407" w:type="dxa"/>
          </w:tcPr>
          <w:p w:rsidR="00000000" w:rsidRDefault="00DB54A8">
            <w:pPr>
              <w:rPr>
                <w:lang w:val="fr-FR"/>
              </w:rPr>
            </w:pPr>
            <w:r>
              <w:rPr>
                <w:lang w:val="fr-FR"/>
              </w:rPr>
              <w:t>Sauf si vous effectuez une sorte d'op</w:t>
            </w:r>
            <w:r>
              <w:rPr>
                <w:lang w:val="fr-FR"/>
              </w:rPr>
              <w:t>é</w:t>
            </w:r>
            <w:r>
              <w:rPr>
                <w:lang w:val="fr-FR"/>
              </w:rPr>
              <w:t xml:space="preserve">ration par lots qui fera des centaines d'appels d'API successifs, il est logique de simplement demander un nouveau pour chaque </w:t>
            </w:r>
            <w:r>
              <w:rPr>
                <w:lang w:val="fr-FR"/>
              </w:rPr>
              <w:t>appel d'API plut</w:t>
            </w:r>
            <w:r>
              <w:rPr>
                <w:lang w:val="fr-FR"/>
              </w:rPr>
              <w:t>ô</w:t>
            </w:r>
            <w:r>
              <w:rPr>
                <w:lang w:val="fr-FR"/>
              </w:rPr>
              <w:t>t que d'essayer de garder une trace du d</w:t>
            </w:r>
            <w:r>
              <w:rPr>
                <w:lang w:val="fr-FR"/>
              </w:rPr>
              <w:t>é</w:t>
            </w:r>
            <w:r>
              <w:rPr>
                <w:lang w:val="fr-FR"/>
              </w:rPr>
              <w:t>lai d'attente.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e5bdac47-a40c-4f49-a8c9-61620de3bfbd</w:t>
            </w:r>
          </w:p>
        </w:tc>
        <w:tc>
          <w:tcPr>
            <w:tcW w:w="7407" w:type="dxa"/>
            <w:shd w:val="clear" w:color="auto" w:fill="F2F2F2" w:themeFill="background1" w:themeFillShade="F2"/>
          </w:tcPr>
          <w:p w:rsidR="00000000" w:rsidRDefault="00DB54A8">
            <w:pPr>
              <w:rPr>
                <w:noProof/>
              </w:rPr>
            </w:pPr>
            <w:r>
              <w:rPr>
                <w:noProof/>
              </w:rPr>
              <w:t>Adding Videos</w:t>
            </w:r>
          </w:p>
        </w:tc>
        <w:tc>
          <w:tcPr>
            <w:tcW w:w="7407" w:type="dxa"/>
          </w:tcPr>
          <w:p w:rsidR="00000000" w:rsidRDefault="00DB54A8">
            <w:pPr>
              <w:rPr>
                <w:lang w:val="fr-FR"/>
              </w:rPr>
            </w:pPr>
            <w:r>
              <w:rPr>
                <w:lang w:val="fr-FR"/>
              </w:rPr>
              <w:t>Ajout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d911cee8-2059-40c1-a689-a9e18085e740</w:t>
            </w:r>
          </w:p>
        </w:tc>
        <w:tc>
          <w:tcPr>
            <w:tcW w:w="7407" w:type="dxa"/>
            <w:shd w:val="clear" w:color="auto" w:fill="F2F2F2" w:themeFill="background1" w:themeFillShade="F2"/>
          </w:tcPr>
          <w:p w:rsidR="00000000" w:rsidRDefault="00DB54A8">
            <w:pPr>
              <w:rPr>
                <w:noProof/>
              </w:rPr>
            </w:pPr>
            <w:r>
              <w:rPr>
                <w:noProof/>
              </w:rPr>
              <w:t>If you wish to let users add videos to Video Cloud from your CMS, you</w:t>
            </w:r>
            <w:r>
              <w:rPr>
                <w:noProof/>
              </w:rPr>
              <w:t xml:space="preserve"> can do that using the </w:t>
            </w:r>
            <w:r>
              <w:rPr>
                <w:rStyle w:val="mqInternal"/>
                <w:noProof/>
              </w:rPr>
              <w:t>[1}</w:t>
            </w:r>
            <w:r>
              <w:rPr>
                <w:noProof/>
              </w:rPr>
              <w:t xml:space="preserve"> </w:t>
            </w:r>
            <w:r>
              <w:rPr>
                <w:rStyle w:val="mqInternal"/>
                <w:noProof/>
              </w:rPr>
              <w:t>[2}[3]{4]</w:t>
            </w:r>
            <w:r>
              <w:rPr>
                <w:noProof/>
              </w:rPr>
              <w:t xml:space="preserve"> </w:t>
            </w:r>
            <w:r>
              <w:rPr>
                <w:rStyle w:val="mqInternal"/>
                <w:noProof/>
              </w:rPr>
              <w:t>{5]</w:t>
            </w:r>
            <w:r>
              <w:rPr>
                <w:noProof/>
              </w:rPr>
              <w:t>.</w:t>
            </w:r>
          </w:p>
        </w:tc>
        <w:tc>
          <w:tcPr>
            <w:tcW w:w="7407" w:type="dxa"/>
          </w:tcPr>
          <w:p w:rsidR="00000000" w:rsidRDefault="00DB54A8">
            <w:pPr>
              <w:rPr>
                <w:lang w:val="fr-FR"/>
              </w:rPr>
            </w:pPr>
            <w:r>
              <w:rPr>
                <w:lang w:val="fr-FR"/>
              </w:rPr>
              <w:t>Si vous souhaitez permettre aux utilisateurs d'ajouter des vid</w:t>
            </w:r>
            <w:r>
              <w:rPr>
                <w:lang w:val="fr-FR"/>
              </w:rPr>
              <w:t>é</w:t>
            </w:r>
            <w:r>
              <w:rPr>
                <w:lang w:val="fr-FR"/>
              </w:rPr>
              <w:t xml:space="preserve">os </w:t>
            </w:r>
            <w:r>
              <w:rPr>
                <w:lang w:val="fr-FR"/>
              </w:rPr>
              <w:t>à</w:t>
            </w:r>
            <w:r>
              <w:rPr>
                <w:lang w:val="fr-FR"/>
              </w:rPr>
              <w:t xml:space="preserve"> Video Cloud </w:t>
            </w:r>
            <w:r>
              <w:rPr>
                <w:lang w:val="fr-FR"/>
              </w:rPr>
              <w:t>à</w:t>
            </w:r>
            <w:r>
              <w:rPr>
                <w:lang w:val="fr-FR"/>
              </w:rPr>
              <w:t xml:space="preserve"> partir de votre CMS, vous pouvez le faire </w:t>
            </w:r>
            <w:r>
              <w:rPr>
                <w:lang w:val="fr-FR"/>
              </w:rPr>
              <w:t>à</w:t>
            </w:r>
            <w:r>
              <w:rPr>
                <w:lang w:val="fr-FR"/>
              </w:rPr>
              <w:t xml:space="preserve"> l'aide du </w:t>
            </w:r>
            <w:r>
              <w:rPr>
                <w:rStyle w:val="mqInternal"/>
                <w:noProof/>
                <w:lang w:val="fr-FR"/>
              </w:rPr>
              <w:t>[1}</w:t>
            </w:r>
            <w:r>
              <w:rPr>
                <w:lang w:val="fr-FR"/>
              </w:rPr>
              <w:t xml:space="preserve"> </w:t>
            </w:r>
            <w:r>
              <w:rPr>
                <w:rStyle w:val="mqInternal"/>
                <w:noProof/>
                <w:lang w:val="fr-FR"/>
              </w:rPr>
              <w:t>[2}[3]{4]</w:t>
            </w:r>
            <w:r>
              <w:rPr>
                <w:lang w:val="fr-FR"/>
              </w:rPr>
              <w:t xml:space="preserve"> </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fcc59909-0f56-4444-8fc3-c11501d1002a</w:t>
            </w:r>
          </w:p>
        </w:tc>
        <w:tc>
          <w:tcPr>
            <w:tcW w:w="7407" w:type="dxa"/>
            <w:shd w:val="clear" w:color="auto" w:fill="F2F2F2" w:themeFill="background1" w:themeFillShade="F2"/>
          </w:tcPr>
          <w:p w:rsidR="00000000" w:rsidRDefault="00DB54A8">
            <w:pPr>
              <w:rPr>
                <w:noProof/>
              </w:rPr>
            </w:pPr>
            <w:r>
              <w:rPr>
                <w:noProof/>
              </w:rPr>
              <w:t>We recommend that you have users upload videos to your repository, which could be an S3 bucket or just a public-facing server.</w:t>
            </w:r>
          </w:p>
        </w:tc>
        <w:tc>
          <w:tcPr>
            <w:tcW w:w="7407" w:type="dxa"/>
          </w:tcPr>
          <w:p w:rsidR="00000000" w:rsidRDefault="00DB54A8">
            <w:pPr>
              <w:rPr>
                <w:lang w:val="fr-FR"/>
              </w:rPr>
            </w:pPr>
            <w:r>
              <w:rPr>
                <w:lang w:val="fr-FR"/>
              </w:rPr>
              <w:t>Nous vous recommandons de charger des vid</w:t>
            </w:r>
            <w:r>
              <w:rPr>
                <w:lang w:val="fr-FR"/>
              </w:rPr>
              <w:t>é</w:t>
            </w:r>
            <w:r>
              <w:rPr>
                <w:lang w:val="fr-FR"/>
              </w:rPr>
              <w:t>os dans votre r</w:t>
            </w:r>
            <w:r>
              <w:rPr>
                <w:lang w:val="fr-FR"/>
              </w:rPr>
              <w:t>é</w:t>
            </w:r>
            <w:r>
              <w:rPr>
                <w:lang w:val="fr-FR"/>
              </w:rPr>
              <w:t>f</w:t>
            </w:r>
            <w:r>
              <w:rPr>
                <w:lang w:val="fr-FR"/>
              </w:rPr>
              <w:t>é</w:t>
            </w:r>
            <w:r>
              <w:rPr>
                <w:lang w:val="fr-FR"/>
              </w:rPr>
              <w:t xml:space="preserve">rentiel, qui peut </w:t>
            </w:r>
            <w:r>
              <w:rPr>
                <w:lang w:val="fr-FR"/>
              </w:rPr>
              <w:t>ê</w:t>
            </w:r>
            <w:r>
              <w:rPr>
                <w:lang w:val="fr-FR"/>
              </w:rPr>
              <w:t>tre un compartiment S3 ou simplement un serveur pu</w:t>
            </w:r>
            <w:r>
              <w:rPr>
                <w:lang w:val="fr-FR"/>
              </w:rPr>
              <w:t>blic.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5372dfbc-1d4b-45c5-8177-32b425bf1923</w:t>
            </w:r>
          </w:p>
        </w:tc>
        <w:tc>
          <w:tcPr>
            <w:tcW w:w="7407" w:type="dxa"/>
            <w:shd w:val="clear" w:color="auto" w:fill="F2F2F2" w:themeFill="background1" w:themeFillShade="F2"/>
          </w:tcPr>
          <w:p w:rsidR="00000000" w:rsidRDefault="00DB54A8">
            <w:pPr>
              <w:rPr>
                <w:noProof/>
              </w:rPr>
            </w:pPr>
            <w:r>
              <w:rPr>
                <w:noProof/>
              </w:rPr>
              <w:t>The Dynamic Ingest system can pull in the videos and add them to the Video Cloud system through a two-step process outlined below.</w:t>
            </w:r>
          </w:p>
        </w:tc>
        <w:tc>
          <w:tcPr>
            <w:tcW w:w="7407" w:type="dxa"/>
          </w:tcPr>
          <w:p w:rsidR="00000000" w:rsidRDefault="00DB54A8">
            <w:pPr>
              <w:rPr>
                <w:lang w:val="fr-FR"/>
              </w:rPr>
            </w:pPr>
            <w:r>
              <w:rPr>
                <w:lang w:val="fr-FR"/>
              </w:rPr>
              <w:t>Le syst</w:t>
            </w:r>
            <w:r>
              <w:rPr>
                <w:lang w:val="fr-FR"/>
              </w:rPr>
              <w:t>è</w:t>
            </w:r>
            <w:r>
              <w:rPr>
                <w:lang w:val="fr-FR"/>
              </w:rPr>
              <w:t>me Dynamic Ingest peut extraire les vid</w:t>
            </w:r>
            <w:r>
              <w:rPr>
                <w:lang w:val="fr-FR"/>
              </w:rPr>
              <w:t>é</w:t>
            </w:r>
            <w:r>
              <w:rPr>
                <w:lang w:val="fr-FR"/>
              </w:rPr>
              <w:t>os et les ajouter au syst</w:t>
            </w:r>
            <w:r>
              <w:rPr>
                <w:lang w:val="fr-FR"/>
              </w:rPr>
              <w:t>è</w:t>
            </w:r>
            <w:r>
              <w:rPr>
                <w:lang w:val="fr-FR"/>
              </w:rPr>
              <w:t xml:space="preserve">me </w:t>
            </w:r>
            <w:r>
              <w:rPr>
                <w:lang w:val="fr-FR"/>
              </w:rPr>
              <w:t xml:space="preserve">Video Cloud via un processus en deux </w:t>
            </w:r>
            <w:r>
              <w:rPr>
                <w:lang w:val="fr-FR"/>
              </w:rPr>
              <w:t>é</w:t>
            </w:r>
            <w:r>
              <w:rPr>
                <w:lang w:val="fr-FR"/>
              </w:rPr>
              <w:t>tapes d</w:t>
            </w:r>
            <w:r>
              <w:rPr>
                <w:lang w:val="fr-FR"/>
              </w:rPr>
              <w:t>é</w:t>
            </w:r>
            <w:r>
              <w:rPr>
                <w:lang w:val="fr-FR"/>
              </w:rPr>
              <w:t>crit ci-dessous.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fbe6350b-a9a1-4b94-bc33-1499debd384e</w:t>
            </w:r>
          </w:p>
        </w:tc>
        <w:tc>
          <w:tcPr>
            <w:tcW w:w="7407" w:type="dxa"/>
            <w:shd w:val="clear" w:color="auto" w:fill="F2F2F2" w:themeFill="background1" w:themeFillShade="F2"/>
          </w:tcPr>
          <w:p w:rsidR="00000000" w:rsidRDefault="00DB54A8">
            <w:pPr>
              <w:rPr>
                <w:noProof/>
              </w:rPr>
            </w:pPr>
            <w:r>
              <w:rPr>
                <w:noProof/>
              </w:rPr>
              <w:t>Adding a video object to Video Cloud</w:t>
            </w:r>
          </w:p>
        </w:tc>
        <w:tc>
          <w:tcPr>
            <w:tcW w:w="7407" w:type="dxa"/>
          </w:tcPr>
          <w:p w:rsidR="00000000" w:rsidRDefault="00DB54A8">
            <w:pPr>
              <w:rPr>
                <w:lang w:val="fr-FR"/>
              </w:rPr>
            </w:pPr>
            <w:r>
              <w:rPr>
                <w:lang w:val="fr-FR"/>
              </w:rPr>
              <w:t>Ajout d'un objet vid</w:t>
            </w:r>
            <w:r>
              <w:rPr>
                <w:lang w:val="fr-FR"/>
              </w:rPr>
              <w:t>é</w:t>
            </w:r>
            <w:r>
              <w:rPr>
                <w:lang w:val="fr-FR"/>
              </w:rPr>
              <w:t xml:space="preserve">o </w:t>
            </w:r>
            <w:r>
              <w:rPr>
                <w:lang w:val="fr-FR"/>
              </w:rPr>
              <w:t>à</w:t>
            </w:r>
            <w:r>
              <w:rPr>
                <w:lang w:val="fr-FR"/>
              </w:rPr>
              <w:t xml:space="preserve">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74584181-302b-42f1-b4cc-057b492e61e3</w:t>
            </w:r>
          </w:p>
        </w:tc>
        <w:tc>
          <w:tcPr>
            <w:tcW w:w="7407" w:type="dxa"/>
            <w:shd w:val="clear" w:color="auto" w:fill="F2F2F2" w:themeFill="background1" w:themeFillShade="F2"/>
          </w:tcPr>
          <w:p w:rsidR="00000000" w:rsidRDefault="00DB54A8">
            <w:pPr>
              <w:rPr>
                <w:noProof/>
              </w:rPr>
            </w:pPr>
            <w:r>
              <w:rPr>
                <w:noProof/>
              </w:rPr>
              <w:t xml:space="preserve">The first step is to create a video object in the Video Cloud system by making a </w:t>
            </w:r>
            <w:r>
              <w:rPr>
                <w:rStyle w:val="mqInternal"/>
                <w:noProof/>
              </w:rPr>
              <w:t>[1}[2]{3]</w:t>
            </w:r>
            <w:r>
              <w:rPr>
                <w:noProof/>
              </w:rPr>
              <w:t xml:space="preserve"> request to the CMS API:</w:t>
            </w:r>
          </w:p>
        </w:tc>
        <w:tc>
          <w:tcPr>
            <w:tcW w:w="7407" w:type="dxa"/>
          </w:tcPr>
          <w:p w:rsidR="00000000" w:rsidRDefault="00DB54A8">
            <w:pPr>
              <w:rPr>
                <w:lang w:val="fr-FR"/>
              </w:rPr>
            </w:pPr>
            <w:r>
              <w:rPr>
                <w:lang w:val="fr-FR"/>
              </w:rPr>
              <w:t>La premi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cr</w:t>
            </w:r>
            <w:r>
              <w:rPr>
                <w:lang w:val="fr-FR"/>
              </w:rPr>
              <w:t>é</w:t>
            </w:r>
            <w:r>
              <w:rPr>
                <w:lang w:val="fr-FR"/>
              </w:rPr>
              <w:t>er un objet vid</w:t>
            </w:r>
            <w:r>
              <w:rPr>
                <w:lang w:val="fr-FR"/>
              </w:rPr>
              <w:t>é</w:t>
            </w:r>
            <w:r>
              <w:rPr>
                <w:lang w:val="fr-FR"/>
              </w:rPr>
              <w:t>o dans le syst</w:t>
            </w:r>
            <w:r>
              <w:rPr>
                <w:lang w:val="fr-FR"/>
              </w:rPr>
              <w:t>è</w:t>
            </w:r>
            <w:r>
              <w:rPr>
                <w:lang w:val="fr-FR"/>
              </w:rPr>
              <w:t xml:space="preserve">me Video Cloud en faisant une </w:t>
            </w:r>
            <w:r>
              <w:rPr>
                <w:rStyle w:val="mqInternal"/>
                <w:noProof/>
                <w:lang w:val="fr-FR"/>
              </w:rPr>
              <w:t>[1}[2]{3]</w:t>
            </w:r>
            <w:r>
              <w:rPr>
                <w:lang w:val="fr-FR"/>
              </w:rPr>
              <w:t xml:space="preserve"> demande </w:t>
            </w:r>
            <w:r>
              <w:rPr>
                <w:lang w:val="fr-FR"/>
              </w:rPr>
              <w:t>à</w:t>
            </w:r>
            <w:r>
              <w:rPr>
                <w:lang w:val="fr-FR"/>
              </w:rPr>
              <w:t xml:space="preserve"> l'API CMS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bb4102ae-4d</w:t>
            </w:r>
            <w:r>
              <w:rPr>
                <w:noProof/>
                <w:sz w:val="2"/>
              </w:rPr>
              <w:t>24-4bf9-b4b5-c9f19bcf500e</w:t>
            </w:r>
          </w:p>
        </w:tc>
        <w:tc>
          <w:tcPr>
            <w:tcW w:w="7407" w:type="dxa"/>
            <w:shd w:val="clear" w:color="auto" w:fill="F2F2F2" w:themeFill="background1" w:themeFillShade="F2"/>
          </w:tcPr>
          <w:p w:rsidR="00000000" w:rsidRDefault="00DB54A8">
            <w:pPr>
              <w:rPr>
                <w:noProof/>
              </w:rPr>
            </w:pPr>
            <w:r>
              <w:rPr>
                <w:noProof/>
              </w:rPr>
              <w:t xml:space="preserve">The request body will include basic video properties in a JSON object - minimally, the video </w:t>
            </w:r>
            <w:r>
              <w:rPr>
                <w:rStyle w:val="mqInternal"/>
                <w:noProof/>
              </w:rPr>
              <w:t>[1}[2]{3]</w:t>
            </w:r>
            <w:r>
              <w:rPr>
                <w:noProof/>
              </w:rPr>
              <w:t xml:space="preserve">, but you can also include additional metadata such as a </w:t>
            </w:r>
            <w:r>
              <w:rPr>
                <w:rStyle w:val="mqInternal"/>
                <w:noProof/>
              </w:rPr>
              <w:t>[1}[5]{3]</w:t>
            </w:r>
            <w:r>
              <w:rPr>
                <w:noProof/>
              </w:rPr>
              <w:t xml:space="preserve"> and </w:t>
            </w:r>
            <w:r>
              <w:rPr>
                <w:rStyle w:val="mqInternal"/>
                <w:noProof/>
              </w:rPr>
              <w:t>[1}[8]{3]</w:t>
            </w:r>
            <w:r>
              <w:rPr>
                <w:noProof/>
              </w:rPr>
              <w:t>:</w:t>
            </w:r>
          </w:p>
        </w:tc>
        <w:tc>
          <w:tcPr>
            <w:tcW w:w="7407" w:type="dxa"/>
          </w:tcPr>
          <w:p w:rsidR="00000000" w:rsidRDefault="00DB54A8">
            <w:pPr>
              <w:rPr>
                <w:lang w:val="fr-FR"/>
              </w:rPr>
            </w:pPr>
            <w:r>
              <w:rPr>
                <w:lang w:val="fr-FR"/>
              </w:rPr>
              <w:t>Le corps de la requ</w:t>
            </w:r>
            <w:r>
              <w:rPr>
                <w:lang w:val="fr-FR"/>
              </w:rPr>
              <w:t>ê</w:t>
            </w:r>
            <w:r>
              <w:rPr>
                <w:lang w:val="fr-FR"/>
              </w:rPr>
              <w:t>te inclura des propri</w:t>
            </w:r>
            <w:r>
              <w:rPr>
                <w:lang w:val="fr-FR"/>
              </w:rPr>
              <w:t>é</w:t>
            </w:r>
            <w:r>
              <w:rPr>
                <w:lang w:val="fr-FR"/>
              </w:rPr>
              <w:t>t</w:t>
            </w:r>
            <w:r>
              <w:rPr>
                <w:lang w:val="fr-FR"/>
              </w:rPr>
              <w:t>é</w:t>
            </w:r>
            <w:r>
              <w:rPr>
                <w:lang w:val="fr-FR"/>
              </w:rPr>
              <w:t xml:space="preserve">s </w:t>
            </w:r>
            <w:r>
              <w:rPr>
                <w:lang w:val="fr-FR"/>
              </w:rPr>
              <w:t>vid</w:t>
            </w:r>
            <w:r>
              <w:rPr>
                <w:lang w:val="fr-FR"/>
              </w:rPr>
              <w:t>é</w:t>
            </w:r>
            <w:r>
              <w:rPr>
                <w:lang w:val="fr-FR"/>
              </w:rPr>
              <w:t>o de base dans un objet JSON - au minimum, la vid</w:t>
            </w:r>
            <w:r>
              <w:rPr>
                <w:lang w:val="fr-FR"/>
              </w:rPr>
              <w:t>é</w:t>
            </w:r>
            <w:r>
              <w:rPr>
                <w:lang w:val="fr-FR"/>
              </w:rPr>
              <w:t xml:space="preserve">o </w:t>
            </w:r>
            <w:r>
              <w:rPr>
                <w:rStyle w:val="mqInternal"/>
                <w:noProof/>
                <w:lang w:val="fr-FR"/>
              </w:rPr>
              <w:t>[1}[2]{3]</w:t>
            </w:r>
            <w:r>
              <w:rPr>
                <w:lang w:val="fr-FR"/>
              </w:rPr>
              <w:t xml:space="preserve">, mais vous pouvez </w:t>
            </w:r>
            <w:r>
              <w:rPr>
                <w:lang w:val="fr-FR"/>
              </w:rPr>
              <w:t>é</w:t>
            </w:r>
            <w:r>
              <w:rPr>
                <w:lang w:val="fr-FR"/>
              </w:rPr>
              <w:t>galement inclure des m</w:t>
            </w:r>
            <w:r>
              <w:rPr>
                <w:lang w:val="fr-FR"/>
              </w:rPr>
              <w:t>é</w:t>
            </w:r>
            <w:r>
              <w:rPr>
                <w:lang w:val="fr-FR"/>
              </w:rPr>
              <w:t>tadonn</w:t>
            </w:r>
            <w:r>
              <w:rPr>
                <w:lang w:val="fr-FR"/>
              </w:rPr>
              <w:t>é</w:t>
            </w:r>
            <w:r>
              <w:rPr>
                <w:lang w:val="fr-FR"/>
              </w:rPr>
              <w:t>es suppl</w:t>
            </w:r>
            <w:r>
              <w:rPr>
                <w:lang w:val="fr-FR"/>
              </w:rPr>
              <w:t>é</w:t>
            </w:r>
            <w:r>
              <w:rPr>
                <w:lang w:val="fr-FR"/>
              </w:rPr>
              <w:t xml:space="preserve">mentaires telles que un </w:t>
            </w:r>
            <w:r>
              <w:rPr>
                <w:rStyle w:val="mqInternal"/>
                <w:noProof/>
                <w:lang w:val="fr-FR"/>
              </w:rPr>
              <w:t>[1}[5]{3]</w:t>
            </w:r>
            <w:r>
              <w:rPr>
                <w:lang w:val="fr-FR"/>
              </w:rPr>
              <w:t xml:space="preserve"> et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64b9179a-69d2-4f13-a09f-74db21c0f3ff</w:t>
            </w:r>
          </w:p>
        </w:tc>
        <w:tc>
          <w:tcPr>
            <w:tcW w:w="7407" w:type="dxa"/>
            <w:shd w:val="clear" w:color="auto" w:fill="F2F2F2" w:themeFill="background1" w:themeFillShade="F2"/>
          </w:tcPr>
          <w:p w:rsidR="00000000" w:rsidRDefault="00DB54A8">
            <w:pPr>
              <w:rPr>
                <w:noProof/>
              </w:rPr>
            </w:pPr>
            <w:r>
              <w:rPr>
                <w:noProof/>
              </w:rPr>
              <w:t xml:space="preserve">A </w:t>
            </w:r>
            <w:r>
              <w:rPr>
                <w:rStyle w:val="mqInternal"/>
                <w:noProof/>
              </w:rPr>
              <w:t>[1}[2]{3]</w:t>
            </w:r>
            <w:r>
              <w:rPr>
                <w:noProof/>
              </w:rPr>
              <w:t xml:space="preserve"> can be added to any video.</w:t>
            </w:r>
          </w:p>
        </w:tc>
        <w:tc>
          <w:tcPr>
            <w:tcW w:w="7407" w:type="dxa"/>
          </w:tcPr>
          <w:p w:rsidR="00000000" w:rsidRDefault="00DB54A8">
            <w:pPr>
              <w:rPr>
                <w:lang w:val="fr-FR"/>
              </w:rPr>
            </w:pPr>
            <w:r>
              <w:rPr>
                <w:lang w:val="fr-FR"/>
              </w:rPr>
              <w:t xml:space="preserve">A </w:t>
            </w:r>
            <w:r>
              <w:rPr>
                <w:rStyle w:val="mqInternal"/>
                <w:noProof/>
                <w:lang w:val="fr-FR"/>
              </w:rPr>
              <w:t>[1}[2]{3]</w:t>
            </w:r>
            <w:r>
              <w:rPr>
                <w:lang w:val="fr-FR"/>
              </w:rPr>
              <w:t xml:space="preserve"> peut </w:t>
            </w:r>
            <w:r>
              <w:rPr>
                <w:lang w:val="fr-FR"/>
              </w:rPr>
              <w:t>ê</w:t>
            </w:r>
            <w:r>
              <w:rPr>
                <w:lang w:val="fr-FR"/>
              </w:rPr>
              <w:t>tre ajout</w:t>
            </w:r>
            <w:r>
              <w:rPr>
                <w:lang w:val="fr-FR"/>
              </w:rPr>
              <w:t>é</w:t>
            </w:r>
            <w:r>
              <w:rPr>
                <w:lang w:val="fr-FR"/>
              </w:rPr>
              <w:t xml:space="preserve"> </w:t>
            </w:r>
            <w:r>
              <w:rPr>
                <w:lang w:val="fr-FR"/>
              </w:rPr>
              <w:t>à</w:t>
            </w:r>
            <w:r>
              <w:rPr>
                <w:lang w:val="fr-FR"/>
              </w:rPr>
              <w:t xml:space="preserve"> n'importe quelle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40a828ea-221f-4865-9cb7-e28d98ed0cb1</w:t>
            </w:r>
          </w:p>
        </w:tc>
        <w:tc>
          <w:tcPr>
            <w:tcW w:w="7407" w:type="dxa"/>
            <w:shd w:val="clear" w:color="auto" w:fill="F2F2F2" w:themeFill="background1" w:themeFillShade="F2"/>
          </w:tcPr>
          <w:p w:rsidR="00000000" w:rsidRDefault="00DB54A8">
            <w:pPr>
              <w:rPr>
                <w:noProof/>
              </w:rPr>
            </w:pPr>
            <w:r>
              <w:rPr>
                <w:noProof/>
              </w:rPr>
              <w:t>Reference ids must be unique within the account.</w:t>
            </w:r>
          </w:p>
        </w:tc>
        <w:tc>
          <w:tcPr>
            <w:tcW w:w="7407" w:type="dxa"/>
          </w:tcPr>
          <w:p w:rsidR="00000000" w:rsidRDefault="00DB54A8">
            <w:pPr>
              <w:rPr>
                <w:lang w:val="fr-FR"/>
              </w:rPr>
            </w:pPr>
            <w:r>
              <w:rPr>
                <w:lang w:val="fr-FR"/>
              </w:rPr>
              <w:t>Les identifiants de r</w:t>
            </w:r>
            <w:r>
              <w:rPr>
                <w:lang w:val="fr-FR"/>
              </w:rPr>
              <w:t>é</w:t>
            </w:r>
            <w:r>
              <w:rPr>
                <w:lang w:val="fr-FR"/>
              </w:rPr>
              <w:t>f</w:t>
            </w:r>
            <w:r>
              <w:rPr>
                <w:lang w:val="fr-FR"/>
              </w:rPr>
              <w:t>é</w:t>
            </w:r>
            <w:r>
              <w:rPr>
                <w:lang w:val="fr-FR"/>
              </w:rPr>
              <w:t xml:space="preserve">rence doivent </w:t>
            </w:r>
            <w:r>
              <w:rPr>
                <w:lang w:val="fr-FR"/>
              </w:rPr>
              <w:t>ê</w:t>
            </w:r>
            <w:r>
              <w:rPr>
                <w:lang w:val="fr-FR"/>
              </w:rPr>
              <w:t>tre uniques dans le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c14973dd-8d14-4d3a-a2e3-8762ae56ba31</w:t>
            </w:r>
          </w:p>
        </w:tc>
        <w:tc>
          <w:tcPr>
            <w:tcW w:w="7407" w:type="dxa"/>
            <w:shd w:val="clear" w:color="auto" w:fill="F2F2F2" w:themeFill="background1" w:themeFillShade="F2"/>
          </w:tcPr>
          <w:p w:rsidR="00000000" w:rsidRDefault="00DB54A8">
            <w:pPr>
              <w:rPr>
                <w:noProof/>
              </w:rPr>
            </w:pPr>
            <w:r>
              <w:rPr>
                <w:noProof/>
              </w:rPr>
              <w:t xml:space="preserve">If </w:t>
            </w:r>
            <w:r>
              <w:rPr>
                <w:noProof/>
              </w:rPr>
              <w:t>your videos have ids in your CMS system, it's good practice to use that id as the reference id in the Video Cloud system.</w:t>
            </w:r>
          </w:p>
        </w:tc>
        <w:tc>
          <w:tcPr>
            <w:tcW w:w="7407" w:type="dxa"/>
          </w:tcPr>
          <w:p w:rsidR="00000000" w:rsidRDefault="00DB54A8">
            <w:pPr>
              <w:rPr>
                <w:lang w:val="fr-FR"/>
              </w:rPr>
            </w:pPr>
            <w:r>
              <w:rPr>
                <w:lang w:val="fr-FR"/>
              </w:rPr>
              <w:t>Si vos vid</w:t>
            </w:r>
            <w:r>
              <w:rPr>
                <w:lang w:val="fr-FR"/>
              </w:rPr>
              <w:t>é</w:t>
            </w:r>
            <w:r>
              <w:rPr>
                <w:lang w:val="fr-FR"/>
              </w:rPr>
              <w:t>os ont des identifiants dans votre syst</w:t>
            </w:r>
            <w:r>
              <w:rPr>
                <w:lang w:val="fr-FR"/>
              </w:rPr>
              <w:t>è</w:t>
            </w:r>
            <w:r>
              <w:rPr>
                <w:lang w:val="fr-FR"/>
              </w:rPr>
              <w:t>me CMS, il est recommand</w:t>
            </w:r>
            <w:r>
              <w:rPr>
                <w:lang w:val="fr-FR"/>
              </w:rPr>
              <w:t>é</w:t>
            </w:r>
            <w:r>
              <w:rPr>
                <w:lang w:val="fr-FR"/>
              </w:rPr>
              <w:t xml:space="preserve"> d'utiliser cet identifiant comme identifiant de r</w:t>
            </w:r>
            <w:r>
              <w:rPr>
                <w:lang w:val="fr-FR"/>
              </w:rPr>
              <w:t>é</w:t>
            </w:r>
            <w:r>
              <w:rPr>
                <w:lang w:val="fr-FR"/>
              </w:rPr>
              <w:t>f</w:t>
            </w:r>
            <w:r>
              <w:rPr>
                <w:lang w:val="fr-FR"/>
              </w:rPr>
              <w:t>é</w:t>
            </w:r>
            <w:r>
              <w:rPr>
                <w:lang w:val="fr-FR"/>
              </w:rPr>
              <w:t>rence</w:t>
            </w:r>
            <w:r>
              <w:rPr>
                <w:lang w:val="fr-FR"/>
              </w:rPr>
              <w:t xml:space="preserve"> dans le syst</w:t>
            </w:r>
            <w:r>
              <w:rPr>
                <w:lang w:val="fr-FR"/>
              </w:rPr>
              <w:t>è</w:t>
            </w:r>
            <w:r>
              <w:rPr>
                <w:lang w:val="fr-FR"/>
              </w:rPr>
              <w:t>me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16c52eed-906e-4387-999b-99065bfc3c5f</w:t>
            </w:r>
          </w:p>
        </w:tc>
        <w:tc>
          <w:tcPr>
            <w:tcW w:w="7407" w:type="dxa"/>
            <w:shd w:val="clear" w:color="auto" w:fill="F2F2F2" w:themeFill="background1" w:themeFillShade="F2"/>
          </w:tcPr>
          <w:p w:rsidR="00000000" w:rsidRDefault="00DB54A8">
            <w:pPr>
              <w:rPr>
                <w:noProof/>
              </w:rPr>
            </w:pPr>
            <w:r>
              <w:rPr>
                <w:noProof/>
              </w:rPr>
              <w:t>Ingesting the video</w:t>
            </w:r>
          </w:p>
        </w:tc>
        <w:tc>
          <w:tcPr>
            <w:tcW w:w="7407" w:type="dxa"/>
          </w:tcPr>
          <w:p w:rsidR="00000000" w:rsidRDefault="00DB54A8">
            <w:pPr>
              <w:rPr>
                <w:lang w:val="fr-FR"/>
              </w:rPr>
            </w:pPr>
            <w:r>
              <w:rPr>
                <w:lang w:val="fr-FR"/>
              </w:rPr>
              <w:t>Ingestion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fdf80e76-0d7e-4989-8a15-b963f7068eb1</w:t>
            </w:r>
          </w:p>
        </w:tc>
        <w:tc>
          <w:tcPr>
            <w:tcW w:w="7407" w:type="dxa"/>
            <w:shd w:val="clear" w:color="auto" w:fill="F2F2F2" w:themeFill="background1" w:themeFillShade="F2"/>
          </w:tcPr>
          <w:p w:rsidR="00000000" w:rsidRDefault="00DB54A8">
            <w:pPr>
              <w:rPr>
                <w:noProof/>
              </w:rPr>
            </w:pPr>
            <w:r>
              <w:rPr>
                <w:noProof/>
              </w:rPr>
              <w:t xml:space="preserve">When you create the video object, the </w:t>
            </w:r>
            <w:r>
              <w:rPr>
                <w:rStyle w:val="mqInternal"/>
                <w:noProof/>
              </w:rPr>
              <w:t>[1}[2]{3]</w:t>
            </w:r>
            <w:r>
              <w:rPr>
                <w:noProof/>
              </w:rPr>
              <w:t xml:space="preserve"> will return a JSON object containing the video prope</w:t>
            </w:r>
            <w:r>
              <w:rPr>
                <w:noProof/>
              </w:rPr>
              <w:t>rties.</w:t>
            </w:r>
          </w:p>
        </w:tc>
        <w:tc>
          <w:tcPr>
            <w:tcW w:w="7407" w:type="dxa"/>
          </w:tcPr>
          <w:p w:rsidR="00000000" w:rsidRDefault="00DB54A8">
            <w:pPr>
              <w:rPr>
                <w:lang w:val="fr-FR"/>
              </w:rPr>
            </w:pPr>
            <w:r>
              <w:rPr>
                <w:lang w:val="fr-FR"/>
              </w:rPr>
              <w:t>Lorsque vous cr</w:t>
            </w:r>
            <w:r>
              <w:rPr>
                <w:lang w:val="fr-FR"/>
              </w:rPr>
              <w:t>é</w:t>
            </w:r>
            <w:r>
              <w:rPr>
                <w:lang w:val="fr-FR"/>
              </w:rPr>
              <w:t>ez l'objet vid</w:t>
            </w:r>
            <w:r>
              <w:rPr>
                <w:lang w:val="fr-FR"/>
              </w:rPr>
              <w:t>é</w:t>
            </w:r>
            <w:r>
              <w:rPr>
                <w:lang w:val="fr-FR"/>
              </w:rPr>
              <w:t xml:space="preserve">o, le </w:t>
            </w:r>
            <w:r>
              <w:rPr>
                <w:rStyle w:val="mqInternal"/>
                <w:noProof/>
                <w:lang w:val="fr-FR"/>
              </w:rPr>
              <w:t>[1}[2]{3]</w:t>
            </w:r>
            <w:r>
              <w:rPr>
                <w:lang w:val="fr-FR"/>
              </w:rPr>
              <w:t xml:space="preserve"> renvoie un objet JSON contenant les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436a6f5b-f0f5-45ca-a012-b9a6014c87e3</w:t>
            </w:r>
          </w:p>
        </w:tc>
        <w:tc>
          <w:tcPr>
            <w:tcW w:w="7407" w:type="dxa"/>
            <w:shd w:val="clear" w:color="auto" w:fill="F2F2F2" w:themeFill="background1" w:themeFillShade="F2"/>
          </w:tcPr>
          <w:p w:rsidR="00000000" w:rsidRDefault="00DB54A8">
            <w:pPr>
              <w:rPr>
                <w:noProof/>
              </w:rPr>
            </w:pPr>
            <w:r>
              <w:rPr>
                <w:noProof/>
              </w:rPr>
              <w:t xml:space="preserve">You will extract the video </w:t>
            </w:r>
            <w:r>
              <w:rPr>
                <w:rStyle w:val="mqInternal"/>
                <w:noProof/>
              </w:rPr>
              <w:t>[1}[2]{3]</w:t>
            </w:r>
            <w:r>
              <w:rPr>
                <w:noProof/>
              </w:rPr>
              <w:t xml:space="preserve"> from the JSON, and use it to make a call to the </w:t>
            </w:r>
            <w:r>
              <w:rPr>
                <w:rStyle w:val="mqInternal"/>
                <w:noProof/>
              </w:rPr>
              <w:t>[4}[5]{6]</w:t>
            </w:r>
            <w:r>
              <w:rPr>
                <w:noProof/>
              </w:rPr>
              <w:t xml:space="preserve"> to request ingestion and transcoding of the video:</w:t>
            </w:r>
          </w:p>
        </w:tc>
        <w:tc>
          <w:tcPr>
            <w:tcW w:w="7407" w:type="dxa"/>
          </w:tcPr>
          <w:p w:rsidR="00000000" w:rsidRDefault="00DB54A8">
            <w:pPr>
              <w:rPr>
                <w:lang w:val="fr-FR"/>
              </w:rPr>
            </w:pPr>
            <w:r>
              <w:rPr>
                <w:lang w:val="fr-FR"/>
              </w:rPr>
              <w:t>Vous allez extraire la vid</w:t>
            </w:r>
            <w:r>
              <w:rPr>
                <w:lang w:val="fr-FR"/>
              </w:rPr>
              <w:t>é</w:t>
            </w:r>
            <w:r>
              <w:rPr>
                <w:lang w:val="fr-FR"/>
              </w:rPr>
              <w:t xml:space="preserve">o </w:t>
            </w:r>
            <w:r>
              <w:rPr>
                <w:rStyle w:val="mqInternal"/>
                <w:noProof/>
                <w:lang w:val="fr-FR"/>
              </w:rPr>
              <w:t>[1}[2]{3]</w:t>
            </w:r>
            <w:r>
              <w:rPr>
                <w:lang w:val="fr-FR"/>
              </w:rPr>
              <w:t xml:space="preserve"> du JSON, et l'utiliser pour faire un appel </w:t>
            </w:r>
            <w:r>
              <w:rPr>
                <w:rStyle w:val="mqInternal"/>
                <w:noProof/>
                <w:lang w:val="fr-FR"/>
              </w:rPr>
              <w:t>[4}[5]{6]</w:t>
            </w:r>
            <w:r>
              <w:rPr>
                <w:lang w:val="fr-FR"/>
              </w:rPr>
              <w:t xml:space="preserve"> </w:t>
            </w:r>
            <w:r>
              <w:rPr>
                <w:lang w:val="fr-FR"/>
              </w:rPr>
              <w:t>à</w:t>
            </w:r>
            <w:r>
              <w:rPr>
                <w:lang w:val="fr-FR"/>
              </w:rPr>
              <w:t xml:space="preserve"> la demande d'ingestion et de transcodage de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452863e1-e85e-428f-86ba-30f4729a27d3</w:t>
            </w:r>
          </w:p>
        </w:tc>
        <w:tc>
          <w:tcPr>
            <w:tcW w:w="7407" w:type="dxa"/>
            <w:shd w:val="clear" w:color="auto" w:fill="F2F2F2" w:themeFill="background1" w:themeFillShade="F2"/>
          </w:tcPr>
          <w:p w:rsidR="00000000" w:rsidRDefault="00DB54A8">
            <w:pPr>
              <w:rPr>
                <w:noProof/>
              </w:rPr>
            </w:pPr>
            <w:r>
              <w:rPr>
                <w:noProof/>
              </w:rPr>
              <w:t>Again you will send JSON in the request body specifying the location of the video file:</w:t>
            </w:r>
          </w:p>
        </w:tc>
        <w:tc>
          <w:tcPr>
            <w:tcW w:w="7407" w:type="dxa"/>
          </w:tcPr>
          <w:p w:rsidR="00000000" w:rsidRDefault="00DB54A8">
            <w:pPr>
              <w:rPr>
                <w:lang w:val="fr-FR"/>
              </w:rPr>
            </w:pPr>
            <w:r>
              <w:rPr>
                <w:lang w:val="fr-FR"/>
              </w:rPr>
              <w:t>Encore une fois, vous enverrez JSON dans le corps de la requ</w:t>
            </w:r>
            <w:r>
              <w:rPr>
                <w:lang w:val="fr-FR"/>
              </w:rPr>
              <w:t>ê</w:t>
            </w:r>
            <w:r>
              <w:rPr>
                <w:lang w:val="fr-FR"/>
              </w:rPr>
              <w:t>te en sp</w:t>
            </w:r>
            <w:r>
              <w:rPr>
                <w:lang w:val="fr-FR"/>
              </w:rPr>
              <w:t>é</w:t>
            </w:r>
            <w:r>
              <w:rPr>
                <w:lang w:val="fr-FR"/>
              </w:rPr>
              <w:t>cifiant l'emplacement du fichier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1cbe3174-91ec-482e-80ae-c7bacf830e17</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h</w:t>
            </w:r>
            <w:r>
              <w:rPr>
                <w:noProof/>
              </w:rPr>
              <w:t>ere is the Ingest Profile that specifies what renditions should be created in the transcoding process.</w:t>
            </w:r>
          </w:p>
        </w:tc>
        <w:tc>
          <w:tcPr>
            <w:tcW w:w="7407" w:type="dxa"/>
          </w:tcPr>
          <w:p w:rsidR="00000000" w:rsidRDefault="00DB54A8">
            <w:pPr>
              <w:rPr>
                <w:lang w:val="fr-FR"/>
              </w:rPr>
            </w:pPr>
            <w:r>
              <w:rPr>
                <w:lang w:val="fr-FR"/>
              </w:rPr>
              <w:t xml:space="preserve"> </w:t>
            </w:r>
            <w:r>
              <w:rPr>
                <w:rStyle w:val="mqInternal"/>
                <w:noProof/>
                <w:lang w:val="fr-FR"/>
              </w:rPr>
              <w:t>[1}[2]{3]</w:t>
            </w:r>
            <w:r>
              <w:rPr>
                <w:lang w:val="fr-FR"/>
              </w:rPr>
              <w:t xml:space="preserve"> Voici le profil Ingest qui sp</w:t>
            </w:r>
            <w:r>
              <w:rPr>
                <w:lang w:val="fr-FR"/>
              </w:rPr>
              <w:t>é</w:t>
            </w:r>
            <w:r>
              <w:rPr>
                <w:lang w:val="fr-FR"/>
              </w:rPr>
              <w:t>cifie les formats associ</w:t>
            </w:r>
            <w:r>
              <w:rPr>
                <w:lang w:val="fr-FR"/>
              </w:rPr>
              <w:t>é</w:t>
            </w:r>
            <w:r>
              <w:rPr>
                <w:lang w:val="fr-FR"/>
              </w:rPr>
              <w:t xml:space="preserve">s </w:t>
            </w:r>
            <w:r>
              <w:rPr>
                <w:lang w:val="fr-FR"/>
              </w:rPr>
              <w:t>à</w:t>
            </w:r>
            <w:r>
              <w:rPr>
                <w:lang w:val="fr-FR"/>
              </w:rPr>
              <w:t xml:space="preserve"> cr</w:t>
            </w:r>
            <w:r>
              <w:rPr>
                <w:lang w:val="fr-FR"/>
              </w:rPr>
              <w:t>é</w:t>
            </w:r>
            <w:r>
              <w:rPr>
                <w:lang w:val="fr-FR"/>
              </w:rPr>
              <w:t>er dans le processus de transcodage.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80dec339-a958-4723-ac28-5de0405c51fd</w:t>
            </w:r>
          </w:p>
        </w:tc>
        <w:tc>
          <w:tcPr>
            <w:tcW w:w="7407" w:type="dxa"/>
            <w:shd w:val="clear" w:color="auto" w:fill="F2F2F2" w:themeFill="background1" w:themeFillShade="F2"/>
          </w:tcPr>
          <w:p w:rsidR="00000000" w:rsidRDefault="00DB54A8">
            <w:pPr>
              <w:rPr>
                <w:noProof/>
              </w:rPr>
            </w:pPr>
            <w:r>
              <w:rPr>
                <w:noProof/>
              </w:rPr>
              <w:t>I</w:t>
            </w:r>
            <w:r>
              <w:rPr>
                <w:noProof/>
              </w:rPr>
              <w:t>n most cases, one of the following standard profiles should be adequate:</w:t>
            </w:r>
          </w:p>
        </w:tc>
        <w:tc>
          <w:tcPr>
            <w:tcW w:w="7407" w:type="dxa"/>
          </w:tcPr>
          <w:p w:rsidR="00000000" w:rsidRDefault="00DB54A8">
            <w:pPr>
              <w:rPr>
                <w:lang w:val="fr-FR"/>
              </w:rPr>
            </w:pPr>
            <w:r>
              <w:rPr>
                <w:lang w:val="fr-FR"/>
              </w:rPr>
              <w:t xml:space="preserve">Dans la plupart des cas, l'un des profils standard suivants devrait </w:t>
            </w:r>
            <w:r>
              <w:rPr>
                <w:lang w:val="fr-FR"/>
              </w:rPr>
              <w:t>ê</w:t>
            </w:r>
            <w:r>
              <w:rPr>
                <w:lang w:val="fr-FR"/>
              </w:rPr>
              <w:t>tre ad</w:t>
            </w:r>
            <w:r>
              <w:rPr>
                <w:lang w:val="fr-FR"/>
              </w:rPr>
              <w:t>é</w:t>
            </w:r>
            <w:r>
              <w:rPr>
                <w:lang w:val="fr-FR"/>
              </w:rPr>
              <w:t>quat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1fbf87cf-815a-4544-9329-0ccd3e9682b0</w:t>
            </w:r>
          </w:p>
        </w:tc>
        <w:tc>
          <w:tcPr>
            <w:tcW w:w="7407" w:type="dxa"/>
            <w:shd w:val="clear" w:color="auto" w:fill="F2F2F2" w:themeFill="background1" w:themeFillShade="F2"/>
          </w:tcPr>
          <w:p w:rsidR="00000000" w:rsidRDefault="00DB54A8">
            <w:pPr>
              <w:rPr>
                <w:noProof/>
              </w:rPr>
            </w:pPr>
            <w:r>
              <w:rPr>
                <w:noProof/>
              </w:rPr>
              <w:t>Dynamic Delivery profiles</w:t>
            </w:r>
          </w:p>
        </w:tc>
        <w:tc>
          <w:tcPr>
            <w:tcW w:w="7407" w:type="dxa"/>
          </w:tcPr>
          <w:p w:rsidR="00000000" w:rsidRDefault="00DB54A8">
            <w:pPr>
              <w:rPr>
                <w:lang w:val="fr-FR"/>
              </w:rPr>
            </w:pPr>
            <w:r>
              <w:rPr>
                <w:lang w:val="fr-FR"/>
              </w:rPr>
              <w:t>Profils de livraison dynamique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64162df0-0af7-4472-ab8e-dc243976ff80</w:t>
            </w:r>
          </w:p>
        </w:tc>
        <w:tc>
          <w:tcPr>
            <w:tcW w:w="7407" w:type="dxa"/>
            <w:shd w:val="clear" w:color="auto" w:fill="F2F2F2" w:themeFill="background1" w:themeFillShade="F2"/>
          </w:tcPr>
          <w:p w:rsidR="00000000" w:rsidRDefault="00DB54A8">
            <w:pPr>
              <w:rPr>
                <w:noProof/>
              </w:rPr>
            </w:pPr>
            <w:r>
              <w:rPr>
                <w:noProof/>
              </w:rPr>
              <w:t>Legacy ingest profiles</w:t>
            </w:r>
          </w:p>
        </w:tc>
        <w:tc>
          <w:tcPr>
            <w:tcW w:w="7407" w:type="dxa"/>
          </w:tcPr>
          <w:p w:rsidR="00000000" w:rsidRDefault="00DB54A8">
            <w:pPr>
              <w:rPr>
                <w:lang w:val="fr-FR"/>
              </w:rPr>
            </w:pPr>
            <w:r>
              <w:rPr>
                <w:lang w:val="fr-FR"/>
              </w:rPr>
              <w:t>Profils d'ingeste h</w:t>
            </w:r>
            <w:r>
              <w:rPr>
                <w:lang w:val="fr-FR"/>
              </w:rPr>
              <w:t>é</w:t>
            </w:r>
            <w:r>
              <w:rPr>
                <w:lang w:val="fr-FR"/>
              </w:rPr>
              <w:t>rit</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e8fbca51-3602-4151-80a1-778629ad996c</w:t>
            </w:r>
          </w:p>
        </w:tc>
        <w:tc>
          <w:tcPr>
            <w:tcW w:w="7407" w:type="dxa"/>
            <w:shd w:val="clear" w:color="auto" w:fill="F2F2F2" w:themeFill="background1" w:themeFillShade="F2"/>
          </w:tcPr>
          <w:p w:rsidR="00000000" w:rsidRDefault="00DB54A8">
            <w:pPr>
              <w:rPr>
                <w:noProof/>
              </w:rPr>
            </w:pPr>
            <w:r>
              <w:rPr>
                <w:noProof/>
              </w:rPr>
              <w:t xml:space="preserve">However, you can create additional custom ingest profiles, if needed, using the </w:t>
            </w:r>
            <w:r>
              <w:rPr>
                <w:rStyle w:val="mqInternal"/>
                <w:noProof/>
              </w:rPr>
              <w:t>[1}</w:t>
            </w:r>
            <w:r>
              <w:rPr>
                <w:noProof/>
              </w:rPr>
              <w:t xml:space="preserve"> Ingest Profiles API </w:t>
            </w:r>
            <w:r>
              <w:rPr>
                <w:rStyle w:val="mqInternal"/>
                <w:noProof/>
              </w:rPr>
              <w:t>{2]</w:t>
            </w:r>
            <w:r>
              <w:rPr>
                <w:noProof/>
              </w:rPr>
              <w:t xml:space="preserve"> or using </w:t>
            </w:r>
            <w:r>
              <w:rPr>
                <w:rStyle w:val="mqInternal"/>
                <w:noProof/>
              </w:rPr>
              <w:t>[3}</w:t>
            </w:r>
            <w:r>
              <w:rPr>
                <w:noProof/>
              </w:rPr>
              <w:t xml:space="preserve"> Vid</w:t>
            </w:r>
            <w:r>
              <w:rPr>
                <w:noProof/>
              </w:rPr>
              <w:t>eo Cloud Studio</w:t>
            </w:r>
            <w:r>
              <w:rPr>
                <w:rStyle w:val="mqInternal"/>
                <w:noProof/>
              </w:rPr>
              <w:t>{2]</w:t>
            </w:r>
            <w:r>
              <w:rPr>
                <w:noProof/>
              </w:rPr>
              <w:t>.</w:t>
            </w:r>
          </w:p>
        </w:tc>
        <w:tc>
          <w:tcPr>
            <w:tcW w:w="7407" w:type="dxa"/>
          </w:tcPr>
          <w:p w:rsidR="00000000" w:rsidRDefault="00DB54A8">
            <w:pPr>
              <w:rPr>
                <w:lang w:val="fr-FR"/>
              </w:rPr>
            </w:pPr>
            <w:r>
              <w:rPr>
                <w:lang w:val="fr-FR"/>
              </w:rPr>
              <w:t>Toutefois, vous pouvez cr</w:t>
            </w:r>
            <w:r>
              <w:rPr>
                <w:lang w:val="fr-FR"/>
              </w:rPr>
              <w:t>é</w:t>
            </w:r>
            <w:r>
              <w:rPr>
                <w:lang w:val="fr-FR"/>
              </w:rPr>
              <w:t>er des profils d'ingestion personnalis</w:t>
            </w:r>
            <w:r>
              <w:rPr>
                <w:lang w:val="fr-FR"/>
              </w:rPr>
              <w:t>é</w:t>
            </w:r>
            <w:r>
              <w:rPr>
                <w:lang w:val="fr-FR"/>
              </w:rPr>
              <w:t>s suppl</w:t>
            </w:r>
            <w:r>
              <w:rPr>
                <w:lang w:val="fr-FR"/>
              </w:rPr>
              <w:t>é</w:t>
            </w:r>
            <w:r>
              <w:rPr>
                <w:lang w:val="fr-FR"/>
              </w:rPr>
              <w:t>mentaires, si n</w:t>
            </w:r>
            <w:r>
              <w:rPr>
                <w:lang w:val="fr-FR"/>
              </w:rPr>
              <w:t>é</w:t>
            </w:r>
            <w:r>
              <w:rPr>
                <w:lang w:val="fr-FR"/>
              </w:rPr>
              <w:t xml:space="preserve">cessaire, </w:t>
            </w:r>
            <w:r>
              <w:rPr>
                <w:lang w:val="fr-FR"/>
              </w:rPr>
              <w:t>à</w:t>
            </w:r>
            <w:r>
              <w:rPr>
                <w:lang w:val="fr-FR"/>
              </w:rPr>
              <w:t xml:space="preserve"> l'aide de l' </w:t>
            </w:r>
            <w:r>
              <w:rPr>
                <w:rStyle w:val="mqInternal"/>
                <w:noProof/>
                <w:lang w:val="fr-FR"/>
              </w:rPr>
              <w:t>[1}</w:t>
            </w:r>
            <w:r>
              <w:rPr>
                <w:lang w:val="fr-FR"/>
              </w:rPr>
              <w:t xml:space="preserve"> API Ingestion des profils </w:t>
            </w:r>
            <w:r>
              <w:rPr>
                <w:rStyle w:val="mqInternal"/>
                <w:noProof/>
                <w:lang w:val="fr-FR"/>
              </w:rPr>
              <w:t>{2]</w:t>
            </w:r>
            <w:r>
              <w:rPr>
                <w:lang w:val="fr-FR"/>
              </w:rPr>
              <w:t xml:space="preserve"> ou de </w:t>
            </w:r>
            <w:r>
              <w:rPr>
                <w:rStyle w:val="mqInternal"/>
                <w:noProof/>
                <w:lang w:val="fr-FR"/>
              </w:rPr>
              <w:t>[3}</w:t>
            </w:r>
            <w:r>
              <w:rPr>
                <w:lang w:val="fr-FR"/>
              </w:rPr>
              <w:t xml:space="preserve"> Video Cloud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546cc5df-4143-4738-bc8a-09729e4969a8</w:t>
            </w:r>
          </w:p>
        </w:tc>
        <w:tc>
          <w:tcPr>
            <w:tcW w:w="7407" w:type="dxa"/>
            <w:shd w:val="clear" w:color="auto" w:fill="F2F2F2" w:themeFill="background1" w:themeFillShade="F2"/>
          </w:tcPr>
          <w:p w:rsidR="00000000" w:rsidRDefault="00DB54A8">
            <w:pPr>
              <w:rPr>
                <w:noProof/>
              </w:rPr>
            </w:pPr>
            <w:r>
              <w:rPr>
                <w:noProof/>
              </w:rPr>
              <w:t>If you retrie</w:t>
            </w:r>
            <w:r>
              <w:rPr>
                <w:noProof/>
              </w:rPr>
              <w:t xml:space="preserve">ve profiles using the </w:t>
            </w:r>
            <w:r>
              <w:rPr>
                <w:rStyle w:val="mqInternal"/>
                <w:noProof/>
              </w:rPr>
              <w:t>[1}</w:t>
            </w:r>
            <w:r>
              <w:rPr>
                <w:noProof/>
              </w:rPr>
              <w:t xml:space="preserve"> Ingest Profiles API </w:t>
            </w:r>
            <w:r>
              <w:rPr>
                <w:rStyle w:val="mqInternal"/>
                <w:noProof/>
              </w:rPr>
              <w:t>{2]</w:t>
            </w:r>
            <w:r>
              <w:rPr>
                <w:noProof/>
              </w:rPr>
              <w:t xml:space="preserve"> the results for </w:t>
            </w:r>
            <w:r>
              <w:rPr>
                <w:rStyle w:val="mqInternal"/>
                <w:noProof/>
              </w:rPr>
              <w:t>[3}</w:t>
            </w:r>
            <w:r>
              <w:rPr>
                <w:noProof/>
              </w:rPr>
              <w:t>legacy ingest accounts</w:t>
            </w:r>
            <w:r>
              <w:rPr>
                <w:rStyle w:val="mqInternal"/>
                <w:noProof/>
              </w:rPr>
              <w:t>{4]</w:t>
            </w:r>
            <w:r>
              <w:rPr>
                <w:noProof/>
              </w:rPr>
              <w:t xml:space="preserve"> will include Dynamic Delivery profiles, but using these will result in errors.</w:t>
            </w:r>
          </w:p>
        </w:tc>
        <w:tc>
          <w:tcPr>
            <w:tcW w:w="7407" w:type="dxa"/>
          </w:tcPr>
          <w:p w:rsidR="00000000" w:rsidRDefault="00DB54A8">
            <w:pPr>
              <w:rPr>
                <w:lang w:val="fr-FR"/>
              </w:rPr>
            </w:pPr>
            <w:r>
              <w:rPr>
                <w:lang w:val="fr-FR"/>
              </w:rPr>
              <w:t>Si vous r</w:t>
            </w:r>
            <w:r>
              <w:rPr>
                <w:lang w:val="fr-FR"/>
              </w:rPr>
              <w:t>é</w:t>
            </w:r>
            <w:r>
              <w:rPr>
                <w:lang w:val="fr-FR"/>
              </w:rPr>
              <w:t>cup</w:t>
            </w:r>
            <w:r>
              <w:rPr>
                <w:lang w:val="fr-FR"/>
              </w:rPr>
              <w:t>é</w:t>
            </w:r>
            <w:r>
              <w:rPr>
                <w:lang w:val="fr-FR"/>
              </w:rPr>
              <w:t xml:space="preserve">rez des profils </w:t>
            </w:r>
            <w:r>
              <w:rPr>
                <w:lang w:val="fr-FR"/>
              </w:rPr>
              <w:t>à</w:t>
            </w:r>
            <w:r>
              <w:rPr>
                <w:lang w:val="fr-FR"/>
              </w:rPr>
              <w:t xml:space="preserve"> l'aide de l' </w:t>
            </w:r>
            <w:r>
              <w:rPr>
                <w:rStyle w:val="mqInternal"/>
                <w:noProof/>
                <w:lang w:val="fr-FR"/>
              </w:rPr>
              <w:t>[1}</w:t>
            </w:r>
            <w:r>
              <w:rPr>
                <w:lang w:val="fr-FR"/>
              </w:rPr>
              <w:t xml:space="preserve"> API Ingestion des profils </w:t>
            </w:r>
            <w:r>
              <w:rPr>
                <w:rStyle w:val="mqInternal"/>
                <w:noProof/>
                <w:lang w:val="fr-FR"/>
              </w:rPr>
              <w:t>{2]</w:t>
            </w:r>
            <w:r>
              <w:rPr>
                <w:lang w:val="fr-FR"/>
              </w:rPr>
              <w:t xml:space="preserve"> , les r</w:t>
            </w:r>
            <w:r>
              <w:rPr>
                <w:lang w:val="fr-FR"/>
              </w:rPr>
              <w:t>é</w:t>
            </w:r>
            <w:r>
              <w:rPr>
                <w:lang w:val="fr-FR"/>
              </w:rPr>
              <w:t xml:space="preserve">sultats des </w:t>
            </w:r>
            <w:r>
              <w:rPr>
                <w:rStyle w:val="mqInternal"/>
                <w:noProof/>
                <w:lang w:val="fr-FR"/>
              </w:rPr>
              <w:t>[3}</w:t>
            </w:r>
            <w:r>
              <w:rPr>
                <w:lang w:val="fr-FR"/>
              </w:rPr>
              <w:t>comptes d'ingest h</w:t>
            </w:r>
            <w:r>
              <w:rPr>
                <w:lang w:val="fr-FR"/>
              </w:rPr>
              <w:t>é</w:t>
            </w:r>
            <w:r>
              <w:rPr>
                <w:lang w:val="fr-FR"/>
              </w:rPr>
              <w:t>rit</w:t>
            </w:r>
            <w:r>
              <w:rPr>
                <w:lang w:val="fr-FR"/>
              </w:rPr>
              <w:t>é</w:t>
            </w:r>
            <w:r>
              <w:rPr>
                <w:lang w:val="fr-FR"/>
              </w:rPr>
              <w:t>s</w:t>
            </w:r>
            <w:r>
              <w:rPr>
                <w:rStyle w:val="mqInternal"/>
                <w:noProof/>
                <w:lang w:val="fr-FR"/>
              </w:rPr>
              <w:t>{4]</w:t>
            </w:r>
            <w:r>
              <w:rPr>
                <w:lang w:val="fr-FR"/>
              </w:rPr>
              <w:t xml:space="preserve"> incluront des profils de livraison dynamique, mais leur utilisation entra</w:t>
            </w:r>
            <w:r>
              <w:rPr>
                <w:lang w:val="fr-FR"/>
              </w:rPr>
              <w:t>î</w:t>
            </w:r>
            <w:r>
              <w:rPr>
                <w:lang w:val="fr-FR"/>
              </w:rPr>
              <w:t>nera des erreurs.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fbd55678-0944-43f7-b0df-fff9b45a3edd</w:t>
            </w:r>
          </w:p>
        </w:tc>
        <w:tc>
          <w:tcPr>
            <w:tcW w:w="7407" w:type="dxa"/>
            <w:shd w:val="clear" w:color="auto" w:fill="F2F2F2" w:themeFill="background1" w:themeFillShade="F2"/>
          </w:tcPr>
          <w:p w:rsidR="00000000" w:rsidRDefault="00DB54A8">
            <w:pPr>
              <w:rPr>
                <w:noProof/>
              </w:rPr>
            </w:pPr>
            <w:r>
              <w:rPr>
                <w:noProof/>
              </w:rPr>
              <w:t>You will need to filter these profiles out on the client side.</w:t>
            </w:r>
          </w:p>
        </w:tc>
        <w:tc>
          <w:tcPr>
            <w:tcW w:w="7407" w:type="dxa"/>
          </w:tcPr>
          <w:p w:rsidR="00000000" w:rsidRDefault="00DB54A8">
            <w:pPr>
              <w:rPr>
                <w:lang w:val="fr-FR"/>
              </w:rPr>
            </w:pPr>
            <w:r>
              <w:rPr>
                <w:lang w:val="fr-FR"/>
              </w:rPr>
              <w:t>Vous de</w:t>
            </w:r>
            <w:r>
              <w:rPr>
                <w:lang w:val="fr-FR"/>
              </w:rPr>
              <w:t>vrez filtrer ces profils 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686a2f73-1b11-4930-9c6d-5af068fd32d8</w:t>
            </w:r>
          </w:p>
        </w:tc>
        <w:tc>
          <w:tcPr>
            <w:tcW w:w="7407" w:type="dxa"/>
            <w:shd w:val="clear" w:color="auto" w:fill="F2F2F2" w:themeFill="background1" w:themeFillShade="F2"/>
          </w:tcPr>
          <w:p w:rsidR="00000000" w:rsidRDefault="00DB54A8">
            <w:pPr>
              <w:rPr>
                <w:noProof/>
              </w:rPr>
            </w:pPr>
            <w:r>
              <w:rPr>
                <w:noProof/>
              </w:rPr>
              <w:t xml:space="preserve">You can recognize Dynamic Delivery profiles by the existence of a </w:t>
            </w:r>
            <w:r>
              <w:rPr>
                <w:rStyle w:val="mqInternal"/>
                <w:noProof/>
              </w:rPr>
              <w:t>[1}[2]{3]</w:t>
            </w:r>
            <w:r>
              <w:rPr>
                <w:noProof/>
              </w:rPr>
              <w:t xml:space="preserve"> property:</w:t>
            </w:r>
          </w:p>
        </w:tc>
        <w:tc>
          <w:tcPr>
            <w:tcW w:w="7407" w:type="dxa"/>
          </w:tcPr>
          <w:p w:rsidR="00000000" w:rsidRDefault="00DB54A8">
            <w:pPr>
              <w:rPr>
                <w:lang w:val="fr-FR"/>
              </w:rPr>
            </w:pPr>
            <w:r>
              <w:rPr>
                <w:lang w:val="fr-FR"/>
              </w:rPr>
              <w:t>Vous pouvez reconna</w:t>
            </w:r>
            <w:r>
              <w:rPr>
                <w:lang w:val="fr-FR"/>
              </w:rPr>
              <w:t>î</w:t>
            </w:r>
            <w:r>
              <w:rPr>
                <w:lang w:val="fr-FR"/>
              </w:rPr>
              <w:t xml:space="preserve">tre les profils de livraison dynamique par l'existence d'une </w:t>
            </w:r>
            <w:r>
              <w:rPr>
                <w:rStyle w:val="mqInternal"/>
                <w:noProof/>
                <w:lang w:val="fr-FR"/>
              </w:rPr>
              <w:t>[1}[2]{3]</w:t>
            </w:r>
            <w:r>
              <w:rPr>
                <w:lang w:val="fr-FR"/>
              </w:rPr>
              <w:t xml:space="preserve"> propri</w:t>
            </w:r>
            <w:r>
              <w:rPr>
                <w:lang w:val="fr-FR"/>
              </w:rPr>
              <w:t>é</w:t>
            </w:r>
            <w:r>
              <w:rPr>
                <w:lang w:val="fr-FR"/>
              </w:rPr>
              <w:t>t</w:t>
            </w:r>
            <w:r>
              <w:rPr>
                <w:lang w:val="fr-FR"/>
              </w:rPr>
              <w:t>é</w:t>
            </w:r>
            <w:r>
              <w:rPr>
                <w:lang w:val="fr-FR"/>
              </w:rPr>
              <w: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bebb3dc3-950c-436d-9dd9-3ab13a9e9cd7</w:t>
            </w:r>
          </w:p>
        </w:tc>
        <w:tc>
          <w:tcPr>
            <w:tcW w:w="7407" w:type="dxa"/>
            <w:shd w:val="clear" w:color="auto" w:fill="F2F2F2" w:themeFill="background1" w:themeFillShade="F2"/>
          </w:tcPr>
          <w:p w:rsidR="00000000" w:rsidRDefault="00DB54A8">
            <w:pPr>
              <w:rPr>
                <w:noProof/>
              </w:rPr>
            </w:pPr>
            <w:r>
              <w:rPr>
                <w:noProof/>
              </w:rPr>
              <w:t>Adding poster and thumbnail images</w:t>
            </w:r>
          </w:p>
        </w:tc>
        <w:tc>
          <w:tcPr>
            <w:tcW w:w="7407" w:type="dxa"/>
          </w:tcPr>
          <w:p w:rsidR="00000000" w:rsidRDefault="00DB54A8">
            <w:pPr>
              <w:rPr>
                <w:lang w:val="fr-FR"/>
              </w:rPr>
            </w:pPr>
            <w:r>
              <w:rPr>
                <w:lang w:val="fr-FR"/>
              </w:rPr>
              <w:t>Ajout d'images d'affiche et de vignettes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49383039-4baf-45e7-a970-90e9d7d8e05a</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option in the code above instructs Video Cloud to capture poster and thumbnail images for the video at the mid-point during the transcoding process.</w:t>
            </w:r>
          </w:p>
        </w:tc>
        <w:tc>
          <w:tcPr>
            <w:tcW w:w="7407" w:type="dxa"/>
          </w:tcPr>
          <w:p w:rsidR="00000000" w:rsidRDefault="00DB54A8">
            <w:pPr>
              <w:rPr>
                <w:lang w:val="fr-FR"/>
              </w:rPr>
            </w:pPr>
            <w:r>
              <w:rPr>
                <w:lang w:val="fr-FR"/>
              </w:rPr>
              <w:t xml:space="preserve">L' </w:t>
            </w:r>
            <w:r>
              <w:rPr>
                <w:rStyle w:val="mqInternal"/>
                <w:noProof/>
                <w:lang w:val="fr-FR"/>
              </w:rPr>
              <w:t>[1}[2]{3]</w:t>
            </w:r>
            <w:r>
              <w:rPr>
                <w:lang w:val="fr-FR"/>
              </w:rPr>
              <w:t xml:space="preserve"> option dans le code ci-dessus indique </w:t>
            </w:r>
            <w:r>
              <w:rPr>
                <w:lang w:val="fr-FR"/>
              </w:rPr>
              <w:t>à</w:t>
            </w:r>
            <w:r>
              <w:rPr>
                <w:lang w:val="fr-FR"/>
              </w:rPr>
              <w:t xml:space="preserve"> Video Cloud de capturer des images d'affiche et de vi</w:t>
            </w:r>
            <w:r>
              <w:rPr>
                <w:lang w:val="fr-FR"/>
              </w:rPr>
              <w:t>gnettes pour la vid</w:t>
            </w:r>
            <w:r>
              <w:rPr>
                <w:lang w:val="fr-FR"/>
              </w:rPr>
              <w:t>é</w:t>
            </w:r>
            <w:r>
              <w:rPr>
                <w:lang w:val="fr-FR"/>
              </w:rPr>
              <w:t>o au milieu du processus de transcodage.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965271df-732a-44da-8c6a-d421513d22f9</w:t>
            </w:r>
          </w:p>
        </w:tc>
        <w:tc>
          <w:tcPr>
            <w:tcW w:w="7407" w:type="dxa"/>
            <w:shd w:val="clear" w:color="auto" w:fill="F2F2F2" w:themeFill="background1" w:themeFillShade="F2"/>
          </w:tcPr>
          <w:p w:rsidR="00000000" w:rsidRDefault="00DB54A8">
            <w:pPr>
              <w:rPr>
                <w:noProof/>
              </w:rPr>
            </w:pPr>
            <w:r>
              <w:rPr>
                <w:noProof/>
              </w:rPr>
              <w:t xml:space="preserve">Alternately, you can set </w:t>
            </w:r>
            <w:r>
              <w:rPr>
                <w:rStyle w:val="mqInternal"/>
                <w:noProof/>
              </w:rPr>
              <w:t>[1}[2]{3]</w:t>
            </w:r>
            <w:r>
              <w:rPr>
                <w:noProof/>
              </w:rPr>
              <w:t xml:space="preserve"> to </w:t>
            </w:r>
            <w:r>
              <w:rPr>
                <w:rStyle w:val="mqInternal"/>
                <w:noProof/>
              </w:rPr>
              <w:t>[1}[5]{3]</w:t>
            </w:r>
            <w:r>
              <w:rPr>
                <w:noProof/>
              </w:rPr>
              <w:t xml:space="preserve"> and ingest images instead, either at the same time that you ingest the video or later:</w:t>
            </w:r>
          </w:p>
        </w:tc>
        <w:tc>
          <w:tcPr>
            <w:tcW w:w="7407" w:type="dxa"/>
          </w:tcPr>
          <w:p w:rsidR="00000000" w:rsidRDefault="00DB54A8">
            <w:pPr>
              <w:rPr>
                <w:lang w:val="fr-FR"/>
              </w:rPr>
            </w:pPr>
            <w:r>
              <w:rPr>
                <w:lang w:val="fr-FR"/>
              </w:rPr>
              <w:t>Alternativement, v</w:t>
            </w:r>
            <w:r>
              <w:rPr>
                <w:lang w:val="fr-FR"/>
              </w:rPr>
              <w:t xml:space="preserve">ous pouvez </w:t>
            </w:r>
            <w:r>
              <w:rPr>
                <w:rStyle w:val="mqInternal"/>
                <w:noProof/>
                <w:lang w:val="fr-FR"/>
              </w:rPr>
              <w:t>[1}[2]{3]</w:t>
            </w:r>
            <w:r>
              <w:rPr>
                <w:lang w:val="fr-FR"/>
              </w:rPr>
              <w:t xml:space="preserve"> d</w:t>
            </w:r>
            <w:r>
              <w:rPr>
                <w:lang w:val="fr-FR"/>
              </w:rPr>
              <w:t>é</w:t>
            </w:r>
            <w:r>
              <w:rPr>
                <w:lang w:val="fr-FR"/>
              </w:rPr>
              <w:t xml:space="preserve">finir </w:t>
            </w:r>
            <w:r>
              <w:rPr>
                <w:rStyle w:val="mqInternal"/>
                <w:noProof/>
                <w:lang w:val="fr-FR"/>
              </w:rPr>
              <w:t>[1}[5]{3]</w:t>
            </w:r>
            <w:r>
              <w:rPr>
                <w:lang w:val="fr-FR"/>
              </w:rPr>
              <w:t xml:space="preserve"> et ing</w:t>
            </w:r>
            <w:r>
              <w:rPr>
                <w:lang w:val="fr-FR"/>
              </w:rPr>
              <w:t>é</w:t>
            </w:r>
            <w:r>
              <w:rPr>
                <w:lang w:val="fr-FR"/>
              </w:rPr>
              <w:t xml:space="preserve">rer des images </w:t>
            </w:r>
            <w:r>
              <w:rPr>
                <w:lang w:val="fr-FR"/>
              </w:rPr>
              <w:t>à</w:t>
            </w:r>
            <w:r>
              <w:rPr>
                <w:lang w:val="fr-FR"/>
              </w:rPr>
              <w:t xml:space="preserve"> la place, soit en m</w:t>
            </w:r>
            <w:r>
              <w:rPr>
                <w:lang w:val="fr-FR"/>
              </w:rPr>
              <w:t>ê</w:t>
            </w:r>
            <w:r>
              <w:rPr>
                <w:lang w:val="fr-FR"/>
              </w:rPr>
              <w:t>me temps que vous ing</w:t>
            </w:r>
            <w:r>
              <w:rPr>
                <w:lang w:val="fr-FR"/>
              </w:rPr>
              <w:t>é</w:t>
            </w:r>
            <w:r>
              <w:rPr>
                <w:lang w:val="fr-FR"/>
              </w:rPr>
              <w:t>rez la vid</w:t>
            </w:r>
            <w:r>
              <w:rPr>
                <w:lang w:val="fr-FR"/>
              </w:rPr>
              <w:t>é</w:t>
            </w:r>
            <w:r>
              <w:rPr>
                <w:lang w:val="fr-FR"/>
              </w:rPr>
              <w:t>o ou plus tard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7bc7edfa-2aa3-4e6a-bcd9-7ef64d42a775</w:t>
            </w:r>
          </w:p>
        </w:tc>
        <w:tc>
          <w:tcPr>
            <w:tcW w:w="7407" w:type="dxa"/>
            <w:shd w:val="clear" w:color="auto" w:fill="F2F2F2" w:themeFill="background1" w:themeFillShade="F2"/>
          </w:tcPr>
          <w:p w:rsidR="00000000" w:rsidRDefault="00DB54A8">
            <w:pPr>
              <w:rPr>
                <w:noProof/>
              </w:rPr>
            </w:pPr>
            <w:r>
              <w:rPr>
                <w:noProof/>
              </w:rPr>
              <w:t xml:space="preserve">See </w:t>
            </w:r>
            <w:r>
              <w:rPr>
                <w:rStyle w:val="mqInternal"/>
                <w:noProof/>
              </w:rPr>
              <w:t>[1}</w:t>
            </w:r>
            <w:r>
              <w:rPr>
                <w:noProof/>
              </w:rPr>
              <w:t xml:space="preserve">Images and the </w:t>
            </w:r>
            <w:r>
              <w:rPr>
                <w:rStyle w:val="mqInternal"/>
                <w:noProof/>
              </w:rPr>
              <w:t>[2}[3]{4]</w:t>
            </w:r>
            <w:r>
              <w:rPr>
                <w:noProof/>
              </w:rPr>
              <w:t xml:space="preserve"> </w:t>
            </w:r>
            <w:r>
              <w:rPr>
                <w:rStyle w:val="mqInternal"/>
                <w:noProof/>
              </w:rPr>
              <w:t>{5]</w:t>
            </w:r>
            <w:r>
              <w:rPr>
                <w:noProof/>
              </w:rPr>
              <w:t xml:space="preserve"> for more details.</w:t>
            </w:r>
          </w:p>
        </w:tc>
        <w:tc>
          <w:tcPr>
            <w:tcW w:w="7407" w:type="dxa"/>
          </w:tcPr>
          <w:p w:rsidR="00000000" w:rsidRDefault="00DB54A8">
            <w:pPr>
              <w:rPr>
                <w:lang w:val="fr-FR"/>
              </w:rPr>
            </w:pPr>
            <w:r>
              <w:rPr>
                <w:lang w:val="fr-FR"/>
              </w:rPr>
              <w:t xml:space="preserve">Voir </w:t>
            </w:r>
            <w:r>
              <w:rPr>
                <w:rStyle w:val="mqInternal"/>
                <w:noProof/>
                <w:lang w:val="fr-FR"/>
              </w:rPr>
              <w:t>[1}</w:t>
            </w:r>
            <w:r>
              <w:rPr>
                <w:lang w:val="fr-FR"/>
              </w:rPr>
              <w:t xml:space="preserve">Images et la </w:t>
            </w:r>
            <w:r>
              <w:rPr>
                <w:rStyle w:val="mqInternal"/>
                <w:noProof/>
                <w:lang w:val="fr-FR"/>
              </w:rPr>
              <w:t>[2}[3]</w:t>
            </w:r>
            <w:r>
              <w:rPr>
                <w:rStyle w:val="mqInternal"/>
                <w:noProof/>
                <w:lang w:val="fr-FR"/>
              </w:rPr>
              <w:t>{4]</w:t>
            </w:r>
            <w:r>
              <w:rPr>
                <w:lang w:val="fr-FR"/>
              </w:rPr>
              <w:t xml:space="preserve"> </w:t>
            </w:r>
            <w:r>
              <w:rPr>
                <w:rStyle w:val="mqInternal"/>
                <w:noProof/>
                <w:lang w:val="fr-FR"/>
              </w:rPr>
              <w:t>{5]</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0945ddbf-9773-4394-8d1c-445b458ea5fe</w:t>
            </w:r>
          </w:p>
        </w:tc>
        <w:tc>
          <w:tcPr>
            <w:tcW w:w="7407" w:type="dxa"/>
            <w:shd w:val="clear" w:color="auto" w:fill="F2F2F2" w:themeFill="background1" w:themeFillShade="F2"/>
          </w:tcPr>
          <w:p w:rsidR="00000000" w:rsidRDefault="00DB54A8">
            <w:pPr>
              <w:rPr>
                <w:noProof/>
              </w:rPr>
            </w:pPr>
            <w:r>
              <w:rPr>
                <w:noProof/>
              </w:rPr>
              <w:t>Adding text tracks for captions or chapters</w:t>
            </w:r>
          </w:p>
        </w:tc>
        <w:tc>
          <w:tcPr>
            <w:tcW w:w="7407" w:type="dxa"/>
          </w:tcPr>
          <w:p w:rsidR="00000000" w:rsidRDefault="00DB54A8">
            <w:pPr>
              <w:rPr>
                <w:lang w:val="fr-FR"/>
              </w:rPr>
            </w:pPr>
            <w:r>
              <w:rPr>
                <w:lang w:val="fr-FR"/>
              </w:rPr>
              <w:t>Ajout de pistes de texte pour les sous-titres ou les chapitres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8b4afbe2-a7cb-485f-9cf5-7379f3fa8da5</w:t>
            </w:r>
          </w:p>
        </w:tc>
        <w:tc>
          <w:tcPr>
            <w:tcW w:w="7407" w:type="dxa"/>
            <w:shd w:val="clear" w:color="auto" w:fill="F2F2F2" w:themeFill="background1" w:themeFillShade="F2"/>
          </w:tcPr>
          <w:p w:rsidR="00000000" w:rsidRDefault="00DB54A8">
            <w:pPr>
              <w:rPr>
                <w:noProof/>
              </w:rPr>
            </w:pPr>
            <w:r>
              <w:rPr>
                <w:noProof/>
              </w:rPr>
              <w:t xml:space="preserve">You can also use the </w:t>
            </w:r>
            <w:r>
              <w:rPr>
                <w:rStyle w:val="mqInternal"/>
                <w:noProof/>
              </w:rPr>
              <w:t>[1}[2]{3]</w:t>
            </w:r>
            <w:r>
              <w:rPr>
                <w:noProof/>
              </w:rPr>
              <w:t xml:space="preserve"> to add text tracks in </w:t>
            </w:r>
            <w:r>
              <w:rPr>
                <w:rStyle w:val="mqInternal"/>
                <w:noProof/>
              </w:rPr>
              <w:t>[4}</w:t>
            </w:r>
            <w:r>
              <w:rPr>
                <w:noProof/>
              </w:rPr>
              <w:t>WebVTT</w:t>
            </w:r>
            <w:r>
              <w:rPr>
                <w:rStyle w:val="mqInternal"/>
                <w:noProof/>
              </w:rPr>
              <w:t>{5]</w:t>
            </w:r>
            <w:r>
              <w:rPr>
                <w:noProof/>
              </w:rPr>
              <w:t xml:space="preserve"> files to videos, either at the time of ingestion or later.</w:t>
            </w:r>
          </w:p>
        </w:tc>
        <w:tc>
          <w:tcPr>
            <w:tcW w:w="7407" w:type="dxa"/>
          </w:tcPr>
          <w:p w:rsidR="00000000" w:rsidRDefault="00DB54A8">
            <w:pPr>
              <w:rPr>
                <w:lang w:val="fr-FR"/>
              </w:rPr>
            </w:pPr>
            <w:r>
              <w:rPr>
                <w:lang w:val="fr-FR"/>
              </w:rPr>
              <w:t xml:space="preserve">Vous pouvez </w:t>
            </w:r>
            <w:r>
              <w:rPr>
                <w:lang w:val="fr-FR"/>
              </w:rPr>
              <w:t>é</w:t>
            </w:r>
            <w:r>
              <w:rPr>
                <w:lang w:val="fr-FR"/>
              </w:rPr>
              <w:t xml:space="preserve">galement utiliser </w:t>
            </w:r>
            <w:r>
              <w:rPr>
                <w:rStyle w:val="mqInternal"/>
                <w:noProof/>
                <w:lang w:val="fr-FR"/>
              </w:rPr>
              <w:t>[1}[2]{3]</w:t>
            </w:r>
            <w:r>
              <w:rPr>
                <w:lang w:val="fr-FR"/>
              </w:rPr>
              <w:t xml:space="preserve"> pour ajouter des pistes de texte dans des fichiers </w:t>
            </w:r>
            <w:r>
              <w:rPr>
                <w:rStyle w:val="mqInternal"/>
                <w:noProof/>
                <w:lang w:val="fr-FR"/>
              </w:rPr>
              <w:t>[4}</w:t>
            </w:r>
            <w:r>
              <w:rPr>
                <w:lang w:val="fr-FR"/>
              </w:rPr>
              <w:t>WebVTT</w:t>
            </w:r>
            <w:r>
              <w:rPr>
                <w:rStyle w:val="mqInternal"/>
                <w:noProof/>
                <w:lang w:val="fr-FR"/>
              </w:rPr>
              <w:t>{5]</w:t>
            </w:r>
            <w:r>
              <w:rPr>
                <w:lang w:val="fr-FR"/>
              </w:rPr>
              <w:t xml:space="preserve"> </w:t>
            </w:r>
            <w:r>
              <w:rPr>
                <w:lang w:val="fr-FR"/>
              </w:rPr>
              <w:t>à</w:t>
            </w:r>
            <w:r>
              <w:rPr>
                <w:lang w:val="fr-FR"/>
              </w:rPr>
              <w:t xml:space="preserve"> des vid</w:t>
            </w:r>
            <w:r>
              <w:rPr>
                <w:lang w:val="fr-FR"/>
              </w:rPr>
              <w:t>é</w:t>
            </w:r>
            <w:r>
              <w:rPr>
                <w:lang w:val="fr-FR"/>
              </w:rPr>
              <w:t>os, que ce soit au moment de l'ingestion ou ul</w:t>
            </w:r>
            <w:r>
              <w:rPr>
                <w:lang w:val="fr-FR"/>
              </w:rPr>
              <w:t>t</w:t>
            </w:r>
            <w:r>
              <w:rPr>
                <w:lang w:val="fr-FR"/>
              </w:rPr>
              <w:t>é</w:t>
            </w:r>
            <w:r>
              <w:rPr>
                <w:lang w:val="fr-FR"/>
              </w:rPr>
              <w:t>rieurement.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ec2ba53e-303a-4891-8c7f-7c5467a71f3b</w:t>
            </w:r>
          </w:p>
        </w:tc>
        <w:tc>
          <w:tcPr>
            <w:tcW w:w="7407" w:type="dxa"/>
            <w:shd w:val="clear" w:color="auto" w:fill="F2F2F2" w:themeFill="background1" w:themeFillShade="F2"/>
          </w:tcPr>
          <w:p w:rsidR="00000000" w:rsidRDefault="00DB54A8">
            <w:pPr>
              <w:rPr>
                <w:noProof/>
              </w:rPr>
            </w:pPr>
            <w:r>
              <w:rPr>
                <w:noProof/>
              </w:rPr>
              <w:t xml:space="preserve">Text tracks are used to add </w:t>
            </w:r>
            <w:r>
              <w:rPr>
                <w:rStyle w:val="mqInternal"/>
                <w:noProof/>
              </w:rPr>
              <w:t>[1}</w:t>
            </w:r>
            <w:r>
              <w:rPr>
                <w:noProof/>
              </w:rPr>
              <w:t>captions</w:t>
            </w:r>
            <w:r>
              <w:rPr>
                <w:rStyle w:val="mqInternal"/>
                <w:noProof/>
              </w:rPr>
              <w:t>{2]</w:t>
            </w:r>
            <w:r>
              <w:rPr>
                <w:noProof/>
              </w:rPr>
              <w:t xml:space="preserve"> or </w:t>
            </w:r>
            <w:r>
              <w:rPr>
                <w:rStyle w:val="mqInternal"/>
                <w:noProof/>
              </w:rPr>
              <w:t>[3}</w:t>
            </w:r>
            <w:r>
              <w:rPr>
                <w:noProof/>
              </w:rPr>
              <w:t>chapters</w:t>
            </w:r>
            <w:r>
              <w:rPr>
                <w:rStyle w:val="mqInternal"/>
                <w:noProof/>
              </w:rPr>
              <w:t>{2]</w:t>
            </w:r>
            <w:r>
              <w:rPr>
                <w:noProof/>
              </w:rPr>
              <w:t xml:space="preserve"> to a video.</w:t>
            </w:r>
          </w:p>
        </w:tc>
        <w:tc>
          <w:tcPr>
            <w:tcW w:w="7407" w:type="dxa"/>
          </w:tcPr>
          <w:p w:rsidR="00000000" w:rsidRDefault="00DB54A8">
            <w:pPr>
              <w:rPr>
                <w:lang w:val="fr-FR"/>
              </w:rPr>
            </w:pPr>
            <w:r>
              <w:rPr>
                <w:lang w:val="fr-FR"/>
              </w:rPr>
              <w:t xml:space="preserve">Les pistes de texte permettent d'ajouter </w:t>
            </w:r>
            <w:r>
              <w:rPr>
                <w:rStyle w:val="mqInternal"/>
                <w:noProof/>
                <w:lang w:val="fr-FR"/>
              </w:rPr>
              <w:t>[1}</w:t>
            </w:r>
            <w:r>
              <w:rPr>
                <w:lang w:val="fr-FR"/>
              </w:rPr>
              <w:t>des l</w:t>
            </w:r>
            <w:r>
              <w:rPr>
                <w:lang w:val="fr-FR"/>
              </w:rPr>
              <w:t>é</w:t>
            </w:r>
            <w:r>
              <w:rPr>
                <w:lang w:val="fr-FR"/>
              </w:rPr>
              <w:t>gendes ou des</w:t>
            </w:r>
            <w:r>
              <w:rPr>
                <w:rStyle w:val="mqInternal"/>
                <w:noProof/>
                <w:lang w:val="fr-FR"/>
              </w:rPr>
              <w:t>{2]</w:t>
            </w:r>
            <w:r>
              <w:rPr>
                <w:lang w:val="fr-FR"/>
              </w:rPr>
              <w:t xml:space="preserve"> </w:t>
            </w:r>
            <w:r>
              <w:rPr>
                <w:rStyle w:val="mqInternal"/>
                <w:noProof/>
                <w:lang w:val="fr-FR"/>
              </w:rPr>
              <w:t>[3}</w:t>
            </w:r>
            <w:r>
              <w:rPr>
                <w:lang w:val="fr-FR"/>
              </w:rPr>
              <w:t>chapitres</w:t>
            </w:r>
            <w:r>
              <w:rPr>
                <w:rStyle w:val="mqInternal"/>
                <w:noProof/>
                <w:lang w:val="fr-FR"/>
              </w:rPr>
              <w:t>{2]</w:t>
            </w:r>
            <w:r>
              <w:rPr>
                <w:lang w:val="fr-FR"/>
              </w:rPr>
              <w:t xml:space="preserve">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cb51088e-331e-448a-8f90-f0</w:t>
            </w:r>
            <w:r>
              <w:rPr>
                <w:noProof/>
                <w:sz w:val="2"/>
              </w:rPr>
              <w:t>3a7c9e3138</w:t>
            </w:r>
          </w:p>
        </w:tc>
        <w:tc>
          <w:tcPr>
            <w:tcW w:w="7407" w:type="dxa"/>
            <w:shd w:val="clear" w:color="auto" w:fill="F2F2F2" w:themeFill="background1" w:themeFillShade="F2"/>
          </w:tcPr>
          <w:p w:rsidR="00000000" w:rsidRDefault="00DB54A8">
            <w:pPr>
              <w:rPr>
                <w:noProof/>
              </w:rPr>
            </w:pPr>
            <w:r>
              <w:rPr>
                <w:noProof/>
              </w:rPr>
              <w:t xml:space="preserve">See </w:t>
            </w:r>
            <w:r>
              <w:rPr>
                <w:rStyle w:val="mqInternal"/>
                <w:noProof/>
              </w:rPr>
              <w:t>[1}</w:t>
            </w:r>
            <w:r>
              <w:rPr>
                <w:noProof/>
              </w:rPr>
              <w:t>Ingesting WebVTT Files</w:t>
            </w:r>
            <w:r>
              <w:rPr>
                <w:rStyle w:val="mqInternal"/>
                <w:noProof/>
              </w:rPr>
              <w:t>{2]</w:t>
            </w:r>
            <w:r>
              <w:rPr>
                <w:noProof/>
              </w:rPr>
              <w:t xml:space="preserve"> for more details.</w:t>
            </w:r>
          </w:p>
        </w:tc>
        <w:tc>
          <w:tcPr>
            <w:tcW w:w="7407" w:type="dxa"/>
          </w:tcPr>
          <w:p w:rsidR="00000000" w:rsidRDefault="00DB54A8">
            <w:pPr>
              <w:rPr>
                <w:lang w:val="fr-FR"/>
              </w:rPr>
            </w:pPr>
            <w:r>
              <w:rPr>
                <w:lang w:val="fr-FR"/>
              </w:rPr>
              <w:t>Pour plus de d</w:t>
            </w:r>
            <w:r>
              <w:rPr>
                <w:lang w:val="fr-FR"/>
              </w:rPr>
              <w:t>é</w:t>
            </w:r>
            <w:r>
              <w:rPr>
                <w:lang w:val="fr-FR"/>
              </w:rPr>
              <w:t xml:space="preserve">tails, reportez-vous </w:t>
            </w:r>
            <w:r>
              <w:rPr>
                <w:lang w:val="fr-FR"/>
              </w:rPr>
              <w:t>à</w:t>
            </w:r>
            <w:r>
              <w:rPr>
                <w:lang w:val="fr-FR"/>
              </w:rPr>
              <w:t xml:space="preserve"> la section </w:t>
            </w:r>
            <w:r>
              <w:rPr>
                <w:rStyle w:val="mqInternal"/>
                <w:noProof/>
                <w:lang w:val="fr-FR"/>
              </w:rPr>
              <w:t>[1}</w:t>
            </w:r>
            <w:r>
              <w:rPr>
                <w:lang w:val="fr-FR"/>
              </w:rPr>
              <w:t>Ingesting WebVTT Files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c66729aa-9544-402c-a2af-7c266473711d</w:t>
            </w:r>
          </w:p>
        </w:tc>
        <w:tc>
          <w:tcPr>
            <w:tcW w:w="7407" w:type="dxa"/>
            <w:shd w:val="clear" w:color="auto" w:fill="F2F2F2" w:themeFill="background1" w:themeFillShade="F2"/>
          </w:tcPr>
          <w:p w:rsidR="00000000" w:rsidRDefault="00DB54A8">
            <w:pPr>
              <w:rPr>
                <w:noProof/>
              </w:rPr>
            </w:pPr>
            <w:r>
              <w:rPr>
                <w:noProof/>
              </w:rPr>
              <w:t>Managing Videos</w:t>
            </w:r>
          </w:p>
        </w:tc>
        <w:tc>
          <w:tcPr>
            <w:tcW w:w="7407" w:type="dxa"/>
          </w:tcPr>
          <w:p w:rsidR="00000000" w:rsidRDefault="00DB54A8">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d255b958-4823-41e6-9bbc-68e1d226</w:t>
            </w:r>
            <w:r>
              <w:rPr>
                <w:noProof/>
                <w:sz w:val="2"/>
              </w:rPr>
              <w:t>163b</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allows you to get back video data for an account.</w:t>
            </w:r>
          </w:p>
        </w:tc>
        <w:tc>
          <w:tcPr>
            <w:tcW w:w="7407" w:type="dxa"/>
          </w:tcPr>
          <w:p w:rsidR="00000000" w:rsidRDefault="00DB54A8">
            <w:pPr>
              <w:rPr>
                <w:lang w:val="fr-FR"/>
              </w:rPr>
            </w:pPr>
            <w:r>
              <w:rPr>
                <w:lang w:val="fr-FR"/>
              </w:rPr>
              <w:t xml:space="preserve">Le vous </w:t>
            </w:r>
            <w:r>
              <w:rPr>
                <w:rStyle w:val="mqInternal"/>
                <w:noProof/>
                <w:lang w:val="fr-FR"/>
              </w:rPr>
              <w:t>[1}[2]{3]</w:t>
            </w:r>
            <w:r>
              <w:rPr>
                <w:lang w:val="fr-FR"/>
              </w:rPr>
              <w:t xml:space="preserve"> permet de r</w:t>
            </w:r>
            <w:r>
              <w:rPr>
                <w:lang w:val="fr-FR"/>
              </w:rPr>
              <w:t>é</w:t>
            </w:r>
            <w:r>
              <w:rPr>
                <w:lang w:val="fr-FR"/>
              </w:rPr>
              <w:t>cup</w:t>
            </w:r>
            <w:r>
              <w:rPr>
                <w:lang w:val="fr-FR"/>
              </w:rPr>
              <w:t>é</w:t>
            </w:r>
            <w:r>
              <w:rPr>
                <w:lang w:val="fr-FR"/>
              </w:rPr>
              <w:t>rer des donn</w:t>
            </w:r>
            <w:r>
              <w:rPr>
                <w:lang w:val="fr-FR"/>
              </w:rPr>
              <w:t>é</w:t>
            </w:r>
            <w:r>
              <w:rPr>
                <w:lang w:val="fr-FR"/>
              </w:rPr>
              <w:t>es vid</w:t>
            </w:r>
            <w:r>
              <w:rPr>
                <w:lang w:val="fr-FR"/>
              </w:rPr>
              <w:t>é</w:t>
            </w:r>
            <w:r>
              <w:rPr>
                <w:lang w:val="fr-FR"/>
              </w:rPr>
              <w:t>o pour un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0465d8c1-c233-4e0c-b0a4-f152376a3a4d</w:t>
            </w:r>
          </w:p>
        </w:tc>
        <w:tc>
          <w:tcPr>
            <w:tcW w:w="7407" w:type="dxa"/>
            <w:shd w:val="clear" w:color="auto" w:fill="F2F2F2" w:themeFill="background1" w:themeFillShade="F2"/>
          </w:tcPr>
          <w:p w:rsidR="00000000" w:rsidRDefault="00DB54A8">
            <w:pPr>
              <w:rPr>
                <w:noProof/>
              </w:rPr>
            </w:pPr>
            <w:r>
              <w:rPr>
                <w:noProof/>
              </w:rPr>
              <w:t>(As shown above, it is also used to create video objects as part of the video ingestion process.)</w:t>
            </w:r>
          </w:p>
        </w:tc>
        <w:tc>
          <w:tcPr>
            <w:tcW w:w="7407" w:type="dxa"/>
          </w:tcPr>
          <w:p w:rsidR="00000000" w:rsidRDefault="00DB54A8">
            <w:pPr>
              <w:rPr>
                <w:lang w:val="fr-FR"/>
              </w:rPr>
            </w:pPr>
            <w:r>
              <w:rPr>
                <w:lang w:val="fr-FR"/>
              </w:rPr>
              <w:t>(Comme indiqu</w:t>
            </w:r>
            <w:r>
              <w:rPr>
                <w:lang w:val="fr-FR"/>
              </w:rPr>
              <w:t>é</w:t>
            </w:r>
            <w:r>
              <w:rPr>
                <w:lang w:val="fr-FR"/>
              </w:rPr>
              <w:t xml:space="preserve"> ci-dessus, il est </w:t>
            </w:r>
            <w:r>
              <w:rPr>
                <w:lang w:val="fr-FR"/>
              </w:rPr>
              <w:t>é</w:t>
            </w:r>
            <w:r>
              <w:rPr>
                <w:lang w:val="fr-FR"/>
              </w:rPr>
              <w:t>galement utilis</w:t>
            </w:r>
            <w:r>
              <w:rPr>
                <w:lang w:val="fr-FR"/>
              </w:rPr>
              <w:t>é</w:t>
            </w:r>
            <w:r>
              <w:rPr>
                <w:lang w:val="fr-FR"/>
              </w:rPr>
              <w:t xml:space="preserve"> pour cr</w:t>
            </w:r>
            <w:r>
              <w:rPr>
                <w:lang w:val="fr-FR"/>
              </w:rPr>
              <w:t>é</w:t>
            </w:r>
            <w:r>
              <w:rPr>
                <w:lang w:val="fr-FR"/>
              </w:rPr>
              <w:t>er des objets vid</w:t>
            </w:r>
            <w:r>
              <w:rPr>
                <w:lang w:val="fr-FR"/>
              </w:rPr>
              <w:t>é</w:t>
            </w:r>
            <w:r>
              <w:rPr>
                <w:lang w:val="fr-FR"/>
              </w:rPr>
              <w:t>o dans le cadre du processus d'ingestion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993eeead-c269-491c-a277-31c</w:t>
            </w:r>
            <w:r>
              <w:rPr>
                <w:noProof/>
                <w:sz w:val="2"/>
              </w:rPr>
              <w:t>96f98c742</w:t>
            </w:r>
          </w:p>
        </w:tc>
        <w:tc>
          <w:tcPr>
            <w:tcW w:w="7407" w:type="dxa"/>
            <w:shd w:val="clear" w:color="auto" w:fill="F2F2F2" w:themeFill="background1" w:themeFillShade="F2"/>
          </w:tcPr>
          <w:p w:rsidR="00000000" w:rsidRDefault="00DB54A8">
            <w:pPr>
              <w:rPr>
                <w:noProof/>
              </w:rPr>
            </w:pPr>
            <w:r>
              <w:rPr>
                <w:noProof/>
              </w:rPr>
              <w:t>The most basic request is as follows:</w:t>
            </w:r>
          </w:p>
        </w:tc>
        <w:tc>
          <w:tcPr>
            <w:tcW w:w="7407" w:type="dxa"/>
          </w:tcPr>
          <w:p w:rsidR="00000000" w:rsidRDefault="00DB54A8">
            <w:pPr>
              <w:rPr>
                <w:lang w:val="fr-FR"/>
              </w:rPr>
            </w:pPr>
            <w:r>
              <w:rPr>
                <w:lang w:val="fr-FR"/>
              </w:rPr>
              <w:t>La requ</w:t>
            </w:r>
            <w:r>
              <w:rPr>
                <w:lang w:val="fr-FR"/>
              </w:rPr>
              <w:t>ê</w:t>
            </w:r>
            <w:r>
              <w:rPr>
                <w:lang w:val="fr-FR"/>
              </w:rPr>
              <w:t>te la plus basique est la suivante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7a88c2b1-f5b9-4103-8a7a-43c097b2a4ae</w:t>
            </w:r>
          </w:p>
        </w:tc>
        <w:tc>
          <w:tcPr>
            <w:tcW w:w="7407" w:type="dxa"/>
            <w:shd w:val="clear" w:color="auto" w:fill="F2F2F2" w:themeFill="background1" w:themeFillShade="F2"/>
          </w:tcPr>
          <w:p w:rsidR="00000000" w:rsidRDefault="00DB54A8">
            <w:pPr>
              <w:rPr>
                <w:noProof/>
              </w:rPr>
            </w:pPr>
            <w:r>
              <w:rPr>
                <w:noProof/>
              </w:rPr>
              <w:t>By default, this request returns a JSON array of 20 video objects containing a wealth of metadata, including the name, de</w:t>
            </w:r>
            <w:r>
              <w:rPr>
                <w:noProof/>
              </w:rPr>
              <w:t>scription, tags, custom fields, the dates it was created and last modified, URLs for the poster and thumbnail, and much more.</w:t>
            </w:r>
          </w:p>
        </w:tc>
        <w:tc>
          <w:tcPr>
            <w:tcW w:w="7407" w:type="dxa"/>
          </w:tcPr>
          <w:p w:rsidR="00000000" w:rsidRDefault="00DB54A8">
            <w:pPr>
              <w:rPr>
                <w:lang w:val="fr-FR"/>
              </w:rPr>
            </w:pPr>
            <w:r>
              <w:rPr>
                <w:lang w:val="fr-FR"/>
              </w:rPr>
              <w:t>Par d</w:t>
            </w:r>
            <w:r>
              <w:rPr>
                <w:lang w:val="fr-FR"/>
              </w:rPr>
              <w:t>é</w:t>
            </w:r>
            <w:r>
              <w:rPr>
                <w:lang w:val="fr-FR"/>
              </w:rPr>
              <w:t>faut, cette requ</w:t>
            </w:r>
            <w:r>
              <w:rPr>
                <w:lang w:val="fr-FR"/>
              </w:rPr>
              <w:t>ê</w:t>
            </w:r>
            <w:r>
              <w:rPr>
                <w:lang w:val="fr-FR"/>
              </w:rPr>
              <w:t>te renvoie un tableau JSON de 20 objets vid</w:t>
            </w:r>
            <w:r>
              <w:rPr>
                <w:lang w:val="fr-FR"/>
              </w:rPr>
              <w:t>é</w:t>
            </w:r>
            <w:r>
              <w:rPr>
                <w:lang w:val="fr-FR"/>
              </w:rPr>
              <w:t>o contenant une multitude de m</w:t>
            </w:r>
            <w:r>
              <w:rPr>
                <w:lang w:val="fr-FR"/>
              </w:rPr>
              <w:t>é</w:t>
            </w:r>
            <w:r>
              <w:rPr>
                <w:lang w:val="fr-FR"/>
              </w:rPr>
              <w:t>tadonn</w:t>
            </w:r>
            <w:r>
              <w:rPr>
                <w:lang w:val="fr-FR"/>
              </w:rPr>
              <w:t>é</w:t>
            </w:r>
            <w:r>
              <w:rPr>
                <w:lang w:val="fr-FR"/>
              </w:rPr>
              <w:t xml:space="preserve">es, y compris le nom, la </w:t>
            </w:r>
            <w:r>
              <w:rPr>
                <w:lang w:val="fr-FR"/>
              </w:rPr>
              <w:t>description, les balises, les champs personnalis</w:t>
            </w:r>
            <w:r>
              <w:rPr>
                <w:lang w:val="fr-FR"/>
              </w:rPr>
              <w:t>é</w:t>
            </w:r>
            <w:r>
              <w:rPr>
                <w:lang w:val="fr-FR"/>
              </w:rPr>
              <w:t>s, les dates de cr</w:t>
            </w:r>
            <w:r>
              <w:rPr>
                <w:lang w:val="fr-FR"/>
              </w:rPr>
              <w:t>é</w:t>
            </w:r>
            <w:r>
              <w:rPr>
                <w:lang w:val="fr-FR"/>
              </w:rPr>
              <w:t>ation et de derni</w:t>
            </w:r>
            <w:r>
              <w:rPr>
                <w:lang w:val="fr-FR"/>
              </w:rPr>
              <w:t>è</w:t>
            </w:r>
            <w:r>
              <w:rPr>
                <w:lang w:val="fr-FR"/>
              </w:rPr>
              <w:t>re modification, les URL de l'affiche et de la miniature, et bien plus encore.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8c88536c-e3c1-4d47-b3a9-a948c41da177</w:t>
            </w:r>
          </w:p>
        </w:tc>
        <w:tc>
          <w:tcPr>
            <w:tcW w:w="7407" w:type="dxa"/>
            <w:shd w:val="clear" w:color="auto" w:fill="F2F2F2" w:themeFill="background1" w:themeFillShade="F2"/>
          </w:tcPr>
          <w:p w:rsidR="00000000" w:rsidRDefault="00DB54A8">
            <w:pPr>
              <w:rPr>
                <w:noProof/>
              </w:rPr>
            </w:pPr>
            <w:r>
              <w:rPr>
                <w:noProof/>
              </w:rPr>
              <w:t>You can refine the results of the request by addi</w:t>
            </w:r>
            <w:r>
              <w:rPr>
                <w:noProof/>
              </w:rPr>
              <w:t>ng one or more of the following parameters to the request:</w:t>
            </w:r>
          </w:p>
        </w:tc>
        <w:tc>
          <w:tcPr>
            <w:tcW w:w="7407" w:type="dxa"/>
          </w:tcPr>
          <w:p w:rsidR="00000000" w:rsidRDefault="00DB54A8">
            <w:pPr>
              <w:rPr>
                <w:lang w:val="fr-FR"/>
              </w:rPr>
            </w:pPr>
            <w:r>
              <w:rPr>
                <w:lang w:val="fr-FR"/>
              </w:rPr>
              <w:t>Vous pouvez affiner les r</w:t>
            </w:r>
            <w:r>
              <w:rPr>
                <w:lang w:val="fr-FR"/>
              </w:rPr>
              <w:t>é</w:t>
            </w:r>
            <w:r>
              <w:rPr>
                <w:lang w:val="fr-FR"/>
              </w:rPr>
              <w:t>sultats de la demande en ajoutant un ou plusieurs des param</w:t>
            </w:r>
            <w:r>
              <w:rPr>
                <w:lang w:val="fr-FR"/>
              </w:rPr>
              <w:t>è</w:t>
            </w:r>
            <w:r>
              <w:rPr>
                <w:lang w:val="fr-FR"/>
              </w:rPr>
              <w:t xml:space="preserve">tres suivants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04906bc6-5628-46f5-8383-c6e6249cb696</w:t>
            </w:r>
          </w:p>
        </w:tc>
        <w:tc>
          <w:tcPr>
            <w:tcW w:w="7407" w:type="dxa"/>
            <w:shd w:val="clear" w:color="auto" w:fill="F2F2F2" w:themeFill="background1" w:themeFillShade="F2"/>
          </w:tcPr>
          <w:p w:rsidR="00000000" w:rsidRDefault="00DB54A8">
            <w:pPr>
              <w:rPr>
                <w:noProof/>
              </w:rPr>
            </w:pPr>
            <w:r>
              <w:rPr>
                <w:noProof/>
              </w:rPr>
              <w:t>this determines the number of video obje</w:t>
            </w:r>
            <w:r>
              <w:rPr>
                <w:noProof/>
              </w:rPr>
              <w:t>cts to return, and can be set to any number up 100 - the default is 20</w:t>
            </w:r>
          </w:p>
        </w:tc>
        <w:tc>
          <w:tcPr>
            <w:tcW w:w="7407" w:type="dxa"/>
          </w:tcPr>
          <w:p w:rsidR="00000000" w:rsidRDefault="00DB54A8">
            <w:pPr>
              <w:rPr>
                <w:lang w:val="fr-FR"/>
              </w:rPr>
            </w:pPr>
            <w:r>
              <w:rPr>
                <w:lang w:val="fr-FR"/>
              </w:rPr>
              <w:t>cela d</w:t>
            </w:r>
            <w:r>
              <w:rPr>
                <w:lang w:val="fr-FR"/>
              </w:rPr>
              <w:t>é</w:t>
            </w:r>
            <w:r>
              <w:rPr>
                <w:lang w:val="fr-FR"/>
              </w:rPr>
              <w:t>termine le nombre d'objets vid</w:t>
            </w:r>
            <w:r>
              <w:rPr>
                <w:lang w:val="fr-FR"/>
              </w:rPr>
              <w:t>é</w:t>
            </w:r>
            <w:r>
              <w:rPr>
                <w:lang w:val="fr-FR"/>
              </w:rPr>
              <w:t xml:space="preserve">o </w:t>
            </w:r>
            <w:r>
              <w:rPr>
                <w:lang w:val="fr-FR"/>
              </w:rPr>
              <w:t>à</w:t>
            </w:r>
            <w:r>
              <w:rPr>
                <w:lang w:val="fr-FR"/>
              </w:rPr>
              <w:t xml:space="preserve"> retourner, et peut </w:t>
            </w:r>
            <w:r>
              <w:rPr>
                <w:lang w:val="fr-FR"/>
              </w:rPr>
              <w:t>ê</w:t>
            </w:r>
            <w:r>
              <w:rPr>
                <w:lang w:val="fr-FR"/>
              </w:rPr>
              <w:t>tre d</w:t>
            </w:r>
            <w:r>
              <w:rPr>
                <w:lang w:val="fr-FR"/>
              </w:rPr>
              <w:t>é</w:t>
            </w:r>
            <w:r>
              <w:rPr>
                <w:lang w:val="fr-FR"/>
              </w:rPr>
              <w:t>fini sur n'importe quel nombre jusqu'</w:t>
            </w:r>
            <w:r>
              <w:rPr>
                <w:lang w:val="fr-FR"/>
              </w:rPr>
              <w:t>à</w:t>
            </w:r>
            <w:r>
              <w:rPr>
                <w:lang w:val="fr-FR"/>
              </w:rPr>
              <w:t xml:space="preserve"> 100 - la valeur par d</w:t>
            </w:r>
            <w:r>
              <w:rPr>
                <w:lang w:val="fr-FR"/>
              </w:rPr>
              <w:t>é</w:t>
            </w:r>
            <w:r>
              <w:rPr>
                <w:lang w:val="fr-FR"/>
              </w:rPr>
              <w:t>faut est 20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5d32e965-448e-44f5-b362-bc48cab5f8c4</w:t>
            </w:r>
          </w:p>
        </w:tc>
        <w:tc>
          <w:tcPr>
            <w:tcW w:w="7407" w:type="dxa"/>
            <w:shd w:val="clear" w:color="auto" w:fill="F2F2F2" w:themeFill="background1" w:themeFillShade="F2"/>
          </w:tcPr>
          <w:p w:rsidR="00000000" w:rsidRDefault="00DB54A8">
            <w:pPr>
              <w:rPr>
                <w:noProof/>
              </w:rPr>
            </w:pPr>
            <w:r>
              <w:rPr>
                <w:noProof/>
              </w:rPr>
              <w:t xml:space="preserve">this determines the number of items to skip, and so is used together with </w:t>
            </w:r>
            <w:r>
              <w:rPr>
                <w:rStyle w:val="mqInternal"/>
                <w:noProof/>
              </w:rPr>
              <w:t>[1}[2]{3]</w:t>
            </w:r>
            <w:r>
              <w:rPr>
                <w:noProof/>
              </w:rPr>
              <w:t xml:space="preserve"> to page through the video catalog - the default is 0</w:t>
            </w:r>
          </w:p>
        </w:tc>
        <w:tc>
          <w:tcPr>
            <w:tcW w:w="7407" w:type="dxa"/>
          </w:tcPr>
          <w:p w:rsidR="00000000" w:rsidRDefault="00DB54A8">
            <w:pPr>
              <w:rPr>
                <w:lang w:val="fr-FR"/>
              </w:rPr>
            </w:pPr>
            <w:r>
              <w:rPr>
                <w:lang w:val="fr-FR"/>
              </w:rPr>
              <w:t>cela d</w:t>
            </w:r>
            <w:r>
              <w:rPr>
                <w:lang w:val="fr-FR"/>
              </w:rPr>
              <w:t>é</w:t>
            </w:r>
            <w:r>
              <w:rPr>
                <w:lang w:val="fr-FR"/>
              </w:rPr>
              <w:t>termine le nombre d'</w:t>
            </w:r>
            <w:r>
              <w:rPr>
                <w:lang w:val="fr-FR"/>
              </w:rPr>
              <w:t>é</w:t>
            </w:r>
            <w:r>
              <w:rPr>
                <w:lang w:val="fr-FR"/>
              </w:rPr>
              <w:t>l</w:t>
            </w:r>
            <w:r>
              <w:rPr>
                <w:lang w:val="fr-FR"/>
              </w:rPr>
              <w:t>é</w:t>
            </w:r>
            <w:r>
              <w:rPr>
                <w:lang w:val="fr-FR"/>
              </w:rPr>
              <w:t xml:space="preserve">ments </w:t>
            </w:r>
            <w:r>
              <w:rPr>
                <w:lang w:val="fr-FR"/>
              </w:rPr>
              <w:t>à</w:t>
            </w:r>
            <w:r>
              <w:rPr>
                <w:lang w:val="fr-FR"/>
              </w:rPr>
              <w:t xml:space="preserve"> ignorer, et est donc utilis</w:t>
            </w:r>
            <w:r>
              <w:rPr>
                <w:lang w:val="fr-FR"/>
              </w:rPr>
              <w:t>é</w:t>
            </w:r>
            <w:r>
              <w:rPr>
                <w:lang w:val="fr-FR"/>
              </w:rPr>
              <w:t xml:space="preserve"> avec pour la page </w:t>
            </w:r>
            <w:r>
              <w:rPr>
                <w:rStyle w:val="mqInternal"/>
                <w:noProof/>
                <w:lang w:val="fr-FR"/>
              </w:rPr>
              <w:t>[1}[2]{3]</w:t>
            </w:r>
            <w:r>
              <w:rPr>
                <w:lang w:val="fr-FR"/>
              </w:rPr>
              <w:t xml:space="preserve"> </w:t>
            </w:r>
            <w:r>
              <w:rPr>
                <w:lang w:val="fr-FR"/>
              </w:rPr>
              <w:t>à</w:t>
            </w:r>
            <w:r>
              <w:rPr>
                <w:lang w:val="fr-FR"/>
              </w:rPr>
              <w:t xml:space="preserve"> travers le catalogue v</w:t>
            </w:r>
            <w:r>
              <w:rPr>
                <w:lang w:val="fr-FR"/>
              </w:rPr>
              <w:t>id</w:t>
            </w:r>
            <w:r>
              <w:rPr>
                <w:lang w:val="fr-FR"/>
              </w:rPr>
              <w:t>é</w:t>
            </w:r>
            <w:r>
              <w:rPr>
                <w:lang w:val="fr-FR"/>
              </w:rPr>
              <w:t>o - la valeur par d</w:t>
            </w:r>
            <w:r>
              <w:rPr>
                <w:lang w:val="fr-FR"/>
              </w:rPr>
              <w:t>é</w:t>
            </w:r>
            <w:r>
              <w:rPr>
                <w:lang w:val="fr-FR"/>
              </w:rPr>
              <w:t>faut est 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6f93d06a-d1b4-4f34-bf2c-0f004ee8c830</w:t>
            </w:r>
          </w:p>
        </w:tc>
        <w:tc>
          <w:tcPr>
            <w:tcW w:w="7407" w:type="dxa"/>
            <w:shd w:val="clear" w:color="auto" w:fill="F2F2F2" w:themeFill="background1" w:themeFillShade="F2"/>
          </w:tcPr>
          <w:p w:rsidR="00000000" w:rsidRDefault="00DB54A8">
            <w:pPr>
              <w:rPr>
                <w:noProof/>
              </w:rPr>
            </w:pPr>
            <w:r>
              <w:rPr>
                <w:noProof/>
              </w:rPr>
              <w:t xml:space="preserve">this determines the video metadata field to sort the result by - by default, results are sorted by </w:t>
            </w:r>
            <w:r>
              <w:rPr>
                <w:rStyle w:val="mqInternal"/>
                <w:noProof/>
              </w:rPr>
              <w:t>[1}[2]{3]</w:t>
            </w:r>
            <w:r>
              <w:rPr>
                <w:noProof/>
              </w:rPr>
              <w:t xml:space="preserve"> (descending, to show the most recently updated videos first)</w:t>
            </w:r>
          </w:p>
        </w:tc>
        <w:tc>
          <w:tcPr>
            <w:tcW w:w="7407" w:type="dxa"/>
          </w:tcPr>
          <w:p w:rsidR="00000000" w:rsidRDefault="00DB54A8">
            <w:pPr>
              <w:rPr>
                <w:lang w:val="fr-FR"/>
              </w:rPr>
            </w:pPr>
            <w:r>
              <w:rPr>
                <w:lang w:val="fr-FR"/>
              </w:rPr>
              <w:t>cela d</w:t>
            </w:r>
            <w:r>
              <w:rPr>
                <w:lang w:val="fr-FR"/>
              </w:rPr>
              <w:t>é</w:t>
            </w:r>
            <w:r>
              <w:rPr>
                <w:lang w:val="fr-FR"/>
              </w:rPr>
              <w:t>ter</w:t>
            </w:r>
            <w:r>
              <w:rPr>
                <w:lang w:val="fr-FR"/>
              </w:rPr>
              <w:t>mine le champ de m</w:t>
            </w:r>
            <w:r>
              <w:rPr>
                <w:lang w:val="fr-FR"/>
              </w:rPr>
              <w:t>é</w:t>
            </w:r>
            <w:r>
              <w:rPr>
                <w:lang w:val="fr-FR"/>
              </w:rPr>
              <w:t>tadonn</w:t>
            </w:r>
            <w:r>
              <w:rPr>
                <w:lang w:val="fr-FR"/>
              </w:rPr>
              <w:t>é</w:t>
            </w:r>
            <w:r>
              <w:rPr>
                <w:lang w:val="fr-FR"/>
              </w:rPr>
              <w:t>es vid</w:t>
            </w:r>
            <w:r>
              <w:rPr>
                <w:lang w:val="fr-FR"/>
              </w:rPr>
              <w:t>é</w:t>
            </w:r>
            <w:r>
              <w:rPr>
                <w:lang w:val="fr-FR"/>
              </w:rPr>
              <w:t>o pour trier le r</w:t>
            </w:r>
            <w:r>
              <w:rPr>
                <w:lang w:val="fr-FR"/>
              </w:rPr>
              <w:t>é</w:t>
            </w:r>
            <w:r>
              <w:rPr>
                <w:lang w:val="fr-FR"/>
              </w:rPr>
              <w:t>sultat par - par d</w:t>
            </w:r>
            <w:r>
              <w:rPr>
                <w:lang w:val="fr-FR"/>
              </w:rPr>
              <w:t>é</w:t>
            </w:r>
            <w:r>
              <w:rPr>
                <w:lang w:val="fr-FR"/>
              </w:rPr>
              <w:t>faut, les r</w:t>
            </w:r>
            <w:r>
              <w:rPr>
                <w:lang w:val="fr-FR"/>
              </w:rPr>
              <w:t>é</w:t>
            </w:r>
            <w:r>
              <w:rPr>
                <w:lang w:val="fr-FR"/>
              </w:rPr>
              <w:t>sultats sont tri</w:t>
            </w:r>
            <w:r>
              <w:rPr>
                <w:lang w:val="fr-FR"/>
              </w:rPr>
              <w:t>é</w:t>
            </w:r>
            <w:r>
              <w:rPr>
                <w:lang w:val="fr-FR"/>
              </w:rPr>
              <w:t xml:space="preserve">s par </w:t>
            </w:r>
            <w:r>
              <w:rPr>
                <w:rStyle w:val="mqInternal"/>
                <w:noProof/>
                <w:lang w:val="fr-FR"/>
              </w:rPr>
              <w:t>[1}[2]{3]</w:t>
            </w:r>
            <w:r>
              <w:rPr>
                <w:lang w:val="fr-FR"/>
              </w:rPr>
              <w:t xml:space="preserve"> (d</w:t>
            </w:r>
            <w:r>
              <w:rPr>
                <w:lang w:val="fr-FR"/>
              </w:rPr>
              <w:t>é</w:t>
            </w:r>
            <w:r>
              <w:rPr>
                <w:lang w:val="fr-FR"/>
              </w:rPr>
              <w:t>croissant, pour afficher d'abord les derni</w:t>
            </w:r>
            <w:r>
              <w:rPr>
                <w:lang w:val="fr-FR"/>
              </w:rPr>
              <w:t>è</w:t>
            </w:r>
            <w:r>
              <w:rPr>
                <w:lang w:val="fr-FR"/>
              </w:rPr>
              <w:t>res vid</w:t>
            </w:r>
            <w:r>
              <w:rPr>
                <w:lang w:val="fr-FR"/>
              </w:rPr>
              <w:t>é</w:t>
            </w:r>
            <w:r>
              <w:rPr>
                <w:lang w:val="fr-FR"/>
              </w:rPr>
              <w:t xml:space="preserve">os mises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a572e4f0-85a0-4231-b30a-4008387904ff</w:t>
            </w:r>
          </w:p>
        </w:tc>
        <w:tc>
          <w:tcPr>
            <w:tcW w:w="7407" w:type="dxa"/>
            <w:shd w:val="clear" w:color="auto" w:fill="F2F2F2" w:themeFill="background1" w:themeFillShade="F2"/>
          </w:tcPr>
          <w:p w:rsidR="00000000" w:rsidRDefault="00DB54A8">
            <w:pPr>
              <w:rPr>
                <w:noProof/>
              </w:rPr>
            </w:pPr>
            <w:r>
              <w:rPr>
                <w:noProof/>
              </w:rPr>
              <w:t xml:space="preserve">See </w:t>
            </w:r>
            <w:r>
              <w:rPr>
                <w:rStyle w:val="mqInternal"/>
                <w:noProof/>
              </w:rPr>
              <w:t>[1}</w:t>
            </w:r>
            <w:r>
              <w:rPr>
                <w:noProof/>
              </w:rPr>
              <w:t xml:space="preserve"> </w:t>
            </w:r>
            <w:r>
              <w:rPr>
                <w:rStyle w:val="mqInternal"/>
                <w:noProof/>
              </w:rPr>
              <w:t>[2}[3]{4]</w:t>
            </w:r>
            <w:r>
              <w:rPr>
                <w:noProof/>
              </w:rPr>
              <w:t xml:space="preserve"> Overview </w:t>
            </w:r>
            <w:r>
              <w:rPr>
                <w:noProof/>
              </w:rPr>
              <w:t>- Parameters</w:t>
            </w:r>
            <w:r>
              <w:rPr>
                <w:rStyle w:val="mqInternal"/>
                <w:noProof/>
              </w:rPr>
              <w:t>{5]</w:t>
            </w:r>
            <w:r>
              <w:rPr>
                <w:noProof/>
              </w:rPr>
              <w:t xml:space="preserve"> for detailed information on these parameters.</w:t>
            </w:r>
          </w:p>
        </w:tc>
        <w:tc>
          <w:tcPr>
            <w:tcW w:w="7407" w:type="dxa"/>
          </w:tcPr>
          <w:p w:rsidR="00000000" w:rsidRDefault="00DB54A8">
            <w:pPr>
              <w:rPr>
                <w:lang w:val="fr-FR"/>
              </w:rPr>
            </w:pPr>
            <w:r>
              <w:rPr>
                <w:lang w:val="fr-FR"/>
              </w:rPr>
              <w:t>Pour obtenir des informations d</w:t>
            </w:r>
            <w:r>
              <w:rPr>
                <w:lang w:val="fr-FR"/>
              </w:rPr>
              <w:t>é</w:t>
            </w:r>
            <w:r>
              <w:rPr>
                <w:lang w:val="fr-FR"/>
              </w:rPr>
              <w:t>taill</w:t>
            </w:r>
            <w:r>
              <w:rPr>
                <w:lang w:val="fr-FR"/>
              </w:rPr>
              <w:t>é</w:t>
            </w:r>
            <w:r>
              <w:rPr>
                <w:lang w:val="fr-FR"/>
              </w:rPr>
              <w:t xml:space="preserve">es sur ces </w:t>
            </w:r>
            <w:r>
              <w:rPr>
                <w:rStyle w:val="mqInternal"/>
                <w:noProof/>
                <w:lang w:val="fr-FR"/>
              </w:rPr>
              <w:t>[1}</w:t>
            </w:r>
            <w:r>
              <w:rPr>
                <w:lang w:val="fr-FR"/>
              </w:rPr>
              <w:t xml:space="preserve"> param</w:t>
            </w:r>
            <w:r>
              <w:rPr>
                <w:lang w:val="fr-FR"/>
              </w:rPr>
              <w:t>è</w:t>
            </w:r>
            <w:r>
              <w:rPr>
                <w:lang w:val="fr-FR"/>
              </w:rPr>
              <w:t xml:space="preserve">tres, reportez-vous </w:t>
            </w:r>
            <w:r>
              <w:rPr>
                <w:lang w:val="fr-FR"/>
              </w:rPr>
              <w:t>à</w:t>
            </w:r>
            <w:r>
              <w:rPr>
                <w:lang w:val="fr-FR"/>
              </w:rPr>
              <w:t xml:space="preserve"> la section </w:t>
            </w:r>
            <w:r>
              <w:rPr>
                <w:rStyle w:val="mqInternal"/>
                <w:noProof/>
                <w:lang w:val="fr-FR"/>
              </w:rPr>
              <w:t>[2}[3]{4]</w:t>
            </w:r>
            <w:r>
              <w:rPr>
                <w:lang w:val="fr-FR"/>
              </w:rPr>
              <w:t xml:space="preserve"> Pr</w:t>
            </w:r>
            <w:r>
              <w:rPr>
                <w:lang w:val="fr-FR"/>
              </w:rPr>
              <w:t>é</w:t>
            </w:r>
            <w:r>
              <w:rPr>
                <w:lang w:val="fr-FR"/>
              </w:rPr>
              <w:t>sentation -</w:t>
            </w:r>
            <w:r>
              <w:rPr>
                <w:rStyle w:val="mqInternal"/>
                <w:noProof/>
                <w:lang w:val="fr-FR"/>
              </w:rPr>
              <w:t>{5]</w:t>
            </w:r>
            <w:r>
              <w:rPr>
                <w:lang w:val="fr-FR"/>
              </w:rPr>
              <w:t xml:space="preserve"> Param</w:t>
            </w:r>
            <w:r>
              <w:rPr>
                <w:lang w:val="fr-FR"/>
              </w:rPr>
              <w:t>è</w:t>
            </w:r>
            <w:r>
              <w:rPr>
                <w:lang w:val="fr-FR"/>
              </w:rPr>
              <w:t>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16540b90-8d93-469a-a83a-9f6d066babeb</w:t>
            </w:r>
          </w:p>
        </w:tc>
        <w:tc>
          <w:tcPr>
            <w:tcW w:w="7407" w:type="dxa"/>
            <w:shd w:val="clear" w:color="auto" w:fill="F2F2F2" w:themeFill="background1" w:themeFillShade="F2"/>
          </w:tcPr>
          <w:p w:rsidR="00000000" w:rsidRDefault="00DB54A8">
            <w:pPr>
              <w:rPr>
                <w:noProof/>
              </w:rPr>
            </w:pPr>
            <w:r>
              <w:rPr>
                <w:noProof/>
              </w:rPr>
              <w:t>Searching for video</w:t>
            </w:r>
            <w:r>
              <w:rPr>
                <w:noProof/>
              </w:rPr>
              <w:t>s</w:t>
            </w:r>
          </w:p>
        </w:tc>
        <w:tc>
          <w:tcPr>
            <w:tcW w:w="7407" w:type="dxa"/>
          </w:tcPr>
          <w:p w:rsidR="00000000" w:rsidRDefault="00DB54A8">
            <w:pPr>
              <w:rPr>
                <w:lang w:val="fr-FR"/>
              </w:rPr>
            </w:pPr>
            <w:r>
              <w:rPr>
                <w:lang w:val="fr-FR"/>
              </w:rPr>
              <w:t>Recherche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859814ea-1529-42cb-bce5-b24f74ec2135</w:t>
            </w:r>
          </w:p>
        </w:tc>
        <w:tc>
          <w:tcPr>
            <w:tcW w:w="7407" w:type="dxa"/>
            <w:shd w:val="clear" w:color="auto" w:fill="F2F2F2" w:themeFill="background1" w:themeFillShade="F2"/>
          </w:tcPr>
          <w:p w:rsidR="00000000" w:rsidRDefault="00DB54A8">
            <w:pPr>
              <w:rPr>
                <w:noProof/>
              </w:rPr>
            </w:pPr>
            <w:r>
              <w:rPr>
                <w:noProof/>
              </w:rPr>
              <w:t xml:space="preserve">You can also search for videos by a wide range of criteria using the </w:t>
            </w:r>
            <w:r>
              <w:rPr>
                <w:rStyle w:val="mqInternal"/>
                <w:noProof/>
              </w:rPr>
              <w:t>[1}[2]{3]</w:t>
            </w:r>
            <w:r>
              <w:rPr>
                <w:noProof/>
              </w:rPr>
              <w:t xml:space="preserve"> parameter.</w:t>
            </w:r>
          </w:p>
        </w:tc>
        <w:tc>
          <w:tcPr>
            <w:tcW w:w="7407" w:type="dxa"/>
          </w:tcPr>
          <w:p w:rsidR="00000000" w:rsidRDefault="00DB54A8">
            <w:pPr>
              <w:rPr>
                <w:lang w:val="fr-FR"/>
              </w:rPr>
            </w:pPr>
            <w:r>
              <w:rPr>
                <w:lang w:val="fr-FR"/>
              </w:rPr>
              <w:t xml:space="preserve">Vous pouvez </w:t>
            </w:r>
            <w:r>
              <w:rPr>
                <w:lang w:val="fr-FR"/>
              </w:rPr>
              <w:t>é</w:t>
            </w:r>
            <w:r>
              <w:rPr>
                <w:lang w:val="fr-FR"/>
              </w:rPr>
              <w:t>galement rechercher des vid</w:t>
            </w:r>
            <w:r>
              <w:rPr>
                <w:lang w:val="fr-FR"/>
              </w:rPr>
              <w:t>é</w:t>
            </w:r>
            <w:r>
              <w:rPr>
                <w:lang w:val="fr-FR"/>
              </w:rPr>
              <w:t xml:space="preserve">os selon un large </w:t>
            </w:r>
            <w:r>
              <w:rPr>
                <w:lang w:val="fr-FR"/>
              </w:rPr>
              <w:t>é</w:t>
            </w:r>
            <w:r>
              <w:rPr>
                <w:lang w:val="fr-FR"/>
              </w:rPr>
              <w:t>ventail de crit</w:t>
            </w:r>
            <w:r>
              <w:rPr>
                <w:lang w:val="fr-FR"/>
              </w:rPr>
              <w:t>è</w:t>
            </w:r>
            <w:r>
              <w:rPr>
                <w:lang w:val="fr-FR"/>
              </w:rPr>
              <w:t xml:space="preserve">res </w:t>
            </w:r>
            <w:r>
              <w:rPr>
                <w:lang w:val="fr-FR"/>
              </w:rPr>
              <w:t>à</w:t>
            </w:r>
            <w:r>
              <w:rPr>
                <w:lang w:val="fr-FR"/>
              </w:rPr>
              <w:t xml:space="preserve"> l'aide du </w:t>
            </w:r>
            <w:r>
              <w:rPr>
                <w:rStyle w:val="mqInternal"/>
                <w:noProof/>
                <w:lang w:val="fr-FR"/>
              </w:rPr>
              <w:t>[1}[2]{3]</w:t>
            </w:r>
            <w:r>
              <w:rPr>
                <w:lang w:val="fr-FR"/>
              </w:rPr>
              <w:t xml:space="preserve"> param</w:t>
            </w:r>
            <w:r>
              <w:rPr>
                <w:lang w:val="fr-FR"/>
              </w:rPr>
              <w:t>è</w:t>
            </w:r>
            <w:r>
              <w:rPr>
                <w:lang w:val="fr-FR"/>
              </w:rPr>
              <w:t>tre.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a18969a6-1b84-4261-a655-9fa9df976c2e</w:t>
            </w:r>
          </w:p>
        </w:tc>
        <w:tc>
          <w:tcPr>
            <w:tcW w:w="7407" w:type="dxa"/>
            <w:shd w:val="clear" w:color="auto" w:fill="F2F2F2" w:themeFill="background1" w:themeFillShade="F2"/>
          </w:tcPr>
          <w:p w:rsidR="00000000" w:rsidRDefault="00DB54A8">
            <w:pPr>
              <w:rPr>
                <w:noProof/>
              </w:rPr>
            </w:pPr>
            <w:r>
              <w:rPr>
                <w:noProof/>
              </w:rPr>
              <w:t>You can search by specific fields such as name, description, and tags, as well as dates and the status of the videos:</w:t>
            </w:r>
          </w:p>
        </w:tc>
        <w:tc>
          <w:tcPr>
            <w:tcW w:w="7407" w:type="dxa"/>
          </w:tcPr>
          <w:p w:rsidR="00000000" w:rsidRDefault="00DB54A8">
            <w:pPr>
              <w:rPr>
                <w:lang w:val="fr-FR"/>
              </w:rPr>
            </w:pPr>
            <w:r>
              <w:rPr>
                <w:lang w:val="fr-FR"/>
              </w:rPr>
              <w:t>Vous pouvez effectuer des recherches par champs sp</w:t>
            </w:r>
            <w:r>
              <w:rPr>
                <w:lang w:val="fr-FR"/>
              </w:rPr>
              <w:t>é</w:t>
            </w:r>
            <w:r>
              <w:rPr>
                <w:lang w:val="fr-FR"/>
              </w:rPr>
              <w:t>cifiques tels que le nom, la description et les balises, ainsi que les dates et l'</w:t>
            </w:r>
            <w:r>
              <w:rPr>
                <w:lang w:val="fr-FR"/>
              </w:rPr>
              <w:t>é</w:t>
            </w:r>
            <w:r>
              <w:rPr>
                <w:lang w:val="fr-FR"/>
              </w:rPr>
              <w:t>tat des vid</w:t>
            </w:r>
            <w:r>
              <w:rPr>
                <w:lang w:val="fr-FR"/>
              </w:rPr>
              <w:t>é</w:t>
            </w:r>
            <w:r>
              <w:rPr>
                <w:lang w:val="fr-FR"/>
              </w:rPr>
              <w:t>os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36e85616-cd6e-4779-b4e7-af760f084bf4</w:t>
            </w:r>
          </w:p>
        </w:tc>
        <w:tc>
          <w:tcPr>
            <w:tcW w:w="7407" w:type="dxa"/>
            <w:shd w:val="clear" w:color="auto" w:fill="F2F2F2" w:themeFill="background1" w:themeFillShade="F2"/>
          </w:tcPr>
          <w:p w:rsidR="00000000" w:rsidRDefault="00DB54A8">
            <w:pPr>
              <w:rPr>
                <w:noProof/>
              </w:rPr>
            </w:pPr>
            <w:r>
              <w:rPr>
                <w:noProof/>
              </w:rPr>
              <w:t xml:space="preserve">For details and all the options for searching, see </w:t>
            </w:r>
            <w:r>
              <w:rPr>
                <w:rStyle w:val="mqInternal"/>
                <w:noProof/>
              </w:rPr>
              <w:t>[1}</w:t>
            </w:r>
            <w:r>
              <w:rPr>
                <w:noProof/>
              </w:rPr>
              <w:t>Search for Videos</w:t>
            </w:r>
            <w:r>
              <w:rPr>
                <w:rStyle w:val="mqInternal"/>
                <w:noProof/>
              </w:rPr>
              <w:t>{2]</w:t>
            </w:r>
            <w:r>
              <w:rPr>
                <w:noProof/>
              </w:rPr>
              <w:t>.</w:t>
            </w:r>
          </w:p>
        </w:tc>
        <w:tc>
          <w:tcPr>
            <w:tcW w:w="7407" w:type="dxa"/>
          </w:tcPr>
          <w:p w:rsidR="00000000" w:rsidRDefault="00DB54A8">
            <w:pPr>
              <w:rPr>
                <w:lang w:val="fr-FR"/>
              </w:rPr>
            </w:pPr>
            <w:r>
              <w:rPr>
                <w:lang w:val="fr-FR"/>
              </w:rPr>
              <w:t>Pour plus d'informations et toutes le</w:t>
            </w:r>
            <w:r>
              <w:rPr>
                <w:lang w:val="fr-FR"/>
              </w:rPr>
              <w:t xml:space="preserve">s options de recherche, reportez-vous </w:t>
            </w:r>
            <w:r>
              <w:rPr>
                <w:lang w:val="fr-FR"/>
              </w:rPr>
              <w:t>à</w:t>
            </w:r>
            <w:r>
              <w:rPr>
                <w:lang w:val="fr-FR"/>
              </w:rPr>
              <w:t xml:space="preserve"> la section </w:t>
            </w:r>
            <w:r>
              <w:rPr>
                <w:rStyle w:val="mqInternal"/>
                <w:noProof/>
                <w:lang w:val="fr-FR"/>
              </w:rPr>
              <w:t>[1}</w:t>
            </w:r>
            <w:r>
              <w:rPr>
                <w:lang w:val="fr-FR"/>
              </w:rPr>
              <w:t>Rechercher des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5b4be2c3-1323-4756-abbe-865782a2bf43</w:t>
            </w:r>
          </w:p>
        </w:tc>
        <w:tc>
          <w:tcPr>
            <w:tcW w:w="7407" w:type="dxa"/>
            <w:shd w:val="clear" w:color="auto" w:fill="F2F2F2" w:themeFill="background1" w:themeFillShade="F2"/>
          </w:tcPr>
          <w:p w:rsidR="00000000" w:rsidRDefault="00DB54A8">
            <w:pPr>
              <w:rPr>
                <w:noProof/>
              </w:rPr>
            </w:pPr>
            <w:r>
              <w:rPr>
                <w:noProof/>
              </w:rPr>
              <w:t>Getting and updating a specific video</w:t>
            </w:r>
          </w:p>
        </w:tc>
        <w:tc>
          <w:tcPr>
            <w:tcW w:w="7407" w:type="dxa"/>
          </w:tcPr>
          <w:p w:rsidR="00000000" w:rsidRDefault="00DB54A8">
            <w:pPr>
              <w:rPr>
                <w:lang w:val="fr-FR"/>
              </w:rPr>
            </w:pPr>
            <w:r>
              <w:rPr>
                <w:lang w:val="fr-FR"/>
              </w:rPr>
              <w:t xml:space="preserve">Obtenir et mettre </w:t>
            </w:r>
            <w:r>
              <w:rPr>
                <w:lang w:val="fr-FR"/>
              </w:rPr>
              <w:t>à</w:t>
            </w:r>
            <w:r>
              <w:rPr>
                <w:lang w:val="fr-FR"/>
              </w:rPr>
              <w:t xml:space="preserve"> jour une vid</w:t>
            </w:r>
            <w:r>
              <w:rPr>
                <w:lang w:val="fr-FR"/>
              </w:rPr>
              <w:t>é</w:t>
            </w:r>
            <w:r>
              <w:rPr>
                <w:lang w:val="fr-FR"/>
              </w:rPr>
              <w:t>o sp</w:t>
            </w:r>
            <w:r>
              <w:rPr>
                <w:lang w:val="fr-FR"/>
              </w:rPr>
              <w:t>é</w:t>
            </w:r>
            <w:r>
              <w:rPr>
                <w:lang w:val="fr-FR"/>
              </w:rPr>
              <w:t>cifique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ca188eb3-8ae3-47d7-9e8e-c9c268f5292b</w:t>
            </w:r>
          </w:p>
        </w:tc>
        <w:tc>
          <w:tcPr>
            <w:tcW w:w="7407" w:type="dxa"/>
            <w:shd w:val="clear" w:color="auto" w:fill="F2F2F2" w:themeFill="background1" w:themeFillShade="F2"/>
          </w:tcPr>
          <w:p w:rsidR="00000000" w:rsidRDefault="00DB54A8">
            <w:pPr>
              <w:rPr>
                <w:noProof/>
              </w:rPr>
            </w:pPr>
            <w:r>
              <w:rPr>
                <w:noProof/>
              </w:rPr>
              <w:t>To ret</w:t>
            </w:r>
            <w:r>
              <w:rPr>
                <w:noProof/>
              </w:rPr>
              <w:t>rieve a specific video by its id or reference id:</w:t>
            </w:r>
          </w:p>
        </w:tc>
        <w:tc>
          <w:tcPr>
            <w:tcW w:w="7407" w:type="dxa"/>
          </w:tcPr>
          <w:p w:rsidR="00000000" w:rsidRDefault="00DB54A8">
            <w:pPr>
              <w:rPr>
                <w:lang w:val="fr-FR"/>
              </w:rPr>
            </w:pPr>
            <w:r>
              <w:rPr>
                <w:lang w:val="fr-FR"/>
              </w:rPr>
              <w:t>Pour r</w:t>
            </w:r>
            <w:r>
              <w:rPr>
                <w:lang w:val="fr-FR"/>
              </w:rPr>
              <w:t>é</w:t>
            </w:r>
            <w:r>
              <w:rPr>
                <w:lang w:val="fr-FR"/>
              </w:rPr>
              <w:t>cup</w:t>
            </w:r>
            <w:r>
              <w:rPr>
                <w:lang w:val="fr-FR"/>
              </w:rPr>
              <w:t>é</w:t>
            </w:r>
            <w:r>
              <w:rPr>
                <w:lang w:val="fr-FR"/>
              </w:rPr>
              <w:t>rer une vid</w:t>
            </w:r>
            <w:r>
              <w:rPr>
                <w:lang w:val="fr-FR"/>
              </w:rPr>
              <w:t>é</w:t>
            </w:r>
            <w:r>
              <w:rPr>
                <w:lang w:val="fr-FR"/>
              </w:rPr>
              <w:t>o sp</w:t>
            </w:r>
            <w:r>
              <w:rPr>
                <w:lang w:val="fr-FR"/>
              </w:rPr>
              <w:t>é</w:t>
            </w:r>
            <w:r>
              <w:rPr>
                <w:lang w:val="fr-FR"/>
              </w:rPr>
              <w:t>cifique par son identifiant ou son identifiant de r</w:t>
            </w:r>
            <w:r>
              <w:rPr>
                <w:lang w:val="fr-FR"/>
              </w:rPr>
              <w:t>é</w:t>
            </w:r>
            <w:r>
              <w:rPr>
                <w:lang w:val="fr-FR"/>
              </w:rPr>
              <w:t>f</w:t>
            </w:r>
            <w:r>
              <w:rPr>
                <w:lang w:val="fr-FR"/>
              </w:rPr>
              <w:t>é</w:t>
            </w:r>
            <w:r>
              <w:rPr>
                <w:lang w:val="fr-FR"/>
              </w:rPr>
              <w:t>rence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f1851678-5814-43c4-aef7-1fc31a974406</w:t>
            </w:r>
          </w:p>
        </w:tc>
        <w:tc>
          <w:tcPr>
            <w:tcW w:w="7407" w:type="dxa"/>
            <w:shd w:val="clear" w:color="auto" w:fill="F2F2F2" w:themeFill="background1" w:themeFillShade="F2"/>
          </w:tcPr>
          <w:p w:rsidR="00000000" w:rsidRDefault="00DB54A8">
            <w:pPr>
              <w:rPr>
                <w:noProof/>
              </w:rPr>
            </w:pPr>
            <w:r>
              <w:rPr>
                <w:noProof/>
              </w:rPr>
              <w:t xml:space="preserve">A </w:t>
            </w:r>
            <w:r>
              <w:rPr>
                <w:rStyle w:val="mqInternal"/>
                <w:noProof/>
              </w:rPr>
              <w:t>[1}[2]{3]</w:t>
            </w:r>
            <w:r>
              <w:rPr>
                <w:noProof/>
              </w:rPr>
              <w:t xml:space="preserve"> request returns the video object.</w:t>
            </w:r>
          </w:p>
        </w:tc>
        <w:tc>
          <w:tcPr>
            <w:tcW w:w="7407" w:type="dxa"/>
          </w:tcPr>
          <w:p w:rsidR="00000000" w:rsidRDefault="00DB54A8">
            <w:pPr>
              <w:rPr>
                <w:lang w:val="fr-FR"/>
              </w:rPr>
            </w:pPr>
            <w:r>
              <w:rPr>
                <w:lang w:val="fr-FR"/>
              </w:rPr>
              <w:t xml:space="preserve">Une </w:t>
            </w:r>
            <w:r>
              <w:rPr>
                <w:rStyle w:val="mqInternal"/>
                <w:noProof/>
                <w:lang w:val="fr-FR"/>
              </w:rPr>
              <w:t>[1}[2]{3]</w:t>
            </w:r>
            <w:r>
              <w:rPr>
                <w:lang w:val="fr-FR"/>
              </w:rPr>
              <w:t xml:space="preserve"> requ</w:t>
            </w:r>
            <w:r>
              <w:rPr>
                <w:lang w:val="fr-FR"/>
              </w:rPr>
              <w:t>ê</w:t>
            </w:r>
            <w:r>
              <w:rPr>
                <w:lang w:val="fr-FR"/>
              </w:rPr>
              <w:t>te renvo</w:t>
            </w:r>
            <w:r>
              <w:rPr>
                <w:lang w:val="fr-FR"/>
              </w:rPr>
              <w:t>ie l'objet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4880f727-6cd5-47c8-8019-7d3e7fa3d072</w:t>
            </w:r>
          </w:p>
        </w:tc>
        <w:tc>
          <w:tcPr>
            <w:tcW w:w="7407" w:type="dxa"/>
            <w:shd w:val="clear" w:color="auto" w:fill="F2F2F2" w:themeFill="background1" w:themeFillShade="F2"/>
          </w:tcPr>
          <w:p w:rsidR="00000000" w:rsidRDefault="00DB54A8">
            <w:pPr>
              <w:rPr>
                <w:noProof/>
              </w:rPr>
            </w:pPr>
            <w:r>
              <w:rPr>
                <w:noProof/>
              </w:rPr>
              <w:t xml:space="preserve">To update it, modify the </w:t>
            </w:r>
            <w:r>
              <w:rPr>
                <w:rStyle w:val="mqInternal"/>
                <w:noProof/>
              </w:rPr>
              <w:t>[1}[2]{3]</w:t>
            </w:r>
            <w:r>
              <w:rPr>
                <w:noProof/>
              </w:rPr>
              <w:t xml:space="preserve"> and return it using a </w:t>
            </w:r>
            <w:r>
              <w:rPr>
                <w:rStyle w:val="mqInternal"/>
                <w:noProof/>
              </w:rPr>
              <w:t>[1}[5]{3]</w:t>
            </w:r>
            <w:r>
              <w:rPr>
                <w:noProof/>
              </w:rPr>
              <w:t xml:space="preserve"> request to the same URL.</w:t>
            </w:r>
          </w:p>
        </w:tc>
        <w:tc>
          <w:tcPr>
            <w:tcW w:w="7407" w:type="dxa"/>
          </w:tcPr>
          <w:p w:rsidR="00000000" w:rsidRDefault="00DB54A8">
            <w:pPr>
              <w:rPr>
                <w:lang w:val="fr-FR"/>
              </w:rPr>
            </w:pPr>
            <w:r>
              <w:rPr>
                <w:lang w:val="fr-FR"/>
              </w:rPr>
              <w:t xml:space="preserve">Pour le mettre </w:t>
            </w:r>
            <w:r>
              <w:rPr>
                <w:lang w:val="fr-FR"/>
              </w:rPr>
              <w:t>à</w:t>
            </w:r>
            <w:r>
              <w:rPr>
                <w:lang w:val="fr-FR"/>
              </w:rPr>
              <w:t xml:space="preserve"> jour, modifiez le </w:t>
            </w:r>
            <w:r>
              <w:rPr>
                <w:rStyle w:val="mqInternal"/>
                <w:noProof/>
                <w:lang w:val="fr-FR"/>
              </w:rPr>
              <w:t>[1}[2]{3]</w:t>
            </w:r>
            <w:r>
              <w:rPr>
                <w:lang w:val="fr-FR"/>
              </w:rPr>
              <w:t xml:space="preserve"> et renvoyez le </w:t>
            </w:r>
            <w:r>
              <w:rPr>
                <w:lang w:val="fr-FR"/>
              </w:rPr>
              <w:t>à</w:t>
            </w:r>
            <w:r>
              <w:rPr>
                <w:lang w:val="fr-FR"/>
              </w:rPr>
              <w:t xml:space="preserve"> l'aide d'une </w:t>
            </w:r>
            <w:r>
              <w:rPr>
                <w:rStyle w:val="mqInternal"/>
                <w:noProof/>
                <w:lang w:val="fr-FR"/>
              </w:rPr>
              <w:t>[1}[5]{3]</w:t>
            </w:r>
            <w:r>
              <w:rPr>
                <w:lang w:val="fr-FR"/>
              </w:rPr>
              <w:t xml:space="preserve"> requ</w:t>
            </w:r>
            <w:r>
              <w:rPr>
                <w:lang w:val="fr-FR"/>
              </w:rPr>
              <w:t>ê</w:t>
            </w:r>
            <w:r>
              <w:rPr>
                <w:lang w:val="fr-FR"/>
              </w:rPr>
              <w:t xml:space="preserve">te </w:t>
            </w:r>
            <w:r>
              <w:rPr>
                <w:lang w:val="fr-FR"/>
              </w:rPr>
              <w:t>à</w:t>
            </w:r>
            <w:r>
              <w:rPr>
                <w:lang w:val="fr-FR"/>
              </w:rPr>
              <w:t xml:space="preserve"> la m</w:t>
            </w:r>
            <w:r>
              <w:rPr>
                <w:lang w:val="fr-FR"/>
              </w:rPr>
              <w:t>ê</w:t>
            </w:r>
            <w:r>
              <w:rPr>
                <w:lang w:val="fr-FR"/>
              </w:rPr>
              <w:t>me URL.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1119190a-5506-40f3-bfdc-6166c0f86623</w:t>
            </w:r>
          </w:p>
        </w:tc>
        <w:tc>
          <w:tcPr>
            <w:tcW w:w="7407" w:type="dxa"/>
            <w:shd w:val="clear" w:color="auto" w:fill="F2F2F2" w:themeFill="background1" w:themeFillShade="F2"/>
          </w:tcPr>
          <w:p w:rsidR="00000000" w:rsidRDefault="00DB54A8">
            <w:pPr>
              <w:rPr>
                <w:noProof/>
              </w:rPr>
            </w:pPr>
            <w:r>
              <w:rPr>
                <w:noProof/>
              </w:rPr>
              <w:t>In displaying videos to your users, it's a good idea to include the thumbnail image in the display to reduce the chance of selecting the wrong video to publish or update.</w:t>
            </w:r>
          </w:p>
        </w:tc>
        <w:tc>
          <w:tcPr>
            <w:tcW w:w="7407" w:type="dxa"/>
          </w:tcPr>
          <w:p w:rsidR="00000000" w:rsidRDefault="00DB54A8">
            <w:pPr>
              <w:rPr>
                <w:lang w:val="fr-FR"/>
              </w:rPr>
            </w:pPr>
            <w:r>
              <w:rPr>
                <w:lang w:val="fr-FR"/>
              </w:rPr>
              <w:t>Lorsque vous affichez des vid</w:t>
            </w:r>
            <w:r>
              <w:rPr>
                <w:lang w:val="fr-FR"/>
              </w:rPr>
              <w:t>é</w:t>
            </w:r>
            <w:r>
              <w:rPr>
                <w:lang w:val="fr-FR"/>
              </w:rPr>
              <w:t xml:space="preserve">os </w:t>
            </w:r>
            <w:r>
              <w:rPr>
                <w:lang w:val="fr-FR"/>
              </w:rPr>
              <w:t>à</w:t>
            </w:r>
            <w:r>
              <w:rPr>
                <w:lang w:val="fr-FR"/>
              </w:rPr>
              <w:t xml:space="preserve"> vos utilisateurs, il est conseill</w:t>
            </w:r>
            <w:r>
              <w:rPr>
                <w:lang w:val="fr-FR"/>
              </w:rPr>
              <w:t>é</w:t>
            </w:r>
            <w:r>
              <w:rPr>
                <w:lang w:val="fr-FR"/>
              </w:rPr>
              <w:t xml:space="preserve"> d'inclure la miniature dans l'</w:t>
            </w:r>
            <w:r>
              <w:rPr>
                <w:lang w:val="fr-FR"/>
              </w:rPr>
              <w:t>é</w:t>
            </w:r>
            <w:r>
              <w:rPr>
                <w:lang w:val="fr-FR"/>
              </w:rPr>
              <w:t>cran afin de r</w:t>
            </w:r>
            <w:r>
              <w:rPr>
                <w:lang w:val="fr-FR"/>
              </w:rPr>
              <w:t>é</w:t>
            </w:r>
            <w:r>
              <w:rPr>
                <w:lang w:val="fr-FR"/>
              </w:rPr>
              <w:t>duire le risque de s</w:t>
            </w:r>
            <w:r>
              <w:rPr>
                <w:lang w:val="fr-FR"/>
              </w:rPr>
              <w:t>é</w:t>
            </w:r>
            <w:r>
              <w:rPr>
                <w:lang w:val="fr-FR"/>
              </w:rPr>
              <w:t>lectionner la mauvaise vid</w:t>
            </w:r>
            <w:r>
              <w:rPr>
                <w:lang w:val="fr-FR"/>
              </w:rPr>
              <w:t>é</w:t>
            </w:r>
            <w:r>
              <w:rPr>
                <w:lang w:val="fr-FR"/>
              </w:rPr>
              <w:t xml:space="preserve">o </w:t>
            </w:r>
            <w:r>
              <w:rPr>
                <w:lang w:val="fr-FR"/>
              </w:rPr>
              <w:t>à</w:t>
            </w:r>
            <w:r>
              <w:rPr>
                <w:lang w:val="fr-FR"/>
              </w:rPr>
              <w:t xml:space="preserve"> publier ou </w:t>
            </w:r>
            <w:r>
              <w:rPr>
                <w:lang w:val="fr-FR"/>
              </w:rPr>
              <w:t>à</w:t>
            </w:r>
            <w:r>
              <w:rPr>
                <w:lang w:val="fr-FR"/>
              </w:rPr>
              <w:t xml:space="preserve"> mettre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e862ea0a-6762-4a3a-8906-62bfe928684c</w:t>
            </w:r>
          </w:p>
        </w:tc>
        <w:tc>
          <w:tcPr>
            <w:tcW w:w="7407" w:type="dxa"/>
            <w:shd w:val="clear" w:color="auto" w:fill="F2F2F2" w:themeFill="background1" w:themeFillShade="F2"/>
          </w:tcPr>
          <w:p w:rsidR="00000000" w:rsidRDefault="00DB54A8">
            <w:pPr>
              <w:rPr>
                <w:noProof/>
              </w:rPr>
            </w:pPr>
            <w:r>
              <w:rPr>
                <w:noProof/>
              </w:rPr>
              <w:t>Playlists</w:t>
            </w:r>
          </w:p>
        </w:tc>
        <w:tc>
          <w:tcPr>
            <w:tcW w:w="7407" w:type="dxa"/>
          </w:tcPr>
          <w:p w:rsidR="00000000" w:rsidRDefault="00DB54A8">
            <w:pPr>
              <w:rPr>
                <w:lang w:val="fr-FR"/>
              </w:rPr>
            </w:pPr>
            <w:r>
              <w:rPr>
                <w:lang w:val="fr-FR"/>
              </w:rPr>
              <w:t>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084cc5bf-49e2-4cd0-a9d0-20f574334522</w:t>
            </w:r>
          </w:p>
        </w:tc>
        <w:tc>
          <w:tcPr>
            <w:tcW w:w="7407" w:type="dxa"/>
            <w:shd w:val="clear" w:color="auto" w:fill="F2F2F2" w:themeFill="background1" w:themeFillShade="F2"/>
          </w:tcPr>
          <w:p w:rsidR="00000000" w:rsidRDefault="00DB54A8">
            <w:pPr>
              <w:rPr>
                <w:noProof/>
              </w:rPr>
            </w:pPr>
            <w:r>
              <w:rPr>
                <w:noProof/>
              </w:rPr>
              <w:t xml:space="preserve">Playlist information is also managed using the </w:t>
            </w:r>
            <w:r>
              <w:rPr>
                <w:rStyle w:val="mqInternal"/>
                <w:noProof/>
              </w:rPr>
              <w:t>[1}[2]{3]</w:t>
            </w:r>
            <w:r>
              <w:rPr>
                <w:noProof/>
              </w:rPr>
              <w:t xml:space="preserve"> in much the same way as video information.</w:t>
            </w:r>
          </w:p>
        </w:tc>
        <w:tc>
          <w:tcPr>
            <w:tcW w:w="7407" w:type="dxa"/>
          </w:tcPr>
          <w:p w:rsidR="00000000" w:rsidRDefault="00DB54A8">
            <w:pPr>
              <w:rPr>
                <w:lang w:val="fr-FR"/>
              </w:rPr>
            </w:pPr>
            <w:r>
              <w:rPr>
                <w:lang w:val="fr-FR"/>
              </w:rPr>
              <w:t xml:space="preserve">Les informations de liste de lecture sont </w:t>
            </w:r>
            <w:r>
              <w:rPr>
                <w:lang w:val="fr-FR"/>
              </w:rPr>
              <w:t>é</w:t>
            </w:r>
            <w:r>
              <w:rPr>
                <w:lang w:val="fr-FR"/>
              </w:rPr>
              <w:t>galement g</w:t>
            </w:r>
            <w:r>
              <w:rPr>
                <w:lang w:val="fr-FR"/>
              </w:rPr>
              <w:t>é</w:t>
            </w:r>
            <w:r>
              <w:rPr>
                <w:lang w:val="fr-FR"/>
              </w:rPr>
              <w:t>r</w:t>
            </w:r>
            <w:r>
              <w:rPr>
                <w:lang w:val="fr-FR"/>
              </w:rPr>
              <w:t>é</w:t>
            </w:r>
            <w:r>
              <w:rPr>
                <w:lang w:val="fr-FR"/>
              </w:rPr>
              <w:t xml:space="preserve">es </w:t>
            </w:r>
            <w:r>
              <w:rPr>
                <w:rStyle w:val="mqInternal"/>
                <w:noProof/>
                <w:lang w:val="fr-FR"/>
              </w:rPr>
              <w:t>[1}[2]{3]</w:t>
            </w:r>
            <w:r>
              <w:rPr>
                <w:lang w:val="fr-FR"/>
              </w:rPr>
              <w:t xml:space="preserve"> </w:t>
            </w:r>
            <w:r>
              <w:rPr>
                <w:lang w:val="fr-FR"/>
              </w:rPr>
              <w:t>à</w:t>
            </w:r>
            <w:r>
              <w:rPr>
                <w:lang w:val="fr-FR"/>
              </w:rPr>
              <w:t xml:space="preserve"> l'aide de la m</w:t>
            </w:r>
            <w:r>
              <w:rPr>
                <w:lang w:val="fr-FR"/>
              </w:rPr>
              <w:t>ê</w:t>
            </w:r>
            <w:r>
              <w:rPr>
                <w:lang w:val="fr-FR"/>
              </w:rPr>
              <w:t>me mani</w:t>
            </w:r>
            <w:r>
              <w:rPr>
                <w:lang w:val="fr-FR"/>
              </w:rPr>
              <w:t>è</w:t>
            </w:r>
            <w:r>
              <w:rPr>
                <w:lang w:val="fr-FR"/>
              </w:rPr>
              <w:t>re que les informations v</w:t>
            </w:r>
            <w:r>
              <w:rPr>
                <w:lang w:val="fr-FR"/>
              </w:rPr>
              <w:t>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a5809349-0e66-46fd-9cd7-21ae2d60961e</w:t>
            </w:r>
          </w:p>
        </w:tc>
        <w:tc>
          <w:tcPr>
            <w:tcW w:w="7407" w:type="dxa"/>
            <w:shd w:val="clear" w:color="auto" w:fill="F2F2F2" w:themeFill="background1" w:themeFillShade="F2"/>
          </w:tcPr>
          <w:p w:rsidR="00000000" w:rsidRDefault="00DB54A8">
            <w:pPr>
              <w:rPr>
                <w:noProof/>
              </w:rPr>
            </w:pPr>
            <w:r>
              <w:rPr>
                <w:noProof/>
              </w:rPr>
              <w:t>Note that Video Cloud supports eight types of playlists in two categories:</w:t>
            </w:r>
          </w:p>
        </w:tc>
        <w:tc>
          <w:tcPr>
            <w:tcW w:w="7407" w:type="dxa"/>
          </w:tcPr>
          <w:p w:rsidR="00000000" w:rsidRDefault="00DB54A8">
            <w:pPr>
              <w:rPr>
                <w:lang w:val="fr-FR"/>
              </w:rPr>
            </w:pPr>
            <w:r>
              <w:rPr>
                <w:lang w:val="fr-FR"/>
              </w:rPr>
              <w:t>Notez que Video Cloud prend en charge huit types de playlists dans deux cat</w:t>
            </w:r>
            <w:r>
              <w:rPr>
                <w:lang w:val="fr-FR"/>
              </w:rPr>
              <w:t>é</w:t>
            </w:r>
            <w:r>
              <w:rPr>
                <w:lang w:val="fr-FR"/>
              </w:rPr>
              <w:t>gories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63461e8c-32a7-4481-a821-448efcc14f10</w:t>
            </w:r>
          </w:p>
        </w:tc>
        <w:tc>
          <w:tcPr>
            <w:tcW w:w="7407" w:type="dxa"/>
            <w:shd w:val="clear" w:color="auto" w:fill="F2F2F2" w:themeFill="background1" w:themeFillShade="F2"/>
          </w:tcPr>
          <w:p w:rsidR="00000000" w:rsidRDefault="00DB54A8">
            <w:pPr>
              <w:rPr>
                <w:noProof/>
              </w:rPr>
            </w:pPr>
            <w:r>
              <w:rPr>
                <w:noProof/>
              </w:rPr>
              <w:t xml:space="preserve">Manual (or </w:t>
            </w:r>
            <w:r>
              <w:rPr>
                <w:rStyle w:val="mqInternal"/>
                <w:noProof/>
              </w:rPr>
              <w:t>[1}[2]{3]</w:t>
            </w:r>
            <w:r>
              <w:rPr>
                <w:noProof/>
              </w:rPr>
              <w:t>) playlists</w:t>
            </w:r>
          </w:p>
        </w:tc>
        <w:tc>
          <w:tcPr>
            <w:tcW w:w="7407" w:type="dxa"/>
          </w:tcPr>
          <w:p w:rsidR="00000000" w:rsidRDefault="00DB54A8">
            <w:pPr>
              <w:rPr>
                <w:lang w:val="fr-FR"/>
              </w:rPr>
            </w:pPr>
            <w:r>
              <w:rPr>
                <w:lang w:val="fr-FR"/>
              </w:rPr>
              <w:t xml:space="preserve">Listes de lecture manuelles </w:t>
            </w:r>
            <w:r>
              <w:rPr>
                <w:rStyle w:val="mqInternal"/>
                <w:noProof/>
                <w:lang w:val="fr-FR"/>
              </w:rPr>
              <w:t>[1}[2]{3]</w:t>
            </w:r>
            <w:r>
              <w:rPr>
                <w:lang w:val="fr-FR"/>
              </w:rPr>
              <w:t>( ou)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7a95da70-1ecd-43ba-9ed7-a51cb7fcdd4e</w:t>
            </w:r>
          </w:p>
        </w:tc>
        <w:tc>
          <w:tcPr>
            <w:tcW w:w="7407" w:type="dxa"/>
            <w:shd w:val="clear" w:color="auto" w:fill="F2F2F2" w:themeFill="background1" w:themeFillShade="F2"/>
          </w:tcPr>
          <w:p w:rsidR="00000000" w:rsidRDefault="00DB54A8">
            <w:pPr>
              <w:rPr>
                <w:noProof/>
              </w:rPr>
            </w:pPr>
            <w:r>
              <w:rPr>
                <w:noProof/>
              </w:rPr>
              <w:t>contain a specified set of videos - up to 100 videos may be included</w:t>
            </w:r>
          </w:p>
        </w:tc>
        <w:tc>
          <w:tcPr>
            <w:tcW w:w="7407" w:type="dxa"/>
          </w:tcPr>
          <w:p w:rsidR="00000000" w:rsidRDefault="00DB54A8">
            <w:pPr>
              <w:rPr>
                <w:lang w:val="fr-FR"/>
              </w:rPr>
            </w:pPr>
            <w:r>
              <w:rPr>
                <w:lang w:val="fr-FR"/>
              </w:rPr>
              <w:t>contiennent un ensemble de vid</w:t>
            </w:r>
            <w:r>
              <w:rPr>
                <w:lang w:val="fr-FR"/>
              </w:rPr>
              <w:t>é</w:t>
            </w:r>
            <w:r>
              <w:rPr>
                <w:lang w:val="fr-FR"/>
              </w:rPr>
              <w:t>os sp</w:t>
            </w:r>
            <w:r>
              <w:rPr>
                <w:lang w:val="fr-FR"/>
              </w:rPr>
              <w:t>é</w:t>
            </w:r>
            <w:r>
              <w:rPr>
                <w:lang w:val="fr-FR"/>
              </w:rPr>
              <w:t>cifi</w:t>
            </w:r>
            <w:r>
              <w:rPr>
                <w:lang w:val="fr-FR"/>
              </w:rPr>
              <w:t>é</w:t>
            </w:r>
            <w:r>
              <w:rPr>
                <w:lang w:val="fr-FR"/>
              </w:rPr>
              <w:t xml:space="preserve"> - jusqu'</w:t>
            </w:r>
            <w:r>
              <w:rPr>
                <w:lang w:val="fr-FR"/>
              </w:rPr>
              <w:t>à</w:t>
            </w:r>
            <w:r>
              <w:rPr>
                <w:lang w:val="fr-FR"/>
              </w:rPr>
              <w:t xml:space="preserve"> 100 vid</w:t>
            </w:r>
            <w:r>
              <w:rPr>
                <w:lang w:val="fr-FR"/>
              </w:rPr>
              <w:t>é</w:t>
            </w:r>
            <w:r>
              <w:rPr>
                <w:lang w:val="fr-FR"/>
              </w:rPr>
              <w:t>os peuve</w:t>
            </w:r>
            <w:r>
              <w:rPr>
                <w:lang w:val="fr-FR"/>
              </w:rPr>
              <w:t xml:space="preserve">nt </w:t>
            </w:r>
            <w:r>
              <w:rPr>
                <w:lang w:val="fr-FR"/>
              </w:rPr>
              <w:t>ê</w:t>
            </w:r>
            <w:r>
              <w:rPr>
                <w:lang w:val="fr-FR"/>
              </w:rPr>
              <w:t>tre incluses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117 </w:t>
            </w:r>
            <w:r>
              <w:rPr>
                <w:noProof/>
                <w:sz w:val="16"/>
              </w:rPr>
              <w:br/>
            </w:r>
            <w:r>
              <w:rPr>
                <w:noProof/>
                <w:sz w:val="2"/>
              </w:rPr>
              <w:t>85b7a39f-8f84-42d1-9d4b-04aea275aaa1</w:t>
            </w:r>
          </w:p>
        </w:tc>
        <w:tc>
          <w:tcPr>
            <w:tcW w:w="7407" w:type="dxa"/>
            <w:shd w:val="clear" w:color="auto" w:fill="F2F2F2" w:themeFill="background1" w:themeFillShade="F2"/>
          </w:tcPr>
          <w:p w:rsidR="00000000" w:rsidRDefault="00DB54A8">
            <w:pPr>
              <w:rPr>
                <w:noProof/>
              </w:rPr>
            </w:pPr>
            <w:r>
              <w:rPr>
                <w:noProof/>
              </w:rPr>
              <w:t>Smart playlists</w:t>
            </w:r>
          </w:p>
        </w:tc>
        <w:tc>
          <w:tcPr>
            <w:tcW w:w="7407" w:type="dxa"/>
          </w:tcPr>
          <w:p w:rsidR="00000000" w:rsidRDefault="00DB54A8">
            <w:pPr>
              <w:rPr>
                <w:lang w:val="fr-FR"/>
              </w:rPr>
            </w:pPr>
            <w:r>
              <w:rPr>
                <w:lang w:val="fr-FR"/>
              </w:rPr>
              <w:t>S</w:t>
            </w:r>
            <w:r>
              <w:rPr>
                <w:lang w:val="fr-FR"/>
              </w:rPr>
              <w:t>é</w:t>
            </w:r>
            <w:r>
              <w:rPr>
                <w:lang w:val="fr-FR"/>
              </w:rPr>
              <w:t>lections intelligentes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4921beec-5502-48ed-8df1-567ef81cd8c4</w:t>
            </w:r>
          </w:p>
        </w:tc>
        <w:tc>
          <w:tcPr>
            <w:tcW w:w="7407" w:type="dxa"/>
            <w:shd w:val="clear" w:color="auto" w:fill="F2F2F2" w:themeFill="background1" w:themeFillShade="F2"/>
          </w:tcPr>
          <w:p w:rsidR="00000000" w:rsidRDefault="00DB54A8">
            <w:pPr>
              <w:rPr>
                <w:noProof/>
              </w:rPr>
            </w:pPr>
            <w:r>
              <w:rPr>
                <w:noProof/>
              </w:rPr>
              <w:t>built dynamically at runtime based on search criteria - there are seven varieties of smart playlists correspondi</w:t>
            </w:r>
            <w:r>
              <w:rPr>
                <w:noProof/>
              </w:rPr>
              <w:t>ng to the way the videos are ordered within the list:</w:t>
            </w:r>
          </w:p>
        </w:tc>
        <w:tc>
          <w:tcPr>
            <w:tcW w:w="7407" w:type="dxa"/>
          </w:tcPr>
          <w:p w:rsidR="00000000" w:rsidRDefault="00DB54A8">
            <w:pPr>
              <w:rPr>
                <w:lang w:val="fr-FR"/>
              </w:rPr>
            </w:pPr>
            <w:r>
              <w:rPr>
                <w:lang w:val="fr-FR"/>
              </w:rPr>
              <w:t>construit dynamiquement au moment de l'ex</w:t>
            </w:r>
            <w:r>
              <w:rPr>
                <w:lang w:val="fr-FR"/>
              </w:rPr>
              <w:t>é</w:t>
            </w:r>
            <w:r>
              <w:rPr>
                <w:lang w:val="fr-FR"/>
              </w:rPr>
              <w:t>cution en fonction des crit</w:t>
            </w:r>
            <w:r>
              <w:rPr>
                <w:lang w:val="fr-FR"/>
              </w:rPr>
              <w:t>è</w:t>
            </w:r>
            <w:r>
              <w:rPr>
                <w:lang w:val="fr-FR"/>
              </w:rPr>
              <w:t>res de recherche - il existe sept vari</w:t>
            </w:r>
            <w:r>
              <w:rPr>
                <w:lang w:val="fr-FR"/>
              </w:rPr>
              <w:t>é</w:t>
            </w:r>
            <w:r>
              <w:rPr>
                <w:lang w:val="fr-FR"/>
              </w:rPr>
              <w:t>t</w:t>
            </w:r>
            <w:r>
              <w:rPr>
                <w:lang w:val="fr-FR"/>
              </w:rPr>
              <w:t>é</w:t>
            </w:r>
            <w:r>
              <w:rPr>
                <w:lang w:val="fr-FR"/>
              </w:rPr>
              <w:t xml:space="preserve">s de playlists intelligentes correspondant </w:t>
            </w:r>
            <w:r>
              <w:rPr>
                <w:lang w:val="fr-FR"/>
              </w:rPr>
              <w:t>à</w:t>
            </w:r>
            <w:r>
              <w:rPr>
                <w:lang w:val="fr-FR"/>
              </w:rPr>
              <w:t xml:space="preserve"> la fa</w:t>
            </w:r>
            <w:r>
              <w:rPr>
                <w:lang w:val="fr-FR"/>
              </w:rPr>
              <w:t>ç</w:t>
            </w:r>
            <w:r>
              <w:rPr>
                <w:lang w:val="fr-FR"/>
              </w:rPr>
              <w:t>on dont les vid</w:t>
            </w:r>
            <w:r>
              <w:rPr>
                <w:lang w:val="fr-FR"/>
              </w:rPr>
              <w:t>é</w:t>
            </w:r>
            <w:r>
              <w:rPr>
                <w:lang w:val="fr-FR"/>
              </w:rPr>
              <w:t>os sont class</w:t>
            </w:r>
            <w:r>
              <w:rPr>
                <w:lang w:val="fr-FR"/>
              </w:rPr>
              <w:t>é</w:t>
            </w:r>
            <w:r>
              <w:rPr>
                <w:lang w:val="fr-FR"/>
              </w:rPr>
              <w:t>es dans la</w:t>
            </w:r>
            <w:r>
              <w:rPr>
                <w:lang w:val="fr-FR"/>
              </w:rPr>
              <w:t xml:space="preserve"> liste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1958580f-b64d-4c88-9609-bd2b1ba84943</w:t>
            </w:r>
          </w:p>
        </w:tc>
        <w:tc>
          <w:tcPr>
            <w:tcW w:w="7407" w:type="dxa"/>
            <w:shd w:val="clear" w:color="auto" w:fill="F2F2F2" w:themeFill="background1" w:themeFillShade="F2"/>
          </w:tcPr>
          <w:p w:rsidR="00000000" w:rsidRDefault="00DB54A8">
            <w:pPr>
              <w:rPr>
                <w:noProof/>
              </w:rPr>
            </w:pPr>
            <w:r>
              <w:rPr>
                <w:noProof/>
              </w:rPr>
              <w:t xml:space="preserve">Note that you can </w:t>
            </w:r>
            <w:r>
              <w:rPr>
                <w:rStyle w:val="mqInternal"/>
                <w:noProof/>
              </w:rPr>
              <w:t>[1}</w:t>
            </w:r>
            <w:r>
              <w:rPr>
                <w:noProof/>
              </w:rPr>
              <w:t>not</w:t>
            </w:r>
            <w:r>
              <w:rPr>
                <w:rStyle w:val="mqInternal"/>
                <w:noProof/>
              </w:rPr>
              <w:t>{2]</w:t>
            </w:r>
            <w:r>
              <w:rPr>
                <w:noProof/>
              </w:rPr>
              <w:t xml:space="preserve"> change a manual playlist to a smart playlist (or vice-versa) after the playlist has been created.</w:t>
            </w:r>
          </w:p>
        </w:tc>
        <w:tc>
          <w:tcPr>
            <w:tcW w:w="7407" w:type="dxa"/>
          </w:tcPr>
          <w:p w:rsidR="00000000" w:rsidRDefault="00DB54A8">
            <w:pPr>
              <w:rPr>
                <w:lang w:val="fr-FR"/>
              </w:rPr>
            </w:pPr>
            <w:r>
              <w:rPr>
                <w:lang w:val="fr-FR"/>
              </w:rPr>
              <w:t xml:space="preserve">Notez que vous </w:t>
            </w:r>
            <w:r>
              <w:rPr>
                <w:rStyle w:val="mqInternal"/>
                <w:noProof/>
                <w:lang w:val="fr-FR"/>
              </w:rPr>
              <w:t>[1}</w:t>
            </w:r>
            <w:r>
              <w:rPr>
                <w:lang w:val="fr-FR"/>
              </w:rPr>
              <w:t>ne pouvez pas</w:t>
            </w:r>
            <w:r>
              <w:rPr>
                <w:rStyle w:val="mqInternal"/>
                <w:noProof/>
                <w:lang w:val="fr-FR"/>
              </w:rPr>
              <w:t>{2]</w:t>
            </w:r>
            <w:r>
              <w:rPr>
                <w:lang w:val="fr-FR"/>
              </w:rPr>
              <w:t xml:space="preserve"> changer une liste de lecture manuelle en li</w:t>
            </w:r>
            <w:r>
              <w:rPr>
                <w:lang w:val="fr-FR"/>
              </w:rPr>
              <w:t>ste de lecture intelligente (ou vice-versa) une fois la liste de lecture cr</w:t>
            </w:r>
            <w:r>
              <w:rPr>
                <w:lang w:val="fr-FR"/>
              </w:rPr>
              <w:t>éé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127 </w:t>
            </w:r>
            <w:r>
              <w:rPr>
                <w:noProof/>
                <w:sz w:val="16"/>
              </w:rPr>
              <w:br/>
            </w:r>
            <w:r>
              <w:rPr>
                <w:noProof/>
                <w:sz w:val="2"/>
              </w:rPr>
              <w:t>9f783d83-f072-4642-9ae1-991a8b2985ee</w:t>
            </w:r>
          </w:p>
        </w:tc>
        <w:tc>
          <w:tcPr>
            <w:tcW w:w="7407" w:type="dxa"/>
            <w:shd w:val="clear" w:color="auto" w:fill="F2F2F2" w:themeFill="background1" w:themeFillShade="F2"/>
          </w:tcPr>
          <w:p w:rsidR="00000000" w:rsidRDefault="00DB54A8">
            <w:pPr>
              <w:rPr>
                <w:noProof/>
              </w:rPr>
            </w:pPr>
            <w:r>
              <w:rPr>
                <w:noProof/>
              </w:rPr>
              <w:t>The limit on the number of videos can be set to any number up to 100.</w:t>
            </w:r>
          </w:p>
        </w:tc>
        <w:tc>
          <w:tcPr>
            <w:tcW w:w="7407" w:type="dxa"/>
          </w:tcPr>
          <w:p w:rsidR="00000000" w:rsidRDefault="00DB54A8">
            <w:pPr>
              <w:rPr>
                <w:lang w:val="fr-FR"/>
              </w:rPr>
            </w:pPr>
            <w:r>
              <w:rPr>
                <w:lang w:val="fr-FR"/>
              </w:rPr>
              <w:t>La limite du nombre de vid</w:t>
            </w:r>
            <w:r>
              <w:rPr>
                <w:lang w:val="fr-FR"/>
              </w:rPr>
              <w:t>é</w:t>
            </w:r>
            <w:r>
              <w:rPr>
                <w:lang w:val="fr-FR"/>
              </w:rPr>
              <w:t xml:space="preserve">os peut </w:t>
            </w:r>
            <w:r>
              <w:rPr>
                <w:lang w:val="fr-FR"/>
              </w:rPr>
              <w:t>ê</w:t>
            </w:r>
            <w:r>
              <w:rPr>
                <w:lang w:val="fr-FR"/>
              </w:rPr>
              <w:t>tre d</w:t>
            </w:r>
            <w:r>
              <w:rPr>
                <w:lang w:val="fr-FR"/>
              </w:rPr>
              <w:t>é</w:t>
            </w:r>
            <w:r>
              <w:rPr>
                <w:lang w:val="fr-FR"/>
              </w:rPr>
              <w:t xml:space="preserve">finie </w:t>
            </w:r>
            <w:r>
              <w:rPr>
                <w:lang w:val="fr-FR"/>
              </w:rPr>
              <w:t>à</w:t>
            </w:r>
            <w:r>
              <w:rPr>
                <w:lang w:val="fr-FR"/>
              </w:rPr>
              <w:t xml:space="preserve"> n'importe quel nombre jusqu'</w:t>
            </w:r>
            <w:r>
              <w:rPr>
                <w:lang w:val="fr-FR"/>
              </w:rPr>
              <w:t>à</w:t>
            </w:r>
            <w:r>
              <w:rPr>
                <w:lang w:val="fr-FR"/>
              </w:rPr>
              <w:t xml:space="preserve"> 100.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e4ebc801-8d90-40b9-8ac5-862f89348161</w:t>
            </w:r>
          </w:p>
        </w:tc>
        <w:tc>
          <w:tcPr>
            <w:tcW w:w="7407" w:type="dxa"/>
            <w:shd w:val="clear" w:color="auto" w:fill="F2F2F2" w:themeFill="background1" w:themeFillShade="F2"/>
          </w:tcPr>
          <w:p w:rsidR="00000000" w:rsidRDefault="00DB54A8">
            <w:pPr>
              <w:rPr>
                <w:noProof/>
              </w:rPr>
            </w:pPr>
            <w:r>
              <w:rPr>
                <w:noProof/>
              </w:rPr>
              <w:t xml:space="preserve">As with videos, you can retrieve all playlists, using </w:t>
            </w:r>
            <w:r>
              <w:rPr>
                <w:rStyle w:val="mqInternal"/>
                <w:noProof/>
              </w:rPr>
              <w:t>[1}[2]{3]</w:t>
            </w:r>
            <w:r>
              <w:rPr>
                <w:noProof/>
              </w:rPr>
              <w:t xml:space="preserve"> and </w:t>
            </w:r>
            <w:r>
              <w:rPr>
                <w:rStyle w:val="mqInternal"/>
                <w:noProof/>
              </w:rPr>
              <w:t>[1}[5]{3]</w:t>
            </w:r>
            <w:r>
              <w:rPr>
                <w:noProof/>
              </w:rPr>
              <w:t xml:space="preserve"> to page through results if the account has a large number of playlists:</w:t>
            </w:r>
          </w:p>
        </w:tc>
        <w:tc>
          <w:tcPr>
            <w:tcW w:w="7407" w:type="dxa"/>
          </w:tcPr>
          <w:p w:rsidR="00000000" w:rsidRDefault="00DB54A8">
            <w:pPr>
              <w:rPr>
                <w:lang w:val="fr-FR"/>
              </w:rPr>
            </w:pPr>
            <w:r>
              <w:rPr>
                <w:lang w:val="fr-FR"/>
              </w:rPr>
              <w:t>Comme pour les vid</w:t>
            </w:r>
            <w:r>
              <w:rPr>
                <w:lang w:val="fr-FR"/>
              </w:rPr>
              <w:t>é</w:t>
            </w:r>
            <w:r>
              <w:rPr>
                <w:lang w:val="fr-FR"/>
              </w:rPr>
              <w:t>os, vous pouvez r</w:t>
            </w:r>
            <w:r>
              <w:rPr>
                <w:lang w:val="fr-FR"/>
              </w:rPr>
              <w:t>é</w:t>
            </w:r>
            <w:r>
              <w:rPr>
                <w:lang w:val="fr-FR"/>
              </w:rPr>
              <w:t>cup</w:t>
            </w:r>
            <w:r>
              <w:rPr>
                <w:lang w:val="fr-FR"/>
              </w:rPr>
              <w:t>é</w:t>
            </w:r>
            <w:r>
              <w:rPr>
                <w:lang w:val="fr-FR"/>
              </w:rPr>
              <w:t xml:space="preserve">rer toutes les playlists, </w:t>
            </w:r>
            <w:r>
              <w:rPr>
                <w:lang w:val="fr-FR"/>
              </w:rPr>
              <w:t>à</w:t>
            </w:r>
            <w:r>
              <w:rPr>
                <w:lang w:val="fr-FR"/>
              </w:rPr>
              <w:t xml:space="preserve"> l'aide </w:t>
            </w:r>
            <w:r>
              <w:rPr>
                <w:rStyle w:val="mqInternal"/>
                <w:noProof/>
                <w:lang w:val="fr-FR"/>
              </w:rPr>
              <w:t>[1}[2]{3]</w:t>
            </w:r>
            <w:r>
              <w:rPr>
                <w:lang w:val="fr-FR"/>
              </w:rPr>
              <w:t xml:space="preserve"> et </w:t>
            </w:r>
            <w:r>
              <w:rPr>
                <w:rStyle w:val="mqInternal"/>
                <w:noProof/>
                <w:lang w:val="fr-FR"/>
              </w:rPr>
              <w:t>[1}[5]{3]</w:t>
            </w:r>
            <w:r>
              <w:rPr>
                <w:lang w:val="fr-FR"/>
              </w:rPr>
              <w:t xml:space="preserve"> </w:t>
            </w:r>
            <w:r>
              <w:rPr>
                <w:lang w:val="fr-FR"/>
              </w:rPr>
              <w:t>à</w:t>
            </w:r>
            <w:r>
              <w:rPr>
                <w:lang w:val="fr-FR"/>
              </w:rPr>
              <w:t xml:space="preserve"> la page des r</w:t>
            </w:r>
            <w:r>
              <w:rPr>
                <w:lang w:val="fr-FR"/>
              </w:rPr>
              <w:t>é</w:t>
            </w:r>
            <w:r>
              <w:rPr>
                <w:lang w:val="fr-FR"/>
              </w:rPr>
              <w:t>sultats si le compte dispose d'un grand nombre de playlists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130 </w:t>
            </w:r>
            <w:r>
              <w:rPr>
                <w:noProof/>
                <w:sz w:val="16"/>
              </w:rPr>
              <w:br/>
            </w:r>
            <w:r>
              <w:rPr>
                <w:noProof/>
                <w:sz w:val="2"/>
              </w:rPr>
              <w:t>920b8cba-8bac-4ddb-8f04-26d11958e451</w:t>
            </w:r>
          </w:p>
        </w:tc>
        <w:tc>
          <w:tcPr>
            <w:tcW w:w="7407" w:type="dxa"/>
            <w:shd w:val="clear" w:color="auto" w:fill="F2F2F2" w:themeFill="background1" w:themeFillShade="F2"/>
          </w:tcPr>
          <w:p w:rsidR="00000000" w:rsidRDefault="00DB54A8">
            <w:pPr>
              <w:rPr>
                <w:noProof/>
              </w:rPr>
            </w:pPr>
            <w:r>
              <w:rPr>
                <w:noProof/>
              </w:rPr>
              <w:t>The returned array of playlist objects will include met</w:t>
            </w:r>
            <w:r>
              <w:rPr>
                <w:noProof/>
              </w:rPr>
              <w:t xml:space="preserve">adata for the playlist, including the </w:t>
            </w:r>
            <w:r>
              <w:rPr>
                <w:rStyle w:val="mqInternal"/>
                <w:noProof/>
              </w:rPr>
              <w:t>[1}[2]{3]</w:t>
            </w:r>
            <w:r>
              <w:rPr>
                <w:noProof/>
              </w:rPr>
              <w:t xml:space="preserve"> corresponding to the one of the types described above.</w:t>
            </w:r>
          </w:p>
        </w:tc>
        <w:tc>
          <w:tcPr>
            <w:tcW w:w="7407" w:type="dxa"/>
          </w:tcPr>
          <w:p w:rsidR="00000000" w:rsidRDefault="00DB54A8">
            <w:pPr>
              <w:rPr>
                <w:lang w:val="fr-FR"/>
              </w:rPr>
            </w:pPr>
            <w:r>
              <w:rPr>
                <w:lang w:val="fr-FR"/>
              </w:rPr>
              <w:t>Le tableau renvoy</w:t>
            </w:r>
            <w:r>
              <w:rPr>
                <w:lang w:val="fr-FR"/>
              </w:rPr>
              <w:t>é</w:t>
            </w:r>
            <w:r>
              <w:rPr>
                <w:lang w:val="fr-FR"/>
              </w:rPr>
              <w:t xml:space="preserve"> d'objets de la liste de lecture inclura des m</w:t>
            </w:r>
            <w:r>
              <w:rPr>
                <w:lang w:val="fr-FR"/>
              </w:rPr>
              <w:t>é</w:t>
            </w:r>
            <w:r>
              <w:rPr>
                <w:lang w:val="fr-FR"/>
              </w:rPr>
              <w:t>tadonn</w:t>
            </w:r>
            <w:r>
              <w:rPr>
                <w:lang w:val="fr-FR"/>
              </w:rPr>
              <w:t>é</w:t>
            </w:r>
            <w:r>
              <w:rPr>
                <w:lang w:val="fr-FR"/>
              </w:rPr>
              <w:t xml:space="preserve">es pour la liste de lecture, y compris celle </w:t>
            </w:r>
            <w:r>
              <w:rPr>
                <w:rStyle w:val="mqInternal"/>
                <w:noProof/>
                <w:lang w:val="fr-FR"/>
              </w:rPr>
              <w:t>[1}[2]{3]</w:t>
            </w:r>
            <w:r>
              <w:rPr>
                <w:lang w:val="fr-FR"/>
              </w:rPr>
              <w:t xml:space="preserve"> correspondant </w:t>
            </w:r>
            <w:r>
              <w:rPr>
                <w:lang w:val="fr-FR"/>
              </w:rPr>
              <w:t>à</w:t>
            </w:r>
            <w:r>
              <w:rPr>
                <w:lang w:val="fr-FR"/>
              </w:rPr>
              <w:t xml:space="preserve"> l'un des t</w:t>
            </w:r>
            <w:r>
              <w:rPr>
                <w:lang w:val="fr-FR"/>
              </w:rPr>
              <w:t>ypes d</w:t>
            </w:r>
            <w:r>
              <w:rPr>
                <w:lang w:val="fr-FR"/>
              </w:rPr>
              <w:t>é</w:t>
            </w:r>
            <w:r>
              <w:rPr>
                <w:lang w:val="fr-FR"/>
              </w:rPr>
              <w:t>crits ci-dessus.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b24564cf-6857-4945-a685-6fa9c58b1fda</w:t>
            </w:r>
          </w:p>
        </w:tc>
        <w:tc>
          <w:tcPr>
            <w:tcW w:w="7407" w:type="dxa"/>
            <w:shd w:val="clear" w:color="auto" w:fill="F2F2F2" w:themeFill="background1" w:themeFillShade="F2"/>
          </w:tcPr>
          <w:p w:rsidR="00000000" w:rsidRDefault="00DB54A8">
            <w:pPr>
              <w:rPr>
                <w:noProof/>
              </w:rPr>
            </w:pPr>
            <w:r>
              <w:rPr>
                <w:noProof/>
              </w:rPr>
              <w:t xml:space="preserve">If the type is </w:t>
            </w:r>
            <w:r>
              <w:rPr>
                <w:rStyle w:val="mqInternal"/>
                <w:noProof/>
              </w:rPr>
              <w:t>[1}[2]{3]</w:t>
            </w:r>
            <w:r>
              <w:rPr>
                <w:noProof/>
              </w:rPr>
              <w:t xml:space="preserve">, there will also be a </w:t>
            </w:r>
            <w:r>
              <w:rPr>
                <w:rStyle w:val="mqInternal"/>
                <w:noProof/>
              </w:rPr>
              <w:t>[1}[5]{3]</w:t>
            </w:r>
            <w:r>
              <w:rPr>
                <w:noProof/>
              </w:rPr>
              <w:t xml:space="preserve"> array containing the ids of the included videos.</w:t>
            </w:r>
          </w:p>
        </w:tc>
        <w:tc>
          <w:tcPr>
            <w:tcW w:w="7407" w:type="dxa"/>
          </w:tcPr>
          <w:p w:rsidR="00000000" w:rsidRDefault="00DB54A8">
            <w:pPr>
              <w:rPr>
                <w:lang w:val="fr-FR"/>
              </w:rPr>
            </w:pPr>
            <w:r>
              <w:rPr>
                <w:lang w:val="fr-FR"/>
              </w:rPr>
              <w:t xml:space="preserve">Si le type est </w:t>
            </w:r>
            <w:r>
              <w:rPr>
                <w:rStyle w:val="mqInternal"/>
                <w:noProof/>
                <w:lang w:val="fr-FR"/>
              </w:rPr>
              <w:t>[1}[2]{3]</w:t>
            </w:r>
            <w:r>
              <w:rPr>
                <w:lang w:val="fr-FR"/>
              </w:rPr>
              <w:t xml:space="preserve">, il y aura </w:t>
            </w:r>
            <w:r>
              <w:rPr>
                <w:lang w:val="fr-FR"/>
              </w:rPr>
              <w:t>é</w:t>
            </w:r>
            <w:r>
              <w:rPr>
                <w:lang w:val="fr-FR"/>
              </w:rPr>
              <w:t xml:space="preserve">galement un </w:t>
            </w:r>
            <w:r>
              <w:rPr>
                <w:rStyle w:val="mqInternal"/>
                <w:noProof/>
                <w:lang w:val="fr-FR"/>
              </w:rPr>
              <w:t>[1}[5]{3]</w:t>
            </w:r>
            <w:r>
              <w:rPr>
                <w:lang w:val="fr-FR"/>
              </w:rPr>
              <w:t xml:space="preserve"> tableau contenant les id</w:t>
            </w:r>
            <w:r>
              <w:rPr>
                <w:lang w:val="fr-FR"/>
              </w:rPr>
              <w:t>entifiants des vid</w:t>
            </w:r>
            <w:r>
              <w:rPr>
                <w:lang w:val="fr-FR"/>
              </w:rPr>
              <w:t>é</w:t>
            </w:r>
            <w:r>
              <w:rPr>
                <w:lang w:val="fr-FR"/>
              </w:rPr>
              <w:t>os incluses.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132 </w:t>
            </w:r>
            <w:r>
              <w:rPr>
                <w:noProof/>
                <w:sz w:val="16"/>
              </w:rPr>
              <w:br/>
            </w:r>
            <w:r>
              <w:rPr>
                <w:noProof/>
                <w:sz w:val="2"/>
              </w:rPr>
              <w:t>3e80d1f6-6867-4b6e-b5c0-448dc11ec569</w:t>
            </w:r>
          </w:p>
        </w:tc>
        <w:tc>
          <w:tcPr>
            <w:tcW w:w="7407" w:type="dxa"/>
            <w:shd w:val="clear" w:color="auto" w:fill="F2F2F2" w:themeFill="background1" w:themeFillShade="F2"/>
          </w:tcPr>
          <w:p w:rsidR="00000000" w:rsidRDefault="00DB54A8">
            <w:pPr>
              <w:rPr>
                <w:noProof/>
              </w:rPr>
            </w:pPr>
            <w:r>
              <w:rPr>
                <w:noProof/>
              </w:rPr>
              <w:t xml:space="preserve">If the type is one of the smart playlist types, there will be a </w:t>
            </w:r>
            <w:r>
              <w:rPr>
                <w:rStyle w:val="mqInternal"/>
                <w:noProof/>
              </w:rPr>
              <w:t>[1}[2]{3]</w:t>
            </w:r>
            <w:r>
              <w:rPr>
                <w:noProof/>
              </w:rPr>
              <w:t xml:space="preserve"> property containing the search string that retrieves the videos, something like this:</w:t>
            </w:r>
          </w:p>
        </w:tc>
        <w:tc>
          <w:tcPr>
            <w:tcW w:w="7407" w:type="dxa"/>
          </w:tcPr>
          <w:p w:rsidR="00000000" w:rsidRDefault="00DB54A8">
            <w:pPr>
              <w:rPr>
                <w:lang w:val="fr-FR"/>
              </w:rPr>
            </w:pPr>
            <w:r>
              <w:rPr>
                <w:lang w:val="fr-FR"/>
              </w:rPr>
              <w:t>Si le type est l'un d</w:t>
            </w:r>
            <w:r>
              <w:rPr>
                <w:lang w:val="fr-FR"/>
              </w:rPr>
              <w:t xml:space="preserve">es types de liste de lecture intelligente, il y aura une </w:t>
            </w:r>
            <w:r>
              <w:rPr>
                <w:rStyle w:val="mqInternal"/>
                <w:noProof/>
                <w:lang w:val="fr-FR"/>
              </w:rPr>
              <w:t>[1}[2]{3]</w:t>
            </w:r>
            <w:r>
              <w:rPr>
                <w:lang w:val="fr-FR"/>
              </w:rPr>
              <w:t xml:space="preserve"> propri</w:t>
            </w:r>
            <w:r>
              <w:rPr>
                <w:lang w:val="fr-FR"/>
              </w:rPr>
              <w:t>é</w:t>
            </w:r>
            <w:r>
              <w:rPr>
                <w:lang w:val="fr-FR"/>
              </w:rPr>
              <w:t>t</w:t>
            </w:r>
            <w:r>
              <w:rPr>
                <w:lang w:val="fr-FR"/>
              </w:rPr>
              <w:t>é</w:t>
            </w:r>
            <w:r>
              <w:rPr>
                <w:lang w:val="fr-FR"/>
              </w:rPr>
              <w:t xml:space="preserve"> contenant la cha</w:t>
            </w:r>
            <w:r>
              <w:rPr>
                <w:lang w:val="fr-FR"/>
              </w:rPr>
              <w:t>î</w:t>
            </w:r>
            <w:r>
              <w:rPr>
                <w:lang w:val="fr-FR"/>
              </w:rPr>
              <w:t>ne de recherche qui r</w:t>
            </w:r>
            <w:r>
              <w:rPr>
                <w:lang w:val="fr-FR"/>
              </w:rPr>
              <w:t>é</w:t>
            </w:r>
            <w:r>
              <w:rPr>
                <w:lang w:val="fr-FR"/>
              </w:rPr>
              <w:t>cup</w:t>
            </w:r>
            <w:r>
              <w:rPr>
                <w:lang w:val="fr-FR"/>
              </w:rPr>
              <w:t>è</w:t>
            </w:r>
            <w:r>
              <w:rPr>
                <w:lang w:val="fr-FR"/>
              </w:rPr>
              <w:t>re les vid</w:t>
            </w:r>
            <w:r>
              <w:rPr>
                <w:lang w:val="fr-FR"/>
              </w:rPr>
              <w:t>é</w:t>
            </w:r>
            <w:r>
              <w:rPr>
                <w:lang w:val="fr-FR"/>
              </w:rPr>
              <w:t>os, quelque chose comme ceci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134 </w:t>
            </w:r>
            <w:r>
              <w:rPr>
                <w:noProof/>
                <w:sz w:val="16"/>
              </w:rPr>
              <w:br/>
            </w:r>
            <w:r>
              <w:rPr>
                <w:noProof/>
                <w:sz w:val="2"/>
              </w:rPr>
              <w:t>106956fe-b765-46e2-9be4-9c1d967d45a9</w:t>
            </w:r>
          </w:p>
        </w:tc>
        <w:tc>
          <w:tcPr>
            <w:tcW w:w="7407" w:type="dxa"/>
            <w:shd w:val="clear" w:color="auto" w:fill="F2F2F2" w:themeFill="background1" w:themeFillShade="F2"/>
          </w:tcPr>
          <w:p w:rsidR="00000000" w:rsidRDefault="00DB54A8">
            <w:pPr>
              <w:rPr>
                <w:noProof/>
              </w:rPr>
            </w:pPr>
            <w:r>
              <w:rPr>
                <w:noProof/>
              </w:rPr>
              <w:t xml:space="preserve">You can also retrieve a single playlist by its </w:t>
            </w:r>
            <w:r>
              <w:rPr>
                <w:rStyle w:val="mqInternal"/>
                <w:noProof/>
              </w:rPr>
              <w:t>[1}</w:t>
            </w:r>
            <w:r>
              <w:rPr>
                <w:rStyle w:val="mqInternal"/>
                <w:noProof/>
              </w:rPr>
              <w:t>[2]{3]</w:t>
            </w:r>
            <w:r>
              <w:rPr>
                <w:noProof/>
              </w:rPr>
              <w:t>:</w:t>
            </w:r>
          </w:p>
        </w:tc>
        <w:tc>
          <w:tcPr>
            <w:tcW w:w="7407" w:type="dxa"/>
          </w:tcPr>
          <w:p w:rsidR="00000000" w:rsidRDefault="00DB54A8">
            <w:pPr>
              <w:rPr>
                <w:lang w:val="fr-FR"/>
              </w:rPr>
            </w:pPr>
            <w:r>
              <w:rPr>
                <w:lang w:val="fr-FR"/>
              </w:rPr>
              <w:t xml:space="preserve">Vous pouvez </w:t>
            </w:r>
            <w:r>
              <w:rPr>
                <w:lang w:val="fr-FR"/>
              </w:rPr>
              <w:t>é</w:t>
            </w:r>
            <w:r>
              <w:rPr>
                <w:lang w:val="fr-FR"/>
              </w:rPr>
              <w:t>galement r</w:t>
            </w:r>
            <w:r>
              <w:rPr>
                <w:lang w:val="fr-FR"/>
              </w:rPr>
              <w:t>é</w:t>
            </w:r>
            <w:r>
              <w:rPr>
                <w:lang w:val="fr-FR"/>
              </w:rPr>
              <w:t>cup</w:t>
            </w:r>
            <w:r>
              <w:rPr>
                <w:lang w:val="fr-FR"/>
              </w:rPr>
              <w:t>é</w:t>
            </w:r>
            <w:r>
              <w:rPr>
                <w:lang w:val="fr-FR"/>
              </w:rPr>
              <w:t xml:space="preserve">rer une seule playlist par son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67554a19-93c3-414b-b39a-6ee2e4f4dbb5</w:t>
            </w:r>
          </w:p>
        </w:tc>
        <w:tc>
          <w:tcPr>
            <w:tcW w:w="7407" w:type="dxa"/>
            <w:shd w:val="clear" w:color="auto" w:fill="F2F2F2" w:themeFill="background1" w:themeFillShade="F2"/>
          </w:tcPr>
          <w:p w:rsidR="00000000" w:rsidRDefault="00DB54A8">
            <w:pPr>
              <w:rPr>
                <w:noProof/>
              </w:rPr>
            </w:pPr>
            <w:r>
              <w:rPr>
                <w:noProof/>
              </w:rPr>
              <w:t xml:space="preserve">If you need to retrieve the full video objects for a playlist (to display information about the videos on a page), you simply add </w:t>
            </w:r>
            <w:r>
              <w:rPr>
                <w:rStyle w:val="mqInternal"/>
                <w:noProof/>
              </w:rPr>
              <w:t>[1}[2</w:t>
            </w:r>
            <w:r>
              <w:rPr>
                <w:rStyle w:val="mqInternal"/>
                <w:noProof/>
              </w:rPr>
              <w:t>]{3]</w:t>
            </w:r>
            <w:r>
              <w:rPr>
                <w:noProof/>
              </w:rPr>
              <w:t xml:space="preserve"> to that URL:</w:t>
            </w:r>
          </w:p>
        </w:tc>
        <w:tc>
          <w:tcPr>
            <w:tcW w:w="7407" w:type="dxa"/>
          </w:tcPr>
          <w:p w:rsidR="00000000" w:rsidRDefault="00DB54A8">
            <w:pPr>
              <w:rPr>
                <w:lang w:val="fr-FR"/>
              </w:rPr>
            </w:pPr>
            <w:r>
              <w:rPr>
                <w:lang w:val="fr-FR"/>
              </w:rPr>
              <w:t>Si vous devez r</w:t>
            </w:r>
            <w:r>
              <w:rPr>
                <w:lang w:val="fr-FR"/>
              </w:rPr>
              <w:t>é</w:t>
            </w:r>
            <w:r>
              <w:rPr>
                <w:lang w:val="fr-FR"/>
              </w:rPr>
              <w:t>cup</w:t>
            </w:r>
            <w:r>
              <w:rPr>
                <w:lang w:val="fr-FR"/>
              </w:rPr>
              <w:t>é</w:t>
            </w:r>
            <w:r>
              <w:rPr>
                <w:lang w:val="fr-FR"/>
              </w:rPr>
              <w:t>rer les objets vid</w:t>
            </w:r>
            <w:r>
              <w:rPr>
                <w:lang w:val="fr-FR"/>
              </w:rPr>
              <w:t>é</w:t>
            </w:r>
            <w:r>
              <w:rPr>
                <w:lang w:val="fr-FR"/>
              </w:rPr>
              <w:t>o complets d'une playlist (pour afficher les informations sur les vid</w:t>
            </w:r>
            <w:r>
              <w:rPr>
                <w:lang w:val="fr-FR"/>
              </w:rPr>
              <w:t>é</w:t>
            </w:r>
            <w:r>
              <w:rPr>
                <w:lang w:val="fr-FR"/>
              </w:rPr>
              <w:t xml:space="preserve">os sur une page), il vous suffit d'ajouter </w:t>
            </w:r>
            <w:r>
              <w:rPr>
                <w:rStyle w:val="mqInternal"/>
                <w:noProof/>
                <w:lang w:val="fr-FR"/>
              </w:rPr>
              <w:t>[1}[2]{3]</w:t>
            </w:r>
            <w:r>
              <w:rPr>
                <w:lang w:val="fr-FR"/>
              </w:rPr>
              <w:t xml:space="preserve"> </w:t>
            </w:r>
            <w:r>
              <w:rPr>
                <w:lang w:val="fr-FR"/>
              </w:rPr>
              <w:t>à</w:t>
            </w:r>
            <w:r>
              <w:rPr>
                <w:lang w:val="fr-FR"/>
              </w:rPr>
              <w:t xml:space="preserve"> cette URL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e20b8147-ed15-44bc-9c81-4180eeedc4e8</w:t>
            </w:r>
          </w:p>
        </w:tc>
        <w:tc>
          <w:tcPr>
            <w:tcW w:w="7407" w:type="dxa"/>
            <w:shd w:val="clear" w:color="auto" w:fill="F2F2F2" w:themeFill="background1" w:themeFillShade="F2"/>
          </w:tcPr>
          <w:p w:rsidR="00000000" w:rsidRDefault="00DB54A8">
            <w:pPr>
              <w:rPr>
                <w:noProof/>
              </w:rPr>
            </w:pPr>
            <w:r>
              <w:rPr>
                <w:noProof/>
              </w:rPr>
              <w:t>Note that for a sma</w:t>
            </w:r>
            <w:r>
              <w:rPr>
                <w:noProof/>
              </w:rPr>
              <w:t>rt playlist, the request will return the videos that match the search criteria presently, but that may change.</w:t>
            </w:r>
          </w:p>
        </w:tc>
        <w:tc>
          <w:tcPr>
            <w:tcW w:w="7407" w:type="dxa"/>
          </w:tcPr>
          <w:p w:rsidR="00000000" w:rsidRDefault="00DB54A8">
            <w:pPr>
              <w:rPr>
                <w:lang w:val="fr-FR"/>
              </w:rPr>
            </w:pPr>
            <w:r>
              <w:rPr>
                <w:lang w:val="fr-FR"/>
              </w:rPr>
              <w:t>Notez que pour une liste de lecture intelligente, la demande renvoie les vid</w:t>
            </w:r>
            <w:r>
              <w:rPr>
                <w:lang w:val="fr-FR"/>
              </w:rPr>
              <w:t>é</w:t>
            </w:r>
            <w:r>
              <w:rPr>
                <w:lang w:val="fr-FR"/>
              </w:rPr>
              <w:t>os qui correspondent aux crit</w:t>
            </w:r>
            <w:r>
              <w:rPr>
                <w:lang w:val="fr-FR"/>
              </w:rPr>
              <w:t>è</w:t>
            </w:r>
            <w:r>
              <w:rPr>
                <w:lang w:val="fr-FR"/>
              </w:rPr>
              <w:t>res de recherche actuellement, mais ce</w:t>
            </w:r>
            <w:r>
              <w:rPr>
                <w:lang w:val="fr-FR"/>
              </w:rPr>
              <w:t>la peut changer.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f7d8aa81-8132-4f5b-b728-ec9b9084c5c3</w:t>
            </w:r>
          </w:p>
        </w:tc>
        <w:tc>
          <w:tcPr>
            <w:tcW w:w="7407" w:type="dxa"/>
            <w:shd w:val="clear" w:color="auto" w:fill="F2F2F2" w:themeFill="background1" w:themeFillShade="F2"/>
          </w:tcPr>
          <w:p w:rsidR="00000000" w:rsidRDefault="00DB54A8">
            <w:pPr>
              <w:rPr>
                <w:noProof/>
              </w:rPr>
            </w:pPr>
            <w:r>
              <w:rPr>
                <w:noProof/>
              </w:rPr>
              <w:t>Creating Players</w:t>
            </w:r>
          </w:p>
        </w:tc>
        <w:tc>
          <w:tcPr>
            <w:tcW w:w="7407" w:type="dxa"/>
          </w:tcPr>
          <w:p w:rsidR="00000000" w:rsidRDefault="00DB54A8">
            <w:pPr>
              <w:rPr>
                <w:lang w:val="fr-FR"/>
              </w:rPr>
            </w:pPr>
            <w:r>
              <w:rPr>
                <w:lang w:val="fr-FR"/>
              </w:rPr>
              <w:t>Cr</w:t>
            </w:r>
            <w:r>
              <w:rPr>
                <w:lang w:val="fr-FR"/>
              </w:rPr>
              <w:t>é</w:t>
            </w:r>
            <w:r>
              <w:rPr>
                <w:lang w:val="fr-FR"/>
              </w:rPr>
              <w:t>ation de lecteurs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140 </w:t>
            </w:r>
            <w:r>
              <w:rPr>
                <w:noProof/>
                <w:sz w:val="16"/>
              </w:rPr>
              <w:br/>
            </w:r>
            <w:r>
              <w:rPr>
                <w:noProof/>
                <w:sz w:val="2"/>
              </w:rPr>
              <w:t>fad2776a-020d-4168-a844-354d931e83f8</w:t>
            </w:r>
          </w:p>
        </w:tc>
        <w:tc>
          <w:tcPr>
            <w:tcW w:w="7407" w:type="dxa"/>
            <w:shd w:val="clear" w:color="auto" w:fill="F2F2F2" w:themeFill="background1" w:themeFillShade="F2"/>
          </w:tcPr>
          <w:p w:rsidR="00000000" w:rsidRDefault="00DB54A8">
            <w:pPr>
              <w:rPr>
                <w:noProof/>
              </w:rPr>
            </w:pPr>
            <w:r>
              <w:rPr>
                <w:noProof/>
              </w:rPr>
              <w:t xml:space="preserve">Brightcove players can be created via the </w:t>
            </w:r>
            <w:r>
              <w:rPr>
                <w:rStyle w:val="mqInternal"/>
                <w:noProof/>
              </w:rPr>
              <w:t>[1}</w:t>
            </w:r>
            <w:r>
              <w:rPr>
                <w:noProof/>
              </w:rPr>
              <w:t>Player Management API</w:t>
            </w:r>
            <w:r>
              <w:rPr>
                <w:rStyle w:val="mqInternal"/>
                <w:noProof/>
              </w:rPr>
              <w:t>{2]</w:t>
            </w:r>
            <w:r>
              <w:rPr>
                <w:noProof/>
              </w:rPr>
              <w:t>.</w:t>
            </w:r>
          </w:p>
        </w:tc>
        <w:tc>
          <w:tcPr>
            <w:tcW w:w="7407" w:type="dxa"/>
          </w:tcPr>
          <w:p w:rsidR="00000000" w:rsidRDefault="00DB54A8">
            <w:pPr>
              <w:rPr>
                <w:lang w:val="fr-FR"/>
              </w:rPr>
            </w:pPr>
            <w:r>
              <w:rPr>
                <w:lang w:val="fr-FR"/>
              </w:rPr>
              <w:t xml:space="preserve">Les joueurs Brightcove peuvent </w:t>
            </w:r>
            <w:r>
              <w:rPr>
                <w:lang w:val="fr-FR"/>
              </w:rPr>
              <w:t>ê</w:t>
            </w:r>
            <w:r>
              <w:rPr>
                <w:lang w:val="fr-FR"/>
              </w:rPr>
              <w:t>tre cr</w:t>
            </w:r>
            <w:r>
              <w:rPr>
                <w:lang w:val="fr-FR"/>
              </w:rPr>
              <w:t>éé</w:t>
            </w:r>
            <w:r>
              <w:rPr>
                <w:lang w:val="fr-FR"/>
              </w:rPr>
              <w:t xml:space="preserve">s via l' </w:t>
            </w:r>
            <w:r>
              <w:rPr>
                <w:rStyle w:val="mqInternal"/>
                <w:noProof/>
                <w:lang w:val="fr-FR"/>
              </w:rPr>
              <w:t>[1}</w:t>
            </w:r>
            <w:r>
              <w:rPr>
                <w:lang w:val="fr-FR"/>
              </w:rPr>
              <w:t>API Player Management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978b4c1d-3b86-4f8c-8cae-12af4ccbd266</w:t>
            </w:r>
          </w:p>
        </w:tc>
        <w:tc>
          <w:tcPr>
            <w:tcW w:w="7407" w:type="dxa"/>
            <w:shd w:val="clear" w:color="auto" w:fill="F2F2F2" w:themeFill="background1" w:themeFillShade="F2"/>
          </w:tcPr>
          <w:p w:rsidR="00000000" w:rsidRDefault="00DB54A8">
            <w:pPr>
              <w:rPr>
                <w:noProof/>
              </w:rPr>
            </w:pPr>
            <w:r>
              <w:rPr>
                <w:noProof/>
              </w:rPr>
              <w:t xml:space="preserve">The API allows you to create players, update their properties, and get the embed code in the form of a URL, an </w:t>
            </w:r>
            <w:r>
              <w:rPr>
                <w:rStyle w:val="mqInternal"/>
                <w:noProof/>
              </w:rPr>
              <w:t>[1}[2]{3]</w:t>
            </w:r>
            <w:r>
              <w:rPr>
                <w:noProof/>
              </w:rPr>
              <w:t xml:space="preserve"> tag, or a block of HTML to embed in the page.</w:t>
            </w:r>
          </w:p>
        </w:tc>
        <w:tc>
          <w:tcPr>
            <w:tcW w:w="7407" w:type="dxa"/>
          </w:tcPr>
          <w:p w:rsidR="00000000" w:rsidRDefault="00DB54A8">
            <w:pPr>
              <w:rPr>
                <w:lang w:val="fr-FR"/>
              </w:rPr>
            </w:pPr>
            <w:r>
              <w:rPr>
                <w:lang w:val="fr-FR"/>
              </w:rPr>
              <w:t>L'API vous permet de cr</w:t>
            </w:r>
            <w:r>
              <w:rPr>
                <w:lang w:val="fr-FR"/>
              </w:rPr>
              <w:t>é</w:t>
            </w:r>
            <w:r>
              <w:rPr>
                <w:lang w:val="fr-FR"/>
              </w:rPr>
              <w:t xml:space="preserve">er des lecteurs, de mettre </w:t>
            </w:r>
            <w:r>
              <w:rPr>
                <w:lang w:val="fr-FR"/>
              </w:rPr>
              <w:t>à</w:t>
            </w:r>
            <w:r>
              <w:rPr>
                <w:lang w:val="fr-FR"/>
              </w:rPr>
              <w:t xml:space="preserve"> jour leurs propri</w:t>
            </w:r>
            <w:r>
              <w:rPr>
                <w:lang w:val="fr-FR"/>
              </w:rPr>
              <w:t>é</w:t>
            </w:r>
            <w:r>
              <w:rPr>
                <w:lang w:val="fr-FR"/>
              </w:rPr>
              <w:t>t</w:t>
            </w:r>
            <w:r>
              <w:rPr>
                <w:lang w:val="fr-FR"/>
              </w:rPr>
              <w:t>é</w:t>
            </w:r>
            <w:r>
              <w:rPr>
                <w:lang w:val="fr-FR"/>
              </w:rPr>
              <w:t>s et d'obtenir le code int</w:t>
            </w:r>
            <w:r>
              <w:rPr>
                <w:lang w:val="fr-FR"/>
              </w:rPr>
              <w:t>é</w:t>
            </w:r>
            <w:r>
              <w:rPr>
                <w:lang w:val="fr-FR"/>
              </w:rPr>
              <w:t>gr</w:t>
            </w:r>
            <w:r>
              <w:rPr>
                <w:lang w:val="fr-FR"/>
              </w:rPr>
              <w:t>é</w:t>
            </w:r>
            <w:r>
              <w:rPr>
                <w:lang w:val="fr-FR"/>
              </w:rPr>
              <w:t xml:space="preserve"> sous la forme d'une URL, d'une </w:t>
            </w:r>
            <w:r>
              <w:rPr>
                <w:rStyle w:val="mqInternal"/>
                <w:noProof/>
                <w:lang w:val="fr-FR"/>
              </w:rPr>
              <w:t>[1}[2]{3]</w:t>
            </w:r>
            <w:r>
              <w:rPr>
                <w:lang w:val="fr-FR"/>
              </w:rPr>
              <w:t xml:space="preserve"> balise ou d'un bloc de HTML </w:t>
            </w:r>
            <w:r>
              <w:rPr>
                <w:lang w:val="fr-FR"/>
              </w:rPr>
              <w:t>à</w:t>
            </w:r>
            <w:r>
              <w:rPr>
                <w:lang w:val="fr-FR"/>
              </w:rPr>
              <w:t xml:space="preserve"> int</w:t>
            </w:r>
            <w:r>
              <w:rPr>
                <w:lang w:val="fr-FR"/>
              </w:rPr>
              <w:t>é</w:t>
            </w:r>
            <w:r>
              <w:rPr>
                <w:lang w:val="fr-FR"/>
              </w:rPr>
              <w:t>grer dans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a29633d8-647d-420b-a560-7a2e2524596f</w:t>
            </w:r>
          </w:p>
        </w:tc>
        <w:tc>
          <w:tcPr>
            <w:tcW w:w="7407" w:type="dxa"/>
            <w:shd w:val="clear" w:color="auto" w:fill="F2F2F2" w:themeFill="background1" w:themeFillShade="F2"/>
          </w:tcPr>
          <w:p w:rsidR="00000000" w:rsidRDefault="00DB54A8">
            <w:pPr>
              <w:rPr>
                <w:noProof/>
              </w:rPr>
            </w:pPr>
            <w:r>
              <w:rPr>
                <w:noProof/>
              </w:rPr>
              <w:t>You can up to 2</w:t>
            </w:r>
            <w:r>
              <w:rPr>
                <w:noProof/>
              </w:rPr>
              <w:t>00 players per account, but it is generally less confusing to users to have as few players as you absolutely need.</w:t>
            </w:r>
          </w:p>
        </w:tc>
        <w:tc>
          <w:tcPr>
            <w:tcW w:w="7407" w:type="dxa"/>
          </w:tcPr>
          <w:p w:rsidR="00000000" w:rsidRDefault="00DB54A8">
            <w:pPr>
              <w:rPr>
                <w:lang w:val="fr-FR"/>
              </w:rPr>
            </w:pPr>
            <w:r>
              <w:rPr>
                <w:lang w:val="fr-FR"/>
              </w:rPr>
              <w:t>Vous pouvez jusqu'</w:t>
            </w:r>
            <w:r>
              <w:rPr>
                <w:lang w:val="fr-FR"/>
              </w:rPr>
              <w:t>à</w:t>
            </w:r>
            <w:r>
              <w:rPr>
                <w:lang w:val="fr-FR"/>
              </w:rPr>
              <w:t xml:space="preserve"> 200 joueurs par compte, mais il est g</w:t>
            </w:r>
            <w:r>
              <w:rPr>
                <w:lang w:val="fr-FR"/>
              </w:rPr>
              <w:t>é</w:t>
            </w:r>
            <w:r>
              <w:rPr>
                <w:lang w:val="fr-FR"/>
              </w:rPr>
              <w:t>n</w:t>
            </w:r>
            <w:r>
              <w:rPr>
                <w:lang w:val="fr-FR"/>
              </w:rPr>
              <w:t>é</w:t>
            </w:r>
            <w:r>
              <w:rPr>
                <w:lang w:val="fr-FR"/>
              </w:rPr>
              <w:t>ralement moins d</w:t>
            </w:r>
            <w:r>
              <w:rPr>
                <w:lang w:val="fr-FR"/>
              </w:rPr>
              <w:t>é</w:t>
            </w:r>
            <w:r>
              <w:rPr>
                <w:lang w:val="fr-FR"/>
              </w:rPr>
              <w:t>routant pour les utilisateurs d'avoir autant de joueurs que vous</w:t>
            </w:r>
            <w:r>
              <w:rPr>
                <w:lang w:val="fr-FR"/>
              </w:rPr>
              <w:t xml:space="preserve"> en avez absolument besoin.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143 </w:t>
            </w:r>
            <w:r>
              <w:rPr>
                <w:noProof/>
                <w:sz w:val="16"/>
              </w:rPr>
              <w:br/>
            </w:r>
            <w:r>
              <w:rPr>
                <w:noProof/>
                <w:sz w:val="2"/>
              </w:rPr>
              <w:t>941e1a3a-a405-4acc-a66f-57d95ec653e4</w:t>
            </w:r>
          </w:p>
        </w:tc>
        <w:tc>
          <w:tcPr>
            <w:tcW w:w="7407" w:type="dxa"/>
            <w:shd w:val="clear" w:color="auto" w:fill="F2F2F2" w:themeFill="background1" w:themeFillShade="F2"/>
          </w:tcPr>
          <w:p w:rsidR="00000000" w:rsidRDefault="00DB54A8">
            <w:pPr>
              <w:rPr>
                <w:noProof/>
              </w:rPr>
            </w:pPr>
            <w:r>
              <w:rPr>
                <w:noProof/>
              </w:rPr>
              <w:t>You should have separate players for playing single videos or playlists, but otherwise you only need different players when they will be styled differently or have different functionali</w:t>
            </w:r>
            <w:r>
              <w:rPr>
                <w:noProof/>
              </w:rPr>
              <w:t>ty added through plugins.</w:t>
            </w:r>
          </w:p>
        </w:tc>
        <w:tc>
          <w:tcPr>
            <w:tcW w:w="7407" w:type="dxa"/>
          </w:tcPr>
          <w:p w:rsidR="00000000" w:rsidRDefault="00DB54A8">
            <w:pPr>
              <w:rPr>
                <w:lang w:val="fr-FR"/>
              </w:rPr>
            </w:pPr>
            <w:r>
              <w:rPr>
                <w:lang w:val="fr-FR"/>
              </w:rPr>
              <w:t>Vous devriez avoir des lecteurs s</w:t>
            </w:r>
            <w:r>
              <w:rPr>
                <w:lang w:val="fr-FR"/>
              </w:rPr>
              <w:t>é</w:t>
            </w:r>
            <w:r>
              <w:rPr>
                <w:lang w:val="fr-FR"/>
              </w:rPr>
              <w:t>par</w:t>
            </w:r>
            <w:r>
              <w:rPr>
                <w:lang w:val="fr-FR"/>
              </w:rPr>
              <w:t>é</w:t>
            </w:r>
            <w:r>
              <w:rPr>
                <w:lang w:val="fr-FR"/>
              </w:rPr>
              <w:t>s pour lire des vid</w:t>
            </w:r>
            <w:r>
              <w:rPr>
                <w:lang w:val="fr-FR"/>
              </w:rPr>
              <w:t>é</w:t>
            </w:r>
            <w:r>
              <w:rPr>
                <w:lang w:val="fr-FR"/>
              </w:rPr>
              <w:t>os individuelles ou des playlists, mais sinon vous n'avez besoin que de joueurs diff</w:t>
            </w:r>
            <w:r>
              <w:rPr>
                <w:lang w:val="fr-FR"/>
              </w:rPr>
              <w:t>é</w:t>
            </w:r>
            <w:r>
              <w:rPr>
                <w:lang w:val="fr-FR"/>
              </w:rPr>
              <w:t>rents lorsqu'ils seront stylis</w:t>
            </w:r>
            <w:r>
              <w:rPr>
                <w:lang w:val="fr-FR"/>
              </w:rPr>
              <w:t>é</w:t>
            </w:r>
            <w:r>
              <w:rPr>
                <w:lang w:val="fr-FR"/>
              </w:rPr>
              <w:t>s diff</w:t>
            </w:r>
            <w:r>
              <w:rPr>
                <w:lang w:val="fr-FR"/>
              </w:rPr>
              <w:t>é</w:t>
            </w:r>
            <w:r>
              <w:rPr>
                <w:lang w:val="fr-FR"/>
              </w:rPr>
              <w:t>remment ou si des fonctionnalit</w:t>
            </w:r>
            <w:r>
              <w:rPr>
                <w:lang w:val="fr-FR"/>
              </w:rPr>
              <w:t>é</w:t>
            </w:r>
            <w:r>
              <w:rPr>
                <w:lang w:val="fr-FR"/>
              </w:rPr>
              <w:t>s diff</w:t>
            </w:r>
            <w:r>
              <w:rPr>
                <w:lang w:val="fr-FR"/>
              </w:rPr>
              <w:t>é</w:t>
            </w:r>
            <w:r>
              <w:rPr>
                <w:lang w:val="fr-FR"/>
              </w:rPr>
              <w:t>rentes son</w:t>
            </w:r>
            <w:r>
              <w:rPr>
                <w:lang w:val="fr-FR"/>
              </w:rPr>
              <w:t>t ajout</w:t>
            </w:r>
            <w:r>
              <w:rPr>
                <w:lang w:val="fr-FR"/>
              </w:rPr>
              <w:t>é</w:t>
            </w:r>
            <w:r>
              <w:rPr>
                <w:lang w:val="fr-FR"/>
              </w:rPr>
              <w:t>es via des plugins.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f1881e7b-20d9-4551-983e-1a36482a2956</w:t>
            </w:r>
          </w:p>
        </w:tc>
        <w:tc>
          <w:tcPr>
            <w:tcW w:w="7407" w:type="dxa"/>
            <w:shd w:val="clear" w:color="auto" w:fill="F2F2F2" w:themeFill="background1" w:themeFillShade="F2"/>
          </w:tcPr>
          <w:p w:rsidR="00000000" w:rsidRDefault="00DB54A8">
            <w:pPr>
              <w:rPr>
                <w:noProof/>
              </w:rPr>
            </w:pPr>
            <w:r>
              <w:rPr>
                <w:noProof/>
              </w:rPr>
              <w:t xml:space="preserve">To create a player, you simply make a </w:t>
            </w:r>
            <w:r>
              <w:rPr>
                <w:rStyle w:val="mqInternal"/>
                <w:noProof/>
              </w:rPr>
              <w:t>[1}[2]{3]</w:t>
            </w:r>
            <w:r>
              <w:rPr>
                <w:noProof/>
              </w:rPr>
              <w:t xml:space="preserve"> request to the Player Management API:</w:t>
            </w:r>
          </w:p>
        </w:tc>
        <w:tc>
          <w:tcPr>
            <w:tcW w:w="7407" w:type="dxa"/>
          </w:tcPr>
          <w:p w:rsidR="00000000" w:rsidRDefault="00DB54A8">
            <w:pPr>
              <w:rPr>
                <w:lang w:val="fr-FR"/>
              </w:rPr>
            </w:pPr>
            <w:r>
              <w:rPr>
                <w:lang w:val="fr-FR"/>
              </w:rPr>
              <w:t>Pour cr</w:t>
            </w:r>
            <w:r>
              <w:rPr>
                <w:lang w:val="fr-FR"/>
              </w:rPr>
              <w:t>é</w:t>
            </w:r>
            <w:r>
              <w:rPr>
                <w:lang w:val="fr-FR"/>
              </w:rPr>
              <w:t xml:space="preserve">er un joueur, il vous suffit de faire une </w:t>
            </w:r>
            <w:r>
              <w:rPr>
                <w:rStyle w:val="mqInternal"/>
                <w:noProof/>
                <w:lang w:val="fr-FR"/>
              </w:rPr>
              <w:t>[1}[2]{3]</w:t>
            </w:r>
            <w:r>
              <w:rPr>
                <w:lang w:val="fr-FR"/>
              </w:rPr>
              <w:t xml:space="preserve"> demande </w:t>
            </w:r>
            <w:r>
              <w:rPr>
                <w:lang w:val="fr-FR"/>
              </w:rPr>
              <w:t>à</w:t>
            </w:r>
            <w:r>
              <w:rPr>
                <w:lang w:val="fr-FR"/>
              </w:rPr>
              <w:t xml:space="preserve"> l'API Player Management :</w:t>
            </w:r>
          </w:p>
        </w:tc>
      </w:tr>
      <w:tr w:rsidR="00000000">
        <w:tc>
          <w:tcPr>
            <w:tcW w:w="660" w:type="dxa"/>
            <w:shd w:val="clear" w:color="auto" w:fill="F2F2F2" w:themeFill="background1" w:themeFillShade="F2"/>
          </w:tcPr>
          <w:p w:rsidR="00000000" w:rsidRDefault="00DB54A8">
            <w:pPr>
              <w:rPr>
                <w:noProof/>
                <w:sz w:val="2"/>
              </w:rPr>
            </w:pPr>
            <w:r>
              <w:rPr>
                <w:noProof/>
                <w:sz w:val="16"/>
              </w:rPr>
              <w:t>14</w:t>
            </w:r>
            <w:r>
              <w:rPr>
                <w:noProof/>
                <w:sz w:val="16"/>
              </w:rPr>
              <w:t xml:space="preserve">6 </w:t>
            </w:r>
            <w:r>
              <w:rPr>
                <w:noProof/>
                <w:sz w:val="16"/>
              </w:rPr>
              <w:br/>
            </w:r>
            <w:r>
              <w:rPr>
                <w:noProof/>
                <w:sz w:val="2"/>
              </w:rPr>
              <w:t>81790aa9-e53b-47fa-b88e-4d1f779b9c46</w:t>
            </w:r>
          </w:p>
        </w:tc>
        <w:tc>
          <w:tcPr>
            <w:tcW w:w="7407" w:type="dxa"/>
            <w:shd w:val="clear" w:color="auto" w:fill="F2F2F2" w:themeFill="background1" w:themeFillShade="F2"/>
          </w:tcPr>
          <w:p w:rsidR="00000000" w:rsidRDefault="00DB54A8">
            <w:pPr>
              <w:rPr>
                <w:noProof/>
              </w:rPr>
            </w:pPr>
            <w:r>
              <w:rPr>
                <w:noProof/>
              </w:rPr>
              <w:t xml:space="preserve">In the body of the request, include the </w:t>
            </w:r>
            <w:r>
              <w:rPr>
                <w:rStyle w:val="mqInternal"/>
                <w:noProof/>
              </w:rPr>
              <w:t>[1}</w:t>
            </w:r>
            <w:r>
              <w:rPr>
                <w:noProof/>
              </w:rPr>
              <w:t>player configuration</w:t>
            </w:r>
            <w:r>
              <w:rPr>
                <w:rStyle w:val="mqInternal"/>
                <w:noProof/>
              </w:rPr>
              <w:t>{2]</w:t>
            </w:r>
            <w:r>
              <w:rPr>
                <w:noProof/>
              </w:rPr>
              <w:t xml:space="preserve"> - the only thing required is a </w:t>
            </w:r>
            <w:r>
              <w:rPr>
                <w:rStyle w:val="mqInternal"/>
                <w:noProof/>
              </w:rPr>
              <w:t>[3}[4]{5]</w:t>
            </w:r>
            <w:r>
              <w:rPr>
                <w:noProof/>
              </w:rPr>
              <w:t>:</w:t>
            </w:r>
          </w:p>
        </w:tc>
        <w:tc>
          <w:tcPr>
            <w:tcW w:w="7407" w:type="dxa"/>
          </w:tcPr>
          <w:p w:rsidR="00000000" w:rsidRDefault="00DB54A8">
            <w:pPr>
              <w:rPr>
                <w:lang w:val="fr-FR"/>
              </w:rPr>
            </w:pPr>
            <w:r>
              <w:rPr>
                <w:lang w:val="fr-FR"/>
              </w:rPr>
              <w:t>Dans le corps de la requ</w:t>
            </w:r>
            <w:r>
              <w:rPr>
                <w:lang w:val="fr-FR"/>
              </w:rPr>
              <w:t>ê</w:t>
            </w:r>
            <w:r>
              <w:rPr>
                <w:lang w:val="fr-FR"/>
              </w:rPr>
              <w:t xml:space="preserve">te, incluez la </w:t>
            </w:r>
            <w:r>
              <w:rPr>
                <w:rStyle w:val="mqInternal"/>
                <w:noProof/>
                <w:lang w:val="fr-FR"/>
              </w:rPr>
              <w:t>[1}</w:t>
            </w:r>
            <w:r>
              <w:rPr>
                <w:lang w:val="fr-FR"/>
              </w:rPr>
              <w:t>configuration du joueur</w:t>
            </w:r>
            <w:r>
              <w:rPr>
                <w:rStyle w:val="mqInternal"/>
                <w:noProof/>
                <w:lang w:val="fr-FR"/>
              </w:rPr>
              <w:t>{2]</w:t>
            </w:r>
            <w:r>
              <w:rPr>
                <w:lang w:val="fr-FR"/>
              </w:rPr>
              <w:t xml:space="preserve"> - la seule chose requise est un </w:t>
            </w:r>
            <w:r>
              <w:rPr>
                <w:rStyle w:val="mqInternal"/>
                <w:noProof/>
                <w:lang w:val="fr-FR"/>
              </w:rPr>
              <w:t>[3}[4</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b1730d21-144b-4091-a70a-af8b114e6ab0</w:t>
            </w:r>
          </w:p>
        </w:tc>
        <w:tc>
          <w:tcPr>
            <w:tcW w:w="7407" w:type="dxa"/>
            <w:shd w:val="clear" w:color="auto" w:fill="F2F2F2" w:themeFill="background1" w:themeFillShade="F2"/>
          </w:tcPr>
          <w:p w:rsidR="00000000" w:rsidRDefault="00DB54A8">
            <w:pPr>
              <w:rPr>
                <w:noProof/>
              </w:rPr>
            </w:pPr>
            <w:r>
              <w:rPr>
                <w:noProof/>
              </w:rPr>
              <w:t>The response will give you the player id, as well as the embed code in multiple forms:</w:t>
            </w:r>
          </w:p>
        </w:tc>
        <w:tc>
          <w:tcPr>
            <w:tcW w:w="7407" w:type="dxa"/>
          </w:tcPr>
          <w:p w:rsidR="00000000" w:rsidRDefault="00DB54A8">
            <w:pPr>
              <w:rPr>
                <w:lang w:val="fr-FR"/>
              </w:rPr>
            </w:pPr>
            <w:r>
              <w:rPr>
                <w:lang w:val="fr-FR"/>
              </w:rPr>
              <w:t>La r</w:t>
            </w:r>
            <w:r>
              <w:rPr>
                <w:lang w:val="fr-FR"/>
              </w:rPr>
              <w:t>é</w:t>
            </w:r>
            <w:r>
              <w:rPr>
                <w:lang w:val="fr-FR"/>
              </w:rPr>
              <w:t>ponse vous donnera l'identifiant du joueur, ainsi que le code d'int</w:t>
            </w:r>
            <w:r>
              <w:rPr>
                <w:lang w:val="fr-FR"/>
              </w:rPr>
              <w:t>é</w:t>
            </w:r>
            <w:r>
              <w:rPr>
                <w:lang w:val="fr-FR"/>
              </w:rPr>
              <w:t>gration sous plusieurs formes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150 </w:t>
            </w:r>
            <w:r>
              <w:rPr>
                <w:noProof/>
                <w:sz w:val="16"/>
              </w:rPr>
              <w:br/>
            </w:r>
            <w:r>
              <w:rPr>
                <w:noProof/>
                <w:sz w:val="2"/>
              </w:rPr>
              <w:t>e01b8d3</w:t>
            </w:r>
            <w:r>
              <w:rPr>
                <w:noProof/>
                <w:sz w:val="2"/>
              </w:rPr>
              <w:t>2-005f-42ed-85f1-52479e69e51a</w:t>
            </w:r>
          </w:p>
        </w:tc>
        <w:tc>
          <w:tcPr>
            <w:tcW w:w="7407" w:type="dxa"/>
            <w:shd w:val="clear" w:color="auto" w:fill="F2F2F2" w:themeFill="background1" w:themeFillShade="F2"/>
          </w:tcPr>
          <w:p w:rsidR="00000000" w:rsidRDefault="00DB54A8">
            <w:pPr>
              <w:rPr>
                <w:noProof/>
              </w:rPr>
            </w:pPr>
            <w:r>
              <w:rPr>
                <w:noProof/>
              </w:rPr>
              <w:t xml:space="preserve">To get the full player configuration, you make a request to the </w:t>
            </w:r>
            <w:r>
              <w:rPr>
                <w:rStyle w:val="mqInternal"/>
                <w:noProof/>
              </w:rPr>
              <w:t>[1}[2]{3]</w:t>
            </w:r>
            <w:r>
              <w:rPr>
                <w:noProof/>
              </w:rPr>
              <w:t xml:space="preserve"> endpoint, but add the player ID that is returned in the response above:</w:t>
            </w:r>
          </w:p>
        </w:tc>
        <w:tc>
          <w:tcPr>
            <w:tcW w:w="7407" w:type="dxa"/>
          </w:tcPr>
          <w:p w:rsidR="00000000" w:rsidRDefault="00DB54A8">
            <w:pPr>
              <w:rPr>
                <w:lang w:val="fr-FR"/>
              </w:rPr>
            </w:pPr>
            <w:r>
              <w:rPr>
                <w:lang w:val="fr-FR"/>
              </w:rPr>
              <w:t>Pour obtenir la configuration compl</w:t>
            </w:r>
            <w:r>
              <w:rPr>
                <w:lang w:val="fr-FR"/>
              </w:rPr>
              <w:t>è</w:t>
            </w:r>
            <w:r>
              <w:rPr>
                <w:lang w:val="fr-FR"/>
              </w:rPr>
              <w:t xml:space="preserve">te du joueur, vous faites une demande au </w:t>
            </w:r>
            <w:r>
              <w:rPr>
                <w:rStyle w:val="mqInternal"/>
                <w:noProof/>
                <w:lang w:val="fr-FR"/>
              </w:rPr>
              <w:t>[1}</w:t>
            </w:r>
            <w:r>
              <w:rPr>
                <w:rStyle w:val="mqInternal"/>
                <w:noProof/>
                <w:lang w:val="fr-FR"/>
              </w:rPr>
              <w:t>[2]{3]</w:t>
            </w:r>
            <w:r>
              <w:rPr>
                <w:lang w:val="fr-FR"/>
              </w:rPr>
              <w:t xml:space="preserve"> point de terminaison, mais ajoutez l'ID de joueur qui est retourn</w:t>
            </w:r>
            <w:r>
              <w:rPr>
                <w:lang w:val="fr-FR"/>
              </w:rPr>
              <w:t>é</w:t>
            </w:r>
            <w:r>
              <w:rPr>
                <w:lang w:val="fr-FR"/>
              </w:rPr>
              <w:t xml:space="preserve"> dans la r</w:t>
            </w:r>
            <w:r>
              <w:rPr>
                <w:lang w:val="fr-FR"/>
              </w:rPr>
              <w:t>é</w:t>
            </w:r>
            <w:r>
              <w:rPr>
                <w:lang w:val="fr-FR"/>
              </w:rPr>
              <w:t>ponse ci-dessus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152 </w:t>
            </w:r>
            <w:r>
              <w:rPr>
                <w:noProof/>
                <w:sz w:val="16"/>
              </w:rPr>
              <w:br/>
            </w:r>
            <w:r>
              <w:rPr>
                <w:noProof/>
                <w:sz w:val="2"/>
              </w:rPr>
              <w:t>c359ef33-10fe-4099-b221-d3dca15879e1</w:t>
            </w:r>
          </w:p>
        </w:tc>
        <w:tc>
          <w:tcPr>
            <w:tcW w:w="7407" w:type="dxa"/>
            <w:shd w:val="clear" w:color="auto" w:fill="F2F2F2" w:themeFill="background1" w:themeFillShade="F2"/>
          </w:tcPr>
          <w:p w:rsidR="00000000" w:rsidRDefault="00DB54A8">
            <w:pPr>
              <w:rPr>
                <w:noProof/>
              </w:rPr>
            </w:pPr>
            <w:r>
              <w:rPr>
                <w:noProof/>
              </w:rPr>
              <w:t xml:space="preserve">You can make a </w:t>
            </w:r>
            <w:r>
              <w:rPr>
                <w:rStyle w:val="mqInternal"/>
                <w:noProof/>
              </w:rPr>
              <w:t>[1}[2]{3]</w:t>
            </w:r>
            <w:r>
              <w:rPr>
                <w:noProof/>
              </w:rPr>
              <w:t xml:space="preserve"> request to same endpoint to update the player configuration.</w:t>
            </w:r>
          </w:p>
        </w:tc>
        <w:tc>
          <w:tcPr>
            <w:tcW w:w="7407" w:type="dxa"/>
          </w:tcPr>
          <w:p w:rsidR="00000000" w:rsidRDefault="00DB54A8">
            <w:pPr>
              <w:rPr>
                <w:lang w:val="fr-FR"/>
              </w:rPr>
            </w:pPr>
            <w:r>
              <w:rPr>
                <w:lang w:val="fr-FR"/>
              </w:rPr>
              <w:t xml:space="preserve">Vous pouvez faire une </w:t>
            </w:r>
            <w:r>
              <w:rPr>
                <w:rStyle w:val="mqInternal"/>
                <w:noProof/>
                <w:lang w:val="fr-FR"/>
              </w:rPr>
              <w:t>[1}</w:t>
            </w:r>
            <w:r>
              <w:rPr>
                <w:rStyle w:val="mqInternal"/>
                <w:noProof/>
                <w:lang w:val="fr-FR"/>
              </w:rPr>
              <w:t>[2]{3]</w:t>
            </w:r>
            <w:r>
              <w:rPr>
                <w:lang w:val="fr-FR"/>
              </w:rPr>
              <w:t xml:space="preserve"> demande au m</w:t>
            </w:r>
            <w:r>
              <w:rPr>
                <w:lang w:val="fr-FR"/>
              </w:rPr>
              <w:t>ê</w:t>
            </w:r>
            <w:r>
              <w:rPr>
                <w:lang w:val="fr-FR"/>
              </w:rPr>
              <w:t xml:space="preserve">me point de terminaison pour mettre </w:t>
            </w:r>
            <w:r>
              <w:rPr>
                <w:lang w:val="fr-FR"/>
              </w:rPr>
              <w:t>à</w:t>
            </w:r>
            <w:r>
              <w:rPr>
                <w:lang w:val="fr-FR"/>
              </w:rPr>
              <w:t xml:space="preserve"> jour la configuration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41aabc35-54f1-4a64-9f72-9ba1e39a9d2e</w:t>
            </w:r>
          </w:p>
        </w:tc>
        <w:tc>
          <w:tcPr>
            <w:tcW w:w="7407" w:type="dxa"/>
            <w:shd w:val="clear" w:color="auto" w:fill="F2F2F2" w:themeFill="background1" w:themeFillShade="F2"/>
          </w:tcPr>
          <w:p w:rsidR="00000000" w:rsidRDefault="00DB54A8">
            <w:pPr>
              <w:rPr>
                <w:noProof/>
              </w:rPr>
            </w:pPr>
            <w:r>
              <w:rPr>
                <w:noProof/>
              </w:rPr>
              <w:t xml:space="preserve">You'll notice in the response above, the </w:t>
            </w:r>
            <w:r>
              <w:rPr>
                <w:rStyle w:val="mqInternal"/>
                <w:noProof/>
              </w:rPr>
              <w:t>[1}[2]{3]</w:t>
            </w:r>
            <w:r>
              <w:rPr>
                <w:noProof/>
              </w:rPr>
              <w:t xml:space="preserve"> and </w:t>
            </w:r>
            <w:r>
              <w:rPr>
                <w:rStyle w:val="mqInternal"/>
                <w:noProof/>
              </w:rPr>
              <w:t>[1}[5]{3]</w:t>
            </w:r>
            <w:r>
              <w:rPr>
                <w:noProof/>
              </w:rPr>
              <w:t>.</w:t>
            </w:r>
          </w:p>
        </w:tc>
        <w:tc>
          <w:tcPr>
            <w:tcW w:w="7407" w:type="dxa"/>
          </w:tcPr>
          <w:p w:rsidR="00000000" w:rsidRDefault="00DB54A8">
            <w:pPr>
              <w:rPr>
                <w:lang w:val="fr-FR"/>
              </w:rPr>
            </w:pPr>
            <w:r>
              <w:rPr>
                <w:lang w:val="fr-FR"/>
              </w:rPr>
              <w:t>Vous remarquerez dans la r</w:t>
            </w:r>
            <w:r>
              <w:rPr>
                <w:lang w:val="fr-FR"/>
              </w:rPr>
              <w:t>é</w:t>
            </w:r>
            <w:r>
              <w:rPr>
                <w:lang w:val="fr-FR"/>
              </w:rPr>
              <w:t xml:space="preserve">ponse ci-dessus, le </w:t>
            </w:r>
            <w:r>
              <w:rPr>
                <w:rStyle w:val="mqInternal"/>
                <w:noProof/>
                <w:lang w:val="fr-FR"/>
              </w:rPr>
              <w:t>[1}[2]{3</w:t>
            </w:r>
            <w:r>
              <w:rPr>
                <w:rStyle w:val="mqInternal"/>
                <w:noProof/>
                <w:lang w:val="fr-FR"/>
              </w:rPr>
              <w:t>]</w:t>
            </w:r>
            <w:r>
              <w:rPr>
                <w:lang w:val="fr-FR"/>
              </w:rPr>
              <w:t xml:space="preserve"> et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154 </w:t>
            </w:r>
            <w:r>
              <w:rPr>
                <w:noProof/>
                <w:sz w:val="16"/>
              </w:rPr>
              <w:br/>
            </w:r>
            <w:r>
              <w:rPr>
                <w:noProof/>
                <w:sz w:val="2"/>
              </w:rPr>
              <w:t>0246c09d-6627-44a2-b8cf-ac4c377d4599</w:t>
            </w:r>
          </w:p>
        </w:tc>
        <w:tc>
          <w:tcPr>
            <w:tcW w:w="7407" w:type="dxa"/>
            <w:shd w:val="clear" w:color="auto" w:fill="F2F2F2" w:themeFill="background1" w:themeFillShade="F2"/>
          </w:tcPr>
          <w:p w:rsidR="00000000" w:rsidRDefault="00DB54A8">
            <w:pPr>
              <w:rPr>
                <w:noProof/>
              </w:rPr>
            </w:pPr>
            <w:r>
              <w:rPr>
                <w:noProof/>
              </w:rPr>
              <w:t>To allow testing of new players or player updates, newly created or updated players are set in preview mode to allow you to see it before pushing changes out to existing players.</w:t>
            </w:r>
          </w:p>
        </w:tc>
        <w:tc>
          <w:tcPr>
            <w:tcW w:w="7407" w:type="dxa"/>
          </w:tcPr>
          <w:p w:rsidR="00000000" w:rsidRDefault="00DB54A8">
            <w:pPr>
              <w:rPr>
                <w:lang w:val="fr-FR"/>
              </w:rPr>
            </w:pPr>
            <w:r>
              <w:rPr>
                <w:lang w:val="fr-FR"/>
              </w:rPr>
              <w:t xml:space="preserve">Pour permettre le </w:t>
            </w:r>
            <w:r>
              <w:rPr>
                <w:lang w:val="fr-FR"/>
              </w:rPr>
              <w:t xml:space="preserve">test des nouveaux joueurs ou des mises </w:t>
            </w:r>
            <w:r>
              <w:rPr>
                <w:lang w:val="fr-FR"/>
              </w:rPr>
              <w:t>à</w:t>
            </w:r>
            <w:r>
              <w:rPr>
                <w:lang w:val="fr-FR"/>
              </w:rPr>
              <w:t xml:space="preserve"> jour de joueurs, les joueurs nouvellement cr</w:t>
            </w:r>
            <w:r>
              <w:rPr>
                <w:lang w:val="fr-FR"/>
              </w:rPr>
              <w:t>éé</w:t>
            </w:r>
            <w:r>
              <w:rPr>
                <w:lang w:val="fr-FR"/>
              </w:rPr>
              <w:t xml:space="preserve">s ou mis </w:t>
            </w:r>
            <w:r>
              <w:rPr>
                <w:lang w:val="fr-FR"/>
              </w:rPr>
              <w:t>à</w:t>
            </w:r>
            <w:r>
              <w:rPr>
                <w:lang w:val="fr-FR"/>
              </w:rPr>
              <w:t xml:space="preserve"> jour sont configur</w:t>
            </w:r>
            <w:r>
              <w:rPr>
                <w:lang w:val="fr-FR"/>
              </w:rPr>
              <w:t>é</w:t>
            </w:r>
            <w:r>
              <w:rPr>
                <w:lang w:val="fr-FR"/>
              </w:rPr>
              <w:t>s en mode pr</w:t>
            </w:r>
            <w:r>
              <w:rPr>
                <w:lang w:val="fr-FR"/>
              </w:rPr>
              <w:t>é</w:t>
            </w:r>
            <w:r>
              <w:rPr>
                <w:lang w:val="fr-FR"/>
              </w:rPr>
              <w:t>visualisation afin de vous permettre de les voir avant d'apporter des modifications aux joueurs existants.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155 </w:t>
            </w:r>
            <w:r>
              <w:rPr>
                <w:noProof/>
                <w:sz w:val="16"/>
              </w:rPr>
              <w:br/>
            </w:r>
            <w:r>
              <w:rPr>
                <w:noProof/>
                <w:sz w:val="2"/>
              </w:rPr>
              <w:t>08e4ce28-1b63-43d7-8b81-0b78df6999cd</w:t>
            </w:r>
          </w:p>
        </w:tc>
        <w:tc>
          <w:tcPr>
            <w:tcW w:w="7407" w:type="dxa"/>
            <w:shd w:val="clear" w:color="auto" w:fill="F2F2F2" w:themeFill="background1" w:themeFillShade="F2"/>
          </w:tcPr>
          <w:p w:rsidR="00000000" w:rsidRDefault="00DB54A8">
            <w:pPr>
              <w:rPr>
                <w:noProof/>
              </w:rPr>
            </w:pPr>
            <w:r>
              <w:rPr>
                <w:noProof/>
              </w:rPr>
              <w:t xml:space="preserve">To push changes into production, you need to </w:t>
            </w:r>
            <w:r>
              <w:rPr>
                <w:rStyle w:val="mqInternal"/>
                <w:noProof/>
              </w:rPr>
              <w:t>[1}</w:t>
            </w:r>
            <w:r>
              <w:rPr>
                <w:noProof/>
              </w:rPr>
              <w:t>publish</w:t>
            </w:r>
            <w:r>
              <w:rPr>
                <w:rStyle w:val="mqInternal"/>
                <w:noProof/>
              </w:rPr>
              <w:t>{2]</w:t>
            </w:r>
            <w:r>
              <w:rPr>
                <w:noProof/>
              </w:rPr>
              <w:t xml:space="preserve"> the player with this request:</w:t>
            </w:r>
          </w:p>
        </w:tc>
        <w:tc>
          <w:tcPr>
            <w:tcW w:w="7407" w:type="dxa"/>
          </w:tcPr>
          <w:p w:rsidR="00000000" w:rsidRDefault="00DB54A8">
            <w:pPr>
              <w:rPr>
                <w:lang w:val="fr-FR"/>
              </w:rPr>
            </w:pPr>
            <w:r>
              <w:rPr>
                <w:lang w:val="fr-FR"/>
              </w:rPr>
              <w:t xml:space="preserve">Pour introduire des modifications dans la production, vous devez </w:t>
            </w:r>
            <w:r>
              <w:rPr>
                <w:rStyle w:val="mqInternal"/>
                <w:noProof/>
                <w:lang w:val="fr-FR"/>
              </w:rPr>
              <w:t>[1}</w:t>
            </w:r>
            <w:r>
              <w:rPr>
                <w:lang w:val="fr-FR"/>
              </w:rPr>
              <w:t>publier</w:t>
            </w:r>
            <w:r>
              <w:rPr>
                <w:rStyle w:val="mqInternal"/>
                <w:noProof/>
                <w:lang w:val="fr-FR"/>
              </w:rPr>
              <w:t>{2]</w:t>
            </w:r>
            <w:r>
              <w:rPr>
                <w:lang w:val="fr-FR"/>
              </w:rPr>
              <w:t xml:space="preserve"> le lecteur avec cette demande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157 </w:t>
            </w:r>
            <w:r>
              <w:rPr>
                <w:noProof/>
                <w:sz w:val="16"/>
              </w:rPr>
              <w:br/>
            </w:r>
            <w:r>
              <w:rPr>
                <w:noProof/>
                <w:sz w:val="2"/>
              </w:rPr>
              <w:t>3ab239e3-8ec2</w:t>
            </w:r>
            <w:r>
              <w:rPr>
                <w:noProof/>
                <w:sz w:val="2"/>
              </w:rPr>
              <w:t>-474a-b5c2-6631d7fad421</w:t>
            </w:r>
          </w:p>
        </w:tc>
        <w:tc>
          <w:tcPr>
            <w:tcW w:w="7407" w:type="dxa"/>
            <w:shd w:val="clear" w:color="auto" w:fill="F2F2F2" w:themeFill="background1" w:themeFillShade="F2"/>
          </w:tcPr>
          <w:p w:rsidR="00000000" w:rsidRDefault="00DB54A8">
            <w:pPr>
              <w:rPr>
                <w:noProof/>
              </w:rPr>
            </w:pPr>
            <w:r>
              <w:rPr>
                <w:noProof/>
              </w:rPr>
              <w:t>Customizing Players</w:t>
            </w:r>
          </w:p>
        </w:tc>
        <w:tc>
          <w:tcPr>
            <w:tcW w:w="7407" w:type="dxa"/>
          </w:tcPr>
          <w:p w:rsidR="00000000" w:rsidRDefault="00DB54A8">
            <w:pPr>
              <w:rPr>
                <w:lang w:val="fr-FR"/>
              </w:rPr>
            </w:pPr>
            <w:r>
              <w:rPr>
                <w:lang w:val="fr-FR"/>
              </w:rPr>
              <w:t>Personnalisation des joueurs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158 </w:t>
            </w:r>
            <w:r>
              <w:rPr>
                <w:noProof/>
                <w:sz w:val="16"/>
              </w:rPr>
              <w:br/>
            </w:r>
            <w:r>
              <w:rPr>
                <w:noProof/>
                <w:sz w:val="2"/>
              </w:rPr>
              <w:t>0869b1f8-a421-4cb0-b6b9-abb3c12dc3de</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w:t>
            </w:r>
            <w:r>
              <w:rPr>
                <w:noProof/>
              </w:rPr>
              <w:t>Brightcove player</w:t>
            </w:r>
            <w:r>
              <w:rPr>
                <w:rStyle w:val="mqInternal"/>
                <w:noProof/>
              </w:rPr>
              <w:t>{2]</w:t>
            </w:r>
            <w:r>
              <w:rPr>
                <w:noProof/>
              </w:rPr>
              <w:t xml:space="preserve"> is built with standard web technologies:</w:t>
            </w:r>
          </w:p>
        </w:tc>
        <w:tc>
          <w:tcPr>
            <w:tcW w:w="7407" w:type="dxa"/>
          </w:tcPr>
          <w:p w:rsidR="00000000" w:rsidRDefault="00DB54A8">
            <w:pPr>
              <w:rPr>
                <w:lang w:val="fr-FR"/>
              </w:rPr>
            </w:pPr>
            <w:r>
              <w:rPr>
                <w:lang w:val="fr-FR"/>
              </w:rPr>
              <w:t xml:space="preserve">Le </w:t>
            </w:r>
            <w:r>
              <w:rPr>
                <w:rStyle w:val="mqInternal"/>
                <w:noProof/>
                <w:lang w:val="fr-FR"/>
              </w:rPr>
              <w:t>[1}</w:t>
            </w:r>
            <w:r>
              <w:rPr>
                <w:lang w:val="fr-FR"/>
              </w:rPr>
              <w:t>lecteur Brightcove</w:t>
            </w:r>
            <w:r>
              <w:rPr>
                <w:rStyle w:val="mqInternal"/>
                <w:noProof/>
                <w:lang w:val="fr-FR"/>
              </w:rPr>
              <w:t>{2]</w:t>
            </w:r>
            <w:r>
              <w:rPr>
                <w:lang w:val="fr-FR"/>
              </w:rPr>
              <w:t xml:space="preserve"> est construit avec des technologies web sta</w:t>
            </w:r>
            <w:r>
              <w:rPr>
                <w:lang w:val="fr-FR"/>
              </w:rPr>
              <w:t>ndard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159 </w:t>
            </w:r>
            <w:r>
              <w:rPr>
                <w:noProof/>
                <w:sz w:val="16"/>
              </w:rPr>
              <w:br/>
            </w:r>
            <w:r>
              <w:rPr>
                <w:noProof/>
                <w:sz w:val="2"/>
              </w:rPr>
              <w:t>44aafbb7-c318-4ee2-9366-006e63ba576e</w:t>
            </w:r>
          </w:p>
        </w:tc>
        <w:tc>
          <w:tcPr>
            <w:tcW w:w="7407" w:type="dxa"/>
            <w:shd w:val="clear" w:color="auto" w:fill="F2F2F2" w:themeFill="background1" w:themeFillShade="F2"/>
          </w:tcPr>
          <w:p w:rsidR="00000000" w:rsidRDefault="00DB54A8">
            <w:pPr>
              <w:rPr>
                <w:noProof/>
              </w:rPr>
            </w:pPr>
            <w:r>
              <w:rPr>
                <w:noProof/>
              </w:rPr>
              <w:t>HTML, CSS, and JavaScript.</w:t>
            </w:r>
          </w:p>
        </w:tc>
        <w:tc>
          <w:tcPr>
            <w:tcW w:w="7407" w:type="dxa"/>
          </w:tcPr>
          <w:p w:rsidR="00000000" w:rsidRDefault="00DB54A8">
            <w:pPr>
              <w:rPr>
                <w:lang w:val="fr-FR"/>
              </w:rPr>
            </w:pPr>
            <w:r>
              <w:rPr>
                <w:lang w:val="fr-FR"/>
              </w:rPr>
              <w:t>HTML, CSS et JavaScript.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160 </w:t>
            </w:r>
            <w:r>
              <w:rPr>
                <w:noProof/>
                <w:sz w:val="16"/>
              </w:rPr>
              <w:br/>
            </w:r>
            <w:r>
              <w:rPr>
                <w:noProof/>
                <w:sz w:val="2"/>
              </w:rPr>
              <w:t>3da83b91-7abd-4ff4-a518-452fcb1f8d40</w:t>
            </w:r>
          </w:p>
        </w:tc>
        <w:tc>
          <w:tcPr>
            <w:tcW w:w="7407" w:type="dxa"/>
            <w:shd w:val="clear" w:color="auto" w:fill="F2F2F2" w:themeFill="background1" w:themeFillShade="F2"/>
          </w:tcPr>
          <w:p w:rsidR="00000000" w:rsidRDefault="00DB54A8">
            <w:pPr>
              <w:rPr>
                <w:noProof/>
              </w:rPr>
            </w:pPr>
            <w:r>
              <w:rPr>
                <w:noProof/>
              </w:rPr>
              <w:t>You can customize the player using those same technologies.</w:t>
            </w:r>
          </w:p>
        </w:tc>
        <w:tc>
          <w:tcPr>
            <w:tcW w:w="7407" w:type="dxa"/>
          </w:tcPr>
          <w:p w:rsidR="00000000" w:rsidRDefault="00DB54A8">
            <w:pPr>
              <w:rPr>
                <w:lang w:val="fr-FR"/>
              </w:rPr>
            </w:pPr>
            <w:r>
              <w:rPr>
                <w:lang w:val="fr-FR"/>
              </w:rPr>
              <w:t xml:space="preserve">Vous pouvez personnaliser le lecteur </w:t>
            </w:r>
            <w:r>
              <w:rPr>
                <w:lang w:val="fr-FR"/>
              </w:rPr>
              <w:t>à</w:t>
            </w:r>
            <w:r>
              <w:rPr>
                <w:lang w:val="fr-FR"/>
              </w:rPr>
              <w:t xml:space="preserve"> l'aide de ces m</w:t>
            </w:r>
            <w:r>
              <w:rPr>
                <w:lang w:val="fr-FR"/>
              </w:rPr>
              <w:t>ê</w:t>
            </w:r>
            <w:r>
              <w:rPr>
                <w:lang w:val="fr-FR"/>
              </w:rPr>
              <w:t>mes technologies.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161 </w:t>
            </w:r>
            <w:r>
              <w:rPr>
                <w:noProof/>
                <w:sz w:val="16"/>
              </w:rPr>
              <w:br/>
            </w:r>
            <w:r>
              <w:rPr>
                <w:noProof/>
                <w:sz w:val="2"/>
              </w:rPr>
              <w:t>c096b44d-5890-45e4-a30d-68e6c55ac330</w:t>
            </w:r>
          </w:p>
        </w:tc>
        <w:tc>
          <w:tcPr>
            <w:tcW w:w="7407" w:type="dxa"/>
            <w:shd w:val="clear" w:color="auto" w:fill="F2F2F2" w:themeFill="background1" w:themeFillShade="F2"/>
          </w:tcPr>
          <w:p w:rsidR="00000000" w:rsidRDefault="00DB54A8">
            <w:pPr>
              <w:rPr>
                <w:noProof/>
              </w:rPr>
            </w:pPr>
            <w:r>
              <w:rPr>
                <w:noProof/>
              </w:rPr>
              <w:t xml:space="preserve">This can be done in the page where the player is published, but best practice is to add your customizations to the player itself through the player </w:t>
            </w:r>
            <w:r>
              <w:rPr>
                <w:rStyle w:val="mqInternal"/>
                <w:noProof/>
              </w:rPr>
              <w:t>[1}</w:t>
            </w:r>
            <w:r>
              <w:rPr>
                <w:noProof/>
              </w:rPr>
              <w:t>configuration</w:t>
            </w:r>
            <w:r>
              <w:rPr>
                <w:rStyle w:val="mqInternal"/>
                <w:noProof/>
              </w:rPr>
              <w:t>{2]</w:t>
            </w:r>
            <w:r>
              <w:rPr>
                <w:noProof/>
              </w:rPr>
              <w:t xml:space="preserve">, updating the player via a </w:t>
            </w:r>
            <w:r>
              <w:rPr>
                <w:rStyle w:val="mqInternal"/>
                <w:noProof/>
              </w:rPr>
              <w:t>[3}[4]{5]</w:t>
            </w:r>
            <w:r>
              <w:rPr>
                <w:noProof/>
              </w:rPr>
              <w:t xml:space="preserve"> request to the Player Management API as explained in the previous section.</w:t>
            </w:r>
          </w:p>
        </w:tc>
        <w:tc>
          <w:tcPr>
            <w:tcW w:w="7407" w:type="dxa"/>
          </w:tcPr>
          <w:p w:rsidR="00000000" w:rsidRDefault="00DB54A8">
            <w:pPr>
              <w:rPr>
                <w:lang w:val="fr-FR"/>
              </w:rPr>
            </w:pPr>
            <w:r>
              <w:rPr>
                <w:lang w:val="fr-FR"/>
              </w:rPr>
              <w:t xml:space="preserve">Cela peut </w:t>
            </w:r>
            <w:r>
              <w:rPr>
                <w:lang w:val="fr-FR"/>
              </w:rPr>
              <w:t>ê</w:t>
            </w:r>
            <w:r>
              <w:rPr>
                <w:lang w:val="fr-FR"/>
              </w:rPr>
              <w:t>tre fait dans la page o</w:t>
            </w:r>
            <w:r>
              <w:rPr>
                <w:lang w:val="fr-FR"/>
              </w:rPr>
              <w:t>ù</w:t>
            </w:r>
            <w:r>
              <w:rPr>
                <w:lang w:val="fr-FR"/>
              </w:rPr>
              <w:t xml:space="preserve"> le lecteur est publi</w:t>
            </w:r>
            <w:r>
              <w:rPr>
                <w:lang w:val="fr-FR"/>
              </w:rPr>
              <w:t>é</w:t>
            </w:r>
            <w:r>
              <w:rPr>
                <w:lang w:val="fr-FR"/>
              </w:rPr>
              <w:t xml:space="preserve">, mais la meilleure pratique consiste </w:t>
            </w:r>
            <w:r>
              <w:rPr>
                <w:lang w:val="fr-FR"/>
              </w:rPr>
              <w:t>à</w:t>
            </w:r>
            <w:r>
              <w:rPr>
                <w:lang w:val="fr-FR"/>
              </w:rPr>
              <w:t xml:space="preserve"> ajouter vos personnalisations au joueur lui-m</w:t>
            </w:r>
            <w:r>
              <w:rPr>
                <w:lang w:val="fr-FR"/>
              </w:rPr>
              <w:t>ê</w:t>
            </w:r>
            <w:r>
              <w:rPr>
                <w:lang w:val="fr-FR"/>
              </w:rPr>
              <w:t xml:space="preserve">me via la </w:t>
            </w:r>
            <w:r>
              <w:rPr>
                <w:rStyle w:val="mqInternal"/>
                <w:noProof/>
                <w:lang w:val="fr-FR"/>
              </w:rPr>
              <w:t>[1}</w:t>
            </w:r>
            <w:r>
              <w:rPr>
                <w:lang w:val="fr-FR"/>
              </w:rPr>
              <w:t>configuration</w:t>
            </w:r>
            <w:r>
              <w:rPr>
                <w:rStyle w:val="mqInternal"/>
                <w:noProof/>
                <w:lang w:val="fr-FR"/>
              </w:rPr>
              <w:t>{2]</w:t>
            </w:r>
            <w:r>
              <w:rPr>
                <w:lang w:val="fr-FR"/>
              </w:rPr>
              <w:t xml:space="preserve"> du lecteur, en mettant </w:t>
            </w:r>
            <w:r>
              <w:rPr>
                <w:lang w:val="fr-FR"/>
              </w:rPr>
              <w:t>à</w:t>
            </w:r>
            <w:r>
              <w:rPr>
                <w:lang w:val="fr-FR"/>
              </w:rPr>
              <w:t xml:space="preserve"> jour le lecteur via une </w:t>
            </w:r>
            <w:r>
              <w:rPr>
                <w:rStyle w:val="mqInternal"/>
                <w:noProof/>
                <w:lang w:val="fr-FR"/>
              </w:rPr>
              <w:t>[3}[4]{5]</w:t>
            </w:r>
            <w:r>
              <w:rPr>
                <w:lang w:val="fr-FR"/>
              </w:rPr>
              <w:t xml:space="preserve"> requ</w:t>
            </w:r>
            <w:r>
              <w:rPr>
                <w:lang w:val="fr-FR"/>
              </w:rPr>
              <w:t>ê</w:t>
            </w:r>
            <w:r>
              <w:rPr>
                <w:lang w:val="fr-FR"/>
              </w:rPr>
              <w:t xml:space="preserve">te </w:t>
            </w:r>
            <w:r>
              <w:rPr>
                <w:lang w:val="fr-FR"/>
              </w:rPr>
              <w:t>à</w:t>
            </w:r>
            <w:r>
              <w:rPr>
                <w:lang w:val="fr-FR"/>
              </w:rPr>
              <w:t xml:space="preserve"> l'API de gestion du lecteur comme expliqu</w:t>
            </w:r>
            <w:r>
              <w:rPr>
                <w:lang w:val="fr-FR"/>
              </w:rPr>
              <w:t>é</w:t>
            </w:r>
            <w:r>
              <w:rPr>
                <w:lang w:val="fr-FR"/>
              </w:rPr>
              <w:t xml:space="preserve"> dans la section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162 </w:t>
            </w:r>
            <w:r>
              <w:rPr>
                <w:noProof/>
                <w:sz w:val="16"/>
              </w:rPr>
              <w:br/>
            </w:r>
            <w:r>
              <w:rPr>
                <w:noProof/>
                <w:sz w:val="2"/>
              </w:rPr>
              <w:t>d7626f05-6832-4e1a-9327-a00ee51a8e6e</w:t>
            </w:r>
          </w:p>
        </w:tc>
        <w:tc>
          <w:tcPr>
            <w:tcW w:w="7407" w:type="dxa"/>
            <w:shd w:val="clear" w:color="auto" w:fill="F2F2F2" w:themeFill="background1" w:themeFillShade="F2"/>
          </w:tcPr>
          <w:p w:rsidR="00000000" w:rsidRDefault="00DB54A8">
            <w:pPr>
              <w:rPr>
                <w:noProof/>
              </w:rPr>
            </w:pPr>
            <w:r>
              <w:rPr>
                <w:noProof/>
              </w:rPr>
              <w:t>You can also add additional features and fu</w:t>
            </w:r>
            <w:r>
              <w:rPr>
                <w:noProof/>
              </w:rPr>
              <w:t xml:space="preserve">nctionality to the player through JavaScript </w:t>
            </w:r>
            <w:r>
              <w:rPr>
                <w:rStyle w:val="mqInternal"/>
                <w:noProof/>
              </w:rPr>
              <w:t>[1}</w:t>
            </w:r>
            <w:r>
              <w:rPr>
                <w:noProof/>
              </w:rPr>
              <w:t>plugins</w:t>
            </w:r>
            <w:r>
              <w:rPr>
                <w:rStyle w:val="mqInternal"/>
                <w:noProof/>
              </w:rPr>
              <w:t>{2]</w:t>
            </w:r>
            <w:r>
              <w:rPr>
                <w:noProof/>
              </w:rPr>
              <w:t xml:space="preserve">, and there is an extensive </w:t>
            </w:r>
            <w:r>
              <w:rPr>
                <w:rStyle w:val="mqInternal"/>
                <w:noProof/>
              </w:rPr>
              <w:t>[3}</w:t>
            </w:r>
            <w:r>
              <w:rPr>
                <w:noProof/>
              </w:rPr>
              <w:t>Player API</w:t>
            </w:r>
            <w:r>
              <w:rPr>
                <w:rStyle w:val="mqInternal"/>
                <w:noProof/>
              </w:rPr>
              <w:t>{2]</w:t>
            </w:r>
            <w:r>
              <w:rPr>
                <w:noProof/>
              </w:rPr>
              <w:t xml:space="preserve"> to help you integrate your code with the player.</w:t>
            </w:r>
          </w:p>
        </w:tc>
        <w:tc>
          <w:tcPr>
            <w:tcW w:w="7407" w:type="dxa"/>
          </w:tcPr>
          <w:p w:rsidR="00000000" w:rsidRDefault="00DB54A8">
            <w:pPr>
              <w:rPr>
                <w:lang w:val="fr-FR"/>
              </w:rPr>
            </w:pPr>
            <w:r>
              <w:rPr>
                <w:lang w:val="fr-FR"/>
              </w:rPr>
              <w:t xml:space="preserve">Vous pouvez </w:t>
            </w:r>
            <w:r>
              <w:rPr>
                <w:lang w:val="fr-FR"/>
              </w:rPr>
              <w:t>é</w:t>
            </w:r>
            <w:r>
              <w:rPr>
                <w:lang w:val="fr-FR"/>
              </w:rPr>
              <w:t>galement ajouter des fonctionnalit</w:t>
            </w:r>
            <w:r>
              <w:rPr>
                <w:lang w:val="fr-FR"/>
              </w:rPr>
              <w:t>é</w:t>
            </w:r>
            <w:r>
              <w:rPr>
                <w:lang w:val="fr-FR"/>
              </w:rPr>
              <w:t>s et des fonctionnalit</w:t>
            </w:r>
            <w:r>
              <w:rPr>
                <w:lang w:val="fr-FR"/>
              </w:rPr>
              <w:t>é</w:t>
            </w:r>
            <w:r>
              <w:rPr>
                <w:lang w:val="fr-FR"/>
              </w:rPr>
              <w:t>s suppl</w:t>
            </w:r>
            <w:r>
              <w:rPr>
                <w:lang w:val="fr-FR"/>
              </w:rPr>
              <w:t>é</w:t>
            </w:r>
            <w:r>
              <w:rPr>
                <w:lang w:val="fr-FR"/>
              </w:rPr>
              <w:t xml:space="preserve">mentaires au lecteur via </w:t>
            </w:r>
            <w:r>
              <w:rPr>
                <w:lang w:val="fr-FR"/>
              </w:rPr>
              <w:t xml:space="preserve">des </w:t>
            </w:r>
            <w:r>
              <w:rPr>
                <w:rStyle w:val="mqInternal"/>
                <w:noProof/>
                <w:lang w:val="fr-FR"/>
              </w:rPr>
              <w:t>[1}</w:t>
            </w:r>
            <w:r>
              <w:rPr>
                <w:lang w:val="fr-FR"/>
              </w:rPr>
              <w:t>plugins</w:t>
            </w:r>
            <w:r>
              <w:rPr>
                <w:rStyle w:val="mqInternal"/>
                <w:noProof/>
                <w:lang w:val="fr-FR"/>
              </w:rPr>
              <w:t>{2]</w:t>
            </w:r>
            <w:r>
              <w:rPr>
                <w:lang w:val="fr-FR"/>
              </w:rPr>
              <w:t xml:space="preserve"> JavaScript, et il existe une </w:t>
            </w:r>
            <w:r>
              <w:rPr>
                <w:rStyle w:val="mqInternal"/>
                <w:noProof/>
                <w:lang w:val="fr-FR"/>
              </w:rPr>
              <w:t>[3}</w:t>
            </w:r>
            <w:r>
              <w:rPr>
                <w:lang w:val="fr-FR"/>
              </w:rPr>
              <w:t>API Player</w:t>
            </w:r>
            <w:r>
              <w:rPr>
                <w:rStyle w:val="mqInternal"/>
                <w:noProof/>
                <w:lang w:val="fr-FR"/>
              </w:rPr>
              <w:t>{2]</w:t>
            </w:r>
            <w:r>
              <w:rPr>
                <w:lang w:val="fr-FR"/>
              </w:rPr>
              <w:t xml:space="preserve"> </w:t>
            </w:r>
            <w:r>
              <w:rPr>
                <w:lang w:val="fr-FR"/>
              </w:rPr>
              <w:t>é</w:t>
            </w:r>
            <w:r>
              <w:rPr>
                <w:lang w:val="fr-FR"/>
              </w:rPr>
              <w:t xml:space="preserve">tendue pour vous aider </w:t>
            </w:r>
            <w:r>
              <w:rPr>
                <w:lang w:val="fr-FR"/>
              </w:rPr>
              <w:t>à</w:t>
            </w:r>
            <w:r>
              <w:rPr>
                <w:lang w:val="fr-FR"/>
              </w:rPr>
              <w:t xml:space="preserve"> int</w:t>
            </w:r>
            <w:r>
              <w:rPr>
                <w:lang w:val="fr-FR"/>
              </w:rPr>
              <w:t>é</w:t>
            </w:r>
            <w:r>
              <w:rPr>
                <w:lang w:val="fr-FR"/>
              </w:rPr>
              <w:t>grer votre code avec le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163 </w:t>
            </w:r>
            <w:r>
              <w:rPr>
                <w:noProof/>
                <w:sz w:val="16"/>
              </w:rPr>
              <w:br/>
            </w:r>
            <w:r>
              <w:rPr>
                <w:noProof/>
                <w:sz w:val="2"/>
              </w:rPr>
              <w:t>f4fcd9b8-b2ed-49b6-b340-c1c4462145c2</w:t>
            </w:r>
          </w:p>
        </w:tc>
        <w:tc>
          <w:tcPr>
            <w:tcW w:w="7407" w:type="dxa"/>
            <w:shd w:val="clear" w:color="auto" w:fill="F2F2F2" w:themeFill="background1" w:themeFillShade="F2"/>
          </w:tcPr>
          <w:p w:rsidR="00000000" w:rsidRDefault="00DB54A8">
            <w:pPr>
              <w:rPr>
                <w:noProof/>
              </w:rPr>
            </w:pPr>
            <w:r>
              <w:rPr>
                <w:noProof/>
              </w:rPr>
              <w:t>Brightcove offers a number of ready-made plugins for such things as enabling advertisi</w:t>
            </w:r>
            <w:r>
              <w:rPr>
                <w:noProof/>
              </w:rPr>
              <w:t>ng, customizing the endscreen, and adding overlays.</w:t>
            </w:r>
          </w:p>
        </w:tc>
        <w:tc>
          <w:tcPr>
            <w:tcW w:w="7407" w:type="dxa"/>
          </w:tcPr>
          <w:p w:rsidR="00000000" w:rsidRDefault="00DB54A8">
            <w:pPr>
              <w:rPr>
                <w:lang w:val="fr-FR"/>
              </w:rPr>
            </w:pPr>
            <w:r>
              <w:rPr>
                <w:lang w:val="fr-FR"/>
              </w:rPr>
              <w:t>Brightcove propose un certain nombre de plugins pr</w:t>
            </w:r>
            <w:r>
              <w:rPr>
                <w:lang w:val="fr-FR"/>
              </w:rPr>
              <w:t>ê</w:t>
            </w:r>
            <w:r>
              <w:rPr>
                <w:lang w:val="fr-FR"/>
              </w:rPr>
              <w:t xml:space="preserve">ts </w:t>
            </w:r>
            <w:r>
              <w:rPr>
                <w:lang w:val="fr-FR"/>
              </w:rPr>
              <w:t>à</w:t>
            </w:r>
            <w:r>
              <w:rPr>
                <w:lang w:val="fr-FR"/>
              </w:rPr>
              <w:t xml:space="preserve"> l'emploi pour des choses telles que l'activation de la publicit</w:t>
            </w:r>
            <w:r>
              <w:rPr>
                <w:lang w:val="fr-FR"/>
              </w:rPr>
              <w:t>é</w:t>
            </w:r>
            <w:r>
              <w:rPr>
                <w:lang w:val="fr-FR"/>
              </w:rPr>
              <w:t>, la personnalisation de l'</w:t>
            </w:r>
            <w:r>
              <w:rPr>
                <w:lang w:val="fr-FR"/>
              </w:rPr>
              <w:t>é</w:t>
            </w:r>
            <w:r>
              <w:rPr>
                <w:lang w:val="fr-FR"/>
              </w:rPr>
              <w:t>cran de fin et l'ajout de superpositions.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164 </w:t>
            </w:r>
            <w:r>
              <w:rPr>
                <w:noProof/>
                <w:sz w:val="16"/>
              </w:rPr>
              <w:br/>
            </w:r>
            <w:r>
              <w:rPr>
                <w:noProof/>
                <w:sz w:val="2"/>
              </w:rPr>
              <w:t>c5b6c341</w:t>
            </w:r>
            <w:r>
              <w:rPr>
                <w:noProof/>
                <w:sz w:val="2"/>
              </w:rPr>
              <w:t>-70eb-43df-8ee0-067e290bb893</w:t>
            </w:r>
          </w:p>
        </w:tc>
        <w:tc>
          <w:tcPr>
            <w:tcW w:w="7407" w:type="dxa"/>
            <w:shd w:val="clear" w:color="auto" w:fill="F2F2F2" w:themeFill="background1" w:themeFillShade="F2"/>
          </w:tcPr>
          <w:p w:rsidR="00000000" w:rsidRDefault="00DB54A8">
            <w:pPr>
              <w:rPr>
                <w:noProof/>
              </w:rPr>
            </w:pPr>
            <w:r>
              <w:rPr>
                <w:noProof/>
              </w:rPr>
              <w:t>Publishing Videos</w:t>
            </w:r>
          </w:p>
        </w:tc>
        <w:tc>
          <w:tcPr>
            <w:tcW w:w="7407" w:type="dxa"/>
          </w:tcPr>
          <w:p w:rsidR="00000000" w:rsidRDefault="00DB54A8">
            <w:pPr>
              <w:rPr>
                <w:lang w:val="fr-FR"/>
              </w:rPr>
            </w:pPr>
            <w:r>
              <w:rPr>
                <w:lang w:val="fr-FR"/>
              </w:rPr>
              <w:t>Publication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165 </w:t>
            </w:r>
            <w:r>
              <w:rPr>
                <w:noProof/>
                <w:sz w:val="16"/>
              </w:rPr>
              <w:br/>
            </w:r>
            <w:r>
              <w:rPr>
                <w:noProof/>
                <w:sz w:val="2"/>
              </w:rPr>
              <w:t>11124a3f-733e-4ce4-b027-166bc1f2efe9</w:t>
            </w:r>
          </w:p>
        </w:tc>
        <w:tc>
          <w:tcPr>
            <w:tcW w:w="7407" w:type="dxa"/>
            <w:shd w:val="clear" w:color="auto" w:fill="F2F2F2" w:themeFill="background1" w:themeFillShade="F2"/>
          </w:tcPr>
          <w:p w:rsidR="00000000" w:rsidRDefault="00DB54A8">
            <w:pPr>
              <w:rPr>
                <w:noProof/>
              </w:rPr>
            </w:pPr>
            <w:r>
              <w:rPr>
                <w:noProof/>
              </w:rPr>
              <w:t xml:space="preserve">In the </w:t>
            </w:r>
            <w:r>
              <w:rPr>
                <w:rStyle w:val="mqInternal"/>
                <w:noProof/>
              </w:rPr>
              <w:t>[1}</w:t>
            </w:r>
            <w:r>
              <w:rPr>
                <w:noProof/>
              </w:rPr>
              <w:t>Creating Players section</w:t>
            </w:r>
            <w:r>
              <w:rPr>
                <w:rStyle w:val="mqInternal"/>
                <w:noProof/>
              </w:rPr>
              <w:t>{2]</w:t>
            </w:r>
            <w:r>
              <w:rPr>
                <w:noProof/>
              </w:rPr>
              <w:t xml:space="preserve"> above we saw that when you get the player configuration object using the Player Management API, the return</w:t>
            </w:r>
            <w:r>
              <w:rPr>
                <w:noProof/>
              </w:rPr>
              <w:t>ed data includes an iframe tag for embedding the player in an HTML page, and also a URL for the full HTML if you want to embed the player directly in a page.</w:t>
            </w:r>
          </w:p>
        </w:tc>
        <w:tc>
          <w:tcPr>
            <w:tcW w:w="7407" w:type="dxa"/>
          </w:tcPr>
          <w:p w:rsidR="00000000" w:rsidRDefault="00DB54A8">
            <w:pPr>
              <w:rPr>
                <w:lang w:val="fr-FR"/>
              </w:rPr>
            </w:pPr>
            <w:r>
              <w:rPr>
                <w:lang w:val="fr-FR"/>
              </w:rPr>
              <w:t xml:space="preserve">Dans la </w:t>
            </w:r>
            <w:r>
              <w:rPr>
                <w:rStyle w:val="mqInternal"/>
                <w:noProof/>
                <w:lang w:val="fr-FR"/>
              </w:rPr>
              <w:t>[1}</w:t>
            </w:r>
            <w:r>
              <w:rPr>
                <w:lang w:val="fr-FR"/>
              </w:rPr>
              <w:t>section Cr</w:t>
            </w:r>
            <w:r>
              <w:rPr>
                <w:lang w:val="fr-FR"/>
              </w:rPr>
              <w:t>é</w:t>
            </w:r>
            <w:r>
              <w:rPr>
                <w:lang w:val="fr-FR"/>
              </w:rPr>
              <w:t>ation de lecteurs</w:t>
            </w:r>
            <w:r>
              <w:rPr>
                <w:rStyle w:val="mqInternal"/>
                <w:noProof/>
                <w:lang w:val="fr-FR"/>
              </w:rPr>
              <w:t>{2]</w:t>
            </w:r>
            <w:r>
              <w:rPr>
                <w:lang w:val="fr-FR"/>
              </w:rPr>
              <w:t xml:space="preserve"> ci-dessus, nous avons vu que lorsque vous obtenez l'obj</w:t>
            </w:r>
            <w:r>
              <w:rPr>
                <w:lang w:val="fr-FR"/>
              </w:rPr>
              <w:t xml:space="preserve">et de configuration du lecteur </w:t>
            </w:r>
            <w:r>
              <w:rPr>
                <w:lang w:val="fr-FR"/>
              </w:rPr>
              <w:t>à</w:t>
            </w:r>
            <w:r>
              <w:rPr>
                <w:lang w:val="fr-FR"/>
              </w:rPr>
              <w:t xml:space="preserve"> l'aide de l'API Player Management, les donn</w:t>
            </w:r>
            <w:r>
              <w:rPr>
                <w:lang w:val="fr-FR"/>
              </w:rPr>
              <w:t>é</w:t>
            </w:r>
            <w:r>
              <w:rPr>
                <w:lang w:val="fr-FR"/>
              </w:rPr>
              <w:t>es renvoy</w:t>
            </w:r>
            <w:r>
              <w:rPr>
                <w:lang w:val="fr-FR"/>
              </w:rPr>
              <w:t>é</w:t>
            </w:r>
            <w:r>
              <w:rPr>
                <w:lang w:val="fr-FR"/>
              </w:rPr>
              <w:t>es incluent une balise iframe pour int</w:t>
            </w:r>
            <w:r>
              <w:rPr>
                <w:lang w:val="fr-FR"/>
              </w:rPr>
              <w:t>é</w:t>
            </w:r>
            <w:r>
              <w:rPr>
                <w:lang w:val="fr-FR"/>
              </w:rPr>
              <w:t>grer le lecteur dans une page HTML, ainsi qu'une URL pour le HTML complet si vous voulez int</w:t>
            </w:r>
            <w:r>
              <w:rPr>
                <w:lang w:val="fr-FR"/>
              </w:rPr>
              <w:t>é</w:t>
            </w:r>
            <w:r>
              <w:rPr>
                <w:lang w:val="fr-FR"/>
              </w:rPr>
              <w:t xml:space="preserve">grer le lecteur directement dans une </w:t>
            </w:r>
            <w:r>
              <w:rPr>
                <w:lang w:val="fr-FR"/>
              </w:rPr>
              <w:t>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166 </w:t>
            </w:r>
            <w:r>
              <w:rPr>
                <w:noProof/>
                <w:sz w:val="16"/>
              </w:rPr>
              <w:br/>
            </w:r>
            <w:r>
              <w:rPr>
                <w:noProof/>
                <w:sz w:val="2"/>
              </w:rPr>
              <w:t>68f0b56f-a803-45c1-859b-7f7c7c1aa2a9</w:t>
            </w:r>
          </w:p>
        </w:tc>
        <w:tc>
          <w:tcPr>
            <w:tcW w:w="7407" w:type="dxa"/>
            <w:shd w:val="clear" w:color="auto" w:fill="F2F2F2" w:themeFill="background1" w:themeFillShade="F2"/>
          </w:tcPr>
          <w:p w:rsidR="00000000" w:rsidRDefault="00DB54A8">
            <w:pPr>
              <w:rPr>
                <w:noProof/>
              </w:rPr>
            </w:pPr>
            <w:r>
              <w:rPr>
                <w:noProof/>
              </w:rPr>
              <w:t>We recommend that you use the iframe embed whenever possible, as this will prevent conflicts between the player's CSS and JavaScript and other stylesheets and scripts used in the page.</w:t>
            </w:r>
          </w:p>
        </w:tc>
        <w:tc>
          <w:tcPr>
            <w:tcW w:w="7407" w:type="dxa"/>
          </w:tcPr>
          <w:p w:rsidR="00000000" w:rsidRDefault="00DB54A8">
            <w:pPr>
              <w:rPr>
                <w:lang w:val="fr-FR"/>
              </w:rPr>
            </w:pPr>
            <w:r>
              <w:rPr>
                <w:lang w:val="fr-FR"/>
              </w:rPr>
              <w:t>Nous vous recommandons d'utiliser l'int</w:t>
            </w:r>
            <w:r>
              <w:rPr>
                <w:lang w:val="fr-FR"/>
              </w:rPr>
              <w:t>é</w:t>
            </w:r>
            <w:r>
              <w:rPr>
                <w:lang w:val="fr-FR"/>
              </w:rPr>
              <w:t xml:space="preserve">gration iframe autant que possible, car cela </w:t>
            </w:r>
            <w:r>
              <w:rPr>
                <w:lang w:val="fr-FR"/>
              </w:rPr>
              <w:t>é</w:t>
            </w:r>
            <w:r>
              <w:rPr>
                <w:lang w:val="fr-FR"/>
              </w:rPr>
              <w:t>vite les conflits entre le CSS et JavaScript du lecteur et d'autres feuilles de style et scripts utilis</w:t>
            </w:r>
            <w:r>
              <w:rPr>
                <w:lang w:val="fr-FR"/>
              </w:rPr>
              <w:t>é</w:t>
            </w:r>
            <w:r>
              <w:rPr>
                <w:lang w:val="fr-FR"/>
              </w:rPr>
              <w:t>s dans la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167 </w:t>
            </w:r>
            <w:r>
              <w:rPr>
                <w:noProof/>
                <w:sz w:val="16"/>
              </w:rPr>
              <w:br/>
            </w:r>
            <w:r>
              <w:rPr>
                <w:noProof/>
                <w:sz w:val="2"/>
              </w:rPr>
              <w:t>836beadc-b00f-4ce9-a3e6-8f6864868c4a</w:t>
            </w:r>
          </w:p>
        </w:tc>
        <w:tc>
          <w:tcPr>
            <w:tcW w:w="7407" w:type="dxa"/>
            <w:shd w:val="clear" w:color="auto" w:fill="F2F2F2" w:themeFill="background1" w:themeFillShade="F2"/>
          </w:tcPr>
          <w:p w:rsidR="00000000" w:rsidRDefault="00DB54A8">
            <w:pPr>
              <w:rPr>
                <w:noProof/>
              </w:rPr>
            </w:pPr>
            <w:r>
              <w:rPr>
                <w:noProof/>
              </w:rPr>
              <w:t xml:space="preserve">See </w:t>
            </w:r>
            <w:r>
              <w:rPr>
                <w:rStyle w:val="mqInternal"/>
                <w:noProof/>
              </w:rPr>
              <w:t>[1}</w:t>
            </w:r>
            <w:r>
              <w:rPr>
                <w:noProof/>
              </w:rPr>
              <w:t>this document</w:t>
            </w:r>
            <w:r>
              <w:rPr>
                <w:rStyle w:val="mqInternal"/>
                <w:noProof/>
              </w:rPr>
              <w:t>{2]</w:t>
            </w:r>
            <w:r>
              <w:rPr>
                <w:noProof/>
              </w:rPr>
              <w:t xml:space="preserve"> for details of the differences and more specific recommendations on which embed to use in different situations.</w:t>
            </w:r>
          </w:p>
        </w:tc>
        <w:tc>
          <w:tcPr>
            <w:tcW w:w="7407" w:type="dxa"/>
          </w:tcPr>
          <w:p w:rsidR="00000000" w:rsidRDefault="00DB54A8">
            <w:pPr>
              <w:rPr>
                <w:lang w:val="fr-FR"/>
              </w:rPr>
            </w:pPr>
            <w:r>
              <w:rPr>
                <w:lang w:val="fr-FR"/>
              </w:rPr>
              <w:t xml:space="preserve">Voir </w:t>
            </w:r>
            <w:r>
              <w:rPr>
                <w:rStyle w:val="mqInternal"/>
                <w:noProof/>
                <w:lang w:val="fr-FR"/>
              </w:rPr>
              <w:t>[1}</w:t>
            </w:r>
            <w:r>
              <w:rPr>
                <w:lang w:val="fr-FR"/>
              </w:rPr>
              <w:t>ce document</w:t>
            </w:r>
            <w:r>
              <w:rPr>
                <w:rStyle w:val="mqInternal"/>
                <w:noProof/>
                <w:lang w:val="fr-FR"/>
              </w:rPr>
              <w:t>{2]</w:t>
            </w:r>
            <w:r>
              <w:rPr>
                <w:lang w:val="fr-FR"/>
              </w:rPr>
              <w:t xml:space="preserve"> pour plus de d</w:t>
            </w:r>
            <w:r>
              <w:rPr>
                <w:lang w:val="fr-FR"/>
              </w:rPr>
              <w:t>é</w:t>
            </w:r>
            <w:r>
              <w:rPr>
                <w:lang w:val="fr-FR"/>
              </w:rPr>
              <w:t>tails sur les diff</w:t>
            </w:r>
            <w:r>
              <w:rPr>
                <w:lang w:val="fr-FR"/>
              </w:rPr>
              <w:t>é</w:t>
            </w:r>
            <w:r>
              <w:rPr>
                <w:lang w:val="fr-FR"/>
              </w:rPr>
              <w:t>rences et des recommandations plus pr</w:t>
            </w:r>
            <w:r>
              <w:rPr>
                <w:lang w:val="fr-FR"/>
              </w:rPr>
              <w:t>é</w:t>
            </w:r>
            <w:r>
              <w:rPr>
                <w:lang w:val="fr-FR"/>
              </w:rPr>
              <w:t>cises sur lesquelles int</w:t>
            </w:r>
            <w:r>
              <w:rPr>
                <w:lang w:val="fr-FR"/>
              </w:rPr>
              <w:t>é</w:t>
            </w:r>
            <w:r>
              <w:rPr>
                <w:lang w:val="fr-FR"/>
              </w:rPr>
              <w:t xml:space="preserve">grer </w:t>
            </w:r>
            <w:r>
              <w:rPr>
                <w:lang w:val="fr-FR"/>
              </w:rPr>
              <w:t>à</w:t>
            </w:r>
            <w:r>
              <w:rPr>
                <w:lang w:val="fr-FR"/>
              </w:rPr>
              <w:t xml:space="preserve"> </w:t>
            </w:r>
            <w:r>
              <w:rPr>
                <w:lang w:val="fr-FR"/>
              </w:rPr>
              <w:t>utiliser dans diff</w:t>
            </w:r>
            <w:r>
              <w:rPr>
                <w:lang w:val="fr-FR"/>
              </w:rPr>
              <w:t>é</w:t>
            </w:r>
            <w:r>
              <w:rPr>
                <w:lang w:val="fr-FR"/>
              </w:rPr>
              <w:t>rentes situations.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168 </w:t>
            </w:r>
            <w:r>
              <w:rPr>
                <w:noProof/>
                <w:sz w:val="16"/>
              </w:rPr>
              <w:br/>
            </w:r>
            <w:r>
              <w:rPr>
                <w:noProof/>
                <w:sz w:val="2"/>
              </w:rPr>
              <w:t>5a99464b-02bf-4082-9758-eb39316e3258</w:t>
            </w:r>
          </w:p>
        </w:tc>
        <w:tc>
          <w:tcPr>
            <w:tcW w:w="7407" w:type="dxa"/>
            <w:shd w:val="clear" w:color="auto" w:fill="F2F2F2" w:themeFill="background1" w:themeFillShade="F2"/>
          </w:tcPr>
          <w:p w:rsidR="00000000" w:rsidRDefault="00DB54A8">
            <w:pPr>
              <w:rPr>
                <w:noProof/>
              </w:rPr>
            </w:pPr>
            <w:r>
              <w:rPr>
                <w:noProof/>
              </w:rPr>
              <w:t>For whichever embed you choose, you will need to add a Video Cloud video id or playlist id to the embed code to add content to the player.</w:t>
            </w:r>
          </w:p>
        </w:tc>
        <w:tc>
          <w:tcPr>
            <w:tcW w:w="7407" w:type="dxa"/>
          </w:tcPr>
          <w:p w:rsidR="00000000" w:rsidRDefault="00DB54A8">
            <w:pPr>
              <w:rPr>
                <w:lang w:val="fr-FR"/>
              </w:rPr>
            </w:pPr>
            <w:r>
              <w:rPr>
                <w:lang w:val="fr-FR"/>
              </w:rPr>
              <w:t>Pour l'int</w:t>
            </w:r>
            <w:r>
              <w:rPr>
                <w:lang w:val="fr-FR"/>
              </w:rPr>
              <w:t>é</w:t>
            </w:r>
            <w:r>
              <w:rPr>
                <w:lang w:val="fr-FR"/>
              </w:rPr>
              <w:t>gration que vous choisiss</w:t>
            </w:r>
            <w:r>
              <w:rPr>
                <w:lang w:val="fr-FR"/>
              </w:rPr>
              <w:t>ez, vous devrez ajouter un identifiant vid</w:t>
            </w:r>
            <w:r>
              <w:rPr>
                <w:lang w:val="fr-FR"/>
              </w:rPr>
              <w:t>é</w:t>
            </w:r>
            <w:r>
              <w:rPr>
                <w:lang w:val="fr-FR"/>
              </w:rPr>
              <w:t>o ou une liste de lecture Video Cloud au code int</w:t>
            </w:r>
            <w:r>
              <w:rPr>
                <w:lang w:val="fr-FR"/>
              </w:rPr>
              <w:t>é</w:t>
            </w:r>
            <w:r>
              <w:rPr>
                <w:lang w:val="fr-FR"/>
              </w:rPr>
              <w:t>gr</w:t>
            </w:r>
            <w:r>
              <w:rPr>
                <w:lang w:val="fr-FR"/>
              </w:rPr>
              <w:t>é</w:t>
            </w:r>
            <w:r>
              <w:rPr>
                <w:lang w:val="fr-FR"/>
              </w:rPr>
              <w:t xml:space="preserve"> pour ajouter du contenu au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169 </w:t>
            </w:r>
            <w:r>
              <w:rPr>
                <w:noProof/>
                <w:sz w:val="16"/>
              </w:rPr>
              <w:br/>
            </w:r>
            <w:r>
              <w:rPr>
                <w:noProof/>
                <w:sz w:val="2"/>
              </w:rPr>
              <w:t>f6731c74-686b-4dc3-918e-9a1f9a241b9f</w:t>
            </w:r>
          </w:p>
        </w:tc>
        <w:tc>
          <w:tcPr>
            <w:tcW w:w="7407" w:type="dxa"/>
            <w:shd w:val="clear" w:color="auto" w:fill="F2F2F2" w:themeFill="background1" w:themeFillShade="F2"/>
          </w:tcPr>
          <w:p w:rsidR="00000000" w:rsidRDefault="00DB54A8">
            <w:pPr>
              <w:rPr>
                <w:noProof/>
              </w:rPr>
            </w:pPr>
            <w:r>
              <w:rPr>
                <w:noProof/>
              </w:rPr>
              <w:t>The iframe embed code looks like this:</w:t>
            </w:r>
          </w:p>
        </w:tc>
        <w:tc>
          <w:tcPr>
            <w:tcW w:w="7407" w:type="dxa"/>
          </w:tcPr>
          <w:p w:rsidR="00000000" w:rsidRDefault="00DB54A8">
            <w:pPr>
              <w:rPr>
                <w:lang w:val="fr-FR"/>
              </w:rPr>
            </w:pPr>
            <w:r>
              <w:rPr>
                <w:lang w:val="fr-FR"/>
              </w:rPr>
              <w:t>Le code d'int</w:t>
            </w:r>
            <w:r>
              <w:rPr>
                <w:lang w:val="fr-FR"/>
              </w:rPr>
              <w:t>é</w:t>
            </w:r>
            <w:r>
              <w:rPr>
                <w:lang w:val="fr-FR"/>
              </w:rPr>
              <w:t xml:space="preserve">gration iframe ressemble </w:t>
            </w:r>
            <w:r>
              <w:rPr>
                <w:lang w:val="fr-FR"/>
              </w:rPr>
              <w:t>à</w:t>
            </w:r>
            <w:r>
              <w:rPr>
                <w:lang w:val="fr-FR"/>
              </w:rPr>
              <w:t xml:space="preserve"> </w:t>
            </w:r>
            <w:r>
              <w:rPr>
                <w:lang w:val="fr-FR"/>
              </w:rPr>
              <w:t>ceci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171 </w:t>
            </w:r>
            <w:r>
              <w:rPr>
                <w:noProof/>
                <w:sz w:val="16"/>
              </w:rPr>
              <w:br/>
            </w:r>
            <w:r>
              <w:rPr>
                <w:noProof/>
                <w:sz w:val="2"/>
              </w:rPr>
              <w:t>83b339e2-072c-4b2e-9420-115fa9b56fd6</w:t>
            </w:r>
          </w:p>
        </w:tc>
        <w:tc>
          <w:tcPr>
            <w:tcW w:w="7407" w:type="dxa"/>
            <w:shd w:val="clear" w:color="auto" w:fill="F2F2F2" w:themeFill="background1" w:themeFillShade="F2"/>
          </w:tcPr>
          <w:p w:rsidR="00000000" w:rsidRDefault="00DB54A8">
            <w:pPr>
              <w:rPr>
                <w:noProof/>
              </w:rPr>
            </w:pPr>
            <w:r>
              <w:rPr>
                <w:noProof/>
              </w:rPr>
              <w:t xml:space="preserve">To the URL for the player, you need to append the parameter </w:t>
            </w:r>
            <w:r>
              <w:rPr>
                <w:rStyle w:val="mqInternal"/>
                <w:noProof/>
              </w:rPr>
              <w:t>[1}[2]{3]</w:t>
            </w:r>
            <w:r>
              <w:rPr>
                <w:noProof/>
              </w:rPr>
              <w:t>, so that the full embed code will look like this:</w:t>
            </w:r>
          </w:p>
        </w:tc>
        <w:tc>
          <w:tcPr>
            <w:tcW w:w="7407" w:type="dxa"/>
          </w:tcPr>
          <w:p w:rsidR="00000000" w:rsidRDefault="00DB54A8">
            <w:pPr>
              <w:rPr>
                <w:lang w:val="fr-FR"/>
              </w:rPr>
            </w:pPr>
            <w:r>
              <w:rPr>
                <w:lang w:val="fr-FR"/>
              </w:rPr>
              <w:t>À</w:t>
            </w:r>
            <w:r>
              <w:rPr>
                <w:lang w:val="fr-FR"/>
              </w:rPr>
              <w:t xml:space="preserve"> l'URL du lecteur, vous devez ajouter le param</w:t>
            </w:r>
            <w:r>
              <w:rPr>
                <w:lang w:val="fr-FR"/>
              </w:rPr>
              <w:t>è</w:t>
            </w:r>
            <w:r>
              <w:rPr>
                <w:lang w:val="fr-FR"/>
              </w:rPr>
              <w:t xml:space="preserve">tre </w:t>
            </w:r>
            <w:r>
              <w:rPr>
                <w:rStyle w:val="mqInternal"/>
                <w:noProof/>
                <w:lang w:val="fr-FR"/>
              </w:rPr>
              <w:t>[1}[2]{3]</w:t>
            </w:r>
            <w:r>
              <w:rPr>
                <w:lang w:val="fr-FR"/>
              </w:rPr>
              <w:t>, de sorte que le code in</w:t>
            </w:r>
            <w:r>
              <w:rPr>
                <w:lang w:val="fr-FR"/>
              </w:rPr>
              <w:t>t</w:t>
            </w:r>
            <w:r>
              <w:rPr>
                <w:lang w:val="fr-FR"/>
              </w:rPr>
              <w:t>é</w:t>
            </w:r>
            <w:r>
              <w:rPr>
                <w:lang w:val="fr-FR"/>
              </w:rPr>
              <w:t>gr</w:t>
            </w:r>
            <w:r>
              <w:rPr>
                <w:lang w:val="fr-FR"/>
              </w:rPr>
              <w:t>é</w:t>
            </w:r>
            <w:r>
              <w:rPr>
                <w:lang w:val="fr-FR"/>
              </w:rPr>
              <w:t xml:space="preserve"> complet ressemblera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173 </w:t>
            </w:r>
            <w:r>
              <w:rPr>
                <w:noProof/>
                <w:sz w:val="16"/>
              </w:rPr>
              <w:br/>
            </w:r>
            <w:r>
              <w:rPr>
                <w:noProof/>
                <w:sz w:val="2"/>
              </w:rPr>
              <w:t>83e555b8-e0a8-42da-8337-e40e37661a08</w:t>
            </w:r>
          </w:p>
        </w:tc>
        <w:tc>
          <w:tcPr>
            <w:tcW w:w="7407" w:type="dxa"/>
            <w:shd w:val="clear" w:color="auto" w:fill="F2F2F2" w:themeFill="background1" w:themeFillShade="F2"/>
          </w:tcPr>
          <w:p w:rsidR="00000000" w:rsidRDefault="00DB54A8">
            <w:pPr>
              <w:rPr>
                <w:noProof/>
              </w:rPr>
            </w:pPr>
            <w:r>
              <w:rPr>
                <w:noProof/>
              </w:rPr>
              <w:t xml:space="preserve">If this is a playlist player, you use the parameter </w:t>
            </w:r>
            <w:r>
              <w:rPr>
                <w:rStyle w:val="mqInternal"/>
                <w:noProof/>
              </w:rPr>
              <w:t>[1}[2]{3]</w:t>
            </w:r>
            <w:r>
              <w:rPr>
                <w:noProof/>
              </w:rPr>
              <w:t xml:space="preserve"> instead.</w:t>
            </w:r>
          </w:p>
        </w:tc>
        <w:tc>
          <w:tcPr>
            <w:tcW w:w="7407" w:type="dxa"/>
          </w:tcPr>
          <w:p w:rsidR="00000000" w:rsidRDefault="00DB54A8">
            <w:pPr>
              <w:rPr>
                <w:lang w:val="fr-FR"/>
              </w:rPr>
            </w:pPr>
            <w:r>
              <w:rPr>
                <w:lang w:val="fr-FR"/>
              </w:rPr>
              <w:t>S'il s'agit d'un lecteur de liste de lecture, vous utilisez le param</w:t>
            </w:r>
            <w:r>
              <w:rPr>
                <w:lang w:val="fr-FR"/>
              </w:rPr>
              <w:t>è</w:t>
            </w:r>
            <w:r>
              <w:rPr>
                <w:lang w:val="fr-FR"/>
              </w:rPr>
              <w:t xml:space="preserve">tre </w:t>
            </w:r>
            <w:r>
              <w:rPr>
                <w:lang w:val="fr-FR"/>
              </w:rPr>
              <w:t>à</w:t>
            </w:r>
            <w:r>
              <w:rPr>
                <w:lang w:val="fr-FR"/>
              </w:rPr>
              <w:t xml:space="preserve"> la </w:t>
            </w:r>
            <w:r>
              <w:rPr>
                <w:rStyle w:val="mqInternal"/>
                <w:noProof/>
                <w:lang w:val="fr-FR"/>
              </w:rPr>
              <w:t>[1}[2]{3]</w:t>
            </w:r>
            <w:r>
              <w:rPr>
                <w:lang w:val="fr-FR"/>
              </w:rPr>
              <w:t xml:space="preserve"> place.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174 </w:t>
            </w:r>
            <w:r>
              <w:rPr>
                <w:noProof/>
                <w:sz w:val="16"/>
              </w:rPr>
              <w:br/>
            </w:r>
            <w:r>
              <w:rPr>
                <w:noProof/>
                <w:sz w:val="2"/>
              </w:rPr>
              <w:t>cd27a614-48ba-4e9c-9422-c5a0c178fca5</w:t>
            </w:r>
          </w:p>
        </w:tc>
        <w:tc>
          <w:tcPr>
            <w:tcW w:w="7407" w:type="dxa"/>
            <w:shd w:val="clear" w:color="auto" w:fill="F2F2F2" w:themeFill="background1" w:themeFillShade="F2"/>
          </w:tcPr>
          <w:p w:rsidR="00000000" w:rsidRDefault="00DB54A8">
            <w:pPr>
              <w:rPr>
                <w:noProof/>
              </w:rPr>
            </w:pPr>
            <w:r>
              <w:rPr>
                <w:noProof/>
              </w:rPr>
              <w:t>The modification of the in-page embed code is similar.</w:t>
            </w:r>
          </w:p>
        </w:tc>
        <w:tc>
          <w:tcPr>
            <w:tcW w:w="7407" w:type="dxa"/>
          </w:tcPr>
          <w:p w:rsidR="00000000" w:rsidRDefault="00DB54A8">
            <w:pPr>
              <w:rPr>
                <w:lang w:val="fr-FR"/>
              </w:rPr>
            </w:pPr>
            <w:r>
              <w:rPr>
                <w:lang w:val="fr-FR"/>
              </w:rPr>
              <w:t>La modification du code d'int</w:t>
            </w:r>
            <w:r>
              <w:rPr>
                <w:lang w:val="fr-FR"/>
              </w:rPr>
              <w:t>é</w:t>
            </w:r>
            <w:r>
              <w:rPr>
                <w:lang w:val="fr-FR"/>
              </w:rPr>
              <w:t>gration dans la page est similaire.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175 </w:t>
            </w:r>
            <w:r>
              <w:rPr>
                <w:noProof/>
                <w:sz w:val="16"/>
              </w:rPr>
              <w:br/>
            </w:r>
            <w:r>
              <w:rPr>
                <w:noProof/>
                <w:sz w:val="2"/>
              </w:rPr>
              <w:t>d9b5252f-cb8e-4183-87b4-6ff786bc8c36</w:t>
            </w:r>
          </w:p>
        </w:tc>
        <w:tc>
          <w:tcPr>
            <w:tcW w:w="7407" w:type="dxa"/>
            <w:shd w:val="clear" w:color="auto" w:fill="F2F2F2" w:themeFill="background1" w:themeFillShade="F2"/>
          </w:tcPr>
          <w:p w:rsidR="00000000" w:rsidRDefault="00DB54A8">
            <w:pPr>
              <w:rPr>
                <w:noProof/>
              </w:rPr>
            </w:pPr>
            <w:r>
              <w:rPr>
                <w:noProof/>
              </w:rPr>
              <w:t>Unless the player dimensions are fixed in the player co</w:t>
            </w:r>
            <w:r>
              <w:rPr>
                <w:noProof/>
              </w:rPr>
              <w:t xml:space="preserve">nfiguration, you will also need to size the player by adding width and height in a </w:t>
            </w:r>
            <w:r>
              <w:rPr>
                <w:rStyle w:val="mqInternal"/>
                <w:noProof/>
              </w:rPr>
              <w:t>[1}[2]{3]</w:t>
            </w:r>
            <w:r>
              <w:rPr>
                <w:noProof/>
              </w:rPr>
              <w:t xml:space="preserve"> attribute:</w:t>
            </w:r>
          </w:p>
        </w:tc>
        <w:tc>
          <w:tcPr>
            <w:tcW w:w="7407" w:type="dxa"/>
          </w:tcPr>
          <w:p w:rsidR="00000000" w:rsidRDefault="00DB54A8">
            <w:pPr>
              <w:rPr>
                <w:lang w:val="fr-FR"/>
              </w:rPr>
            </w:pPr>
            <w:r>
              <w:rPr>
                <w:lang w:val="fr-FR"/>
              </w:rPr>
              <w:t>À</w:t>
            </w:r>
            <w:r>
              <w:rPr>
                <w:lang w:val="fr-FR"/>
              </w:rPr>
              <w:t xml:space="preserve"> moins que les dimensions du joueur ne soient fix</w:t>
            </w:r>
            <w:r>
              <w:rPr>
                <w:lang w:val="fr-FR"/>
              </w:rPr>
              <w:t>é</w:t>
            </w:r>
            <w:r>
              <w:rPr>
                <w:lang w:val="fr-FR"/>
              </w:rPr>
              <w:t xml:space="preserve">es dans la configuration du joueur, vous devrez </w:t>
            </w:r>
            <w:r>
              <w:rPr>
                <w:lang w:val="fr-FR"/>
              </w:rPr>
              <w:t>é</w:t>
            </w:r>
            <w:r>
              <w:rPr>
                <w:lang w:val="fr-FR"/>
              </w:rPr>
              <w:t>galement dimensionner le joueur en ajoutant de la la</w:t>
            </w:r>
            <w:r>
              <w:rPr>
                <w:lang w:val="fr-FR"/>
              </w:rPr>
              <w:t xml:space="preserve">rgeur et de la hauteur dans un </w:t>
            </w:r>
            <w:r>
              <w:rPr>
                <w:rStyle w:val="mqInternal"/>
                <w:noProof/>
                <w:lang w:val="fr-FR"/>
              </w:rPr>
              <w:t>[1}[2]{3]</w:t>
            </w:r>
            <w:r>
              <w:rPr>
                <w:lang w:val="fr-FR"/>
              </w:rPr>
              <w:t xml:space="preserve"> attribut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177 </w:t>
            </w:r>
            <w:r>
              <w:rPr>
                <w:noProof/>
                <w:sz w:val="16"/>
              </w:rPr>
              <w:br/>
            </w:r>
            <w:r>
              <w:rPr>
                <w:noProof/>
                <w:sz w:val="2"/>
              </w:rPr>
              <w:t>fbade6ac-6f24-44d3-b92c-245c34fe29f0</w:t>
            </w:r>
          </w:p>
        </w:tc>
        <w:tc>
          <w:tcPr>
            <w:tcW w:w="7407" w:type="dxa"/>
            <w:shd w:val="clear" w:color="auto" w:fill="F2F2F2" w:themeFill="background1" w:themeFillShade="F2"/>
          </w:tcPr>
          <w:p w:rsidR="00000000" w:rsidRDefault="00DB54A8">
            <w:pPr>
              <w:rPr>
                <w:noProof/>
              </w:rPr>
            </w:pPr>
            <w:r>
              <w:rPr>
                <w:noProof/>
              </w:rPr>
              <w:t>Getting Analytics Reports</w:t>
            </w:r>
          </w:p>
        </w:tc>
        <w:tc>
          <w:tcPr>
            <w:tcW w:w="7407" w:type="dxa"/>
          </w:tcPr>
          <w:p w:rsidR="00000000" w:rsidRDefault="00DB54A8">
            <w:pPr>
              <w:rPr>
                <w:lang w:val="fr-FR"/>
              </w:rPr>
            </w:pPr>
            <w:r>
              <w:rPr>
                <w:lang w:val="fr-FR"/>
              </w:rPr>
              <w:t>Obtenir des rapports Analytics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178 </w:t>
            </w:r>
            <w:r>
              <w:rPr>
                <w:noProof/>
                <w:sz w:val="16"/>
              </w:rPr>
              <w:br/>
            </w:r>
            <w:r>
              <w:rPr>
                <w:noProof/>
                <w:sz w:val="2"/>
              </w:rPr>
              <w:t>b8b7cafc-393a-4bca-a94a-effbc43b3415</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w:t>
            </w:r>
            <w:r>
              <w:rPr>
                <w:noProof/>
              </w:rPr>
              <w:t xml:space="preserve"> </w:t>
            </w:r>
            <w:r>
              <w:rPr>
                <w:rStyle w:val="mqInternal"/>
                <w:noProof/>
              </w:rPr>
              <w:t>[2}[3]{4]</w:t>
            </w:r>
            <w:r>
              <w:rPr>
                <w:noProof/>
              </w:rPr>
              <w:t xml:space="preserve"> </w:t>
            </w:r>
            <w:r>
              <w:rPr>
                <w:rStyle w:val="mqInternal"/>
                <w:noProof/>
              </w:rPr>
              <w:t>{5]</w:t>
            </w:r>
            <w:r>
              <w:rPr>
                <w:noProof/>
              </w:rPr>
              <w:t xml:space="preserve"> allows you to generate analytics reports by many different </w:t>
            </w:r>
            <w:r>
              <w:rPr>
                <w:rStyle w:val="mqInternal"/>
                <w:noProof/>
              </w:rPr>
              <w:t>[6}[7]{8]</w:t>
            </w:r>
            <w:r>
              <w:rPr>
                <w:noProof/>
              </w:rPr>
              <w:t>.</w:t>
            </w:r>
          </w:p>
        </w:tc>
        <w:tc>
          <w:tcPr>
            <w:tcW w:w="7407" w:type="dxa"/>
          </w:tcPr>
          <w:p w:rsidR="00000000" w:rsidRDefault="00DB54A8">
            <w:pPr>
              <w:rPr>
                <w:lang w:val="fr-FR"/>
              </w:rPr>
            </w:pPr>
            <w:r>
              <w:rPr>
                <w:lang w:val="fr-FR"/>
              </w:rPr>
              <w:t xml:space="preserve">Le vous </w:t>
            </w:r>
            <w:r>
              <w:rPr>
                <w:rStyle w:val="mqInternal"/>
                <w:noProof/>
                <w:lang w:val="fr-FR"/>
              </w:rPr>
              <w:t>[1}</w:t>
            </w:r>
            <w:r>
              <w:rPr>
                <w:lang w:val="fr-FR"/>
              </w:rPr>
              <w:t xml:space="preserve"> </w:t>
            </w:r>
            <w:r>
              <w:rPr>
                <w:rStyle w:val="mqInternal"/>
                <w:noProof/>
                <w:lang w:val="fr-FR"/>
              </w:rPr>
              <w:t>[2}[3]{4]</w:t>
            </w:r>
            <w:r>
              <w:rPr>
                <w:lang w:val="fr-FR"/>
              </w:rPr>
              <w:t xml:space="preserve"> </w:t>
            </w:r>
            <w:r>
              <w:rPr>
                <w:rStyle w:val="mqInternal"/>
                <w:noProof/>
                <w:lang w:val="fr-FR"/>
              </w:rPr>
              <w:t>{5]</w:t>
            </w:r>
            <w:r>
              <w:rPr>
                <w:lang w:val="fr-FR"/>
              </w:rPr>
              <w:t xml:space="preserve"> permet de g</w:t>
            </w:r>
            <w:r>
              <w:rPr>
                <w:lang w:val="fr-FR"/>
              </w:rPr>
              <w:t>é</w:t>
            </w:r>
            <w:r>
              <w:rPr>
                <w:lang w:val="fr-FR"/>
              </w:rPr>
              <w:t>n</w:t>
            </w:r>
            <w:r>
              <w:rPr>
                <w:lang w:val="fr-FR"/>
              </w:rPr>
              <w:t>é</w:t>
            </w:r>
            <w:r>
              <w:rPr>
                <w:lang w:val="fr-FR"/>
              </w:rPr>
              <w:t>rer des rapports d'analyse par de nombreux diff</w:t>
            </w:r>
            <w:r>
              <w:rPr>
                <w:lang w:val="fr-FR"/>
              </w:rPr>
              <w:t>é</w:t>
            </w:r>
            <w:r>
              <w:rPr>
                <w:lang w:val="fr-FR"/>
              </w:rPr>
              <w:t xml:space="preserve">rents </w:t>
            </w:r>
            <w:r>
              <w:rPr>
                <w:rStyle w:val="mqInternal"/>
                <w:noProof/>
                <w:lang w:val="fr-FR"/>
              </w:rPr>
              <w:t>[6}[7]{8]</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179 </w:t>
            </w:r>
            <w:r>
              <w:rPr>
                <w:noProof/>
                <w:sz w:val="16"/>
              </w:rPr>
              <w:br/>
            </w:r>
            <w:r>
              <w:rPr>
                <w:noProof/>
                <w:sz w:val="2"/>
              </w:rPr>
              <w:t>a0f69fd3-18f0-4da9-8a8a-62cda8aa3816</w:t>
            </w:r>
          </w:p>
        </w:tc>
        <w:tc>
          <w:tcPr>
            <w:tcW w:w="7407" w:type="dxa"/>
            <w:shd w:val="clear" w:color="auto" w:fill="F2F2F2" w:themeFill="background1" w:themeFillShade="F2"/>
          </w:tcPr>
          <w:p w:rsidR="00000000" w:rsidRDefault="00DB54A8">
            <w:pPr>
              <w:rPr>
                <w:noProof/>
              </w:rPr>
            </w:pPr>
            <w:r>
              <w:rPr>
                <w:noProof/>
              </w:rPr>
              <w:t xml:space="preserve">See the </w:t>
            </w:r>
            <w:r>
              <w:rPr>
                <w:rStyle w:val="mqInternal"/>
                <w:noProof/>
              </w:rPr>
              <w:t>[1}</w:t>
            </w:r>
            <w:r>
              <w:rPr>
                <w:noProof/>
              </w:rPr>
              <w:t>Dimension Guides</w:t>
            </w:r>
            <w:r>
              <w:rPr>
                <w:rStyle w:val="mqInternal"/>
                <w:noProof/>
              </w:rPr>
              <w:t>{2]</w:t>
            </w:r>
            <w:r>
              <w:rPr>
                <w:noProof/>
              </w:rPr>
              <w:t xml:space="preserve"> for more information.</w:t>
            </w:r>
          </w:p>
        </w:tc>
        <w:tc>
          <w:tcPr>
            <w:tcW w:w="7407" w:type="dxa"/>
          </w:tcPr>
          <w:p w:rsidR="00000000" w:rsidRDefault="00DB54A8">
            <w:pPr>
              <w:rPr>
                <w:lang w:val="fr-FR"/>
              </w:rPr>
            </w:pPr>
            <w:r>
              <w:rPr>
                <w:lang w:val="fr-FR"/>
              </w:rPr>
              <w:t xml:space="preserve">Pour plus d'informations, reportez-vous aux </w:t>
            </w:r>
            <w:r>
              <w:rPr>
                <w:rStyle w:val="mqInternal"/>
                <w:noProof/>
                <w:lang w:val="fr-FR"/>
              </w:rPr>
              <w:t>[1}</w:t>
            </w:r>
            <w:r>
              <w:rPr>
                <w:lang w:val="fr-FR"/>
              </w:rPr>
              <w:t>Guides de dimension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180 </w:t>
            </w:r>
            <w:r>
              <w:rPr>
                <w:noProof/>
                <w:sz w:val="16"/>
              </w:rPr>
              <w:br/>
            </w:r>
            <w:r>
              <w:rPr>
                <w:noProof/>
                <w:sz w:val="2"/>
              </w:rPr>
              <w:t>386e3e79-a166-4c98-9e2b-503652ad4895</w:t>
            </w:r>
          </w:p>
        </w:tc>
        <w:tc>
          <w:tcPr>
            <w:tcW w:w="7407" w:type="dxa"/>
            <w:shd w:val="clear" w:color="auto" w:fill="F2F2F2" w:themeFill="background1" w:themeFillShade="F2"/>
          </w:tcPr>
          <w:p w:rsidR="00000000" w:rsidRDefault="00DB54A8">
            <w:pPr>
              <w:rPr>
                <w:noProof/>
              </w:rPr>
            </w:pPr>
            <w:r>
              <w:rPr>
                <w:noProof/>
              </w:rPr>
              <w:t xml:space="preserve">You can specify the date range for the report, the metrics to return, and you can get the data in </w:t>
            </w:r>
            <w:r>
              <w:rPr>
                <w:rStyle w:val="mqInternal"/>
                <w:noProof/>
              </w:rPr>
              <w:t>[1}[2]{3]</w:t>
            </w:r>
            <w:r>
              <w:rPr>
                <w:noProof/>
              </w:rPr>
              <w:t>, &lt;code"&gt;cs</w:t>
            </w:r>
            <w:r>
              <w:rPr>
                <w:noProof/>
              </w:rPr>
              <w:t>v</w:t>
            </w:r>
            <w:r>
              <w:rPr>
                <w:rStyle w:val="mqInternal"/>
                <w:noProof/>
              </w:rPr>
              <w:t>{4]</w:t>
            </w:r>
            <w:r>
              <w:rPr>
                <w:noProof/>
              </w:rPr>
              <w:t xml:space="preserve">, or </w:t>
            </w:r>
            <w:r>
              <w:rPr>
                <w:rStyle w:val="mqInternal"/>
                <w:noProof/>
              </w:rPr>
              <w:t>[1}[6]{3]</w:t>
            </w:r>
            <w:r>
              <w:rPr>
                <w:noProof/>
              </w:rPr>
              <w:t xml:space="preserve"> format</w:t>
            </w:r>
          </w:p>
        </w:tc>
        <w:tc>
          <w:tcPr>
            <w:tcW w:w="7407" w:type="dxa"/>
          </w:tcPr>
          <w:p w:rsidR="00000000" w:rsidRDefault="00DB54A8">
            <w:pPr>
              <w:rPr>
                <w:lang w:val="fr-FR"/>
              </w:rPr>
            </w:pPr>
            <w:r>
              <w:rPr>
                <w:lang w:val="fr-FR"/>
              </w:rPr>
              <w:t>Vous pouvez sp</w:t>
            </w:r>
            <w:r>
              <w:rPr>
                <w:lang w:val="fr-FR"/>
              </w:rPr>
              <w:t>é</w:t>
            </w:r>
            <w:r>
              <w:rPr>
                <w:lang w:val="fr-FR"/>
              </w:rPr>
              <w:t>cifier la plage de dates du rapport, les m</w:t>
            </w:r>
            <w:r>
              <w:rPr>
                <w:lang w:val="fr-FR"/>
              </w:rPr>
              <w:t>é</w:t>
            </w:r>
            <w:r>
              <w:rPr>
                <w:lang w:val="fr-FR"/>
              </w:rPr>
              <w:t xml:space="preserve">triques </w:t>
            </w:r>
            <w:r>
              <w:rPr>
                <w:lang w:val="fr-FR"/>
              </w:rPr>
              <w:t>à</w:t>
            </w:r>
            <w:r>
              <w:rPr>
                <w:lang w:val="fr-FR"/>
              </w:rPr>
              <w:t xml:space="preserve"> renvoyer et vous pouvez obtenir les donn</w:t>
            </w:r>
            <w:r>
              <w:rPr>
                <w:lang w:val="fr-FR"/>
              </w:rPr>
              <w:t>é</w:t>
            </w:r>
            <w:r>
              <w:rPr>
                <w:lang w:val="fr-FR"/>
              </w:rPr>
              <w:t xml:space="preserve">es dans </w:t>
            </w:r>
            <w:r>
              <w:rPr>
                <w:rStyle w:val="mqInternal"/>
                <w:noProof/>
                <w:lang w:val="fr-FR"/>
              </w:rPr>
              <w:t>[1}[2]{3]</w:t>
            </w:r>
            <w:r>
              <w:rPr>
                <w:lang w:val="fr-FR"/>
              </w:rPr>
              <w:t xml:space="preserve"> , &lt;code "&gt; csv</w:t>
            </w:r>
            <w:r>
              <w:rPr>
                <w:rStyle w:val="mqInternal"/>
                <w:noProof/>
                <w:lang w:val="fr-FR"/>
              </w:rPr>
              <w:t>{4]</w:t>
            </w:r>
            <w:r>
              <w:rPr>
                <w:lang w:val="fr-FR"/>
              </w:rPr>
              <w:t xml:space="preserve"> , ou </w:t>
            </w:r>
            <w:r>
              <w:rPr>
                <w:rStyle w:val="mqInternal"/>
                <w:noProof/>
                <w:lang w:val="fr-FR"/>
              </w:rPr>
              <w:t>[1}[6]{3]</w:t>
            </w:r>
            <w:r>
              <w:rPr>
                <w:lang w:val="fr-FR"/>
              </w:rPr>
              <w:t xml:space="preserve"> format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181 </w:t>
            </w:r>
            <w:r>
              <w:rPr>
                <w:noProof/>
                <w:sz w:val="16"/>
              </w:rPr>
              <w:br/>
            </w:r>
            <w:r>
              <w:rPr>
                <w:noProof/>
                <w:sz w:val="2"/>
              </w:rPr>
              <w:t>3956dfe1-9892-4886-b779-04b1c4f79866</w:t>
            </w:r>
          </w:p>
        </w:tc>
        <w:tc>
          <w:tcPr>
            <w:tcW w:w="7407" w:type="dxa"/>
            <w:shd w:val="clear" w:color="auto" w:fill="F2F2F2" w:themeFill="background1" w:themeFillShade="F2"/>
          </w:tcPr>
          <w:p w:rsidR="00000000" w:rsidRDefault="00DB54A8">
            <w:pPr>
              <w:rPr>
                <w:noProof/>
              </w:rPr>
            </w:pPr>
            <w:r>
              <w:rPr>
                <w:noProof/>
              </w:rPr>
              <w:t>For periods within t</w:t>
            </w:r>
            <w:r>
              <w:rPr>
                <w:noProof/>
              </w:rPr>
              <w:t xml:space="preserve">he last month, you can also generate detailed </w:t>
            </w:r>
            <w:r>
              <w:rPr>
                <w:rStyle w:val="mqInternal"/>
                <w:noProof/>
              </w:rPr>
              <w:t>[1}</w:t>
            </w:r>
            <w:r>
              <w:rPr>
                <w:noProof/>
              </w:rPr>
              <w:t>Engagement Reports</w:t>
            </w:r>
            <w:r>
              <w:rPr>
                <w:rStyle w:val="mqInternal"/>
                <w:noProof/>
              </w:rPr>
              <w:t>{2]</w:t>
            </w:r>
            <w:r>
              <w:rPr>
                <w:noProof/>
              </w:rPr>
              <w:t xml:space="preserve"> that show views for every one hundredth part of the video.</w:t>
            </w:r>
          </w:p>
        </w:tc>
        <w:tc>
          <w:tcPr>
            <w:tcW w:w="7407" w:type="dxa"/>
          </w:tcPr>
          <w:p w:rsidR="00000000" w:rsidRDefault="00DB54A8">
            <w:pPr>
              <w:rPr>
                <w:lang w:val="fr-FR"/>
              </w:rPr>
            </w:pPr>
            <w:r>
              <w:rPr>
                <w:lang w:val="fr-FR"/>
              </w:rPr>
              <w:t>Pour les p</w:t>
            </w:r>
            <w:r>
              <w:rPr>
                <w:lang w:val="fr-FR"/>
              </w:rPr>
              <w:t>é</w:t>
            </w:r>
            <w:r>
              <w:rPr>
                <w:lang w:val="fr-FR"/>
              </w:rPr>
              <w:t xml:space="preserve">riodes du dernier mois, vous pouvez </w:t>
            </w:r>
            <w:r>
              <w:rPr>
                <w:lang w:val="fr-FR"/>
              </w:rPr>
              <w:t>é</w:t>
            </w:r>
            <w:r>
              <w:rPr>
                <w:lang w:val="fr-FR"/>
              </w:rPr>
              <w:t>galement g</w:t>
            </w:r>
            <w:r>
              <w:rPr>
                <w:lang w:val="fr-FR"/>
              </w:rPr>
              <w:t>é</w:t>
            </w:r>
            <w:r>
              <w:rPr>
                <w:lang w:val="fr-FR"/>
              </w:rPr>
              <w:t>n</w:t>
            </w:r>
            <w:r>
              <w:rPr>
                <w:lang w:val="fr-FR"/>
              </w:rPr>
              <w:t>é</w:t>
            </w:r>
            <w:r>
              <w:rPr>
                <w:lang w:val="fr-FR"/>
              </w:rPr>
              <w:t xml:space="preserve">rer des </w:t>
            </w:r>
            <w:r>
              <w:rPr>
                <w:rStyle w:val="mqInternal"/>
                <w:noProof/>
                <w:lang w:val="fr-FR"/>
              </w:rPr>
              <w:t>[1}</w:t>
            </w:r>
            <w:r>
              <w:rPr>
                <w:lang w:val="fr-FR"/>
              </w:rPr>
              <w:t>rapports d'engagement</w:t>
            </w:r>
            <w:r>
              <w:rPr>
                <w:rStyle w:val="mqInternal"/>
                <w:noProof/>
                <w:lang w:val="fr-FR"/>
              </w:rPr>
              <w:t>{2]</w:t>
            </w:r>
            <w:r>
              <w:rPr>
                <w:lang w:val="fr-FR"/>
              </w:rPr>
              <w:t xml:space="preserve"> d</w:t>
            </w:r>
            <w:r>
              <w:rPr>
                <w:lang w:val="fr-FR"/>
              </w:rPr>
              <w:t>é</w:t>
            </w:r>
            <w:r>
              <w:rPr>
                <w:lang w:val="fr-FR"/>
              </w:rPr>
              <w:t>taill</w:t>
            </w:r>
            <w:r>
              <w:rPr>
                <w:lang w:val="fr-FR"/>
              </w:rPr>
              <w:t>é</w:t>
            </w:r>
            <w:r>
              <w:rPr>
                <w:lang w:val="fr-FR"/>
              </w:rPr>
              <w:t>s qui affichent des v</w:t>
            </w:r>
            <w:r>
              <w:rPr>
                <w:lang w:val="fr-FR"/>
              </w:rPr>
              <w:t>ues pour chaque centi</w:t>
            </w:r>
            <w:r>
              <w:rPr>
                <w:lang w:val="fr-FR"/>
              </w:rPr>
              <w:t>è</w:t>
            </w:r>
            <w:r>
              <w:rPr>
                <w:lang w:val="fr-FR"/>
              </w:rPr>
              <w:t>me partie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182 </w:t>
            </w:r>
            <w:r>
              <w:rPr>
                <w:noProof/>
                <w:sz w:val="16"/>
              </w:rPr>
              <w:br/>
            </w:r>
            <w:r>
              <w:rPr>
                <w:noProof/>
                <w:sz w:val="2"/>
              </w:rPr>
              <w:t>8eee71c1-bbd5-4992-8995-65d3ac041889</w:t>
            </w:r>
          </w:p>
        </w:tc>
        <w:tc>
          <w:tcPr>
            <w:tcW w:w="7407" w:type="dxa"/>
            <w:shd w:val="clear" w:color="auto" w:fill="F2F2F2" w:themeFill="background1" w:themeFillShade="F2"/>
          </w:tcPr>
          <w:p w:rsidR="00000000" w:rsidRDefault="00DB54A8">
            <w:pPr>
              <w:rPr>
                <w:noProof/>
              </w:rPr>
            </w:pPr>
            <w:r>
              <w:rPr>
                <w:noProof/>
              </w:rPr>
              <w:t>Summary of APIs</w:t>
            </w:r>
          </w:p>
        </w:tc>
        <w:tc>
          <w:tcPr>
            <w:tcW w:w="7407" w:type="dxa"/>
          </w:tcPr>
          <w:p w:rsidR="00000000" w:rsidRDefault="00DB54A8">
            <w:pPr>
              <w:rPr>
                <w:lang w:val="fr-FR"/>
              </w:rPr>
            </w:pPr>
            <w:r>
              <w:rPr>
                <w:lang w:val="fr-FR"/>
              </w:rPr>
              <w:t>R</w:t>
            </w:r>
            <w:r>
              <w:rPr>
                <w:lang w:val="fr-FR"/>
              </w:rPr>
              <w:t>é</w:t>
            </w:r>
            <w:r>
              <w:rPr>
                <w:lang w:val="fr-FR"/>
              </w:rPr>
              <w:t>sum</w:t>
            </w:r>
            <w:r>
              <w:rPr>
                <w:lang w:val="fr-FR"/>
              </w:rPr>
              <w:t>é</w:t>
            </w:r>
            <w:r>
              <w:rPr>
                <w:lang w:val="fr-FR"/>
              </w:rPr>
              <w:t xml:space="preserve"> des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183 </w:t>
            </w:r>
            <w:r>
              <w:rPr>
                <w:noProof/>
                <w:sz w:val="16"/>
              </w:rPr>
              <w:br/>
            </w:r>
            <w:r>
              <w:rPr>
                <w:noProof/>
                <w:sz w:val="2"/>
              </w:rPr>
              <w:t>22b7cc05-cdf5-4768-ac31-ce9d4702c848</w:t>
            </w:r>
          </w:p>
        </w:tc>
        <w:tc>
          <w:tcPr>
            <w:tcW w:w="7407" w:type="dxa"/>
            <w:shd w:val="clear" w:color="auto" w:fill="F2F2F2" w:themeFill="background1" w:themeFillShade="F2"/>
          </w:tcPr>
          <w:p w:rsidR="00000000" w:rsidRDefault="00DB54A8">
            <w:pPr>
              <w:rPr>
                <w:noProof/>
              </w:rPr>
            </w:pPr>
            <w:r>
              <w:rPr>
                <w:noProof/>
              </w:rPr>
              <w:t>Here is a summary of the APIs useful for integrating with Video Cloud.</w:t>
            </w:r>
          </w:p>
        </w:tc>
        <w:tc>
          <w:tcPr>
            <w:tcW w:w="7407" w:type="dxa"/>
          </w:tcPr>
          <w:p w:rsidR="00000000" w:rsidRDefault="00DB54A8">
            <w:pPr>
              <w:rPr>
                <w:lang w:val="fr-FR"/>
              </w:rPr>
            </w:pPr>
            <w:r>
              <w:rPr>
                <w:lang w:val="fr-FR"/>
              </w:rPr>
              <w:t>Voici un r</w:t>
            </w:r>
            <w:r>
              <w:rPr>
                <w:lang w:val="fr-FR"/>
              </w:rPr>
              <w:t>é</w:t>
            </w:r>
            <w:r>
              <w:rPr>
                <w:lang w:val="fr-FR"/>
              </w:rPr>
              <w:t>sum</w:t>
            </w:r>
            <w:r>
              <w:rPr>
                <w:lang w:val="fr-FR"/>
              </w:rPr>
              <w:t>é</w:t>
            </w:r>
            <w:r>
              <w:rPr>
                <w:lang w:val="fr-FR"/>
              </w:rPr>
              <w:t xml:space="preserve"> des API utiles pour l'int</w:t>
            </w:r>
            <w:r>
              <w:rPr>
                <w:lang w:val="fr-FR"/>
              </w:rPr>
              <w:t>é</w:t>
            </w:r>
            <w:r>
              <w:rPr>
                <w:lang w:val="fr-FR"/>
              </w:rPr>
              <w:t>gration avec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184 </w:t>
            </w:r>
            <w:r>
              <w:rPr>
                <w:noProof/>
                <w:sz w:val="16"/>
              </w:rPr>
              <w:br/>
            </w:r>
            <w:r>
              <w:rPr>
                <w:noProof/>
                <w:sz w:val="2"/>
              </w:rPr>
              <w:t>e2f28109-a14b-489f-bb94-b0ff817ecdbd</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OAuth API </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API OAuth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185 </w:t>
            </w:r>
            <w:r>
              <w:rPr>
                <w:noProof/>
                <w:sz w:val="16"/>
              </w:rPr>
              <w:br/>
            </w:r>
            <w:r>
              <w:rPr>
                <w:noProof/>
                <w:sz w:val="2"/>
              </w:rPr>
              <w:t>52817009-cd8c-4ba1-9d09-2b6acc69753e</w:t>
            </w:r>
          </w:p>
        </w:tc>
        <w:tc>
          <w:tcPr>
            <w:tcW w:w="7407" w:type="dxa"/>
            <w:shd w:val="clear" w:color="auto" w:fill="F2F2F2" w:themeFill="background1" w:themeFillShade="F2"/>
          </w:tcPr>
          <w:p w:rsidR="00000000" w:rsidRDefault="00DB54A8">
            <w:pPr>
              <w:rPr>
                <w:noProof/>
              </w:rPr>
            </w:pPr>
            <w:r>
              <w:rPr>
                <w:noProof/>
              </w:rPr>
              <w:t>Used to create client credentials and access tokens to access the other APIs.</w:t>
            </w:r>
          </w:p>
        </w:tc>
        <w:tc>
          <w:tcPr>
            <w:tcW w:w="7407" w:type="dxa"/>
          </w:tcPr>
          <w:p w:rsidR="00000000" w:rsidRDefault="00DB54A8">
            <w:pPr>
              <w:rPr>
                <w:lang w:val="fr-FR"/>
              </w:rPr>
            </w:pPr>
            <w:r>
              <w:rPr>
                <w:lang w:val="fr-FR"/>
              </w:rPr>
              <w:t>Permet de cr</w:t>
            </w:r>
            <w:r>
              <w:rPr>
                <w:lang w:val="fr-FR"/>
              </w:rPr>
              <w:t>é</w:t>
            </w:r>
            <w:r>
              <w:rPr>
                <w:lang w:val="fr-FR"/>
              </w:rPr>
              <w:t>er des informations d'identification client et d'acc</w:t>
            </w:r>
            <w:r>
              <w:rPr>
                <w:lang w:val="fr-FR"/>
              </w:rPr>
              <w:t>é</w:t>
            </w:r>
            <w:r>
              <w:rPr>
                <w:lang w:val="fr-FR"/>
              </w:rPr>
              <w:t>der aux jetons pour acc</w:t>
            </w:r>
            <w:r>
              <w:rPr>
                <w:lang w:val="fr-FR"/>
              </w:rPr>
              <w:t>é</w:t>
            </w:r>
            <w:r>
              <w:rPr>
                <w:lang w:val="fr-FR"/>
              </w:rPr>
              <w:t>der aux autres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186 </w:t>
            </w:r>
            <w:r>
              <w:rPr>
                <w:noProof/>
                <w:sz w:val="16"/>
              </w:rPr>
              <w:br/>
            </w:r>
            <w:r>
              <w:rPr>
                <w:noProof/>
                <w:sz w:val="2"/>
              </w:rPr>
              <w:t>7d83ed72-2637-4ab0-a1eb-2f96fb12ba85</w:t>
            </w:r>
          </w:p>
        </w:tc>
        <w:tc>
          <w:tcPr>
            <w:tcW w:w="7407" w:type="dxa"/>
            <w:shd w:val="clear" w:color="auto" w:fill="F2F2F2" w:themeFill="background1" w:themeFillShade="F2"/>
          </w:tcPr>
          <w:p w:rsidR="00000000" w:rsidRDefault="00DB54A8">
            <w:pPr>
              <w:rPr>
                <w:noProof/>
              </w:rPr>
            </w:pPr>
            <w:r>
              <w:rPr>
                <w:noProof/>
              </w:rPr>
              <w:t>Media Management</w:t>
            </w:r>
          </w:p>
        </w:tc>
        <w:tc>
          <w:tcPr>
            <w:tcW w:w="7407" w:type="dxa"/>
          </w:tcPr>
          <w:p w:rsidR="00000000" w:rsidRDefault="00DB54A8">
            <w:pPr>
              <w:rPr>
                <w:lang w:val="fr-FR"/>
              </w:rPr>
            </w:pPr>
            <w:r>
              <w:rPr>
                <w:lang w:val="fr-FR"/>
              </w:rPr>
              <w:t>Gestion des m</w:t>
            </w:r>
            <w:r>
              <w:rPr>
                <w:lang w:val="fr-FR"/>
              </w:rPr>
              <w:t>é</w:t>
            </w:r>
            <w:r>
              <w:rPr>
                <w:lang w:val="fr-FR"/>
              </w:rPr>
              <w:t>dias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187 </w:t>
            </w:r>
            <w:r>
              <w:rPr>
                <w:noProof/>
                <w:sz w:val="16"/>
              </w:rPr>
              <w:br/>
            </w:r>
            <w:r>
              <w:rPr>
                <w:noProof/>
                <w:sz w:val="2"/>
              </w:rPr>
              <w:t>56f22c4e-8a49-4f65-9f3a-ef018b25d300</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Ingest Profiles API </w:t>
            </w:r>
            <w:r>
              <w:rPr>
                <w:rStyle w:val="mqInternal"/>
                <w:noProof/>
              </w:rPr>
              <w:t>{</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API Ingestion des profils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188 </w:t>
            </w:r>
            <w:r>
              <w:rPr>
                <w:noProof/>
                <w:sz w:val="16"/>
              </w:rPr>
              <w:br/>
            </w:r>
            <w:r>
              <w:rPr>
                <w:noProof/>
                <w:sz w:val="2"/>
              </w:rPr>
              <w:t>256e792f-ba83-476e-8a0d-e733ada2243a</w:t>
            </w:r>
          </w:p>
        </w:tc>
        <w:tc>
          <w:tcPr>
            <w:tcW w:w="7407" w:type="dxa"/>
            <w:shd w:val="clear" w:color="auto" w:fill="F2F2F2" w:themeFill="background1" w:themeFillShade="F2"/>
          </w:tcPr>
          <w:p w:rsidR="00000000" w:rsidRDefault="00DB54A8">
            <w:pPr>
              <w:rPr>
                <w:noProof/>
              </w:rPr>
            </w:pPr>
            <w:r>
              <w:rPr>
                <w:noProof/>
              </w:rPr>
              <w:t>Used to create custom ingest profiles specifying the renditions to be created for videos added to Video Cloud</w:t>
            </w:r>
          </w:p>
        </w:tc>
        <w:tc>
          <w:tcPr>
            <w:tcW w:w="7407" w:type="dxa"/>
          </w:tcPr>
          <w:p w:rsidR="00000000" w:rsidRDefault="00DB54A8">
            <w:pPr>
              <w:rPr>
                <w:lang w:val="fr-FR"/>
              </w:rPr>
            </w:pPr>
            <w:r>
              <w:rPr>
                <w:lang w:val="fr-FR"/>
              </w:rPr>
              <w:t>Utilis</w:t>
            </w:r>
            <w:r>
              <w:rPr>
                <w:lang w:val="fr-FR"/>
              </w:rPr>
              <w:t>é</w:t>
            </w:r>
            <w:r>
              <w:rPr>
                <w:lang w:val="fr-FR"/>
              </w:rPr>
              <w:t xml:space="preserve"> pour cr</w:t>
            </w:r>
            <w:r>
              <w:rPr>
                <w:lang w:val="fr-FR"/>
              </w:rPr>
              <w:t>é</w:t>
            </w:r>
            <w:r>
              <w:rPr>
                <w:lang w:val="fr-FR"/>
              </w:rPr>
              <w:t>er des profils d'ingeste personnalis</w:t>
            </w:r>
            <w:r>
              <w:rPr>
                <w:lang w:val="fr-FR"/>
              </w:rPr>
              <w:t>é</w:t>
            </w:r>
            <w:r>
              <w:rPr>
                <w:lang w:val="fr-FR"/>
              </w:rPr>
              <w:t>s sp</w:t>
            </w:r>
            <w:r>
              <w:rPr>
                <w:lang w:val="fr-FR"/>
              </w:rPr>
              <w:t>é</w:t>
            </w:r>
            <w:r>
              <w:rPr>
                <w:lang w:val="fr-FR"/>
              </w:rPr>
              <w:t>cifiant l</w:t>
            </w:r>
            <w:r>
              <w:rPr>
                <w:lang w:val="fr-FR"/>
              </w:rPr>
              <w:t>es formats associ</w:t>
            </w:r>
            <w:r>
              <w:rPr>
                <w:lang w:val="fr-FR"/>
              </w:rPr>
              <w:t>é</w:t>
            </w:r>
            <w:r>
              <w:rPr>
                <w:lang w:val="fr-FR"/>
              </w:rPr>
              <w:t xml:space="preserve">s </w:t>
            </w:r>
            <w:r>
              <w:rPr>
                <w:lang w:val="fr-FR"/>
              </w:rPr>
              <w:t>à</w:t>
            </w:r>
            <w:r>
              <w:rPr>
                <w:lang w:val="fr-FR"/>
              </w:rPr>
              <w:t xml:space="preserve"> cr</w:t>
            </w:r>
            <w:r>
              <w:rPr>
                <w:lang w:val="fr-FR"/>
              </w:rPr>
              <w:t>é</w:t>
            </w:r>
            <w:r>
              <w:rPr>
                <w:lang w:val="fr-FR"/>
              </w:rPr>
              <w:t>er pour les vid</w:t>
            </w:r>
            <w:r>
              <w:rPr>
                <w:lang w:val="fr-FR"/>
              </w:rPr>
              <w:t>é</w:t>
            </w:r>
            <w:r>
              <w:rPr>
                <w:lang w:val="fr-FR"/>
              </w:rPr>
              <w:t>os ajout</w:t>
            </w:r>
            <w:r>
              <w:rPr>
                <w:lang w:val="fr-FR"/>
              </w:rPr>
              <w:t>é</w:t>
            </w:r>
            <w:r>
              <w:rPr>
                <w:lang w:val="fr-FR"/>
              </w:rPr>
              <w:t xml:space="preserve">es </w:t>
            </w:r>
            <w:r>
              <w:rPr>
                <w:lang w:val="fr-FR"/>
              </w:rPr>
              <w:t>à</w:t>
            </w:r>
            <w:r>
              <w:rPr>
                <w:lang w:val="fr-FR"/>
              </w:rPr>
              <w:t xml:space="preserve">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189 </w:t>
            </w:r>
            <w:r>
              <w:rPr>
                <w:noProof/>
                <w:sz w:val="16"/>
              </w:rPr>
              <w:br/>
            </w:r>
            <w:r>
              <w:rPr>
                <w:noProof/>
                <w:sz w:val="2"/>
              </w:rPr>
              <w:t>4c2bacb1-f9fa-4ed2-ab2d-6ee53b22cfd7</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Dynamic Ingest API </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API d'ingestion dynamique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190 </w:t>
            </w:r>
            <w:r>
              <w:rPr>
                <w:noProof/>
                <w:sz w:val="16"/>
              </w:rPr>
              <w:br/>
            </w:r>
            <w:r>
              <w:rPr>
                <w:noProof/>
                <w:sz w:val="2"/>
              </w:rPr>
              <w:t>20eb69a7-620b-485b-9cb0-c0d62efa6e50</w:t>
            </w:r>
          </w:p>
        </w:tc>
        <w:tc>
          <w:tcPr>
            <w:tcW w:w="7407" w:type="dxa"/>
            <w:shd w:val="clear" w:color="auto" w:fill="F2F2F2" w:themeFill="background1" w:themeFillShade="F2"/>
          </w:tcPr>
          <w:p w:rsidR="00000000" w:rsidRDefault="00DB54A8">
            <w:pPr>
              <w:rPr>
                <w:noProof/>
              </w:rPr>
            </w:pPr>
            <w:r>
              <w:rPr>
                <w:noProof/>
              </w:rPr>
              <w:t>Used to add videos and related media assets to Video Cloud</w:t>
            </w:r>
          </w:p>
        </w:tc>
        <w:tc>
          <w:tcPr>
            <w:tcW w:w="7407" w:type="dxa"/>
          </w:tcPr>
          <w:p w:rsidR="00000000" w:rsidRDefault="00DB54A8">
            <w:pPr>
              <w:rPr>
                <w:lang w:val="fr-FR"/>
              </w:rPr>
            </w:pPr>
            <w:r>
              <w:rPr>
                <w:lang w:val="fr-FR"/>
              </w:rPr>
              <w:t>Utilis</w:t>
            </w:r>
            <w:r>
              <w:rPr>
                <w:lang w:val="fr-FR"/>
              </w:rPr>
              <w:t>é</w:t>
            </w:r>
            <w:r>
              <w:rPr>
                <w:lang w:val="fr-FR"/>
              </w:rPr>
              <w:t xml:space="preserve"> pour ajouter des vid</w:t>
            </w:r>
            <w:r>
              <w:rPr>
                <w:lang w:val="fr-FR"/>
              </w:rPr>
              <w:t>é</w:t>
            </w:r>
            <w:r>
              <w:rPr>
                <w:lang w:val="fr-FR"/>
              </w:rPr>
              <w:t>os et des ressources multim</w:t>
            </w:r>
            <w:r>
              <w:rPr>
                <w:lang w:val="fr-FR"/>
              </w:rPr>
              <w:t>é</w:t>
            </w:r>
            <w:r>
              <w:rPr>
                <w:lang w:val="fr-FR"/>
              </w:rPr>
              <w:t>dia associ</w:t>
            </w:r>
            <w:r>
              <w:rPr>
                <w:lang w:val="fr-FR"/>
              </w:rPr>
              <w:t>é</w:t>
            </w:r>
            <w:r>
              <w:rPr>
                <w:lang w:val="fr-FR"/>
              </w:rPr>
              <w:t xml:space="preserve">es </w:t>
            </w:r>
            <w:r>
              <w:rPr>
                <w:lang w:val="fr-FR"/>
              </w:rPr>
              <w:t>à</w:t>
            </w:r>
            <w:r>
              <w:rPr>
                <w:lang w:val="fr-FR"/>
              </w:rPr>
              <w:t xml:space="preserve"> Video Cloud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191 </w:t>
            </w:r>
            <w:r>
              <w:rPr>
                <w:noProof/>
                <w:sz w:val="16"/>
              </w:rPr>
              <w:br/>
            </w:r>
            <w:r>
              <w:rPr>
                <w:noProof/>
                <w:sz w:val="2"/>
              </w:rPr>
              <w:t>421c3e03-adee-4c65-b7ac-15ce8aa0d51d</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CMS API </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API CMS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192 </w:t>
            </w:r>
            <w:r>
              <w:rPr>
                <w:noProof/>
                <w:sz w:val="16"/>
              </w:rPr>
              <w:br/>
            </w:r>
            <w:r>
              <w:rPr>
                <w:noProof/>
                <w:sz w:val="2"/>
              </w:rPr>
              <w:t>aea1a140-b5a0-4ae7-8fd0-35e646b99bfa</w:t>
            </w:r>
          </w:p>
        </w:tc>
        <w:tc>
          <w:tcPr>
            <w:tcW w:w="7407" w:type="dxa"/>
            <w:shd w:val="clear" w:color="auto" w:fill="F2F2F2" w:themeFill="background1" w:themeFillShade="F2"/>
          </w:tcPr>
          <w:p w:rsidR="00000000" w:rsidRDefault="00DB54A8">
            <w:pPr>
              <w:rPr>
                <w:noProof/>
              </w:rPr>
            </w:pPr>
            <w:r>
              <w:rPr>
                <w:noProof/>
              </w:rPr>
              <w:t>Used to create video objects for ingestion, and to manage videos and playlists</w:t>
            </w:r>
          </w:p>
        </w:tc>
        <w:tc>
          <w:tcPr>
            <w:tcW w:w="7407" w:type="dxa"/>
          </w:tcPr>
          <w:p w:rsidR="00000000" w:rsidRDefault="00DB54A8">
            <w:pPr>
              <w:rPr>
                <w:lang w:val="fr-FR"/>
              </w:rPr>
            </w:pPr>
            <w:r>
              <w:rPr>
                <w:lang w:val="fr-FR"/>
              </w:rPr>
              <w:t>Utilis</w:t>
            </w:r>
            <w:r>
              <w:rPr>
                <w:lang w:val="fr-FR"/>
              </w:rPr>
              <w:t>é</w:t>
            </w:r>
            <w:r>
              <w:rPr>
                <w:lang w:val="fr-FR"/>
              </w:rPr>
              <w:t xml:space="preserve"> pour cr</w:t>
            </w:r>
            <w:r>
              <w:rPr>
                <w:lang w:val="fr-FR"/>
              </w:rPr>
              <w:t>é</w:t>
            </w:r>
            <w:r>
              <w:rPr>
                <w:lang w:val="fr-FR"/>
              </w:rPr>
              <w:t>er des objets vid</w:t>
            </w:r>
            <w:r>
              <w:rPr>
                <w:lang w:val="fr-FR"/>
              </w:rPr>
              <w:t>é</w:t>
            </w:r>
            <w:r>
              <w:rPr>
                <w:lang w:val="fr-FR"/>
              </w:rPr>
              <w:t>o pour l'ingestion et pour g</w:t>
            </w:r>
            <w:r>
              <w:rPr>
                <w:lang w:val="fr-FR"/>
              </w:rPr>
              <w:t>é</w:t>
            </w:r>
            <w:r>
              <w:rPr>
                <w:lang w:val="fr-FR"/>
              </w:rPr>
              <w:t>rer des vid</w:t>
            </w:r>
            <w:r>
              <w:rPr>
                <w:lang w:val="fr-FR"/>
              </w:rPr>
              <w:t>é</w:t>
            </w:r>
            <w:r>
              <w:rPr>
                <w:lang w:val="fr-FR"/>
              </w:rPr>
              <w:t>os et des playlists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193 </w:t>
            </w:r>
            <w:r>
              <w:rPr>
                <w:noProof/>
                <w:sz w:val="16"/>
              </w:rPr>
              <w:br/>
            </w:r>
            <w:r>
              <w:rPr>
                <w:noProof/>
                <w:sz w:val="2"/>
              </w:rPr>
              <w:t>14c87d2a-0764-4d7c-bf14-73823f7045d9</w:t>
            </w:r>
          </w:p>
        </w:tc>
        <w:tc>
          <w:tcPr>
            <w:tcW w:w="7407" w:type="dxa"/>
            <w:shd w:val="clear" w:color="auto" w:fill="F2F2F2" w:themeFill="background1" w:themeFillShade="F2"/>
          </w:tcPr>
          <w:p w:rsidR="00000000" w:rsidRDefault="00DB54A8">
            <w:pPr>
              <w:rPr>
                <w:noProof/>
              </w:rPr>
            </w:pPr>
            <w:r>
              <w:rPr>
                <w:noProof/>
              </w:rPr>
              <w:t>Br</w:t>
            </w:r>
            <w:r>
              <w:rPr>
                <w:noProof/>
              </w:rPr>
              <w:t>ightcove Players</w:t>
            </w:r>
          </w:p>
        </w:tc>
        <w:tc>
          <w:tcPr>
            <w:tcW w:w="7407" w:type="dxa"/>
          </w:tcPr>
          <w:p w:rsidR="00000000" w:rsidRDefault="00DB54A8">
            <w:pPr>
              <w:rPr>
                <w:lang w:val="fr-FR"/>
              </w:rPr>
            </w:pPr>
            <w:r>
              <w:rPr>
                <w:lang w:val="fr-FR"/>
              </w:rPr>
              <w:t>Lecteurs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194 </w:t>
            </w:r>
            <w:r>
              <w:rPr>
                <w:noProof/>
                <w:sz w:val="16"/>
              </w:rPr>
              <w:br/>
            </w:r>
            <w:r>
              <w:rPr>
                <w:noProof/>
                <w:sz w:val="2"/>
              </w:rPr>
              <w:t>6161c134-1066-4449-a933-133ef9e41ff2</w:t>
            </w:r>
          </w:p>
        </w:tc>
        <w:tc>
          <w:tcPr>
            <w:tcW w:w="7407" w:type="dxa"/>
            <w:shd w:val="clear" w:color="auto" w:fill="F2F2F2" w:themeFill="background1" w:themeFillShade="F2"/>
          </w:tcPr>
          <w:p w:rsidR="00000000" w:rsidRDefault="00DB54A8">
            <w:pPr>
              <w:rPr>
                <w:noProof/>
              </w:rPr>
            </w:pPr>
            <w:r>
              <w:rPr>
                <w:rStyle w:val="mqInternal"/>
                <w:noProof/>
              </w:rPr>
              <w:t>[1}</w:t>
            </w:r>
            <w:r>
              <w:rPr>
                <w:noProof/>
              </w:rPr>
              <w:t>The Brightcove Player</w:t>
            </w:r>
            <w:r>
              <w:rPr>
                <w:rStyle w:val="mqInternal"/>
                <w:noProof/>
              </w:rPr>
              <w:t>{2]</w:t>
            </w:r>
          </w:p>
        </w:tc>
        <w:tc>
          <w:tcPr>
            <w:tcW w:w="7407" w:type="dxa"/>
          </w:tcPr>
          <w:p w:rsidR="00000000" w:rsidRDefault="00DB54A8">
            <w:pPr>
              <w:rPr>
                <w:lang w:val="fr-FR"/>
              </w:rPr>
            </w:pPr>
            <w:r>
              <w:rPr>
                <w:rStyle w:val="mqInternal"/>
                <w:noProof/>
                <w:lang w:val="fr-FR"/>
              </w:rPr>
              <w:t>[1}</w:t>
            </w:r>
            <w:r>
              <w:rPr>
                <w:lang w:val="fr-FR"/>
              </w:rPr>
              <w:t>Le joueur de Brightcove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195 </w:t>
            </w:r>
            <w:r>
              <w:rPr>
                <w:noProof/>
                <w:sz w:val="16"/>
              </w:rPr>
              <w:br/>
            </w:r>
            <w:r>
              <w:rPr>
                <w:noProof/>
                <w:sz w:val="2"/>
              </w:rPr>
              <w:t>4129581f-b6c3-46d4-b2f2-9bb2197d2be7</w:t>
            </w:r>
          </w:p>
        </w:tc>
        <w:tc>
          <w:tcPr>
            <w:tcW w:w="7407" w:type="dxa"/>
            <w:shd w:val="clear" w:color="auto" w:fill="F2F2F2" w:themeFill="background1" w:themeFillShade="F2"/>
          </w:tcPr>
          <w:p w:rsidR="00000000" w:rsidRDefault="00DB54A8">
            <w:pPr>
              <w:rPr>
                <w:noProof/>
              </w:rPr>
            </w:pPr>
            <w:r>
              <w:rPr>
                <w:noProof/>
              </w:rPr>
              <w:t>The player includes a JavaScript API to interact with the player at runtime</w:t>
            </w:r>
          </w:p>
        </w:tc>
        <w:tc>
          <w:tcPr>
            <w:tcW w:w="7407" w:type="dxa"/>
          </w:tcPr>
          <w:p w:rsidR="00000000" w:rsidRDefault="00DB54A8">
            <w:pPr>
              <w:rPr>
                <w:lang w:val="fr-FR"/>
              </w:rPr>
            </w:pPr>
            <w:r>
              <w:rPr>
                <w:lang w:val="fr-FR"/>
              </w:rPr>
              <w:t>Le lecteur inclut une API JavaScript pour interagir avec le lecteur lors de l'ex</w:t>
            </w:r>
            <w:r>
              <w:rPr>
                <w:lang w:val="fr-FR"/>
              </w:rPr>
              <w:t>é</w:t>
            </w:r>
            <w:r>
              <w:rPr>
                <w:lang w:val="fr-FR"/>
              </w:rPr>
              <w:t>cution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196 </w:t>
            </w:r>
            <w:r>
              <w:rPr>
                <w:noProof/>
                <w:sz w:val="16"/>
              </w:rPr>
              <w:br/>
            </w:r>
            <w:r>
              <w:rPr>
                <w:noProof/>
                <w:sz w:val="2"/>
              </w:rPr>
              <w:t>532908a0-d08b-4aa4-be59-3732a0d76c64</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Player Management API </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API de gestion du lecteur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197 </w:t>
            </w:r>
            <w:r>
              <w:rPr>
                <w:noProof/>
                <w:sz w:val="16"/>
              </w:rPr>
              <w:br/>
            </w:r>
            <w:r>
              <w:rPr>
                <w:noProof/>
                <w:sz w:val="2"/>
              </w:rPr>
              <w:t>9a62f450-bf14-4bc9-83bb-35056e0dcc0e</w:t>
            </w:r>
          </w:p>
        </w:tc>
        <w:tc>
          <w:tcPr>
            <w:tcW w:w="7407" w:type="dxa"/>
            <w:shd w:val="clear" w:color="auto" w:fill="F2F2F2" w:themeFill="background1" w:themeFillShade="F2"/>
          </w:tcPr>
          <w:p w:rsidR="00000000" w:rsidRDefault="00DB54A8">
            <w:pPr>
              <w:rPr>
                <w:noProof/>
              </w:rPr>
            </w:pPr>
            <w:r>
              <w:rPr>
                <w:noProof/>
              </w:rPr>
              <w:t xml:space="preserve">Used to create and </w:t>
            </w:r>
            <w:r>
              <w:rPr>
                <w:noProof/>
              </w:rPr>
              <w:t>configure players, and to get the player embed code</w:t>
            </w:r>
          </w:p>
        </w:tc>
        <w:tc>
          <w:tcPr>
            <w:tcW w:w="7407" w:type="dxa"/>
          </w:tcPr>
          <w:p w:rsidR="00000000" w:rsidRDefault="00DB54A8">
            <w:pPr>
              <w:rPr>
                <w:lang w:val="fr-FR"/>
              </w:rPr>
            </w:pPr>
            <w:r>
              <w:rPr>
                <w:lang w:val="fr-FR"/>
              </w:rPr>
              <w:t>Utilis</w:t>
            </w:r>
            <w:r>
              <w:rPr>
                <w:lang w:val="fr-FR"/>
              </w:rPr>
              <w:t>é</w:t>
            </w:r>
            <w:r>
              <w:rPr>
                <w:lang w:val="fr-FR"/>
              </w:rPr>
              <w:t xml:space="preserve"> pour cr</w:t>
            </w:r>
            <w:r>
              <w:rPr>
                <w:lang w:val="fr-FR"/>
              </w:rPr>
              <w:t>é</w:t>
            </w:r>
            <w:r>
              <w:rPr>
                <w:lang w:val="fr-FR"/>
              </w:rPr>
              <w:t>er et configurer des joueurs, et pour obtenir le code d'int</w:t>
            </w:r>
            <w:r>
              <w:rPr>
                <w:lang w:val="fr-FR"/>
              </w:rPr>
              <w:t>é</w:t>
            </w:r>
            <w:r>
              <w:rPr>
                <w:lang w:val="fr-FR"/>
              </w:rPr>
              <w:t>gration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198 </w:t>
            </w:r>
            <w:r>
              <w:rPr>
                <w:noProof/>
                <w:sz w:val="16"/>
              </w:rPr>
              <w:br/>
            </w:r>
            <w:r>
              <w:rPr>
                <w:noProof/>
                <w:sz w:val="2"/>
              </w:rPr>
              <w:t>b3dac894-c7ea-4435-83e9-248e81823fbb</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Analytics API </w:t>
            </w:r>
            <w:r>
              <w:rPr>
                <w:rStyle w:val="mqInternal"/>
                <w:noProof/>
              </w:rPr>
              <w:t>{2]</w:t>
            </w:r>
          </w:p>
        </w:tc>
        <w:tc>
          <w:tcPr>
            <w:tcW w:w="7407" w:type="dxa"/>
          </w:tcPr>
          <w:p w:rsidR="00000000" w:rsidRDefault="00DB54A8">
            <w:pPr>
              <w:rPr>
                <w:lang w:val="fr-FR"/>
              </w:rPr>
            </w:pPr>
            <w:r>
              <w:rPr>
                <w:rStyle w:val="mqInternal"/>
                <w:noProof/>
                <w:lang w:val="fr-FR"/>
              </w:rPr>
              <w:t>[1}</w:t>
            </w:r>
            <w:r>
              <w:rPr>
                <w:lang w:val="fr-FR"/>
              </w:rPr>
              <w:t xml:space="preserve">API Analytics </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199 </w:t>
            </w:r>
            <w:r>
              <w:rPr>
                <w:noProof/>
                <w:sz w:val="16"/>
              </w:rPr>
              <w:br/>
            </w:r>
            <w:r>
              <w:rPr>
                <w:noProof/>
                <w:sz w:val="2"/>
              </w:rPr>
              <w:t>e6dd5a3d-9e36-4d18-9daa-2d1127630b68</w:t>
            </w:r>
          </w:p>
        </w:tc>
        <w:tc>
          <w:tcPr>
            <w:tcW w:w="7407" w:type="dxa"/>
            <w:shd w:val="clear" w:color="auto" w:fill="F2F2F2" w:themeFill="background1" w:themeFillShade="F2"/>
          </w:tcPr>
          <w:p w:rsidR="00000000" w:rsidRDefault="00DB54A8">
            <w:pPr>
              <w:rPr>
                <w:noProof/>
              </w:rPr>
            </w:pPr>
            <w:r>
              <w:rPr>
                <w:noProof/>
              </w:rPr>
              <w:t>Used to obtain analytics reports on video performance</w:t>
            </w:r>
          </w:p>
        </w:tc>
        <w:tc>
          <w:tcPr>
            <w:tcW w:w="7407" w:type="dxa"/>
          </w:tcPr>
          <w:p w:rsidR="00000000" w:rsidRDefault="00DB54A8">
            <w:pPr>
              <w:rPr>
                <w:lang w:val="fr-FR"/>
              </w:rPr>
            </w:pPr>
            <w:r>
              <w:rPr>
                <w:lang w:val="fr-FR"/>
              </w:rPr>
              <w:t>Utilis</w:t>
            </w:r>
            <w:r>
              <w:rPr>
                <w:lang w:val="fr-FR"/>
              </w:rPr>
              <w:t>é</w:t>
            </w:r>
            <w:r>
              <w:rPr>
                <w:lang w:val="fr-FR"/>
              </w:rPr>
              <w:t xml:space="preserve"> pour obtenir des rapports d'analyse sur les performances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default.html</w:t>
            </w:r>
          </w:p>
          <w:p w:rsidR="00000000" w:rsidRDefault="00DB54A8">
            <w:pPr>
              <w:jc w:val="center"/>
              <w:rPr>
                <w:b/>
                <w:noProof/>
              </w:rPr>
            </w:pPr>
            <w:r>
              <w:rPr>
                <w:b/>
                <w:noProof/>
              </w:rPr>
              <w:t>MQ971010 d6b59ba4-6a79-4df3-9bd4-74cd15319909</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77b145c1-fcc5-41f8-b2b9-14e08dc2d445</w:t>
            </w:r>
          </w:p>
        </w:tc>
        <w:tc>
          <w:tcPr>
            <w:tcW w:w="7407" w:type="dxa"/>
            <w:shd w:val="clear" w:color="auto" w:fill="F2F2F2" w:themeFill="background1" w:themeFillShade="F2"/>
          </w:tcPr>
          <w:p w:rsidR="00000000" w:rsidRDefault="00DB54A8">
            <w:pPr>
              <w:rPr>
                <w:noProof/>
              </w:rPr>
            </w:pPr>
            <w:r>
              <w:rPr>
                <w:noProof/>
              </w:rPr>
              <w:t>\{% include head.html %} \{% include header.html %} \{\{ content }} \{% include footer.html %} \{% include foot.html %}</w:t>
            </w:r>
          </w:p>
        </w:tc>
        <w:tc>
          <w:tcPr>
            <w:tcW w:w="7407" w:type="dxa"/>
          </w:tcPr>
          <w:p w:rsidR="00000000" w:rsidRDefault="00DB54A8">
            <w:pPr>
              <w:rPr>
                <w:lang w:val="fr-FR"/>
              </w:rPr>
            </w:pPr>
            <w:r>
              <w:rPr>
                <w:lang w:val="fr-FR"/>
              </w:rPr>
              <w:t>\{% include head.html%} \{% include header.html%} \{\{content}} \{% include footer.html%} \{% inclu</w:t>
            </w:r>
            <w:r>
              <w:rPr>
                <w:lang w:val="fr-FR"/>
              </w:rPr>
              <w:t>de foot.html%}</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api-reference.html</w:t>
            </w:r>
          </w:p>
          <w:p w:rsidR="00000000" w:rsidRDefault="00DB54A8">
            <w:pPr>
              <w:jc w:val="center"/>
              <w:rPr>
                <w:b/>
                <w:noProof/>
              </w:rPr>
            </w:pPr>
            <w:r>
              <w:rPr>
                <w:b/>
                <w:noProof/>
              </w:rPr>
              <w:t>MQ971010 75e909a3-6cac-41c5-a32c-12a272abdd85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f8b8ffac-cdb8-4c5b-b460-211c9a284a74</w:t>
            </w:r>
          </w:p>
        </w:tc>
        <w:tc>
          <w:tcPr>
            <w:tcW w:w="7407" w:type="dxa"/>
            <w:shd w:val="clear" w:color="auto" w:fill="F2F2F2" w:themeFill="background1" w:themeFillShade="F2"/>
          </w:tcPr>
          <w:p w:rsidR="00000000" w:rsidRDefault="00DB54A8">
            <w:pPr>
              <w:rPr>
                <w:noProof/>
              </w:rPr>
            </w:pPr>
            <w:r>
              <w:rPr>
                <w:noProof/>
              </w:rPr>
              <w:t>\{% include head.html %}</w:t>
            </w:r>
          </w:p>
        </w:tc>
        <w:tc>
          <w:tcPr>
            <w:tcW w:w="7407" w:type="dxa"/>
          </w:tcPr>
          <w:p w:rsidR="00000000" w:rsidRDefault="00DB54A8">
            <w:pPr>
              <w:rPr>
                <w:lang w:val="fr-FR"/>
              </w:rPr>
            </w:pPr>
            <w:r>
              <w:rPr>
                <w:lang w:val="fr-FR"/>
              </w:rPr>
              <w:t>\{% include head.html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a471f9d1-7638-4020-b675-30966208afd5</w:t>
            </w:r>
          </w:p>
        </w:tc>
        <w:tc>
          <w:tcPr>
            <w:tcW w:w="7407" w:type="dxa"/>
            <w:shd w:val="clear" w:color="auto" w:fill="F2F2F2" w:themeFill="background1" w:themeFillShade="F2"/>
          </w:tcPr>
          <w:p w:rsidR="00000000" w:rsidRDefault="00DB54A8">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DB54A8">
            <w:pPr>
              <w:rPr>
                <w:lang w:val="fr-FR"/>
              </w:rPr>
            </w:pPr>
            <w:r>
              <w:rPr>
                <w:lang w:val="fr-FR"/>
              </w:rPr>
              <w:t>\{% include header.html %} \{% include search.html %} \{\{ content }} \{% include updated.html %} \{% include footer.html %} \{% includ</w:t>
            </w:r>
            <w:r>
              <w:rPr>
                <w:lang w:val="fr-FR"/>
              </w:rPr>
              <w:t>e foot.html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api-staging.html</w:t>
            </w:r>
          </w:p>
          <w:p w:rsidR="00000000" w:rsidRDefault="00DB54A8">
            <w:pPr>
              <w:jc w:val="center"/>
              <w:rPr>
                <w:b/>
                <w:noProof/>
              </w:rPr>
            </w:pPr>
            <w:r>
              <w:rPr>
                <w:b/>
                <w:noProof/>
              </w:rPr>
              <w:t>MQ971010 169f8fdc-104c-4ef4-b7e6-90956ccbda22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c1d3ecde-3f98-446e-a7ec-9a89ff618edb</w:t>
            </w:r>
          </w:p>
        </w:tc>
        <w:tc>
          <w:tcPr>
            <w:tcW w:w="7407" w:type="dxa"/>
            <w:shd w:val="clear" w:color="auto" w:fill="F2F2F2" w:themeFill="background1" w:themeFillShade="F2"/>
          </w:tcPr>
          <w:p w:rsidR="00000000" w:rsidRDefault="00DB54A8">
            <w:pPr>
              <w:rPr>
                <w:noProof/>
              </w:rPr>
            </w:pPr>
            <w:r>
              <w:rPr>
                <w:noProof/>
              </w:rPr>
              <w:t>\{% include staging.html %}</w:t>
            </w:r>
          </w:p>
        </w:tc>
        <w:tc>
          <w:tcPr>
            <w:tcW w:w="7407" w:type="dxa"/>
          </w:tcPr>
          <w:p w:rsidR="00000000" w:rsidRDefault="00DB54A8">
            <w:pPr>
              <w:rPr>
                <w:lang w:val="fr-FR"/>
              </w:rPr>
            </w:pPr>
            <w:r>
              <w:rPr>
                <w:lang w:val="fr-FR"/>
              </w:rPr>
              <w:t>\{% include staging.html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f934f45e-3f1d-4dcb-9887-aabe40569c2a</w:t>
            </w:r>
          </w:p>
        </w:tc>
        <w:tc>
          <w:tcPr>
            <w:tcW w:w="7407" w:type="dxa"/>
            <w:shd w:val="clear" w:color="auto" w:fill="F2F2F2" w:themeFill="background1" w:themeFillShade="F2"/>
          </w:tcPr>
          <w:p w:rsidR="00000000" w:rsidRDefault="00DB54A8">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DB54A8">
            <w:pPr>
              <w:rPr>
                <w:lang w:val="fr-FR"/>
              </w:rPr>
            </w:pPr>
            <w:r>
              <w:rPr>
                <w:lang w:val="fr-FR"/>
              </w:rPr>
              <w:t>\{% include header.html %} \{% include search.html %} \{\{ content }} \{% include updated.html %} \{% include footer.html %} \{% includ</w:t>
            </w:r>
            <w:r>
              <w:rPr>
                <w:lang w:val="fr-FR"/>
              </w:rPr>
              <w:t>e foot.html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page.html</w:t>
            </w:r>
          </w:p>
          <w:p w:rsidR="00000000" w:rsidRDefault="00DB54A8">
            <w:pPr>
              <w:jc w:val="center"/>
              <w:rPr>
                <w:b/>
                <w:noProof/>
              </w:rPr>
            </w:pPr>
            <w:r>
              <w:rPr>
                <w:b/>
                <w:noProof/>
              </w:rPr>
              <w:t>MQ971010 ea6bf97f-c8db-4f8f-831e-d637480ab5eb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5f00e5cf-4686-4cf3-88a8-2d970895d617</w:t>
            </w:r>
          </w:p>
        </w:tc>
        <w:tc>
          <w:tcPr>
            <w:tcW w:w="7407" w:type="dxa"/>
            <w:shd w:val="clear" w:color="auto" w:fill="F2F2F2" w:themeFill="background1" w:themeFillShade="F2"/>
          </w:tcPr>
          <w:p w:rsidR="00000000" w:rsidRDefault="00DB54A8">
            <w:pPr>
              <w:rPr>
                <w:noProof/>
              </w:rPr>
            </w:pPr>
            <w:r>
              <w:rPr>
                <w:noProof/>
              </w:rPr>
              <w:t>\{% include head.html %} \{% include header.html %} \{% include navigation.html %} \{% include search.html %} \{\{ content }} \{</w:t>
            </w:r>
            <w:r>
              <w:rPr>
                <w:noProof/>
              </w:rPr>
              <w:t>% include updated.html %} \{% include footer.html %} \{% include foot.html %}</w:t>
            </w:r>
          </w:p>
        </w:tc>
        <w:tc>
          <w:tcPr>
            <w:tcW w:w="7407" w:type="dxa"/>
          </w:tcPr>
          <w:p w:rsidR="00000000" w:rsidRDefault="00DB54A8">
            <w:pPr>
              <w:rPr>
                <w:lang w:val="fr-FR"/>
              </w:rPr>
            </w:pPr>
            <w:r>
              <w:rPr>
                <w:lang w:val="fr-FR"/>
              </w:rPr>
              <w:t xml:space="preserve">\{% include head.html%} \{% include header.html%} \{% include navigation.html%} \{% include search.html%} \{\{content}} \{% include updated.html%} \{% include footer. html%} \{% </w:t>
            </w:r>
            <w:r>
              <w:rPr>
                <w:lang w:val="fr-FR"/>
              </w:rPr>
              <w:t>include foot.html%}</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search.html</w:t>
            </w:r>
          </w:p>
          <w:p w:rsidR="00000000" w:rsidRDefault="00DB54A8">
            <w:pPr>
              <w:jc w:val="center"/>
              <w:rPr>
                <w:b/>
                <w:noProof/>
              </w:rPr>
            </w:pPr>
            <w:r>
              <w:rPr>
                <w:b/>
                <w:noProof/>
              </w:rPr>
              <w:t>MQ971010 55e75597-692f-4680-8713-120f288d9e60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04dcf522-7436-4d43-812c-9b3b98d031bd</w:t>
            </w:r>
          </w:p>
        </w:tc>
        <w:tc>
          <w:tcPr>
            <w:tcW w:w="7407" w:type="dxa"/>
            <w:shd w:val="clear" w:color="auto" w:fill="F2F2F2" w:themeFill="background1" w:themeFillShade="F2"/>
          </w:tcPr>
          <w:p w:rsidR="00000000" w:rsidRDefault="00DB54A8">
            <w:pPr>
              <w:rPr>
                <w:noProof/>
              </w:rPr>
            </w:pPr>
            <w:r>
              <w:rPr>
                <w:noProof/>
              </w:rPr>
              <w:t>\{% include head.html %} \{% include header.html %} \{% include navigation.html %} \{% include searchpage.html %} \{\{ content }} \{% in</w:t>
            </w:r>
            <w:r>
              <w:rPr>
                <w:noProof/>
              </w:rPr>
              <w:t>clude updated.html %} \{% include footer.html %} \{% include foot.html %}</w:t>
            </w:r>
          </w:p>
        </w:tc>
        <w:tc>
          <w:tcPr>
            <w:tcW w:w="7407" w:type="dxa"/>
          </w:tcPr>
          <w:p w:rsidR="00000000" w:rsidRDefault="00DB54A8">
            <w:pPr>
              <w:rPr>
                <w:lang w:val="fr-FR"/>
              </w:rPr>
            </w:pPr>
            <w:r>
              <w:rPr>
                <w:lang w:val="fr-FR"/>
              </w:rPr>
              <w:t xml:space="preserve">\{% include head.html%} \{% include header.html%} \{% include navigation.html%} \{% include searchpage.html%} \{\{content}} \{% include updated.html%} \{% include footer. html%} \{% </w:t>
            </w:r>
            <w:r>
              <w:rPr>
                <w:lang w:val="fr-FR"/>
              </w:rPr>
              <w:t>include foot.html%}</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staging.html</w:t>
            </w:r>
          </w:p>
          <w:p w:rsidR="00000000" w:rsidRDefault="00DB54A8">
            <w:pPr>
              <w:jc w:val="center"/>
              <w:rPr>
                <w:b/>
                <w:noProof/>
              </w:rPr>
            </w:pPr>
            <w:r>
              <w:rPr>
                <w:b/>
                <w:noProof/>
              </w:rPr>
              <w:t>MQ971010 41277b78-e2e5-4d06-bd41-39995a0a6f06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b0382893-b417-450b-a8dd-d5cd20cf0df8</w:t>
            </w:r>
          </w:p>
        </w:tc>
        <w:tc>
          <w:tcPr>
            <w:tcW w:w="7407" w:type="dxa"/>
            <w:shd w:val="clear" w:color="auto" w:fill="F2F2F2" w:themeFill="background1" w:themeFillShade="F2"/>
          </w:tcPr>
          <w:p w:rsidR="00000000" w:rsidRDefault="00DB54A8">
            <w:pPr>
              <w:rPr>
                <w:noProof/>
              </w:rPr>
            </w:pPr>
            <w:r>
              <w:rPr>
                <w:noProof/>
              </w:rPr>
              <w:t>\{% include staging.html %} \{% include header.html %} \{% include navigation.html %} \{% include search.html %} \{\{ content }} \{</w:t>
            </w:r>
            <w:r>
              <w:rPr>
                <w:noProof/>
              </w:rPr>
              <w:t>% include updated.html %} \{% include footer.html %} \{% include foot.html %}</w:t>
            </w:r>
          </w:p>
        </w:tc>
        <w:tc>
          <w:tcPr>
            <w:tcW w:w="7407" w:type="dxa"/>
          </w:tcPr>
          <w:p w:rsidR="00000000" w:rsidRDefault="00DB54A8">
            <w:pPr>
              <w:rPr>
                <w:lang w:val="fr-FR"/>
              </w:rPr>
            </w:pPr>
            <w:r>
              <w:rPr>
                <w:lang w:val="fr-FR"/>
              </w:rPr>
              <w:t>\{% include staging.html%} \{% include header.html%} \{% include navigation.html%} \{% include search.html%} \{\{content}} \{% include updated.html%} \{% include footer. html%} \</w:t>
            </w:r>
            <w:r>
              <w:rPr>
                <w:lang w:val="fr-FR"/>
              </w:rPr>
              <w:t>{% include foot.html%}</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shared_content.html</w:t>
            </w:r>
          </w:p>
          <w:p w:rsidR="00000000" w:rsidRDefault="00DB54A8">
            <w:pPr>
              <w:jc w:val="center"/>
              <w:rPr>
                <w:b/>
                <w:noProof/>
              </w:rPr>
            </w:pPr>
            <w:r>
              <w:rPr>
                <w:b/>
                <w:noProof/>
              </w:rPr>
              <w:t>MQ971010 02ae6e33-bdf8-448b-b223-ed5a6e259af6</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cefd6f5d-e4fd-4e3f-8bb6-080e71f7bd3e</w:t>
            </w:r>
          </w:p>
        </w:tc>
        <w:tc>
          <w:tcPr>
            <w:tcW w:w="7407" w:type="dxa"/>
            <w:shd w:val="clear" w:color="auto" w:fill="F2F2F2" w:themeFill="background1" w:themeFillShade="F2"/>
          </w:tcPr>
          <w:p w:rsidR="00000000" w:rsidRDefault="00DB54A8">
            <w:pPr>
              <w:rPr>
                <w:noProof/>
              </w:rPr>
            </w:pPr>
            <w:r>
              <w:rPr>
                <w:noProof/>
              </w:rPr>
              <w:t>\{% include head.html %} \{% include header.html %} \{% include navigation.html %} \{% include search.html %} \{\{ content }}</w:t>
            </w:r>
            <w:r>
              <w:rPr>
                <w:noProof/>
              </w:rPr>
              <w:t xml:space="preserve"> \{% include shared_content.html %} \{% include updated.html %} \{% include footer.html %} \{% include shared_foot.html %}</w:t>
            </w:r>
          </w:p>
        </w:tc>
        <w:tc>
          <w:tcPr>
            <w:tcW w:w="7407" w:type="dxa"/>
          </w:tcPr>
          <w:p w:rsidR="00000000" w:rsidRDefault="00DB54A8">
            <w:pPr>
              <w:rPr>
                <w:lang w:val="fr-FR"/>
              </w:rPr>
            </w:pPr>
            <w:r>
              <w:rPr>
                <w:lang w:val="fr-FR"/>
              </w:rPr>
              <w:t>\{% include head.html%} \{% include header.html%} \{% include navigation.html%} \{% include search.html%} \{\{content}} \{% include s</w:t>
            </w:r>
            <w:r>
              <w:rPr>
                <w:lang w:val="fr-FR"/>
              </w:rPr>
              <w:t xml:space="preserve">hared_content.html%} \{% include mis </w:t>
            </w:r>
            <w:r>
              <w:rPr>
                <w:lang w:val="fr-FR"/>
              </w:rPr>
              <w:t>à</w:t>
            </w:r>
            <w:r>
              <w:rPr>
                <w:lang w:val="fr-FR"/>
              </w:rPr>
              <w:t xml:space="preserve"> jour. html%} \{% include footer.html%} \{% include shared_foot.html%}</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6c978036-12ac-4d66-b1c9-e801c48efa59</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412c9447-d5f1-4aff-88ed-4bbdc8f1cf18</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841ef837-939e-4eed-9653-5f1af9781835</w:t>
            </w:r>
          </w:p>
        </w:tc>
        <w:tc>
          <w:tcPr>
            <w:tcW w:w="7407" w:type="dxa"/>
            <w:shd w:val="clear" w:color="auto" w:fill="F2F2F2" w:themeFill="background1" w:themeFillShade="F2"/>
          </w:tcPr>
          <w:p w:rsidR="00000000" w:rsidRDefault="00DB54A8">
            <w:pPr>
              <w:rPr>
                <w:noProof/>
              </w:rPr>
            </w:pPr>
            <w:r>
              <w:rPr>
                <w:noProof/>
              </w:rPr>
              <w:t>Sitecore description:</w:t>
            </w:r>
          </w:p>
        </w:tc>
        <w:tc>
          <w:tcPr>
            <w:tcW w:w="7407" w:type="dxa"/>
          </w:tcPr>
          <w:p w:rsidR="00000000" w:rsidRDefault="00DB54A8">
            <w:pPr>
              <w:rPr>
                <w:lang w:val="fr-FR"/>
              </w:rPr>
            </w:pPr>
            <w:r>
              <w:rPr>
                <w:lang w:val="fr-FR"/>
              </w:rPr>
              <w:t>Description de Sitecore: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23395564-ab6b-4758-8361-2b12476918f4</w:t>
            </w:r>
          </w:p>
        </w:tc>
        <w:tc>
          <w:tcPr>
            <w:tcW w:w="7407" w:type="dxa"/>
            <w:shd w:val="clear" w:color="auto" w:fill="F2F2F2" w:themeFill="background1" w:themeFillShade="F2"/>
          </w:tcPr>
          <w:p w:rsidR="00000000" w:rsidRDefault="00DB54A8">
            <w:pPr>
              <w:rPr>
                <w:noProof/>
              </w:rPr>
            </w:pPr>
            <w:r>
              <w:rPr>
                <w:noProof/>
              </w:rPr>
              <w:t>This section contains topics the Sitecore connector for Video Cloud. parent:</w:t>
            </w:r>
          </w:p>
        </w:tc>
        <w:tc>
          <w:tcPr>
            <w:tcW w:w="7407" w:type="dxa"/>
          </w:tcPr>
          <w:p w:rsidR="00000000" w:rsidRDefault="00DB54A8">
            <w:pPr>
              <w:rPr>
                <w:lang w:val="fr-FR"/>
              </w:rPr>
            </w:pPr>
            <w:r>
              <w:rPr>
                <w:lang w:val="fr-FR"/>
              </w:rPr>
              <w:t>Cette section contient des rubriques sur le connecteur Sitecore pour Video Cloud.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48b94b9f-2b84-4c38-a7b6-8fec0898a021</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b85bf3d1-e440-4486-abff-6a912fc7a66d</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37d734cb-e</w:t>
            </w:r>
            <w:r>
              <w:rPr>
                <w:noProof/>
                <w:sz w:val="2"/>
              </w:rPr>
              <w:t>292-4264-b80d-a76e29b0f870</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270e8bb7-d217-425d-8fd0-ae2b0bbabbdb</w:t>
            </w:r>
          </w:p>
        </w:tc>
        <w:tc>
          <w:tcPr>
            <w:tcW w:w="7407" w:type="dxa"/>
            <w:shd w:val="clear" w:color="auto" w:fill="F2F2F2" w:themeFill="background1" w:themeFillShade="F2"/>
          </w:tcPr>
          <w:p w:rsidR="00000000" w:rsidRDefault="00DB54A8">
            <w:pPr>
              <w:rPr>
                <w:noProof/>
              </w:rPr>
            </w:pPr>
            <w:r>
              <w:rPr>
                <w:noProof/>
              </w:rPr>
              <w:t>\{\{ page.description }}</w:t>
            </w:r>
          </w:p>
        </w:tc>
        <w:tc>
          <w:tcPr>
            <w:tcW w:w="7407" w:type="dxa"/>
          </w:tcPr>
          <w:p w:rsidR="00000000" w:rsidRDefault="00DB54A8">
            <w:pPr>
              <w:rPr>
                <w:lang w:val="fr-FR"/>
              </w:rPr>
            </w:pPr>
            <w:r>
              <w:rPr>
                <w:lang w:val="fr-FR"/>
              </w:rPr>
              <w:t>\{\{page.description}}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f8cc9184-2cde-407b-8939-303999476879</w:t>
            </w:r>
          </w:p>
        </w:tc>
        <w:tc>
          <w:tcPr>
            <w:tcW w:w="7407" w:type="dxa"/>
            <w:shd w:val="clear" w:color="auto" w:fill="F2F2F2" w:themeFill="background1" w:themeFillShade="F2"/>
          </w:tcPr>
          <w:p w:rsidR="00000000" w:rsidRDefault="00DB54A8">
            <w:pPr>
              <w:rPr>
                <w:noProof/>
              </w:rPr>
            </w:pPr>
            <w:r>
              <w:rPr>
                <w:noProof/>
              </w:rPr>
              <w:t>Topics in this section</w:t>
            </w:r>
          </w:p>
        </w:tc>
        <w:tc>
          <w:tcPr>
            <w:tcW w:w="7407" w:type="dxa"/>
          </w:tcPr>
          <w:p w:rsidR="00000000" w:rsidRDefault="00DB54A8">
            <w:pPr>
              <w:rPr>
                <w:lang w:val="fr-FR"/>
              </w:rPr>
            </w:pPr>
            <w:r>
              <w:rPr>
                <w:lang w:val="fr-FR"/>
              </w:rPr>
              <w:t>Rubriques de cette section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72e71ca9-d417-44cf-90bc-dd99de45a207</w:t>
            </w:r>
          </w:p>
        </w:tc>
        <w:tc>
          <w:tcPr>
            <w:tcW w:w="7407" w:type="dxa"/>
            <w:shd w:val="clear" w:color="auto" w:fill="F2F2F2" w:themeFill="background1" w:themeFillShade="F2"/>
          </w:tcPr>
          <w:p w:rsidR="00000000" w:rsidRDefault="00DB54A8">
            <w:pPr>
              <w:rPr>
                <w:noProof/>
              </w:rPr>
            </w:pPr>
            <w:r>
              <w:rPr>
                <w:noProof/>
              </w:rPr>
              <w:t>\{% for item in site.data.navigation %} \{% if item.name == page.title %} \{% for entry in item.docs %}</w:t>
            </w:r>
          </w:p>
        </w:tc>
        <w:tc>
          <w:tcPr>
            <w:tcW w:w="7407" w:type="dxa"/>
          </w:tcPr>
          <w:p w:rsidR="00000000" w:rsidRDefault="00DB54A8">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47f09b</w:t>
            </w:r>
            <w:r>
              <w:rPr>
                <w:noProof/>
                <w:sz w:val="2"/>
              </w:rPr>
              <w:t>45-3819-4faf-8ae2-57fee50aa72b</w:t>
            </w:r>
          </w:p>
        </w:tc>
        <w:tc>
          <w:tcPr>
            <w:tcW w:w="7407" w:type="dxa"/>
            <w:shd w:val="clear" w:color="auto" w:fill="F2F2F2" w:themeFill="background1" w:themeFillShade="F2"/>
          </w:tcPr>
          <w:p w:rsidR="00000000" w:rsidRDefault="00DB54A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B54A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5d74cc5c-8949-43f8-a347-58eabfb46145</w:t>
            </w:r>
          </w:p>
        </w:tc>
        <w:tc>
          <w:tcPr>
            <w:tcW w:w="7407" w:type="dxa"/>
            <w:shd w:val="clear" w:color="auto" w:fill="F2F2F2" w:themeFill="background1" w:themeFillShade="F2"/>
          </w:tcPr>
          <w:p w:rsidR="00000000" w:rsidRDefault="00DB54A8">
            <w:pPr>
              <w:rPr>
                <w:noProof/>
              </w:rPr>
            </w:pPr>
            <w:r>
              <w:rPr>
                <w:noProof/>
              </w:rPr>
              <w:t>\{% for subentry in entry.docs %}</w:t>
            </w:r>
          </w:p>
        </w:tc>
        <w:tc>
          <w:tcPr>
            <w:tcW w:w="7407" w:type="dxa"/>
          </w:tcPr>
          <w:p w:rsidR="00000000" w:rsidRDefault="00DB54A8">
            <w:pPr>
              <w:rPr>
                <w:lang w:val="fr-FR"/>
              </w:rPr>
            </w:pPr>
            <w:r>
              <w:rPr>
                <w:lang w:val="fr-FR"/>
              </w:rPr>
              <w:t>\{% for subentry in entry.docs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100cb95c-8690-454e</w:t>
            </w:r>
            <w:r>
              <w:rPr>
                <w:noProof/>
                <w:sz w:val="2"/>
              </w:rPr>
              <w:t>-93b4-e7ae91f42613</w:t>
            </w:r>
          </w:p>
        </w:tc>
        <w:tc>
          <w:tcPr>
            <w:tcW w:w="7407" w:type="dxa"/>
            <w:shd w:val="clear" w:color="auto" w:fill="F2F2F2" w:themeFill="background1" w:themeFillShade="F2"/>
          </w:tcPr>
          <w:p w:rsidR="00000000" w:rsidRDefault="00DB54A8">
            <w:pPr>
              <w:rPr>
                <w:noProof/>
              </w:rPr>
            </w:pPr>
            <w:r>
              <w:rPr>
                <w:rStyle w:val="mqInternal"/>
                <w:noProof/>
              </w:rPr>
              <w:t>[1}</w:t>
            </w:r>
            <w:r>
              <w:rPr>
                <w:noProof/>
              </w:rPr>
              <w:t>\{\{ subentry.name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e7caa099-bd3c-46f7-8b8a-29dd067baf9f</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f40e7717-92f5-4182-b71a-6a6763ffff12</w:t>
            </w:r>
          </w:p>
        </w:tc>
        <w:tc>
          <w:tcPr>
            <w:tcW w:w="7407" w:type="dxa"/>
            <w:shd w:val="clear" w:color="auto" w:fill="F2F2F2" w:themeFill="background1" w:themeFillShade="F2"/>
          </w:tcPr>
          <w:p w:rsidR="00000000" w:rsidRDefault="00DB54A8">
            <w:pPr>
              <w:rPr>
                <w:noProof/>
              </w:rPr>
            </w:pPr>
            <w:r>
              <w:rPr>
                <w:noProof/>
              </w:rPr>
              <w:t>\{% endif %}</w:t>
            </w:r>
          </w:p>
        </w:tc>
        <w:tc>
          <w:tcPr>
            <w:tcW w:w="7407" w:type="dxa"/>
          </w:tcPr>
          <w:p w:rsidR="00000000" w:rsidRDefault="00DB54A8">
            <w:pPr>
              <w:rPr>
                <w:lang w:val="fr-FR"/>
              </w:rPr>
            </w:pPr>
            <w:r>
              <w:rPr>
                <w:lang w:val="fr-FR"/>
              </w:rPr>
              <w:t>\{% endif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c11105a3-21cd-41e4-905d-61d23b496b13</w:t>
            </w:r>
          </w:p>
        </w:tc>
        <w:tc>
          <w:tcPr>
            <w:tcW w:w="7407" w:type="dxa"/>
            <w:shd w:val="clear" w:color="auto" w:fill="F2F2F2" w:themeFill="background1" w:themeFillShade="F2"/>
          </w:tcPr>
          <w:p w:rsidR="00000000" w:rsidRDefault="00DB54A8">
            <w:pPr>
              <w:rPr>
                <w:noProof/>
              </w:rPr>
            </w:pPr>
            <w:r>
              <w:rPr>
                <w:noProof/>
              </w:rPr>
              <w:t>\{</w:t>
            </w:r>
            <w:r>
              <w:rPr>
                <w:noProof/>
              </w:rPr>
              <w:t>% endfor %} \{% endif %} \{% endfor %}</w:t>
            </w:r>
          </w:p>
        </w:tc>
        <w:tc>
          <w:tcPr>
            <w:tcW w:w="7407" w:type="dxa"/>
          </w:tcPr>
          <w:p w:rsidR="00000000" w:rsidRDefault="00DB54A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getting-started-brightcove-video-connect-sitecore-experience-platform.html</w:t>
            </w:r>
          </w:p>
          <w:p w:rsidR="00000000" w:rsidRDefault="00DB54A8">
            <w:pPr>
              <w:jc w:val="center"/>
              <w:rPr>
                <w:b/>
                <w:noProof/>
              </w:rPr>
            </w:pPr>
            <w:r>
              <w:rPr>
                <w:b/>
                <w:noProof/>
              </w:rPr>
              <w:t>MQ971010 1c81cb40-cbfa-4317-aaa5-ba74363ac82e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f9156bbc-483a-4ca5-bc23-8d199e4b5dc2</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7d2d4daa-c2c3-4454-8d1e-0878d6530f54</w:t>
            </w:r>
          </w:p>
        </w:tc>
        <w:tc>
          <w:tcPr>
            <w:tcW w:w="7407" w:type="dxa"/>
            <w:shd w:val="clear" w:color="auto" w:fill="F2F2F2" w:themeFill="background1" w:themeFillShade="F2"/>
          </w:tcPr>
          <w:p w:rsidR="00000000" w:rsidRDefault="00DB54A8">
            <w:pPr>
              <w:rPr>
                <w:noProof/>
              </w:rPr>
            </w:pPr>
            <w:r>
              <w:rPr>
                <w:noProof/>
              </w:rPr>
              <w:t>Getting Started with Brightcove Video Connect for Sitecore parent:</w:t>
            </w:r>
          </w:p>
        </w:tc>
        <w:tc>
          <w:tcPr>
            <w:tcW w:w="7407" w:type="dxa"/>
          </w:tcPr>
          <w:p w:rsidR="00000000" w:rsidRDefault="00DB54A8">
            <w:pPr>
              <w:rPr>
                <w:lang w:val="fr-FR"/>
              </w:rPr>
            </w:pPr>
            <w:r>
              <w:rPr>
                <w:lang w:val="fr-FR"/>
              </w:rPr>
              <w:t>Premiers pas avec Brightcove Video Connect for Sitecore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1c62f066-9ae4-45d0-b947-3fa7b795b563</w:t>
            </w:r>
          </w:p>
        </w:tc>
        <w:tc>
          <w:tcPr>
            <w:tcW w:w="7407" w:type="dxa"/>
            <w:shd w:val="clear" w:color="auto" w:fill="F2F2F2" w:themeFill="background1" w:themeFillShade="F2"/>
          </w:tcPr>
          <w:p w:rsidR="00000000" w:rsidRDefault="00DB54A8">
            <w:pPr>
              <w:rPr>
                <w:noProof/>
              </w:rPr>
            </w:pPr>
            <w:r>
              <w:rPr>
                <w:noProof/>
              </w:rPr>
              <w:t>Sitecore ---</w:t>
            </w:r>
          </w:p>
        </w:tc>
        <w:tc>
          <w:tcPr>
            <w:tcW w:w="7407" w:type="dxa"/>
          </w:tcPr>
          <w:p w:rsidR="00000000" w:rsidRDefault="00DB54A8">
            <w:pPr>
              <w:rPr>
                <w:lang w:val="fr-FR"/>
              </w:rPr>
            </w:pPr>
            <w:r>
              <w:rPr>
                <w:lang w:val="fr-FR"/>
              </w:rPr>
              <w:t>Sitecore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20</w:t>
            </w:r>
            <w:r>
              <w:rPr>
                <w:noProof/>
                <w:sz w:val="2"/>
              </w:rPr>
              <w:t>72e277-ba22-46a0-b7b5-e7f3a8b9b484</w:t>
            </w:r>
          </w:p>
        </w:tc>
        <w:tc>
          <w:tcPr>
            <w:tcW w:w="7407" w:type="dxa"/>
            <w:shd w:val="clear" w:color="auto" w:fill="F2F2F2" w:themeFill="background1" w:themeFillShade="F2"/>
          </w:tcPr>
          <w:p w:rsidR="00000000" w:rsidRDefault="00DB54A8">
            <w:pPr>
              <w:rPr>
                <w:noProof/>
              </w:rPr>
            </w:pPr>
            <w:r>
              <w:rPr>
                <w:noProof/>
              </w:rPr>
              <w:t>Getting Started with Brightcove Video Connect for the Sitecore Experience Platform</w:t>
            </w:r>
          </w:p>
        </w:tc>
        <w:tc>
          <w:tcPr>
            <w:tcW w:w="7407" w:type="dxa"/>
          </w:tcPr>
          <w:p w:rsidR="00000000" w:rsidRDefault="00DB54A8">
            <w:pPr>
              <w:rPr>
                <w:lang w:val="fr-FR"/>
              </w:rPr>
            </w:pPr>
            <w:r>
              <w:rPr>
                <w:lang w:val="fr-FR"/>
              </w:rPr>
              <w:t>D</w:t>
            </w:r>
            <w:r>
              <w:rPr>
                <w:lang w:val="fr-FR"/>
              </w:rPr>
              <w:t>é</w:t>
            </w:r>
            <w:r>
              <w:rPr>
                <w:lang w:val="fr-FR"/>
              </w:rPr>
              <w:t>marrer avec Brightcove Video Connect pour la plate-forme Sitecore Experience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e9721c41-5325-4f1b-a235-9ebc08fceb1c</w:t>
            </w:r>
          </w:p>
        </w:tc>
        <w:tc>
          <w:tcPr>
            <w:tcW w:w="7407" w:type="dxa"/>
            <w:shd w:val="clear" w:color="auto" w:fill="F2F2F2" w:themeFill="background1" w:themeFillShade="F2"/>
          </w:tcPr>
          <w:p w:rsidR="00000000" w:rsidRDefault="00DB54A8">
            <w:pPr>
              <w:rPr>
                <w:noProof/>
              </w:rPr>
            </w:pPr>
            <w:r>
              <w:rPr>
                <w:noProof/>
              </w:rPr>
              <w:t>This topic provides an overview of Brightcove Video Connect for the Sitecore Experience Platform.</w:t>
            </w:r>
          </w:p>
        </w:tc>
        <w:tc>
          <w:tcPr>
            <w:tcW w:w="7407" w:type="dxa"/>
          </w:tcPr>
          <w:p w:rsidR="00000000" w:rsidRDefault="00DB54A8">
            <w:pPr>
              <w:rPr>
                <w:lang w:val="fr-FR"/>
              </w:rPr>
            </w:pPr>
            <w:r>
              <w:rPr>
                <w:lang w:val="fr-FR"/>
              </w:rPr>
              <w:t>Cette rubrique fournit une vue d'ensemble de Brightcove Video Connect for the Sitecore Experience Platform.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d4eff038-aed0-4dd2-9b0e-8f4b0311b361</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w:t>
            </w:r>
            <w:r>
              <w:rPr>
                <w:lang w:val="fr-FR"/>
              </w:rPr>
              <w: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8a4122c7-ce79-4730-95dd-fe3ab0faf0ba</w:t>
            </w:r>
          </w:p>
        </w:tc>
        <w:tc>
          <w:tcPr>
            <w:tcW w:w="7407" w:type="dxa"/>
            <w:shd w:val="clear" w:color="auto" w:fill="F2F2F2" w:themeFill="background1" w:themeFillShade="F2"/>
          </w:tcPr>
          <w:p w:rsidR="00000000" w:rsidRDefault="00DB54A8">
            <w:pPr>
              <w:rPr>
                <w:noProof/>
              </w:rPr>
            </w:pPr>
            <w:r>
              <w:rPr>
                <w:noProof/>
              </w:rPr>
              <w:t>Support for Sitecore v9.0.x was ended as of January 1, 2021</w:t>
            </w:r>
          </w:p>
        </w:tc>
        <w:tc>
          <w:tcPr>
            <w:tcW w:w="7407" w:type="dxa"/>
          </w:tcPr>
          <w:p w:rsidR="00000000" w:rsidRDefault="00DB54A8">
            <w:pPr>
              <w:rPr>
                <w:lang w:val="fr-FR"/>
              </w:rPr>
            </w:pPr>
            <w:r>
              <w:rPr>
                <w:lang w:val="fr-FR"/>
              </w:rPr>
              <w:t>La prise en charge de Sitecore v9.0.x a pris fin le 1er janvier 2021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4f66b077-083d-4ef6-a1fd-efb2d96f7fbd</w:t>
            </w:r>
          </w:p>
        </w:tc>
        <w:tc>
          <w:tcPr>
            <w:tcW w:w="7407" w:type="dxa"/>
            <w:shd w:val="clear" w:color="auto" w:fill="F2F2F2" w:themeFill="background1" w:themeFillShade="F2"/>
          </w:tcPr>
          <w:p w:rsidR="00000000" w:rsidRDefault="00DB54A8">
            <w:pPr>
              <w:rPr>
                <w:noProof/>
              </w:rPr>
            </w:pPr>
            <w:r>
              <w:rPr>
                <w:noProof/>
              </w:rPr>
              <w:t>Plug-in Version</w:t>
            </w:r>
          </w:p>
        </w:tc>
        <w:tc>
          <w:tcPr>
            <w:tcW w:w="7407" w:type="dxa"/>
          </w:tcPr>
          <w:p w:rsidR="00000000" w:rsidRDefault="00DB54A8">
            <w:pPr>
              <w:rPr>
                <w:lang w:val="fr-FR"/>
              </w:rPr>
            </w:pPr>
            <w:r>
              <w:rPr>
                <w:lang w:val="fr-FR"/>
              </w:rPr>
              <w:t>Version du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68</w:t>
            </w:r>
            <w:r>
              <w:rPr>
                <w:noProof/>
                <w:sz w:val="2"/>
              </w:rPr>
              <w:t>d59a9e-de5e-46b9-b715-52bb789fd1bf</w:t>
            </w:r>
          </w:p>
        </w:tc>
        <w:tc>
          <w:tcPr>
            <w:tcW w:w="7407" w:type="dxa"/>
            <w:shd w:val="clear" w:color="auto" w:fill="F2F2F2" w:themeFill="background1" w:themeFillShade="F2"/>
          </w:tcPr>
          <w:p w:rsidR="00000000" w:rsidRDefault="00DB54A8">
            <w:pPr>
              <w:rPr>
                <w:noProof/>
              </w:rPr>
            </w:pPr>
            <w:r>
              <w:rPr>
                <w:noProof/>
              </w:rPr>
              <w:t>Documentation</w:t>
            </w:r>
          </w:p>
        </w:tc>
        <w:tc>
          <w:tcPr>
            <w:tcW w:w="7407" w:type="dxa"/>
          </w:tcPr>
          <w:p w:rsidR="00000000" w:rsidRDefault="00DB54A8">
            <w:pPr>
              <w:rPr>
                <w:lang w:val="fr-FR"/>
              </w:rPr>
            </w:pPr>
            <w:r>
              <w:rPr>
                <w:lang w:val="fr-FR"/>
              </w:rPr>
              <w:t>Documentation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f9afeac6-27c9-482c-9e67-cb9663dbcc0f</w:t>
            </w:r>
          </w:p>
        </w:tc>
        <w:tc>
          <w:tcPr>
            <w:tcW w:w="7407" w:type="dxa"/>
            <w:shd w:val="clear" w:color="auto" w:fill="F2F2F2" w:themeFill="background1" w:themeFillShade="F2"/>
          </w:tcPr>
          <w:p w:rsidR="00000000" w:rsidRDefault="00DB54A8">
            <w:pPr>
              <w:rPr>
                <w:noProof/>
              </w:rPr>
            </w:pPr>
            <w:r>
              <w:rPr>
                <w:noProof/>
              </w:rPr>
              <w:t>Download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d8385e97-ff2a-400c-8510-b1791e179374</w:t>
            </w:r>
          </w:p>
        </w:tc>
        <w:tc>
          <w:tcPr>
            <w:tcW w:w="7407" w:type="dxa"/>
            <w:shd w:val="clear" w:color="auto" w:fill="F2F2F2" w:themeFill="background1" w:themeFillShade="F2"/>
          </w:tcPr>
          <w:p w:rsidR="00000000" w:rsidRDefault="00DB54A8">
            <w:pPr>
              <w:rPr>
                <w:noProof/>
              </w:rPr>
            </w:pPr>
            <w:r>
              <w:rPr>
                <w:noProof/>
              </w:rPr>
              <w:t>Compatibility Notes</w:t>
            </w:r>
          </w:p>
        </w:tc>
        <w:tc>
          <w:tcPr>
            <w:tcW w:w="7407" w:type="dxa"/>
          </w:tcPr>
          <w:p w:rsidR="00000000" w:rsidRDefault="00DB54A8">
            <w:pPr>
              <w:rPr>
                <w:lang w:val="fr-FR"/>
              </w:rPr>
            </w:pPr>
            <w:r>
              <w:rPr>
                <w:lang w:val="fr-FR"/>
              </w:rPr>
              <w:t>Notes de compatibilit</w:t>
            </w:r>
            <w:r>
              <w:rPr>
                <w:lang w:val="fr-FR"/>
              </w:rPr>
              <w:t>é</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92009087-515d-472f-92ed-86de114131e5</w:t>
            </w:r>
          </w:p>
        </w:tc>
        <w:tc>
          <w:tcPr>
            <w:tcW w:w="7407" w:type="dxa"/>
            <w:shd w:val="clear" w:color="auto" w:fill="F2F2F2" w:themeFill="background1" w:themeFillShade="F2"/>
          </w:tcPr>
          <w:p w:rsidR="00000000" w:rsidRDefault="00DB54A8">
            <w:pPr>
              <w:rPr>
                <w:noProof/>
              </w:rPr>
            </w:pPr>
            <w:r>
              <w:rPr>
                <w:noProof/>
              </w:rPr>
              <w:t>10.0</w:t>
            </w:r>
          </w:p>
        </w:tc>
        <w:tc>
          <w:tcPr>
            <w:tcW w:w="7407" w:type="dxa"/>
          </w:tcPr>
          <w:p w:rsidR="00000000" w:rsidRDefault="00DB54A8">
            <w:pPr>
              <w:rPr>
                <w:lang w:val="fr-FR"/>
              </w:rPr>
            </w:pPr>
            <w:r>
              <w:rPr>
                <w:lang w:val="fr-FR"/>
              </w:rPr>
              <w:t>10.0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ebb5dd56-d9b0-45ce-9be3-f824251c3740</w:t>
            </w:r>
          </w:p>
        </w:tc>
        <w:tc>
          <w:tcPr>
            <w:tcW w:w="7407" w:type="dxa"/>
            <w:shd w:val="clear" w:color="auto" w:fill="F2F2F2" w:themeFill="background1" w:themeFillShade="F2"/>
          </w:tcPr>
          <w:p w:rsidR="00000000" w:rsidRDefault="00DB54A8">
            <w:pPr>
              <w:rPr>
                <w:noProof/>
              </w:rPr>
            </w:pPr>
            <w:r>
              <w:rPr>
                <w:rStyle w:val="mqInternal"/>
                <w:noProof/>
              </w:rPr>
              <w:t>[1}</w:t>
            </w:r>
            <w:r>
              <w:rPr>
                <w:noProof/>
              </w:rPr>
              <w:t>Docs</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Docs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79228414-a3d5-46f2-b74e-0b0a0363f536</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1c3b6911-2bf3-4589-9bb7-9d8314249119</w:t>
            </w:r>
          </w:p>
        </w:tc>
        <w:tc>
          <w:tcPr>
            <w:tcW w:w="7407" w:type="dxa"/>
            <w:shd w:val="clear" w:color="auto" w:fill="F2F2F2" w:themeFill="background1" w:themeFillShade="F2"/>
          </w:tcPr>
          <w:p w:rsidR="00000000" w:rsidRDefault="00DB54A8">
            <w:pPr>
              <w:rPr>
                <w:noProof/>
              </w:rPr>
            </w:pPr>
            <w:r>
              <w:rPr>
                <w:rStyle w:val="mqInternal"/>
                <w:noProof/>
              </w:rPr>
              <w:t>[1}</w:t>
            </w:r>
            <w:r>
              <w:rPr>
                <w:noProof/>
              </w:rPr>
              <w:t>Source</w:t>
            </w:r>
            <w:r>
              <w:rPr>
                <w:rStyle w:val="mqInternal"/>
                <w:noProof/>
              </w:rPr>
              <w:t>{2]</w:t>
            </w:r>
          </w:p>
        </w:tc>
        <w:tc>
          <w:tcPr>
            <w:tcW w:w="7407" w:type="dxa"/>
          </w:tcPr>
          <w:p w:rsidR="00000000" w:rsidRDefault="00DB54A8">
            <w:pPr>
              <w:rPr>
                <w:lang w:val="fr-FR"/>
              </w:rPr>
            </w:pPr>
            <w:r>
              <w:rPr>
                <w:rStyle w:val="mqInternal"/>
                <w:noProof/>
                <w:lang w:val="fr-FR"/>
              </w:rPr>
              <w:t>[1}</w:t>
            </w:r>
            <w:r>
              <w:rPr>
                <w:lang w:val="fr-FR"/>
              </w:rPr>
              <w:t>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be50bb5c-dbdc-4cde-9c1a-dc383b7abcec</w:t>
            </w:r>
          </w:p>
        </w:tc>
        <w:tc>
          <w:tcPr>
            <w:tcW w:w="7407" w:type="dxa"/>
            <w:shd w:val="clear" w:color="auto" w:fill="F2F2F2" w:themeFill="background1" w:themeFillShade="F2"/>
          </w:tcPr>
          <w:p w:rsidR="00000000" w:rsidRDefault="00DB54A8">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10.0.</w:t>
            </w:r>
          </w:p>
        </w:tc>
        <w:tc>
          <w:tcPr>
            <w:tcW w:w="7407" w:type="dxa"/>
          </w:tcPr>
          <w:p w:rsidR="00000000" w:rsidRDefault="00DB54A8">
            <w:pPr>
              <w:rPr>
                <w:lang w:val="fr-FR"/>
              </w:rPr>
            </w:pPr>
            <w:r>
              <w:rPr>
                <w:lang w:val="fr-FR"/>
              </w:rPr>
              <w:t xml:space="preserve">Les soutiens </w:t>
            </w:r>
            <w:r>
              <w:rPr>
                <w:rStyle w:val="mqInternal"/>
                <w:noProof/>
                <w:lang w:val="fr-FR"/>
              </w:rPr>
              <w:t>[1}[2]{3]</w:t>
            </w:r>
            <w:r>
              <w:rPr>
                <w:lang w:val="fr-FR"/>
              </w:rPr>
              <w:t xml:space="preserve"> </w:t>
            </w:r>
            <w:r>
              <w:rPr>
                <w:rStyle w:val="mqInternal"/>
                <w:noProof/>
                <w:lang w:val="fr-FR"/>
              </w:rPr>
              <w:t>[1}[5]{3]</w:t>
            </w:r>
            <w:r>
              <w:rPr>
                <w:lang w:val="fr-FR"/>
              </w:rPr>
              <w:t xml:space="preserve"> 10.0.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ddc3bc23-1684-45bb-9d8a-ccc0821cd8eb</w:t>
            </w:r>
          </w:p>
        </w:tc>
        <w:tc>
          <w:tcPr>
            <w:tcW w:w="7407" w:type="dxa"/>
            <w:shd w:val="clear" w:color="auto" w:fill="F2F2F2" w:themeFill="background1" w:themeFillShade="F2"/>
          </w:tcPr>
          <w:p w:rsidR="00000000" w:rsidRDefault="00DB54A8">
            <w:pPr>
              <w:rPr>
                <w:noProof/>
              </w:rPr>
            </w:pPr>
            <w:r>
              <w:rPr>
                <w:noProof/>
              </w:rPr>
              <w:t>Open source project maintained by Brightcove</w:t>
            </w:r>
          </w:p>
        </w:tc>
        <w:tc>
          <w:tcPr>
            <w:tcW w:w="7407" w:type="dxa"/>
          </w:tcPr>
          <w:p w:rsidR="00000000" w:rsidRDefault="00DB54A8">
            <w:pPr>
              <w:rPr>
                <w:lang w:val="fr-FR"/>
              </w:rPr>
            </w:pPr>
            <w:r>
              <w:rPr>
                <w:lang w:val="fr-FR"/>
              </w:rPr>
              <w:t>Projet Open Source maintenu par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8ea5f29f-1a0a-4a85-b3a2-afaf0faa68ae</w:t>
            </w:r>
          </w:p>
        </w:tc>
        <w:tc>
          <w:tcPr>
            <w:tcW w:w="7407" w:type="dxa"/>
            <w:shd w:val="clear" w:color="auto" w:fill="F2F2F2" w:themeFill="background1" w:themeFillShade="F2"/>
          </w:tcPr>
          <w:p w:rsidR="00000000" w:rsidRDefault="00DB54A8">
            <w:pPr>
              <w:rPr>
                <w:noProof/>
              </w:rPr>
            </w:pPr>
            <w:r>
              <w:rPr>
                <w:noProof/>
              </w:rPr>
              <w:t>9.3</w:t>
            </w:r>
          </w:p>
        </w:tc>
        <w:tc>
          <w:tcPr>
            <w:tcW w:w="7407" w:type="dxa"/>
          </w:tcPr>
          <w:p w:rsidR="00000000" w:rsidRDefault="00DB54A8">
            <w:pPr>
              <w:rPr>
                <w:lang w:val="fr-FR"/>
              </w:rPr>
            </w:pPr>
            <w:r>
              <w:rPr>
                <w:lang w:val="fr-FR"/>
              </w:rPr>
              <w:t>9.3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a9289368-80fb-48dc-9429-4a31ee94c4c1</w:t>
            </w:r>
          </w:p>
        </w:tc>
        <w:tc>
          <w:tcPr>
            <w:tcW w:w="7407" w:type="dxa"/>
            <w:shd w:val="clear" w:color="auto" w:fill="F2F2F2" w:themeFill="background1" w:themeFillShade="F2"/>
          </w:tcPr>
          <w:p w:rsidR="00000000" w:rsidRDefault="00DB54A8">
            <w:pPr>
              <w:rPr>
                <w:noProof/>
              </w:rPr>
            </w:pPr>
            <w:r>
              <w:rPr>
                <w:rStyle w:val="mqInternal"/>
                <w:noProof/>
              </w:rPr>
              <w:t>[1}</w:t>
            </w:r>
            <w:r>
              <w:rPr>
                <w:noProof/>
              </w:rPr>
              <w:t>Docs</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Docs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d4e2f2ac-e4d1-43d3-80fe-3dd3f1e3eba8</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5fac2fd8-bc3b-4a6e-a032-c35af4bc528b</w:t>
            </w:r>
          </w:p>
        </w:tc>
        <w:tc>
          <w:tcPr>
            <w:tcW w:w="7407" w:type="dxa"/>
            <w:shd w:val="clear" w:color="auto" w:fill="F2F2F2" w:themeFill="background1" w:themeFillShade="F2"/>
          </w:tcPr>
          <w:p w:rsidR="00000000" w:rsidRDefault="00DB54A8">
            <w:pPr>
              <w:rPr>
                <w:noProof/>
              </w:rPr>
            </w:pPr>
            <w:r>
              <w:rPr>
                <w:rStyle w:val="mqInternal"/>
                <w:noProof/>
              </w:rPr>
              <w:t>[1}</w:t>
            </w:r>
            <w:r>
              <w:rPr>
                <w:noProof/>
              </w:rPr>
              <w:t>Source</w:t>
            </w:r>
            <w:r>
              <w:rPr>
                <w:rStyle w:val="mqInternal"/>
                <w:noProof/>
              </w:rPr>
              <w:t>{2]</w:t>
            </w:r>
          </w:p>
        </w:tc>
        <w:tc>
          <w:tcPr>
            <w:tcW w:w="7407" w:type="dxa"/>
          </w:tcPr>
          <w:p w:rsidR="00000000" w:rsidRDefault="00DB54A8">
            <w:pPr>
              <w:rPr>
                <w:lang w:val="fr-FR"/>
              </w:rPr>
            </w:pPr>
            <w:r>
              <w:rPr>
                <w:rStyle w:val="mqInternal"/>
                <w:noProof/>
                <w:lang w:val="fr-FR"/>
              </w:rPr>
              <w:t>[1}</w:t>
            </w:r>
            <w:r>
              <w:rPr>
                <w:lang w:val="fr-FR"/>
              </w:rPr>
              <w:t>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5e22998c-0cbd-4ab9-9e7a-500f58855577</w:t>
            </w:r>
          </w:p>
        </w:tc>
        <w:tc>
          <w:tcPr>
            <w:tcW w:w="7407" w:type="dxa"/>
            <w:shd w:val="clear" w:color="auto" w:fill="F2F2F2" w:themeFill="background1" w:themeFillShade="F2"/>
          </w:tcPr>
          <w:p w:rsidR="00000000" w:rsidRDefault="00DB54A8">
            <w:pPr>
              <w:rPr>
                <w:noProof/>
              </w:rPr>
            </w:pPr>
            <w:r>
              <w:rPr>
                <w:noProof/>
              </w:rPr>
              <w:t xml:space="preserve">Supports </w:t>
            </w:r>
            <w:r>
              <w:rPr>
                <w:rStyle w:val="mqInternal"/>
                <w:noProof/>
              </w:rPr>
              <w:t>[1}</w:t>
            </w:r>
            <w:r>
              <w:rPr>
                <w:rStyle w:val="mqInternal"/>
                <w:noProof/>
              </w:rPr>
              <w:t>[2]{3]</w:t>
            </w:r>
            <w:r>
              <w:rPr>
                <w:noProof/>
              </w:rPr>
              <w:t xml:space="preserve"> </w:t>
            </w:r>
            <w:r>
              <w:rPr>
                <w:rStyle w:val="mqInternal"/>
                <w:noProof/>
              </w:rPr>
              <w:t>[1}[5]{3]</w:t>
            </w:r>
            <w:r>
              <w:rPr>
                <w:noProof/>
              </w:rPr>
              <w:t xml:space="preserve"> 9.3.</w:t>
            </w:r>
          </w:p>
        </w:tc>
        <w:tc>
          <w:tcPr>
            <w:tcW w:w="7407" w:type="dxa"/>
          </w:tcPr>
          <w:p w:rsidR="00000000" w:rsidRDefault="00DB54A8">
            <w:pPr>
              <w:rPr>
                <w:lang w:val="fr-FR"/>
              </w:rPr>
            </w:pPr>
            <w:r>
              <w:rPr>
                <w:lang w:val="fr-FR"/>
              </w:rPr>
              <w:t xml:space="preserve">Les soutiens </w:t>
            </w:r>
            <w:r>
              <w:rPr>
                <w:rStyle w:val="mqInternal"/>
                <w:noProof/>
                <w:lang w:val="fr-FR"/>
              </w:rPr>
              <w:t>[1}[2]{3]</w:t>
            </w:r>
            <w:r>
              <w:rPr>
                <w:lang w:val="fr-FR"/>
              </w:rPr>
              <w:t xml:space="preserve"> </w:t>
            </w:r>
            <w:r>
              <w:rPr>
                <w:rStyle w:val="mqInternal"/>
                <w:noProof/>
                <w:lang w:val="fr-FR"/>
              </w:rPr>
              <w:t>[1}[5]{3]</w:t>
            </w:r>
            <w:r>
              <w:rPr>
                <w:lang w:val="fr-FR"/>
              </w:rPr>
              <w:t xml:space="preserve"> 9.3.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00c2196c-f00b-4e97-be3f-039a198bb121</w:t>
            </w:r>
          </w:p>
        </w:tc>
        <w:tc>
          <w:tcPr>
            <w:tcW w:w="7407" w:type="dxa"/>
            <w:shd w:val="clear" w:color="auto" w:fill="F2F2F2" w:themeFill="background1" w:themeFillShade="F2"/>
          </w:tcPr>
          <w:p w:rsidR="00000000" w:rsidRDefault="00DB54A8">
            <w:pPr>
              <w:rPr>
                <w:noProof/>
              </w:rPr>
            </w:pPr>
            <w:r>
              <w:rPr>
                <w:noProof/>
              </w:rPr>
              <w:t>Open source project maintained by Brightcove</w:t>
            </w:r>
          </w:p>
        </w:tc>
        <w:tc>
          <w:tcPr>
            <w:tcW w:w="7407" w:type="dxa"/>
          </w:tcPr>
          <w:p w:rsidR="00000000" w:rsidRDefault="00DB54A8">
            <w:pPr>
              <w:rPr>
                <w:lang w:val="fr-FR"/>
              </w:rPr>
            </w:pPr>
            <w:r>
              <w:rPr>
                <w:lang w:val="fr-FR"/>
              </w:rPr>
              <w:t>Projet Open Source maintenu par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6e28b5ad-b425-4a6a-ae4d-212dfc2f6aa4</w:t>
            </w:r>
          </w:p>
        </w:tc>
        <w:tc>
          <w:tcPr>
            <w:tcW w:w="7407" w:type="dxa"/>
            <w:shd w:val="clear" w:color="auto" w:fill="F2F2F2" w:themeFill="background1" w:themeFillShade="F2"/>
          </w:tcPr>
          <w:p w:rsidR="00000000" w:rsidRDefault="00DB54A8">
            <w:pPr>
              <w:rPr>
                <w:noProof/>
              </w:rPr>
            </w:pPr>
            <w:r>
              <w:rPr>
                <w:noProof/>
              </w:rPr>
              <w:t>9.2</w:t>
            </w:r>
          </w:p>
        </w:tc>
        <w:tc>
          <w:tcPr>
            <w:tcW w:w="7407" w:type="dxa"/>
          </w:tcPr>
          <w:p w:rsidR="00000000" w:rsidRDefault="00DB54A8">
            <w:pPr>
              <w:rPr>
                <w:lang w:val="fr-FR"/>
              </w:rPr>
            </w:pPr>
            <w:r>
              <w:rPr>
                <w:lang w:val="fr-FR"/>
              </w:rPr>
              <w:t>9.2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2</w:t>
            </w:r>
            <w:r>
              <w:rPr>
                <w:noProof/>
                <w:sz w:val="2"/>
              </w:rPr>
              <w:t>b64f069-b440-4a11-bb64-7b635cdfa550</w:t>
            </w:r>
          </w:p>
        </w:tc>
        <w:tc>
          <w:tcPr>
            <w:tcW w:w="7407" w:type="dxa"/>
            <w:shd w:val="clear" w:color="auto" w:fill="F2F2F2" w:themeFill="background1" w:themeFillShade="F2"/>
          </w:tcPr>
          <w:p w:rsidR="00000000" w:rsidRDefault="00DB54A8">
            <w:pPr>
              <w:rPr>
                <w:noProof/>
              </w:rPr>
            </w:pPr>
            <w:r>
              <w:rPr>
                <w:rStyle w:val="mqInternal"/>
                <w:noProof/>
              </w:rPr>
              <w:t>[1}</w:t>
            </w:r>
            <w:r>
              <w:rPr>
                <w:noProof/>
              </w:rPr>
              <w:t>Docs</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Docs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82c8582c-46a7-4e6d-ab01-4cfe95626c39</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007cc010-3218-40d8-925a-78e2372e4a05</w:t>
            </w:r>
          </w:p>
        </w:tc>
        <w:tc>
          <w:tcPr>
            <w:tcW w:w="7407" w:type="dxa"/>
            <w:shd w:val="clear" w:color="auto" w:fill="F2F2F2" w:themeFill="background1" w:themeFillShade="F2"/>
          </w:tcPr>
          <w:p w:rsidR="00000000" w:rsidRDefault="00DB54A8">
            <w:pPr>
              <w:rPr>
                <w:noProof/>
              </w:rPr>
            </w:pPr>
            <w:r>
              <w:rPr>
                <w:rStyle w:val="mqInternal"/>
                <w:noProof/>
              </w:rPr>
              <w:t>[1}</w:t>
            </w:r>
            <w:r>
              <w:rPr>
                <w:noProof/>
              </w:rPr>
              <w:t>Source</w:t>
            </w:r>
            <w:r>
              <w:rPr>
                <w:rStyle w:val="mqInternal"/>
                <w:noProof/>
              </w:rPr>
              <w:t>{2]</w:t>
            </w:r>
          </w:p>
        </w:tc>
        <w:tc>
          <w:tcPr>
            <w:tcW w:w="7407" w:type="dxa"/>
          </w:tcPr>
          <w:p w:rsidR="00000000" w:rsidRDefault="00DB54A8">
            <w:pPr>
              <w:rPr>
                <w:lang w:val="fr-FR"/>
              </w:rPr>
            </w:pPr>
            <w:r>
              <w:rPr>
                <w:rStyle w:val="mqInternal"/>
                <w:noProof/>
                <w:lang w:val="fr-FR"/>
              </w:rPr>
              <w:t>[1}</w:t>
            </w:r>
            <w:r>
              <w:rPr>
                <w:lang w:val="fr-FR"/>
              </w:rPr>
              <w:t>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bcd9fa77-be93-488a-b2be-334dbb35d5a5</w:t>
            </w:r>
          </w:p>
        </w:tc>
        <w:tc>
          <w:tcPr>
            <w:tcW w:w="7407" w:type="dxa"/>
            <w:shd w:val="clear" w:color="auto" w:fill="F2F2F2" w:themeFill="background1" w:themeFillShade="F2"/>
          </w:tcPr>
          <w:p w:rsidR="00000000" w:rsidRDefault="00DB54A8">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9.2.</w:t>
            </w:r>
          </w:p>
        </w:tc>
        <w:tc>
          <w:tcPr>
            <w:tcW w:w="7407" w:type="dxa"/>
          </w:tcPr>
          <w:p w:rsidR="00000000" w:rsidRDefault="00DB54A8">
            <w:pPr>
              <w:rPr>
                <w:lang w:val="fr-FR"/>
              </w:rPr>
            </w:pPr>
            <w:r>
              <w:rPr>
                <w:lang w:val="fr-FR"/>
              </w:rPr>
              <w:t xml:space="preserve">Les soutiens </w:t>
            </w:r>
            <w:r>
              <w:rPr>
                <w:rStyle w:val="mqInternal"/>
                <w:noProof/>
                <w:lang w:val="fr-FR"/>
              </w:rPr>
              <w:t>[1}[2]{3]</w:t>
            </w:r>
            <w:r>
              <w:rPr>
                <w:lang w:val="fr-FR"/>
              </w:rPr>
              <w:t xml:space="preserve"> </w:t>
            </w:r>
            <w:r>
              <w:rPr>
                <w:rStyle w:val="mqInternal"/>
                <w:noProof/>
                <w:lang w:val="fr-FR"/>
              </w:rPr>
              <w:t>[1}[5]{3]</w:t>
            </w:r>
            <w:r>
              <w:rPr>
                <w:lang w:val="fr-FR"/>
              </w:rPr>
              <w:t xml:space="preserve"> 9.2.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f156ff2d-2c2c-4e10-ad91-8fd16a53d7a5</w:t>
            </w:r>
          </w:p>
        </w:tc>
        <w:tc>
          <w:tcPr>
            <w:tcW w:w="7407" w:type="dxa"/>
            <w:shd w:val="clear" w:color="auto" w:fill="F2F2F2" w:themeFill="background1" w:themeFillShade="F2"/>
          </w:tcPr>
          <w:p w:rsidR="00000000" w:rsidRDefault="00DB54A8">
            <w:pPr>
              <w:rPr>
                <w:noProof/>
              </w:rPr>
            </w:pPr>
            <w:r>
              <w:rPr>
                <w:noProof/>
              </w:rPr>
              <w:t>Open source project maintained by Brightcove</w:t>
            </w:r>
          </w:p>
        </w:tc>
        <w:tc>
          <w:tcPr>
            <w:tcW w:w="7407" w:type="dxa"/>
          </w:tcPr>
          <w:p w:rsidR="00000000" w:rsidRDefault="00DB54A8">
            <w:pPr>
              <w:rPr>
                <w:lang w:val="fr-FR"/>
              </w:rPr>
            </w:pPr>
            <w:r>
              <w:rPr>
                <w:lang w:val="fr-FR"/>
              </w:rPr>
              <w:t>Projet Open Source maintenu par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fe7cbc72-8529-4907-bc33-a20cb2d4edd4</w:t>
            </w:r>
          </w:p>
        </w:tc>
        <w:tc>
          <w:tcPr>
            <w:tcW w:w="7407" w:type="dxa"/>
            <w:shd w:val="clear" w:color="auto" w:fill="F2F2F2" w:themeFill="background1" w:themeFillShade="F2"/>
          </w:tcPr>
          <w:p w:rsidR="00000000" w:rsidRDefault="00DB54A8">
            <w:pPr>
              <w:rPr>
                <w:noProof/>
              </w:rPr>
            </w:pPr>
            <w:r>
              <w:rPr>
                <w:noProof/>
              </w:rPr>
              <w:t>9.1.1</w:t>
            </w:r>
          </w:p>
        </w:tc>
        <w:tc>
          <w:tcPr>
            <w:tcW w:w="7407" w:type="dxa"/>
          </w:tcPr>
          <w:p w:rsidR="00000000" w:rsidRDefault="00DB54A8">
            <w:pPr>
              <w:rPr>
                <w:lang w:val="fr-FR"/>
              </w:rPr>
            </w:pPr>
            <w:r>
              <w:rPr>
                <w:lang w:val="fr-FR"/>
              </w:rPr>
              <w:t>9.1.1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989455e7-8d04-4a89-8606-2472a7e21532</w:t>
            </w:r>
          </w:p>
        </w:tc>
        <w:tc>
          <w:tcPr>
            <w:tcW w:w="7407" w:type="dxa"/>
            <w:shd w:val="clear" w:color="auto" w:fill="F2F2F2" w:themeFill="background1" w:themeFillShade="F2"/>
          </w:tcPr>
          <w:p w:rsidR="00000000" w:rsidRDefault="00DB54A8">
            <w:pPr>
              <w:rPr>
                <w:noProof/>
              </w:rPr>
            </w:pPr>
            <w:r>
              <w:rPr>
                <w:rStyle w:val="mqInternal"/>
                <w:noProof/>
              </w:rPr>
              <w:t>[1}</w:t>
            </w:r>
            <w:r>
              <w:rPr>
                <w:noProof/>
              </w:rPr>
              <w:t>Docs</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Docs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a6144896-374c-46cd-ab0f-4f1af69b46a5</w:t>
            </w:r>
          </w:p>
        </w:tc>
        <w:tc>
          <w:tcPr>
            <w:tcW w:w="7407" w:type="dxa"/>
            <w:shd w:val="clear" w:color="auto" w:fill="F2F2F2" w:themeFill="background1" w:themeFillShade="F2"/>
          </w:tcPr>
          <w:p w:rsidR="00000000" w:rsidRDefault="00DB54A8">
            <w:pPr>
              <w:rPr>
                <w:noProof/>
              </w:rPr>
            </w:pPr>
            <w:r>
              <w:rPr>
                <w:rStyle w:val="mqInternal"/>
                <w:noProof/>
              </w:rPr>
              <w:t>[1}</w:t>
            </w:r>
            <w:r>
              <w:rPr>
                <w:noProof/>
              </w:rPr>
              <w:t>Plug-in</w:t>
            </w:r>
            <w:r>
              <w:rPr>
                <w:rStyle w:val="mqInternal"/>
                <w:noProof/>
              </w:rPr>
              <w:t>{2]</w:t>
            </w:r>
          </w:p>
        </w:tc>
        <w:tc>
          <w:tcPr>
            <w:tcW w:w="7407" w:type="dxa"/>
          </w:tcPr>
          <w:p w:rsidR="00000000" w:rsidRDefault="00DB54A8">
            <w:pPr>
              <w:rPr>
                <w:lang w:val="fr-FR"/>
              </w:rPr>
            </w:pPr>
            <w:r>
              <w:rPr>
                <w:rStyle w:val="mqInternal"/>
                <w:noProof/>
                <w:lang w:val="fr-FR"/>
              </w:rPr>
              <w:t>[1}</w:t>
            </w:r>
            <w:r>
              <w:rPr>
                <w:lang w:val="fr-FR"/>
              </w:rPr>
              <w:t>Plug-in</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fc66444c-3d45-458e-a65a-368e5254d783</w:t>
            </w:r>
          </w:p>
        </w:tc>
        <w:tc>
          <w:tcPr>
            <w:tcW w:w="7407" w:type="dxa"/>
            <w:shd w:val="clear" w:color="auto" w:fill="F2F2F2" w:themeFill="background1" w:themeFillShade="F2"/>
          </w:tcPr>
          <w:p w:rsidR="00000000" w:rsidRDefault="00DB54A8">
            <w:pPr>
              <w:rPr>
                <w:noProof/>
              </w:rPr>
            </w:pPr>
            <w:r>
              <w:rPr>
                <w:rStyle w:val="mqInternal"/>
                <w:noProof/>
              </w:rPr>
              <w:t>[1}</w:t>
            </w:r>
            <w:r>
              <w:rPr>
                <w:noProof/>
              </w:rPr>
              <w:t>Source</w:t>
            </w:r>
            <w:r>
              <w:rPr>
                <w:rStyle w:val="mqInternal"/>
                <w:noProof/>
              </w:rPr>
              <w:t>{2]</w:t>
            </w:r>
          </w:p>
        </w:tc>
        <w:tc>
          <w:tcPr>
            <w:tcW w:w="7407" w:type="dxa"/>
          </w:tcPr>
          <w:p w:rsidR="00000000" w:rsidRDefault="00DB54A8">
            <w:pPr>
              <w:rPr>
                <w:lang w:val="fr-FR"/>
              </w:rPr>
            </w:pPr>
            <w:r>
              <w:rPr>
                <w:rStyle w:val="mqInternal"/>
                <w:noProof/>
                <w:lang w:val="fr-FR"/>
              </w:rPr>
              <w:t>[1}</w:t>
            </w:r>
            <w:r>
              <w:rPr>
                <w:lang w:val="fr-FR"/>
              </w:rPr>
              <w:t>Source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e7e349bb-516e-4312-ad8f-cb4d7eaae75b</w:t>
            </w:r>
          </w:p>
        </w:tc>
        <w:tc>
          <w:tcPr>
            <w:tcW w:w="7407" w:type="dxa"/>
            <w:shd w:val="clear" w:color="auto" w:fill="F2F2F2" w:themeFill="background1" w:themeFillShade="F2"/>
          </w:tcPr>
          <w:p w:rsidR="00000000" w:rsidRDefault="00DB54A8">
            <w:pPr>
              <w:rPr>
                <w:noProof/>
              </w:rPr>
            </w:pPr>
            <w:r>
              <w:rPr>
                <w:noProof/>
              </w:rPr>
              <w:t xml:space="preserve">Supports </w:t>
            </w:r>
            <w:r>
              <w:rPr>
                <w:rStyle w:val="mqInternal"/>
                <w:noProof/>
              </w:rPr>
              <w:t>[1}[2]{</w:t>
            </w:r>
            <w:r>
              <w:rPr>
                <w:rStyle w:val="mqInternal"/>
                <w:noProof/>
              </w:rPr>
              <w:t>3]</w:t>
            </w:r>
            <w:r>
              <w:rPr>
                <w:noProof/>
              </w:rPr>
              <w:t xml:space="preserve"> </w:t>
            </w:r>
            <w:r>
              <w:rPr>
                <w:rStyle w:val="mqInternal"/>
                <w:noProof/>
              </w:rPr>
              <w:t>[1}[5]{3]</w:t>
            </w:r>
            <w:r>
              <w:rPr>
                <w:noProof/>
              </w:rPr>
              <w:t xml:space="preserve"> 9.1.1.</w:t>
            </w:r>
          </w:p>
        </w:tc>
        <w:tc>
          <w:tcPr>
            <w:tcW w:w="7407" w:type="dxa"/>
          </w:tcPr>
          <w:p w:rsidR="00000000" w:rsidRDefault="00DB54A8">
            <w:pPr>
              <w:rPr>
                <w:lang w:val="fr-FR"/>
              </w:rPr>
            </w:pPr>
            <w:r>
              <w:rPr>
                <w:lang w:val="fr-FR"/>
              </w:rPr>
              <w:t xml:space="preserve">Les soutiens </w:t>
            </w:r>
            <w:r>
              <w:rPr>
                <w:rStyle w:val="mqInternal"/>
                <w:noProof/>
                <w:lang w:val="fr-FR"/>
              </w:rPr>
              <w:t>[1}[2]{3]</w:t>
            </w:r>
            <w:r>
              <w:rPr>
                <w:lang w:val="fr-FR"/>
              </w:rPr>
              <w:t xml:space="preserve"> </w:t>
            </w:r>
            <w:r>
              <w:rPr>
                <w:rStyle w:val="mqInternal"/>
                <w:noProof/>
                <w:lang w:val="fr-FR"/>
              </w:rPr>
              <w:t>[1}[5]{3]</w:t>
            </w:r>
            <w:r>
              <w:rPr>
                <w:lang w:val="fr-FR"/>
              </w:rPr>
              <w:t xml:space="preserve"> 9.1.1.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5b2c1067-beec-4eab-a643-37734b32973d</w:t>
            </w:r>
          </w:p>
        </w:tc>
        <w:tc>
          <w:tcPr>
            <w:tcW w:w="7407" w:type="dxa"/>
            <w:shd w:val="clear" w:color="auto" w:fill="F2F2F2" w:themeFill="background1" w:themeFillShade="F2"/>
          </w:tcPr>
          <w:p w:rsidR="00000000" w:rsidRDefault="00DB54A8">
            <w:pPr>
              <w:rPr>
                <w:noProof/>
              </w:rPr>
            </w:pPr>
            <w:r>
              <w:rPr>
                <w:noProof/>
              </w:rPr>
              <w:t>Open source project maintained by Brightcove</w:t>
            </w:r>
          </w:p>
        </w:tc>
        <w:tc>
          <w:tcPr>
            <w:tcW w:w="7407" w:type="dxa"/>
          </w:tcPr>
          <w:p w:rsidR="00000000" w:rsidRDefault="00DB54A8">
            <w:pPr>
              <w:rPr>
                <w:lang w:val="fr-FR"/>
              </w:rPr>
            </w:pPr>
            <w:r>
              <w:rPr>
                <w:lang w:val="fr-FR"/>
              </w:rPr>
              <w:t>Projet Open Source maintenu par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17a55574-6823-48e2-b5c4-9003b7c39c09</w:t>
            </w:r>
          </w:p>
        </w:tc>
        <w:tc>
          <w:tcPr>
            <w:tcW w:w="7407" w:type="dxa"/>
            <w:shd w:val="clear" w:color="auto" w:fill="F2F2F2" w:themeFill="background1" w:themeFillShade="F2"/>
          </w:tcPr>
          <w:p w:rsidR="00000000" w:rsidRDefault="00DB54A8">
            <w:pPr>
              <w:rPr>
                <w:noProof/>
              </w:rPr>
            </w:pPr>
            <w:r>
              <w:rPr>
                <w:noProof/>
              </w:rPr>
              <w:t>9.0.2</w:t>
            </w:r>
          </w:p>
        </w:tc>
        <w:tc>
          <w:tcPr>
            <w:tcW w:w="7407" w:type="dxa"/>
          </w:tcPr>
          <w:p w:rsidR="00000000" w:rsidRDefault="00DB54A8">
            <w:pPr>
              <w:rPr>
                <w:lang w:val="fr-FR"/>
              </w:rPr>
            </w:pPr>
            <w:r>
              <w:rPr>
                <w:lang w:val="fr-FR"/>
              </w:rPr>
              <w:t>9.0.2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543c4575-e324-4851-baa6-843488bf3c41</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3fc2d341-127a-43e0-b53d-f17033f5a0d8</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88cdd330-3414-478c-97db-433810efe92e</w:t>
            </w:r>
          </w:p>
        </w:tc>
        <w:tc>
          <w:tcPr>
            <w:tcW w:w="7407" w:type="dxa"/>
            <w:shd w:val="clear" w:color="auto" w:fill="F2F2F2" w:themeFill="background1" w:themeFillShade="F2"/>
          </w:tcPr>
          <w:p w:rsidR="00000000" w:rsidRDefault="00DB54A8">
            <w:pPr>
              <w:rPr>
                <w:noProof/>
              </w:rPr>
            </w:pPr>
            <w:r>
              <w:rPr>
                <w:noProof/>
              </w:rPr>
              <w:t>EOL as of January 1, 2021/p&gt;</w:t>
            </w:r>
          </w:p>
        </w:tc>
        <w:tc>
          <w:tcPr>
            <w:tcW w:w="7407" w:type="dxa"/>
          </w:tcPr>
          <w:p w:rsidR="00000000" w:rsidRDefault="00DB54A8">
            <w:pPr>
              <w:rPr>
                <w:lang w:val="fr-FR"/>
              </w:rPr>
            </w:pPr>
            <w:r>
              <w:rPr>
                <w:lang w:val="fr-FR"/>
              </w:rPr>
              <w:t>EOL au 1er janvier 2021 / p&gt;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0f0042b7-7f3f-4d0e-b490-6c68fb432b6d</w:t>
            </w:r>
          </w:p>
        </w:tc>
        <w:tc>
          <w:tcPr>
            <w:tcW w:w="7407" w:type="dxa"/>
            <w:shd w:val="clear" w:color="auto" w:fill="F2F2F2" w:themeFill="background1" w:themeFillShade="F2"/>
          </w:tcPr>
          <w:p w:rsidR="00000000" w:rsidRDefault="00DB54A8">
            <w:pPr>
              <w:rPr>
                <w:noProof/>
              </w:rPr>
            </w:pPr>
            <w:r>
              <w:rPr>
                <w:noProof/>
              </w:rPr>
              <w:t>2.2.0</w:t>
            </w:r>
          </w:p>
        </w:tc>
        <w:tc>
          <w:tcPr>
            <w:tcW w:w="7407" w:type="dxa"/>
          </w:tcPr>
          <w:p w:rsidR="00000000" w:rsidRDefault="00DB54A8">
            <w:pPr>
              <w:rPr>
                <w:lang w:val="fr-FR"/>
              </w:rPr>
            </w:pPr>
            <w:r>
              <w:rPr>
                <w:lang w:val="fr-FR"/>
              </w:rPr>
              <w:t>2.2.0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3568a071-17ee-4894-84c3-49c9b7c34a4d</w:t>
            </w:r>
          </w:p>
        </w:tc>
        <w:tc>
          <w:tcPr>
            <w:tcW w:w="7407" w:type="dxa"/>
            <w:shd w:val="clear" w:color="auto" w:fill="F2F2F2" w:themeFill="background1" w:themeFillShade="F2"/>
          </w:tcPr>
          <w:p w:rsidR="00000000" w:rsidRDefault="00DB54A8">
            <w:pPr>
              <w:rPr>
                <w:noProof/>
              </w:rPr>
            </w:pPr>
            <w:r>
              <w:rPr>
                <w:noProof/>
              </w:rPr>
              <w:t>(was 3.0, changed to 2.2.0 to match Media Framework version)</w:t>
            </w:r>
          </w:p>
        </w:tc>
        <w:tc>
          <w:tcPr>
            <w:tcW w:w="7407" w:type="dxa"/>
          </w:tcPr>
          <w:p w:rsidR="00000000" w:rsidRDefault="00DB54A8">
            <w:pPr>
              <w:rPr>
                <w:lang w:val="fr-FR"/>
              </w:rPr>
            </w:pPr>
            <w:r>
              <w:rPr>
                <w:lang w:val="fr-FR"/>
              </w:rPr>
              <w:t>(</w:t>
            </w:r>
            <w:r>
              <w:rPr>
                <w:lang w:val="fr-FR"/>
              </w:rPr>
              <w:t>é</w:t>
            </w:r>
            <w:r>
              <w:rPr>
                <w:lang w:val="fr-FR"/>
              </w:rPr>
              <w:t>tait 3.0, chang</w:t>
            </w:r>
            <w:r>
              <w:rPr>
                <w:lang w:val="fr-FR"/>
              </w:rPr>
              <w:t>é</w:t>
            </w:r>
            <w:r>
              <w:rPr>
                <w:lang w:val="fr-FR"/>
              </w:rPr>
              <w:t xml:space="preserve"> en 2.2.0 pour correspondre </w:t>
            </w:r>
            <w:r>
              <w:rPr>
                <w:lang w:val="fr-FR"/>
              </w:rPr>
              <w:t>à</w:t>
            </w:r>
            <w:r>
              <w:rPr>
                <w:lang w:val="fr-FR"/>
              </w:rPr>
              <w:t xml:space="preserve"> la version Media Framework)</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309578a2-1978-4f9f-80a1-840de71e059e</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1a148b05-de8d-4db9-8410-3e7e41a8ae53</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a22bb897-c93f-48a4-8ac3-090c80a9a050</w:t>
            </w:r>
          </w:p>
        </w:tc>
        <w:tc>
          <w:tcPr>
            <w:tcW w:w="7407" w:type="dxa"/>
            <w:shd w:val="clear" w:color="auto" w:fill="F2F2F2" w:themeFill="background1" w:themeFillShade="F2"/>
          </w:tcPr>
          <w:p w:rsidR="00000000" w:rsidRDefault="00DB54A8">
            <w:pPr>
              <w:rPr>
                <w:noProof/>
              </w:rPr>
            </w:pPr>
            <w:r>
              <w:rPr>
                <w:rStyle w:val="mqInternal"/>
                <w:noProof/>
              </w:rPr>
              <w:t>[1}</w:t>
            </w:r>
            <w:r>
              <w:rPr>
                <w:noProof/>
              </w:rPr>
              <w:t>End of Life</w:t>
            </w:r>
            <w:r>
              <w:rPr>
                <w:rStyle w:val="mqInternal"/>
                <w:noProof/>
              </w:rPr>
              <w:t>[2]</w:t>
            </w:r>
            <w:r>
              <w:rPr>
                <w:noProof/>
              </w:rPr>
              <w:t>as of January 1, 2020</w:t>
            </w:r>
            <w:r>
              <w:rPr>
                <w:rStyle w:val="mqInternal"/>
                <w:noProof/>
              </w:rPr>
              <w:t>{3]</w:t>
            </w:r>
          </w:p>
        </w:tc>
        <w:tc>
          <w:tcPr>
            <w:tcW w:w="7407" w:type="dxa"/>
          </w:tcPr>
          <w:p w:rsidR="00000000" w:rsidRDefault="00DB54A8">
            <w:pPr>
              <w:rPr>
                <w:lang w:val="fr-FR"/>
              </w:rPr>
            </w:pPr>
            <w:r>
              <w:rPr>
                <w:rStyle w:val="mqInternal"/>
                <w:noProof/>
                <w:lang w:val="fr-FR"/>
              </w:rPr>
              <w:t>[1}</w:t>
            </w:r>
            <w:r>
              <w:rPr>
                <w:lang w:val="fr-FR"/>
              </w:rPr>
              <w:t>Fin</w:t>
            </w:r>
            <w:r>
              <w:rPr>
                <w:rStyle w:val="mqInternal"/>
                <w:noProof/>
                <w:lang w:val="fr-FR"/>
              </w:rPr>
              <w:t>[2]</w:t>
            </w:r>
            <w:r>
              <w:rPr>
                <w:lang w:val="fr-FR"/>
              </w:rPr>
              <w:t>de vie au 1er janvier 2020</w:t>
            </w:r>
            <w:r>
              <w:rPr>
                <w:rStyle w:val="mqInternal"/>
                <w:noProof/>
                <w:lang w:val="fr-FR"/>
              </w:rPr>
              <w:t>{3]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a91aaaf0-628f-46fc-8d3f-57d2bdcc30ab</w:t>
            </w:r>
          </w:p>
        </w:tc>
        <w:tc>
          <w:tcPr>
            <w:tcW w:w="7407" w:type="dxa"/>
            <w:shd w:val="clear" w:color="auto" w:fill="F2F2F2" w:themeFill="background1" w:themeFillShade="F2"/>
          </w:tcPr>
          <w:p w:rsidR="00000000" w:rsidRDefault="00DB54A8">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8.1 with Media Framework 2.1 v150625, </w:t>
            </w:r>
            <w:r>
              <w:rPr>
                <w:rStyle w:val="mqInternal"/>
                <w:noProof/>
              </w:rPr>
              <w:t>[1}[2]{3]</w:t>
            </w:r>
            <w:r>
              <w:rPr>
                <w:noProof/>
              </w:rPr>
              <w:t xml:space="preserve"> </w:t>
            </w:r>
            <w:r>
              <w:rPr>
                <w:rStyle w:val="mqInternal"/>
                <w:noProof/>
              </w:rPr>
              <w:t>[1}[5]{3]</w:t>
            </w:r>
            <w:r>
              <w:rPr>
                <w:noProof/>
              </w:rPr>
              <w:t xml:space="preserve"> 8.2 rev 161221 with Media Framework 2.2 rev 160927</w:t>
            </w:r>
          </w:p>
        </w:tc>
        <w:tc>
          <w:tcPr>
            <w:tcW w:w="7407" w:type="dxa"/>
          </w:tcPr>
          <w:p w:rsidR="00000000" w:rsidRDefault="00DB54A8">
            <w:pPr>
              <w:rPr>
                <w:lang w:val="fr-FR"/>
              </w:rPr>
            </w:pPr>
            <w:r>
              <w:rPr>
                <w:lang w:val="fr-FR"/>
              </w:rPr>
              <w:t xml:space="preserve">Les soutiens </w:t>
            </w:r>
            <w:r>
              <w:rPr>
                <w:rStyle w:val="mqInternal"/>
                <w:noProof/>
                <w:lang w:val="fr-FR"/>
              </w:rPr>
              <w:t>[1}[2]{3]</w:t>
            </w:r>
            <w:r>
              <w:rPr>
                <w:lang w:val="fr-FR"/>
              </w:rPr>
              <w:t xml:space="preserve"> </w:t>
            </w:r>
            <w:r>
              <w:rPr>
                <w:rStyle w:val="mqInternal"/>
                <w:noProof/>
                <w:lang w:val="fr-FR"/>
              </w:rPr>
              <w:t>[1}[5]{3]</w:t>
            </w:r>
            <w:r>
              <w:rPr>
                <w:lang w:val="fr-FR"/>
              </w:rPr>
              <w:t xml:space="preserve"> 8.1 avec Media Framework 2.1 v150625, </w:t>
            </w:r>
            <w:r>
              <w:rPr>
                <w:rStyle w:val="mqInternal"/>
                <w:noProof/>
                <w:lang w:val="fr-FR"/>
              </w:rPr>
              <w:t>[1}[2]{3]</w:t>
            </w:r>
            <w:r>
              <w:rPr>
                <w:lang w:val="fr-FR"/>
              </w:rPr>
              <w:t xml:space="preserve"> </w:t>
            </w:r>
            <w:r>
              <w:rPr>
                <w:rStyle w:val="mqInternal"/>
                <w:noProof/>
                <w:lang w:val="fr-FR"/>
              </w:rPr>
              <w:t>[1}[5]{3]</w:t>
            </w:r>
            <w:r>
              <w:rPr>
                <w:lang w:val="fr-FR"/>
              </w:rPr>
              <w:t xml:space="preserve"> 8.2 rev 161221 avec Media Framework 2.2 rev 160927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2d0f49ab-894a-4b59-8dd9-6e67d705c5a7</w:t>
            </w:r>
          </w:p>
        </w:tc>
        <w:tc>
          <w:tcPr>
            <w:tcW w:w="7407" w:type="dxa"/>
            <w:shd w:val="clear" w:color="auto" w:fill="F2F2F2" w:themeFill="background1" w:themeFillShade="F2"/>
          </w:tcPr>
          <w:p w:rsidR="00000000" w:rsidRDefault="00DB54A8">
            <w:pPr>
              <w:rPr>
                <w:noProof/>
              </w:rPr>
            </w:pPr>
            <w:r>
              <w:rPr>
                <w:noProof/>
              </w:rPr>
              <w:t>Uses</w:t>
            </w:r>
            <w:r>
              <w:rPr>
                <w:rStyle w:val="mqInternal"/>
                <w:noProof/>
              </w:rPr>
              <w:t>[1]</w:t>
            </w:r>
            <w:r>
              <w:rPr>
                <w:noProof/>
              </w:rPr>
              <w:t>Lucene search engine, Brightcove CMS &amp; Dynamic Ingest APIs, Brightcove HTML5 Player</w:t>
            </w:r>
          </w:p>
        </w:tc>
        <w:tc>
          <w:tcPr>
            <w:tcW w:w="7407" w:type="dxa"/>
          </w:tcPr>
          <w:p w:rsidR="00000000" w:rsidRDefault="00DB54A8">
            <w:pPr>
              <w:rPr>
                <w:lang w:val="fr-FR"/>
              </w:rPr>
            </w:pPr>
            <w:r>
              <w:rPr>
                <w:rStyle w:val="mqInternal"/>
                <w:noProof/>
                <w:lang w:val="fr-FR"/>
              </w:rPr>
              <w:t>[1]</w:t>
            </w:r>
            <w:r>
              <w:rPr>
                <w:lang w:val="fr-FR"/>
              </w:rPr>
              <w:t>Utilise le moteur de recherche Lucene, le CMS Brightcove et les API Dynamic Ingest, Brightcove HTML5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5ab97489-1e</w:t>
            </w:r>
            <w:r>
              <w:rPr>
                <w:noProof/>
                <w:sz w:val="2"/>
              </w:rPr>
              <w:t>01-4dcc-83ff-745ccfe7e9c8</w:t>
            </w:r>
          </w:p>
        </w:tc>
        <w:tc>
          <w:tcPr>
            <w:tcW w:w="7407" w:type="dxa"/>
            <w:shd w:val="clear" w:color="auto" w:fill="F2F2F2" w:themeFill="background1" w:themeFillShade="F2"/>
          </w:tcPr>
          <w:p w:rsidR="00000000" w:rsidRDefault="00DB54A8">
            <w:pPr>
              <w:rPr>
                <w:noProof/>
              </w:rPr>
            </w:pPr>
            <w:r>
              <w:rPr>
                <w:noProof/>
              </w:rPr>
              <w:t>Open source project maintained by Brightcove</w:t>
            </w:r>
          </w:p>
        </w:tc>
        <w:tc>
          <w:tcPr>
            <w:tcW w:w="7407" w:type="dxa"/>
          </w:tcPr>
          <w:p w:rsidR="00000000" w:rsidRDefault="00DB54A8">
            <w:pPr>
              <w:rPr>
                <w:lang w:val="fr-FR"/>
              </w:rPr>
            </w:pPr>
            <w:r>
              <w:rPr>
                <w:lang w:val="fr-FR"/>
              </w:rPr>
              <w:t>Projet Open Source maintenu par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c468d429-0a52-4757-94d5-56bcf98b4f1e</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Media Framework Brightcove Edition 2.1 rev.</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Media Framework </w:t>
            </w:r>
            <w:r>
              <w:rPr>
                <w:lang w:val="fr-FR"/>
              </w:rPr>
              <w:t>Brightcove Edition 2.1 r</w:t>
            </w:r>
            <w:r>
              <w:rPr>
                <w:lang w:val="fr-FR"/>
              </w:rPr>
              <w:t>é</w:t>
            </w:r>
            <w:r>
              <w:rPr>
                <w:lang w:val="fr-FR"/>
              </w:rPr>
              <w:t>v.</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bbb24ddd-7ac3-4961-899c-e14699a4d682</w:t>
            </w:r>
          </w:p>
        </w:tc>
        <w:tc>
          <w:tcPr>
            <w:tcW w:w="7407" w:type="dxa"/>
            <w:shd w:val="clear" w:color="auto" w:fill="F2F2F2" w:themeFill="background1" w:themeFillShade="F2"/>
          </w:tcPr>
          <w:p w:rsidR="00000000" w:rsidRDefault="00DB54A8">
            <w:pPr>
              <w:rPr>
                <w:noProof/>
              </w:rPr>
            </w:pPr>
            <w:r>
              <w:rPr>
                <w:noProof/>
              </w:rPr>
              <w:t>150323</w:t>
            </w:r>
          </w:p>
        </w:tc>
        <w:tc>
          <w:tcPr>
            <w:tcW w:w="7407" w:type="dxa"/>
          </w:tcPr>
          <w:p w:rsidR="00000000" w:rsidRDefault="00DB54A8">
            <w:pPr>
              <w:rPr>
                <w:lang w:val="fr-FR"/>
              </w:rPr>
            </w:pPr>
            <w:r>
              <w:rPr>
                <w:lang w:val="fr-FR"/>
              </w:rPr>
              <w:t>150323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45ae5572-3197-4916-9e76-2a18833fe520</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e230f837-17b2-4d4e-8d06-03b57af3da89</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dd899c99-02b7-442f-9cee-9512d06e6e03</w:t>
            </w:r>
          </w:p>
        </w:tc>
        <w:tc>
          <w:tcPr>
            <w:tcW w:w="7407" w:type="dxa"/>
            <w:shd w:val="clear" w:color="auto" w:fill="F2F2F2" w:themeFill="background1" w:themeFillShade="F2"/>
          </w:tcPr>
          <w:p w:rsidR="00000000" w:rsidRDefault="00DB54A8">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8.0 with Media Framework 2.1 v150323</w:t>
            </w:r>
          </w:p>
        </w:tc>
        <w:tc>
          <w:tcPr>
            <w:tcW w:w="7407" w:type="dxa"/>
          </w:tcPr>
          <w:p w:rsidR="00000000" w:rsidRDefault="00DB54A8">
            <w:pPr>
              <w:rPr>
                <w:lang w:val="fr-FR"/>
              </w:rPr>
            </w:pPr>
            <w:r>
              <w:rPr>
                <w:lang w:val="fr-FR"/>
              </w:rPr>
              <w:t xml:space="preserve">Les soutiens </w:t>
            </w:r>
            <w:r>
              <w:rPr>
                <w:rStyle w:val="mqInternal"/>
                <w:noProof/>
                <w:lang w:val="fr-FR"/>
              </w:rPr>
              <w:t>[1}[2]{3]</w:t>
            </w:r>
            <w:r>
              <w:rPr>
                <w:lang w:val="fr-FR"/>
              </w:rPr>
              <w:t xml:space="preserve"> </w:t>
            </w:r>
            <w:r>
              <w:rPr>
                <w:rStyle w:val="mqInternal"/>
                <w:noProof/>
                <w:lang w:val="fr-FR"/>
              </w:rPr>
              <w:t>[1}[5]{3]</w:t>
            </w:r>
            <w:r>
              <w:rPr>
                <w:lang w:val="fr-FR"/>
              </w:rPr>
              <w:t xml:space="preserve"> 8.0 avec Media Framework 2.1 v150323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19c1a9bd-ae5a-409f-a158-45959f3a3bab</w:t>
            </w:r>
          </w:p>
        </w:tc>
        <w:tc>
          <w:tcPr>
            <w:tcW w:w="7407" w:type="dxa"/>
            <w:shd w:val="clear" w:color="auto" w:fill="F2F2F2" w:themeFill="background1" w:themeFillShade="F2"/>
          </w:tcPr>
          <w:p w:rsidR="00000000" w:rsidRDefault="00DB54A8">
            <w:pPr>
              <w:rPr>
                <w:noProof/>
              </w:rPr>
            </w:pPr>
            <w:r>
              <w:rPr>
                <w:noProof/>
              </w:rPr>
              <w:t>Uses</w:t>
            </w:r>
            <w:r>
              <w:rPr>
                <w:rStyle w:val="mqInternal"/>
                <w:noProof/>
              </w:rPr>
              <w:t>[1]</w:t>
            </w:r>
            <w:r>
              <w:rPr>
                <w:noProof/>
              </w:rPr>
              <w:t>Lucene search engine, Brightcove Legacy Media API, Brightcove Legacy Flash SmartPlayer</w:t>
            </w:r>
          </w:p>
        </w:tc>
        <w:tc>
          <w:tcPr>
            <w:tcW w:w="7407" w:type="dxa"/>
          </w:tcPr>
          <w:p w:rsidR="00000000" w:rsidRDefault="00DB54A8">
            <w:pPr>
              <w:rPr>
                <w:lang w:val="fr-FR"/>
              </w:rPr>
            </w:pPr>
            <w:r>
              <w:rPr>
                <w:rStyle w:val="mqInternal"/>
                <w:noProof/>
                <w:lang w:val="fr-FR"/>
              </w:rPr>
              <w:t>[1]</w:t>
            </w:r>
            <w:r>
              <w:rPr>
                <w:lang w:val="fr-FR"/>
              </w:rPr>
              <w:t>Utilise l</w:t>
            </w:r>
            <w:r>
              <w:rPr>
                <w:lang w:val="fr-FR"/>
              </w:rPr>
              <w:t>e moteur de recherche Lucene, l'API multim</w:t>
            </w:r>
            <w:r>
              <w:rPr>
                <w:lang w:val="fr-FR"/>
              </w:rPr>
              <w:t>é</w:t>
            </w:r>
            <w:r>
              <w:rPr>
                <w:lang w:val="fr-FR"/>
              </w:rPr>
              <w:t>dia h</w:t>
            </w:r>
            <w:r>
              <w:rPr>
                <w:lang w:val="fr-FR"/>
              </w:rPr>
              <w:t>é</w:t>
            </w:r>
            <w:r>
              <w:rPr>
                <w:lang w:val="fr-FR"/>
              </w:rPr>
              <w:t>rit</w:t>
            </w:r>
            <w:r>
              <w:rPr>
                <w:lang w:val="fr-FR"/>
              </w:rPr>
              <w:t>é</w:t>
            </w:r>
            <w:r>
              <w:rPr>
                <w:lang w:val="fr-FR"/>
              </w:rPr>
              <w:t>e Brightcove, Brightcove Legacy Flash SmartPlayer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688da959-9846-4e66-a679-feeb80d6a57e</w:t>
            </w:r>
          </w:p>
        </w:tc>
        <w:tc>
          <w:tcPr>
            <w:tcW w:w="7407" w:type="dxa"/>
            <w:shd w:val="clear" w:color="auto" w:fill="F2F2F2" w:themeFill="background1" w:themeFillShade="F2"/>
          </w:tcPr>
          <w:p w:rsidR="00000000" w:rsidRDefault="00DB54A8">
            <w:pPr>
              <w:rPr>
                <w:noProof/>
              </w:rPr>
            </w:pPr>
            <w:r>
              <w:rPr>
                <w:noProof/>
              </w:rPr>
              <w:t xml:space="preserve">Owned and distributed by </w:t>
            </w:r>
            <w:r>
              <w:rPr>
                <w:rStyle w:val="mqInternal"/>
                <w:noProof/>
              </w:rPr>
              <w:t>[1}[2]{3]</w:t>
            </w:r>
            <w:r>
              <w:rPr>
                <w:noProof/>
              </w:rPr>
              <w:t xml:space="preserve"> </w:t>
            </w:r>
            <w:r>
              <w:rPr>
                <w:rStyle w:val="mqInternal"/>
                <w:noProof/>
              </w:rPr>
              <w:t>[1}[5]{3]</w:t>
            </w:r>
          </w:p>
        </w:tc>
        <w:tc>
          <w:tcPr>
            <w:tcW w:w="7407" w:type="dxa"/>
          </w:tcPr>
          <w:p w:rsidR="00000000" w:rsidRDefault="00DB54A8">
            <w:pPr>
              <w:rPr>
                <w:lang w:val="fr-FR"/>
              </w:rPr>
            </w:pPr>
            <w:r>
              <w:rPr>
                <w:lang w:val="fr-FR"/>
              </w:rPr>
              <w:t>D</w:t>
            </w:r>
            <w:r>
              <w:rPr>
                <w:lang w:val="fr-FR"/>
              </w:rPr>
              <w:t>é</w:t>
            </w:r>
            <w:r>
              <w:rPr>
                <w:lang w:val="fr-FR"/>
              </w:rPr>
              <w:t>tenu et distribu</w:t>
            </w:r>
            <w:r>
              <w:rPr>
                <w:lang w:val="fr-FR"/>
              </w:rPr>
              <w:t>é</w:t>
            </w:r>
            <w:r>
              <w:rPr>
                <w:lang w:val="fr-FR"/>
              </w:rPr>
              <w:t xml:space="preserve"> par </w:t>
            </w: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442edaaf-d267-4087-b9c8-c85ea20ff719</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Media Framework 1.4 Brightcove Edition</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Media Framework 1.4 Brightcove Edition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5f4d0682-3e14-432d-9976-98d68df55a2e</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2e573c89-a6b4-4ca1-a6cf-22361a6a1ec2</w:t>
            </w:r>
          </w:p>
        </w:tc>
        <w:tc>
          <w:tcPr>
            <w:tcW w:w="7407" w:type="dxa"/>
            <w:shd w:val="clear" w:color="auto" w:fill="F2F2F2" w:themeFill="background1" w:themeFillShade="F2"/>
          </w:tcPr>
          <w:p w:rsidR="00000000" w:rsidRDefault="00DB54A8">
            <w:pPr>
              <w:rPr>
                <w:noProof/>
              </w:rPr>
            </w:pPr>
            <w:r>
              <w:rPr>
                <w:noProof/>
              </w:rPr>
              <w:t>EOL</w:t>
            </w:r>
          </w:p>
        </w:tc>
        <w:tc>
          <w:tcPr>
            <w:tcW w:w="7407" w:type="dxa"/>
          </w:tcPr>
          <w:p w:rsidR="00000000" w:rsidRDefault="00DB54A8">
            <w:pPr>
              <w:rPr>
                <w:lang w:val="fr-FR"/>
              </w:rPr>
            </w:pPr>
            <w:r>
              <w:rPr>
                <w:lang w:val="fr-FR"/>
              </w:rPr>
              <w:t>EOL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095481bc-419d-45e1-a738-9cc1c0078236</w:t>
            </w:r>
          </w:p>
        </w:tc>
        <w:tc>
          <w:tcPr>
            <w:tcW w:w="7407" w:type="dxa"/>
            <w:shd w:val="clear" w:color="auto" w:fill="F2F2F2" w:themeFill="background1" w:themeFillShade="F2"/>
          </w:tcPr>
          <w:p w:rsidR="00000000" w:rsidRDefault="00DB54A8">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7.x with Media Framework 1.4,</w:t>
            </w:r>
            <w:r>
              <w:rPr>
                <w:rStyle w:val="mqInternal"/>
                <w:noProof/>
              </w:rPr>
              <w:t>[7]</w:t>
            </w:r>
          </w:p>
        </w:tc>
        <w:tc>
          <w:tcPr>
            <w:tcW w:w="7407" w:type="dxa"/>
          </w:tcPr>
          <w:p w:rsidR="00000000" w:rsidRDefault="00DB54A8">
            <w:pPr>
              <w:rPr>
                <w:lang w:val="fr-FR"/>
              </w:rPr>
            </w:pPr>
            <w:r>
              <w:rPr>
                <w:lang w:val="fr-FR"/>
              </w:rPr>
              <w:t xml:space="preserve">Les soutiens </w:t>
            </w:r>
            <w:r>
              <w:rPr>
                <w:rStyle w:val="mqInternal"/>
                <w:noProof/>
                <w:lang w:val="fr-FR"/>
              </w:rPr>
              <w:t>[1}[2]{3]</w:t>
            </w:r>
            <w:r>
              <w:rPr>
                <w:lang w:val="fr-FR"/>
              </w:rPr>
              <w:t xml:space="preserve"> </w:t>
            </w:r>
            <w:r>
              <w:rPr>
                <w:rStyle w:val="mqInternal"/>
                <w:noProof/>
                <w:lang w:val="fr-FR"/>
              </w:rPr>
              <w:t>[1}[5]{3]</w:t>
            </w:r>
            <w:r>
              <w:rPr>
                <w:lang w:val="fr-FR"/>
              </w:rPr>
              <w:t xml:space="preserve"> 7.x avec Media Framework 1.4,</w:t>
            </w:r>
            <w:r>
              <w:rPr>
                <w:rStyle w:val="mqInternal"/>
                <w:noProof/>
                <w:lang w:val="fr-FR"/>
              </w:rPr>
              <w:t>[7]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c2186b9c-aa4e-4193-b8b5-14976d915602</w:t>
            </w:r>
          </w:p>
        </w:tc>
        <w:tc>
          <w:tcPr>
            <w:tcW w:w="7407" w:type="dxa"/>
            <w:shd w:val="clear" w:color="auto" w:fill="F2F2F2" w:themeFill="background1" w:themeFillShade="F2"/>
          </w:tcPr>
          <w:p w:rsidR="00000000" w:rsidRDefault="00DB54A8">
            <w:pPr>
              <w:rPr>
                <w:noProof/>
              </w:rPr>
            </w:pPr>
            <w:r>
              <w:rPr>
                <w:noProof/>
              </w:rPr>
              <w:t>Uses</w:t>
            </w:r>
            <w:r>
              <w:rPr>
                <w:rStyle w:val="mqInternal"/>
                <w:noProof/>
              </w:rPr>
              <w:t>[1]</w:t>
            </w:r>
            <w:r>
              <w:rPr>
                <w:noProof/>
              </w:rPr>
              <w:t>Lucene search engine, Brightcove Legac</w:t>
            </w:r>
            <w:r>
              <w:rPr>
                <w:noProof/>
              </w:rPr>
              <w:t>y Media API, Brightcove Legacy Flash SmartPlayer</w:t>
            </w:r>
          </w:p>
        </w:tc>
        <w:tc>
          <w:tcPr>
            <w:tcW w:w="7407" w:type="dxa"/>
          </w:tcPr>
          <w:p w:rsidR="00000000" w:rsidRDefault="00DB54A8">
            <w:pPr>
              <w:rPr>
                <w:lang w:val="fr-FR"/>
              </w:rPr>
            </w:pPr>
            <w:r>
              <w:rPr>
                <w:rStyle w:val="mqInternal"/>
                <w:noProof/>
                <w:lang w:val="fr-FR"/>
              </w:rPr>
              <w:t>[1]</w:t>
            </w:r>
            <w:r>
              <w:rPr>
                <w:lang w:val="fr-FR"/>
              </w:rPr>
              <w:t>Utilise le moteur de recherche Lucene, l'API multim</w:t>
            </w:r>
            <w:r>
              <w:rPr>
                <w:lang w:val="fr-FR"/>
              </w:rPr>
              <w:t>é</w:t>
            </w:r>
            <w:r>
              <w:rPr>
                <w:lang w:val="fr-FR"/>
              </w:rPr>
              <w:t>dia h</w:t>
            </w:r>
            <w:r>
              <w:rPr>
                <w:lang w:val="fr-FR"/>
              </w:rPr>
              <w:t>é</w:t>
            </w:r>
            <w:r>
              <w:rPr>
                <w:lang w:val="fr-FR"/>
              </w:rPr>
              <w:t>rit</w:t>
            </w:r>
            <w:r>
              <w:rPr>
                <w:lang w:val="fr-FR"/>
              </w:rPr>
              <w:t>é</w:t>
            </w:r>
            <w:r>
              <w:rPr>
                <w:lang w:val="fr-FR"/>
              </w:rPr>
              <w:t>e Brightcove, Brightcove Legacy Flash SmartPlayer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28f7d1c0-98cd-4dd5-8fda-9e7e44a40551</w:t>
            </w:r>
          </w:p>
        </w:tc>
        <w:tc>
          <w:tcPr>
            <w:tcW w:w="7407" w:type="dxa"/>
            <w:shd w:val="clear" w:color="auto" w:fill="F2F2F2" w:themeFill="background1" w:themeFillShade="F2"/>
          </w:tcPr>
          <w:p w:rsidR="00000000" w:rsidRDefault="00DB54A8">
            <w:pPr>
              <w:rPr>
                <w:noProof/>
              </w:rPr>
            </w:pPr>
            <w:r>
              <w:rPr>
                <w:noProof/>
              </w:rPr>
              <w:t xml:space="preserve">Owned and distributed by </w:t>
            </w:r>
            <w:r>
              <w:rPr>
                <w:rStyle w:val="mqInternal"/>
                <w:noProof/>
              </w:rPr>
              <w:t>[1}[2]{3]</w:t>
            </w:r>
            <w:r>
              <w:rPr>
                <w:noProof/>
              </w:rPr>
              <w:t xml:space="preserve"> </w:t>
            </w:r>
            <w:r>
              <w:rPr>
                <w:rStyle w:val="mqInternal"/>
                <w:noProof/>
              </w:rPr>
              <w:t>[1}[5]{3]</w:t>
            </w:r>
          </w:p>
        </w:tc>
        <w:tc>
          <w:tcPr>
            <w:tcW w:w="7407" w:type="dxa"/>
          </w:tcPr>
          <w:p w:rsidR="00000000" w:rsidRDefault="00DB54A8">
            <w:pPr>
              <w:rPr>
                <w:lang w:val="fr-FR"/>
              </w:rPr>
            </w:pPr>
            <w:r>
              <w:rPr>
                <w:lang w:val="fr-FR"/>
              </w:rPr>
              <w:t>D</w:t>
            </w:r>
            <w:r>
              <w:rPr>
                <w:lang w:val="fr-FR"/>
              </w:rPr>
              <w:t>é</w:t>
            </w:r>
            <w:r>
              <w:rPr>
                <w:lang w:val="fr-FR"/>
              </w:rPr>
              <w:t>tenu et distribu</w:t>
            </w:r>
            <w:r>
              <w:rPr>
                <w:lang w:val="fr-FR"/>
              </w:rPr>
              <w:t>é</w:t>
            </w:r>
            <w:r>
              <w:rPr>
                <w:lang w:val="fr-FR"/>
              </w:rPr>
              <w:t xml:space="preserve"> par </w:t>
            </w: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cc93c137-6dc2-4ad3-a0a0-076f9acd70df</w:t>
            </w:r>
          </w:p>
        </w:tc>
        <w:tc>
          <w:tcPr>
            <w:tcW w:w="7407" w:type="dxa"/>
            <w:shd w:val="clear" w:color="auto" w:fill="F2F2F2" w:themeFill="background1" w:themeFillShade="F2"/>
          </w:tcPr>
          <w:p w:rsidR="00000000" w:rsidRDefault="00DB54A8">
            <w:pPr>
              <w:rPr>
                <w:noProof/>
              </w:rPr>
            </w:pPr>
            <w:r>
              <w:rPr>
                <w:noProof/>
              </w:rPr>
              <w:t>* Copyright 2019</w:t>
            </w:r>
            <w:r>
              <w:rPr>
                <w:rStyle w:val="mqInternal"/>
                <w:noProof/>
              </w:rPr>
              <w:t>[1][2}[3]{4]</w:t>
            </w:r>
            <w:r>
              <w:rPr>
                <w:noProof/>
              </w:rPr>
              <w:t xml:space="preserve"> </w:t>
            </w:r>
            <w:r>
              <w:rPr>
                <w:rStyle w:val="mqInternal"/>
                <w:noProof/>
              </w:rPr>
              <w:t>[2}[6]{4]</w:t>
            </w:r>
            <w:r>
              <w:rPr>
                <w:noProof/>
              </w:rPr>
              <w:t>, Copyright 2019 Brightcove</w:t>
            </w:r>
          </w:p>
        </w:tc>
        <w:tc>
          <w:tcPr>
            <w:tcW w:w="7407" w:type="dxa"/>
          </w:tcPr>
          <w:p w:rsidR="00000000" w:rsidRDefault="00DB54A8">
            <w:pPr>
              <w:rPr>
                <w:lang w:val="fr-FR"/>
              </w:rPr>
            </w:pPr>
            <w:r>
              <w:rPr>
                <w:lang w:val="fr-FR"/>
              </w:rPr>
              <w:t>* Droits d'auteur 2019</w:t>
            </w:r>
            <w:r>
              <w:rPr>
                <w:rStyle w:val="mqInternal"/>
                <w:noProof/>
                <w:lang w:val="fr-FR"/>
              </w:rPr>
              <w:t>[1][2}[3]{4]</w:t>
            </w:r>
            <w:r>
              <w:rPr>
                <w:lang w:val="fr-FR"/>
              </w:rPr>
              <w:t xml:space="preserve"> </w:t>
            </w:r>
            <w:r>
              <w:rPr>
                <w:rStyle w:val="mqInternal"/>
                <w:noProof/>
                <w:lang w:val="fr-FR"/>
              </w:rPr>
              <w:t>[2}[6]{4]</w:t>
            </w:r>
            <w:r>
              <w:rPr>
                <w:lang w:val="fr-FR"/>
              </w:rPr>
              <w:t xml:space="preserve"> , Droits d'auteur 2019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622db2a7-8880-4c8f-94d</w:t>
            </w:r>
            <w:r>
              <w:rPr>
                <w:noProof/>
                <w:sz w:val="2"/>
              </w:rPr>
              <w:t>7-cd8b7bef1ef4</w:t>
            </w:r>
          </w:p>
        </w:tc>
        <w:tc>
          <w:tcPr>
            <w:tcW w:w="7407" w:type="dxa"/>
            <w:shd w:val="clear" w:color="auto" w:fill="F2F2F2" w:themeFill="background1" w:themeFillShade="F2"/>
          </w:tcPr>
          <w:p w:rsidR="00000000" w:rsidRDefault="00DB54A8">
            <w:pPr>
              <w:rPr>
                <w:noProof/>
              </w:rPr>
            </w:pPr>
            <w:r>
              <w:rPr>
                <w:noProof/>
              </w:rPr>
              <w:t>Licensed under the Apache License, Version 2.0 (the "License"); you may not use this file except in compliance with the License.</w:t>
            </w:r>
          </w:p>
        </w:tc>
        <w:tc>
          <w:tcPr>
            <w:tcW w:w="7407" w:type="dxa"/>
          </w:tcPr>
          <w:p w:rsidR="00000000" w:rsidRDefault="00DB54A8">
            <w:pPr>
              <w:rPr>
                <w:lang w:val="fr-FR"/>
              </w:rPr>
            </w:pPr>
            <w:r>
              <w:rPr>
                <w:lang w:val="fr-FR"/>
              </w:rPr>
              <w:t xml:space="preserve">Licence sous licence Apache, Version 2.0 (la </w:t>
            </w:r>
            <w:r>
              <w:rPr>
                <w:lang w:val="fr-FR"/>
              </w:rPr>
              <w:t>«</w:t>
            </w:r>
            <w:r>
              <w:rPr>
                <w:lang w:val="fr-FR"/>
              </w:rPr>
              <w:t> Licence </w:t>
            </w:r>
            <w:r>
              <w:rPr>
                <w:lang w:val="fr-FR"/>
              </w:rPr>
              <w:t>»</w:t>
            </w:r>
            <w:r>
              <w:rPr>
                <w:lang w:val="fr-FR"/>
              </w:rPr>
              <w:t>) ; vous ne pouvez pas utiliser ce fichier sauf en confo</w:t>
            </w:r>
            <w:r>
              <w:rPr>
                <w:lang w:val="fr-FR"/>
              </w:rPr>
              <w:t>rmit</w:t>
            </w:r>
            <w:r>
              <w:rPr>
                <w:lang w:val="fr-FR"/>
              </w:rPr>
              <w:t>é</w:t>
            </w:r>
            <w:r>
              <w:rPr>
                <w:lang w:val="fr-FR"/>
              </w:rPr>
              <w:t xml:space="preserve"> avec la Licence.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656b8d0f-8c40-4663-91b2-968c31e93014</w:t>
            </w:r>
          </w:p>
        </w:tc>
        <w:tc>
          <w:tcPr>
            <w:tcW w:w="7407" w:type="dxa"/>
            <w:shd w:val="clear" w:color="auto" w:fill="F2F2F2" w:themeFill="background1" w:themeFillShade="F2"/>
          </w:tcPr>
          <w:p w:rsidR="00000000" w:rsidRDefault="00DB54A8">
            <w:pPr>
              <w:rPr>
                <w:noProof/>
              </w:rPr>
            </w:pPr>
            <w:r>
              <w:rPr>
                <w:noProof/>
              </w:rPr>
              <w:t xml:space="preserve">You may obtain a copy of the License at </w:t>
            </w:r>
            <w:r>
              <w:rPr>
                <w:rStyle w:val="mqInternal"/>
                <w:noProof/>
              </w:rPr>
              <w:t>[1}</w:t>
            </w:r>
            <w:r>
              <w:rPr>
                <w:noProof/>
              </w:rPr>
              <w:t>https://www.apache.org/licenses/LICENSE-2.0</w:t>
            </w:r>
            <w:r>
              <w:rPr>
                <w:rStyle w:val="mqInternal"/>
                <w:noProof/>
              </w:rPr>
              <w:t>{2]</w:t>
            </w:r>
            <w:r>
              <w:rPr>
                <w:noProof/>
              </w:rPr>
              <w:t>.</w:t>
            </w:r>
          </w:p>
        </w:tc>
        <w:tc>
          <w:tcPr>
            <w:tcW w:w="7407" w:type="dxa"/>
          </w:tcPr>
          <w:p w:rsidR="00000000" w:rsidRDefault="00DB54A8">
            <w:pPr>
              <w:rPr>
                <w:lang w:val="fr-FR"/>
              </w:rPr>
            </w:pPr>
            <w:r>
              <w:rPr>
                <w:lang w:val="fr-FR"/>
              </w:rPr>
              <w:t xml:space="preserve">Vous pouvez obtenir une copie de la Licence </w:t>
            </w:r>
            <w:r>
              <w:rPr>
                <w:lang w:val="fr-FR"/>
              </w:rPr>
              <w:t>à</w:t>
            </w:r>
            <w:r>
              <w:rPr>
                <w:lang w:val="fr-FR"/>
              </w:rPr>
              <w:t xml:space="preserve"> l'adresse </w:t>
            </w:r>
            <w:r>
              <w:rPr>
                <w:rStyle w:val="mqInternal"/>
                <w:noProof/>
                <w:lang w:val="fr-FR"/>
              </w:rPr>
              <w:t>[1}</w:t>
            </w:r>
            <w:r>
              <w:rPr>
                <w:lang w:val="fr-FR"/>
              </w:rPr>
              <w:t>https://www.apache.org/licenses/LICENSE-2.0</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555ebbad-e345-478f-a683-07f8c17c5937</w:t>
            </w:r>
          </w:p>
        </w:tc>
        <w:tc>
          <w:tcPr>
            <w:tcW w:w="7407" w:type="dxa"/>
            <w:shd w:val="clear" w:color="auto" w:fill="F2F2F2" w:themeFill="background1" w:themeFillShade="F2"/>
          </w:tcPr>
          <w:p w:rsidR="00000000" w:rsidRDefault="00DB54A8">
            <w:pPr>
              <w:rPr>
                <w:noProof/>
              </w:rPr>
            </w:pPr>
            <w:r>
              <w:rPr>
                <w:rStyle w:val="mqInternal"/>
                <w:noProof/>
              </w:rPr>
              <w:t>[1]</w:t>
            </w:r>
            <w:r>
              <w:rPr>
                <w:noProof/>
              </w:rPr>
              <w:t>Unless required by applicable law or agreed to in writing, software distributed under the License is distributed on an "AS IS" BASIS, WITHOUT WARRANTIES OR CONDITI</w:t>
            </w:r>
            <w:r>
              <w:rPr>
                <w:noProof/>
              </w:rPr>
              <w:t>ONS OF ANY KIND, either express or implied.</w:t>
            </w:r>
          </w:p>
        </w:tc>
        <w:tc>
          <w:tcPr>
            <w:tcW w:w="7407" w:type="dxa"/>
          </w:tcPr>
          <w:p w:rsidR="00000000" w:rsidRDefault="00DB54A8">
            <w:pPr>
              <w:rPr>
                <w:lang w:val="fr-FR"/>
              </w:rPr>
            </w:pPr>
            <w:r>
              <w:rPr>
                <w:rStyle w:val="mqInternal"/>
                <w:noProof/>
                <w:lang w:val="fr-FR"/>
              </w:rPr>
              <w:t>[1]</w:t>
            </w:r>
            <w:r>
              <w:rPr>
                <w:lang w:val="fr-FR"/>
              </w:rPr>
              <w:t xml:space="preserve">Sauf si la loi applicable l'exige ou l'accord </w:t>
            </w:r>
            <w:r>
              <w:rPr>
                <w:lang w:val="fr-FR"/>
              </w:rPr>
              <w:t>é</w:t>
            </w:r>
            <w:r>
              <w:rPr>
                <w:lang w:val="fr-FR"/>
              </w:rPr>
              <w:t>crit, les logiciels distribu</w:t>
            </w:r>
            <w:r>
              <w:rPr>
                <w:lang w:val="fr-FR"/>
              </w:rPr>
              <w:t>é</w:t>
            </w:r>
            <w:r>
              <w:rPr>
                <w:lang w:val="fr-FR"/>
              </w:rPr>
              <w:t>s en vertu de la Licence sont distribu</w:t>
            </w:r>
            <w:r>
              <w:rPr>
                <w:lang w:val="fr-FR"/>
              </w:rPr>
              <w:t>é</w:t>
            </w:r>
            <w:r>
              <w:rPr>
                <w:lang w:val="fr-FR"/>
              </w:rPr>
              <w:t xml:space="preserve">s </w:t>
            </w:r>
            <w:r>
              <w:rPr>
                <w:lang w:val="fr-FR"/>
              </w:rPr>
              <w:t>«</w:t>
            </w:r>
            <w:r>
              <w:rPr>
                <w:lang w:val="fr-FR"/>
              </w:rPr>
              <w:t> EN L'</w:t>
            </w:r>
            <w:r>
              <w:rPr>
                <w:lang w:val="fr-FR"/>
              </w:rPr>
              <w:t>É</w:t>
            </w:r>
            <w:r>
              <w:rPr>
                <w:lang w:val="fr-FR"/>
              </w:rPr>
              <w:t>TAT </w:t>
            </w:r>
            <w:r>
              <w:rPr>
                <w:lang w:val="fr-FR"/>
              </w:rPr>
              <w:t>»</w:t>
            </w:r>
            <w:r>
              <w:rPr>
                <w:lang w:val="fr-FR"/>
              </w:rPr>
              <w:t>, SANS GARANTIE NI CONDITIONS D'AUCUNE SORTE, expresse ou implicite.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924e6a68-a511-43eb-a08e-cc35fcba6d26</w:t>
            </w:r>
          </w:p>
        </w:tc>
        <w:tc>
          <w:tcPr>
            <w:tcW w:w="7407" w:type="dxa"/>
            <w:shd w:val="clear" w:color="auto" w:fill="F2F2F2" w:themeFill="background1" w:themeFillShade="F2"/>
          </w:tcPr>
          <w:p w:rsidR="00000000" w:rsidRDefault="00DB54A8">
            <w:pPr>
              <w:rPr>
                <w:noProof/>
              </w:rPr>
            </w:pPr>
            <w:r>
              <w:rPr>
                <w:noProof/>
              </w:rPr>
              <w:t>See the License for the specific language governing permissions and limitations under the License.</w:t>
            </w:r>
          </w:p>
        </w:tc>
        <w:tc>
          <w:tcPr>
            <w:tcW w:w="7407" w:type="dxa"/>
          </w:tcPr>
          <w:p w:rsidR="00000000" w:rsidRDefault="00DB54A8">
            <w:pPr>
              <w:rPr>
                <w:lang w:val="fr-FR"/>
              </w:rPr>
            </w:pPr>
            <w:r>
              <w:rPr>
                <w:lang w:val="fr-FR"/>
              </w:rPr>
              <w:t>Consultez la Licence pour conna</w:t>
            </w:r>
            <w:r>
              <w:rPr>
                <w:lang w:val="fr-FR"/>
              </w:rPr>
              <w:t>î</w:t>
            </w:r>
            <w:r>
              <w:rPr>
                <w:lang w:val="fr-FR"/>
              </w:rPr>
              <w:t>tre la langue sp</w:t>
            </w:r>
            <w:r>
              <w:rPr>
                <w:lang w:val="fr-FR"/>
              </w:rPr>
              <w:t>é</w:t>
            </w:r>
            <w:r>
              <w:rPr>
                <w:lang w:val="fr-FR"/>
              </w:rPr>
              <w:t>cifique r</w:t>
            </w:r>
            <w:r>
              <w:rPr>
                <w:lang w:val="fr-FR"/>
              </w:rPr>
              <w:t>é</w:t>
            </w:r>
            <w:r>
              <w:rPr>
                <w:lang w:val="fr-FR"/>
              </w:rPr>
              <w:t>gissant les autorisations et les limitations sous licence.</w:t>
            </w:r>
          </w:p>
        </w:tc>
      </w:tr>
      <w:tr w:rsidR="00000000">
        <w:tc>
          <w:tcPr>
            <w:tcW w:w="660" w:type="dxa"/>
            <w:shd w:val="clear" w:color="auto" w:fill="F2F2F2" w:themeFill="background1" w:themeFillShade="F2"/>
          </w:tcPr>
          <w:p w:rsidR="00000000" w:rsidRDefault="00DB54A8">
            <w:pPr>
              <w:rPr>
                <w:noProof/>
                <w:sz w:val="2"/>
              </w:rPr>
            </w:pPr>
            <w:r>
              <w:rPr>
                <w:noProof/>
                <w:sz w:val="16"/>
              </w:rPr>
              <w:t>6</w:t>
            </w:r>
            <w:r>
              <w:rPr>
                <w:noProof/>
                <w:sz w:val="16"/>
              </w:rPr>
              <w:t xml:space="preserve">6 </w:t>
            </w:r>
            <w:r>
              <w:rPr>
                <w:noProof/>
                <w:sz w:val="16"/>
              </w:rPr>
              <w:br/>
            </w:r>
            <w:r>
              <w:rPr>
                <w:noProof/>
                <w:sz w:val="2"/>
              </w:rPr>
              <w:t>8da45fcb-de57-4c0c-bf2e-c1997f146b2d</w:t>
            </w:r>
          </w:p>
        </w:tc>
        <w:tc>
          <w:tcPr>
            <w:tcW w:w="7407" w:type="dxa"/>
            <w:shd w:val="clear" w:color="auto" w:fill="F2F2F2" w:themeFill="background1" w:themeFillShade="F2"/>
          </w:tcPr>
          <w:p w:rsidR="00000000" w:rsidRDefault="00DB54A8">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DB54A8">
            <w:pPr>
              <w:rPr>
                <w:lang w:val="fr-FR"/>
              </w:rPr>
            </w:pPr>
            <w:r>
              <w:rPr>
                <w:lang w:val="fr-FR"/>
              </w:rPr>
              <w:t xml:space="preserve">Pour obtenir de l'aide sur ce connecteur, veuillez remplir cette </w:t>
            </w:r>
            <w:r>
              <w:rPr>
                <w:rStyle w:val="mqInternal"/>
                <w:noProof/>
                <w:lang w:val="fr-FR"/>
              </w:rPr>
              <w:t>[1}</w:t>
            </w:r>
            <w:r>
              <w:rPr>
                <w:lang w:val="fr-FR"/>
              </w:rPr>
              <w:t>feuill</w:t>
            </w:r>
            <w:r>
              <w:rPr>
                <w:lang w:val="fr-FR"/>
              </w:rPr>
              <w:t>e de travail</w:t>
            </w:r>
            <w:r>
              <w:rPr>
                <w:rStyle w:val="mqInternal"/>
                <w:noProof/>
                <w:lang w:val="fr-FR"/>
              </w:rPr>
              <w:t>{2]</w:t>
            </w:r>
            <w:r>
              <w:rPr>
                <w:lang w:val="fr-FR"/>
              </w:rPr>
              <w:t xml:space="preserve"> et l'inclure avec un ticket d'assistance au </w:t>
            </w:r>
            <w:r>
              <w:rPr>
                <w:rStyle w:val="mqInternal"/>
                <w:noProof/>
                <w:lang w:val="fr-FR"/>
              </w:rPr>
              <w:t>[3}</w:t>
            </w:r>
            <w:r>
              <w:rPr>
                <w:lang w:val="fr-FR"/>
              </w:rPr>
              <w:t>service client</w:t>
            </w:r>
            <w:r>
              <w:rPr>
                <w:lang w:val="fr-FR"/>
              </w:rPr>
              <w:t>è</w:t>
            </w:r>
            <w:r>
              <w:rPr>
                <w:lang w:val="fr-FR"/>
              </w:rPr>
              <w:t>le de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40469f55-36a5-4fc2-a8d3-aaa2995363f6</w:t>
            </w:r>
          </w:p>
        </w:tc>
        <w:tc>
          <w:tcPr>
            <w:tcW w:w="7407" w:type="dxa"/>
            <w:shd w:val="clear" w:color="auto" w:fill="F2F2F2" w:themeFill="background1" w:themeFillShade="F2"/>
          </w:tcPr>
          <w:p w:rsidR="00000000" w:rsidRDefault="00DB54A8">
            <w:pPr>
              <w:rPr>
                <w:noProof/>
              </w:rPr>
            </w:pPr>
            <w:r>
              <w:rPr>
                <w:noProof/>
              </w:rPr>
              <w:t>Contents</w:t>
            </w:r>
          </w:p>
        </w:tc>
        <w:tc>
          <w:tcPr>
            <w:tcW w:w="7407" w:type="dxa"/>
          </w:tcPr>
          <w:p w:rsidR="00000000" w:rsidRDefault="00DB54A8">
            <w:pPr>
              <w:rPr>
                <w:lang w:val="fr-FR"/>
              </w:rPr>
            </w:pPr>
            <w:r>
              <w:rPr>
                <w:lang w:val="fr-FR"/>
              </w:rPr>
              <w:t>Table des mati</w:t>
            </w:r>
            <w:r>
              <w:rPr>
                <w:lang w:val="fr-FR"/>
              </w:rPr>
              <w:t>è</w:t>
            </w:r>
            <w:r>
              <w:rPr>
                <w:lang w:val="fr-FR"/>
              </w:rPr>
              <w: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89fb638f-581f-48d9-b929-f8ef25a555f7</w:t>
            </w:r>
          </w:p>
        </w:tc>
        <w:tc>
          <w:tcPr>
            <w:tcW w:w="7407" w:type="dxa"/>
            <w:shd w:val="clear" w:color="auto" w:fill="F2F2F2" w:themeFill="background1" w:themeFillShade="F2"/>
          </w:tcPr>
          <w:p w:rsidR="00000000" w:rsidRDefault="00DB54A8">
            <w:pPr>
              <w:rPr>
                <w:noProof/>
              </w:rPr>
            </w:pPr>
            <w:r>
              <w:rPr>
                <w:rStyle w:val="mqInternal"/>
                <w:noProof/>
              </w:rPr>
              <w:t>[1}</w:t>
            </w:r>
            <w:r>
              <w:rPr>
                <w:noProof/>
              </w:rPr>
              <w:t>Installing Brightcove Video Connect for th</w:t>
            </w:r>
            <w:r>
              <w:rPr>
                <w:noProof/>
              </w:rPr>
              <w:t xml:space="preserve">e </w:t>
            </w:r>
            <w:r>
              <w:rPr>
                <w:rStyle w:val="mqInternal"/>
                <w:noProof/>
              </w:rPr>
              <w:t>[2}[3]{4]</w:t>
            </w:r>
            <w:r>
              <w:rPr>
                <w:noProof/>
              </w:rPr>
              <w:t xml:space="preserve"> </w:t>
            </w:r>
            <w:r>
              <w:rPr>
                <w:rStyle w:val="mqInternal"/>
                <w:noProof/>
              </w:rPr>
              <w:t>[2}[6]{4]</w:t>
            </w:r>
            <w:r>
              <w:rPr>
                <w:noProof/>
              </w:rPr>
              <w:t xml:space="preserve"> Experience Platform</w:t>
            </w:r>
            <w:r>
              <w:rPr>
                <w:rStyle w:val="mqInternal"/>
                <w:noProof/>
              </w:rPr>
              <w:t>{8]</w:t>
            </w:r>
          </w:p>
        </w:tc>
        <w:tc>
          <w:tcPr>
            <w:tcW w:w="7407" w:type="dxa"/>
          </w:tcPr>
          <w:p w:rsidR="00000000" w:rsidRDefault="00DB54A8">
            <w:pPr>
              <w:rPr>
                <w:lang w:val="fr-FR"/>
              </w:rPr>
            </w:pPr>
            <w:r>
              <w:rPr>
                <w:rStyle w:val="mqInternal"/>
                <w:noProof/>
                <w:lang w:val="fr-FR"/>
              </w:rPr>
              <w:t>[1}</w:t>
            </w:r>
            <w:r>
              <w:rPr>
                <w:lang w:val="fr-FR"/>
              </w:rPr>
              <w:t xml:space="preserve">Installation de Brightcove Video Connect pour le </w:t>
            </w:r>
            <w:r>
              <w:rPr>
                <w:rStyle w:val="mqInternal"/>
                <w:noProof/>
                <w:lang w:val="fr-FR"/>
              </w:rPr>
              <w:t>[2}[3]{4]</w:t>
            </w:r>
            <w:r>
              <w:rPr>
                <w:lang w:val="fr-FR"/>
              </w:rPr>
              <w:t xml:space="preserve"> </w:t>
            </w:r>
            <w:r>
              <w:rPr>
                <w:rStyle w:val="mqInternal"/>
                <w:noProof/>
                <w:lang w:val="fr-FR"/>
              </w:rPr>
              <w:t>[2}[6]{4]</w:t>
            </w:r>
            <w:r>
              <w:rPr>
                <w:lang w:val="fr-FR"/>
              </w:rPr>
              <w:t xml:space="preserve"> Plateforme d'exp</w:t>
            </w:r>
            <w:r>
              <w:rPr>
                <w:lang w:val="fr-FR"/>
              </w:rPr>
              <w:t>é</w:t>
            </w:r>
            <w:r>
              <w:rPr>
                <w:lang w:val="fr-FR"/>
              </w:rPr>
              <w:t>rience</w:t>
            </w:r>
            <w:r>
              <w:rPr>
                <w:rStyle w:val="mqInternal"/>
                <w:noProof/>
                <w:lang w:val="fr-FR"/>
              </w:rPr>
              <w:t>{8]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fabc096c-cf52-42a2-bc64-22d4f46f8282</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Linking </w:t>
            </w:r>
            <w:r>
              <w:rPr>
                <w:rStyle w:val="mqInternal"/>
                <w:noProof/>
              </w:rPr>
              <w:t>[2}[3]{4]</w:t>
            </w:r>
            <w:r>
              <w:rPr>
                <w:noProof/>
              </w:rPr>
              <w:t xml:space="preserve"> Accounts</w:t>
            </w:r>
            <w:r>
              <w:rPr>
                <w:rStyle w:val="mqInternal"/>
                <w:noProof/>
              </w:rPr>
              <w:t>{5]</w:t>
            </w:r>
          </w:p>
        </w:tc>
        <w:tc>
          <w:tcPr>
            <w:tcW w:w="7407" w:type="dxa"/>
          </w:tcPr>
          <w:p w:rsidR="00000000" w:rsidRDefault="00DB54A8">
            <w:pPr>
              <w:rPr>
                <w:lang w:val="fr-FR"/>
              </w:rPr>
            </w:pPr>
            <w:r>
              <w:rPr>
                <w:rStyle w:val="mqInternal"/>
                <w:noProof/>
                <w:lang w:val="fr-FR"/>
              </w:rPr>
              <w:t>[1}</w:t>
            </w:r>
            <w:r>
              <w:rPr>
                <w:lang w:val="fr-FR"/>
              </w:rPr>
              <w:t xml:space="preserve">Liaison de </w:t>
            </w:r>
            <w:r>
              <w:rPr>
                <w:rStyle w:val="mqInternal"/>
                <w:noProof/>
                <w:lang w:val="fr-FR"/>
              </w:rPr>
              <w:t>[2}[3]{4]</w:t>
            </w:r>
            <w:r>
              <w:rPr>
                <w:lang w:val="fr-FR"/>
              </w:rPr>
              <w:t xml:space="preserve"> comptes</w:t>
            </w:r>
            <w:r>
              <w:rPr>
                <w:rStyle w:val="mqInternal"/>
                <w:noProof/>
                <w:lang w:val="fr-FR"/>
              </w:rPr>
              <w:t>{5]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7ddb7ae0-47d8-4442-9da6-d084686c4fb0</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Defining </w:t>
            </w:r>
            <w:r>
              <w:rPr>
                <w:rStyle w:val="mqInternal"/>
                <w:noProof/>
              </w:rPr>
              <w:t>[2}[3]{4]</w:t>
            </w:r>
            <w:r>
              <w:rPr>
                <w:noProof/>
              </w:rPr>
              <w:t xml:space="preserve"> Players</w:t>
            </w:r>
            <w:r>
              <w:rPr>
                <w:rStyle w:val="mqInternal"/>
                <w:noProof/>
              </w:rPr>
              <w:t>{5]</w:t>
            </w:r>
          </w:p>
        </w:tc>
        <w:tc>
          <w:tcPr>
            <w:tcW w:w="7407" w:type="dxa"/>
          </w:tcPr>
          <w:p w:rsidR="00000000" w:rsidRDefault="00DB54A8">
            <w:pPr>
              <w:rPr>
                <w:lang w:val="fr-FR"/>
              </w:rPr>
            </w:pPr>
            <w:r>
              <w:rPr>
                <w:rStyle w:val="mqInternal"/>
                <w:noProof/>
                <w:lang w:val="fr-FR"/>
              </w:rPr>
              <w:t>[1}</w:t>
            </w:r>
            <w:r>
              <w:rPr>
                <w:lang w:val="fr-FR"/>
              </w:rPr>
              <w:t>D</w:t>
            </w:r>
            <w:r>
              <w:rPr>
                <w:lang w:val="fr-FR"/>
              </w:rPr>
              <w:t>é</w:t>
            </w:r>
            <w:r>
              <w:rPr>
                <w:lang w:val="fr-FR"/>
              </w:rPr>
              <w:t xml:space="preserve">finir </w:t>
            </w:r>
            <w:r>
              <w:rPr>
                <w:rStyle w:val="mqInternal"/>
                <w:noProof/>
                <w:lang w:val="fr-FR"/>
              </w:rPr>
              <w:t>[2}[3]{4]</w:t>
            </w:r>
            <w:r>
              <w:rPr>
                <w:lang w:val="fr-FR"/>
              </w:rPr>
              <w:t xml:space="preserve"> les joueurs</w:t>
            </w:r>
            <w:r>
              <w:rPr>
                <w:rStyle w:val="mqInternal"/>
                <w:noProof/>
                <w:lang w:val="fr-FR"/>
              </w:rPr>
              <w:t>{5]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84a5fc0d-48e6-4d7e-b497-e31b7b0216af</w:t>
            </w:r>
          </w:p>
        </w:tc>
        <w:tc>
          <w:tcPr>
            <w:tcW w:w="7407" w:type="dxa"/>
            <w:shd w:val="clear" w:color="auto" w:fill="F2F2F2" w:themeFill="background1" w:themeFillShade="F2"/>
          </w:tcPr>
          <w:p w:rsidR="00000000" w:rsidRDefault="00DB54A8">
            <w:pPr>
              <w:rPr>
                <w:noProof/>
              </w:rPr>
            </w:pPr>
            <w:r>
              <w:rPr>
                <w:rStyle w:val="mqInternal"/>
                <w:noProof/>
              </w:rPr>
              <w:t>[1}</w:t>
            </w:r>
            <w:r>
              <w:rPr>
                <w:noProof/>
              </w:rPr>
              <w:t>Importing, Adding, Previewing and Deleting Videos</w:t>
            </w:r>
            <w:r>
              <w:rPr>
                <w:rStyle w:val="mqInternal"/>
                <w:noProof/>
              </w:rPr>
              <w:t>{2]</w:t>
            </w:r>
          </w:p>
        </w:tc>
        <w:tc>
          <w:tcPr>
            <w:tcW w:w="7407" w:type="dxa"/>
          </w:tcPr>
          <w:p w:rsidR="00000000" w:rsidRDefault="00DB54A8">
            <w:pPr>
              <w:rPr>
                <w:lang w:val="fr-FR"/>
              </w:rPr>
            </w:pPr>
            <w:r>
              <w:rPr>
                <w:rStyle w:val="mqInternal"/>
                <w:noProof/>
                <w:lang w:val="fr-FR"/>
              </w:rPr>
              <w:t>[1}</w:t>
            </w:r>
            <w:r>
              <w:rPr>
                <w:lang w:val="fr-FR"/>
              </w:rPr>
              <w:t>Importation, ajout, pr</w:t>
            </w:r>
            <w:r>
              <w:rPr>
                <w:lang w:val="fr-FR"/>
              </w:rPr>
              <w:t>é</w:t>
            </w:r>
            <w:r>
              <w:rPr>
                <w:lang w:val="fr-FR"/>
              </w:rPr>
              <w:t>visualisation et suppr</w:t>
            </w:r>
            <w:r>
              <w:rPr>
                <w:lang w:val="fr-FR"/>
              </w:rPr>
              <w:t>ession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fcbbc476-865c-4479-a8ea-62867c7be93a</w:t>
            </w:r>
          </w:p>
        </w:tc>
        <w:tc>
          <w:tcPr>
            <w:tcW w:w="7407" w:type="dxa"/>
            <w:shd w:val="clear" w:color="auto" w:fill="F2F2F2" w:themeFill="background1" w:themeFillShade="F2"/>
          </w:tcPr>
          <w:p w:rsidR="00000000" w:rsidRDefault="00DB54A8">
            <w:pPr>
              <w:rPr>
                <w:noProof/>
              </w:rPr>
            </w:pPr>
            <w:r>
              <w:rPr>
                <w:rStyle w:val="mqInternal"/>
                <w:noProof/>
              </w:rPr>
              <w:t>[1}</w:t>
            </w:r>
            <w:r>
              <w:rPr>
                <w:noProof/>
              </w:rPr>
              <w:t>Search for Videos and Playlists</w:t>
            </w:r>
            <w:r>
              <w:rPr>
                <w:rStyle w:val="mqInternal"/>
                <w:noProof/>
              </w:rPr>
              <w:t>{2]</w:t>
            </w:r>
          </w:p>
        </w:tc>
        <w:tc>
          <w:tcPr>
            <w:tcW w:w="7407" w:type="dxa"/>
          </w:tcPr>
          <w:p w:rsidR="00000000" w:rsidRDefault="00DB54A8">
            <w:pPr>
              <w:rPr>
                <w:lang w:val="fr-FR"/>
              </w:rPr>
            </w:pPr>
            <w:r>
              <w:rPr>
                <w:rStyle w:val="mqInternal"/>
                <w:noProof/>
                <w:lang w:val="fr-FR"/>
              </w:rPr>
              <w:t>[1}</w:t>
            </w:r>
            <w:r>
              <w:rPr>
                <w:lang w:val="fr-FR"/>
              </w:rPr>
              <w:t>Rechercher des vid</w:t>
            </w:r>
            <w:r>
              <w:rPr>
                <w:lang w:val="fr-FR"/>
              </w:rPr>
              <w:t>é</w:t>
            </w:r>
            <w:r>
              <w:rPr>
                <w:lang w:val="fr-FR"/>
              </w:rPr>
              <w:t>os et des listes de lecture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6e6131ea-ed54-4071-87d1-c7725739e2ae</w:t>
            </w:r>
          </w:p>
        </w:tc>
        <w:tc>
          <w:tcPr>
            <w:tcW w:w="7407" w:type="dxa"/>
            <w:shd w:val="clear" w:color="auto" w:fill="F2F2F2" w:themeFill="background1" w:themeFillShade="F2"/>
          </w:tcPr>
          <w:p w:rsidR="00000000" w:rsidRDefault="00DB54A8">
            <w:pPr>
              <w:rPr>
                <w:noProof/>
              </w:rPr>
            </w:pPr>
            <w:r>
              <w:rPr>
                <w:rStyle w:val="mqInternal"/>
                <w:noProof/>
              </w:rPr>
              <w:t>[1}</w:t>
            </w:r>
            <w:r>
              <w:rPr>
                <w:noProof/>
              </w:rPr>
              <w:t>Importing, Adding, Previewing and Deleting Playlists</w:t>
            </w:r>
            <w:r>
              <w:rPr>
                <w:rStyle w:val="mqInternal"/>
                <w:noProof/>
              </w:rPr>
              <w:t>{2]</w:t>
            </w:r>
          </w:p>
        </w:tc>
        <w:tc>
          <w:tcPr>
            <w:tcW w:w="7407" w:type="dxa"/>
          </w:tcPr>
          <w:p w:rsidR="00000000" w:rsidRDefault="00DB54A8">
            <w:pPr>
              <w:rPr>
                <w:lang w:val="fr-FR"/>
              </w:rPr>
            </w:pPr>
            <w:r>
              <w:rPr>
                <w:rStyle w:val="mqInternal"/>
                <w:noProof/>
                <w:lang w:val="fr-FR"/>
              </w:rPr>
              <w:t>[1</w:t>
            </w:r>
            <w:r>
              <w:rPr>
                <w:rStyle w:val="mqInternal"/>
                <w:noProof/>
                <w:lang w:val="fr-FR"/>
              </w:rPr>
              <w:t>}</w:t>
            </w:r>
            <w:r>
              <w:rPr>
                <w:lang w:val="fr-FR"/>
              </w:rPr>
              <w:t>Importation, ajout, pr</w:t>
            </w:r>
            <w:r>
              <w:rPr>
                <w:lang w:val="fr-FR"/>
              </w:rPr>
              <w:t>é</w:t>
            </w:r>
            <w:r>
              <w:rPr>
                <w:lang w:val="fr-FR"/>
              </w:rPr>
              <w:t>visualisation et suppression de listes de lecture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886de8b1-5bc7-4302-95a0-d29b8db3751c</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Add Video to </w:t>
            </w:r>
            <w:r>
              <w:rPr>
                <w:rStyle w:val="mqInternal"/>
                <w:noProof/>
              </w:rPr>
              <w:t>[2}[3]{4]</w:t>
            </w:r>
            <w:r>
              <w:rPr>
                <w:noProof/>
              </w:rPr>
              <w:t xml:space="preserve"> </w:t>
            </w:r>
            <w:r>
              <w:rPr>
                <w:rStyle w:val="mqInternal"/>
                <w:noProof/>
              </w:rPr>
              <w:t>[2}[6]{4]</w:t>
            </w:r>
            <w:r>
              <w:rPr>
                <w:noProof/>
              </w:rPr>
              <w:t xml:space="preserve"> Website</w:t>
            </w:r>
            <w:r>
              <w:rPr>
                <w:rStyle w:val="mqInternal"/>
                <w:noProof/>
              </w:rPr>
              <w:t>{8]</w:t>
            </w:r>
          </w:p>
        </w:tc>
        <w:tc>
          <w:tcPr>
            <w:tcW w:w="7407" w:type="dxa"/>
          </w:tcPr>
          <w:p w:rsidR="00000000" w:rsidRDefault="00DB54A8">
            <w:pPr>
              <w:rPr>
                <w:lang w:val="fr-FR"/>
              </w:rPr>
            </w:pPr>
            <w:r>
              <w:rPr>
                <w:rStyle w:val="mqInternal"/>
                <w:noProof/>
                <w:lang w:val="fr-FR"/>
              </w:rPr>
              <w:t>[1}</w:t>
            </w:r>
            <w:r>
              <w:rPr>
                <w:lang w:val="fr-FR"/>
              </w:rPr>
              <w:t>Ajouter une vid</w:t>
            </w:r>
            <w:r>
              <w:rPr>
                <w:lang w:val="fr-FR"/>
              </w:rPr>
              <w:t>é</w:t>
            </w:r>
            <w:r>
              <w:rPr>
                <w:lang w:val="fr-FR"/>
              </w:rPr>
              <w:t xml:space="preserve">o </w:t>
            </w:r>
            <w:r>
              <w:rPr>
                <w:lang w:val="fr-FR"/>
              </w:rPr>
              <w:t>à</w:t>
            </w:r>
            <w:r>
              <w:rPr>
                <w:lang w:val="fr-FR"/>
              </w:rPr>
              <w:t xml:space="preserve"> </w:t>
            </w:r>
            <w:r>
              <w:rPr>
                <w:rStyle w:val="mqInternal"/>
                <w:noProof/>
                <w:lang w:val="fr-FR"/>
              </w:rPr>
              <w:t>[2}[3]{4]</w:t>
            </w:r>
            <w:r>
              <w:rPr>
                <w:lang w:val="fr-FR"/>
              </w:rPr>
              <w:t xml:space="preserve"> </w:t>
            </w:r>
            <w:r>
              <w:rPr>
                <w:rStyle w:val="mqInternal"/>
                <w:noProof/>
                <w:lang w:val="fr-FR"/>
              </w:rPr>
              <w:t>[2}[6]{4]</w:t>
            </w:r>
            <w:r>
              <w:rPr>
                <w:lang w:val="fr-FR"/>
              </w:rPr>
              <w:t xml:space="preserve"> Site Internet</w:t>
            </w:r>
            <w:r>
              <w:rPr>
                <w:rStyle w:val="mqInternal"/>
                <w:noProof/>
                <w:lang w:val="fr-FR"/>
              </w:rPr>
              <w:t>{8]</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a49022fa-fde1-491e-a6fb-2e939f2253e0</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Synchronization Between </w:t>
            </w:r>
            <w:r>
              <w:rPr>
                <w:rStyle w:val="mqInternal"/>
                <w:noProof/>
              </w:rPr>
              <w:t>[2}[3]{4]</w:t>
            </w:r>
            <w:r>
              <w:rPr>
                <w:noProof/>
              </w:rPr>
              <w:t xml:space="preserve"> </w:t>
            </w:r>
            <w:r>
              <w:rPr>
                <w:rStyle w:val="mqInternal"/>
                <w:noProof/>
              </w:rPr>
              <w:t>[2}[6]{4]</w:t>
            </w:r>
            <w:r>
              <w:rPr>
                <w:noProof/>
              </w:rPr>
              <w:t xml:space="preserve"> and </w:t>
            </w:r>
            <w:r>
              <w:rPr>
                <w:rStyle w:val="mqInternal"/>
                <w:noProof/>
              </w:rPr>
              <w:t>[2}[3]{4]</w:t>
            </w:r>
            <w:r>
              <w:rPr>
                <w:noProof/>
              </w:rPr>
              <w:t xml:space="preserve"> </w:t>
            </w:r>
            <w:r>
              <w:rPr>
                <w:rStyle w:val="mqInternal"/>
                <w:noProof/>
              </w:rPr>
              <w:t>{11]</w:t>
            </w:r>
          </w:p>
        </w:tc>
        <w:tc>
          <w:tcPr>
            <w:tcW w:w="7407" w:type="dxa"/>
          </w:tcPr>
          <w:p w:rsidR="00000000" w:rsidRDefault="00DB54A8">
            <w:pPr>
              <w:rPr>
                <w:lang w:val="fr-FR"/>
              </w:rPr>
            </w:pPr>
            <w:r>
              <w:rPr>
                <w:rStyle w:val="mqInternal"/>
                <w:noProof/>
                <w:lang w:val="fr-FR"/>
              </w:rPr>
              <w:t>[1}</w:t>
            </w:r>
            <w:r>
              <w:rPr>
                <w:lang w:val="fr-FR"/>
              </w:rPr>
              <w:t xml:space="preserve">Synchronisation entre </w:t>
            </w:r>
            <w:r>
              <w:rPr>
                <w:rStyle w:val="mqInternal"/>
                <w:noProof/>
                <w:lang w:val="fr-FR"/>
              </w:rPr>
              <w:t>[2}[3]{4]</w:t>
            </w:r>
            <w:r>
              <w:rPr>
                <w:lang w:val="fr-FR"/>
              </w:rPr>
              <w:t xml:space="preserve"> </w:t>
            </w:r>
            <w:r>
              <w:rPr>
                <w:rStyle w:val="mqInternal"/>
                <w:noProof/>
                <w:lang w:val="fr-FR"/>
              </w:rPr>
              <w:t>[2}[6]{4]</w:t>
            </w:r>
            <w:r>
              <w:rPr>
                <w:lang w:val="fr-FR"/>
              </w:rPr>
              <w:t xml:space="preserve"> et </w:t>
            </w:r>
            <w:r>
              <w:rPr>
                <w:rStyle w:val="mqInternal"/>
                <w:noProof/>
                <w:lang w:val="fr-FR"/>
              </w:rPr>
              <w:t>[2}[3]{4]</w:t>
            </w:r>
            <w:r>
              <w:rPr>
                <w:lang w:val="fr-FR"/>
              </w:rPr>
              <w:t xml:space="preserve"> </w:t>
            </w:r>
            <w:r>
              <w:rPr>
                <w:rStyle w:val="mqInternal"/>
                <w:noProof/>
                <w:lang w:val="fr-FR"/>
              </w:rPr>
              <w:t>{11]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8fcae367-918c-4255-8a17-1ba25ae0a97f</w:t>
            </w:r>
          </w:p>
        </w:tc>
        <w:tc>
          <w:tcPr>
            <w:tcW w:w="7407" w:type="dxa"/>
            <w:shd w:val="clear" w:color="auto" w:fill="F2F2F2" w:themeFill="background1" w:themeFillShade="F2"/>
          </w:tcPr>
          <w:p w:rsidR="00000000" w:rsidRDefault="00DB54A8">
            <w:pPr>
              <w:rPr>
                <w:noProof/>
              </w:rPr>
            </w:pPr>
            <w:r>
              <w:rPr>
                <w:rStyle w:val="mqInternal"/>
                <w:noProof/>
              </w:rPr>
              <w:t>[1}</w:t>
            </w:r>
            <w:r>
              <w:rPr>
                <w:noProof/>
              </w:rPr>
              <w:t>Playback Event Analytics</w:t>
            </w:r>
            <w:r>
              <w:rPr>
                <w:rStyle w:val="mqInternal"/>
                <w:noProof/>
              </w:rPr>
              <w:t>{2]</w:t>
            </w:r>
          </w:p>
        </w:tc>
        <w:tc>
          <w:tcPr>
            <w:tcW w:w="7407" w:type="dxa"/>
          </w:tcPr>
          <w:p w:rsidR="00000000" w:rsidRDefault="00DB54A8">
            <w:pPr>
              <w:rPr>
                <w:lang w:val="fr-FR"/>
              </w:rPr>
            </w:pPr>
            <w:r>
              <w:rPr>
                <w:rStyle w:val="mqInternal"/>
                <w:noProof/>
                <w:lang w:val="fr-FR"/>
              </w:rPr>
              <w:t>[1}</w:t>
            </w:r>
            <w:r>
              <w:rPr>
                <w:lang w:val="fr-FR"/>
              </w:rPr>
              <w:t>Analyses d'</w:t>
            </w:r>
            <w:r>
              <w:rPr>
                <w:lang w:val="fr-FR"/>
              </w:rPr>
              <w:t>é</w:t>
            </w:r>
            <w:r>
              <w:rPr>
                <w:lang w:val="fr-FR"/>
              </w:rPr>
              <w:t>v</w:t>
            </w:r>
            <w:r>
              <w:rPr>
                <w:lang w:val="fr-FR"/>
              </w:rPr>
              <w:t>é</w:t>
            </w:r>
            <w:r>
              <w:rPr>
                <w:lang w:val="fr-FR"/>
              </w:rPr>
              <w:t>nements de lecture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dd489400-c169-4e0c-a289-4c3e24884bee</w:t>
            </w:r>
          </w:p>
        </w:tc>
        <w:tc>
          <w:tcPr>
            <w:tcW w:w="7407" w:type="dxa"/>
            <w:shd w:val="clear" w:color="auto" w:fill="F2F2F2" w:themeFill="background1" w:themeFillShade="F2"/>
          </w:tcPr>
          <w:p w:rsidR="00000000" w:rsidRDefault="00DB54A8">
            <w:pPr>
              <w:rPr>
                <w:noProof/>
              </w:rPr>
            </w:pPr>
            <w:r>
              <w:rPr>
                <w:noProof/>
              </w:rPr>
              <w:t xml:space="preserve">Installing Brightcove Video Connect for the </w:t>
            </w:r>
            <w:r>
              <w:rPr>
                <w:rStyle w:val="mqInternal"/>
                <w:noProof/>
              </w:rPr>
              <w:t>[1}[2]{3]</w:t>
            </w:r>
            <w:r>
              <w:rPr>
                <w:noProof/>
              </w:rPr>
              <w:t xml:space="preserve"> </w:t>
            </w:r>
            <w:r>
              <w:rPr>
                <w:rStyle w:val="mqInternal"/>
                <w:noProof/>
              </w:rPr>
              <w:t>[1}[5]{3]</w:t>
            </w:r>
            <w:r>
              <w:rPr>
                <w:noProof/>
              </w:rPr>
              <w:t xml:space="preserve"> CMS</w:t>
            </w:r>
          </w:p>
        </w:tc>
        <w:tc>
          <w:tcPr>
            <w:tcW w:w="7407" w:type="dxa"/>
          </w:tcPr>
          <w:p w:rsidR="00000000" w:rsidRDefault="00DB54A8">
            <w:pPr>
              <w:rPr>
                <w:lang w:val="fr-FR"/>
              </w:rPr>
            </w:pPr>
            <w:r>
              <w:rPr>
                <w:lang w:val="fr-FR"/>
              </w:rPr>
              <w:t xml:space="preserve">Installation de Brightcove Video Connect pour le </w:t>
            </w:r>
            <w:r>
              <w:rPr>
                <w:rStyle w:val="mqInternal"/>
                <w:noProof/>
                <w:lang w:val="fr-FR"/>
              </w:rPr>
              <w:t>[1}[2]{3]</w:t>
            </w:r>
            <w:r>
              <w:rPr>
                <w:lang w:val="fr-FR"/>
              </w:rPr>
              <w:t xml:space="preserve"> </w:t>
            </w:r>
            <w:r>
              <w:rPr>
                <w:rStyle w:val="mqInternal"/>
                <w:noProof/>
                <w:lang w:val="fr-FR"/>
              </w:rPr>
              <w:t>[1}[5]{3]</w:t>
            </w:r>
            <w:r>
              <w:rPr>
                <w:lang w:val="fr-FR"/>
              </w:rPr>
              <w:t xml:space="preserve"> CMS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c5505044-7854-4c2b-8f34-1f010f558e58</w:t>
            </w:r>
          </w:p>
        </w:tc>
        <w:tc>
          <w:tcPr>
            <w:tcW w:w="7407" w:type="dxa"/>
            <w:shd w:val="clear" w:color="auto" w:fill="F2F2F2" w:themeFill="background1" w:themeFillShade="F2"/>
          </w:tcPr>
          <w:p w:rsidR="00000000" w:rsidRDefault="00DB54A8">
            <w:pPr>
              <w:rPr>
                <w:noProof/>
              </w:rPr>
            </w:pPr>
            <w:r>
              <w:rPr>
                <w:noProof/>
              </w:rPr>
              <w:t>This topi</w:t>
            </w:r>
            <w:r>
              <w:rPr>
                <w:noProof/>
              </w:rPr>
              <w:t>c covers the installation process for the Brightcove Video Connect module.</w:t>
            </w:r>
          </w:p>
        </w:tc>
        <w:tc>
          <w:tcPr>
            <w:tcW w:w="7407" w:type="dxa"/>
          </w:tcPr>
          <w:p w:rsidR="00000000" w:rsidRDefault="00DB54A8">
            <w:pPr>
              <w:rPr>
                <w:lang w:val="fr-FR"/>
              </w:rPr>
            </w:pPr>
            <w:r>
              <w:rPr>
                <w:lang w:val="fr-FR"/>
              </w:rPr>
              <w:t>Cette rubrique traite du processus d'installation du module Brightcove Video Connect.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6e78e7c3-b035-467c-a36a-52a7359d3605</w:t>
            </w:r>
          </w:p>
        </w:tc>
        <w:tc>
          <w:tcPr>
            <w:tcW w:w="7407" w:type="dxa"/>
            <w:shd w:val="clear" w:color="auto" w:fill="F2F2F2" w:themeFill="background1" w:themeFillShade="F2"/>
          </w:tcPr>
          <w:p w:rsidR="00000000" w:rsidRDefault="00DB54A8">
            <w:pPr>
              <w:rPr>
                <w:noProof/>
              </w:rPr>
            </w:pPr>
            <w:r>
              <w:rPr>
                <w:noProof/>
              </w:rPr>
              <w:t xml:space="preserve">Install </w:t>
            </w:r>
            <w:r>
              <w:rPr>
                <w:rStyle w:val="mqInternal"/>
                <w:noProof/>
              </w:rPr>
              <w:t>[1}[2]{3]</w:t>
            </w:r>
            <w:r>
              <w:rPr>
                <w:noProof/>
              </w:rPr>
              <w:t xml:space="preserve"> </w:t>
            </w:r>
            <w:r>
              <w:rPr>
                <w:rStyle w:val="mqInternal"/>
                <w:noProof/>
              </w:rPr>
              <w:t>[1}[5]{3]</w:t>
            </w:r>
            <w:r>
              <w:rPr>
                <w:noProof/>
              </w:rPr>
              <w:t xml:space="preserve"> Media Framework 2.1</w:t>
            </w:r>
          </w:p>
        </w:tc>
        <w:tc>
          <w:tcPr>
            <w:tcW w:w="7407" w:type="dxa"/>
          </w:tcPr>
          <w:p w:rsidR="00000000" w:rsidRDefault="00DB54A8">
            <w:pPr>
              <w:rPr>
                <w:lang w:val="fr-FR"/>
              </w:rPr>
            </w:pPr>
            <w:r>
              <w:rPr>
                <w:lang w:val="fr-FR"/>
              </w:rPr>
              <w:t xml:space="preserve">Installer </w:t>
            </w:r>
            <w:r>
              <w:rPr>
                <w:rStyle w:val="mqInternal"/>
                <w:noProof/>
                <w:lang w:val="fr-FR"/>
              </w:rPr>
              <w:t>[1}[2]{3]</w:t>
            </w:r>
            <w:r>
              <w:rPr>
                <w:lang w:val="fr-FR"/>
              </w:rPr>
              <w:t xml:space="preserve"> </w:t>
            </w:r>
            <w:r>
              <w:rPr>
                <w:rStyle w:val="mqInternal"/>
                <w:noProof/>
                <w:lang w:val="fr-FR"/>
              </w:rPr>
              <w:t>[1}[5]{3]</w:t>
            </w:r>
            <w:r>
              <w:rPr>
                <w:lang w:val="fr-FR"/>
              </w:rPr>
              <w:t xml:space="preserve"> Cadre m</w:t>
            </w:r>
            <w:r>
              <w:rPr>
                <w:lang w:val="fr-FR"/>
              </w:rPr>
              <w:t>é</w:t>
            </w:r>
            <w:r>
              <w:rPr>
                <w:lang w:val="fr-FR"/>
              </w:rPr>
              <w:t>dia 2.1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573c8816-485c-4da5-b135-cef71ec1c7c6</w:t>
            </w:r>
          </w:p>
        </w:tc>
        <w:tc>
          <w:tcPr>
            <w:tcW w:w="7407" w:type="dxa"/>
            <w:shd w:val="clear" w:color="auto" w:fill="F2F2F2" w:themeFill="background1" w:themeFillShade="F2"/>
          </w:tcPr>
          <w:p w:rsidR="00000000" w:rsidRDefault="00DB54A8">
            <w:pPr>
              <w:rPr>
                <w:noProof/>
              </w:rPr>
            </w:pPr>
            <w:r>
              <w:rPr>
                <w:noProof/>
              </w:rPr>
              <w:t xml:space="preserve">Brightcove Video Connect requires </w:t>
            </w:r>
            <w:r>
              <w:rPr>
                <w:rStyle w:val="mqInternal"/>
                <w:noProof/>
              </w:rPr>
              <w:t>[1}[2]{3]</w:t>
            </w:r>
            <w:r>
              <w:rPr>
                <w:noProof/>
              </w:rPr>
              <w:t xml:space="preserve"> </w:t>
            </w:r>
            <w:r>
              <w:rPr>
                <w:rStyle w:val="mqInternal"/>
                <w:noProof/>
              </w:rPr>
              <w:t>[1}[5]{3]</w:t>
            </w:r>
            <w:r>
              <w:rPr>
                <w:noProof/>
              </w:rPr>
              <w:t xml:space="preserve"> Media Framework to be installed first.</w:t>
            </w:r>
          </w:p>
        </w:tc>
        <w:tc>
          <w:tcPr>
            <w:tcW w:w="7407" w:type="dxa"/>
          </w:tcPr>
          <w:p w:rsidR="00000000" w:rsidRDefault="00DB54A8">
            <w:pPr>
              <w:rPr>
                <w:lang w:val="fr-FR"/>
              </w:rPr>
            </w:pPr>
            <w:r>
              <w:rPr>
                <w:lang w:val="fr-FR"/>
              </w:rPr>
              <w:t>Brightcove Video Connect n</w:t>
            </w:r>
            <w:r>
              <w:rPr>
                <w:lang w:val="fr-FR"/>
              </w:rPr>
              <w:t>é</w:t>
            </w:r>
            <w:r>
              <w:rPr>
                <w:lang w:val="fr-FR"/>
              </w:rPr>
              <w:t xml:space="preserve">cessite </w:t>
            </w:r>
            <w:r>
              <w:rPr>
                <w:rStyle w:val="mqInternal"/>
                <w:noProof/>
                <w:lang w:val="fr-FR"/>
              </w:rPr>
              <w:t>[1}[2]{3]</w:t>
            </w:r>
            <w:r>
              <w:rPr>
                <w:lang w:val="fr-FR"/>
              </w:rPr>
              <w:t xml:space="preserve"> </w:t>
            </w:r>
            <w:r>
              <w:rPr>
                <w:rStyle w:val="mqInternal"/>
                <w:noProof/>
                <w:lang w:val="fr-FR"/>
              </w:rPr>
              <w:t>[1}[5]{3]</w:t>
            </w:r>
            <w:r>
              <w:rPr>
                <w:lang w:val="fr-FR"/>
              </w:rPr>
              <w:t xml:space="preserve"> Media Framework </w:t>
            </w:r>
            <w:r>
              <w:rPr>
                <w:lang w:val="fr-FR"/>
              </w:rPr>
              <w:t>à</w:t>
            </w:r>
            <w:r>
              <w:rPr>
                <w:lang w:val="fr-FR"/>
              </w:rPr>
              <w:t xml:space="preserve"> installer en premier.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58cb6c44-22d9-4180-a0fb-e2eaa94265ab</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is installed using the </w:t>
            </w:r>
            <w:r>
              <w:rPr>
                <w:rStyle w:val="mqInternal"/>
                <w:noProof/>
              </w:rPr>
              <w:t>[1}[2]{3]</w:t>
            </w:r>
            <w:r>
              <w:rPr>
                <w:noProof/>
              </w:rPr>
              <w:t xml:space="preserve"> </w:t>
            </w:r>
            <w:r>
              <w:rPr>
                <w:rStyle w:val="mqInternal"/>
                <w:noProof/>
              </w:rPr>
              <w:t>[1}[5]{3]</w:t>
            </w:r>
            <w:r>
              <w:rPr>
                <w:noProof/>
              </w:rPr>
              <w:t xml:space="preserve"> Installation Wizard.</w:t>
            </w:r>
          </w:p>
        </w:tc>
        <w:tc>
          <w:tcPr>
            <w:tcW w:w="7407" w:type="dxa"/>
          </w:tcPr>
          <w:p w:rsidR="00000000" w:rsidRDefault="00DB54A8">
            <w:pPr>
              <w:rPr>
                <w:lang w:val="fr-FR"/>
              </w:rPr>
            </w:pPr>
            <w:r>
              <w:rPr>
                <w:lang w:val="fr-FR"/>
              </w:rPr>
              <w:t xml:space="preserve">le </w:t>
            </w:r>
            <w:r>
              <w:rPr>
                <w:rStyle w:val="mqInternal"/>
                <w:noProof/>
                <w:lang w:val="fr-FR"/>
              </w:rPr>
              <w:t>[1}[2]{3]</w:t>
            </w:r>
            <w:r>
              <w:rPr>
                <w:lang w:val="fr-FR"/>
              </w:rPr>
              <w:t xml:space="preserve"> </w:t>
            </w:r>
            <w:r>
              <w:rPr>
                <w:rStyle w:val="mqInternal"/>
                <w:noProof/>
                <w:lang w:val="fr-FR"/>
              </w:rPr>
              <w:t>[1}[5]{3]</w:t>
            </w:r>
            <w:r>
              <w:rPr>
                <w:lang w:val="fr-FR"/>
              </w:rPr>
              <w:t xml:space="preserve"> Media Framework est install</w:t>
            </w:r>
            <w:r>
              <w:rPr>
                <w:lang w:val="fr-FR"/>
              </w:rPr>
              <w:t>é</w:t>
            </w:r>
            <w:r>
              <w:rPr>
                <w:lang w:val="fr-FR"/>
              </w:rPr>
              <w:t xml:space="preserve"> </w:t>
            </w:r>
            <w:r>
              <w:rPr>
                <w:lang w:val="fr-FR"/>
              </w:rPr>
              <w:t>à</w:t>
            </w:r>
            <w:r>
              <w:rPr>
                <w:lang w:val="fr-FR"/>
              </w:rPr>
              <w:t xml:space="preserve"> l'aide du </w:t>
            </w:r>
            <w:r>
              <w:rPr>
                <w:rStyle w:val="mqInternal"/>
                <w:noProof/>
                <w:lang w:val="fr-FR"/>
              </w:rPr>
              <w:t>[1}[2]{3]</w:t>
            </w:r>
            <w:r>
              <w:rPr>
                <w:lang w:val="fr-FR"/>
              </w:rPr>
              <w:t xml:space="preserve"> </w:t>
            </w:r>
            <w:r>
              <w:rPr>
                <w:rStyle w:val="mqInternal"/>
                <w:noProof/>
                <w:lang w:val="fr-FR"/>
              </w:rPr>
              <w:t>[1}[5]{3]</w:t>
            </w:r>
            <w:r>
              <w:rPr>
                <w:lang w:val="fr-FR"/>
              </w:rPr>
              <w:t xml:space="preserve"> Ass</w:t>
            </w:r>
            <w:r>
              <w:rPr>
                <w:lang w:val="fr-FR"/>
              </w:rPr>
              <w:t>istant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6f5215e5-9e76-46ef-9282-dddbc94c7ef8</w:t>
            </w:r>
          </w:p>
        </w:tc>
        <w:tc>
          <w:tcPr>
            <w:tcW w:w="7407" w:type="dxa"/>
            <w:shd w:val="clear" w:color="auto" w:fill="F2F2F2" w:themeFill="background1" w:themeFillShade="F2"/>
          </w:tcPr>
          <w:p w:rsidR="00000000" w:rsidRDefault="00DB54A8">
            <w:pPr>
              <w:rPr>
                <w:noProof/>
              </w:rPr>
            </w:pPr>
            <w:r>
              <w:rPr>
                <w:noProof/>
              </w:rPr>
              <w:t>Follow the instructions displayed by the installation wizard.</w:t>
            </w:r>
          </w:p>
        </w:tc>
        <w:tc>
          <w:tcPr>
            <w:tcW w:w="7407" w:type="dxa"/>
          </w:tcPr>
          <w:p w:rsidR="00000000" w:rsidRDefault="00DB54A8">
            <w:pPr>
              <w:rPr>
                <w:lang w:val="fr-FR"/>
              </w:rPr>
            </w:pPr>
            <w:r>
              <w:rPr>
                <w:lang w:val="fr-FR"/>
              </w:rPr>
              <w:t>Suivez les instructions affich</w:t>
            </w:r>
            <w:r>
              <w:rPr>
                <w:lang w:val="fr-FR"/>
              </w:rPr>
              <w:t>é</w:t>
            </w:r>
            <w:r>
              <w:rPr>
                <w:lang w:val="fr-FR"/>
              </w:rPr>
              <w:t>es par l'assistant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11715535-3768-41d5-ad27-ebaa79a80c4f</w:t>
            </w:r>
          </w:p>
        </w:tc>
        <w:tc>
          <w:tcPr>
            <w:tcW w:w="7407" w:type="dxa"/>
            <w:shd w:val="clear" w:color="auto" w:fill="F2F2F2" w:themeFill="background1" w:themeFillShade="F2"/>
          </w:tcPr>
          <w:p w:rsidR="00000000" w:rsidRDefault="00DB54A8">
            <w:pPr>
              <w:rPr>
                <w:noProof/>
              </w:rPr>
            </w:pPr>
            <w:r>
              <w:rPr>
                <w:noProof/>
              </w:rPr>
              <w:t>Release Page Events f</w:t>
            </w:r>
            <w:r>
              <w:rPr>
                <w:noProof/>
              </w:rPr>
              <w:t>rom Workflow</w:t>
            </w:r>
          </w:p>
        </w:tc>
        <w:tc>
          <w:tcPr>
            <w:tcW w:w="7407" w:type="dxa"/>
          </w:tcPr>
          <w:p w:rsidR="00000000" w:rsidRDefault="00DB54A8">
            <w:pPr>
              <w:rPr>
                <w:lang w:val="fr-FR"/>
              </w:rPr>
            </w:pPr>
            <w:r>
              <w:rPr>
                <w:lang w:val="fr-FR"/>
              </w:rPr>
              <w:t>Rel</w:t>
            </w:r>
            <w:r>
              <w:rPr>
                <w:lang w:val="fr-FR"/>
              </w:rPr>
              <w:t>â</w:t>
            </w:r>
            <w:r>
              <w:rPr>
                <w:lang w:val="fr-FR"/>
              </w:rPr>
              <w:t xml:space="preserve">cher les </w:t>
            </w:r>
            <w:r>
              <w:rPr>
                <w:lang w:val="fr-FR"/>
              </w:rPr>
              <w:t>é</w:t>
            </w:r>
            <w:r>
              <w:rPr>
                <w:lang w:val="fr-FR"/>
              </w:rPr>
              <w:t>v</w:t>
            </w:r>
            <w:r>
              <w:rPr>
                <w:lang w:val="fr-FR"/>
              </w:rPr>
              <w:t>é</w:t>
            </w:r>
            <w:r>
              <w:rPr>
                <w:lang w:val="fr-FR"/>
              </w:rPr>
              <w:t xml:space="preserve">nements de page </w:t>
            </w:r>
            <w:r>
              <w:rPr>
                <w:lang w:val="fr-FR"/>
              </w:rPr>
              <w:t>à</w:t>
            </w:r>
            <w:r>
              <w:rPr>
                <w:lang w:val="fr-FR"/>
              </w:rPr>
              <w:t xml:space="preserve"> partir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b8d1c2ea-9db9-4574-a2e5-9b1caac5eaf2</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includes a number of page events that must be released from workflow and published before they can be used.</w:t>
            </w:r>
          </w:p>
        </w:tc>
        <w:tc>
          <w:tcPr>
            <w:tcW w:w="7407" w:type="dxa"/>
          </w:tcPr>
          <w:p w:rsidR="00000000" w:rsidRDefault="00DB54A8">
            <w:pPr>
              <w:rPr>
                <w:lang w:val="fr-FR"/>
              </w:rPr>
            </w:pPr>
            <w:r>
              <w:rPr>
                <w:lang w:val="fr-FR"/>
              </w:rPr>
              <w:t xml:space="preserve">le </w:t>
            </w:r>
            <w:r>
              <w:rPr>
                <w:rStyle w:val="mqInternal"/>
                <w:noProof/>
                <w:lang w:val="fr-FR"/>
              </w:rPr>
              <w:t>[1}[2]{3]</w:t>
            </w:r>
            <w:r>
              <w:rPr>
                <w:lang w:val="fr-FR"/>
              </w:rPr>
              <w:t xml:space="preserve"> </w:t>
            </w:r>
            <w:r>
              <w:rPr>
                <w:rStyle w:val="mqInternal"/>
                <w:noProof/>
                <w:lang w:val="fr-FR"/>
              </w:rPr>
              <w:t>[1}[5]{3]</w:t>
            </w:r>
            <w:r>
              <w:rPr>
                <w:lang w:val="fr-FR"/>
              </w:rPr>
              <w:t xml:space="preserve"> Media Framework comprend un certain nombre d'</w:t>
            </w:r>
            <w:r>
              <w:rPr>
                <w:lang w:val="fr-FR"/>
              </w:rPr>
              <w:t>é</w:t>
            </w:r>
            <w:r>
              <w:rPr>
                <w:lang w:val="fr-FR"/>
              </w:rPr>
              <w:t>v</w:t>
            </w:r>
            <w:r>
              <w:rPr>
                <w:lang w:val="fr-FR"/>
              </w:rPr>
              <w:t>é</w:t>
            </w:r>
            <w:r>
              <w:rPr>
                <w:lang w:val="fr-FR"/>
              </w:rPr>
              <w:t xml:space="preserve">nements de page qui doivent </w:t>
            </w:r>
            <w:r>
              <w:rPr>
                <w:lang w:val="fr-FR"/>
              </w:rPr>
              <w:t>ê</w:t>
            </w:r>
            <w:r>
              <w:rPr>
                <w:lang w:val="fr-FR"/>
              </w:rPr>
              <w:t>tre lib</w:t>
            </w:r>
            <w:r>
              <w:rPr>
                <w:lang w:val="fr-FR"/>
              </w:rPr>
              <w:t>é</w:t>
            </w:r>
            <w:r>
              <w:rPr>
                <w:lang w:val="fr-FR"/>
              </w:rPr>
              <w:t>r</w:t>
            </w:r>
            <w:r>
              <w:rPr>
                <w:lang w:val="fr-FR"/>
              </w:rPr>
              <w:t>é</w:t>
            </w:r>
            <w:r>
              <w:rPr>
                <w:lang w:val="fr-FR"/>
              </w:rPr>
              <w:t>s du flux de travail et publi</w:t>
            </w:r>
            <w:r>
              <w:rPr>
                <w:lang w:val="fr-FR"/>
              </w:rPr>
              <w:t>é</w:t>
            </w:r>
            <w:r>
              <w:rPr>
                <w:lang w:val="fr-FR"/>
              </w:rPr>
              <w:t xml:space="preserve">s avant de pouvoir </w:t>
            </w:r>
            <w:r>
              <w:rPr>
                <w:lang w:val="fr-FR"/>
              </w:rPr>
              <w:t>ê</w:t>
            </w:r>
            <w:r>
              <w:rPr>
                <w:lang w:val="fr-FR"/>
              </w:rPr>
              <w:t>tre utilis</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17c9962a-3a7c-482c-9836-26fce7007d58</w:t>
            </w:r>
          </w:p>
        </w:tc>
        <w:tc>
          <w:tcPr>
            <w:tcW w:w="7407" w:type="dxa"/>
            <w:shd w:val="clear" w:color="auto" w:fill="F2F2F2" w:themeFill="background1" w:themeFillShade="F2"/>
          </w:tcPr>
          <w:p w:rsidR="00000000" w:rsidRDefault="00DB54A8">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Workbox</w:t>
            </w:r>
          </w:p>
        </w:tc>
        <w:tc>
          <w:tcPr>
            <w:tcW w:w="7407" w:type="dxa"/>
          </w:tcPr>
          <w:p w:rsidR="00000000" w:rsidRDefault="00DB54A8">
            <w:pPr>
              <w:rPr>
                <w:lang w:val="fr-FR"/>
              </w:rPr>
            </w:pPr>
            <w:r>
              <w:rPr>
                <w:lang w:val="fr-FR"/>
              </w:rPr>
              <w:t xml:space="preserve">Ouvrez le </w:t>
            </w:r>
            <w:r>
              <w:rPr>
                <w:rStyle w:val="mqInternal"/>
                <w:noProof/>
                <w:lang w:val="fr-FR"/>
              </w:rPr>
              <w:t>[1}[2</w:t>
            </w:r>
            <w:r>
              <w:rPr>
                <w:rStyle w:val="mqInternal"/>
                <w:noProof/>
                <w:lang w:val="fr-FR"/>
              </w:rPr>
              <w:t>]{3]</w:t>
            </w:r>
            <w:r>
              <w:rPr>
                <w:lang w:val="fr-FR"/>
              </w:rPr>
              <w:t xml:space="preserve"> </w:t>
            </w:r>
            <w:r>
              <w:rPr>
                <w:rStyle w:val="mqInternal"/>
                <w:noProof/>
                <w:lang w:val="fr-FR"/>
              </w:rPr>
              <w:t>[1}[5]{3]</w:t>
            </w:r>
            <w:r>
              <w:rPr>
                <w:lang w:val="fr-FR"/>
              </w:rPr>
              <w:t xml:space="preserve"> Bo</w:t>
            </w:r>
            <w:r>
              <w:rPr>
                <w:lang w:val="fr-FR"/>
              </w:rPr>
              <w:t>î</w:t>
            </w:r>
            <w:r>
              <w:rPr>
                <w:lang w:val="fr-FR"/>
              </w:rPr>
              <w:t>te de travail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446132e7-5b22-4fe9-917b-a146b881e86f</w:t>
            </w:r>
          </w:p>
        </w:tc>
        <w:tc>
          <w:tcPr>
            <w:tcW w:w="7407" w:type="dxa"/>
            <w:shd w:val="clear" w:color="auto" w:fill="F2F2F2" w:themeFill="background1" w:themeFillShade="F2"/>
          </w:tcPr>
          <w:p w:rsidR="00000000" w:rsidRDefault="00DB54A8">
            <w:pPr>
              <w:rPr>
                <w:noProof/>
              </w:rPr>
            </w:pPr>
            <w:r>
              <w:rPr>
                <w:noProof/>
              </w:rPr>
              <w:t>Select the Analytics Workflow</w:t>
            </w:r>
          </w:p>
        </w:tc>
        <w:tc>
          <w:tcPr>
            <w:tcW w:w="7407" w:type="dxa"/>
          </w:tcPr>
          <w:p w:rsidR="00000000" w:rsidRDefault="00DB54A8">
            <w:pPr>
              <w:rPr>
                <w:lang w:val="fr-FR"/>
              </w:rPr>
            </w:pPr>
            <w:r>
              <w:rPr>
                <w:lang w:val="fr-FR"/>
              </w:rPr>
              <w:t>S</w:t>
            </w:r>
            <w:r>
              <w:rPr>
                <w:lang w:val="fr-FR"/>
              </w:rPr>
              <w:t>é</w:t>
            </w:r>
            <w:r>
              <w:rPr>
                <w:lang w:val="fr-FR"/>
              </w:rPr>
              <w:t>lectionner le Workflow Analytics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12a6ab13-5693-4337-9e72-b2c41d2e4c7f</w:t>
            </w:r>
          </w:p>
        </w:tc>
        <w:tc>
          <w:tcPr>
            <w:tcW w:w="7407" w:type="dxa"/>
            <w:shd w:val="clear" w:color="auto" w:fill="F2F2F2" w:themeFill="background1" w:themeFillShade="F2"/>
          </w:tcPr>
          <w:p w:rsidR="00000000" w:rsidRDefault="00DB54A8">
            <w:pPr>
              <w:rPr>
                <w:noProof/>
              </w:rPr>
            </w:pPr>
            <w:r>
              <w:rPr>
                <w:noProof/>
              </w:rPr>
              <w:t>Deploy the following page events:</w:t>
            </w:r>
          </w:p>
        </w:tc>
        <w:tc>
          <w:tcPr>
            <w:tcW w:w="7407" w:type="dxa"/>
          </w:tcPr>
          <w:p w:rsidR="00000000" w:rsidRDefault="00DB54A8">
            <w:pPr>
              <w:rPr>
                <w:lang w:val="fr-FR"/>
              </w:rPr>
            </w:pPr>
            <w:r>
              <w:rPr>
                <w:lang w:val="fr-FR"/>
              </w:rPr>
              <w:t>D</w:t>
            </w:r>
            <w:r>
              <w:rPr>
                <w:lang w:val="fr-FR"/>
              </w:rPr>
              <w:t>é</w:t>
            </w:r>
            <w:r>
              <w:rPr>
                <w:lang w:val="fr-FR"/>
              </w:rPr>
              <w:t xml:space="preserve">ployez les </w:t>
            </w:r>
            <w:r>
              <w:rPr>
                <w:lang w:val="fr-FR"/>
              </w:rPr>
              <w:t>é</w:t>
            </w:r>
            <w:r>
              <w:rPr>
                <w:lang w:val="fr-FR"/>
              </w:rPr>
              <w:t>v</w:t>
            </w:r>
            <w:r>
              <w:rPr>
                <w:lang w:val="fr-FR"/>
              </w:rPr>
              <w:t>é</w:t>
            </w:r>
            <w:r>
              <w:rPr>
                <w:lang w:val="fr-FR"/>
              </w:rPr>
              <w:t>nements de page suivants </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27f3c367-e17c-4830-9aad-582cb6a12156</w:t>
            </w:r>
          </w:p>
        </w:tc>
        <w:tc>
          <w:tcPr>
            <w:tcW w:w="7407" w:type="dxa"/>
            <w:shd w:val="clear" w:color="auto" w:fill="F2F2F2" w:themeFill="background1" w:themeFillShade="F2"/>
          </w:tcPr>
          <w:p w:rsidR="00000000" w:rsidRDefault="00DB54A8">
            <w:pPr>
              <w:rPr>
                <w:noProof/>
              </w:rPr>
            </w:pPr>
            <w:r>
              <w:rPr>
                <w:noProof/>
              </w:rPr>
              <w:t>Playback Changed</w:t>
            </w:r>
          </w:p>
        </w:tc>
        <w:tc>
          <w:tcPr>
            <w:tcW w:w="7407" w:type="dxa"/>
          </w:tcPr>
          <w:p w:rsidR="00000000" w:rsidRDefault="00DB54A8">
            <w:pPr>
              <w:rPr>
                <w:lang w:val="fr-FR"/>
              </w:rPr>
            </w:pPr>
            <w:r>
              <w:rPr>
                <w:lang w:val="fr-FR"/>
              </w:rPr>
              <w:t>Lecture modifi</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9b406e57-9355-4488-9eb9-550b3f5eb3a1</w:t>
            </w:r>
          </w:p>
        </w:tc>
        <w:tc>
          <w:tcPr>
            <w:tcW w:w="7407" w:type="dxa"/>
            <w:shd w:val="clear" w:color="auto" w:fill="F2F2F2" w:themeFill="background1" w:themeFillShade="F2"/>
          </w:tcPr>
          <w:p w:rsidR="00000000" w:rsidRDefault="00DB54A8">
            <w:pPr>
              <w:rPr>
                <w:noProof/>
              </w:rPr>
            </w:pPr>
            <w:r>
              <w:rPr>
                <w:noProof/>
              </w:rPr>
              <w:t>Playback Completed</w:t>
            </w:r>
          </w:p>
        </w:tc>
        <w:tc>
          <w:tcPr>
            <w:tcW w:w="7407" w:type="dxa"/>
          </w:tcPr>
          <w:p w:rsidR="00000000" w:rsidRDefault="00DB54A8">
            <w:pPr>
              <w:rPr>
                <w:lang w:val="fr-FR"/>
              </w:rPr>
            </w:pPr>
            <w:r>
              <w:rPr>
                <w:lang w:val="fr-FR"/>
              </w:rPr>
              <w:t>Lecture termin</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71c67fd6-0359-4f9e-8339-d95383914a89</w:t>
            </w:r>
          </w:p>
        </w:tc>
        <w:tc>
          <w:tcPr>
            <w:tcW w:w="7407" w:type="dxa"/>
            <w:shd w:val="clear" w:color="auto" w:fill="F2F2F2" w:themeFill="background1" w:themeFillShade="F2"/>
          </w:tcPr>
          <w:p w:rsidR="00000000" w:rsidRDefault="00DB54A8">
            <w:pPr>
              <w:rPr>
                <w:noProof/>
              </w:rPr>
            </w:pPr>
            <w:r>
              <w:rPr>
                <w:noProof/>
              </w:rPr>
              <w:t>Playback Error</w:t>
            </w:r>
          </w:p>
        </w:tc>
        <w:tc>
          <w:tcPr>
            <w:tcW w:w="7407" w:type="dxa"/>
          </w:tcPr>
          <w:p w:rsidR="00000000" w:rsidRDefault="00DB54A8">
            <w:pPr>
              <w:rPr>
                <w:lang w:val="fr-FR"/>
              </w:rPr>
            </w:pPr>
            <w:r>
              <w:rPr>
                <w:lang w:val="fr-FR"/>
              </w:rPr>
              <w:t>Erreur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e51a1d74-ba19-47fc-89c7-dcf4cab703e3</w:t>
            </w:r>
          </w:p>
        </w:tc>
        <w:tc>
          <w:tcPr>
            <w:tcW w:w="7407" w:type="dxa"/>
            <w:shd w:val="clear" w:color="auto" w:fill="F2F2F2" w:themeFill="background1" w:themeFillShade="F2"/>
          </w:tcPr>
          <w:p w:rsidR="00000000" w:rsidRDefault="00DB54A8">
            <w:pPr>
              <w:rPr>
                <w:noProof/>
              </w:rPr>
            </w:pPr>
            <w:r>
              <w:rPr>
                <w:noProof/>
              </w:rPr>
              <w:t>Playback Started</w:t>
            </w:r>
          </w:p>
        </w:tc>
        <w:tc>
          <w:tcPr>
            <w:tcW w:w="7407" w:type="dxa"/>
          </w:tcPr>
          <w:p w:rsidR="00000000" w:rsidRDefault="00DB54A8">
            <w:pPr>
              <w:rPr>
                <w:lang w:val="fr-FR"/>
              </w:rPr>
            </w:pPr>
            <w:r>
              <w:rPr>
                <w:lang w:val="fr-FR"/>
              </w:rPr>
              <w:t>Lecture d</w:t>
            </w:r>
            <w:r>
              <w:rPr>
                <w:lang w:val="fr-FR"/>
              </w:rPr>
              <w:t>é</w:t>
            </w:r>
            <w:r>
              <w:rPr>
                <w:lang w:val="fr-FR"/>
              </w:rPr>
              <w:t>marr</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f78450f0-f367-4d0d-b3c7-97f5bf9ea5c9</w:t>
            </w:r>
          </w:p>
        </w:tc>
        <w:tc>
          <w:tcPr>
            <w:tcW w:w="7407" w:type="dxa"/>
            <w:shd w:val="clear" w:color="auto" w:fill="F2F2F2" w:themeFill="background1" w:themeFillShade="F2"/>
          </w:tcPr>
          <w:p w:rsidR="00000000" w:rsidRDefault="00DB54A8">
            <w:pPr>
              <w:rPr>
                <w:noProof/>
              </w:rPr>
            </w:pPr>
            <w:r>
              <w:rPr>
                <w:noProof/>
              </w:rPr>
              <w:t>Publish the page events</w:t>
            </w:r>
          </w:p>
        </w:tc>
        <w:tc>
          <w:tcPr>
            <w:tcW w:w="7407" w:type="dxa"/>
          </w:tcPr>
          <w:p w:rsidR="00000000" w:rsidRDefault="00DB54A8">
            <w:pPr>
              <w:rPr>
                <w:lang w:val="fr-FR"/>
              </w:rPr>
            </w:pPr>
            <w:r>
              <w:rPr>
                <w:lang w:val="fr-FR"/>
              </w:rPr>
              <w:t xml:space="preserve">Publier les </w:t>
            </w:r>
            <w:r>
              <w:rPr>
                <w:lang w:val="fr-FR"/>
              </w:rPr>
              <w:t>é</w:t>
            </w:r>
            <w:r>
              <w:rPr>
                <w:lang w:val="fr-FR"/>
              </w:rPr>
              <w:t>v</w:t>
            </w:r>
            <w:r>
              <w:rPr>
                <w:lang w:val="fr-FR"/>
              </w:rPr>
              <w:t>é</w:t>
            </w:r>
            <w:r>
              <w:rPr>
                <w:lang w:val="fr-FR"/>
              </w:rPr>
              <w:t>nements de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94e7ff19-6dbb-422a-a604-5b53d7888883</w:t>
            </w:r>
          </w:p>
        </w:tc>
        <w:tc>
          <w:tcPr>
            <w:tcW w:w="7407" w:type="dxa"/>
            <w:shd w:val="clear" w:color="auto" w:fill="F2F2F2" w:themeFill="background1" w:themeFillShade="F2"/>
          </w:tcPr>
          <w:p w:rsidR="00000000" w:rsidRDefault="00DB54A8">
            <w:pPr>
              <w:rPr>
                <w:noProof/>
              </w:rPr>
            </w:pPr>
            <w:r>
              <w:rPr>
                <w:noProof/>
              </w:rPr>
              <w:t xml:space="preserve">Install Brightcove Video Connect for the </w:t>
            </w:r>
            <w:r>
              <w:rPr>
                <w:rStyle w:val="mqInternal"/>
                <w:noProof/>
              </w:rPr>
              <w:t>[1}[2</w:t>
            </w:r>
            <w:r>
              <w:rPr>
                <w:rStyle w:val="mqInternal"/>
                <w:noProof/>
              </w:rPr>
              <w:t>]{3]</w:t>
            </w:r>
            <w:r>
              <w:rPr>
                <w:noProof/>
              </w:rPr>
              <w:t xml:space="preserve"> </w:t>
            </w:r>
            <w:r>
              <w:rPr>
                <w:rStyle w:val="mqInternal"/>
                <w:noProof/>
              </w:rPr>
              <w:t>[1}[5]{3]</w:t>
            </w:r>
            <w:r>
              <w:rPr>
                <w:noProof/>
              </w:rPr>
              <w:t xml:space="preserve"> Experience Platform</w:t>
            </w:r>
          </w:p>
        </w:tc>
        <w:tc>
          <w:tcPr>
            <w:tcW w:w="7407" w:type="dxa"/>
          </w:tcPr>
          <w:p w:rsidR="00000000" w:rsidRDefault="00DB54A8">
            <w:pPr>
              <w:rPr>
                <w:lang w:val="fr-FR"/>
              </w:rPr>
            </w:pPr>
            <w:r>
              <w:rPr>
                <w:lang w:val="fr-FR"/>
              </w:rPr>
              <w:t xml:space="preserve">Installez Brightcove Video Connect pour le </w:t>
            </w:r>
            <w:r>
              <w:rPr>
                <w:rStyle w:val="mqInternal"/>
                <w:noProof/>
                <w:lang w:val="fr-FR"/>
              </w:rPr>
              <w:t>[1}[2]{3]</w:t>
            </w:r>
            <w:r>
              <w:rPr>
                <w:lang w:val="fr-FR"/>
              </w:rPr>
              <w:t xml:space="preserve"> </w:t>
            </w:r>
            <w:r>
              <w:rPr>
                <w:rStyle w:val="mqInternal"/>
                <w:noProof/>
                <w:lang w:val="fr-FR"/>
              </w:rPr>
              <w:t>[1}[5]{3]</w:t>
            </w:r>
            <w:r>
              <w:rPr>
                <w:lang w:val="fr-FR"/>
              </w:rPr>
              <w:t xml:space="preserve"> Plateforme d'exp</w:t>
            </w:r>
            <w:r>
              <w:rPr>
                <w:lang w:val="fr-FR"/>
              </w:rPr>
              <w:t>é</w:t>
            </w:r>
            <w:r>
              <w:rPr>
                <w:lang w:val="fr-FR"/>
              </w:rPr>
              <w:t>rience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247aa919-a18f-4801-bb8f-2db9f6dcc07e</w:t>
            </w:r>
          </w:p>
        </w:tc>
        <w:tc>
          <w:tcPr>
            <w:tcW w:w="7407" w:type="dxa"/>
            <w:shd w:val="clear" w:color="auto" w:fill="F2F2F2" w:themeFill="background1" w:themeFillShade="F2"/>
          </w:tcPr>
          <w:p w:rsidR="00000000" w:rsidRDefault="00DB54A8">
            <w:pPr>
              <w:rPr>
                <w:noProof/>
              </w:rPr>
            </w:pPr>
            <w:r>
              <w:rPr>
                <w:noProof/>
              </w:rPr>
              <w:t xml:space="preserve">Brightcove Video Connect for </w:t>
            </w:r>
            <w:r>
              <w:rPr>
                <w:rStyle w:val="mqInternal"/>
                <w:noProof/>
              </w:rPr>
              <w:t>[1}[2]{3]</w:t>
            </w:r>
            <w:r>
              <w:rPr>
                <w:noProof/>
              </w:rPr>
              <w:t xml:space="preserve"> </w:t>
            </w:r>
            <w:r>
              <w:rPr>
                <w:rStyle w:val="mqInternal"/>
                <w:noProof/>
              </w:rPr>
              <w:t>[1}[5]{3]</w:t>
            </w:r>
            <w:r>
              <w:rPr>
                <w:noProof/>
              </w:rPr>
              <w:t xml:space="preserve"> is installed using the </w:t>
            </w:r>
            <w:r>
              <w:rPr>
                <w:rStyle w:val="mqInternal"/>
                <w:noProof/>
              </w:rPr>
              <w:t>[1}[2]{3]</w:t>
            </w:r>
            <w:r>
              <w:rPr>
                <w:noProof/>
              </w:rPr>
              <w:t xml:space="preserve"> </w:t>
            </w:r>
            <w:r>
              <w:rPr>
                <w:rStyle w:val="mqInternal"/>
                <w:noProof/>
              </w:rPr>
              <w:t>[1}[5]{3]</w:t>
            </w:r>
            <w:r>
              <w:rPr>
                <w:noProof/>
              </w:rPr>
              <w:t xml:space="preserve"> </w:t>
            </w:r>
            <w:r>
              <w:rPr>
                <w:noProof/>
              </w:rPr>
              <w:t>Installation Wizard.</w:t>
            </w:r>
          </w:p>
        </w:tc>
        <w:tc>
          <w:tcPr>
            <w:tcW w:w="7407" w:type="dxa"/>
          </w:tcPr>
          <w:p w:rsidR="00000000" w:rsidRDefault="00DB54A8">
            <w:pPr>
              <w:rPr>
                <w:lang w:val="fr-FR"/>
              </w:rPr>
            </w:pPr>
            <w:r>
              <w:rPr>
                <w:lang w:val="fr-FR"/>
              </w:rPr>
              <w:t xml:space="preserve">Brightcove Video Connect pour </w:t>
            </w:r>
            <w:r>
              <w:rPr>
                <w:rStyle w:val="mqInternal"/>
                <w:noProof/>
                <w:lang w:val="fr-FR"/>
              </w:rPr>
              <w:t>[1}[2]{3]</w:t>
            </w:r>
            <w:r>
              <w:rPr>
                <w:lang w:val="fr-FR"/>
              </w:rPr>
              <w:t xml:space="preserve"> </w:t>
            </w:r>
            <w:r>
              <w:rPr>
                <w:rStyle w:val="mqInternal"/>
                <w:noProof/>
                <w:lang w:val="fr-FR"/>
              </w:rPr>
              <w:t>[1}[5]{3]</w:t>
            </w:r>
            <w:r>
              <w:rPr>
                <w:lang w:val="fr-FR"/>
              </w:rPr>
              <w:t xml:space="preserve"> est install</w:t>
            </w:r>
            <w:r>
              <w:rPr>
                <w:lang w:val="fr-FR"/>
              </w:rPr>
              <w:t>é</w:t>
            </w:r>
            <w:r>
              <w:rPr>
                <w:lang w:val="fr-FR"/>
              </w:rPr>
              <w:t xml:space="preserve"> </w:t>
            </w:r>
            <w:r>
              <w:rPr>
                <w:lang w:val="fr-FR"/>
              </w:rPr>
              <w:t>à</w:t>
            </w:r>
            <w:r>
              <w:rPr>
                <w:lang w:val="fr-FR"/>
              </w:rPr>
              <w:t xml:space="preserve"> l'aide du </w:t>
            </w:r>
            <w:r>
              <w:rPr>
                <w:rStyle w:val="mqInternal"/>
                <w:noProof/>
                <w:lang w:val="fr-FR"/>
              </w:rPr>
              <w:t>[1}[2]{3]</w:t>
            </w:r>
            <w:r>
              <w:rPr>
                <w:lang w:val="fr-FR"/>
              </w:rPr>
              <w:t xml:space="preserve"> </w:t>
            </w:r>
            <w:r>
              <w:rPr>
                <w:rStyle w:val="mqInternal"/>
                <w:noProof/>
                <w:lang w:val="fr-FR"/>
              </w:rPr>
              <w:t>[1}[5]{3]</w:t>
            </w:r>
            <w:r>
              <w:rPr>
                <w:lang w:val="fr-FR"/>
              </w:rPr>
              <w:t xml:space="preserve"> Assistant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57c5ce6d-a803-4ec2-8077-93869683a3bd</w:t>
            </w:r>
          </w:p>
        </w:tc>
        <w:tc>
          <w:tcPr>
            <w:tcW w:w="7407" w:type="dxa"/>
            <w:shd w:val="clear" w:color="auto" w:fill="F2F2F2" w:themeFill="background1" w:themeFillShade="F2"/>
          </w:tcPr>
          <w:p w:rsidR="00000000" w:rsidRDefault="00DB54A8">
            <w:pPr>
              <w:rPr>
                <w:noProof/>
              </w:rPr>
            </w:pPr>
            <w:r>
              <w:rPr>
                <w:noProof/>
              </w:rPr>
              <w:t>Follow the instructions displayed by the installation wizard.</w:t>
            </w:r>
          </w:p>
        </w:tc>
        <w:tc>
          <w:tcPr>
            <w:tcW w:w="7407" w:type="dxa"/>
          </w:tcPr>
          <w:p w:rsidR="00000000" w:rsidRDefault="00DB54A8">
            <w:pPr>
              <w:rPr>
                <w:lang w:val="fr-FR"/>
              </w:rPr>
            </w:pPr>
            <w:r>
              <w:rPr>
                <w:lang w:val="fr-FR"/>
              </w:rPr>
              <w:t>Suivez les instructions affich</w:t>
            </w:r>
            <w:r>
              <w:rPr>
                <w:lang w:val="fr-FR"/>
              </w:rPr>
              <w:t>é</w:t>
            </w:r>
            <w:r>
              <w:rPr>
                <w:lang w:val="fr-FR"/>
              </w:rPr>
              <w:t>es par l'assistant d'installation.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6143c450-fb88-4472-8a62-c651941bdb9a</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plug-in is available for download via a link in the table above.</w:t>
            </w:r>
          </w:p>
        </w:tc>
        <w:tc>
          <w:tcPr>
            <w:tcW w:w="7407" w:type="dxa"/>
          </w:tcPr>
          <w:p w:rsidR="00000000" w:rsidRDefault="00DB54A8">
            <w:pPr>
              <w:rPr>
                <w:lang w:val="fr-FR"/>
              </w:rPr>
            </w:pPr>
            <w:r>
              <w:rPr>
                <w:lang w:val="fr-FR"/>
              </w:rPr>
              <w:t xml:space="preserve">le </w:t>
            </w:r>
            <w:r>
              <w:rPr>
                <w:rStyle w:val="mqInternal"/>
                <w:noProof/>
                <w:lang w:val="fr-FR"/>
              </w:rPr>
              <w:t>[1}[2]{3]</w:t>
            </w:r>
            <w:r>
              <w:rPr>
                <w:lang w:val="fr-FR"/>
              </w:rPr>
              <w:t xml:space="preserve"> </w:t>
            </w:r>
            <w:r>
              <w:rPr>
                <w:rStyle w:val="mqInternal"/>
                <w:noProof/>
                <w:lang w:val="fr-FR"/>
              </w:rPr>
              <w:t>[1}[5]{3]</w:t>
            </w:r>
            <w:r>
              <w:rPr>
                <w:lang w:val="fr-FR"/>
              </w:rPr>
              <w:t xml:space="preserve"> plug-in est disponible pour t</w:t>
            </w:r>
            <w:r>
              <w:rPr>
                <w:lang w:val="fr-FR"/>
              </w:rPr>
              <w:t>é</w:t>
            </w:r>
            <w:r>
              <w:rPr>
                <w:lang w:val="fr-FR"/>
              </w:rPr>
              <w:t>l</w:t>
            </w:r>
            <w:r>
              <w:rPr>
                <w:lang w:val="fr-FR"/>
              </w:rPr>
              <w:t>é</w:t>
            </w:r>
            <w:r>
              <w:rPr>
                <w:lang w:val="fr-FR"/>
              </w:rPr>
              <w:t>cha</w:t>
            </w:r>
            <w:r>
              <w:rPr>
                <w:lang w:val="fr-FR"/>
              </w:rPr>
              <w:t>rgement via un lien dans le tableau ci-dessus.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9e1e37ca-908f-4560-9280-09a9bed5c335</w:t>
            </w:r>
          </w:p>
        </w:tc>
        <w:tc>
          <w:tcPr>
            <w:tcW w:w="7407" w:type="dxa"/>
            <w:shd w:val="clear" w:color="auto" w:fill="F2F2F2" w:themeFill="background1" w:themeFillShade="F2"/>
          </w:tcPr>
          <w:p w:rsidR="00000000" w:rsidRDefault="00DB54A8">
            <w:pPr>
              <w:rPr>
                <w:noProof/>
              </w:rPr>
            </w:pPr>
            <w:r>
              <w:rPr>
                <w:noProof/>
              </w:rPr>
              <w:t>This zip file includes both the source and the plug-in package.</w:t>
            </w:r>
          </w:p>
        </w:tc>
        <w:tc>
          <w:tcPr>
            <w:tcW w:w="7407" w:type="dxa"/>
          </w:tcPr>
          <w:p w:rsidR="00000000" w:rsidRDefault="00DB54A8">
            <w:pPr>
              <w:rPr>
                <w:lang w:val="fr-FR"/>
              </w:rPr>
            </w:pPr>
            <w:r>
              <w:rPr>
                <w:lang w:val="fr-FR"/>
              </w:rPr>
              <w:t xml:space="preserve">Ce fichier zip inclut </w:t>
            </w:r>
            <w:r>
              <w:rPr>
                <w:lang w:val="fr-FR"/>
              </w:rPr>
              <w:t>à</w:t>
            </w:r>
            <w:r>
              <w:rPr>
                <w:lang w:val="fr-FR"/>
              </w:rPr>
              <w:t xml:space="preserve"> la fois la source et le package de plug-in.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84d4bba5-abb2-4598-a0ec-1e61</w:t>
            </w:r>
            <w:r>
              <w:rPr>
                <w:noProof/>
                <w:sz w:val="2"/>
              </w:rPr>
              <w:t>d5c2d26b</w:t>
            </w:r>
          </w:p>
        </w:tc>
        <w:tc>
          <w:tcPr>
            <w:tcW w:w="7407" w:type="dxa"/>
            <w:shd w:val="clear" w:color="auto" w:fill="F2F2F2" w:themeFill="background1" w:themeFillShade="F2"/>
          </w:tcPr>
          <w:p w:rsidR="00000000" w:rsidRDefault="00DB54A8">
            <w:pPr>
              <w:rPr>
                <w:noProof/>
              </w:rPr>
            </w:pPr>
            <w:r>
              <w:rPr>
                <w:rStyle w:val="mqInternal"/>
                <w:noProof/>
              </w:rPr>
              <w:t>[1]</w:t>
            </w:r>
            <w:r>
              <w:rPr>
                <w:noProof/>
              </w:rPr>
              <w:t>Unzip it first and then</w:t>
            </w:r>
            <w:r>
              <w:rPr>
                <w:rStyle w:val="mqInternal"/>
                <w:noProof/>
              </w:rPr>
              <w:t>[1]</w:t>
            </w:r>
            <w:r>
              <w:rPr>
                <w:noProof/>
              </w:rPr>
              <w:t xml:space="preserve">upload the internal zip package to your </w:t>
            </w:r>
            <w:r>
              <w:rPr>
                <w:rStyle w:val="mqInternal"/>
                <w:noProof/>
              </w:rPr>
              <w:t>[3}[4]{5]</w:t>
            </w:r>
            <w:r>
              <w:rPr>
                <w:noProof/>
              </w:rPr>
              <w:t xml:space="preserve"> </w:t>
            </w:r>
            <w:r>
              <w:rPr>
                <w:rStyle w:val="mqInternal"/>
                <w:noProof/>
              </w:rPr>
              <w:t>[3}[7]{5]</w:t>
            </w:r>
            <w:r>
              <w:rPr>
                <w:noProof/>
              </w:rPr>
              <w:t xml:space="preserve"> instance.</w:t>
            </w:r>
          </w:p>
        </w:tc>
        <w:tc>
          <w:tcPr>
            <w:tcW w:w="7407" w:type="dxa"/>
          </w:tcPr>
          <w:p w:rsidR="00000000" w:rsidRDefault="00DB54A8">
            <w:pPr>
              <w:rPr>
                <w:lang w:val="fr-FR"/>
              </w:rPr>
            </w:pPr>
            <w:r>
              <w:rPr>
                <w:rStyle w:val="mqInternal"/>
                <w:noProof/>
                <w:lang w:val="fr-FR"/>
              </w:rPr>
              <w:t>[1]</w:t>
            </w:r>
            <w:r>
              <w:rPr>
                <w:lang w:val="fr-FR"/>
              </w:rPr>
              <w:t>D</w:t>
            </w:r>
            <w:r>
              <w:rPr>
                <w:lang w:val="fr-FR"/>
              </w:rPr>
              <w:t>é</w:t>
            </w:r>
            <w:r>
              <w:rPr>
                <w:lang w:val="fr-FR"/>
              </w:rPr>
              <w:t>compressez-le d'abord, puis</w:t>
            </w:r>
            <w:r>
              <w:rPr>
                <w:rStyle w:val="mqInternal"/>
                <w:noProof/>
                <w:lang w:val="fr-FR"/>
              </w:rPr>
              <w:t>[1]</w:t>
            </w:r>
            <w:r>
              <w:rPr>
                <w:lang w:val="fr-FR"/>
              </w:rPr>
              <w:t>t</w:t>
            </w:r>
            <w:r>
              <w:rPr>
                <w:lang w:val="fr-FR"/>
              </w:rPr>
              <w:t>é</w:t>
            </w:r>
            <w:r>
              <w:rPr>
                <w:lang w:val="fr-FR"/>
              </w:rPr>
              <w:t>l</w:t>
            </w:r>
            <w:r>
              <w:rPr>
                <w:lang w:val="fr-FR"/>
              </w:rPr>
              <w:t>é</w:t>
            </w:r>
            <w:r>
              <w:rPr>
                <w:lang w:val="fr-FR"/>
              </w:rPr>
              <w:t xml:space="preserve">charger le package zip interne sur votre </w:t>
            </w:r>
            <w:r>
              <w:rPr>
                <w:rStyle w:val="mqInternal"/>
                <w:noProof/>
                <w:lang w:val="fr-FR"/>
              </w:rPr>
              <w:t>[3}[4]{5]</w:t>
            </w:r>
            <w:r>
              <w:rPr>
                <w:lang w:val="fr-FR"/>
              </w:rPr>
              <w:t xml:space="preserve"> </w:t>
            </w:r>
            <w:r>
              <w:rPr>
                <w:rStyle w:val="mqInternal"/>
                <w:noProof/>
                <w:lang w:val="fr-FR"/>
              </w:rPr>
              <w:t>[3}[7]{5]</w:t>
            </w:r>
            <w:r>
              <w:rPr>
                <w:lang w:val="fr-FR"/>
              </w:rPr>
              <w:t xml:space="preserve"> exemple.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48d94ef1-67f3-4294-87af-fa0b6e443</w:t>
            </w:r>
            <w:r>
              <w:rPr>
                <w:noProof/>
                <w:sz w:val="2"/>
              </w:rPr>
              <w:t>e67</w:t>
            </w:r>
          </w:p>
        </w:tc>
        <w:tc>
          <w:tcPr>
            <w:tcW w:w="7407" w:type="dxa"/>
            <w:shd w:val="clear" w:color="auto" w:fill="F2F2F2" w:themeFill="background1" w:themeFillShade="F2"/>
          </w:tcPr>
          <w:p w:rsidR="00000000" w:rsidRDefault="00DB54A8">
            <w:pPr>
              <w:rPr>
                <w:noProof/>
              </w:rPr>
            </w:pPr>
            <w:r>
              <w:rPr>
                <w:noProof/>
              </w:rPr>
              <w:t>Reporting Database Configuration</w:t>
            </w:r>
          </w:p>
        </w:tc>
        <w:tc>
          <w:tcPr>
            <w:tcW w:w="7407" w:type="dxa"/>
          </w:tcPr>
          <w:p w:rsidR="00000000" w:rsidRDefault="00DB54A8">
            <w:pPr>
              <w:rPr>
                <w:lang w:val="fr-FR"/>
              </w:rPr>
            </w:pPr>
            <w:r>
              <w:rPr>
                <w:lang w:val="fr-FR"/>
              </w:rPr>
              <w:t>Configuration de la base de 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8a9c3698-b893-4be5-b3e3-dfed4e2b51c0</w:t>
            </w:r>
          </w:p>
        </w:tc>
        <w:tc>
          <w:tcPr>
            <w:tcW w:w="7407" w:type="dxa"/>
            <w:shd w:val="clear" w:color="auto" w:fill="F2F2F2" w:themeFill="background1" w:themeFillShade="F2"/>
          </w:tcPr>
          <w:p w:rsidR="00000000" w:rsidRDefault="00DB54A8">
            <w:pPr>
              <w:rPr>
                <w:noProof/>
              </w:rPr>
            </w:pPr>
            <w:r>
              <w:rPr>
                <w:noProof/>
              </w:rPr>
              <w:t xml:space="preserve">In order for the </w:t>
            </w:r>
            <w:r>
              <w:rPr>
                <w:rStyle w:val="mqInternal"/>
                <w:noProof/>
              </w:rPr>
              <w:t>[1}[2]{3]</w:t>
            </w:r>
            <w:r>
              <w:rPr>
                <w:noProof/>
              </w:rPr>
              <w:t xml:space="preserve"> </w:t>
            </w:r>
            <w:r>
              <w:rPr>
                <w:rStyle w:val="mqInternal"/>
                <w:noProof/>
              </w:rPr>
              <w:t>[1}[5]{3]</w:t>
            </w:r>
            <w:r>
              <w:rPr>
                <w:noProof/>
              </w:rPr>
              <w:t xml:space="preserve"> Media Framework reports to work, a new fact table must be added to the Experience Database (xDB) reporting database.</w:t>
            </w:r>
          </w:p>
        </w:tc>
        <w:tc>
          <w:tcPr>
            <w:tcW w:w="7407" w:type="dxa"/>
          </w:tcPr>
          <w:p w:rsidR="00000000" w:rsidRDefault="00DB54A8">
            <w:pPr>
              <w:rPr>
                <w:lang w:val="fr-FR"/>
              </w:rPr>
            </w:pPr>
            <w:r>
              <w:rPr>
                <w:lang w:val="fr-FR"/>
              </w:rPr>
              <w:t xml:space="preserve">Afin que le </w:t>
            </w:r>
            <w:r>
              <w:rPr>
                <w:rStyle w:val="mqInternal"/>
                <w:noProof/>
                <w:lang w:val="fr-FR"/>
              </w:rPr>
              <w:t>[1}[2]{3]</w:t>
            </w:r>
            <w:r>
              <w:rPr>
                <w:lang w:val="fr-FR"/>
              </w:rPr>
              <w:t xml:space="preserve"> </w:t>
            </w:r>
            <w:r>
              <w:rPr>
                <w:rStyle w:val="mqInternal"/>
                <w:noProof/>
                <w:lang w:val="fr-FR"/>
              </w:rPr>
              <w:t>[1}[5]{3]</w:t>
            </w:r>
            <w:r>
              <w:rPr>
                <w:lang w:val="fr-FR"/>
              </w:rPr>
              <w:t xml:space="preserve"> Media Framework fonctionne, une nouvelle table de faits doit </w:t>
            </w:r>
            <w:r>
              <w:rPr>
                <w:lang w:val="fr-FR"/>
              </w:rPr>
              <w:t>ê</w:t>
            </w:r>
            <w:r>
              <w:rPr>
                <w:lang w:val="fr-FR"/>
              </w:rPr>
              <w:t>tre ajout</w:t>
            </w:r>
            <w:r>
              <w:rPr>
                <w:lang w:val="fr-FR"/>
              </w:rPr>
              <w:t>é</w:t>
            </w:r>
            <w:r>
              <w:rPr>
                <w:lang w:val="fr-FR"/>
              </w:rPr>
              <w:t xml:space="preserve">e </w:t>
            </w:r>
            <w:r>
              <w:rPr>
                <w:lang w:val="fr-FR"/>
              </w:rPr>
              <w:t>à</w:t>
            </w:r>
            <w:r>
              <w:rPr>
                <w:lang w:val="fr-FR"/>
              </w:rPr>
              <w:t xml:space="preserve"> la base de donn</w:t>
            </w:r>
            <w:r>
              <w:rPr>
                <w:lang w:val="fr-FR"/>
              </w:rPr>
              <w:t>é</w:t>
            </w:r>
            <w:r>
              <w:rPr>
                <w:lang w:val="fr-FR"/>
              </w:rPr>
              <w:t>es de rapports</w:t>
            </w:r>
            <w:r>
              <w:rPr>
                <w:lang w:val="fr-FR"/>
              </w:rPr>
              <w:t xml:space="preserve"> Experience Database (xDB).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ec75b14c-4df0-418b-b3b0-658c55b33649</w:t>
            </w:r>
          </w:p>
        </w:tc>
        <w:tc>
          <w:tcPr>
            <w:tcW w:w="7407" w:type="dxa"/>
            <w:shd w:val="clear" w:color="auto" w:fill="F2F2F2" w:themeFill="background1" w:themeFillShade="F2"/>
          </w:tcPr>
          <w:p w:rsidR="00000000" w:rsidRDefault="00DB54A8">
            <w:pPr>
              <w:rPr>
                <w:noProof/>
              </w:rPr>
            </w:pPr>
            <w:r>
              <w:rPr>
                <w:noProof/>
              </w:rPr>
              <w:t>A script that will create this new table is available on SDN.</w:t>
            </w:r>
          </w:p>
        </w:tc>
        <w:tc>
          <w:tcPr>
            <w:tcW w:w="7407" w:type="dxa"/>
          </w:tcPr>
          <w:p w:rsidR="00000000" w:rsidRDefault="00DB54A8">
            <w:pPr>
              <w:rPr>
                <w:lang w:val="fr-FR"/>
              </w:rPr>
            </w:pPr>
            <w:r>
              <w:rPr>
                <w:lang w:val="fr-FR"/>
              </w:rPr>
              <w:t>Un script qui va cr</w:t>
            </w:r>
            <w:r>
              <w:rPr>
                <w:lang w:val="fr-FR"/>
              </w:rPr>
              <w:t>é</w:t>
            </w:r>
            <w:r>
              <w:rPr>
                <w:lang w:val="fr-FR"/>
              </w:rPr>
              <w:t>er cette nouvelle table est disponible sur SDN.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99e83469-1abe-4125-8cde-56cf5eca6633</w:t>
            </w:r>
          </w:p>
        </w:tc>
        <w:tc>
          <w:tcPr>
            <w:tcW w:w="7407" w:type="dxa"/>
            <w:shd w:val="clear" w:color="auto" w:fill="F2F2F2" w:themeFill="background1" w:themeFillShade="F2"/>
          </w:tcPr>
          <w:p w:rsidR="00000000" w:rsidRDefault="00DB54A8">
            <w:pPr>
              <w:rPr>
                <w:noProof/>
              </w:rPr>
            </w:pPr>
            <w:r>
              <w:rPr>
                <w:noProof/>
              </w:rPr>
              <w:t>You must run this script on your xDB reporting database.</w:t>
            </w:r>
          </w:p>
        </w:tc>
        <w:tc>
          <w:tcPr>
            <w:tcW w:w="7407" w:type="dxa"/>
          </w:tcPr>
          <w:p w:rsidR="00000000" w:rsidRDefault="00DB54A8">
            <w:pPr>
              <w:rPr>
                <w:lang w:val="fr-FR"/>
              </w:rPr>
            </w:pPr>
            <w:r>
              <w:rPr>
                <w:lang w:val="fr-FR"/>
              </w:rPr>
              <w:t>Vous devez ex</w:t>
            </w:r>
            <w:r>
              <w:rPr>
                <w:lang w:val="fr-FR"/>
              </w:rPr>
              <w:t>é</w:t>
            </w:r>
            <w:r>
              <w:rPr>
                <w:lang w:val="fr-FR"/>
              </w:rPr>
              <w:t>cuter ce script sur votre base de donn</w:t>
            </w:r>
            <w:r>
              <w:rPr>
                <w:lang w:val="fr-FR"/>
              </w:rPr>
              <w:t>é</w:t>
            </w:r>
            <w:r>
              <w:rPr>
                <w:lang w:val="fr-FR"/>
              </w:rPr>
              <w:t>es de rapports xDB.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6f6a3628-4e92-4fb1-8278-3bd31c247cf3</w:t>
            </w:r>
          </w:p>
        </w:tc>
        <w:tc>
          <w:tcPr>
            <w:tcW w:w="7407" w:type="dxa"/>
            <w:shd w:val="clear" w:color="auto" w:fill="F2F2F2" w:themeFill="background1" w:themeFillShade="F2"/>
          </w:tcPr>
          <w:p w:rsidR="00000000" w:rsidRDefault="00DB54A8">
            <w:pPr>
              <w:rPr>
                <w:noProof/>
              </w:rPr>
            </w:pPr>
            <w:r>
              <w:rPr>
                <w:noProof/>
              </w:rPr>
              <w:t>This step should be completed by your database administrator.</w:t>
            </w:r>
          </w:p>
        </w:tc>
        <w:tc>
          <w:tcPr>
            <w:tcW w:w="7407" w:type="dxa"/>
          </w:tcPr>
          <w:p w:rsidR="00000000" w:rsidRDefault="00DB54A8">
            <w:pPr>
              <w:rPr>
                <w:lang w:val="fr-FR"/>
              </w:rPr>
            </w:pPr>
            <w:r>
              <w:rPr>
                <w:lang w:val="fr-FR"/>
              </w:rPr>
              <w:t xml:space="preserve">Cette </w:t>
            </w:r>
            <w:r>
              <w:rPr>
                <w:lang w:val="fr-FR"/>
              </w:rPr>
              <w:t>é</w:t>
            </w:r>
            <w:r>
              <w:rPr>
                <w:lang w:val="fr-FR"/>
              </w:rPr>
              <w:t xml:space="preserve">tape doit </w:t>
            </w:r>
            <w:r>
              <w:rPr>
                <w:lang w:val="fr-FR"/>
              </w:rPr>
              <w:t>ê</w:t>
            </w:r>
            <w:r>
              <w:rPr>
                <w:lang w:val="fr-FR"/>
              </w:rPr>
              <w:t>tre</w:t>
            </w:r>
            <w:r>
              <w:rPr>
                <w:lang w:val="fr-FR"/>
              </w:rPr>
              <w:t xml:space="preserve"> effectu</w:t>
            </w:r>
            <w:r>
              <w:rPr>
                <w:lang w:val="fr-FR"/>
              </w:rPr>
              <w:t>é</w:t>
            </w:r>
            <w:r>
              <w:rPr>
                <w:lang w:val="fr-FR"/>
              </w:rPr>
              <w:t>e par votre administrateur de base de 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ff371173-f77a-441d-8015-538cea320889</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cf7bda31-8a85-46ed-86c5-3940623cf33a</w:t>
            </w:r>
          </w:p>
        </w:tc>
        <w:tc>
          <w:tcPr>
            <w:tcW w:w="7407" w:type="dxa"/>
            <w:shd w:val="clear" w:color="auto" w:fill="F2F2F2" w:themeFill="background1" w:themeFillShade="F2"/>
          </w:tcPr>
          <w:p w:rsidR="00000000" w:rsidRDefault="00DB54A8">
            <w:pPr>
              <w:rPr>
                <w:noProof/>
              </w:rPr>
            </w:pPr>
            <w:r>
              <w:rPr>
                <w:noProof/>
              </w:rPr>
              <w:t xml:space="preserve">It is possible to install multiple </w:t>
            </w:r>
            <w:r>
              <w:rPr>
                <w:rStyle w:val="mqInternal"/>
                <w:noProof/>
              </w:rPr>
              <w:t>[1}[2]{3]</w:t>
            </w:r>
            <w:r>
              <w:rPr>
                <w:noProof/>
              </w:rPr>
              <w:t xml:space="preserve"> </w:t>
            </w:r>
            <w:r>
              <w:rPr>
                <w:rStyle w:val="mqInternal"/>
                <w:noProof/>
              </w:rPr>
              <w:t>[1}[5]{3]</w:t>
            </w:r>
            <w:r>
              <w:rPr>
                <w:noProof/>
              </w:rPr>
              <w:t xml:space="preserve"> Media Framework connectors.</w:t>
            </w:r>
          </w:p>
        </w:tc>
        <w:tc>
          <w:tcPr>
            <w:tcW w:w="7407" w:type="dxa"/>
          </w:tcPr>
          <w:p w:rsidR="00000000" w:rsidRDefault="00DB54A8">
            <w:pPr>
              <w:rPr>
                <w:lang w:val="fr-FR"/>
              </w:rPr>
            </w:pPr>
            <w:r>
              <w:rPr>
                <w:lang w:val="fr-FR"/>
              </w:rPr>
              <w:t xml:space="preserve">Il est possible d'installer plusieurs </w:t>
            </w:r>
            <w:r>
              <w:rPr>
                <w:rStyle w:val="mqInternal"/>
                <w:noProof/>
                <w:lang w:val="fr-FR"/>
              </w:rPr>
              <w:t>[1}[2]{3]</w:t>
            </w:r>
            <w:r>
              <w:rPr>
                <w:lang w:val="fr-FR"/>
              </w:rPr>
              <w:t xml:space="preserve"> </w:t>
            </w:r>
            <w:r>
              <w:rPr>
                <w:rStyle w:val="mqInternal"/>
                <w:noProof/>
                <w:lang w:val="fr-FR"/>
              </w:rPr>
              <w:t>[1}[5]{3]</w:t>
            </w:r>
            <w:r>
              <w:rPr>
                <w:lang w:val="fr-FR"/>
              </w:rPr>
              <w:t xml:space="preserve"> Connecteurs Media Framework.</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004630a0-045f-48fd-acbb-da3860198ac1</w:t>
            </w:r>
          </w:p>
        </w:tc>
        <w:tc>
          <w:tcPr>
            <w:tcW w:w="7407" w:type="dxa"/>
            <w:shd w:val="clear" w:color="auto" w:fill="F2F2F2" w:themeFill="background1" w:themeFillShade="F2"/>
          </w:tcPr>
          <w:p w:rsidR="00000000" w:rsidRDefault="00DB54A8">
            <w:pPr>
              <w:rPr>
                <w:noProof/>
              </w:rPr>
            </w:pPr>
            <w:r>
              <w:rPr>
                <w:noProof/>
              </w:rPr>
              <w:t>This script only needs to be run one time per reporting database, regardless of how many different connectors you have install</w:t>
            </w:r>
            <w:r>
              <w:rPr>
                <w:noProof/>
              </w:rPr>
              <w:t>ed.</w:t>
            </w:r>
          </w:p>
        </w:tc>
        <w:tc>
          <w:tcPr>
            <w:tcW w:w="7407" w:type="dxa"/>
          </w:tcPr>
          <w:p w:rsidR="00000000" w:rsidRDefault="00DB54A8">
            <w:pPr>
              <w:rPr>
                <w:lang w:val="fr-FR"/>
              </w:rPr>
            </w:pPr>
            <w:r>
              <w:rPr>
                <w:lang w:val="fr-FR"/>
              </w:rPr>
              <w:t xml:space="preserve">Ce script ne doit </w:t>
            </w:r>
            <w:r>
              <w:rPr>
                <w:lang w:val="fr-FR"/>
              </w:rPr>
              <w:t>ê</w:t>
            </w:r>
            <w:r>
              <w:rPr>
                <w:lang w:val="fr-FR"/>
              </w:rPr>
              <w:t>tre ex</w:t>
            </w:r>
            <w:r>
              <w:rPr>
                <w:lang w:val="fr-FR"/>
              </w:rPr>
              <w:t>é</w:t>
            </w:r>
            <w:r>
              <w:rPr>
                <w:lang w:val="fr-FR"/>
              </w:rPr>
              <w:t>cut</w:t>
            </w:r>
            <w:r>
              <w:rPr>
                <w:lang w:val="fr-FR"/>
              </w:rPr>
              <w:t>é</w:t>
            </w:r>
            <w:r>
              <w:rPr>
                <w:lang w:val="fr-FR"/>
              </w:rPr>
              <w:t xml:space="preserve"> qu'une seule fois par base de donn</w:t>
            </w:r>
            <w:r>
              <w:rPr>
                <w:lang w:val="fr-FR"/>
              </w:rPr>
              <w:t>é</w:t>
            </w:r>
            <w:r>
              <w:rPr>
                <w:lang w:val="fr-FR"/>
              </w:rPr>
              <w:t>es de rapports, quel que soit le nombre de connecteurs que vous avez install</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142afed7-39ea-4241-aea9-de4cbf438ec0</w:t>
            </w:r>
          </w:p>
        </w:tc>
        <w:tc>
          <w:tcPr>
            <w:tcW w:w="7407" w:type="dxa"/>
            <w:shd w:val="clear" w:color="auto" w:fill="F2F2F2" w:themeFill="background1" w:themeFillShade="F2"/>
          </w:tcPr>
          <w:p w:rsidR="00000000" w:rsidRDefault="00DB54A8">
            <w:pPr>
              <w:rPr>
                <w:noProof/>
              </w:rPr>
            </w:pPr>
            <w:r>
              <w:rPr>
                <w:noProof/>
              </w:rPr>
              <w:t>Multi-Server Configuration</w:t>
            </w:r>
          </w:p>
        </w:tc>
        <w:tc>
          <w:tcPr>
            <w:tcW w:w="7407" w:type="dxa"/>
          </w:tcPr>
          <w:p w:rsidR="00000000" w:rsidRDefault="00DB54A8">
            <w:pPr>
              <w:rPr>
                <w:lang w:val="fr-FR"/>
              </w:rPr>
            </w:pPr>
            <w:r>
              <w:rPr>
                <w:lang w:val="fr-FR"/>
              </w:rPr>
              <w:t>Configuration multi-serveur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a7</w:t>
            </w:r>
            <w:r>
              <w:rPr>
                <w:noProof/>
                <w:sz w:val="2"/>
              </w:rPr>
              <w:t>e5e065-0bfc-48ba-a9f3-1b7bc4347eef</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Media Framework can be installed in a multi-server content authoring environment.</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Media Framework peut </w:t>
            </w:r>
            <w:r>
              <w:rPr>
                <w:lang w:val="fr-FR"/>
              </w:rPr>
              <w:t>ê</w:t>
            </w:r>
            <w:r>
              <w:rPr>
                <w:lang w:val="fr-FR"/>
              </w:rPr>
              <w:t>tre install</w:t>
            </w:r>
            <w:r>
              <w:rPr>
                <w:lang w:val="fr-FR"/>
              </w:rPr>
              <w:t>é</w:t>
            </w:r>
            <w:r>
              <w:rPr>
                <w:lang w:val="fr-FR"/>
              </w:rPr>
              <w:t xml:space="preserve"> dans un environnement de cr</w:t>
            </w:r>
            <w:r>
              <w:rPr>
                <w:lang w:val="fr-FR"/>
              </w:rPr>
              <w:t>é</w:t>
            </w:r>
            <w:r>
              <w:rPr>
                <w:lang w:val="fr-FR"/>
              </w:rPr>
              <w:t>ation de contenu multi-serveur.</w:t>
            </w:r>
          </w:p>
        </w:tc>
      </w:tr>
      <w:tr w:rsidR="00000000">
        <w:tc>
          <w:tcPr>
            <w:tcW w:w="660" w:type="dxa"/>
            <w:shd w:val="clear" w:color="auto" w:fill="F2F2F2" w:themeFill="background1" w:themeFillShade="F2"/>
          </w:tcPr>
          <w:p w:rsidR="00000000" w:rsidRDefault="00DB54A8">
            <w:pPr>
              <w:rPr>
                <w:noProof/>
                <w:sz w:val="2"/>
              </w:rPr>
            </w:pPr>
            <w:r>
              <w:rPr>
                <w:noProof/>
                <w:sz w:val="16"/>
              </w:rPr>
              <w:t>113</w:t>
            </w:r>
            <w:r>
              <w:rPr>
                <w:noProof/>
                <w:sz w:val="16"/>
              </w:rPr>
              <w:t xml:space="preserve"> </w:t>
            </w:r>
            <w:r>
              <w:rPr>
                <w:noProof/>
                <w:sz w:val="16"/>
              </w:rPr>
              <w:br/>
            </w:r>
            <w:r>
              <w:rPr>
                <w:noProof/>
                <w:sz w:val="2"/>
              </w:rPr>
              <w:t>0179e0ed-cdd5-4df8-8c0f-e40e5ee20f52</w:t>
            </w:r>
          </w:p>
        </w:tc>
        <w:tc>
          <w:tcPr>
            <w:tcW w:w="7407" w:type="dxa"/>
            <w:shd w:val="clear" w:color="auto" w:fill="F2F2F2" w:themeFill="background1" w:themeFillShade="F2"/>
          </w:tcPr>
          <w:p w:rsidR="00000000" w:rsidRDefault="00DB54A8">
            <w:pPr>
              <w:rPr>
                <w:noProof/>
              </w:rPr>
            </w:pPr>
            <w:r>
              <w:rPr>
                <w:noProof/>
              </w:rPr>
              <w:t xml:space="preserve">If your </w:t>
            </w:r>
            <w:r>
              <w:rPr>
                <w:rStyle w:val="mqInternal"/>
                <w:noProof/>
              </w:rPr>
              <w:t>[1}[2]{3]</w:t>
            </w:r>
            <w:r>
              <w:rPr>
                <w:noProof/>
              </w:rPr>
              <w:t xml:space="preserve"> </w:t>
            </w:r>
            <w:r>
              <w:rPr>
                <w:rStyle w:val="mqInternal"/>
                <w:noProof/>
              </w:rPr>
              <w:t>[1}[5]{3]</w:t>
            </w:r>
            <w:r>
              <w:rPr>
                <w:noProof/>
              </w:rPr>
              <w:t xml:space="preserve"> environment is configured in this way, you need to configure the following:</w:t>
            </w:r>
          </w:p>
        </w:tc>
        <w:tc>
          <w:tcPr>
            <w:tcW w:w="7407" w:type="dxa"/>
          </w:tcPr>
          <w:p w:rsidR="00000000" w:rsidRDefault="00DB54A8">
            <w:pPr>
              <w:rPr>
                <w:lang w:val="fr-FR"/>
              </w:rPr>
            </w:pPr>
            <w:r>
              <w:rPr>
                <w:lang w:val="fr-FR"/>
              </w:rPr>
              <w:t xml:space="preserve">Si ton </w:t>
            </w:r>
            <w:r>
              <w:rPr>
                <w:rStyle w:val="mqInternal"/>
                <w:noProof/>
                <w:lang w:val="fr-FR"/>
              </w:rPr>
              <w:t>[1}[2]{3]</w:t>
            </w:r>
            <w:r>
              <w:rPr>
                <w:lang w:val="fr-FR"/>
              </w:rPr>
              <w:t xml:space="preserve"> </w:t>
            </w:r>
            <w:r>
              <w:rPr>
                <w:rStyle w:val="mqInternal"/>
                <w:noProof/>
                <w:lang w:val="fr-FR"/>
              </w:rPr>
              <w:t>[1}[5]{3]</w:t>
            </w:r>
            <w:r>
              <w:rPr>
                <w:lang w:val="fr-FR"/>
              </w:rPr>
              <w:t xml:space="preserve"> l'environnement est configur</w:t>
            </w:r>
            <w:r>
              <w:rPr>
                <w:lang w:val="fr-FR"/>
              </w:rPr>
              <w:t>é</w:t>
            </w:r>
            <w:r>
              <w:rPr>
                <w:lang w:val="fr-FR"/>
              </w:rPr>
              <w:t xml:space="preserve"> de cette mani</w:t>
            </w:r>
            <w:r>
              <w:rPr>
                <w:lang w:val="fr-FR"/>
              </w:rPr>
              <w:t>è</w:t>
            </w:r>
            <w:r>
              <w:rPr>
                <w:lang w:val="fr-FR"/>
              </w:rPr>
              <w:t xml:space="preserve">re, vous devez configurer les </w:t>
            </w:r>
            <w:r>
              <w:rPr>
                <w:lang w:val="fr-FR"/>
              </w:rPr>
              <w:t>é</w:t>
            </w:r>
            <w:r>
              <w:rPr>
                <w:lang w:val="fr-FR"/>
              </w:rPr>
              <w:t>l</w:t>
            </w:r>
            <w:r>
              <w:rPr>
                <w:lang w:val="fr-FR"/>
              </w:rPr>
              <w:t>é</w:t>
            </w:r>
            <w:r>
              <w:rPr>
                <w:lang w:val="fr-FR"/>
              </w:rPr>
              <w:t>ments suivants: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45fe9618-af4a-484a-8a2b-a4fac11932ec</w:t>
            </w:r>
          </w:p>
        </w:tc>
        <w:tc>
          <w:tcPr>
            <w:tcW w:w="7407" w:type="dxa"/>
            <w:shd w:val="clear" w:color="auto" w:fill="F2F2F2" w:themeFill="background1" w:themeFillShade="F2"/>
          </w:tcPr>
          <w:p w:rsidR="00000000" w:rsidRDefault="00DB54A8">
            <w:pPr>
              <w:rPr>
                <w:noProof/>
              </w:rPr>
            </w:pPr>
            <w:r>
              <w:rPr>
                <w:noProof/>
              </w:rPr>
              <w:t>Content Management Servers</w:t>
            </w:r>
          </w:p>
        </w:tc>
        <w:tc>
          <w:tcPr>
            <w:tcW w:w="7407" w:type="dxa"/>
          </w:tcPr>
          <w:p w:rsidR="00000000" w:rsidRDefault="00DB54A8">
            <w:pPr>
              <w:rPr>
                <w:lang w:val="fr-FR"/>
              </w:rPr>
            </w:pPr>
            <w:r>
              <w:rPr>
                <w:lang w:val="fr-FR"/>
              </w:rPr>
              <w:t>Serveurs Gestion de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984baefa-8f94-4b70-8dfd-aa277690ca99</w:t>
            </w:r>
          </w:p>
        </w:tc>
        <w:tc>
          <w:tcPr>
            <w:tcW w:w="7407" w:type="dxa"/>
            <w:shd w:val="clear" w:color="auto" w:fill="F2F2F2" w:themeFill="background1" w:themeFillShade="F2"/>
          </w:tcPr>
          <w:p w:rsidR="00000000" w:rsidRDefault="00DB54A8">
            <w:pPr>
              <w:rPr>
                <w:noProof/>
              </w:rPr>
            </w:pPr>
            <w:r>
              <w:rPr>
                <w:noProof/>
              </w:rPr>
              <w:t xml:space="preserve">If you are using the scheduler to synchronize media, only one content management (CM) server needs </w:t>
            </w:r>
            <w:r>
              <w:rPr>
                <w:noProof/>
              </w:rPr>
              <w:t>to have the scheduler configured.</w:t>
            </w:r>
          </w:p>
        </w:tc>
        <w:tc>
          <w:tcPr>
            <w:tcW w:w="7407" w:type="dxa"/>
          </w:tcPr>
          <w:p w:rsidR="00000000" w:rsidRDefault="00DB54A8">
            <w:pPr>
              <w:rPr>
                <w:lang w:val="fr-FR"/>
              </w:rPr>
            </w:pPr>
            <w:r>
              <w:rPr>
                <w:lang w:val="fr-FR"/>
              </w:rPr>
              <w:t>Si vous utilisez le planificateur pour synchroniser les m</w:t>
            </w:r>
            <w:r>
              <w:rPr>
                <w:lang w:val="fr-FR"/>
              </w:rPr>
              <w:t>é</w:t>
            </w:r>
            <w:r>
              <w:rPr>
                <w:lang w:val="fr-FR"/>
              </w:rPr>
              <w:t xml:space="preserve">dias, un seul serveur de gestion de contenu (CM) doit </w:t>
            </w:r>
            <w:r>
              <w:rPr>
                <w:lang w:val="fr-FR"/>
              </w:rPr>
              <w:t>ê</w:t>
            </w:r>
            <w:r>
              <w:rPr>
                <w:lang w:val="fr-FR"/>
              </w:rPr>
              <w:t>tre configur</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8c6114c3-24f6-44c0-b1bc-81742eaa59e6</w:t>
            </w:r>
          </w:p>
        </w:tc>
        <w:tc>
          <w:tcPr>
            <w:tcW w:w="7407" w:type="dxa"/>
            <w:shd w:val="clear" w:color="auto" w:fill="F2F2F2" w:themeFill="background1" w:themeFillShade="F2"/>
          </w:tcPr>
          <w:p w:rsidR="00000000" w:rsidRDefault="00DB54A8">
            <w:pPr>
              <w:rPr>
                <w:noProof/>
              </w:rPr>
            </w:pPr>
            <w:r>
              <w:rPr>
                <w:noProof/>
              </w:rPr>
              <w:t>Remove the scheduled job from the config files on t</w:t>
            </w:r>
            <w:r>
              <w:rPr>
                <w:noProof/>
              </w:rPr>
              <w:t>he other CM servers.</w:t>
            </w:r>
          </w:p>
        </w:tc>
        <w:tc>
          <w:tcPr>
            <w:tcW w:w="7407" w:type="dxa"/>
          </w:tcPr>
          <w:p w:rsidR="00000000" w:rsidRDefault="00DB54A8">
            <w:pPr>
              <w:rPr>
                <w:lang w:val="fr-FR"/>
              </w:rPr>
            </w:pPr>
            <w:r>
              <w:rPr>
                <w:lang w:val="fr-FR"/>
              </w:rPr>
              <w:t>Supprimez le travail planifi</w:t>
            </w:r>
            <w:r>
              <w:rPr>
                <w:lang w:val="fr-FR"/>
              </w:rPr>
              <w:t>é</w:t>
            </w:r>
            <w:r>
              <w:rPr>
                <w:lang w:val="fr-FR"/>
              </w:rPr>
              <w:t xml:space="preserve"> des fichiers de configuration des autres serveurs CM.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117 </w:t>
            </w:r>
            <w:r>
              <w:rPr>
                <w:noProof/>
                <w:sz w:val="16"/>
              </w:rPr>
              <w:br/>
            </w:r>
            <w:r>
              <w:rPr>
                <w:noProof/>
                <w:sz w:val="2"/>
              </w:rPr>
              <w:t>a57d5271-db83-499b-8fee-87a4744929ce</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event queue will handle keeping the other CM servers in sync.</w:t>
            </w:r>
          </w:p>
        </w:tc>
        <w:tc>
          <w:tcPr>
            <w:tcW w:w="7407" w:type="dxa"/>
          </w:tcPr>
          <w:p w:rsidR="00000000" w:rsidRDefault="00DB54A8">
            <w:pPr>
              <w:rPr>
                <w:lang w:val="fr-FR"/>
              </w:rPr>
            </w:pPr>
            <w:r>
              <w:rPr>
                <w:lang w:val="fr-FR"/>
              </w:rPr>
              <w:t xml:space="preserve">le </w:t>
            </w:r>
            <w:r>
              <w:rPr>
                <w:rStyle w:val="mqInternal"/>
                <w:noProof/>
                <w:lang w:val="fr-FR"/>
              </w:rPr>
              <w:t>[1}[2]{3]</w:t>
            </w:r>
            <w:r>
              <w:rPr>
                <w:lang w:val="fr-FR"/>
              </w:rPr>
              <w:t xml:space="preserve"> </w:t>
            </w:r>
            <w:r>
              <w:rPr>
                <w:rStyle w:val="mqInternal"/>
                <w:noProof/>
                <w:lang w:val="fr-FR"/>
              </w:rPr>
              <w:t>[1}[5]{3]</w:t>
            </w:r>
            <w:r>
              <w:rPr>
                <w:lang w:val="fr-FR"/>
              </w:rPr>
              <w:t xml:space="preserve"> la file d'attente d'</w:t>
            </w:r>
            <w:r>
              <w:rPr>
                <w:lang w:val="fr-FR"/>
              </w:rPr>
              <w:t>é</w:t>
            </w:r>
            <w:r>
              <w:rPr>
                <w:lang w:val="fr-FR"/>
              </w:rPr>
              <w:t>v</w:t>
            </w:r>
            <w:r>
              <w:rPr>
                <w:lang w:val="fr-FR"/>
              </w:rPr>
              <w:t>é</w:t>
            </w:r>
            <w:r>
              <w:rPr>
                <w:lang w:val="fr-FR"/>
              </w:rPr>
              <w:t>nements g</w:t>
            </w:r>
            <w:r>
              <w:rPr>
                <w:lang w:val="fr-FR"/>
              </w:rPr>
              <w:t>é</w:t>
            </w:r>
            <w:r>
              <w:rPr>
                <w:lang w:val="fr-FR"/>
              </w:rPr>
              <w:t>rera la synchronisation des autres serveurs CM.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f280c695-b574-4296-95a2-702e97ce8706</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8b24c641-edee-4a05-b33d-4346f00c3be7</w:t>
            </w:r>
          </w:p>
        </w:tc>
        <w:tc>
          <w:tcPr>
            <w:tcW w:w="7407" w:type="dxa"/>
            <w:shd w:val="clear" w:color="auto" w:fill="F2F2F2" w:themeFill="background1" w:themeFillShade="F2"/>
          </w:tcPr>
          <w:p w:rsidR="00000000" w:rsidRDefault="00DB54A8">
            <w:pPr>
              <w:rPr>
                <w:noProof/>
              </w:rPr>
            </w:pPr>
            <w:r>
              <w:rPr>
                <w:noProof/>
              </w:rPr>
              <w:t>Configuring the scheduler on multiple CM servers will not cause a problem, but there is no benefit to doing so.</w:t>
            </w:r>
          </w:p>
        </w:tc>
        <w:tc>
          <w:tcPr>
            <w:tcW w:w="7407" w:type="dxa"/>
          </w:tcPr>
          <w:p w:rsidR="00000000" w:rsidRDefault="00DB54A8">
            <w:pPr>
              <w:rPr>
                <w:lang w:val="fr-FR"/>
              </w:rPr>
            </w:pPr>
            <w:r>
              <w:rPr>
                <w:lang w:val="fr-FR"/>
              </w:rPr>
              <w:t>La configuration du planificateur sur plusieurs serveurs CM ne pose pas de probl</w:t>
            </w:r>
            <w:r>
              <w:rPr>
                <w:lang w:val="fr-FR"/>
              </w:rPr>
              <w:t>è</w:t>
            </w:r>
            <w:r>
              <w:rPr>
                <w:lang w:val="fr-FR"/>
              </w:rPr>
              <w:t xml:space="preserve">me, mais il n'y a aucun avantage </w:t>
            </w:r>
            <w:r>
              <w:rPr>
                <w:lang w:val="fr-FR"/>
              </w:rPr>
              <w:t>à</w:t>
            </w:r>
            <w:r>
              <w:rPr>
                <w:lang w:val="fr-FR"/>
              </w:rPr>
              <w:t xml:space="preserve"> le faire.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120 </w:t>
            </w:r>
            <w:r>
              <w:rPr>
                <w:noProof/>
                <w:sz w:val="16"/>
              </w:rPr>
              <w:br/>
            </w:r>
            <w:r>
              <w:rPr>
                <w:noProof/>
                <w:sz w:val="2"/>
              </w:rPr>
              <w:t>60262457-bff</w:t>
            </w:r>
            <w:r>
              <w:rPr>
                <w:noProof/>
                <w:sz w:val="2"/>
              </w:rPr>
              <w:t>b-4931-b2c6-49c8e60d824e</w:t>
            </w:r>
          </w:p>
        </w:tc>
        <w:tc>
          <w:tcPr>
            <w:tcW w:w="7407" w:type="dxa"/>
            <w:shd w:val="clear" w:color="auto" w:fill="F2F2F2" w:themeFill="background1" w:themeFillShade="F2"/>
          </w:tcPr>
          <w:p w:rsidR="00000000" w:rsidRDefault="00DB54A8">
            <w:pPr>
              <w:rPr>
                <w:noProof/>
              </w:rPr>
            </w:pPr>
            <w:r>
              <w:rPr>
                <w:noProof/>
              </w:rPr>
              <w:t>Content Delivery Servers</w:t>
            </w:r>
          </w:p>
        </w:tc>
        <w:tc>
          <w:tcPr>
            <w:tcW w:w="7407" w:type="dxa"/>
          </w:tcPr>
          <w:p w:rsidR="00000000" w:rsidRDefault="00DB54A8">
            <w:pPr>
              <w:rPr>
                <w:lang w:val="fr-FR"/>
              </w:rPr>
            </w:pPr>
            <w:r>
              <w:rPr>
                <w:lang w:val="fr-FR"/>
              </w:rPr>
              <w:t>Serveurs de diffusion 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390db4ae-74ba-4bb6-bb3b-e3887234c7f1</w:t>
            </w:r>
          </w:p>
        </w:tc>
        <w:tc>
          <w:tcPr>
            <w:tcW w:w="7407" w:type="dxa"/>
            <w:shd w:val="clear" w:color="auto" w:fill="F2F2F2" w:themeFill="background1" w:themeFillShade="F2"/>
          </w:tcPr>
          <w:p w:rsidR="00000000" w:rsidRDefault="00DB54A8">
            <w:pPr>
              <w:rPr>
                <w:noProof/>
              </w:rPr>
            </w:pPr>
            <w:r>
              <w:rPr>
                <w:noProof/>
              </w:rPr>
              <w:t>On each content delivery (CD) server remove the following index from the specified config file.</w:t>
            </w:r>
          </w:p>
        </w:tc>
        <w:tc>
          <w:tcPr>
            <w:tcW w:w="7407" w:type="dxa"/>
          </w:tcPr>
          <w:p w:rsidR="00000000" w:rsidRDefault="00DB54A8">
            <w:pPr>
              <w:rPr>
                <w:lang w:val="fr-FR"/>
              </w:rPr>
            </w:pPr>
            <w:r>
              <w:rPr>
                <w:lang w:val="fr-FR"/>
              </w:rPr>
              <w:t>Sur chaque serveur de remise de contenu (C</w:t>
            </w:r>
            <w:r>
              <w:rPr>
                <w:lang w:val="fr-FR"/>
              </w:rPr>
              <w:t>D), supprimez l'index suivant du fichier de configuration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add533af-e92d-4f72-9dfc-61a0599149dc</w:t>
            </w:r>
          </w:p>
        </w:tc>
        <w:tc>
          <w:tcPr>
            <w:tcW w:w="7407" w:type="dxa"/>
            <w:shd w:val="clear" w:color="auto" w:fill="F2F2F2" w:themeFill="background1" w:themeFillShade="F2"/>
          </w:tcPr>
          <w:p w:rsidR="00000000" w:rsidRDefault="00DB54A8">
            <w:pPr>
              <w:rPr>
                <w:noProof/>
              </w:rPr>
            </w:pPr>
            <w:r>
              <w:rPr>
                <w:noProof/>
              </w:rPr>
              <w:t>This index is only needed in the CM environment.</w:t>
            </w:r>
          </w:p>
        </w:tc>
        <w:tc>
          <w:tcPr>
            <w:tcW w:w="7407" w:type="dxa"/>
          </w:tcPr>
          <w:p w:rsidR="00000000" w:rsidRDefault="00DB54A8">
            <w:pPr>
              <w:rPr>
                <w:lang w:val="fr-FR"/>
              </w:rPr>
            </w:pPr>
            <w:r>
              <w:rPr>
                <w:lang w:val="fr-FR"/>
              </w:rPr>
              <w:t>Cet indice n'est n</w:t>
            </w:r>
            <w:r>
              <w:rPr>
                <w:lang w:val="fr-FR"/>
              </w:rPr>
              <w:t>é</w:t>
            </w:r>
            <w:r>
              <w:rPr>
                <w:lang w:val="fr-FR"/>
              </w:rPr>
              <w:t>cessaire que dans l'environnement CM.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dd00266b-ecb4-4181-af2b-9367deceb</w:t>
            </w:r>
            <w:r>
              <w:rPr>
                <w:noProof/>
                <w:sz w:val="2"/>
              </w:rPr>
              <w:t>ba9</w:t>
            </w:r>
          </w:p>
        </w:tc>
        <w:tc>
          <w:tcPr>
            <w:tcW w:w="7407" w:type="dxa"/>
            <w:shd w:val="clear" w:color="auto" w:fill="F2F2F2" w:themeFill="background1" w:themeFillShade="F2"/>
          </w:tcPr>
          <w:p w:rsidR="00000000" w:rsidRDefault="00DB54A8">
            <w:pPr>
              <w:rPr>
                <w:noProof/>
              </w:rPr>
            </w:pPr>
            <w:r>
              <w:rPr>
                <w:noProof/>
              </w:rPr>
              <w:t>File:</w:t>
            </w:r>
          </w:p>
        </w:tc>
        <w:tc>
          <w:tcPr>
            <w:tcW w:w="7407" w:type="dxa"/>
          </w:tcPr>
          <w:p w:rsidR="00000000" w:rsidRDefault="00DB54A8">
            <w:pPr>
              <w:rPr>
                <w:lang w:val="fr-FR"/>
              </w:rPr>
            </w:pPr>
            <w:r>
              <w:rPr>
                <w:lang w:val="fr-FR"/>
              </w:rPr>
              <w:t>Fichier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125 </w:t>
            </w:r>
            <w:r>
              <w:rPr>
                <w:noProof/>
                <w:sz w:val="16"/>
              </w:rPr>
              <w:br/>
            </w:r>
            <w:r>
              <w:rPr>
                <w:noProof/>
                <w:sz w:val="2"/>
              </w:rPr>
              <w:t>16bd63b8-a4aa-499d-b642-e5f7a02fc654</w:t>
            </w:r>
          </w:p>
        </w:tc>
        <w:tc>
          <w:tcPr>
            <w:tcW w:w="7407" w:type="dxa"/>
            <w:shd w:val="clear" w:color="auto" w:fill="F2F2F2" w:themeFill="background1" w:themeFillShade="F2"/>
          </w:tcPr>
          <w:p w:rsidR="00000000" w:rsidRDefault="00DB54A8">
            <w:pPr>
              <w:rPr>
                <w:noProof/>
              </w:rPr>
            </w:pPr>
            <w:r>
              <w:rPr>
                <w:noProof/>
              </w:rPr>
              <w:t>Index name:</w:t>
            </w:r>
          </w:p>
        </w:tc>
        <w:tc>
          <w:tcPr>
            <w:tcW w:w="7407" w:type="dxa"/>
          </w:tcPr>
          <w:p w:rsidR="00000000" w:rsidRDefault="00DB54A8">
            <w:pPr>
              <w:rPr>
                <w:lang w:val="fr-FR"/>
              </w:rPr>
            </w:pPr>
            <w:r>
              <w:rPr>
                <w:lang w:val="fr-FR"/>
              </w:rPr>
              <w:t>Nom de l'index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0caf05e2-a465-4eff-86d6-2e2aa39ae2e6</w:t>
            </w:r>
          </w:p>
        </w:tc>
        <w:tc>
          <w:tcPr>
            <w:tcW w:w="7407" w:type="dxa"/>
            <w:shd w:val="clear" w:color="auto" w:fill="F2F2F2" w:themeFill="background1" w:themeFillShade="F2"/>
          </w:tcPr>
          <w:p w:rsidR="00000000" w:rsidRDefault="00DB54A8">
            <w:pPr>
              <w:rPr>
                <w:noProof/>
              </w:rPr>
            </w:pPr>
            <w:r>
              <w:rPr>
                <w:noProof/>
              </w:rPr>
              <w:t>When configuring CD servers you may find it convenient to copy config files from a CM server.</w:t>
            </w:r>
          </w:p>
        </w:tc>
        <w:tc>
          <w:tcPr>
            <w:tcW w:w="7407" w:type="dxa"/>
          </w:tcPr>
          <w:p w:rsidR="00000000" w:rsidRDefault="00DB54A8">
            <w:pPr>
              <w:rPr>
                <w:lang w:val="fr-FR"/>
              </w:rPr>
            </w:pPr>
            <w:r>
              <w:rPr>
                <w:lang w:val="fr-FR"/>
              </w:rPr>
              <w:t xml:space="preserve">Lors de la configuration des serveurs de CD, il est facile de copier des fichiers de configuration </w:t>
            </w:r>
            <w:r>
              <w:rPr>
                <w:lang w:val="fr-FR"/>
              </w:rPr>
              <w:t>à</w:t>
            </w:r>
            <w:r>
              <w:rPr>
                <w:lang w:val="fr-FR"/>
              </w:rPr>
              <w:t xml:space="preserve"> partir d'un serveur CM.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129 </w:t>
            </w:r>
            <w:r>
              <w:rPr>
                <w:noProof/>
                <w:sz w:val="16"/>
              </w:rPr>
              <w:br/>
            </w:r>
            <w:r>
              <w:rPr>
                <w:noProof/>
                <w:sz w:val="2"/>
              </w:rPr>
              <w:t>37b8a343-4a47-44f8-adde-248cfb3fe828</w:t>
            </w:r>
          </w:p>
        </w:tc>
        <w:tc>
          <w:tcPr>
            <w:tcW w:w="7407" w:type="dxa"/>
            <w:shd w:val="clear" w:color="auto" w:fill="F2F2F2" w:themeFill="background1" w:themeFillShade="F2"/>
          </w:tcPr>
          <w:p w:rsidR="00000000" w:rsidRDefault="00DB54A8">
            <w:pPr>
              <w:rPr>
                <w:noProof/>
              </w:rPr>
            </w:pPr>
            <w:r>
              <w:rPr>
                <w:noProof/>
              </w:rPr>
              <w:t>If you do this and you have added a scheduler to synchronize media you should remove the</w:t>
            </w:r>
            <w:r>
              <w:rPr>
                <w:noProof/>
              </w:rPr>
              <w:t xml:space="preserve"> scheduled job from the config files on the CD servers.</w:t>
            </w:r>
          </w:p>
        </w:tc>
        <w:tc>
          <w:tcPr>
            <w:tcW w:w="7407" w:type="dxa"/>
          </w:tcPr>
          <w:p w:rsidR="00000000" w:rsidRDefault="00DB54A8">
            <w:pPr>
              <w:rPr>
                <w:lang w:val="fr-FR"/>
              </w:rPr>
            </w:pPr>
            <w:r>
              <w:rPr>
                <w:lang w:val="fr-FR"/>
              </w:rPr>
              <w:t>Si vous effectuez cette op</w:t>
            </w:r>
            <w:r>
              <w:rPr>
                <w:lang w:val="fr-FR"/>
              </w:rPr>
              <w:t>é</w:t>
            </w:r>
            <w:r>
              <w:rPr>
                <w:lang w:val="fr-FR"/>
              </w:rPr>
              <w:t>ration et que vous avez ajout</w:t>
            </w:r>
            <w:r>
              <w:rPr>
                <w:lang w:val="fr-FR"/>
              </w:rPr>
              <w:t>é</w:t>
            </w:r>
            <w:r>
              <w:rPr>
                <w:lang w:val="fr-FR"/>
              </w:rPr>
              <w:t xml:space="preserve"> un planificateur pour synchroniser les m</w:t>
            </w:r>
            <w:r>
              <w:rPr>
                <w:lang w:val="fr-FR"/>
              </w:rPr>
              <w:t>é</w:t>
            </w:r>
            <w:r>
              <w:rPr>
                <w:lang w:val="fr-FR"/>
              </w:rPr>
              <w:t>dias, vous devez supprimer le travail planifi</w:t>
            </w:r>
            <w:r>
              <w:rPr>
                <w:lang w:val="fr-FR"/>
              </w:rPr>
              <w:t>é</w:t>
            </w:r>
            <w:r>
              <w:rPr>
                <w:lang w:val="fr-FR"/>
              </w:rPr>
              <w:t xml:space="preserve"> des fichiers de configuration sur les serveurs de CD.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130 </w:t>
            </w:r>
            <w:r>
              <w:rPr>
                <w:noProof/>
                <w:sz w:val="16"/>
              </w:rPr>
              <w:br/>
            </w:r>
            <w:r>
              <w:rPr>
                <w:noProof/>
                <w:sz w:val="2"/>
              </w:rPr>
              <w:t>d9420ba8-fad3-4dc9-9c19-f515932a4f06</w:t>
            </w:r>
          </w:p>
        </w:tc>
        <w:tc>
          <w:tcPr>
            <w:tcW w:w="7407" w:type="dxa"/>
            <w:shd w:val="clear" w:color="auto" w:fill="F2F2F2" w:themeFill="background1" w:themeFillShade="F2"/>
          </w:tcPr>
          <w:p w:rsidR="00000000" w:rsidRDefault="00DB54A8">
            <w:pPr>
              <w:rPr>
                <w:noProof/>
              </w:rPr>
            </w:pPr>
            <w:r>
              <w:rPr>
                <w:noProof/>
              </w:rPr>
              <w:t>Media synchronization should not run on the CD servers.</w:t>
            </w:r>
          </w:p>
        </w:tc>
        <w:tc>
          <w:tcPr>
            <w:tcW w:w="7407" w:type="dxa"/>
          </w:tcPr>
          <w:p w:rsidR="00000000" w:rsidRDefault="00DB54A8">
            <w:pPr>
              <w:rPr>
                <w:lang w:val="fr-FR"/>
              </w:rPr>
            </w:pPr>
            <w:r>
              <w:rPr>
                <w:lang w:val="fr-FR"/>
              </w:rPr>
              <w:t>La synchronisation des m</w:t>
            </w:r>
            <w:r>
              <w:rPr>
                <w:lang w:val="fr-FR"/>
              </w:rPr>
              <w:t>é</w:t>
            </w:r>
            <w:r>
              <w:rPr>
                <w:lang w:val="fr-FR"/>
              </w:rPr>
              <w:t>dias ne doit pas s'ex</w:t>
            </w:r>
            <w:r>
              <w:rPr>
                <w:lang w:val="fr-FR"/>
              </w:rPr>
              <w:t>é</w:t>
            </w:r>
            <w:r>
              <w:rPr>
                <w:lang w:val="fr-FR"/>
              </w:rPr>
              <w:t>cuter sur les serveurs de CD.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51b8594a-ce0e-40e5-a797-78a9016d9a96</w:t>
            </w:r>
          </w:p>
        </w:tc>
        <w:tc>
          <w:tcPr>
            <w:tcW w:w="7407" w:type="dxa"/>
            <w:shd w:val="clear" w:color="auto" w:fill="F2F2F2" w:themeFill="background1" w:themeFillShade="F2"/>
          </w:tcPr>
          <w:p w:rsidR="00000000" w:rsidRDefault="00DB54A8">
            <w:pPr>
              <w:rPr>
                <w:noProof/>
              </w:rPr>
            </w:pPr>
            <w:r>
              <w:rPr>
                <w:noProof/>
              </w:rPr>
              <w:t>It should run on one CM server.</w:t>
            </w:r>
          </w:p>
        </w:tc>
        <w:tc>
          <w:tcPr>
            <w:tcW w:w="7407" w:type="dxa"/>
          </w:tcPr>
          <w:p w:rsidR="00000000" w:rsidRDefault="00DB54A8">
            <w:pPr>
              <w:rPr>
                <w:lang w:val="fr-FR"/>
              </w:rPr>
            </w:pPr>
            <w:r>
              <w:rPr>
                <w:lang w:val="fr-FR"/>
              </w:rPr>
              <w:t>Il devrait fonctionner sur un serveur CM.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132 </w:t>
            </w:r>
            <w:r>
              <w:rPr>
                <w:noProof/>
                <w:sz w:val="16"/>
              </w:rPr>
              <w:br/>
            </w:r>
            <w:r>
              <w:rPr>
                <w:noProof/>
                <w:sz w:val="2"/>
              </w:rPr>
              <w:t>c55243b4-e693-4e07-9ce2-ae986653dcf7</w:t>
            </w:r>
          </w:p>
        </w:tc>
        <w:tc>
          <w:tcPr>
            <w:tcW w:w="7407" w:type="dxa"/>
            <w:shd w:val="clear" w:color="auto" w:fill="F2F2F2" w:themeFill="background1" w:themeFillShade="F2"/>
          </w:tcPr>
          <w:p w:rsidR="00000000" w:rsidRDefault="00DB54A8">
            <w:pPr>
              <w:rPr>
                <w:noProof/>
              </w:rPr>
            </w:pPr>
            <w:r>
              <w:rPr>
                <w:noProof/>
              </w:rPr>
              <w:t>Publishing is used to make the media items available on the CD servers.</w:t>
            </w:r>
          </w:p>
        </w:tc>
        <w:tc>
          <w:tcPr>
            <w:tcW w:w="7407" w:type="dxa"/>
          </w:tcPr>
          <w:p w:rsidR="00000000" w:rsidRDefault="00DB54A8">
            <w:pPr>
              <w:rPr>
                <w:lang w:val="fr-FR"/>
              </w:rPr>
            </w:pPr>
            <w:r>
              <w:rPr>
                <w:lang w:val="fr-FR"/>
              </w:rPr>
              <w:t xml:space="preserve">La publication permet de rendre les </w:t>
            </w:r>
            <w:r>
              <w:rPr>
                <w:lang w:val="fr-FR"/>
              </w:rPr>
              <w:t>é</w:t>
            </w:r>
            <w:r>
              <w:rPr>
                <w:lang w:val="fr-FR"/>
              </w:rPr>
              <w:t>l</w:t>
            </w:r>
            <w:r>
              <w:rPr>
                <w:lang w:val="fr-FR"/>
              </w:rPr>
              <w:t>é</w:t>
            </w:r>
            <w:r>
              <w:rPr>
                <w:lang w:val="fr-FR"/>
              </w:rPr>
              <w:t>ments multim</w:t>
            </w:r>
            <w:r>
              <w:rPr>
                <w:lang w:val="fr-FR"/>
              </w:rPr>
              <w:t>é</w:t>
            </w:r>
            <w:r>
              <w:rPr>
                <w:lang w:val="fr-FR"/>
              </w:rPr>
              <w:t>dias disponibles sur les serveurs de CD.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0c5101c2-167a-4805-8db2-ca2b12925498</w:t>
            </w:r>
          </w:p>
        </w:tc>
        <w:tc>
          <w:tcPr>
            <w:tcW w:w="7407" w:type="dxa"/>
            <w:shd w:val="clear" w:color="auto" w:fill="F2F2F2" w:themeFill="background1" w:themeFillShade="F2"/>
          </w:tcPr>
          <w:p w:rsidR="00000000" w:rsidRDefault="00DB54A8">
            <w:pPr>
              <w:rPr>
                <w:noProof/>
              </w:rPr>
            </w:pPr>
            <w:r>
              <w:rPr>
                <w:noProof/>
              </w:rPr>
              <w:t xml:space="preserve">Linking </w:t>
            </w:r>
            <w:r>
              <w:rPr>
                <w:rStyle w:val="mqInternal"/>
                <w:noProof/>
              </w:rPr>
              <w:t>[1}[2]{3]</w:t>
            </w:r>
            <w:r>
              <w:rPr>
                <w:noProof/>
              </w:rPr>
              <w:t xml:space="preserve"> Accounts</w:t>
            </w:r>
          </w:p>
        </w:tc>
        <w:tc>
          <w:tcPr>
            <w:tcW w:w="7407" w:type="dxa"/>
          </w:tcPr>
          <w:p w:rsidR="00000000" w:rsidRDefault="00DB54A8">
            <w:pPr>
              <w:rPr>
                <w:lang w:val="fr-FR"/>
              </w:rPr>
            </w:pPr>
            <w:r>
              <w:rPr>
                <w:lang w:val="fr-FR"/>
              </w:rPr>
              <w:t xml:space="preserve">Liaison de </w:t>
            </w:r>
            <w:r>
              <w:rPr>
                <w:rStyle w:val="mqInternal"/>
                <w:noProof/>
                <w:lang w:val="fr-FR"/>
              </w:rPr>
              <w:t>[1}[2]{3]</w:t>
            </w:r>
            <w:r>
              <w:rPr>
                <w:lang w:val="fr-FR"/>
              </w:rPr>
              <w:t xml:space="preserve">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134 </w:t>
            </w:r>
            <w:r>
              <w:rPr>
                <w:noProof/>
                <w:sz w:val="16"/>
              </w:rPr>
              <w:br/>
            </w:r>
            <w:r>
              <w:rPr>
                <w:noProof/>
                <w:sz w:val="2"/>
              </w:rPr>
              <w:t>46600b93-5795-4e72-aeb2-47b314e44ea4</w:t>
            </w:r>
          </w:p>
        </w:tc>
        <w:tc>
          <w:tcPr>
            <w:tcW w:w="7407" w:type="dxa"/>
            <w:shd w:val="clear" w:color="auto" w:fill="F2F2F2" w:themeFill="background1" w:themeFillShade="F2"/>
          </w:tcPr>
          <w:p w:rsidR="00000000" w:rsidRDefault="00DB54A8">
            <w:pPr>
              <w:rPr>
                <w:noProof/>
              </w:rPr>
            </w:pPr>
            <w:r>
              <w:rPr>
                <w:noProof/>
              </w:rPr>
              <w:t xml:space="preserve">This topic covers how to create an account in </w:t>
            </w:r>
            <w:r>
              <w:rPr>
                <w:rStyle w:val="mqInternal"/>
                <w:noProof/>
              </w:rPr>
              <w:t>[1}[2]{3]</w:t>
            </w:r>
            <w:r>
              <w:rPr>
                <w:noProof/>
              </w:rPr>
              <w:t xml:space="preserve"> </w:t>
            </w:r>
            <w:r>
              <w:rPr>
                <w:rStyle w:val="mqInternal"/>
                <w:noProof/>
              </w:rPr>
              <w:t>[1}[5]{3]</w:t>
            </w:r>
            <w:r>
              <w:rPr>
                <w:noProof/>
              </w:rPr>
              <w:t xml:space="preserve"> that corresponds with a Brightcove </w:t>
            </w:r>
            <w:r>
              <w:rPr>
                <w:rStyle w:val="mqInternal"/>
                <w:noProof/>
              </w:rPr>
              <w:t>[1}[2]{3]</w:t>
            </w:r>
            <w:r>
              <w:rPr>
                <w:noProof/>
              </w:rPr>
              <w:t xml:space="preserve"> account.</w:t>
            </w:r>
          </w:p>
        </w:tc>
        <w:tc>
          <w:tcPr>
            <w:tcW w:w="7407" w:type="dxa"/>
          </w:tcPr>
          <w:p w:rsidR="00000000" w:rsidRDefault="00DB54A8">
            <w:pPr>
              <w:rPr>
                <w:lang w:val="fr-FR"/>
              </w:rPr>
            </w:pPr>
            <w:r>
              <w:rPr>
                <w:lang w:val="fr-FR"/>
              </w:rPr>
              <w:t>Cette rubrique explique comment cr</w:t>
            </w:r>
            <w:r>
              <w:rPr>
                <w:lang w:val="fr-FR"/>
              </w:rPr>
              <w:t>é</w:t>
            </w:r>
            <w:r>
              <w:rPr>
                <w:lang w:val="fr-FR"/>
              </w:rPr>
              <w:t xml:space="preserve">er un compte dans </w:t>
            </w:r>
            <w:r>
              <w:rPr>
                <w:rStyle w:val="mqInternal"/>
                <w:noProof/>
                <w:lang w:val="fr-FR"/>
              </w:rPr>
              <w:t>[1}[2]{3]</w:t>
            </w:r>
            <w:r>
              <w:rPr>
                <w:lang w:val="fr-FR"/>
              </w:rPr>
              <w:t xml:space="preserve"> </w:t>
            </w:r>
            <w:r>
              <w:rPr>
                <w:rStyle w:val="mqInternal"/>
                <w:noProof/>
                <w:lang w:val="fr-FR"/>
              </w:rPr>
              <w:t>[1}[5]{3]</w:t>
            </w:r>
            <w:r>
              <w:rPr>
                <w:lang w:val="fr-FR"/>
              </w:rPr>
              <w:t xml:space="preserve"> qui correspond </w:t>
            </w:r>
            <w:r>
              <w:rPr>
                <w:lang w:val="fr-FR"/>
              </w:rPr>
              <w:t>à</w:t>
            </w:r>
            <w:r>
              <w:rPr>
                <w:lang w:val="fr-FR"/>
              </w:rPr>
              <w:t xml:space="preserve"> un Brightcove </w:t>
            </w:r>
            <w:r>
              <w:rPr>
                <w:rStyle w:val="mqInternal"/>
                <w:noProof/>
                <w:lang w:val="fr-FR"/>
              </w:rPr>
              <w:t>[1}[2]{3]</w:t>
            </w:r>
            <w:r>
              <w:rPr>
                <w:lang w:val="fr-FR"/>
              </w:rPr>
              <w:t xml:space="preserv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146e888a-dbaa-4ac9-86a4-e1b253eca600</w:t>
            </w:r>
          </w:p>
        </w:tc>
        <w:tc>
          <w:tcPr>
            <w:tcW w:w="7407" w:type="dxa"/>
            <w:shd w:val="clear" w:color="auto" w:fill="F2F2F2" w:themeFill="background1" w:themeFillShade="F2"/>
          </w:tcPr>
          <w:p w:rsidR="00000000" w:rsidRDefault="00DB54A8">
            <w:pPr>
              <w:rPr>
                <w:noProof/>
              </w:rPr>
            </w:pPr>
            <w:r>
              <w:rPr>
                <w:noProof/>
              </w:rPr>
              <w:t>Get Account Credentials from Brightcove</w:t>
            </w:r>
          </w:p>
        </w:tc>
        <w:tc>
          <w:tcPr>
            <w:tcW w:w="7407" w:type="dxa"/>
          </w:tcPr>
          <w:p w:rsidR="00000000" w:rsidRDefault="00DB54A8">
            <w:pPr>
              <w:rPr>
                <w:lang w:val="fr-FR"/>
              </w:rPr>
            </w:pPr>
            <w:r>
              <w:rPr>
                <w:lang w:val="fr-FR"/>
              </w:rPr>
              <w:t>Obtenir les informations d'identification de compte</w:t>
            </w:r>
            <w:r>
              <w:rPr>
                <w:lang w:val="fr-FR"/>
              </w:rPr>
              <w:t xml:space="preserve">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137 </w:t>
            </w:r>
            <w:r>
              <w:rPr>
                <w:noProof/>
                <w:sz w:val="16"/>
              </w:rPr>
              <w:br/>
            </w:r>
            <w:r>
              <w:rPr>
                <w:noProof/>
                <w:sz w:val="2"/>
              </w:rPr>
              <w:t>a2320c0d-9d72-4f4c-962f-0d77fb57c24b</w:t>
            </w:r>
          </w:p>
        </w:tc>
        <w:tc>
          <w:tcPr>
            <w:tcW w:w="7407" w:type="dxa"/>
            <w:shd w:val="clear" w:color="auto" w:fill="F2F2F2" w:themeFill="background1" w:themeFillShade="F2"/>
          </w:tcPr>
          <w:p w:rsidR="00000000" w:rsidRDefault="00DB54A8">
            <w:pPr>
              <w:rPr>
                <w:noProof/>
              </w:rPr>
            </w:pPr>
            <w:r>
              <w:rPr>
                <w:noProof/>
              </w:rPr>
              <w:t xml:space="preserve">In order for Media Framework to connect to Brightcove </w:t>
            </w:r>
            <w:r>
              <w:rPr>
                <w:rStyle w:val="mqInternal"/>
                <w:noProof/>
              </w:rPr>
              <w:t>[1}[2]{3]</w:t>
            </w:r>
            <w:r>
              <w:rPr>
                <w:noProof/>
              </w:rPr>
              <w:t xml:space="preserve"> , the account credentials from Brightcove must be added to </w:t>
            </w:r>
            <w:r>
              <w:rPr>
                <w:rStyle w:val="mqInternal"/>
                <w:noProof/>
              </w:rPr>
              <w:t>[1}[2]{3]</w:t>
            </w:r>
            <w:r>
              <w:rPr>
                <w:noProof/>
              </w:rPr>
              <w:t xml:space="preserve"> </w:t>
            </w:r>
            <w:r>
              <w:rPr>
                <w:rStyle w:val="mqInternal"/>
                <w:noProof/>
              </w:rPr>
              <w:t>[1}[8]{3]</w:t>
            </w:r>
            <w:r>
              <w:rPr>
                <w:noProof/>
              </w:rPr>
              <w:t xml:space="preserve"> .</w:t>
            </w:r>
          </w:p>
        </w:tc>
        <w:tc>
          <w:tcPr>
            <w:tcW w:w="7407" w:type="dxa"/>
          </w:tcPr>
          <w:p w:rsidR="00000000" w:rsidRDefault="00DB54A8">
            <w:pPr>
              <w:rPr>
                <w:lang w:val="fr-FR"/>
              </w:rPr>
            </w:pPr>
            <w:r>
              <w:rPr>
                <w:lang w:val="fr-FR"/>
              </w:rPr>
              <w:t xml:space="preserve">Pour que Media Framework se connecte </w:t>
            </w:r>
            <w:r>
              <w:rPr>
                <w:lang w:val="fr-FR"/>
              </w:rPr>
              <w:t>à</w:t>
            </w:r>
            <w:r>
              <w:rPr>
                <w:lang w:val="fr-FR"/>
              </w:rPr>
              <w:t xml:space="preserve"> Brightcove </w:t>
            </w:r>
            <w:r>
              <w:rPr>
                <w:rStyle w:val="mqInternal"/>
                <w:noProof/>
                <w:lang w:val="fr-FR"/>
              </w:rPr>
              <w:t>[1}</w:t>
            </w:r>
            <w:r>
              <w:rPr>
                <w:rStyle w:val="mqInternal"/>
                <w:noProof/>
                <w:lang w:val="fr-FR"/>
              </w:rPr>
              <w:t>[2]{3]</w:t>
            </w:r>
            <w:r>
              <w:rPr>
                <w:lang w:val="fr-FR"/>
              </w:rPr>
              <w:t xml:space="preserve"> , les informations d'identification du compte de Brightcove doivent </w:t>
            </w:r>
            <w:r>
              <w:rPr>
                <w:lang w:val="fr-FR"/>
              </w:rPr>
              <w:t>ê</w:t>
            </w:r>
            <w:r>
              <w:rPr>
                <w:lang w:val="fr-FR"/>
              </w:rPr>
              <w:t>tre ajout</w:t>
            </w:r>
            <w:r>
              <w:rPr>
                <w:lang w:val="fr-FR"/>
              </w:rPr>
              <w:t>é</w:t>
            </w:r>
            <w:r>
              <w:rPr>
                <w:lang w:val="fr-FR"/>
              </w:rPr>
              <w:t xml:space="preserve">es </w:t>
            </w:r>
            <w:r>
              <w:rPr>
                <w:lang w:val="fr-FR"/>
              </w:rPr>
              <w:t>à</w:t>
            </w:r>
            <w:r>
              <w:rPr>
                <w:lang w:val="fr-FR"/>
              </w:rPr>
              <w:t xml:space="preserve"> </w:t>
            </w:r>
            <w:r>
              <w:rPr>
                <w:rStyle w:val="mqInternal"/>
                <w:noProof/>
                <w:lang w:val="fr-FR"/>
              </w:rPr>
              <w:t>[1}[2]{3]</w:t>
            </w:r>
            <w:r>
              <w:rPr>
                <w:lang w:val="fr-FR"/>
              </w:rPr>
              <w:t xml:space="preserve"> </w:t>
            </w:r>
            <w:r>
              <w:rPr>
                <w:rStyle w:val="mqInternal"/>
                <w:noProof/>
                <w:lang w:val="fr-FR"/>
              </w:rPr>
              <w:t>[1}[8]{3]</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af1c7075-6d84-40f1-b3a5-83e507b9d67a</w:t>
            </w:r>
          </w:p>
        </w:tc>
        <w:tc>
          <w:tcPr>
            <w:tcW w:w="7407" w:type="dxa"/>
            <w:shd w:val="clear" w:color="auto" w:fill="F2F2F2" w:themeFill="background1" w:themeFillShade="F2"/>
          </w:tcPr>
          <w:p w:rsidR="00000000" w:rsidRDefault="00DB54A8">
            <w:pPr>
              <w:rPr>
                <w:noProof/>
              </w:rPr>
            </w:pPr>
            <w:r>
              <w:rPr>
                <w:noProof/>
              </w:rPr>
              <w:t>This section describes how to locate the account credentials in Brightcove.</w:t>
            </w:r>
          </w:p>
        </w:tc>
        <w:tc>
          <w:tcPr>
            <w:tcW w:w="7407" w:type="dxa"/>
          </w:tcPr>
          <w:p w:rsidR="00000000" w:rsidRDefault="00DB54A8">
            <w:pPr>
              <w:rPr>
                <w:lang w:val="fr-FR"/>
              </w:rPr>
            </w:pPr>
            <w:r>
              <w:rPr>
                <w:lang w:val="fr-FR"/>
              </w:rPr>
              <w:t>Cette section d</w:t>
            </w:r>
            <w:r>
              <w:rPr>
                <w:lang w:val="fr-FR"/>
              </w:rPr>
              <w:t>é</w:t>
            </w:r>
            <w:r>
              <w:rPr>
                <w:lang w:val="fr-FR"/>
              </w:rPr>
              <w:t>crit com</w:t>
            </w:r>
            <w:r>
              <w:rPr>
                <w:lang w:val="fr-FR"/>
              </w:rPr>
              <w:t>ment localiser les informations d'identification du compte dans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d877b0ca-976a-4696-b7b0-d179e9f10bc2</w:t>
            </w:r>
          </w:p>
        </w:tc>
        <w:tc>
          <w:tcPr>
            <w:tcW w:w="7407" w:type="dxa"/>
            <w:shd w:val="clear" w:color="auto" w:fill="F2F2F2" w:themeFill="background1" w:themeFillShade="F2"/>
          </w:tcPr>
          <w:p w:rsidR="00000000" w:rsidRDefault="00DB54A8">
            <w:pPr>
              <w:rPr>
                <w:noProof/>
              </w:rPr>
            </w:pPr>
            <w:r>
              <w:rPr>
                <w:noProof/>
              </w:rPr>
              <w:t xml:space="preserve">The following section describes how to add those credentials to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DB54A8">
            <w:pPr>
              <w:rPr>
                <w:lang w:val="fr-FR"/>
              </w:rPr>
            </w:pPr>
            <w:r>
              <w:rPr>
                <w:lang w:val="fr-FR"/>
              </w:rPr>
              <w:t>La section suivante d</w:t>
            </w:r>
            <w:r>
              <w:rPr>
                <w:lang w:val="fr-FR"/>
              </w:rPr>
              <w:t>é</w:t>
            </w:r>
            <w:r>
              <w:rPr>
                <w:lang w:val="fr-FR"/>
              </w:rPr>
              <w:t>crit comment ajouter ces info</w:t>
            </w:r>
            <w:r>
              <w:rPr>
                <w:lang w:val="fr-FR"/>
              </w:rPr>
              <w:t xml:space="preserve">rmations d'identification </w:t>
            </w:r>
            <w:r>
              <w:rPr>
                <w:lang w:val="fr-FR"/>
              </w:rPr>
              <w:t>à</w:t>
            </w:r>
            <w:r>
              <w:rPr>
                <w:lang w:val="fr-FR"/>
              </w:rPr>
              <w:t xml:space="preserve"> </w:t>
            </w:r>
            <w:r>
              <w:rPr>
                <w:rStyle w:val="mqInternal"/>
                <w:noProof/>
                <w:lang w:val="fr-FR"/>
              </w:rPr>
              <w:t>[1}[2]{3]</w:t>
            </w:r>
            <w:r>
              <w:rPr>
                <w:lang w:val="fr-FR"/>
              </w:rPr>
              <w:t xml:space="preserve"> </w:t>
            </w:r>
            <w:r>
              <w:rPr>
                <w:rStyle w:val="mqInternal"/>
                <w:noProof/>
                <w:lang w:val="fr-FR"/>
              </w:rPr>
              <w:t>[1}[5]{3]</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140 </w:t>
            </w:r>
            <w:r>
              <w:rPr>
                <w:noProof/>
                <w:sz w:val="16"/>
              </w:rPr>
              <w:br/>
            </w:r>
            <w:r>
              <w:rPr>
                <w:noProof/>
                <w:sz w:val="2"/>
              </w:rPr>
              <w:t>d74f5165-8c0b-4866-9f90-fd8f1e66f106</w:t>
            </w:r>
          </w:p>
        </w:tc>
        <w:tc>
          <w:tcPr>
            <w:tcW w:w="7407" w:type="dxa"/>
            <w:shd w:val="clear" w:color="auto" w:fill="F2F2F2" w:themeFill="background1" w:themeFillShade="F2"/>
          </w:tcPr>
          <w:p w:rsidR="00000000" w:rsidRDefault="00DB54A8">
            <w:pPr>
              <w:rPr>
                <w:noProof/>
              </w:rPr>
            </w:pPr>
            <w:r>
              <w:rPr>
                <w:noProof/>
              </w:rPr>
              <w:t xml:space="preserve">Log into Brightcove </w:t>
            </w:r>
            <w:r>
              <w:rPr>
                <w:rStyle w:val="mqInternal"/>
                <w:noProof/>
              </w:rPr>
              <w:t>[1}[2]{3]</w:t>
            </w:r>
            <w:r>
              <w:rPr>
                <w:noProof/>
              </w:rPr>
              <w:t xml:space="preserve"> .</w:t>
            </w:r>
          </w:p>
        </w:tc>
        <w:tc>
          <w:tcPr>
            <w:tcW w:w="7407" w:type="dxa"/>
          </w:tcPr>
          <w:p w:rsidR="00000000" w:rsidRDefault="00DB54A8">
            <w:pPr>
              <w:rPr>
                <w:lang w:val="fr-FR"/>
              </w:rPr>
            </w:pPr>
            <w:r>
              <w:rPr>
                <w:lang w:val="fr-FR"/>
              </w:rPr>
              <w:t xml:space="preserve">Connectez-vous </w:t>
            </w:r>
            <w:r>
              <w:rPr>
                <w:lang w:val="fr-FR"/>
              </w:rPr>
              <w:t>à</w:t>
            </w:r>
            <w:r>
              <w:rPr>
                <w:lang w:val="fr-FR"/>
              </w:rPr>
              <w:t xml:space="preserve"> Brightcove </w:t>
            </w:r>
            <w:r>
              <w:rPr>
                <w:rStyle w:val="mqInternal"/>
                <w:noProof/>
                <w:lang w:val="fr-FR"/>
              </w:rPr>
              <w:t>[1}[2]{3]</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26d26ddd-349e-4f77-8002-d7adb4af0872</w:t>
            </w:r>
          </w:p>
        </w:tc>
        <w:tc>
          <w:tcPr>
            <w:tcW w:w="7407" w:type="dxa"/>
            <w:shd w:val="clear" w:color="auto" w:fill="F2F2F2" w:themeFill="background1" w:themeFillShade="F2"/>
          </w:tcPr>
          <w:p w:rsidR="00000000" w:rsidRDefault="00DB54A8">
            <w:pPr>
              <w:rPr>
                <w:noProof/>
              </w:rPr>
            </w:pPr>
            <w:r>
              <w:rPr>
                <w:noProof/>
              </w:rPr>
              <w:t>Note the Publisher ID value.</w:t>
            </w:r>
          </w:p>
        </w:tc>
        <w:tc>
          <w:tcPr>
            <w:tcW w:w="7407" w:type="dxa"/>
          </w:tcPr>
          <w:p w:rsidR="00000000" w:rsidRDefault="00DB54A8">
            <w:pPr>
              <w:rPr>
                <w:lang w:val="fr-FR"/>
              </w:rPr>
            </w:pPr>
            <w:r>
              <w:rPr>
                <w:lang w:val="fr-FR"/>
              </w:rPr>
              <w:t xml:space="preserve">Notez la valeur de </w:t>
            </w:r>
            <w:r>
              <w:rPr>
                <w:lang w:val="fr-FR"/>
              </w:rPr>
              <w:t>l'ID de l'</w:t>
            </w:r>
            <w:r>
              <w:rPr>
                <w:lang w:val="fr-FR"/>
              </w:rPr>
              <w:t>é</w:t>
            </w:r>
            <w:r>
              <w:rPr>
                <w:lang w:val="fr-FR"/>
              </w:rPr>
              <w:t>diteur.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eff72d5d-cc18-48b2-955c-771d862fbb23</w:t>
            </w:r>
          </w:p>
        </w:tc>
        <w:tc>
          <w:tcPr>
            <w:tcW w:w="7407" w:type="dxa"/>
            <w:shd w:val="clear" w:color="auto" w:fill="F2F2F2" w:themeFill="background1" w:themeFillShade="F2"/>
          </w:tcPr>
          <w:p w:rsidR="00000000" w:rsidRDefault="00DB54A8">
            <w:pPr>
              <w:rPr>
                <w:noProof/>
              </w:rPr>
            </w:pPr>
            <w:r>
              <w:rPr>
                <w:noProof/>
              </w:rPr>
              <w:t xml:space="preserve">You will need to enter this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DB54A8">
            <w:pPr>
              <w:rPr>
                <w:lang w:val="fr-FR"/>
              </w:rPr>
            </w:pPr>
            <w:r>
              <w:rPr>
                <w:lang w:val="fr-FR"/>
              </w:rPr>
              <w:t xml:space="preserve">Vous devrez entrer ceci dans </w:t>
            </w:r>
            <w:r>
              <w:rPr>
                <w:rStyle w:val="mqInternal"/>
                <w:noProof/>
                <w:lang w:val="fr-FR"/>
              </w:rPr>
              <w:t>[1}[2]{3]</w:t>
            </w:r>
            <w:r>
              <w:rPr>
                <w:lang w:val="fr-FR"/>
              </w:rPr>
              <w:t xml:space="preserve"> </w:t>
            </w:r>
            <w:r>
              <w:rPr>
                <w:rStyle w:val="mqInternal"/>
                <w:noProof/>
                <w:lang w:val="fr-FR"/>
              </w:rPr>
              <w:t>[1}[5]{3]</w:t>
            </w:r>
            <w:r>
              <w:rPr>
                <w:lang w:val="fr-FR"/>
              </w:rPr>
              <w:t xml:space="preserve"> dans la section suivante.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0af9e83e-8dd9-4835-a793-2d4bfc29a4a5</w:t>
            </w:r>
          </w:p>
        </w:tc>
        <w:tc>
          <w:tcPr>
            <w:tcW w:w="7407" w:type="dxa"/>
            <w:shd w:val="clear" w:color="auto" w:fill="F2F2F2" w:themeFill="background1" w:themeFillShade="F2"/>
          </w:tcPr>
          <w:p w:rsidR="00000000" w:rsidRDefault="00DB54A8">
            <w:pPr>
              <w:rPr>
                <w:noProof/>
              </w:rPr>
            </w:pPr>
            <w:r>
              <w:rPr>
                <w:noProof/>
              </w:rPr>
              <w:t>Navigate to Admin.</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Admin.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146 </w:t>
            </w:r>
            <w:r>
              <w:rPr>
                <w:noProof/>
                <w:sz w:val="16"/>
              </w:rPr>
              <w:br/>
            </w:r>
            <w:r>
              <w:rPr>
                <w:noProof/>
                <w:sz w:val="2"/>
              </w:rPr>
              <w:t>f61eb1b7-fa26-461c-9100-0a2a62670812</w:t>
            </w:r>
          </w:p>
        </w:tc>
        <w:tc>
          <w:tcPr>
            <w:tcW w:w="7407" w:type="dxa"/>
            <w:shd w:val="clear" w:color="auto" w:fill="F2F2F2" w:themeFill="background1" w:themeFillShade="F2"/>
          </w:tcPr>
          <w:p w:rsidR="00000000" w:rsidRDefault="00DB54A8">
            <w:pPr>
              <w:rPr>
                <w:noProof/>
              </w:rPr>
            </w:pPr>
            <w:r>
              <w:rPr>
                <w:noProof/>
              </w:rPr>
              <w:t>Navigate to API Authentication.</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l'authentification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68001132-afa0-4303-b246-1920c4b578e3</w:t>
            </w:r>
          </w:p>
        </w:tc>
        <w:tc>
          <w:tcPr>
            <w:tcW w:w="7407" w:type="dxa"/>
            <w:shd w:val="clear" w:color="auto" w:fill="F2F2F2" w:themeFill="background1" w:themeFillShade="F2"/>
          </w:tcPr>
          <w:p w:rsidR="00000000" w:rsidRDefault="00DB54A8">
            <w:pPr>
              <w:rPr>
                <w:noProof/>
              </w:rPr>
            </w:pPr>
            <w:r>
              <w:rPr>
                <w:noProof/>
              </w:rPr>
              <w:t>Register a new application.</w:t>
            </w:r>
          </w:p>
        </w:tc>
        <w:tc>
          <w:tcPr>
            <w:tcW w:w="7407" w:type="dxa"/>
          </w:tcPr>
          <w:p w:rsidR="00000000" w:rsidRDefault="00DB54A8">
            <w:pPr>
              <w:rPr>
                <w:lang w:val="fr-FR"/>
              </w:rPr>
            </w:pPr>
            <w:r>
              <w:rPr>
                <w:lang w:val="fr-FR"/>
              </w:rPr>
              <w:t>Enregistrez une nouvelle demande.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150 </w:t>
            </w:r>
            <w:r>
              <w:rPr>
                <w:noProof/>
                <w:sz w:val="16"/>
              </w:rPr>
              <w:br/>
            </w:r>
            <w:r>
              <w:rPr>
                <w:noProof/>
                <w:sz w:val="2"/>
              </w:rPr>
              <w:t>68e5a21f-759e-4512-a5f8-96c27f8d591a</w:t>
            </w:r>
          </w:p>
        </w:tc>
        <w:tc>
          <w:tcPr>
            <w:tcW w:w="7407" w:type="dxa"/>
            <w:shd w:val="clear" w:color="auto" w:fill="F2F2F2" w:themeFill="background1" w:themeFillShade="F2"/>
          </w:tcPr>
          <w:p w:rsidR="00000000" w:rsidRDefault="00DB54A8">
            <w:pPr>
              <w:rPr>
                <w:noProof/>
              </w:rPr>
            </w:pPr>
            <w:r>
              <w:rPr>
                <w:noProof/>
              </w:rPr>
              <w:t>Name the application, set account access, and enable APIs.</w:t>
            </w:r>
          </w:p>
        </w:tc>
        <w:tc>
          <w:tcPr>
            <w:tcW w:w="7407" w:type="dxa"/>
          </w:tcPr>
          <w:p w:rsidR="00000000" w:rsidRDefault="00DB54A8">
            <w:pPr>
              <w:rPr>
                <w:lang w:val="fr-FR"/>
              </w:rPr>
            </w:pPr>
            <w:r>
              <w:rPr>
                <w:lang w:val="fr-FR"/>
              </w:rPr>
              <w:t>Nommez l'application, d</w:t>
            </w:r>
            <w:r>
              <w:rPr>
                <w:lang w:val="fr-FR"/>
              </w:rPr>
              <w:t>é</w:t>
            </w:r>
            <w:r>
              <w:rPr>
                <w:lang w:val="fr-FR"/>
              </w:rPr>
              <w:t>finissez l'acc</w:t>
            </w:r>
            <w:r>
              <w:rPr>
                <w:lang w:val="fr-FR"/>
              </w:rPr>
              <w:t>è</w:t>
            </w:r>
            <w:r>
              <w:rPr>
                <w:lang w:val="fr-FR"/>
              </w:rPr>
              <w:t>s au compte et activez les API.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152 </w:t>
            </w:r>
            <w:r>
              <w:rPr>
                <w:noProof/>
                <w:sz w:val="16"/>
              </w:rPr>
              <w:br/>
            </w:r>
            <w:r>
              <w:rPr>
                <w:noProof/>
                <w:sz w:val="2"/>
              </w:rPr>
              <w:t>81edc190-489e-4865-ac1e-4a3f833a53bf</w:t>
            </w:r>
          </w:p>
        </w:tc>
        <w:tc>
          <w:tcPr>
            <w:tcW w:w="7407" w:type="dxa"/>
            <w:shd w:val="clear" w:color="auto" w:fill="F2F2F2" w:themeFill="background1" w:themeFillShade="F2"/>
          </w:tcPr>
          <w:p w:rsidR="00000000" w:rsidRDefault="00DB54A8">
            <w:pPr>
              <w:rPr>
                <w:noProof/>
              </w:rPr>
            </w:pPr>
            <w:r>
              <w:rPr>
                <w:noProof/>
              </w:rPr>
              <w:t>Note t</w:t>
            </w:r>
            <w:r>
              <w:rPr>
                <w:noProof/>
              </w:rPr>
              <w:t>he Client ID and the Client Secret.</w:t>
            </w:r>
          </w:p>
        </w:tc>
        <w:tc>
          <w:tcPr>
            <w:tcW w:w="7407" w:type="dxa"/>
          </w:tcPr>
          <w:p w:rsidR="00000000" w:rsidRDefault="00DB54A8">
            <w:pPr>
              <w:rPr>
                <w:lang w:val="fr-FR"/>
              </w:rPr>
            </w:pPr>
            <w:r>
              <w:rPr>
                <w:lang w:val="fr-FR"/>
              </w:rPr>
              <w:t>Notez l'ID client et le secret client.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779f1179-5bb8-4cb8-9694-2f39b13397ed</w:t>
            </w:r>
          </w:p>
        </w:tc>
        <w:tc>
          <w:tcPr>
            <w:tcW w:w="7407" w:type="dxa"/>
            <w:shd w:val="clear" w:color="auto" w:fill="F2F2F2" w:themeFill="background1" w:themeFillShade="F2"/>
          </w:tcPr>
          <w:p w:rsidR="00000000" w:rsidRDefault="00DB54A8">
            <w:pPr>
              <w:rPr>
                <w:noProof/>
              </w:rPr>
            </w:pPr>
            <w:r>
              <w:rPr>
                <w:noProof/>
              </w:rPr>
              <w:t xml:space="preserve">You will need to enter them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DB54A8">
            <w:pPr>
              <w:rPr>
                <w:lang w:val="fr-FR"/>
              </w:rPr>
            </w:pPr>
            <w:r>
              <w:rPr>
                <w:lang w:val="fr-FR"/>
              </w:rPr>
              <w:t xml:space="preserve">Vous devrez les saisir dans </w:t>
            </w:r>
            <w:r>
              <w:rPr>
                <w:rStyle w:val="mqInternal"/>
                <w:noProof/>
                <w:lang w:val="fr-FR"/>
              </w:rPr>
              <w:t>[1}[2]{3]</w:t>
            </w:r>
            <w:r>
              <w:rPr>
                <w:lang w:val="fr-FR"/>
              </w:rPr>
              <w:t xml:space="preserve"> </w:t>
            </w:r>
            <w:r>
              <w:rPr>
                <w:rStyle w:val="mqInternal"/>
                <w:noProof/>
                <w:lang w:val="fr-FR"/>
              </w:rPr>
              <w:t>[1}[5]{3]</w:t>
            </w:r>
            <w:r>
              <w:rPr>
                <w:lang w:val="fr-FR"/>
              </w:rPr>
              <w:t xml:space="preserve"> dans la section suivante.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155 </w:t>
            </w:r>
            <w:r>
              <w:rPr>
                <w:noProof/>
                <w:sz w:val="16"/>
              </w:rPr>
              <w:br/>
            </w:r>
            <w:r>
              <w:rPr>
                <w:noProof/>
                <w:sz w:val="2"/>
              </w:rPr>
              <w:t>51d31ffe-0840-487f-b7e7-7c4fdbb0662b</w:t>
            </w:r>
          </w:p>
        </w:tc>
        <w:tc>
          <w:tcPr>
            <w:tcW w:w="7407" w:type="dxa"/>
            <w:shd w:val="clear" w:color="auto" w:fill="F2F2F2" w:themeFill="background1" w:themeFillShade="F2"/>
          </w:tcPr>
          <w:p w:rsidR="00000000" w:rsidRDefault="00DB54A8">
            <w:pPr>
              <w:rPr>
                <w:noProof/>
              </w:rPr>
            </w:pPr>
            <w:r>
              <w:rPr>
                <w:noProof/>
              </w:rPr>
              <w:t xml:space="preserve">Add Brightcove Account to </w:t>
            </w:r>
            <w:r>
              <w:rPr>
                <w:rStyle w:val="mqInternal"/>
                <w:noProof/>
              </w:rPr>
              <w:t>[1}[2]{3]</w:t>
            </w:r>
            <w:r>
              <w:rPr>
                <w:noProof/>
              </w:rPr>
              <w:t xml:space="preserve"> </w:t>
            </w:r>
            <w:r>
              <w:rPr>
                <w:rStyle w:val="mqInternal"/>
                <w:noProof/>
              </w:rPr>
              <w:t>[1}[5]{3]</w:t>
            </w:r>
          </w:p>
        </w:tc>
        <w:tc>
          <w:tcPr>
            <w:tcW w:w="7407" w:type="dxa"/>
          </w:tcPr>
          <w:p w:rsidR="00000000" w:rsidRDefault="00DB54A8">
            <w:pPr>
              <w:rPr>
                <w:lang w:val="fr-FR"/>
              </w:rPr>
            </w:pPr>
            <w:r>
              <w:rPr>
                <w:lang w:val="fr-FR"/>
              </w:rPr>
              <w:t xml:space="preserve">Ajouter un compte Brightcove </w:t>
            </w:r>
            <w:r>
              <w:rPr>
                <w:lang w:val="fr-FR"/>
              </w:rPr>
              <w:t>à</w:t>
            </w:r>
            <w:r>
              <w:rPr>
                <w:lang w:val="fr-FR"/>
              </w:rPr>
              <w:t xml:space="preserve"> </w:t>
            </w: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156 </w:t>
            </w:r>
            <w:r>
              <w:rPr>
                <w:noProof/>
                <w:sz w:val="16"/>
              </w:rPr>
              <w:br/>
            </w:r>
            <w:r>
              <w:rPr>
                <w:noProof/>
                <w:sz w:val="2"/>
              </w:rPr>
              <w:t>b1a8560d-e26d-4a3e-8e84-b17406899bdd</w:t>
            </w:r>
          </w:p>
        </w:tc>
        <w:tc>
          <w:tcPr>
            <w:tcW w:w="7407" w:type="dxa"/>
            <w:shd w:val="clear" w:color="auto" w:fill="F2F2F2" w:themeFill="background1" w:themeFillShade="F2"/>
          </w:tcPr>
          <w:p w:rsidR="00000000" w:rsidRDefault="00DB54A8">
            <w:pPr>
              <w:rPr>
                <w:noProof/>
              </w:rPr>
            </w:pPr>
            <w:r>
              <w:rPr>
                <w:noProof/>
              </w:rPr>
              <w:t>This section describes how to add a Brightcove</w:t>
            </w:r>
            <w:r>
              <w:rPr>
                <w:noProof/>
              </w:rPr>
              <w:t xml:space="preserve"> account to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DB54A8">
            <w:pPr>
              <w:rPr>
                <w:lang w:val="fr-FR"/>
              </w:rPr>
            </w:pPr>
            <w:r>
              <w:rPr>
                <w:lang w:val="fr-FR"/>
              </w:rPr>
              <w:t>Cette section d</w:t>
            </w:r>
            <w:r>
              <w:rPr>
                <w:lang w:val="fr-FR"/>
              </w:rPr>
              <w:t>é</w:t>
            </w:r>
            <w:r>
              <w:rPr>
                <w:lang w:val="fr-FR"/>
              </w:rPr>
              <w:t xml:space="preserve">crit comment ajouter un compte Brightcove </w:t>
            </w:r>
            <w:r>
              <w:rPr>
                <w:lang w:val="fr-FR"/>
              </w:rPr>
              <w:t>à</w:t>
            </w:r>
            <w:r>
              <w:rPr>
                <w:lang w:val="fr-FR"/>
              </w:rPr>
              <w:t xml:space="preserve"> </w:t>
            </w:r>
            <w:r>
              <w:rPr>
                <w:rStyle w:val="mqInternal"/>
                <w:noProof/>
                <w:lang w:val="fr-FR"/>
              </w:rPr>
              <w:t>[1}[2]{3]</w:t>
            </w:r>
            <w:r>
              <w:rPr>
                <w:lang w:val="fr-FR"/>
              </w:rPr>
              <w:t xml:space="preserve"> </w:t>
            </w:r>
            <w:r>
              <w:rPr>
                <w:rStyle w:val="mqInternal"/>
                <w:noProof/>
                <w:lang w:val="fr-FR"/>
              </w:rPr>
              <w:t>[1}[5]{3]</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157 </w:t>
            </w:r>
            <w:r>
              <w:rPr>
                <w:noProof/>
                <w:sz w:val="16"/>
              </w:rPr>
              <w:br/>
            </w:r>
            <w:r>
              <w:rPr>
                <w:noProof/>
                <w:sz w:val="2"/>
              </w:rPr>
              <w:t>2531a3df-5455-49c4-b951-f095e5dd4dd1</w:t>
            </w:r>
          </w:p>
        </w:tc>
        <w:tc>
          <w:tcPr>
            <w:tcW w:w="7407" w:type="dxa"/>
            <w:shd w:val="clear" w:color="auto" w:fill="F2F2F2" w:themeFill="background1" w:themeFillShade="F2"/>
          </w:tcPr>
          <w:p w:rsidR="00000000" w:rsidRDefault="00DB54A8">
            <w:pPr>
              <w:rPr>
                <w:noProof/>
              </w:rPr>
            </w:pPr>
            <w:r>
              <w:rPr>
                <w:noProof/>
              </w:rPr>
              <w:t xml:space="preserve">Log into the </w:t>
            </w:r>
            <w:r>
              <w:rPr>
                <w:rStyle w:val="mqInternal"/>
                <w:noProof/>
              </w:rPr>
              <w:t>[1}[2]{3]</w:t>
            </w:r>
            <w:r>
              <w:rPr>
                <w:noProof/>
              </w:rPr>
              <w:t xml:space="preserve"> </w:t>
            </w:r>
            <w:r>
              <w:rPr>
                <w:rStyle w:val="mqInternal"/>
                <w:noProof/>
              </w:rPr>
              <w:t>[1}[5]{3]</w:t>
            </w:r>
            <w:r>
              <w:rPr>
                <w:noProof/>
              </w:rPr>
              <w:t xml:space="preserve"> Desktop.</w:t>
            </w:r>
          </w:p>
        </w:tc>
        <w:tc>
          <w:tcPr>
            <w:tcW w:w="7407" w:type="dxa"/>
          </w:tcPr>
          <w:p w:rsidR="00000000" w:rsidRDefault="00DB54A8">
            <w:pPr>
              <w:rPr>
                <w:lang w:val="fr-FR"/>
              </w:rPr>
            </w:pPr>
            <w:r>
              <w:rPr>
                <w:lang w:val="fr-FR"/>
              </w:rPr>
              <w:t xml:space="preserve">Connectez-vous au </w:t>
            </w:r>
            <w:r>
              <w:rPr>
                <w:rStyle w:val="mqInternal"/>
                <w:noProof/>
                <w:lang w:val="fr-FR"/>
              </w:rPr>
              <w:t>[1}[2]{3]</w:t>
            </w:r>
            <w:r>
              <w:rPr>
                <w:lang w:val="fr-FR"/>
              </w:rPr>
              <w:t xml:space="preserve"> </w:t>
            </w:r>
            <w:r>
              <w:rPr>
                <w:rStyle w:val="mqInternal"/>
                <w:noProof/>
                <w:lang w:val="fr-FR"/>
              </w:rPr>
              <w:t>[1}[5]{3]</w:t>
            </w:r>
            <w:r>
              <w:rPr>
                <w:lang w:val="fr-FR"/>
              </w:rPr>
              <w:t xml:space="preserve"> Bureau.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158 </w:t>
            </w:r>
            <w:r>
              <w:rPr>
                <w:noProof/>
                <w:sz w:val="16"/>
              </w:rPr>
              <w:br/>
            </w:r>
            <w:r>
              <w:rPr>
                <w:noProof/>
                <w:sz w:val="2"/>
              </w:rPr>
              <w:t>40cd1a2a-d632-411a-9936-8c61ebc89b8f</w:t>
            </w:r>
          </w:p>
        </w:tc>
        <w:tc>
          <w:tcPr>
            <w:tcW w:w="7407" w:type="dxa"/>
            <w:shd w:val="clear" w:color="auto" w:fill="F2F2F2" w:themeFill="background1" w:themeFillShade="F2"/>
          </w:tcPr>
          <w:p w:rsidR="00000000" w:rsidRDefault="00DB54A8">
            <w:pPr>
              <w:rPr>
                <w:noProof/>
              </w:rPr>
            </w:pPr>
            <w:r>
              <w:rPr>
                <w:noProof/>
              </w:rPr>
              <w:t>Open Media Library.</w:t>
            </w:r>
          </w:p>
        </w:tc>
        <w:tc>
          <w:tcPr>
            <w:tcW w:w="7407" w:type="dxa"/>
          </w:tcPr>
          <w:p w:rsidR="00000000" w:rsidRDefault="00DB54A8">
            <w:pPr>
              <w:rPr>
                <w:lang w:val="fr-FR"/>
              </w:rPr>
            </w:pPr>
            <w:r>
              <w:rPr>
                <w:lang w:val="fr-FR"/>
              </w:rPr>
              <w:t>Ouvrez la m</w:t>
            </w:r>
            <w:r>
              <w:rPr>
                <w:lang w:val="fr-FR"/>
              </w:rPr>
              <w:t>é</w:t>
            </w:r>
            <w:r>
              <w:rPr>
                <w:lang w:val="fr-FR"/>
              </w:rPr>
              <w:t>diath</w:t>
            </w:r>
            <w:r>
              <w:rPr>
                <w:lang w:val="fr-FR"/>
              </w:rPr>
              <w:t>è</w:t>
            </w:r>
            <w:r>
              <w:rPr>
                <w:lang w:val="fr-FR"/>
              </w:rPr>
              <w:t>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159 </w:t>
            </w:r>
            <w:r>
              <w:rPr>
                <w:noProof/>
                <w:sz w:val="16"/>
              </w:rPr>
              <w:br/>
            </w:r>
            <w:r>
              <w:rPr>
                <w:noProof/>
                <w:sz w:val="2"/>
              </w:rPr>
              <w:t>0cb021e7-f4c1-467d-b92c-b00c4d6826e2</w:t>
            </w:r>
          </w:p>
        </w:tc>
        <w:tc>
          <w:tcPr>
            <w:tcW w:w="7407" w:type="dxa"/>
            <w:shd w:val="clear" w:color="auto" w:fill="F2F2F2" w:themeFill="background1" w:themeFillShade="F2"/>
          </w:tcPr>
          <w:p w:rsidR="00000000" w:rsidRDefault="00DB54A8">
            <w:pPr>
              <w:rPr>
                <w:noProof/>
              </w:rPr>
            </w:pPr>
            <w:r>
              <w:rPr>
                <w:noProof/>
              </w:rPr>
              <w:t>Navigate to Media Library &gt; Media Framework &gt; Accounts.</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M</w:t>
            </w:r>
            <w:r>
              <w:rPr>
                <w:lang w:val="fr-FR"/>
              </w:rPr>
              <w:t>é</w:t>
            </w:r>
            <w:r>
              <w:rPr>
                <w:lang w:val="fr-FR"/>
              </w:rPr>
              <w:t>diath</w:t>
            </w:r>
            <w:r>
              <w:rPr>
                <w:lang w:val="fr-FR"/>
              </w:rPr>
              <w:t>è</w:t>
            </w:r>
            <w:r>
              <w:rPr>
                <w:lang w:val="fr-FR"/>
              </w:rPr>
              <w:t>que &gt; Media Framework &gt;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160 </w:t>
            </w:r>
            <w:r>
              <w:rPr>
                <w:noProof/>
                <w:sz w:val="16"/>
              </w:rPr>
              <w:br/>
            </w:r>
            <w:r>
              <w:rPr>
                <w:noProof/>
                <w:sz w:val="2"/>
              </w:rPr>
              <w:t>c02e4269-9a50-48af-b194-98bb14df3848</w:t>
            </w:r>
          </w:p>
        </w:tc>
        <w:tc>
          <w:tcPr>
            <w:tcW w:w="7407" w:type="dxa"/>
            <w:shd w:val="clear" w:color="auto" w:fill="F2F2F2" w:themeFill="background1" w:themeFillShade="F2"/>
          </w:tcPr>
          <w:p w:rsidR="00000000" w:rsidRDefault="00DB54A8">
            <w:pPr>
              <w:rPr>
                <w:noProof/>
              </w:rPr>
            </w:pPr>
            <w:r>
              <w:rPr>
                <w:noProof/>
              </w:rPr>
              <w:t>Add a new Brightcove Account item.</w:t>
            </w:r>
          </w:p>
        </w:tc>
        <w:tc>
          <w:tcPr>
            <w:tcW w:w="7407" w:type="dxa"/>
          </w:tcPr>
          <w:p w:rsidR="00000000" w:rsidRDefault="00DB54A8">
            <w:pPr>
              <w:rPr>
                <w:lang w:val="fr-FR"/>
              </w:rPr>
            </w:pPr>
            <w:r>
              <w:rPr>
                <w:lang w:val="fr-FR"/>
              </w:rPr>
              <w:t xml:space="preserve">Ajoutez un nouvel </w:t>
            </w:r>
            <w:r>
              <w:rPr>
                <w:lang w:val="fr-FR"/>
              </w:rPr>
              <w:t>é</w:t>
            </w:r>
            <w:r>
              <w:rPr>
                <w:lang w:val="fr-FR"/>
              </w:rPr>
              <w:t>l</w:t>
            </w:r>
            <w:r>
              <w:rPr>
                <w:lang w:val="fr-FR"/>
              </w:rPr>
              <w:t>é</w:t>
            </w:r>
            <w:r>
              <w:rPr>
                <w:lang w:val="fr-FR"/>
              </w:rPr>
              <w:t>ment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161 </w:t>
            </w:r>
            <w:r>
              <w:rPr>
                <w:noProof/>
                <w:sz w:val="16"/>
              </w:rPr>
              <w:br/>
            </w:r>
            <w:r>
              <w:rPr>
                <w:noProof/>
                <w:sz w:val="2"/>
              </w:rPr>
              <w:t>9f7469da-5d1b-4f54-adb7-cb4caa813f05</w:t>
            </w:r>
          </w:p>
        </w:tc>
        <w:tc>
          <w:tcPr>
            <w:tcW w:w="7407" w:type="dxa"/>
            <w:shd w:val="clear" w:color="auto" w:fill="F2F2F2" w:themeFill="background1" w:themeFillShade="F2"/>
          </w:tcPr>
          <w:p w:rsidR="00000000" w:rsidRDefault="00DB54A8">
            <w:pPr>
              <w:rPr>
                <w:noProof/>
              </w:rPr>
            </w:pPr>
            <w:r>
              <w:rPr>
                <w:noProof/>
              </w:rPr>
              <w:t>Enter the Publisher ID, Client ID and Client Secret values noted in the previous section.</w:t>
            </w:r>
          </w:p>
        </w:tc>
        <w:tc>
          <w:tcPr>
            <w:tcW w:w="7407" w:type="dxa"/>
          </w:tcPr>
          <w:p w:rsidR="00000000" w:rsidRDefault="00DB54A8">
            <w:pPr>
              <w:rPr>
                <w:lang w:val="fr-FR"/>
              </w:rPr>
            </w:pPr>
            <w:r>
              <w:rPr>
                <w:lang w:val="fr-FR"/>
              </w:rPr>
              <w:t>Entrez</w:t>
            </w:r>
            <w:r>
              <w:rPr>
                <w:lang w:val="fr-FR"/>
              </w:rPr>
              <w:t xml:space="preserve"> l'ID </w:t>
            </w:r>
            <w:r>
              <w:rPr>
                <w:lang w:val="fr-FR"/>
              </w:rPr>
              <w:t>é</w:t>
            </w:r>
            <w:r>
              <w:rPr>
                <w:lang w:val="fr-FR"/>
              </w:rPr>
              <w:t>diteur, l'ID client et les valeurs Secret client indiqu</w:t>
            </w:r>
            <w:r>
              <w:rPr>
                <w:lang w:val="fr-FR"/>
              </w:rPr>
              <w:t>é</w:t>
            </w:r>
            <w:r>
              <w:rPr>
                <w:lang w:val="fr-FR"/>
              </w:rPr>
              <w:t>es dans la section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163 </w:t>
            </w:r>
            <w:r>
              <w:rPr>
                <w:noProof/>
                <w:sz w:val="16"/>
              </w:rPr>
              <w:br/>
            </w:r>
            <w:r>
              <w:rPr>
                <w:noProof/>
                <w:sz w:val="2"/>
              </w:rPr>
              <w:t>2ec7da7d-3e47-4c34-8a91-fe8435af5a8d</w:t>
            </w:r>
          </w:p>
        </w:tc>
        <w:tc>
          <w:tcPr>
            <w:tcW w:w="7407" w:type="dxa"/>
            <w:shd w:val="clear" w:color="auto" w:fill="F2F2F2" w:themeFill="background1" w:themeFillShade="F2"/>
          </w:tcPr>
          <w:p w:rsidR="00000000" w:rsidRDefault="00DB54A8">
            <w:pPr>
              <w:rPr>
                <w:noProof/>
              </w:rPr>
            </w:pPr>
            <w:r>
              <w:rPr>
                <w:noProof/>
              </w:rPr>
              <w:t>Save the item.</w:t>
            </w:r>
          </w:p>
        </w:tc>
        <w:tc>
          <w:tcPr>
            <w:tcW w:w="7407" w:type="dxa"/>
          </w:tcPr>
          <w:p w:rsidR="00000000" w:rsidRDefault="00DB54A8">
            <w:pPr>
              <w:rPr>
                <w:lang w:val="fr-FR"/>
              </w:rPr>
            </w:pPr>
            <w:r>
              <w:rPr>
                <w:lang w:val="fr-FR"/>
              </w:rPr>
              <w:t>Enregistrez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164 </w:t>
            </w:r>
            <w:r>
              <w:rPr>
                <w:noProof/>
                <w:sz w:val="16"/>
              </w:rPr>
              <w:br/>
            </w:r>
            <w:r>
              <w:rPr>
                <w:noProof/>
                <w:sz w:val="2"/>
              </w:rPr>
              <w:t>95b69687-7602-469e-9d66-4508f4b59234</w:t>
            </w:r>
          </w:p>
        </w:tc>
        <w:tc>
          <w:tcPr>
            <w:tcW w:w="7407" w:type="dxa"/>
            <w:shd w:val="clear" w:color="auto" w:fill="F2F2F2" w:themeFill="background1" w:themeFillShade="F2"/>
          </w:tcPr>
          <w:p w:rsidR="00000000" w:rsidRDefault="00DB54A8">
            <w:pPr>
              <w:rPr>
                <w:noProof/>
              </w:rPr>
            </w:pPr>
            <w:r>
              <w:rPr>
                <w:noProof/>
              </w:rPr>
              <w:t xml:space="preserve">Defining </w:t>
            </w:r>
            <w:r>
              <w:rPr>
                <w:rStyle w:val="mqInternal"/>
                <w:noProof/>
              </w:rPr>
              <w:t>[1}[2]{3]</w:t>
            </w:r>
            <w:r>
              <w:rPr>
                <w:noProof/>
              </w:rPr>
              <w:t xml:space="preserve"> Players</w:t>
            </w:r>
          </w:p>
        </w:tc>
        <w:tc>
          <w:tcPr>
            <w:tcW w:w="7407" w:type="dxa"/>
          </w:tcPr>
          <w:p w:rsidR="00000000" w:rsidRDefault="00DB54A8">
            <w:pPr>
              <w:rPr>
                <w:lang w:val="fr-FR"/>
              </w:rPr>
            </w:pPr>
            <w:r>
              <w:rPr>
                <w:lang w:val="fr-FR"/>
              </w:rPr>
              <w:t>D</w:t>
            </w:r>
            <w:r>
              <w:rPr>
                <w:lang w:val="fr-FR"/>
              </w:rPr>
              <w:t>é</w:t>
            </w:r>
            <w:r>
              <w:rPr>
                <w:lang w:val="fr-FR"/>
              </w:rPr>
              <w:t xml:space="preserve">finir </w:t>
            </w:r>
            <w:r>
              <w:rPr>
                <w:rStyle w:val="mqInternal"/>
                <w:noProof/>
                <w:lang w:val="fr-FR"/>
              </w:rPr>
              <w:t>[1}</w:t>
            </w:r>
            <w:r>
              <w:rPr>
                <w:rStyle w:val="mqInternal"/>
                <w:noProof/>
                <w:lang w:val="fr-FR"/>
              </w:rPr>
              <w:t>[2]{3]</w:t>
            </w:r>
            <w:r>
              <w:rPr>
                <w:lang w:val="fr-FR"/>
              </w:rPr>
              <w:t xml:space="preserve"> les joueurs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165 </w:t>
            </w:r>
            <w:r>
              <w:rPr>
                <w:noProof/>
                <w:sz w:val="16"/>
              </w:rPr>
              <w:br/>
            </w:r>
            <w:r>
              <w:rPr>
                <w:noProof/>
                <w:sz w:val="2"/>
              </w:rPr>
              <w:t>cf1c8d3f-7abe-4815-bf07-157533b46712</w:t>
            </w:r>
          </w:p>
        </w:tc>
        <w:tc>
          <w:tcPr>
            <w:tcW w:w="7407" w:type="dxa"/>
            <w:shd w:val="clear" w:color="auto" w:fill="F2F2F2" w:themeFill="background1" w:themeFillShade="F2"/>
          </w:tcPr>
          <w:p w:rsidR="00000000" w:rsidRDefault="00DB54A8">
            <w:pPr>
              <w:rPr>
                <w:noProof/>
              </w:rPr>
            </w:pPr>
            <w:r>
              <w:rPr>
                <w:noProof/>
              </w:rPr>
              <w:t>A player is needed in order to display a single video or a playlist of videos.</w:t>
            </w:r>
          </w:p>
        </w:tc>
        <w:tc>
          <w:tcPr>
            <w:tcW w:w="7407" w:type="dxa"/>
          </w:tcPr>
          <w:p w:rsidR="00000000" w:rsidRDefault="00DB54A8">
            <w:pPr>
              <w:rPr>
                <w:lang w:val="fr-FR"/>
              </w:rPr>
            </w:pPr>
            <w:r>
              <w:rPr>
                <w:lang w:val="fr-FR"/>
              </w:rPr>
              <w:t>Un lecteur est n</w:t>
            </w:r>
            <w:r>
              <w:rPr>
                <w:lang w:val="fr-FR"/>
              </w:rPr>
              <w:t>é</w:t>
            </w:r>
            <w:r>
              <w:rPr>
                <w:lang w:val="fr-FR"/>
              </w:rPr>
              <w:t>cessaire pour afficher une seule vid</w:t>
            </w:r>
            <w:r>
              <w:rPr>
                <w:lang w:val="fr-FR"/>
              </w:rPr>
              <w:t>é</w:t>
            </w:r>
            <w:r>
              <w:rPr>
                <w:lang w:val="fr-FR"/>
              </w:rPr>
              <w:t>o ou une playlist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166 </w:t>
            </w:r>
            <w:r>
              <w:rPr>
                <w:noProof/>
                <w:sz w:val="16"/>
              </w:rPr>
              <w:br/>
            </w:r>
            <w:r>
              <w:rPr>
                <w:noProof/>
                <w:sz w:val="2"/>
              </w:rPr>
              <w:t>3223af2d-cd9e-4198-ba85-02</w:t>
            </w:r>
            <w:r>
              <w:rPr>
                <w:noProof/>
                <w:sz w:val="2"/>
              </w:rPr>
              <w:t>1e6d52f8ac</w:t>
            </w:r>
          </w:p>
        </w:tc>
        <w:tc>
          <w:tcPr>
            <w:tcW w:w="7407" w:type="dxa"/>
            <w:shd w:val="clear" w:color="auto" w:fill="F2F2F2" w:themeFill="background1" w:themeFillShade="F2"/>
          </w:tcPr>
          <w:p w:rsidR="00000000" w:rsidRDefault="00DB54A8">
            <w:pPr>
              <w:rPr>
                <w:noProof/>
              </w:rPr>
            </w:pPr>
            <w:r>
              <w:rPr>
                <w:noProof/>
              </w:rPr>
              <w:t>A player defines what kind of capabilities are available to the visitor who wants to watch a video.</w:t>
            </w:r>
          </w:p>
        </w:tc>
        <w:tc>
          <w:tcPr>
            <w:tcW w:w="7407" w:type="dxa"/>
          </w:tcPr>
          <w:p w:rsidR="00000000" w:rsidRDefault="00DB54A8">
            <w:pPr>
              <w:rPr>
                <w:lang w:val="fr-FR"/>
              </w:rPr>
            </w:pPr>
            <w:r>
              <w:rPr>
                <w:lang w:val="fr-FR"/>
              </w:rPr>
              <w:t>Un lecteur d</w:t>
            </w:r>
            <w:r>
              <w:rPr>
                <w:lang w:val="fr-FR"/>
              </w:rPr>
              <w:t>é</w:t>
            </w:r>
            <w:r>
              <w:rPr>
                <w:lang w:val="fr-FR"/>
              </w:rPr>
              <w:t>finit le type de capacit</w:t>
            </w:r>
            <w:r>
              <w:rPr>
                <w:lang w:val="fr-FR"/>
              </w:rPr>
              <w:t>é</w:t>
            </w:r>
            <w:r>
              <w:rPr>
                <w:lang w:val="fr-FR"/>
              </w:rPr>
              <w:t>s disponibles pour le visiteur qui veut regarder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167 </w:t>
            </w:r>
            <w:r>
              <w:rPr>
                <w:noProof/>
                <w:sz w:val="16"/>
              </w:rPr>
              <w:br/>
            </w:r>
            <w:r>
              <w:rPr>
                <w:noProof/>
                <w:sz w:val="2"/>
              </w:rPr>
              <w:t>dc82d80e-4a00-44ea-9bff-3216cf86b58f</w:t>
            </w:r>
          </w:p>
        </w:tc>
        <w:tc>
          <w:tcPr>
            <w:tcW w:w="7407" w:type="dxa"/>
            <w:shd w:val="clear" w:color="auto" w:fill="F2F2F2" w:themeFill="background1" w:themeFillShade="F2"/>
          </w:tcPr>
          <w:p w:rsidR="00000000" w:rsidRDefault="00DB54A8">
            <w:pPr>
              <w:rPr>
                <w:noProof/>
              </w:rPr>
            </w:pPr>
            <w:r>
              <w:rPr>
                <w:rStyle w:val="mqInternal"/>
                <w:noProof/>
              </w:rPr>
              <w:t>[1}[</w:t>
            </w:r>
            <w:r>
              <w:rPr>
                <w:rStyle w:val="mqInternal"/>
                <w:noProof/>
              </w:rPr>
              <w:t>2]{3]</w:t>
            </w:r>
            <w:r>
              <w:rPr>
                <w:noProof/>
              </w:rPr>
              <w:t xml:space="preserve"> </w:t>
            </w:r>
            <w:r>
              <w:rPr>
                <w:rStyle w:val="mqInternal"/>
                <w:noProof/>
              </w:rPr>
              <w:t>[1}[5]{3]</w:t>
            </w:r>
            <w:r>
              <w:rPr>
                <w:noProof/>
              </w:rPr>
              <w:t xml:space="preserve"> Media Framework allows content authors to add new players, edit existing players and delete existing players.</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Media Framework permet aux auteurs de contenu d'ajouter de nouveaux lecteurs, de modifier des lecteurs existan</w:t>
            </w:r>
            <w:r>
              <w:rPr>
                <w:lang w:val="fr-FR"/>
              </w:rPr>
              <w:t>ts et de supprimer des lecteurs existants.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169 </w:t>
            </w:r>
            <w:r>
              <w:rPr>
                <w:noProof/>
                <w:sz w:val="16"/>
              </w:rPr>
              <w:br/>
            </w:r>
            <w:r>
              <w:rPr>
                <w:noProof/>
                <w:sz w:val="2"/>
              </w:rPr>
              <w:t>a3c5b1e5-f703-4671-b5d4-42c0e8a84190</w:t>
            </w:r>
          </w:p>
        </w:tc>
        <w:tc>
          <w:tcPr>
            <w:tcW w:w="7407" w:type="dxa"/>
            <w:shd w:val="clear" w:color="auto" w:fill="F2F2F2" w:themeFill="background1" w:themeFillShade="F2"/>
          </w:tcPr>
          <w:p w:rsidR="00000000" w:rsidRDefault="00DB54A8">
            <w:pPr>
              <w:rPr>
                <w:noProof/>
              </w:rPr>
            </w:pPr>
            <w:r>
              <w:rPr>
                <w:noProof/>
              </w:rPr>
              <w:t>Add Player</w:t>
            </w:r>
          </w:p>
        </w:tc>
        <w:tc>
          <w:tcPr>
            <w:tcW w:w="7407" w:type="dxa"/>
          </w:tcPr>
          <w:p w:rsidR="00000000" w:rsidRDefault="00DB54A8">
            <w:pPr>
              <w:rPr>
                <w:lang w:val="fr-FR"/>
              </w:rPr>
            </w:pPr>
            <w:r>
              <w:rPr>
                <w:lang w:val="fr-FR"/>
              </w:rPr>
              <w:t>Ajouter un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170 </w:t>
            </w:r>
            <w:r>
              <w:rPr>
                <w:noProof/>
                <w:sz w:val="16"/>
              </w:rPr>
              <w:br/>
            </w:r>
            <w:r>
              <w:rPr>
                <w:noProof/>
                <w:sz w:val="2"/>
              </w:rPr>
              <w:t>aa5cbea8-19da-4103-9b70-11f31c2df27b</w:t>
            </w:r>
          </w:p>
        </w:tc>
        <w:tc>
          <w:tcPr>
            <w:tcW w:w="7407" w:type="dxa"/>
            <w:shd w:val="clear" w:color="auto" w:fill="F2F2F2" w:themeFill="background1" w:themeFillShade="F2"/>
          </w:tcPr>
          <w:p w:rsidR="00000000" w:rsidRDefault="00DB54A8">
            <w:pPr>
              <w:rPr>
                <w:noProof/>
              </w:rPr>
            </w:pPr>
            <w:r>
              <w:rPr>
                <w:noProof/>
              </w:rPr>
              <w:t xml:space="preserve">This section describes how to manually create the </w:t>
            </w:r>
            <w:r>
              <w:rPr>
                <w:rStyle w:val="mqInternal"/>
                <w:noProof/>
              </w:rPr>
              <w:t>[1}[2]{3]</w:t>
            </w:r>
            <w:r>
              <w:rPr>
                <w:noProof/>
              </w:rPr>
              <w:t xml:space="preserve"> </w:t>
            </w:r>
            <w:r>
              <w:rPr>
                <w:rStyle w:val="mqInternal"/>
                <w:noProof/>
              </w:rPr>
              <w:t>[1}[5]{3]</w:t>
            </w:r>
            <w:r>
              <w:rPr>
                <w:noProof/>
              </w:rPr>
              <w:t xml:space="preserve"> item that corresponds to a player.</w:t>
            </w:r>
          </w:p>
        </w:tc>
        <w:tc>
          <w:tcPr>
            <w:tcW w:w="7407" w:type="dxa"/>
          </w:tcPr>
          <w:p w:rsidR="00000000" w:rsidRDefault="00DB54A8">
            <w:pPr>
              <w:rPr>
                <w:lang w:val="fr-FR"/>
              </w:rPr>
            </w:pPr>
            <w:r>
              <w:rPr>
                <w:lang w:val="fr-FR"/>
              </w:rPr>
              <w:t>Cette section d</w:t>
            </w:r>
            <w:r>
              <w:rPr>
                <w:lang w:val="fr-FR"/>
              </w:rPr>
              <w:t>é</w:t>
            </w:r>
            <w:r>
              <w:rPr>
                <w:lang w:val="fr-FR"/>
              </w:rPr>
              <w:t>crit comment cr</w:t>
            </w:r>
            <w:r>
              <w:rPr>
                <w:lang w:val="fr-FR"/>
              </w:rPr>
              <w:t>é</w:t>
            </w:r>
            <w:r>
              <w:rPr>
                <w:lang w:val="fr-FR"/>
              </w:rPr>
              <w:t xml:space="preserve">er manuellement le </w:t>
            </w:r>
            <w:r>
              <w:rPr>
                <w:rStyle w:val="mqInternal"/>
                <w:noProof/>
                <w:lang w:val="fr-FR"/>
              </w:rPr>
              <w:t>[1}[2]{3]</w:t>
            </w:r>
            <w:r>
              <w:rPr>
                <w:lang w:val="fr-FR"/>
              </w:rPr>
              <w:t xml:space="preserve"> </w:t>
            </w:r>
            <w:r>
              <w:rPr>
                <w:rStyle w:val="mqInternal"/>
                <w:noProof/>
                <w:lang w:val="fr-FR"/>
              </w:rPr>
              <w:t>[1}[5]{3]</w:t>
            </w:r>
            <w:r>
              <w:rPr>
                <w:lang w:val="fr-FR"/>
              </w:rPr>
              <w:t xml:space="preserve"> </w:t>
            </w:r>
            <w:r>
              <w:rPr>
                <w:lang w:val="fr-FR"/>
              </w:rPr>
              <w:t>é</w:t>
            </w:r>
            <w:r>
              <w:rPr>
                <w:lang w:val="fr-FR"/>
              </w:rPr>
              <w:t>l</w:t>
            </w:r>
            <w:r>
              <w:rPr>
                <w:lang w:val="fr-FR"/>
              </w:rPr>
              <w:t>é</w:t>
            </w:r>
            <w:r>
              <w:rPr>
                <w:lang w:val="fr-FR"/>
              </w:rPr>
              <w:t xml:space="preserve">ment qui correspond </w:t>
            </w:r>
            <w:r>
              <w:rPr>
                <w:lang w:val="fr-FR"/>
              </w:rPr>
              <w:t>à</w:t>
            </w:r>
            <w:r>
              <w:rPr>
                <w:lang w:val="fr-FR"/>
              </w:rPr>
              <w:t xml:space="preserve"> un joueur.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171 </w:t>
            </w:r>
            <w:r>
              <w:rPr>
                <w:noProof/>
                <w:sz w:val="16"/>
              </w:rPr>
              <w:br/>
            </w:r>
            <w:r>
              <w:rPr>
                <w:noProof/>
                <w:sz w:val="2"/>
              </w:rPr>
              <w:t>b9e6c370-c0ef-402a-90f9-2e810c4a7f35</w:t>
            </w:r>
          </w:p>
        </w:tc>
        <w:tc>
          <w:tcPr>
            <w:tcW w:w="7407" w:type="dxa"/>
            <w:shd w:val="clear" w:color="auto" w:fill="F2F2F2" w:themeFill="background1" w:themeFillShade="F2"/>
          </w:tcPr>
          <w:p w:rsidR="00000000" w:rsidRDefault="00DB54A8">
            <w:pPr>
              <w:rPr>
                <w:noProof/>
              </w:rPr>
            </w:pPr>
            <w:r>
              <w:rPr>
                <w:noProof/>
              </w:rPr>
              <w:t xml:space="preserve">In Brightcove </w:t>
            </w:r>
            <w:r>
              <w:rPr>
                <w:rStyle w:val="mqInternal"/>
                <w:noProof/>
              </w:rPr>
              <w:t>[1}[2]{3]</w:t>
            </w:r>
            <w:r>
              <w:rPr>
                <w:noProof/>
              </w:rPr>
              <w:t xml:space="preserve"> , navigate to the Players section.</w:t>
            </w:r>
          </w:p>
        </w:tc>
        <w:tc>
          <w:tcPr>
            <w:tcW w:w="7407" w:type="dxa"/>
          </w:tcPr>
          <w:p w:rsidR="00000000" w:rsidRDefault="00DB54A8">
            <w:pPr>
              <w:rPr>
                <w:lang w:val="fr-FR"/>
              </w:rPr>
            </w:pPr>
            <w:r>
              <w:rPr>
                <w:lang w:val="fr-FR"/>
              </w:rPr>
              <w:t xml:space="preserve">Dans Brightcove </w:t>
            </w:r>
            <w:r>
              <w:rPr>
                <w:rStyle w:val="mqInternal"/>
                <w:noProof/>
                <w:lang w:val="fr-FR"/>
              </w:rPr>
              <w:t>[1}[2]{3]</w:t>
            </w:r>
            <w:r>
              <w:rPr>
                <w:lang w:val="fr-FR"/>
              </w:rPr>
              <w:t xml:space="preserve"> , acc</w:t>
            </w:r>
            <w:r>
              <w:rPr>
                <w:lang w:val="fr-FR"/>
              </w:rPr>
              <w:t>é</w:t>
            </w:r>
            <w:r>
              <w:rPr>
                <w:lang w:val="fr-FR"/>
              </w:rPr>
              <w:t xml:space="preserve">dez </w:t>
            </w:r>
            <w:r>
              <w:rPr>
                <w:lang w:val="fr-FR"/>
              </w:rPr>
              <w:t>à</w:t>
            </w:r>
            <w:r>
              <w:rPr>
                <w:lang w:val="fr-FR"/>
              </w:rPr>
              <w:t xml:space="preserve"> la section Joueurs.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173 </w:t>
            </w:r>
            <w:r>
              <w:rPr>
                <w:noProof/>
                <w:sz w:val="16"/>
              </w:rPr>
              <w:br/>
            </w:r>
            <w:r>
              <w:rPr>
                <w:noProof/>
                <w:sz w:val="2"/>
              </w:rPr>
              <w:t>d1caf62b-7ca8-4670-8182-caf35623c33b</w:t>
            </w:r>
          </w:p>
        </w:tc>
        <w:tc>
          <w:tcPr>
            <w:tcW w:w="7407" w:type="dxa"/>
            <w:shd w:val="clear" w:color="auto" w:fill="F2F2F2" w:themeFill="background1" w:themeFillShade="F2"/>
          </w:tcPr>
          <w:p w:rsidR="00000000" w:rsidRDefault="00DB54A8">
            <w:pPr>
              <w:rPr>
                <w:noProof/>
              </w:rPr>
            </w:pPr>
            <w:r>
              <w:rPr>
                <w:noProof/>
              </w:rPr>
              <w:t xml:space="preserve">Select the player you want to create in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DB54A8">
            <w:pPr>
              <w:rPr>
                <w:lang w:val="fr-FR"/>
              </w:rPr>
            </w:pPr>
            <w:r>
              <w:rPr>
                <w:lang w:val="fr-FR"/>
              </w:rPr>
              <w:t>S</w:t>
            </w:r>
            <w:r>
              <w:rPr>
                <w:lang w:val="fr-FR"/>
              </w:rPr>
              <w:t>é</w:t>
            </w:r>
            <w:r>
              <w:rPr>
                <w:lang w:val="fr-FR"/>
              </w:rPr>
              <w:t>lectionnez le lecteur dans lequel vous souhaitez cr</w:t>
            </w:r>
            <w:r>
              <w:rPr>
                <w:lang w:val="fr-FR"/>
              </w:rPr>
              <w:t>é</w:t>
            </w:r>
            <w:r>
              <w:rPr>
                <w:lang w:val="fr-FR"/>
              </w:rPr>
              <w:t xml:space="preserve">er </w:t>
            </w:r>
            <w:r>
              <w:rPr>
                <w:rStyle w:val="mqInternal"/>
                <w:noProof/>
                <w:lang w:val="fr-FR"/>
              </w:rPr>
              <w:t>[1}[2]{3]</w:t>
            </w:r>
            <w:r>
              <w:rPr>
                <w:lang w:val="fr-FR"/>
              </w:rPr>
              <w:t xml:space="preserve"> </w:t>
            </w:r>
            <w:r>
              <w:rPr>
                <w:rStyle w:val="mqInternal"/>
                <w:noProof/>
                <w:lang w:val="fr-FR"/>
              </w:rPr>
              <w:t>[1}[5]{3]</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174 </w:t>
            </w:r>
            <w:r>
              <w:rPr>
                <w:noProof/>
                <w:sz w:val="16"/>
              </w:rPr>
              <w:br/>
            </w:r>
            <w:r>
              <w:rPr>
                <w:noProof/>
                <w:sz w:val="2"/>
              </w:rPr>
              <w:t>b09dd465</w:t>
            </w:r>
            <w:r>
              <w:rPr>
                <w:noProof/>
                <w:sz w:val="2"/>
              </w:rPr>
              <w:t>-a160-42bc-a2b8-457035970a25</w:t>
            </w:r>
          </w:p>
        </w:tc>
        <w:tc>
          <w:tcPr>
            <w:tcW w:w="7407" w:type="dxa"/>
            <w:shd w:val="clear" w:color="auto" w:fill="F2F2F2" w:themeFill="background1" w:themeFillShade="F2"/>
          </w:tcPr>
          <w:p w:rsidR="00000000" w:rsidRDefault="00DB54A8">
            <w:pPr>
              <w:rPr>
                <w:noProof/>
              </w:rPr>
            </w:pPr>
            <w:r>
              <w:rPr>
                <w:noProof/>
              </w:rPr>
              <w:t>Note the Player ID value.</w:t>
            </w:r>
          </w:p>
        </w:tc>
        <w:tc>
          <w:tcPr>
            <w:tcW w:w="7407" w:type="dxa"/>
          </w:tcPr>
          <w:p w:rsidR="00000000" w:rsidRDefault="00DB54A8">
            <w:pPr>
              <w:rPr>
                <w:lang w:val="fr-FR"/>
              </w:rPr>
            </w:pPr>
            <w:r>
              <w:rPr>
                <w:lang w:val="fr-FR"/>
              </w:rPr>
              <w:t>Notez la valeur de l'ID du joueur.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175 </w:t>
            </w:r>
            <w:r>
              <w:rPr>
                <w:noProof/>
                <w:sz w:val="16"/>
              </w:rPr>
              <w:br/>
            </w:r>
            <w:r>
              <w:rPr>
                <w:noProof/>
                <w:sz w:val="2"/>
              </w:rPr>
              <w:t>141feb2b-417e-4900-bff2-61825eac2d06</w:t>
            </w:r>
          </w:p>
        </w:tc>
        <w:tc>
          <w:tcPr>
            <w:tcW w:w="7407" w:type="dxa"/>
            <w:shd w:val="clear" w:color="auto" w:fill="F2F2F2" w:themeFill="background1" w:themeFillShade="F2"/>
          </w:tcPr>
          <w:p w:rsidR="00000000" w:rsidRDefault="00DB54A8">
            <w:pPr>
              <w:rPr>
                <w:noProof/>
              </w:rPr>
            </w:pPr>
            <w:r>
              <w:rPr>
                <w:noProof/>
              </w:rPr>
              <w:t xml:space="preserve">You will need to enter this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DB54A8">
            <w:pPr>
              <w:rPr>
                <w:lang w:val="fr-FR"/>
              </w:rPr>
            </w:pPr>
            <w:r>
              <w:rPr>
                <w:lang w:val="fr-FR"/>
              </w:rPr>
              <w:t xml:space="preserve">Vous devrez entrer ceci dans </w:t>
            </w:r>
            <w:r>
              <w:rPr>
                <w:rStyle w:val="mqInternal"/>
                <w:noProof/>
                <w:lang w:val="fr-FR"/>
              </w:rPr>
              <w:t>[1}[2]{3]</w:t>
            </w:r>
            <w:r>
              <w:rPr>
                <w:lang w:val="fr-FR"/>
              </w:rPr>
              <w:t xml:space="preserve"> </w:t>
            </w:r>
            <w:r>
              <w:rPr>
                <w:rStyle w:val="mqInternal"/>
                <w:noProof/>
                <w:lang w:val="fr-FR"/>
              </w:rPr>
              <w:t>[1}[5</w:t>
            </w:r>
            <w:r>
              <w:rPr>
                <w:rStyle w:val="mqInternal"/>
                <w:noProof/>
                <w:lang w:val="fr-FR"/>
              </w:rPr>
              <w:t>]{3]</w:t>
            </w:r>
            <w:r>
              <w:rPr>
                <w:lang w:val="fr-FR"/>
              </w:rPr>
              <w:t xml:space="preserve"> dans la section suivante.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177 </w:t>
            </w:r>
            <w:r>
              <w:rPr>
                <w:noProof/>
                <w:sz w:val="16"/>
              </w:rPr>
              <w:br/>
            </w:r>
            <w:r>
              <w:rPr>
                <w:noProof/>
                <w:sz w:val="2"/>
              </w:rPr>
              <w:t>c94ce457-2c5f-4bea-ac7a-28eb5cd5564a</w:t>
            </w:r>
          </w:p>
        </w:tc>
        <w:tc>
          <w:tcPr>
            <w:tcW w:w="7407" w:type="dxa"/>
            <w:shd w:val="clear" w:color="auto" w:fill="F2F2F2" w:themeFill="background1" w:themeFillShade="F2"/>
          </w:tcPr>
          <w:p w:rsidR="00000000" w:rsidRDefault="00DB54A8">
            <w:pPr>
              <w:rPr>
                <w:noProof/>
              </w:rPr>
            </w:pPr>
            <w:r>
              <w:rPr>
                <w:noProof/>
              </w:rPr>
              <w:t xml:space="preserve">In </w:t>
            </w:r>
            <w:r>
              <w:rPr>
                <w:rStyle w:val="mqInternal"/>
                <w:noProof/>
              </w:rPr>
              <w:t>[1}[2]{3]</w:t>
            </w:r>
            <w:r>
              <w:rPr>
                <w:noProof/>
              </w:rPr>
              <w:t xml:space="preserve"> </w:t>
            </w:r>
            <w:r>
              <w:rPr>
                <w:rStyle w:val="mqInternal"/>
                <w:noProof/>
              </w:rPr>
              <w:t>[1}[5]{3]</w:t>
            </w:r>
            <w:r>
              <w:rPr>
                <w:noProof/>
              </w:rPr>
              <w:t xml:space="preserve"> , in the Media Library, select the Brightcove Account item.</w:t>
            </w:r>
          </w:p>
        </w:tc>
        <w:tc>
          <w:tcPr>
            <w:tcW w:w="7407" w:type="dxa"/>
          </w:tcPr>
          <w:p w:rsidR="00000000" w:rsidRDefault="00DB54A8">
            <w:pPr>
              <w:rPr>
                <w:lang w:val="fr-FR"/>
              </w:rPr>
            </w:pPr>
            <w:r>
              <w:rPr>
                <w:lang w:val="fr-FR"/>
              </w:rPr>
              <w:t xml:space="preserve">Dans </w:t>
            </w:r>
            <w:r>
              <w:rPr>
                <w:rStyle w:val="mqInternal"/>
                <w:noProof/>
                <w:lang w:val="fr-FR"/>
              </w:rPr>
              <w:t>[1}[2]{3]</w:t>
            </w:r>
            <w:r>
              <w:rPr>
                <w:lang w:val="fr-FR"/>
              </w:rPr>
              <w:t xml:space="preserve"> </w:t>
            </w:r>
            <w:r>
              <w:rPr>
                <w:rStyle w:val="mqInternal"/>
                <w:noProof/>
                <w:lang w:val="fr-FR"/>
              </w:rPr>
              <w:t>[1}[5]{3]</w:t>
            </w:r>
            <w:r>
              <w:rPr>
                <w:lang w:val="fr-FR"/>
              </w:rPr>
              <w:t xml:space="preserve"> , dans la m</w:t>
            </w:r>
            <w:r>
              <w:rPr>
                <w:lang w:val="fr-FR"/>
              </w:rPr>
              <w:t>é</w:t>
            </w:r>
            <w:r>
              <w:rPr>
                <w:lang w:val="fr-FR"/>
              </w:rPr>
              <w:t>diath</w:t>
            </w:r>
            <w:r>
              <w:rPr>
                <w:lang w:val="fr-FR"/>
              </w:rPr>
              <w:t>è</w:t>
            </w:r>
            <w:r>
              <w:rPr>
                <w:lang w:val="fr-FR"/>
              </w:rPr>
              <w:t>que, s</w:t>
            </w:r>
            <w:r>
              <w:rPr>
                <w:lang w:val="fr-FR"/>
              </w:rPr>
              <w:t>é</w:t>
            </w:r>
            <w:r>
              <w:rPr>
                <w:lang w:val="fr-FR"/>
              </w:rPr>
              <w:t>lectionnez l'</w:t>
            </w:r>
            <w:r>
              <w:rPr>
                <w:lang w:val="fr-FR"/>
              </w:rPr>
              <w:t>é</w:t>
            </w:r>
            <w:r>
              <w:rPr>
                <w:lang w:val="fr-FR"/>
              </w:rPr>
              <w:t>l</w:t>
            </w:r>
            <w:r>
              <w:rPr>
                <w:lang w:val="fr-FR"/>
              </w:rPr>
              <w:t>é</w:t>
            </w:r>
            <w:r>
              <w:rPr>
                <w:lang w:val="fr-FR"/>
              </w:rPr>
              <w:t>ment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178 </w:t>
            </w:r>
            <w:r>
              <w:rPr>
                <w:noProof/>
                <w:sz w:val="16"/>
              </w:rPr>
              <w:br/>
            </w:r>
            <w:r>
              <w:rPr>
                <w:noProof/>
                <w:sz w:val="2"/>
              </w:rPr>
              <w:t>779ffa9a-7912-4777-9d8c-6aabb7d25442</w:t>
            </w:r>
          </w:p>
        </w:tc>
        <w:tc>
          <w:tcPr>
            <w:tcW w:w="7407" w:type="dxa"/>
            <w:shd w:val="clear" w:color="auto" w:fill="F2F2F2" w:themeFill="background1" w:themeFillShade="F2"/>
          </w:tcPr>
          <w:p w:rsidR="00000000" w:rsidRDefault="00DB54A8">
            <w:pPr>
              <w:rPr>
                <w:noProof/>
              </w:rPr>
            </w:pPr>
            <w:r>
              <w:rPr>
                <w:noProof/>
              </w:rPr>
              <w:t>Select the Accounts item.</w:t>
            </w:r>
          </w:p>
        </w:tc>
        <w:tc>
          <w:tcPr>
            <w:tcW w:w="7407" w:type="dxa"/>
          </w:tcPr>
          <w:p w:rsidR="00000000" w:rsidRDefault="00DB54A8">
            <w:pPr>
              <w:rPr>
                <w:lang w:val="fr-FR"/>
              </w:rPr>
            </w:pPr>
            <w:r>
              <w:rPr>
                <w:lang w:val="fr-FR"/>
              </w:rPr>
              <w:t>S</w:t>
            </w:r>
            <w:r>
              <w:rPr>
                <w:lang w:val="fr-FR"/>
              </w:rPr>
              <w:t>é</w:t>
            </w:r>
            <w:r>
              <w:rPr>
                <w:lang w:val="fr-FR"/>
              </w:rPr>
              <w:t>lectionnez l'</w:t>
            </w:r>
            <w:r>
              <w:rPr>
                <w:lang w:val="fr-FR"/>
              </w:rPr>
              <w:t>é</w:t>
            </w:r>
            <w:r>
              <w:rPr>
                <w:lang w:val="fr-FR"/>
              </w:rPr>
              <w:t>l</w:t>
            </w:r>
            <w:r>
              <w:rPr>
                <w:lang w:val="fr-FR"/>
              </w:rPr>
              <w:t>é</w:t>
            </w:r>
            <w:r>
              <w:rPr>
                <w:lang w:val="fr-FR"/>
              </w:rPr>
              <w:t>ment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179 </w:t>
            </w:r>
            <w:r>
              <w:rPr>
                <w:noProof/>
                <w:sz w:val="16"/>
              </w:rPr>
              <w:br/>
            </w:r>
            <w:r>
              <w:rPr>
                <w:noProof/>
                <w:sz w:val="2"/>
              </w:rPr>
              <w:t>99dfcce2-980d-4b61-8fcd-a7a6d76b3df8</w:t>
            </w:r>
          </w:p>
        </w:tc>
        <w:tc>
          <w:tcPr>
            <w:tcW w:w="7407" w:type="dxa"/>
            <w:shd w:val="clear" w:color="auto" w:fill="F2F2F2" w:themeFill="background1" w:themeFillShade="F2"/>
          </w:tcPr>
          <w:p w:rsidR="00000000" w:rsidRDefault="00DB54A8">
            <w:pPr>
              <w:rPr>
                <w:noProof/>
              </w:rPr>
            </w:pPr>
            <w:r>
              <w:rPr>
                <w:noProof/>
              </w:rPr>
              <w:t>Select the Players item.</w:t>
            </w:r>
          </w:p>
        </w:tc>
        <w:tc>
          <w:tcPr>
            <w:tcW w:w="7407" w:type="dxa"/>
          </w:tcPr>
          <w:p w:rsidR="00000000" w:rsidRDefault="00DB54A8">
            <w:pPr>
              <w:rPr>
                <w:lang w:val="fr-FR"/>
              </w:rPr>
            </w:pPr>
            <w:r>
              <w:rPr>
                <w:lang w:val="fr-FR"/>
              </w:rPr>
              <w:t>S</w:t>
            </w:r>
            <w:r>
              <w:rPr>
                <w:lang w:val="fr-FR"/>
              </w:rPr>
              <w:t>é</w:t>
            </w:r>
            <w:r>
              <w:rPr>
                <w:lang w:val="fr-FR"/>
              </w:rPr>
              <w:t>lectionnez l'</w:t>
            </w:r>
            <w:r>
              <w:rPr>
                <w:lang w:val="fr-FR"/>
              </w:rPr>
              <w:t>é</w:t>
            </w:r>
            <w:r>
              <w:rPr>
                <w:lang w:val="fr-FR"/>
              </w:rPr>
              <w:t>l</w:t>
            </w:r>
            <w:r>
              <w:rPr>
                <w:lang w:val="fr-FR"/>
              </w:rPr>
              <w:t>é</w:t>
            </w:r>
            <w:r>
              <w:rPr>
                <w:lang w:val="fr-FR"/>
              </w:rPr>
              <w:t>ment Joueurs.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180 </w:t>
            </w:r>
            <w:r>
              <w:rPr>
                <w:noProof/>
                <w:sz w:val="16"/>
              </w:rPr>
              <w:br/>
            </w:r>
            <w:r>
              <w:rPr>
                <w:noProof/>
                <w:sz w:val="2"/>
              </w:rPr>
              <w:t>03f42ba9-7314-44db-b70c-c58772ff8f22</w:t>
            </w:r>
          </w:p>
        </w:tc>
        <w:tc>
          <w:tcPr>
            <w:tcW w:w="7407" w:type="dxa"/>
            <w:shd w:val="clear" w:color="auto" w:fill="F2F2F2" w:themeFill="background1" w:themeFillShade="F2"/>
          </w:tcPr>
          <w:p w:rsidR="00000000" w:rsidRDefault="00DB54A8">
            <w:pPr>
              <w:rPr>
                <w:noProof/>
              </w:rPr>
            </w:pPr>
            <w:r>
              <w:rPr>
                <w:noProof/>
              </w:rPr>
              <w:t>Add a new Brightcove Video Player item.</w:t>
            </w:r>
          </w:p>
        </w:tc>
        <w:tc>
          <w:tcPr>
            <w:tcW w:w="7407" w:type="dxa"/>
          </w:tcPr>
          <w:p w:rsidR="00000000" w:rsidRDefault="00DB54A8">
            <w:pPr>
              <w:rPr>
                <w:lang w:val="fr-FR"/>
              </w:rPr>
            </w:pPr>
            <w:r>
              <w:rPr>
                <w:lang w:val="fr-FR"/>
              </w:rPr>
              <w:t xml:space="preserve">Ajoutez un nouvel </w:t>
            </w:r>
            <w:r>
              <w:rPr>
                <w:lang w:val="fr-FR"/>
              </w:rPr>
              <w:t>é</w:t>
            </w:r>
            <w:r>
              <w:rPr>
                <w:lang w:val="fr-FR"/>
              </w:rPr>
              <w:t>l</w:t>
            </w:r>
            <w:r>
              <w:rPr>
                <w:lang w:val="fr-FR"/>
              </w:rPr>
              <w:t>é</w:t>
            </w:r>
            <w:r>
              <w:rPr>
                <w:lang w:val="fr-FR"/>
              </w:rPr>
              <w:t>ment Brightcove Video Player.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181 </w:t>
            </w:r>
            <w:r>
              <w:rPr>
                <w:noProof/>
                <w:sz w:val="16"/>
              </w:rPr>
              <w:br/>
            </w:r>
            <w:r>
              <w:rPr>
                <w:noProof/>
                <w:sz w:val="2"/>
              </w:rPr>
              <w:t>65989528-25ec-460b-8b89-d173ff434233</w:t>
            </w:r>
          </w:p>
        </w:tc>
        <w:tc>
          <w:tcPr>
            <w:tcW w:w="7407" w:type="dxa"/>
            <w:shd w:val="clear" w:color="auto" w:fill="F2F2F2" w:themeFill="background1" w:themeFillShade="F2"/>
          </w:tcPr>
          <w:p w:rsidR="00000000" w:rsidRDefault="00DB54A8">
            <w:pPr>
              <w:rPr>
                <w:noProof/>
              </w:rPr>
            </w:pPr>
            <w:r>
              <w:rPr>
                <w:noProof/>
              </w:rPr>
              <w:t>You will be prompted to enter the player ID.</w:t>
            </w:r>
          </w:p>
        </w:tc>
        <w:tc>
          <w:tcPr>
            <w:tcW w:w="7407" w:type="dxa"/>
          </w:tcPr>
          <w:p w:rsidR="00000000" w:rsidRDefault="00DB54A8">
            <w:pPr>
              <w:rPr>
                <w:lang w:val="fr-FR"/>
              </w:rPr>
            </w:pPr>
            <w:r>
              <w:rPr>
                <w:lang w:val="fr-FR"/>
              </w:rPr>
              <w:t>Vous serez invit</w:t>
            </w:r>
            <w:r>
              <w:rPr>
                <w:lang w:val="fr-FR"/>
              </w:rPr>
              <w:t>é</w:t>
            </w:r>
            <w:r>
              <w:rPr>
                <w:lang w:val="fr-FR"/>
              </w:rPr>
              <w:t xml:space="preserve"> </w:t>
            </w:r>
            <w:r>
              <w:rPr>
                <w:lang w:val="fr-FR"/>
              </w:rPr>
              <w:t>à</w:t>
            </w:r>
            <w:r>
              <w:rPr>
                <w:lang w:val="fr-FR"/>
              </w:rPr>
              <w:t xml:space="preserve"> entrer l'ID du joueur.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182 </w:t>
            </w:r>
            <w:r>
              <w:rPr>
                <w:noProof/>
                <w:sz w:val="16"/>
              </w:rPr>
              <w:br/>
            </w:r>
            <w:r>
              <w:rPr>
                <w:noProof/>
                <w:sz w:val="2"/>
              </w:rPr>
              <w:t>769513b1-364b-4c94-af6e-bbce</w:t>
            </w:r>
            <w:r>
              <w:rPr>
                <w:noProof/>
                <w:sz w:val="2"/>
              </w:rPr>
              <w:t>f7334f49</w:t>
            </w:r>
          </w:p>
        </w:tc>
        <w:tc>
          <w:tcPr>
            <w:tcW w:w="7407" w:type="dxa"/>
            <w:shd w:val="clear" w:color="auto" w:fill="F2F2F2" w:themeFill="background1" w:themeFillShade="F2"/>
          </w:tcPr>
          <w:p w:rsidR="00000000" w:rsidRDefault="00DB54A8">
            <w:pPr>
              <w:rPr>
                <w:noProof/>
              </w:rPr>
            </w:pPr>
            <w:r>
              <w:rPr>
                <w:noProof/>
              </w:rPr>
              <w:t xml:space="preserve">Enter the value from Brightcove </w:t>
            </w:r>
            <w:r>
              <w:rPr>
                <w:rStyle w:val="mqInternal"/>
                <w:noProof/>
              </w:rPr>
              <w:t>[1}[2]{3]</w:t>
            </w:r>
            <w:r>
              <w:rPr>
                <w:noProof/>
              </w:rPr>
              <w:t xml:space="preserve"> .</w:t>
            </w:r>
          </w:p>
        </w:tc>
        <w:tc>
          <w:tcPr>
            <w:tcW w:w="7407" w:type="dxa"/>
          </w:tcPr>
          <w:p w:rsidR="00000000" w:rsidRDefault="00DB54A8">
            <w:pPr>
              <w:rPr>
                <w:lang w:val="fr-FR"/>
              </w:rPr>
            </w:pPr>
            <w:r>
              <w:rPr>
                <w:lang w:val="fr-FR"/>
              </w:rPr>
              <w:t xml:space="preserve">Entrez la valeur de Brightcove </w:t>
            </w:r>
            <w:r>
              <w:rPr>
                <w:rStyle w:val="mqInternal"/>
                <w:noProof/>
                <w:lang w:val="fr-FR"/>
              </w:rPr>
              <w:t>[1}[2]{3]</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183 </w:t>
            </w:r>
            <w:r>
              <w:rPr>
                <w:noProof/>
                <w:sz w:val="16"/>
              </w:rPr>
              <w:br/>
            </w:r>
            <w:r>
              <w:rPr>
                <w:noProof/>
                <w:sz w:val="2"/>
              </w:rPr>
              <w:t>e884a7a4-5bb3-4b12-b011-6f283b9880d9</w:t>
            </w:r>
          </w:p>
        </w:tc>
        <w:tc>
          <w:tcPr>
            <w:tcW w:w="7407" w:type="dxa"/>
            <w:shd w:val="clear" w:color="auto" w:fill="F2F2F2" w:themeFill="background1" w:themeFillShade="F2"/>
          </w:tcPr>
          <w:p w:rsidR="00000000" w:rsidRDefault="00DB54A8">
            <w:pPr>
              <w:rPr>
                <w:noProof/>
              </w:rPr>
            </w:pPr>
            <w:r>
              <w:rPr>
                <w:noProof/>
              </w:rPr>
              <w:t>Set Default Players</w:t>
            </w:r>
          </w:p>
        </w:tc>
        <w:tc>
          <w:tcPr>
            <w:tcW w:w="7407" w:type="dxa"/>
          </w:tcPr>
          <w:p w:rsidR="00000000" w:rsidRDefault="00DB54A8">
            <w:pPr>
              <w:rPr>
                <w:lang w:val="fr-FR"/>
              </w:rPr>
            </w:pPr>
            <w:r>
              <w:rPr>
                <w:lang w:val="fr-FR"/>
              </w:rPr>
              <w:t>D</w:t>
            </w:r>
            <w:r>
              <w:rPr>
                <w:lang w:val="fr-FR"/>
              </w:rPr>
              <w:t>é</w:t>
            </w:r>
            <w:r>
              <w:rPr>
                <w:lang w:val="fr-FR"/>
              </w:rPr>
              <w:t>finir les joueurs par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184 </w:t>
            </w:r>
            <w:r>
              <w:rPr>
                <w:noProof/>
                <w:sz w:val="16"/>
              </w:rPr>
              <w:br/>
            </w:r>
            <w:r>
              <w:rPr>
                <w:noProof/>
                <w:sz w:val="2"/>
              </w:rPr>
              <w:t>76ed5f81-ac4f-49ed-8b4d-22d23136e7d0</w:t>
            </w:r>
          </w:p>
        </w:tc>
        <w:tc>
          <w:tcPr>
            <w:tcW w:w="7407" w:type="dxa"/>
            <w:shd w:val="clear" w:color="auto" w:fill="F2F2F2" w:themeFill="background1" w:themeFillShade="F2"/>
          </w:tcPr>
          <w:p w:rsidR="00000000" w:rsidRDefault="00DB54A8">
            <w:pPr>
              <w:rPr>
                <w:noProof/>
              </w:rPr>
            </w:pPr>
            <w:r>
              <w:rPr>
                <w:noProof/>
              </w:rPr>
              <w:t xml:space="preserve">In order for videos and playlists to be previewed in </w:t>
            </w:r>
            <w:r>
              <w:rPr>
                <w:rStyle w:val="mqInternal"/>
                <w:noProof/>
              </w:rPr>
              <w:t>[1}[2]{3]</w:t>
            </w:r>
            <w:r>
              <w:rPr>
                <w:noProof/>
              </w:rPr>
              <w:t xml:space="preserve"> </w:t>
            </w:r>
            <w:r>
              <w:rPr>
                <w:rStyle w:val="mqInternal"/>
                <w:noProof/>
              </w:rPr>
              <w:t>[1}[5]{3]</w:t>
            </w:r>
            <w:r>
              <w:rPr>
                <w:noProof/>
              </w:rPr>
              <w:t xml:space="preserve"> , the default players must be specified.</w:t>
            </w:r>
          </w:p>
        </w:tc>
        <w:tc>
          <w:tcPr>
            <w:tcW w:w="7407" w:type="dxa"/>
          </w:tcPr>
          <w:p w:rsidR="00000000" w:rsidRDefault="00DB54A8">
            <w:pPr>
              <w:rPr>
                <w:lang w:val="fr-FR"/>
              </w:rPr>
            </w:pPr>
            <w:r>
              <w:rPr>
                <w:lang w:val="fr-FR"/>
              </w:rPr>
              <w:t>Pour que les vid</w:t>
            </w:r>
            <w:r>
              <w:rPr>
                <w:lang w:val="fr-FR"/>
              </w:rPr>
              <w:t>é</w:t>
            </w:r>
            <w:r>
              <w:rPr>
                <w:lang w:val="fr-FR"/>
              </w:rPr>
              <w:t>os et les listes de lecture soient pr</w:t>
            </w:r>
            <w:r>
              <w:rPr>
                <w:lang w:val="fr-FR"/>
              </w:rPr>
              <w:t>é</w:t>
            </w:r>
            <w:r>
              <w:rPr>
                <w:lang w:val="fr-FR"/>
              </w:rPr>
              <w:t>visualis</w:t>
            </w:r>
            <w:r>
              <w:rPr>
                <w:lang w:val="fr-FR"/>
              </w:rPr>
              <w:t>é</w:t>
            </w:r>
            <w:r>
              <w:rPr>
                <w:lang w:val="fr-FR"/>
              </w:rPr>
              <w:t xml:space="preserve">es dans </w:t>
            </w:r>
            <w:r>
              <w:rPr>
                <w:rStyle w:val="mqInternal"/>
                <w:noProof/>
                <w:lang w:val="fr-FR"/>
              </w:rPr>
              <w:t>[1}[2]{3]</w:t>
            </w:r>
            <w:r>
              <w:rPr>
                <w:lang w:val="fr-FR"/>
              </w:rPr>
              <w:t xml:space="preserve"> </w:t>
            </w:r>
            <w:r>
              <w:rPr>
                <w:rStyle w:val="mqInternal"/>
                <w:noProof/>
                <w:lang w:val="fr-FR"/>
              </w:rPr>
              <w:t>[1}[5]{3]</w:t>
            </w:r>
            <w:r>
              <w:rPr>
                <w:lang w:val="fr-FR"/>
              </w:rPr>
              <w:t xml:space="preserve"> , les joueurs par d</w:t>
            </w:r>
            <w:r>
              <w:rPr>
                <w:lang w:val="fr-FR"/>
              </w:rPr>
              <w:t>é</w:t>
            </w:r>
            <w:r>
              <w:rPr>
                <w:lang w:val="fr-FR"/>
              </w:rPr>
              <w:t xml:space="preserve">faut doivent </w:t>
            </w:r>
            <w:r>
              <w:rPr>
                <w:lang w:val="fr-FR"/>
              </w:rPr>
              <w:t>ê</w:t>
            </w:r>
            <w:r>
              <w:rPr>
                <w:lang w:val="fr-FR"/>
              </w:rPr>
              <w:t>tre sp</w:t>
            </w:r>
            <w:r>
              <w:rPr>
                <w:lang w:val="fr-FR"/>
              </w:rPr>
              <w:t>é</w:t>
            </w:r>
            <w:r>
              <w:rPr>
                <w:lang w:val="fr-FR"/>
              </w:rPr>
              <w:t>cifi</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185 </w:t>
            </w:r>
            <w:r>
              <w:rPr>
                <w:noProof/>
                <w:sz w:val="16"/>
              </w:rPr>
              <w:br/>
            </w:r>
            <w:r>
              <w:rPr>
                <w:noProof/>
                <w:sz w:val="2"/>
              </w:rPr>
              <w:t>d77d9c41-092c-4877-8bb8-b55d1d2f4c66</w:t>
            </w:r>
          </w:p>
        </w:tc>
        <w:tc>
          <w:tcPr>
            <w:tcW w:w="7407" w:type="dxa"/>
            <w:shd w:val="clear" w:color="auto" w:fill="F2F2F2" w:themeFill="background1" w:themeFillShade="F2"/>
          </w:tcPr>
          <w:p w:rsidR="00000000" w:rsidRDefault="00DB54A8">
            <w:pPr>
              <w:rPr>
                <w:noProof/>
              </w:rPr>
            </w:pPr>
            <w:r>
              <w:rPr>
                <w:noProof/>
              </w:rPr>
              <w:t>This section describes how to set the default players.</w:t>
            </w:r>
          </w:p>
        </w:tc>
        <w:tc>
          <w:tcPr>
            <w:tcW w:w="7407" w:type="dxa"/>
          </w:tcPr>
          <w:p w:rsidR="00000000" w:rsidRDefault="00DB54A8">
            <w:pPr>
              <w:rPr>
                <w:lang w:val="fr-FR"/>
              </w:rPr>
            </w:pPr>
            <w:r>
              <w:rPr>
                <w:lang w:val="fr-FR"/>
              </w:rPr>
              <w:t>Cette section d</w:t>
            </w:r>
            <w:r>
              <w:rPr>
                <w:lang w:val="fr-FR"/>
              </w:rPr>
              <w:t>é</w:t>
            </w:r>
            <w:r>
              <w:rPr>
                <w:lang w:val="fr-FR"/>
              </w:rPr>
              <w:t>crit comment d</w:t>
            </w:r>
            <w:r>
              <w:rPr>
                <w:lang w:val="fr-FR"/>
              </w:rPr>
              <w:t>é</w:t>
            </w:r>
            <w:r>
              <w:rPr>
                <w:lang w:val="fr-FR"/>
              </w:rPr>
              <w:t>finir les joueurs par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186 </w:t>
            </w:r>
            <w:r>
              <w:rPr>
                <w:noProof/>
                <w:sz w:val="16"/>
              </w:rPr>
              <w:br/>
            </w:r>
            <w:r>
              <w:rPr>
                <w:noProof/>
                <w:sz w:val="2"/>
              </w:rPr>
              <w:t>64649a2b-c95b-4441-8267-975066c58949</w:t>
            </w:r>
          </w:p>
        </w:tc>
        <w:tc>
          <w:tcPr>
            <w:tcW w:w="7407" w:type="dxa"/>
            <w:shd w:val="clear" w:color="auto" w:fill="F2F2F2" w:themeFill="background1" w:themeFillShade="F2"/>
          </w:tcPr>
          <w:p w:rsidR="00000000" w:rsidRDefault="00DB54A8">
            <w:pPr>
              <w:rPr>
                <w:noProof/>
              </w:rPr>
            </w:pPr>
            <w:r>
              <w:rPr>
                <w:noProof/>
              </w:rPr>
              <w:t xml:space="preserve">In </w:t>
            </w:r>
            <w:r>
              <w:rPr>
                <w:rStyle w:val="mqInternal"/>
                <w:noProof/>
              </w:rPr>
              <w:t>[1}[2]{3]</w:t>
            </w:r>
            <w:r>
              <w:rPr>
                <w:noProof/>
              </w:rPr>
              <w:t xml:space="preserve"> </w:t>
            </w:r>
            <w:r>
              <w:rPr>
                <w:rStyle w:val="mqInternal"/>
                <w:noProof/>
              </w:rPr>
              <w:t>[1}[5]{3]</w:t>
            </w:r>
            <w:r>
              <w:rPr>
                <w:noProof/>
              </w:rPr>
              <w:t xml:space="preserve"> , in the Media Library, select t</w:t>
            </w:r>
            <w:r>
              <w:rPr>
                <w:noProof/>
              </w:rPr>
              <w:t>he Brightcove Account item.</w:t>
            </w:r>
          </w:p>
        </w:tc>
        <w:tc>
          <w:tcPr>
            <w:tcW w:w="7407" w:type="dxa"/>
          </w:tcPr>
          <w:p w:rsidR="00000000" w:rsidRDefault="00DB54A8">
            <w:pPr>
              <w:rPr>
                <w:lang w:val="fr-FR"/>
              </w:rPr>
            </w:pPr>
            <w:r>
              <w:rPr>
                <w:lang w:val="fr-FR"/>
              </w:rPr>
              <w:t xml:space="preserve">Dans </w:t>
            </w:r>
            <w:r>
              <w:rPr>
                <w:rStyle w:val="mqInternal"/>
                <w:noProof/>
                <w:lang w:val="fr-FR"/>
              </w:rPr>
              <w:t>[1}[2]{3]</w:t>
            </w:r>
            <w:r>
              <w:rPr>
                <w:lang w:val="fr-FR"/>
              </w:rPr>
              <w:t xml:space="preserve"> </w:t>
            </w:r>
            <w:r>
              <w:rPr>
                <w:rStyle w:val="mqInternal"/>
                <w:noProof/>
                <w:lang w:val="fr-FR"/>
              </w:rPr>
              <w:t>[1}[5]{3]</w:t>
            </w:r>
            <w:r>
              <w:rPr>
                <w:lang w:val="fr-FR"/>
              </w:rPr>
              <w:t xml:space="preserve"> , dans la m</w:t>
            </w:r>
            <w:r>
              <w:rPr>
                <w:lang w:val="fr-FR"/>
              </w:rPr>
              <w:t>é</w:t>
            </w:r>
            <w:r>
              <w:rPr>
                <w:lang w:val="fr-FR"/>
              </w:rPr>
              <w:t>diath</w:t>
            </w:r>
            <w:r>
              <w:rPr>
                <w:lang w:val="fr-FR"/>
              </w:rPr>
              <w:t>è</w:t>
            </w:r>
            <w:r>
              <w:rPr>
                <w:lang w:val="fr-FR"/>
              </w:rPr>
              <w:t>que, s</w:t>
            </w:r>
            <w:r>
              <w:rPr>
                <w:lang w:val="fr-FR"/>
              </w:rPr>
              <w:t>é</w:t>
            </w:r>
            <w:r>
              <w:rPr>
                <w:lang w:val="fr-FR"/>
              </w:rPr>
              <w:t>lectionnez l'</w:t>
            </w:r>
            <w:r>
              <w:rPr>
                <w:lang w:val="fr-FR"/>
              </w:rPr>
              <w:t>é</w:t>
            </w:r>
            <w:r>
              <w:rPr>
                <w:lang w:val="fr-FR"/>
              </w:rPr>
              <w:t>l</w:t>
            </w:r>
            <w:r>
              <w:rPr>
                <w:lang w:val="fr-FR"/>
              </w:rPr>
              <w:t>é</w:t>
            </w:r>
            <w:r>
              <w:rPr>
                <w:lang w:val="fr-FR"/>
              </w:rPr>
              <w:t>ment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187 </w:t>
            </w:r>
            <w:r>
              <w:rPr>
                <w:noProof/>
                <w:sz w:val="16"/>
              </w:rPr>
              <w:br/>
            </w:r>
            <w:r>
              <w:rPr>
                <w:noProof/>
                <w:sz w:val="2"/>
              </w:rPr>
              <w:t>c3875fb6-5e9f-4955-94a5-e7e8d372215c</w:t>
            </w:r>
          </w:p>
        </w:tc>
        <w:tc>
          <w:tcPr>
            <w:tcW w:w="7407" w:type="dxa"/>
            <w:shd w:val="clear" w:color="auto" w:fill="F2F2F2" w:themeFill="background1" w:themeFillShade="F2"/>
          </w:tcPr>
          <w:p w:rsidR="00000000" w:rsidRDefault="00DB54A8">
            <w:pPr>
              <w:rPr>
                <w:noProof/>
              </w:rPr>
            </w:pPr>
            <w:r>
              <w:rPr>
                <w:noProof/>
              </w:rPr>
              <w:t>Select the Accounts item.</w:t>
            </w:r>
          </w:p>
        </w:tc>
        <w:tc>
          <w:tcPr>
            <w:tcW w:w="7407" w:type="dxa"/>
          </w:tcPr>
          <w:p w:rsidR="00000000" w:rsidRDefault="00DB54A8">
            <w:pPr>
              <w:rPr>
                <w:lang w:val="fr-FR"/>
              </w:rPr>
            </w:pPr>
            <w:r>
              <w:rPr>
                <w:lang w:val="fr-FR"/>
              </w:rPr>
              <w:t>S</w:t>
            </w:r>
            <w:r>
              <w:rPr>
                <w:lang w:val="fr-FR"/>
              </w:rPr>
              <w:t>é</w:t>
            </w:r>
            <w:r>
              <w:rPr>
                <w:lang w:val="fr-FR"/>
              </w:rPr>
              <w:t>lectionnez l'</w:t>
            </w:r>
            <w:r>
              <w:rPr>
                <w:lang w:val="fr-FR"/>
              </w:rPr>
              <w:t>é</w:t>
            </w:r>
            <w:r>
              <w:rPr>
                <w:lang w:val="fr-FR"/>
              </w:rPr>
              <w:t>l</w:t>
            </w:r>
            <w:r>
              <w:rPr>
                <w:lang w:val="fr-FR"/>
              </w:rPr>
              <w:t>é</w:t>
            </w:r>
            <w:r>
              <w:rPr>
                <w:lang w:val="fr-FR"/>
              </w:rPr>
              <w:t>ment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188 </w:t>
            </w:r>
            <w:r>
              <w:rPr>
                <w:noProof/>
                <w:sz w:val="16"/>
              </w:rPr>
              <w:br/>
            </w:r>
            <w:r>
              <w:rPr>
                <w:noProof/>
                <w:sz w:val="2"/>
              </w:rPr>
              <w:t>e567b4d7-94cc-4405-a7cc-39d782c5bddb</w:t>
            </w:r>
          </w:p>
        </w:tc>
        <w:tc>
          <w:tcPr>
            <w:tcW w:w="7407" w:type="dxa"/>
            <w:shd w:val="clear" w:color="auto" w:fill="F2F2F2" w:themeFill="background1" w:themeFillShade="F2"/>
          </w:tcPr>
          <w:p w:rsidR="00000000" w:rsidRDefault="00DB54A8">
            <w:pPr>
              <w:rPr>
                <w:noProof/>
              </w:rPr>
            </w:pPr>
            <w:r>
              <w:rPr>
                <w:noProof/>
              </w:rPr>
              <w:t>Select the Settings item.</w:t>
            </w:r>
          </w:p>
        </w:tc>
        <w:tc>
          <w:tcPr>
            <w:tcW w:w="7407" w:type="dxa"/>
          </w:tcPr>
          <w:p w:rsidR="00000000" w:rsidRDefault="00DB54A8">
            <w:pPr>
              <w:rPr>
                <w:lang w:val="fr-FR"/>
              </w:rPr>
            </w:pPr>
            <w:r>
              <w:rPr>
                <w:lang w:val="fr-FR"/>
              </w:rPr>
              <w:t>S</w:t>
            </w:r>
            <w:r>
              <w:rPr>
                <w:lang w:val="fr-FR"/>
              </w:rPr>
              <w:t>é</w:t>
            </w:r>
            <w:r>
              <w:rPr>
                <w:lang w:val="fr-FR"/>
              </w:rPr>
              <w:t>lectionnez l'</w:t>
            </w:r>
            <w:r>
              <w:rPr>
                <w:lang w:val="fr-FR"/>
              </w:rPr>
              <w:t>é</w:t>
            </w:r>
            <w:r>
              <w:rPr>
                <w:lang w:val="fr-FR"/>
              </w:rPr>
              <w:t>l</w:t>
            </w:r>
            <w:r>
              <w:rPr>
                <w:lang w:val="fr-FR"/>
              </w:rPr>
              <w:t>é</w:t>
            </w:r>
            <w:r>
              <w:rPr>
                <w:lang w:val="fr-FR"/>
              </w:rPr>
              <w:t>ment Param</w:t>
            </w:r>
            <w:r>
              <w:rPr>
                <w:lang w:val="fr-FR"/>
              </w:rPr>
              <w:t>è</w:t>
            </w:r>
            <w:r>
              <w:rPr>
                <w:lang w:val="fr-FR"/>
              </w:rPr>
              <w:t>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189 </w:t>
            </w:r>
            <w:r>
              <w:rPr>
                <w:noProof/>
                <w:sz w:val="16"/>
              </w:rPr>
              <w:br/>
            </w:r>
            <w:r>
              <w:rPr>
                <w:noProof/>
                <w:sz w:val="2"/>
              </w:rPr>
              <w:t>ecc2d09c-4bce-48b2-ab66-6c0dcbf472cf</w:t>
            </w:r>
          </w:p>
        </w:tc>
        <w:tc>
          <w:tcPr>
            <w:tcW w:w="7407" w:type="dxa"/>
            <w:shd w:val="clear" w:color="auto" w:fill="F2F2F2" w:themeFill="background1" w:themeFillShade="F2"/>
          </w:tcPr>
          <w:p w:rsidR="00000000" w:rsidRDefault="00DB54A8">
            <w:pPr>
              <w:rPr>
                <w:noProof/>
              </w:rPr>
            </w:pPr>
            <w:r>
              <w:rPr>
                <w:noProof/>
              </w:rPr>
              <w:t>Set the values for the Default Video Player field and the Default Playlist Player field.</w:t>
            </w:r>
          </w:p>
        </w:tc>
        <w:tc>
          <w:tcPr>
            <w:tcW w:w="7407" w:type="dxa"/>
          </w:tcPr>
          <w:p w:rsidR="00000000" w:rsidRDefault="00DB54A8">
            <w:pPr>
              <w:rPr>
                <w:lang w:val="fr-FR"/>
              </w:rPr>
            </w:pPr>
            <w:r>
              <w:rPr>
                <w:lang w:val="fr-FR"/>
              </w:rPr>
              <w:t>D</w:t>
            </w:r>
            <w:r>
              <w:rPr>
                <w:lang w:val="fr-FR"/>
              </w:rPr>
              <w:t>é</w:t>
            </w:r>
            <w:r>
              <w:rPr>
                <w:lang w:val="fr-FR"/>
              </w:rPr>
              <w:t xml:space="preserve">finissez les valeurs du </w:t>
            </w:r>
            <w:r>
              <w:rPr>
                <w:lang w:val="fr-FR"/>
              </w:rPr>
              <w:t>champ Lecteur vid</w:t>
            </w:r>
            <w:r>
              <w:rPr>
                <w:lang w:val="fr-FR"/>
              </w:rPr>
              <w:t>é</w:t>
            </w:r>
            <w:r>
              <w:rPr>
                <w:lang w:val="fr-FR"/>
              </w:rPr>
              <w:t>o par d</w:t>
            </w:r>
            <w:r>
              <w:rPr>
                <w:lang w:val="fr-FR"/>
              </w:rPr>
              <w:t>é</w:t>
            </w:r>
            <w:r>
              <w:rPr>
                <w:lang w:val="fr-FR"/>
              </w:rPr>
              <w:t>faut et du champ Lecteur de liste de lecture par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191 </w:t>
            </w:r>
            <w:r>
              <w:rPr>
                <w:noProof/>
                <w:sz w:val="16"/>
              </w:rPr>
              <w:br/>
            </w:r>
            <w:r>
              <w:rPr>
                <w:noProof/>
                <w:sz w:val="2"/>
              </w:rPr>
              <w:t>0ad234db-e105-42dd-b5e6-7fb2d4689eb3</w:t>
            </w:r>
          </w:p>
        </w:tc>
        <w:tc>
          <w:tcPr>
            <w:tcW w:w="7407" w:type="dxa"/>
            <w:shd w:val="clear" w:color="auto" w:fill="F2F2F2" w:themeFill="background1" w:themeFillShade="F2"/>
          </w:tcPr>
          <w:p w:rsidR="00000000" w:rsidRDefault="00DB54A8">
            <w:pPr>
              <w:rPr>
                <w:noProof/>
              </w:rPr>
            </w:pPr>
            <w:r>
              <w:rPr>
                <w:noProof/>
              </w:rPr>
              <w:t>Save the item</w:t>
            </w:r>
          </w:p>
        </w:tc>
        <w:tc>
          <w:tcPr>
            <w:tcW w:w="7407" w:type="dxa"/>
          </w:tcPr>
          <w:p w:rsidR="00000000" w:rsidRDefault="00DB54A8">
            <w:pPr>
              <w:rPr>
                <w:lang w:val="fr-FR"/>
              </w:rPr>
            </w:pPr>
            <w:r>
              <w:rPr>
                <w:lang w:val="fr-FR"/>
              </w:rPr>
              <w:t>Enregistrer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192 </w:t>
            </w:r>
            <w:r>
              <w:rPr>
                <w:noProof/>
                <w:sz w:val="16"/>
              </w:rPr>
              <w:br/>
            </w:r>
            <w:r>
              <w:rPr>
                <w:noProof/>
                <w:sz w:val="2"/>
              </w:rPr>
              <w:t>8c1cabb3-04d3-4b96-9dd1-3333f9c38cda</w:t>
            </w:r>
          </w:p>
        </w:tc>
        <w:tc>
          <w:tcPr>
            <w:tcW w:w="7407" w:type="dxa"/>
            <w:shd w:val="clear" w:color="auto" w:fill="F2F2F2" w:themeFill="background1" w:themeFillShade="F2"/>
          </w:tcPr>
          <w:p w:rsidR="00000000" w:rsidRDefault="00DB54A8">
            <w:pPr>
              <w:rPr>
                <w:noProof/>
              </w:rPr>
            </w:pPr>
            <w:r>
              <w:rPr>
                <w:noProof/>
              </w:rPr>
              <w:t>Edit Player</w:t>
            </w:r>
          </w:p>
        </w:tc>
        <w:tc>
          <w:tcPr>
            <w:tcW w:w="7407" w:type="dxa"/>
          </w:tcPr>
          <w:p w:rsidR="00000000" w:rsidRDefault="00DB54A8">
            <w:pPr>
              <w:rPr>
                <w:lang w:val="fr-FR"/>
              </w:rPr>
            </w:pPr>
            <w:r>
              <w:rPr>
                <w:lang w:val="fr-FR"/>
              </w:rPr>
              <w:t>Modifier le joueur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193 </w:t>
            </w:r>
            <w:r>
              <w:rPr>
                <w:noProof/>
                <w:sz w:val="16"/>
              </w:rPr>
              <w:br/>
            </w:r>
            <w:r>
              <w:rPr>
                <w:noProof/>
                <w:sz w:val="2"/>
              </w:rPr>
              <w:t>b38f77bb-d3aa-</w:t>
            </w:r>
            <w:r>
              <w:rPr>
                <w:noProof/>
                <w:sz w:val="2"/>
              </w:rPr>
              <w:t>4505-987e-b872dd4d8673</w:t>
            </w:r>
          </w:p>
        </w:tc>
        <w:tc>
          <w:tcPr>
            <w:tcW w:w="7407" w:type="dxa"/>
            <w:shd w:val="clear" w:color="auto" w:fill="F2F2F2" w:themeFill="background1" w:themeFillShade="F2"/>
          </w:tcPr>
          <w:p w:rsidR="00000000" w:rsidRDefault="00DB54A8">
            <w:pPr>
              <w:rPr>
                <w:noProof/>
              </w:rPr>
            </w:pPr>
            <w:r>
              <w:rPr>
                <w:noProof/>
              </w:rPr>
              <w:t xml:space="preserve">Player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DB54A8">
            <w:pPr>
              <w:rPr>
                <w:lang w:val="fr-FR"/>
              </w:rPr>
            </w:pPr>
            <w:r>
              <w:rPr>
                <w:lang w:val="fr-FR"/>
              </w:rPr>
              <w:t xml:space="preserve">Les </w:t>
            </w:r>
            <w:r>
              <w:rPr>
                <w:lang w:val="fr-FR"/>
              </w:rPr>
              <w:t>é</w:t>
            </w:r>
            <w:r>
              <w:rPr>
                <w:lang w:val="fr-FR"/>
              </w:rPr>
              <w:t>l</w:t>
            </w:r>
            <w:r>
              <w:rPr>
                <w:lang w:val="fr-FR"/>
              </w:rPr>
              <w:t>é</w:t>
            </w:r>
            <w:r>
              <w:rPr>
                <w:lang w:val="fr-FR"/>
              </w:rPr>
              <w:t>ments du lecteur sont modifi</w:t>
            </w:r>
            <w:r>
              <w:rPr>
                <w:lang w:val="fr-FR"/>
              </w:rPr>
              <w:t>é</w:t>
            </w:r>
            <w:r>
              <w:rPr>
                <w:lang w:val="fr-FR"/>
              </w:rPr>
              <w:t xml:space="preserve">s comme les autres </w:t>
            </w:r>
            <w:r>
              <w:rPr>
                <w:rStyle w:val="mqInternal"/>
                <w:noProof/>
                <w:lang w:val="fr-FR"/>
              </w:rPr>
              <w:t>[1}[2]{3]</w:t>
            </w:r>
            <w:r>
              <w:rPr>
                <w:lang w:val="fr-FR"/>
              </w:rPr>
              <w:t xml:space="preserve"> </w:t>
            </w:r>
            <w:r>
              <w:rPr>
                <w:rStyle w:val="mqInternal"/>
                <w:noProof/>
                <w:lang w:val="fr-FR"/>
              </w:rPr>
              <w:t>[1}[5]{3]</w:t>
            </w:r>
            <w:r>
              <w:rPr>
                <w:lang w:val="fr-FR"/>
              </w:rPr>
              <w:t xml:space="preserve"> articles.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194 </w:t>
            </w:r>
            <w:r>
              <w:rPr>
                <w:noProof/>
                <w:sz w:val="16"/>
              </w:rPr>
              <w:br/>
            </w:r>
            <w:r>
              <w:rPr>
                <w:noProof/>
                <w:sz w:val="2"/>
              </w:rPr>
              <w:t>121c7319-2ec3-479e-bb1b-d57f3ad7798b</w:t>
            </w:r>
          </w:p>
        </w:tc>
        <w:tc>
          <w:tcPr>
            <w:tcW w:w="7407" w:type="dxa"/>
            <w:shd w:val="clear" w:color="auto" w:fill="F2F2F2" w:themeFill="background1" w:themeFillShade="F2"/>
          </w:tcPr>
          <w:p w:rsidR="00000000" w:rsidRDefault="00DB54A8">
            <w:pPr>
              <w:rPr>
                <w:noProof/>
              </w:rPr>
            </w:pPr>
            <w:r>
              <w:rPr>
                <w:noProof/>
              </w:rPr>
              <w:t>Delete Player</w:t>
            </w:r>
          </w:p>
        </w:tc>
        <w:tc>
          <w:tcPr>
            <w:tcW w:w="7407" w:type="dxa"/>
          </w:tcPr>
          <w:p w:rsidR="00000000" w:rsidRDefault="00DB54A8">
            <w:pPr>
              <w:rPr>
                <w:lang w:val="fr-FR"/>
              </w:rPr>
            </w:pPr>
            <w:r>
              <w:rPr>
                <w:lang w:val="fr-FR"/>
              </w:rPr>
              <w:t>Supprimer le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195 </w:t>
            </w:r>
            <w:r>
              <w:rPr>
                <w:noProof/>
                <w:sz w:val="16"/>
              </w:rPr>
              <w:br/>
            </w:r>
            <w:r>
              <w:rPr>
                <w:noProof/>
                <w:sz w:val="2"/>
              </w:rPr>
              <w:t>c288cd8b-ceda-4a5e-8a1f-7e2e1b8989df</w:t>
            </w:r>
          </w:p>
        </w:tc>
        <w:tc>
          <w:tcPr>
            <w:tcW w:w="7407" w:type="dxa"/>
            <w:shd w:val="clear" w:color="auto" w:fill="F2F2F2" w:themeFill="background1" w:themeFillShade="F2"/>
          </w:tcPr>
          <w:p w:rsidR="00000000" w:rsidRDefault="00DB54A8">
            <w:pPr>
              <w:rPr>
                <w:noProof/>
              </w:rPr>
            </w:pPr>
            <w:r>
              <w:rPr>
                <w:noProof/>
              </w:rPr>
              <w:t xml:space="preserve">Player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DB54A8">
            <w:pPr>
              <w:rPr>
                <w:lang w:val="fr-FR"/>
              </w:rPr>
            </w:pPr>
            <w:r>
              <w:rPr>
                <w:lang w:val="fr-FR"/>
              </w:rPr>
              <w:t xml:space="preserve">Les </w:t>
            </w:r>
            <w:r>
              <w:rPr>
                <w:lang w:val="fr-FR"/>
              </w:rPr>
              <w:t>é</w:t>
            </w:r>
            <w:r>
              <w:rPr>
                <w:lang w:val="fr-FR"/>
              </w:rPr>
              <w:t>l</w:t>
            </w:r>
            <w:r>
              <w:rPr>
                <w:lang w:val="fr-FR"/>
              </w:rPr>
              <w:t>é</w:t>
            </w:r>
            <w:r>
              <w:rPr>
                <w:lang w:val="fr-FR"/>
              </w:rPr>
              <w:t>ments du joueur sont supprim</w:t>
            </w:r>
            <w:r>
              <w:rPr>
                <w:lang w:val="fr-FR"/>
              </w:rPr>
              <w:t>é</w:t>
            </w:r>
            <w:r>
              <w:rPr>
                <w:lang w:val="fr-FR"/>
              </w:rPr>
              <w:t xml:space="preserve">s comme les autres </w:t>
            </w:r>
            <w:r>
              <w:rPr>
                <w:rStyle w:val="mqInternal"/>
                <w:noProof/>
                <w:lang w:val="fr-FR"/>
              </w:rPr>
              <w:t>[1}[2]{3]</w:t>
            </w:r>
            <w:r>
              <w:rPr>
                <w:lang w:val="fr-FR"/>
              </w:rPr>
              <w:t xml:space="preserve"> </w:t>
            </w:r>
            <w:r>
              <w:rPr>
                <w:rStyle w:val="mqInternal"/>
                <w:noProof/>
                <w:lang w:val="fr-FR"/>
              </w:rPr>
              <w:t>[1}[5]{3]</w:t>
            </w:r>
            <w:r>
              <w:rPr>
                <w:lang w:val="fr-FR"/>
              </w:rPr>
              <w:t xml:space="preserve"> articles.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196 </w:t>
            </w:r>
            <w:r>
              <w:rPr>
                <w:noProof/>
                <w:sz w:val="16"/>
              </w:rPr>
              <w:br/>
            </w:r>
            <w:r>
              <w:rPr>
                <w:noProof/>
                <w:sz w:val="2"/>
              </w:rPr>
              <w:t>0952f389-ff76-4d75-8002-c1752029f240</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197 </w:t>
            </w:r>
            <w:r>
              <w:rPr>
                <w:noProof/>
                <w:sz w:val="16"/>
              </w:rPr>
              <w:br/>
            </w:r>
            <w:r>
              <w:rPr>
                <w:noProof/>
                <w:sz w:val="2"/>
              </w:rPr>
              <w:t>b11cf2ab-edc2-42cc-ae0b-247ead3ef826</w:t>
            </w:r>
          </w:p>
        </w:tc>
        <w:tc>
          <w:tcPr>
            <w:tcW w:w="7407" w:type="dxa"/>
            <w:shd w:val="clear" w:color="auto" w:fill="F2F2F2" w:themeFill="background1" w:themeFillShade="F2"/>
          </w:tcPr>
          <w:p w:rsidR="00000000" w:rsidRDefault="00DB54A8">
            <w:pPr>
              <w:rPr>
                <w:noProof/>
              </w:rPr>
            </w:pPr>
            <w:r>
              <w:rPr>
                <w:noProof/>
              </w:rPr>
              <w:t xml:space="preserve">Deleting a player from </w:t>
            </w:r>
            <w:r>
              <w:rPr>
                <w:rStyle w:val="mqInternal"/>
                <w:noProof/>
              </w:rPr>
              <w:t>[1}[2]{3]</w:t>
            </w:r>
            <w:r>
              <w:rPr>
                <w:noProof/>
              </w:rPr>
              <w:t xml:space="preserve"> </w:t>
            </w:r>
            <w:r>
              <w:rPr>
                <w:rStyle w:val="mqInternal"/>
                <w:noProof/>
              </w:rPr>
              <w:t>[1}[5]{3]</w:t>
            </w:r>
            <w:r>
              <w:rPr>
                <w:noProof/>
              </w:rPr>
              <w:t xml:space="preserve"> will not result in the player being deleted from Brightcove </w:t>
            </w:r>
            <w:r>
              <w:rPr>
                <w:rStyle w:val="mqInternal"/>
                <w:noProof/>
              </w:rPr>
              <w:t>[1}[2]{3]</w:t>
            </w:r>
            <w:r>
              <w:rPr>
                <w:noProof/>
              </w:rPr>
              <w:t xml:space="preserve"> .</w:t>
            </w:r>
          </w:p>
        </w:tc>
        <w:tc>
          <w:tcPr>
            <w:tcW w:w="7407" w:type="dxa"/>
          </w:tcPr>
          <w:p w:rsidR="00000000" w:rsidRDefault="00DB54A8">
            <w:pPr>
              <w:rPr>
                <w:lang w:val="fr-FR"/>
              </w:rPr>
            </w:pPr>
            <w:r>
              <w:rPr>
                <w:lang w:val="fr-FR"/>
              </w:rPr>
              <w:t xml:space="preserve">Supprimer un joueur de </w:t>
            </w:r>
            <w:r>
              <w:rPr>
                <w:rStyle w:val="mqInternal"/>
                <w:noProof/>
                <w:lang w:val="fr-FR"/>
              </w:rPr>
              <w:t>[1}[2]{3]</w:t>
            </w:r>
            <w:r>
              <w:rPr>
                <w:lang w:val="fr-FR"/>
              </w:rPr>
              <w:t xml:space="preserve"> </w:t>
            </w:r>
            <w:r>
              <w:rPr>
                <w:rStyle w:val="mqInternal"/>
                <w:noProof/>
                <w:lang w:val="fr-FR"/>
              </w:rPr>
              <w:t>[1}[5]{3]</w:t>
            </w:r>
            <w:r>
              <w:rPr>
                <w:lang w:val="fr-FR"/>
              </w:rPr>
              <w:t xml:space="preserve"> n'entra</w:t>
            </w:r>
            <w:r>
              <w:rPr>
                <w:lang w:val="fr-FR"/>
              </w:rPr>
              <w:t>î</w:t>
            </w:r>
            <w:r>
              <w:rPr>
                <w:lang w:val="fr-FR"/>
              </w:rPr>
              <w:t xml:space="preserve">nera pas la suppression du lecteur de Brightcove </w:t>
            </w:r>
            <w:r>
              <w:rPr>
                <w:rStyle w:val="mqInternal"/>
                <w:noProof/>
                <w:lang w:val="fr-FR"/>
              </w:rPr>
              <w:t>[1}[2]{3]</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198 </w:t>
            </w:r>
            <w:r>
              <w:rPr>
                <w:noProof/>
                <w:sz w:val="16"/>
              </w:rPr>
              <w:br/>
            </w:r>
            <w:r>
              <w:rPr>
                <w:noProof/>
                <w:sz w:val="2"/>
              </w:rPr>
              <w:t>d19ae4dd-f16f-4770-bc50-ffb19ea92fbd</w:t>
            </w:r>
          </w:p>
        </w:tc>
        <w:tc>
          <w:tcPr>
            <w:tcW w:w="7407" w:type="dxa"/>
            <w:shd w:val="clear" w:color="auto" w:fill="F2F2F2" w:themeFill="background1" w:themeFillShade="F2"/>
          </w:tcPr>
          <w:p w:rsidR="00000000" w:rsidRDefault="00DB54A8">
            <w:pPr>
              <w:rPr>
                <w:noProof/>
              </w:rPr>
            </w:pPr>
            <w:r>
              <w:rPr>
                <w:noProof/>
              </w:rPr>
              <w:t>Importing, Adding, Previewing and Deleting Videos</w:t>
            </w:r>
          </w:p>
        </w:tc>
        <w:tc>
          <w:tcPr>
            <w:tcW w:w="7407" w:type="dxa"/>
          </w:tcPr>
          <w:p w:rsidR="00000000" w:rsidRDefault="00DB54A8">
            <w:pPr>
              <w:rPr>
                <w:lang w:val="fr-FR"/>
              </w:rPr>
            </w:pPr>
            <w:r>
              <w:rPr>
                <w:lang w:val="fr-FR"/>
              </w:rPr>
              <w:t>Importation, ajout, pr</w:t>
            </w:r>
            <w:r>
              <w:rPr>
                <w:lang w:val="fr-FR"/>
              </w:rPr>
              <w:t>é</w:t>
            </w:r>
            <w:r>
              <w:rPr>
                <w:lang w:val="fr-FR"/>
              </w:rPr>
              <w:t>visualisation et suppression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199 </w:t>
            </w:r>
            <w:r>
              <w:rPr>
                <w:noProof/>
                <w:sz w:val="16"/>
              </w:rPr>
              <w:br/>
            </w:r>
            <w:r>
              <w:rPr>
                <w:noProof/>
                <w:sz w:val="2"/>
              </w:rPr>
              <w:t>bd82e62e-4f46-4ebb-91a2-8648829a2760</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Media Framework allows a content author to upload videos from his local machine, as well as to edit and delete existing videos.</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Media Framework permet </w:t>
            </w:r>
            <w:r>
              <w:rPr>
                <w:lang w:val="fr-FR"/>
              </w:rPr>
              <w:t>à</w:t>
            </w:r>
            <w:r>
              <w:rPr>
                <w:lang w:val="fr-FR"/>
              </w:rPr>
              <w:t xml:space="preserve"> un auteur de contenu de t</w:t>
            </w:r>
            <w:r>
              <w:rPr>
                <w:lang w:val="fr-FR"/>
              </w:rPr>
              <w:t>é</w:t>
            </w:r>
            <w:r>
              <w:rPr>
                <w:lang w:val="fr-FR"/>
              </w:rPr>
              <w:t>l</w:t>
            </w:r>
            <w:r>
              <w:rPr>
                <w:lang w:val="fr-FR"/>
              </w:rPr>
              <w:t>é</w:t>
            </w:r>
            <w:r>
              <w:rPr>
                <w:lang w:val="fr-FR"/>
              </w:rPr>
              <w:t>charger des vid</w:t>
            </w:r>
            <w:r>
              <w:rPr>
                <w:lang w:val="fr-FR"/>
              </w:rPr>
              <w:t>é</w:t>
            </w:r>
            <w:r>
              <w:rPr>
                <w:lang w:val="fr-FR"/>
              </w:rPr>
              <w:t xml:space="preserve">os </w:t>
            </w:r>
            <w:r>
              <w:rPr>
                <w:lang w:val="fr-FR"/>
              </w:rPr>
              <w:t>à</w:t>
            </w:r>
            <w:r>
              <w:rPr>
                <w:lang w:val="fr-FR"/>
              </w:rPr>
              <w:t xml:space="preserve"> partir de sa machine locale, ainsi que d'</w:t>
            </w:r>
            <w:r>
              <w:rPr>
                <w:lang w:val="fr-FR"/>
              </w:rPr>
              <w:t>é</w:t>
            </w:r>
            <w:r>
              <w:rPr>
                <w:lang w:val="fr-FR"/>
              </w:rPr>
              <w:t>diter et de supprimer des vid</w:t>
            </w:r>
            <w:r>
              <w:rPr>
                <w:lang w:val="fr-FR"/>
              </w:rPr>
              <w:t>é</w:t>
            </w:r>
            <w:r>
              <w:rPr>
                <w:lang w:val="fr-FR"/>
              </w:rPr>
              <w:t>os existantes.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200 </w:t>
            </w:r>
            <w:r>
              <w:rPr>
                <w:noProof/>
                <w:sz w:val="16"/>
              </w:rPr>
              <w:br/>
            </w:r>
            <w:r>
              <w:rPr>
                <w:noProof/>
                <w:sz w:val="2"/>
              </w:rPr>
              <w:t>be2312b5-a527-489d-afe3-97f2c0996fe7</w:t>
            </w:r>
          </w:p>
        </w:tc>
        <w:tc>
          <w:tcPr>
            <w:tcW w:w="7407" w:type="dxa"/>
            <w:shd w:val="clear" w:color="auto" w:fill="F2F2F2" w:themeFill="background1" w:themeFillShade="F2"/>
          </w:tcPr>
          <w:p w:rsidR="00000000" w:rsidRDefault="00DB54A8">
            <w:pPr>
              <w:rPr>
                <w:noProof/>
              </w:rPr>
            </w:pPr>
            <w:r>
              <w:rPr>
                <w:noProof/>
              </w:rPr>
              <w:t>New tags can be defined to organize video content.</w:t>
            </w:r>
          </w:p>
        </w:tc>
        <w:tc>
          <w:tcPr>
            <w:tcW w:w="7407" w:type="dxa"/>
          </w:tcPr>
          <w:p w:rsidR="00000000" w:rsidRDefault="00DB54A8">
            <w:pPr>
              <w:rPr>
                <w:lang w:val="fr-FR"/>
              </w:rPr>
            </w:pPr>
            <w:r>
              <w:rPr>
                <w:lang w:val="fr-FR"/>
              </w:rPr>
              <w:t xml:space="preserve">De nouvelles balises peuvent </w:t>
            </w:r>
            <w:r>
              <w:rPr>
                <w:lang w:val="fr-FR"/>
              </w:rPr>
              <w:t>ê</w:t>
            </w:r>
            <w:r>
              <w:rPr>
                <w:lang w:val="fr-FR"/>
              </w:rPr>
              <w:t>tre d</w:t>
            </w:r>
            <w:r>
              <w:rPr>
                <w:lang w:val="fr-FR"/>
              </w:rPr>
              <w:t>é</w:t>
            </w:r>
            <w:r>
              <w:rPr>
                <w:lang w:val="fr-FR"/>
              </w:rPr>
              <w:t>finies pour orga</w:t>
            </w:r>
            <w:r>
              <w:rPr>
                <w:lang w:val="fr-FR"/>
              </w:rPr>
              <w:t>niser le contenu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202 </w:t>
            </w:r>
            <w:r>
              <w:rPr>
                <w:noProof/>
                <w:sz w:val="16"/>
              </w:rPr>
              <w:br/>
            </w:r>
            <w:r>
              <w:rPr>
                <w:noProof/>
                <w:sz w:val="2"/>
              </w:rPr>
              <w:t>76babf0d-2942-457a-9260-5b556ee1202b</w:t>
            </w:r>
          </w:p>
        </w:tc>
        <w:tc>
          <w:tcPr>
            <w:tcW w:w="7407" w:type="dxa"/>
            <w:shd w:val="clear" w:color="auto" w:fill="F2F2F2" w:themeFill="background1" w:themeFillShade="F2"/>
          </w:tcPr>
          <w:p w:rsidR="00000000" w:rsidRDefault="00DB54A8">
            <w:pPr>
              <w:rPr>
                <w:noProof/>
              </w:rPr>
            </w:pPr>
            <w:r>
              <w:rPr>
                <w:noProof/>
              </w:rPr>
              <w:t>Importing Video</w:t>
            </w:r>
          </w:p>
        </w:tc>
        <w:tc>
          <w:tcPr>
            <w:tcW w:w="7407" w:type="dxa"/>
          </w:tcPr>
          <w:p w:rsidR="00000000" w:rsidRDefault="00DB54A8">
            <w:pPr>
              <w:rPr>
                <w:lang w:val="fr-FR"/>
              </w:rPr>
            </w:pPr>
            <w:r>
              <w:rPr>
                <w:lang w:val="fr-FR"/>
              </w:rPr>
              <w:t>Importation de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203 </w:t>
            </w:r>
            <w:r>
              <w:rPr>
                <w:noProof/>
                <w:sz w:val="16"/>
              </w:rPr>
              <w:br/>
            </w:r>
            <w:r>
              <w:rPr>
                <w:noProof/>
                <w:sz w:val="2"/>
              </w:rPr>
              <w:t>517b3cfb-1b8a-43cd-ab02-c90920c23023</w:t>
            </w:r>
          </w:p>
        </w:tc>
        <w:tc>
          <w:tcPr>
            <w:tcW w:w="7407" w:type="dxa"/>
            <w:shd w:val="clear" w:color="auto" w:fill="F2F2F2" w:themeFill="background1" w:themeFillShade="F2"/>
          </w:tcPr>
          <w:p w:rsidR="00000000" w:rsidRDefault="00DB54A8">
            <w:pPr>
              <w:rPr>
                <w:noProof/>
              </w:rPr>
            </w:pPr>
            <w:r>
              <w:rPr>
                <w:noProof/>
              </w:rPr>
              <w:t xml:space="preserve">A </w:t>
            </w:r>
            <w:r>
              <w:rPr>
                <w:rStyle w:val="mqInternal"/>
                <w:noProof/>
              </w:rPr>
              <w:t>[1}[2]{3]</w:t>
            </w:r>
            <w:r>
              <w:rPr>
                <w:noProof/>
              </w:rPr>
              <w:t xml:space="preserve"> </w:t>
            </w:r>
            <w:r>
              <w:rPr>
                <w:rStyle w:val="mqInternal"/>
                <w:noProof/>
              </w:rPr>
              <w:t>[1}[5]{3]</w:t>
            </w:r>
            <w:r>
              <w:rPr>
                <w:noProof/>
              </w:rPr>
              <w:t xml:space="preserve"> content author or administrator can manually trigger the media import process.</w:t>
            </w:r>
          </w:p>
        </w:tc>
        <w:tc>
          <w:tcPr>
            <w:tcW w:w="7407" w:type="dxa"/>
          </w:tcPr>
          <w:p w:rsidR="00000000" w:rsidRDefault="00DB54A8">
            <w:pPr>
              <w:rPr>
                <w:lang w:val="fr-FR"/>
              </w:rPr>
            </w:pPr>
            <w:r>
              <w:rPr>
                <w:lang w:val="fr-FR"/>
              </w:rPr>
              <w:t xml:space="preserve">UNE </w:t>
            </w:r>
            <w:r>
              <w:rPr>
                <w:rStyle w:val="mqInternal"/>
                <w:noProof/>
                <w:lang w:val="fr-FR"/>
              </w:rPr>
              <w:t>[1}</w:t>
            </w:r>
            <w:r>
              <w:rPr>
                <w:rStyle w:val="mqInternal"/>
                <w:noProof/>
                <w:lang w:val="fr-FR"/>
              </w:rPr>
              <w:t>[2]{3]</w:t>
            </w:r>
            <w:r>
              <w:rPr>
                <w:lang w:val="fr-FR"/>
              </w:rPr>
              <w:t xml:space="preserve"> </w:t>
            </w:r>
            <w:r>
              <w:rPr>
                <w:rStyle w:val="mqInternal"/>
                <w:noProof/>
                <w:lang w:val="fr-FR"/>
              </w:rPr>
              <w:t>[1}[5]{3]</w:t>
            </w:r>
            <w:r>
              <w:rPr>
                <w:lang w:val="fr-FR"/>
              </w:rPr>
              <w:t xml:space="preserve"> l'auteur ou l'administrateur de contenu peut d</w:t>
            </w:r>
            <w:r>
              <w:rPr>
                <w:lang w:val="fr-FR"/>
              </w:rPr>
              <w:t>é</w:t>
            </w:r>
            <w:r>
              <w:rPr>
                <w:lang w:val="fr-FR"/>
              </w:rPr>
              <w:t>clencher manuellement le processus d'importation multim</w:t>
            </w:r>
            <w:r>
              <w:rPr>
                <w:lang w:val="fr-FR"/>
              </w:rPr>
              <w:t>é</w:t>
            </w:r>
            <w:r>
              <w:rPr>
                <w:lang w:val="fr-FR"/>
              </w:rPr>
              <w:t>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204 </w:t>
            </w:r>
            <w:r>
              <w:rPr>
                <w:noProof/>
                <w:sz w:val="16"/>
              </w:rPr>
              <w:br/>
            </w:r>
            <w:r>
              <w:rPr>
                <w:noProof/>
                <w:sz w:val="2"/>
              </w:rPr>
              <w:t>0fd4e1bf-8390-4338-b33e-e7118d4c2b85</w:t>
            </w:r>
          </w:p>
        </w:tc>
        <w:tc>
          <w:tcPr>
            <w:tcW w:w="7407" w:type="dxa"/>
            <w:shd w:val="clear" w:color="auto" w:fill="F2F2F2" w:themeFill="background1" w:themeFillShade="F2"/>
          </w:tcPr>
          <w:p w:rsidR="00000000" w:rsidRDefault="00DB54A8">
            <w:pPr>
              <w:rPr>
                <w:noProof/>
              </w:rPr>
            </w:pPr>
            <w:r>
              <w:rPr>
                <w:noProof/>
              </w:rPr>
              <w:t xml:space="preserve">When you import videos, </w:t>
            </w:r>
            <w:r>
              <w:rPr>
                <w:rStyle w:val="mqInternal"/>
                <w:noProof/>
              </w:rPr>
              <w:t>[1}[2]{3]</w:t>
            </w:r>
            <w:r>
              <w:rPr>
                <w:noProof/>
              </w:rPr>
              <w:t xml:space="preserve"> </w:t>
            </w:r>
            <w:r>
              <w:rPr>
                <w:rStyle w:val="mqInternal"/>
                <w:noProof/>
              </w:rPr>
              <w:t>[1}[5]{3]</w:t>
            </w:r>
            <w:r>
              <w:rPr>
                <w:noProof/>
              </w:rPr>
              <w:t xml:space="preserve"> will reflect the current day that the videos</w:t>
            </w:r>
            <w:r>
              <w:rPr>
                <w:noProof/>
              </w:rPr>
              <w:t xml:space="preserve"> were imported rather than the upload date inside of </w:t>
            </w:r>
            <w:r>
              <w:rPr>
                <w:rStyle w:val="mqInternal"/>
                <w:noProof/>
              </w:rPr>
              <w:t>[1}[2]{3]</w:t>
            </w:r>
            <w:r>
              <w:rPr>
                <w:noProof/>
              </w:rPr>
              <w:t xml:space="preserve"> .</w:t>
            </w:r>
          </w:p>
        </w:tc>
        <w:tc>
          <w:tcPr>
            <w:tcW w:w="7407" w:type="dxa"/>
          </w:tcPr>
          <w:p w:rsidR="00000000" w:rsidRDefault="00DB54A8">
            <w:pPr>
              <w:rPr>
                <w:lang w:val="fr-FR"/>
              </w:rPr>
            </w:pPr>
            <w:r>
              <w:rPr>
                <w:lang w:val="fr-FR"/>
              </w:rPr>
              <w:t>Lorsque vous importez des vid</w:t>
            </w:r>
            <w:r>
              <w:rPr>
                <w:lang w:val="fr-FR"/>
              </w:rPr>
              <w:t>é</w:t>
            </w:r>
            <w:r>
              <w:rPr>
                <w:lang w:val="fr-FR"/>
              </w:rPr>
              <w:t xml:space="preserve">os, </w:t>
            </w:r>
            <w:r>
              <w:rPr>
                <w:rStyle w:val="mqInternal"/>
                <w:noProof/>
                <w:lang w:val="fr-FR"/>
              </w:rPr>
              <w:t>[1}[2]{3]</w:t>
            </w:r>
            <w:r>
              <w:rPr>
                <w:lang w:val="fr-FR"/>
              </w:rPr>
              <w:t xml:space="preserve"> </w:t>
            </w:r>
            <w:r>
              <w:rPr>
                <w:rStyle w:val="mqInternal"/>
                <w:noProof/>
                <w:lang w:val="fr-FR"/>
              </w:rPr>
              <w:t>[1}[5]{3]</w:t>
            </w:r>
            <w:r>
              <w:rPr>
                <w:lang w:val="fr-FR"/>
              </w:rPr>
              <w:t xml:space="preserve"> refl</w:t>
            </w:r>
            <w:r>
              <w:rPr>
                <w:lang w:val="fr-FR"/>
              </w:rPr>
              <w:t>é</w:t>
            </w:r>
            <w:r>
              <w:rPr>
                <w:lang w:val="fr-FR"/>
              </w:rPr>
              <w:t>tera le jour actuel de l'importation des vid</w:t>
            </w:r>
            <w:r>
              <w:rPr>
                <w:lang w:val="fr-FR"/>
              </w:rPr>
              <w:t>é</w:t>
            </w:r>
            <w:r>
              <w:rPr>
                <w:lang w:val="fr-FR"/>
              </w:rPr>
              <w:t>os plut</w:t>
            </w:r>
            <w:r>
              <w:rPr>
                <w:lang w:val="fr-FR"/>
              </w:rPr>
              <w:t>ô</w:t>
            </w:r>
            <w:r>
              <w:rPr>
                <w:lang w:val="fr-FR"/>
              </w:rPr>
              <w:t>t que la date de t</w:t>
            </w:r>
            <w:r>
              <w:rPr>
                <w:lang w:val="fr-FR"/>
              </w:rPr>
              <w:t>é</w:t>
            </w:r>
            <w:r>
              <w:rPr>
                <w:lang w:val="fr-FR"/>
              </w:rPr>
              <w:t>l</w:t>
            </w:r>
            <w:r>
              <w:rPr>
                <w:lang w:val="fr-FR"/>
              </w:rPr>
              <w:t>é</w:t>
            </w:r>
            <w:r>
              <w:rPr>
                <w:lang w:val="fr-FR"/>
              </w:rPr>
              <w:t xml:space="preserve">chargement </w:t>
            </w:r>
            <w:r>
              <w:rPr>
                <w:lang w:val="fr-FR"/>
              </w:rPr>
              <w:t>à</w:t>
            </w:r>
            <w:r>
              <w:rPr>
                <w:lang w:val="fr-FR"/>
              </w:rPr>
              <w:t xml:space="preserve"> l'int</w:t>
            </w:r>
            <w:r>
              <w:rPr>
                <w:lang w:val="fr-FR"/>
              </w:rPr>
              <w:t>é</w:t>
            </w:r>
            <w:r>
              <w:rPr>
                <w:lang w:val="fr-FR"/>
              </w:rPr>
              <w:t xml:space="preserve">rieur de </w:t>
            </w:r>
            <w:r>
              <w:rPr>
                <w:rStyle w:val="mqInternal"/>
                <w:noProof/>
                <w:lang w:val="fr-FR"/>
              </w:rPr>
              <w:t>[1}[2]{3]</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205 </w:t>
            </w:r>
            <w:r>
              <w:rPr>
                <w:noProof/>
                <w:sz w:val="16"/>
              </w:rPr>
              <w:br/>
            </w:r>
            <w:r>
              <w:rPr>
                <w:noProof/>
                <w:sz w:val="2"/>
              </w:rPr>
              <w:t>087922f6-c84e-4f5c-8fac-6ed004904e08</w:t>
            </w:r>
          </w:p>
        </w:tc>
        <w:tc>
          <w:tcPr>
            <w:tcW w:w="7407" w:type="dxa"/>
            <w:shd w:val="clear" w:color="auto" w:fill="F2F2F2" w:themeFill="background1" w:themeFillShade="F2"/>
          </w:tcPr>
          <w:p w:rsidR="00000000" w:rsidRDefault="00DB54A8">
            <w:pPr>
              <w:rPr>
                <w:noProof/>
              </w:rPr>
            </w:pPr>
            <w:r>
              <w:rPr>
                <w:noProof/>
              </w:rPr>
              <w:t xml:space="preserve">If you are moving a previously existing </w:t>
            </w:r>
            <w:r>
              <w:rPr>
                <w:rStyle w:val="mqInternal"/>
                <w:noProof/>
              </w:rPr>
              <w:t>[1}[2]{3]</w:t>
            </w:r>
            <w:r>
              <w:rPr>
                <w:noProof/>
              </w:rPr>
              <w:t xml:space="preserve"> </w:t>
            </w:r>
            <w:r>
              <w:rPr>
                <w:rStyle w:val="mqInternal"/>
                <w:noProof/>
              </w:rPr>
              <w:t>[1}[5]{3]</w:t>
            </w:r>
            <w:r>
              <w:rPr>
                <w:noProof/>
              </w:rPr>
              <w:t xml:space="preserve"> implementation, you can migrate the previous content and the connector will recognize these videos.</w:t>
            </w:r>
          </w:p>
        </w:tc>
        <w:tc>
          <w:tcPr>
            <w:tcW w:w="7407" w:type="dxa"/>
          </w:tcPr>
          <w:p w:rsidR="00000000" w:rsidRDefault="00DB54A8">
            <w:pPr>
              <w:rPr>
                <w:lang w:val="fr-FR"/>
              </w:rPr>
            </w:pPr>
            <w:r>
              <w:rPr>
                <w:lang w:val="fr-FR"/>
              </w:rPr>
              <w:t>Si vous d</w:t>
            </w:r>
            <w:r>
              <w:rPr>
                <w:lang w:val="fr-FR"/>
              </w:rPr>
              <w:t>é</w:t>
            </w:r>
            <w:r>
              <w:rPr>
                <w:lang w:val="fr-FR"/>
              </w:rPr>
              <w:t xml:space="preserve">placez un ancien </w:t>
            </w:r>
            <w:r>
              <w:rPr>
                <w:rStyle w:val="mqInternal"/>
                <w:noProof/>
                <w:lang w:val="fr-FR"/>
              </w:rPr>
              <w:t>[1}[2]{3]</w:t>
            </w:r>
            <w:r>
              <w:rPr>
                <w:lang w:val="fr-FR"/>
              </w:rPr>
              <w:t xml:space="preserve"> </w:t>
            </w:r>
            <w:r>
              <w:rPr>
                <w:rStyle w:val="mqInternal"/>
                <w:noProof/>
                <w:lang w:val="fr-FR"/>
              </w:rPr>
              <w:t>[1}[5]{3]</w:t>
            </w:r>
            <w:r>
              <w:rPr>
                <w:lang w:val="fr-FR"/>
              </w:rPr>
              <w:t xml:space="preserve"> mise en </w:t>
            </w:r>
            <w:r>
              <w:rPr>
                <w:lang w:val="fr-FR"/>
              </w:rPr>
              <w:t>œ</w:t>
            </w:r>
            <w:r>
              <w:rPr>
                <w:lang w:val="fr-FR"/>
              </w:rPr>
              <w:t>uvre, vous pouvez migrer le contenu pr</w:t>
            </w:r>
            <w:r>
              <w:rPr>
                <w:lang w:val="fr-FR"/>
              </w:rPr>
              <w:t>é</w:t>
            </w:r>
            <w:r>
              <w:rPr>
                <w:lang w:val="fr-FR"/>
              </w:rPr>
              <w:t>c</w:t>
            </w:r>
            <w:r>
              <w:rPr>
                <w:lang w:val="fr-FR"/>
              </w:rPr>
              <w:t>é</w:t>
            </w:r>
            <w:r>
              <w:rPr>
                <w:lang w:val="fr-FR"/>
              </w:rPr>
              <w:t>dent et le connecteur reconna</w:t>
            </w:r>
            <w:r>
              <w:rPr>
                <w:lang w:val="fr-FR"/>
              </w:rPr>
              <w:t>î</w:t>
            </w:r>
            <w:r>
              <w:rPr>
                <w:lang w:val="fr-FR"/>
              </w:rPr>
              <w:t>tra ces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206 </w:t>
            </w:r>
            <w:r>
              <w:rPr>
                <w:noProof/>
                <w:sz w:val="16"/>
              </w:rPr>
              <w:br/>
            </w:r>
            <w:r>
              <w:rPr>
                <w:noProof/>
                <w:sz w:val="2"/>
              </w:rPr>
              <w:t>becbd04b-5778-4f5a-b2f9-94983193065e</w:t>
            </w:r>
          </w:p>
        </w:tc>
        <w:tc>
          <w:tcPr>
            <w:tcW w:w="7407" w:type="dxa"/>
            <w:shd w:val="clear" w:color="auto" w:fill="F2F2F2" w:themeFill="background1" w:themeFillShade="F2"/>
          </w:tcPr>
          <w:p w:rsidR="00000000" w:rsidRDefault="00DB54A8">
            <w:pPr>
              <w:rPr>
                <w:noProof/>
              </w:rPr>
            </w:pPr>
            <w:r>
              <w:rPr>
                <w:noProof/>
              </w:rPr>
              <w:t>The Brightcove Video Connect plug-in includes an agent that automatically synchronizes media on a regular basis.</w:t>
            </w:r>
          </w:p>
        </w:tc>
        <w:tc>
          <w:tcPr>
            <w:tcW w:w="7407" w:type="dxa"/>
          </w:tcPr>
          <w:p w:rsidR="00000000" w:rsidRDefault="00DB54A8">
            <w:pPr>
              <w:rPr>
                <w:lang w:val="fr-FR"/>
              </w:rPr>
            </w:pPr>
            <w:r>
              <w:rPr>
                <w:lang w:val="fr-FR"/>
              </w:rPr>
              <w:t>Le plug-in Br</w:t>
            </w:r>
            <w:r>
              <w:rPr>
                <w:lang w:val="fr-FR"/>
              </w:rPr>
              <w:t>ightcove Video Connect inclut un agent qui synchronise automatiquement les m</w:t>
            </w:r>
            <w:r>
              <w:rPr>
                <w:lang w:val="fr-FR"/>
              </w:rPr>
              <w:t>é</w:t>
            </w:r>
            <w:r>
              <w:rPr>
                <w:lang w:val="fr-FR"/>
              </w:rPr>
              <w:t>dias r</w:t>
            </w:r>
            <w:r>
              <w:rPr>
                <w:lang w:val="fr-FR"/>
              </w:rPr>
              <w:t>é</w:t>
            </w:r>
            <w:r>
              <w:rPr>
                <w:lang w:val="fr-FR"/>
              </w:rPr>
              <w:t>guli</w:t>
            </w:r>
            <w:r>
              <w:rPr>
                <w:lang w:val="fr-FR"/>
              </w:rPr>
              <w:t>è</w:t>
            </w:r>
            <w:r>
              <w:rPr>
                <w:lang w:val="fr-FR"/>
              </w:rPr>
              <w:t>rement.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207 </w:t>
            </w:r>
            <w:r>
              <w:rPr>
                <w:noProof/>
                <w:sz w:val="16"/>
              </w:rPr>
              <w:br/>
            </w:r>
            <w:r>
              <w:rPr>
                <w:noProof/>
                <w:sz w:val="2"/>
              </w:rPr>
              <w:t>94af8fc9-7bbe-4849-9a3e-266f16bb6056</w:t>
            </w:r>
          </w:p>
        </w:tc>
        <w:tc>
          <w:tcPr>
            <w:tcW w:w="7407" w:type="dxa"/>
            <w:shd w:val="clear" w:color="auto" w:fill="F2F2F2" w:themeFill="background1" w:themeFillShade="F2"/>
          </w:tcPr>
          <w:p w:rsidR="00000000" w:rsidRDefault="00DB54A8">
            <w:pPr>
              <w:rPr>
                <w:noProof/>
              </w:rPr>
            </w:pPr>
            <w:r>
              <w:rPr>
                <w:noProof/>
              </w:rPr>
              <w:t>The agent is defined in the following location:</w:t>
            </w:r>
          </w:p>
        </w:tc>
        <w:tc>
          <w:tcPr>
            <w:tcW w:w="7407" w:type="dxa"/>
          </w:tcPr>
          <w:p w:rsidR="00000000" w:rsidRDefault="00DB54A8">
            <w:pPr>
              <w:rPr>
                <w:lang w:val="fr-FR"/>
              </w:rPr>
            </w:pPr>
            <w:r>
              <w:rPr>
                <w:lang w:val="fr-FR"/>
              </w:rPr>
              <w:t>L'agent est d</w:t>
            </w:r>
            <w:r>
              <w:rPr>
                <w:lang w:val="fr-FR"/>
              </w:rPr>
              <w:t>é</w:t>
            </w:r>
            <w:r>
              <w:rPr>
                <w:lang w:val="fr-FR"/>
              </w:rPr>
              <w:t xml:space="preserve">fini </w:t>
            </w:r>
            <w:r>
              <w:rPr>
                <w:lang w:val="fr-FR"/>
              </w:rPr>
              <w:t>à</w:t>
            </w:r>
            <w:r>
              <w:rPr>
                <w:lang w:val="fr-FR"/>
              </w:rPr>
              <w:t xml:space="preserve"> l'emplacement suivant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208 </w:t>
            </w:r>
            <w:r>
              <w:rPr>
                <w:noProof/>
                <w:sz w:val="16"/>
              </w:rPr>
              <w:br/>
            </w:r>
            <w:r>
              <w:rPr>
                <w:noProof/>
                <w:sz w:val="2"/>
              </w:rPr>
              <w:t>ac088d5d-a19d-406</w:t>
            </w:r>
            <w:r>
              <w:rPr>
                <w:noProof/>
                <w:sz w:val="2"/>
              </w:rPr>
              <w:t>d-a0e6-338097264c1b</w:t>
            </w:r>
          </w:p>
        </w:tc>
        <w:tc>
          <w:tcPr>
            <w:tcW w:w="7407" w:type="dxa"/>
            <w:shd w:val="clear" w:color="auto" w:fill="F2F2F2" w:themeFill="background1" w:themeFillShade="F2"/>
          </w:tcPr>
          <w:p w:rsidR="00000000" w:rsidRDefault="00DB54A8">
            <w:pPr>
              <w:rPr>
                <w:noProof/>
              </w:rPr>
            </w:pPr>
            <w:r>
              <w:rPr>
                <w:noProof/>
              </w:rPr>
              <w:t>Config file:</w:t>
            </w:r>
          </w:p>
        </w:tc>
        <w:tc>
          <w:tcPr>
            <w:tcW w:w="7407" w:type="dxa"/>
          </w:tcPr>
          <w:p w:rsidR="00000000" w:rsidRDefault="00DB54A8">
            <w:pPr>
              <w:rPr>
                <w:lang w:val="fr-FR"/>
              </w:rPr>
            </w:pPr>
            <w:r>
              <w:rPr>
                <w:lang w:val="fr-FR"/>
              </w:rPr>
              <w:t>Fichier de configuration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210 </w:t>
            </w:r>
            <w:r>
              <w:rPr>
                <w:noProof/>
                <w:sz w:val="16"/>
              </w:rPr>
              <w:br/>
            </w:r>
            <w:r>
              <w:rPr>
                <w:noProof/>
                <w:sz w:val="2"/>
              </w:rPr>
              <w:t>bd347e57-1214-44e5-9aca-2a12c6e9e6c9</w:t>
            </w:r>
          </w:p>
        </w:tc>
        <w:tc>
          <w:tcPr>
            <w:tcW w:w="7407" w:type="dxa"/>
            <w:shd w:val="clear" w:color="auto" w:fill="F2F2F2" w:themeFill="background1" w:themeFillShade="F2"/>
          </w:tcPr>
          <w:p w:rsidR="00000000" w:rsidRDefault="00DB54A8">
            <w:pPr>
              <w:rPr>
                <w:noProof/>
              </w:rPr>
            </w:pPr>
            <w:r>
              <w:rPr>
                <w:noProof/>
              </w:rPr>
              <w:t>Agent name:</w:t>
            </w:r>
          </w:p>
        </w:tc>
        <w:tc>
          <w:tcPr>
            <w:tcW w:w="7407" w:type="dxa"/>
          </w:tcPr>
          <w:p w:rsidR="00000000" w:rsidRDefault="00DB54A8">
            <w:pPr>
              <w:rPr>
                <w:lang w:val="fr-FR"/>
              </w:rPr>
            </w:pPr>
            <w:r>
              <w:rPr>
                <w:lang w:val="fr-FR"/>
              </w:rPr>
              <w:t>Nom de l'agent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212 </w:t>
            </w:r>
            <w:r>
              <w:rPr>
                <w:noProof/>
                <w:sz w:val="16"/>
              </w:rPr>
              <w:br/>
            </w:r>
            <w:r>
              <w:rPr>
                <w:noProof/>
                <w:sz w:val="2"/>
              </w:rPr>
              <w:t>5aa5a21c-c70f-4916-8124-ad998fd9aa82</w:t>
            </w:r>
          </w:p>
        </w:tc>
        <w:tc>
          <w:tcPr>
            <w:tcW w:w="7407" w:type="dxa"/>
            <w:shd w:val="clear" w:color="auto" w:fill="F2F2F2" w:themeFill="background1" w:themeFillShade="F2"/>
          </w:tcPr>
          <w:p w:rsidR="00000000" w:rsidRDefault="00DB54A8">
            <w:pPr>
              <w:rPr>
                <w:noProof/>
              </w:rPr>
            </w:pPr>
            <w:r>
              <w:rPr>
                <w:noProof/>
              </w:rPr>
              <w:t>Display the Media Framework ribbon by right-clicking the top-menu and selecting Media Framework.</w:t>
            </w:r>
          </w:p>
        </w:tc>
        <w:tc>
          <w:tcPr>
            <w:tcW w:w="7407" w:type="dxa"/>
          </w:tcPr>
          <w:p w:rsidR="00000000" w:rsidRDefault="00DB54A8">
            <w:pPr>
              <w:rPr>
                <w:lang w:val="fr-FR"/>
              </w:rPr>
            </w:pPr>
            <w:r>
              <w:rPr>
                <w:lang w:val="fr-FR"/>
              </w:rPr>
              <w:t>Affichez le ruban Media Framework en cliquant avec le bouton droit sur le menu sup</w:t>
            </w:r>
            <w:r>
              <w:rPr>
                <w:lang w:val="fr-FR"/>
              </w:rPr>
              <w:t>é</w:t>
            </w:r>
            <w:r>
              <w:rPr>
                <w:lang w:val="fr-FR"/>
              </w:rPr>
              <w:t>rieur et en s</w:t>
            </w:r>
            <w:r>
              <w:rPr>
                <w:lang w:val="fr-FR"/>
              </w:rPr>
              <w:t>é</w:t>
            </w:r>
            <w:r>
              <w:rPr>
                <w:lang w:val="fr-FR"/>
              </w:rPr>
              <w:t>lectionnant Media Framework.</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214 </w:t>
            </w:r>
            <w:r>
              <w:rPr>
                <w:noProof/>
                <w:sz w:val="16"/>
              </w:rPr>
              <w:br/>
            </w:r>
            <w:r>
              <w:rPr>
                <w:noProof/>
                <w:sz w:val="2"/>
              </w:rPr>
              <w:t>b1e1c319-1a01-4301-a5e2-99c</w:t>
            </w:r>
            <w:r>
              <w:rPr>
                <w:noProof/>
                <w:sz w:val="2"/>
              </w:rPr>
              <w:t>8106b2b9c</w:t>
            </w:r>
          </w:p>
        </w:tc>
        <w:tc>
          <w:tcPr>
            <w:tcW w:w="7407" w:type="dxa"/>
            <w:shd w:val="clear" w:color="auto" w:fill="F2F2F2" w:themeFill="background1" w:themeFillShade="F2"/>
          </w:tcPr>
          <w:p w:rsidR="00000000" w:rsidRDefault="00DB54A8">
            <w:pPr>
              <w:rPr>
                <w:noProof/>
              </w:rPr>
            </w:pPr>
            <w:r>
              <w:rPr>
                <w:noProof/>
              </w:rPr>
              <w:t>Click the Media Framework ribbon.</w:t>
            </w:r>
          </w:p>
        </w:tc>
        <w:tc>
          <w:tcPr>
            <w:tcW w:w="7407" w:type="dxa"/>
          </w:tcPr>
          <w:p w:rsidR="00000000" w:rsidRDefault="00DB54A8">
            <w:pPr>
              <w:rPr>
                <w:lang w:val="fr-FR"/>
              </w:rPr>
            </w:pPr>
            <w:r>
              <w:rPr>
                <w:lang w:val="fr-FR"/>
              </w:rPr>
              <w:t>Cliquez sur le ruban Media Framework.</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216 </w:t>
            </w:r>
            <w:r>
              <w:rPr>
                <w:noProof/>
                <w:sz w:val="16"/>
              </w:rPr>
              <w:br/>
            </w:r>
            <w:r>
              <w:rPr>
                <w:noProof/>
                <w:sz w:val="2"/>
              </w:rPr>
              <w:t>f8143c4d-a8c9-4404-b9fc-cd8a27df4641</w:t>
            </w:r>
          </w:p>
        </w:tc>
        <w:tc>
          <w:tcPr>
            <w:tcW w:w="7407" w:type="dxa"/>
            <w:shd w:val="clear" w:color="auto" w:fill="F2F2F2" w:themeFill="background1" w:themeFillShade="F2"/>
          </w:tcPr>
          <w:p w:rsidR="00000000" w:rsidRDefault="00DB54A8">
            <w:pPr>
              <w:rPr>
                <w:noProof/>
              </w:rPr>
            </w:pPr>
            <w:r>
              <w:rPr>
                <w:noProof/>
              </w:rPr>
              <w:t>Click the Import All button.</w:t>
            </w:r>
          </w:p>
        </w:tc>
        <w:tc>
          <w:tcPr>
            <w:tcW w:w="7407" w:type="dxa"/>
          </w:tcPr>
          <w:p w:rsidR="00000000" w:rsidRDefault="00DB54A8">
            <w:pPr>
              <w:rPr>
                <w:lang w:val="fr-FR"/>
              </w:rPr>
            </w:pPr>
            <w:r>
              <w:rPr>
                <w:lang w:val="fr-FR"/>
              </w:rPr>
              <w:t>Cliquez sur le bouton Importer tout.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218 </w:t>
            </w:r>
            <w:r>
              <w:rPr>
                <w:noProof/>
                <w:sz w:val="16"/>
              </w:rPr>
              <w:br/>
            </w:r>
            <w:r>
              <w:rPr>
                <w:noProof/>
                <w:sz w:val="2"/>
              </w:rPr>
              <w:t>de3c8457-474e-491f-aaac-b039aef610ba</w:t>
            </w:r>
          </w:p>
        </w:tc>
        <w:tc>
          <w:tcPr>
            <w:tcW w:w="7407" w:type="dxa"/>
            <w:shd w:val="clear" w:color="auto" w:fill="F2F2F2" w:themeFill="background1" w:themeFillShade="F2"/>
          </w:tcPr>
          <w:p w:rsidR="00000000" w:rsidRDefault="00DB54A8">
            <w:pPr>
              <w:rPr>
                <w:noProof/>
              </w:rPr>
            </w:pPr>
            <w:r>
              <w:rPr>
                <w:noProof/>
              </w:rPr>
              <w:t xml:space="preserve">As the import process </w:t>
            </w:r>
            <w:r>
              <w:rPr>
                <w:noProof/>
              </w:rPr>
              <w:t>runs, a status box appears.</w:t>
            </w:r>
          </w:p>
        </w:tc>
        <w:tc>
          <w:tcPr>
            <w:tcW w:w="7407" w:type="dxa"/>
          </w:tcPr>
          <w:p w:rsidR="00000000" w:rsidRDefault="00DB54A8">
            <w:pPr>
              <w:rPr>
                <w:lang w:val="fr-FR"/>
              </w:rPr>
            </w:pPr>
            <w:r>
              <w:rPr>
                <w:lang w:val="fr-FR"/>
              </w:rPr>
              <w:t xml:space="preserve">Au fur et </w:t>
            </w:r>
            <w:r>
              <w:rPr>
                <w:lang w:val="fr-FR"/>
              </w:rPr>
              <w:t>à</w:t>
            </w:r>
            <w:r>
              <w:rPr>
                <w:lang w:val="fr-FR"/>
              </w:rPr>
              <w:t xml:space="preserve"> mesure que le processus d'importation s'ex</w:t>
            </w:r>
            <w:r>
              <w:rPr>
                <w:lang w:val="fr-FR"/>
              </w:rPr>
              <w:t>é</w:t>
            </w:r>
            <w:r>
              <w:rPr>
                <w:lang w:val="fr-FR"/>
              </w:rPr>
              <w:t>cute, une zone d'</w:t>
            </w:r>
            <w:r>
              <w:rPr>
                <w:lang w:val="fr-FR"/>
              </w:rPr>
              <w:t>é</w:t>
            </w:r>
            <w:r>
              <w:rPr>
                <w:lang w:val="fr-FR"/>
              </w:rPr>
              <w:t>tat appara</w:t>
            </w:r>
            <w:r>
              <w:rPr>
                <w:lang w:val="fr-FR"/>
              </w:rPr>
              <w:t>î</w:t>
            </w:r>
            <w:r>
              <w:rPr>
                <w:lang w:val="fr-FR"/>
              </w:rPr>
              <w:t>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219 </w:t>
            </w:r>
            <w:r>
              <w:rPr>
                <w:noProof/>
                <w:sz w:val="16"/>
              </w:rPr>
              <w:br/>
            </w:r>
            <w:r>
              <w:rPr>
                <w:noProof/>
                <w:sz w:val="2"/>
              </w:rPr>
              <w:t>d3673c86-40ae-4256-b325-ea9b8b8e41dd</w:t>
            </w:r>
          </w:p>
        </w:tc>
        <w:tc>
          <w:tcPr>
            <w:tcW w:w="7407" w:type="dxa"/>
            <w:shd w:val="clear" w:color="auto" w:fill="F2F2F2" w:themeFill="background1" w:themeFillShade="F2"/>
          </w:tcPr>
          <w:p w:rsidR="00000000" w:rsidRDefault="00DB54A8">
            <w:pPr>
              <w:rPr>
                <w:noProof/>
              </w:rPr>
            </w:pPr>
            <w:r>
              <w:rPr>
                <w:noProof/>
              </w:rPr>
              <w:t>When the status box disappears, the import process is complete.</w:t>
            </w:r>
          </w:p>
        </w:tc>
        <w:tc>
          <w:tcPr>
            <w:tcW w:w="7407" w:type="dxa"/>
          </w:tcPr>
          <w:p w:rsidR="00000000" w:rsidRDefault="00DB54A8">
            <w:pPr>
              <w:rPr>
                <w:lang w:val="fr-FR"/>
              </w:rPr>
            </w:pPr>
            <w:r>
              <w:rPr>
                <w:lang w:val="fr-FR"/>
              </w:rPr>
              <w:t>Lorsque la zone d'</w:t>
            </w:r>
            <w:r>
              <w:rPr>
                <w:lang w:val="fr-FR"/>
              </w:rPr>
              <w:t>é</w:t>
            </w:r>
            <w:r>
              <w:rPr>
                <w:lang w:val="fr-FR"/>
              </w:rPr>
              <w:t>tat dispara</w:t>
            </w:r>
            <w:r>
              <w:rPr>
                <w:lang w:val="fr-FR"/>
              </w:rPr>
              <w:t>î</w:t>
            </w:r>
            <w:r>
              <w:rPr>
                <w:lang w:val="fr-FR"/>
              </w:rPr>
              <w:t>t, le processus d'importation est termin</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221 </w:t>
            </w:r>
            <w:r>
              <w:rPr>
                <w:noProof/>
                <w:sz w:val="16"/>
              </w:rPr>
              <w:br/>
            </w:r>
            <w:r>
              <w:rPr>
                <w:noProof/>
                <w:sz w:val="2"/>
              </w:rPr>
              <w:t>1476b584-a6dc-4c71-8aa3-a89358c7f9ff</w:t>
            </w:r>
          </w:p>
        </w:tc>
        <w:tc>
          <w:tcPr>
            <w:tcW w:w="7407" w:type="dxa"/>
            <w:shd w:val="clear" w:color="auto" w:fill="F2F2F2" w:themeFill="background1" w:themeFillShade="F2"/>
          </w:tcPr>
          <w:p w:rsidR="00000000" w:rsidRDefault="00DB54A8">
            <w:pPr>
              <w:rPr>
                <w:noProof/>
              </w:rPr>
            </w:pPr>
            <w:r>
              <w:rPr>
                <w:noProof/>
              </w:rPr>
              <w:t>To confirm media has been imported, click the Search tab.</w:t>
            </w:r>
          </w:p>
        </w:tc>
        <w:tc>
          <w:tcPr>
            <w:tcW w:w="7407" w:type="dxa"/>
          </w:tcPr>
          <w:p w:rsidR="00000000" w:rsidRDefault="00DB54A8">
            <w:pPr>
              <w:rPr>
                <w:lang w:val="fr-FR"/>
              </w:rPr>
            </w:pPr>
            <w:r>
              <w:rPr>
                <w:lang w:val="fr-FR"/>
              </w:rPr>
              <w:t>Pour confirmer que le m</w:t>
            </w:r>
            <w:r>
              <w:rPr>
                <w:lang w:val="fr-FR"/>
              </w:rPr>
              <w:t>é</w:t>
            </w:r>
            <w:r>
              <w:rPr>
                <w:lang w:val="fr-FR"/>
              </w:rPr>
              <w:t xml:space="preserve">dia a </w:t>
            </w:r>
            <w:r>
              <w:rPr>
                <w:lang w:val="fr-FR"/>
              </w:rPr>
              <w:t>é</w:t>
            </w:r>
            <w:r>
              <w:rPr>
                <w:lang w:val="fr-FR"/>
              </w:rPr>
              <w:t>t</w:t>
            </w:r>
            <w:r>
              <w:rPr>
                <w:lang w:val="fr-FR"/>
              </w:rPr>
              <w:t>é</w:t>
            </w:r>
            <w:r>
              <w:rPr>
                <w:lang w:val="fr-FR"/>
              </w:rPr>
              <w:t xml:space="preserve"> import</w:t>
            </w:r>
            <w:r>
              <w:rPr>
                <w:lang w:val="fr-FR"/>
              </w:rPr>
              <w:t>é</w:t>
            </w:r>
            <w:r>
              <w:rPr>
                <w:lang w:val="fr-FR"/>
              </w:rPr>
              <w:t>, cliquez sur l'onglet Rechercher.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223 </w:t>
            </w:r>
            <w:r>
              <w:rPr>
                <w:noProof/>
                <w:sz w:val="16"/>
              </w:rPr>
              <w:br/>
            </w:r>
            <w:r>
              <w:rPr>
                <w:noProof/>
                <w:sz w:val="2"/>
              </w:rPr>
              <w:t>c56d24dc-b23b-4593-a341-fc9acc</w:t>
            </w:r>
            <w:r>
              <w:rPr>
                <w:noProof/>
                <w:sz w:val="2"/>
              </w:rPr>
              <w:t>b918f7</w:t>
            </w:r>
          </w:p>
        </w:tc>
        <w:tc>
          <w:tcPr>
            <w:tcW w:w="7407" w:type="dxa"/>
            <w:shd w:val="clear" w:color="auto" w:fill="F2F2F2" w:themeFill="background1" w:themeFillShade="F2"/>
          </w:tcPr>
          <w:p w:rsidR="00000000" w:rsidRDefault="00DB54A8">
            <w:pPr>
              <w:rPr>
                <w:noProof/>
              </w:rPr>
            </w:pPr>
            <w:r>
              <w:rPr>
                <w:noProof/>
              </w:rPr>
              <w:t>Perform a search.</w:t>
            </w:r>
          </w:p>
        </w:tc>
        <w:tc>
          <w:tcPr>
            <w:tcW w:w="7407" w:type="dxa"/>
          </w:tcPr>
          <w:p w:rsidR="00000000" w:rsidRDefault="00DB54A8">
            <w:pPr>
              <w:rPr>
                <w:lang w:val="fr-FR"/>
              </w:rPr>
            </w:pPr>
            <w:r>
              <w:rPr>
                <w:lang w:val="fr-FR"/>
              </w:rPr>
              <w:t>Effectuez une recherche.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225 </w:t>
            </w:r>
            <w:r>
              <w:rPr>
                <w:noProof/>
                <w:sz w:val="16"/>
              </w:rPr>
              <w:br/>
            </w:r>
            <w:r>
              <w:rPr>
                <w:noProof/>
                <w:sz w:val="2"/>
              </w:rPr>
              <w:t>c9ddd77d-0d39-4ad3-8f1a-3a5653bf34ae</w:t>
            </w:r>
          </w:p>
        </w:tc>
        <w:tc>
          <w:tcPr>
            <w:tcW w:w="7407" w:type="dxa"/>
            <w:shd w:val="clear" w:color="auto" w:fill="F2F2F2" w:themeFill="background1" w:themeFillShade="F2"/>
          </w:tcPr>
          <w:p w:rsidR="00000000" w:rsidRDefault="00DB54A8">
            <w:pPr>
              <w:rPr>
                <w:noProof/>
              </w:rPr>
            </w:pPr>
            <w:r>
              <w:rPr>
                <w:noProof/>
              </w:rPr>
              <w:t>Filter for videos.</w:t>
            </w:r>
          </w:p>
        </w:tc>
        <w:tc>
          <w:tcPr>
            <w:tcW w:w="7407" w:type="dxa"/>
          </w:tcPr>
          <w:p w:rsidR="00000000" w:rsidRDefault="00DB54A8">
            <w:pPr>
              <w:rPr>
                <w:lang w:val="fr-FR"/>
              </w:rPr>
            </w:pPr>
            <w:r>
              <w:rPr>
                <w:lang w:val="fr-FR"/>
              </w:rPr>
              <w:t>Filtrer 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227 </w:t>
            </w:r>
            <w:r>
              <w:rPr>
                <w:noProof/>
                <w:sz w:val="16"/>
              </w:rPr>
              <w:br/>
            </w:r>
            <w:r>
              <w:rPr>
                <w:noProof/>
                <w:sz w:val="2"/>
              </w:rPr>
              <w:t>59fa7779-f83d-4431-b26b-056513fc3180</w:t>
            </w:r>
          </w:p>
        </w:tc>
        <w:tc>
          <w:tcPr>
            <w:tcW w:w="7407" w:type="dxa"/>
            <w:shd w:val="clear" w:color="auto" w:fill="F2F2F2" w:themeFill="background1" w:themeFillShade="F2"/>
          </w:tcPr>
          <w:p w:rsidR="00000000" w:rsidRDefault="00DB54A8">
            <w:pPr>
              <w:rPr>
                <w:noProof/>
              </w:rPr>
            </w:pPr>
            <w:r>
              <w:rPr>
                <w:noProof/>
              </w:rPr>
              <w:t>Search results are displayed.</w:t>
            </w:r>
          </w:p>
        </w:tc>
        <w:tc>
          <w:tcPr>
            <w:tcW w:w="7407" w:type="dxa"/>
          </w:tcPr>
          <w:p w:rsidR="00000000" w:rsidRDefault="00DB54A8">
            <w:pPr>
              <w:rPr>
                <w:lang w:val="fr-FR"/>
              </w:rPr>
            </w:pPr>
            <w:r>
              <w:rPr>
                <w:lang w:val="fr-FR"/>
              </w:rPr>
              <w:t>Les r</w:t>
            </w:r>
            <w:r>
              <w:rPr>
                <w:lang w:val="fr-FR"/>
              </w:rPr>
              <w:t>é</w:t>
            </w:r>
            <w:r>
              <w:rPr>
                <w:lang w:val="fr-FR"/>
              </w:rPr>
              <w:t>sultats de la recherche sont affich</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229 </w:t>
            </w:r>
            <w:r>
              <w:rPr>
                <w:noProof/>
                <w:sz w:val="16"/>
              </w:rPr>
              <w:br/>
            </w:r>
            <w:r>
              <w:rPr>
                <w:noProof/>
                <w:sz w:val="2"/>
              </w:rPr>
              <w:t>b675792e-d7d0-4eb2-9d4a-e9c12d0c86e0</w:t>
            </w:r>
          </w:p>
        </w:tc>
        <w:tc>
          <w:tcPr>
            <w:tcW w:w="7407" w:type="dxa"/>
            <w:shd w:val="clear" w:color="auto" w:fill="F2F2F2" w:themeFill="background1" w:themeFillShade="F2"/>
          </w:tcPr>
          <w:p w:rsidR="00000000" w:rsidRDefault="00DB54A8">
            <w:pPr>
              <w:rPr>
                <w:noProof/>
              </w:rPr>
            </w:pPr>
            <w:r>
              <w:rPr>
                <w:noProof/>
              </w:rPr>
              <w:t>Add Video</w:t>
            </w:r>
          </w:p>
        </w:tc>
        <w:tc>
          <w:tcPr>
            <w:tcW w:w="7407" w:type="dxa"/>
          </w:tcPr>
          <w:p w:rsidR="00000000" w:rsidRDefault="00DB54A8">
            <w:pPr>
              <w:rPr>
                <w:lang w:val="fr-FR"/>
              </w:rPr>
            </w:pPr>
            <w:r>
              <w:rPr>
                <w:lang w:val="fr-FR"/>
              </w:rPr>
              <w:t>Ajouter une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230 </w:t>
            </w:r>
            <w:r>
              <w:rPr>
                <w:noProof/>
                <w:sz w:val="16"/>
              </w:rPr>
              <w:br/>
            </w:r>
            <w:r>
              <w:rPr>
                <w:noProof/>
                <w:sz w:val="2"/>
              </w:rPr>
              <w:t>a1c95883-94fd-4c4b-bd8c-906806f1402f</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videos.</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Media Framework permet aux auteurs de contenu d'ajouter de nouvelles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231 </w:t>
            </w:r>
            <w:r>
              <w:rPr>
                <w:noProof/>
                <w:sz w:val="16"/>
              </w:rPr>
              <w:br/>
            </w:r>
            <w:r>
              <w:rPr>
                <w:noProof/>
                <w:sz w:val="2"/>
              </w:rPr>
              <w:t>64545771-2d23-4a2a-bdf0-d819860e4ce9</w:t>
            </w:r>
          </w:p>
        </w:tc>
        <w:tc>
          <w:tcPr>
            <w:tcW w:w="7407" w:type="dxa"/>
            <w:shd w:val="clear" w:color="auto" w:fill="F2F2F2" w:themeFill="background1" w:themeFillShade="F2"/>
          </w:tcPr>
          <w:p w:rsidR="00000000" w:rsidRDefault="00DB54A8">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DB54A8">
            <w:pPr>
              <w:rPr>
                <w:lang w:val="fr-FR"/>
              </w:rPr>
            </w:pPr>
            <w:r>
              <w:rPr>
                <w:lang w:val="fr-FR"/>
              </w:rPr>
              <w:t xml:space="preserve">Ouvrez le </w:t>
            </w:r>
            <w:r>
              <w:rPr>
                <w:rStyle w:val="mqInternal"/>
                <w:noProof/>
                <w:lang w:val="fr-FR"/>
              </w:rPr>
              <w:t>[1}[2]{3]</w:t>
            </w:r>
            <w:r>
              <w:rPr>
                <w:lang w:val="fr-FR"/>
              </w:rPr>
              <w:t xml:space="preserve"> </w:t>
            </w:r>
            <w:r>
              <w:rPr>
                <w:rStyle w:val="mqInternal"/>
                <w:noProof/>
                <w:lang w:val="fr-FR"/>
              </w:rPr>
              <w:t>[1}[5]{3]</w:t>
            </w:r>
            <w:r>
              <w:rPr>
                <w:lang w:val="fr-FR"/>
              </w:rPr>
              <w:t xml:space="preserve"> M</w:t>
            </w:r>
            <w:r>
              <w:rPr>
                <w:lang w:val="fr-FR"/>
              </w:rPr>
              <w:t>é</w:t>
            </w:r>
            <w:r>
              <w:rPr>
                <w:lang w:val="fr-FR"/>
              </w:rPr>
              <w:t>diath</w:t>
            </w:r>
            <w:r>
              <w:rPr>
                <w:lang w:val="fr-FR"/>
              </w:rPr>
              <w:t>è</w:t>
            </w:r>
            <w:r>
              <w:rPr>
                <w:lang w:val="fr-FR"/>
              </w:rPr>
              <w:t>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232 </w:t>
            </w:r>
            <w:r>
              <w:rPr>
                <w:noProof/>
                <w:sz w:val="16"/>
              </w:rPr>
              <w:br/>
            </w:r>
            <w:r>
              <w:rPr>
                <w:noProof/>
                <w:sz w:val="2"/>
              </w:rPr>
              <w:t>fe278c24-b2c7-4cff-98c5-b3bb45e9897c</w:t>
            </w:r>
          </w:p>
        </w:tc>
        <w:tc>
          <w:tcPr>
            <w:tcW w:w="7407" w:type="dxa"/>
            <w:shd w:val="clear" w:color="auto" w:fill="F2F2F2" w:themeFill="background1" w:themeFillShade="F2"/>
          </w:tcPr>
          <w:p w:rsidR="00000000" w:rsidRDefault="00DB54A8">
            <w:pPr>
              <w:rPr>
                <w:noProof/>
              </w:rPr>
            </w:pPr>
            <w:r>
              <w:rPr>
                <w:noProof/>
              </w:rPr>
              <w:t>Navig</w:t>
            </w:r>
            <w:r>
              <w:rPr>
                <w:noProof/>
              </w:rPr>
              <w:t>ate to the account with the videos you want to create a playlist for.</w:t>
            </w:r>
          </w:p>
        </w:tc>
        <w:tc>
          <w:tcPr>
            <w:tcW w:w="7407" w:type="dxa"/>
          </w:tcPr>
          <w:p w:rsidR="00000000" w:rsidRDefault="00DB54A8">
            <w:pPr>
              <w:rPr>
                <w:lang w:val="fr-FR"/>
              </w:rPr>
            </w:pPr>
            <w:r>
              <w:rPr>
                <w:lang w:val="fr-FR"/>
              </w:rPr>
              <w:t>Acc</w:t>
            </w:r>
            <w:r>
              <w:rPr>
                <w:lang w:val="fr-FR"/>
              </w:rPr>
              <w:t>é</w:t>
            </w:r>
            <w:r>
              <w:rPr>
                <w:lang w:val="fr-FR"/>
              </w:rPr>
              <w:t>dez au compte contenant les vid</w:t>
            </w:r>
            <w:r>
              <w:rPr>
                <w:lang w:val="fr-FR"/>
              </w:rPr>
              <w:t>é</w:t>
            </w:r>
            <w:r>
              <w:rPr>
                <w:lang w:val="fr-FR"/>
              </w:rPr>
              <w:t>os pour laquelle vous souhaitez cr</w:t>
            </w:r>
            <w:r>
              <w:rPr>
                <w:lang w:val="fr-FR"/>
              </w:rPr>
              <w:t>é</w:t>
            </w:r>
            <w:r>
              <w:rPr>
                <w:lang w:val="fr-FR"/>
              </w:rPr>
              <w:t>er une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233 </w:t>
            </w:r>
            <w:r>
              <w:rPr>
                <w:noProof/>
                <w:sz w:val="16"/>
              </w:rPr>
              <w:br/>
            </w:r>
            <w:r>
              <w:rPr>
                <w:noProof/>
                <w:sz w:val="2"/>
              </w:rPr>
              <w:t>449151d7-87d2-4219-9455-653f6460a26f</w:t>
            </w:r>
          </w:p>
        </w:tc>
        <w:tc>
          <w:tcPr>
            <w:tcW w:w="7407" w:type="dxa"/>
            <w:shd w:val="clear" w:color="auto" w:fill="F2F2F2" w:themeFill="background1" w:themeFillShade="F2"/>
          </w:tcPr>
          <w:p w:rsidR="00000000" w:rsidRDefault="00DB54A8">
            <w:pPr>
              <w:rPr>
                <w:noProof/>
              </w:rPr>
            </w:pPr>
            <w:r>
              <w:rPr>
                <w:noProof/>
              </w:rPr>
              <w:t>Navigate to the Media Content item.</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w:t>
            </w:r>
            <w:r>
              <w:rPr>
                <w:lang w:val="fr-FR"/>
              </w:rPr>
              <w:t>'</w:t>
            </w:r>
            <w:r>
              <w:rPr>
                <w:lang w:val="fr-FR"/>
              </w:rPr>
              <w:t>é</w:t>
            </w:r>
            <w:r>
              <w:rPr>
                <w:lang w:val="fr-FR"/>
              </w:rPr>
              <w:t>l</w:t>
            </w:r>
            <w:r>
              <w:rPr>
                <w:lang w:val="fr-FR"/>
              </w:rPr>
              <w:t>é</w:t>
            </w:r>
            <w:r>
              <w:rPr>
                <w:lang w:val="fr-FR"/>
              </w:rPr>
              <w:t>ment Contenu multim</w:t>
            </w:r>
            <w:r>
              <w:rPr>
                <w:lang w:val="fr-FR"/>
              </w:rPr>
              <w:t>é</w:t>
            </w:r>
            <w:r>
              <w:rPr>
                <w:lang w:val="fr-FR"/>
              </w:rPr>
              <w:t>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235 </w:t>
            </w:r>
            <w:r>
              <w:rPr>
                <w:noProof/>
                <w:sz w:val="16"/>
              </w:rPr>
              <w:br/>
            </w:r>
            <w:r>
              <w:rPr>
                <w:noProof/>
                <w:sz w:val="2"/>
              </w:rPr>
              <w:t>dc475e19-b8cd-4c88-8a7d-2e24e50bffb5</w:t>
            </w:r>
          </w:p>
        </w:tc>
        <w:tc>
          <w:tcPr>
            <w:tcW w:w="7407" w:type="dxa"/>
            <w:shd w:val="clear" w:color="auto" w:fill="F2F2F2" w:themeFill="background1" w:themeFillShade="F2"/>
          </w:tcPr>
          <w:p w:rsidR="00000000" w:rsidRDefault="00DB54A8">
            <w:pPr>
              <w:rPr>
                <w:noProof/>
              </w:rPr>
            </w:pPr>
            <w:r>
              <w:rPr>
                <w:noProof/>
              </w:rPr>
              <w:t>Click Brightcove Video.</w:t>
            </w:r>
          </w:p>
        </w:tc>
        <w:tc>
          <w:tcPr>
            <w:tcW w:w="7407" w:type="dxa"/>
          </w:tcPr>
          <w:p w:rsidR="00000000" w:rsidRDefault="00DB54A8">
            <w:pPr>
              <w:rPr>
                <w:lang w:val="fr-FR"/>
              </w:rPr>
            </w:pPr>
            <w:r>
              <w:rPr>
                <w:lang w:val="fr-FR"/>
              </w:rPr>
              <w:t>Cliquez sur Brightcove Video.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237 </w:t>
            </w:r>
            <w:r>
              <w:rPr>
                <w:noProof/>
                <w:sz w:val="16"/>
              </w:rPr>
              <w:br/>
            </w:r>
            <w:r>
              <w:rPr>
                <w:noProof/>
                <w:sz w:val="2"/>
              </w:rPr>
              <w:t>1ecbc34e-dfbb-4884-8556-70052695b94f</w:t>
            </w:r>
          </w:p>
        </w:tc>
        <w:tc>
          <w:tcPr>
            <w:tcW w:w="7407" w:type="dxa"/>
            <w:shd w:val="clear" w:color="auto" w:fill="F2F2F2" w:themeFill="background1" w:themeFillShade="F2"/>
          </w:tcPr>
          <w:p w:rsidR="00000000" w:rsidRDefault="00DB54A8">
            <w:pPr>
              <w:rPr>
                <w:noProof/>
              </w:rPr>
            </w:pPr>
            <w:r>
              <w:rPr>
                <w:noProof/>
              </w:rPr>
              <w:t>Click Add files.</w:t>
            </w:r>
          </w:p>
        </w:tc>
        <w:tc>
          <w:tcPr>
            <w:tcW w:w="7407" w:type="dxa"/>
          </w:tcPr>
          <w:p w:rsidR="00000000" w:rsidRDefault="00DB54A8">
            <w:pPr>
              <w:rPr>
                <w:lang w:val="fr-FR"/>
              </w:rPr>
            </w:pPr>
            <w:r>
              <w:rPr>
                <w:lang w:val="fr-FR"/>
              </w:rPr>
              <w:t>Cliquez sur Ajouter des fichiers.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239 </w:t>
            </w:r>
            <w:r>
              <w:rPr>
                <w:noProof/>
                <w:sz w:val="16"/>
              </w:rPr>
              <w:br/>
            </w:r>
            <w:r>
              <w:rPr>
                <w:noProof/>
                <w:sz w:val="2"/>
              </w:rPr>
              <w:t>8296f61e-c3aa-496d-8197-eb4cdc46eab2</w:t>
            </w:r>
          </w:p>
        </w:tc>
        <w:tc>
          <w:tcPr>
            <w:tcW w:w="7407" w:type="dxa"/>
            <w:shd w:val="clear" w:color="auto" w:fill="F2F2F2" w:themeFill="background1" w:themeFillShade="F2"/>
          </w:tcPr>
          <w:p w:rsidR="00000000" w:rsidRDefault="00DB54A8">
            <w:pPr>
              <w:rPr>
                <w:noProof/>
              </w:rPr>
            </w:pPr>
            <w:r>
              <w:rPr>
                <w:noProof/>
              </w:rPr>
              <w:t>Select the file you want to upload from your local machine.</w:t>
            </w:r>
          </w:p>
        </w:tc>
        <w:tc>
          <w:tcPr>
            <w:tcW w:w="7407" w:type="dxa"/>
          </w:tcPr>
          <w:p w:rsidR="00000000" w:rsidRDefault="00DB54A8">
            <w:pPr>
              <w:rPr>
                <w:lang w:val="fr-FR"/>
              </w:rPr>
            </w:pPr>
            <w:r>
              <w:rPr>
                <w:lang w:val="fr-FR"/>
              </w:rPr>
              <w:t>S</w:t>
            </w:r>
            <w:r>
              <w:rPr>
                <w:lang w:val="fr-FR"/>
              </w:rPr>
              <w:t>é</w:t>
            </w:r>
            <w:r>
              <w:rPr>
                <w:lang w:val="fr-FR"/>
              </w:rPr>
              <w:t>lectionnez le fichier que vous souhaitez t</w:t>
            </w:r>
            <w:r>
              <w:rPr>
                <w:lang w:val="fr-FR"/>
              </w:rPr>
              <w:t>é</w:t>
            </w:r>
            <w:r>
              <w:rPr>
                <w:lang w:val="fr-FR"/>
              </w:rPr>
              <w:t>l</w:t>
            </w:r>
            <w:r>
              <w:rPr>
                <w:lang w:val="fr-FR"/>
              </w:rPr>
              <w:t>é</w:t>
            </w:r>
            <w:r>
              <w:rPr>
                <w:lang w:val="fr-FR"/>
              </w:rPr>
              <w:t>charger depuis votre ordinateur local.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240 </w:t>
            </w:r>
            <w:r>
              <w:rPr>
                <w:noProof/>
                <w:sz w:val="16"/>
              </w:rPr>
              <w:br/>
            </w:r>
            <w:r>
              <w:rPr>
                <w:noProof/>
                <w:sz w:val="2"/>
              </w:rPr>
              <w:t>2fb141f5-86aa-4dd0-80eb-ef5061e99a56</w:t>
            </w:r>
          </w:p>
        </w:tc>
        <w:tc>
          <w:tcPr>
            <w:tcW w:w="7407" w:type="dxa"/>
            <w:shd w:val="clear" w:color="auto" w:fill="F2F2F2" w:themeFill="background1" w:themeFillShade="F2"/>
          </w:tcPr>
          <w:p w:rsidR="00000000" w:rsidRDefault="00DB54A8">
            <w:pPr>
              <w:rPr>
                <w:noProof/>
              </w:rPr>
            </w:pPr>
            <w:r>
              <w:rPr>
                <w:noProof/>
              </w:rPr>
              <w:t>Click Start.</w:t>
            </w:r>
          </w:p>
        </w:tc>
        <w:tc>
          <w:tcPr>
            <w:tcW w:w="7407" w:type="dxa"/>
          </w:tcPr>
          <w:p w:rsidR="00000000" w:rsidRDefault="00DB54A8">
            <w:pPr>
              <w:rPr>
                <w:lang w:val="fr-FR"/>
              </w:rPr>
            </w:pPr>
            <w:r>
              <w:rPr>
                <w:lang w:val="fr-FR"/>
              </w:rPr>
              <w:t>Cliquez sur D</w:t>
            </w:r>
            <w:r>
              <w:rPr>
                <w:lang w:val="fr-FR"/>
              </w:rPr>
              <w:t>é</w:t>
            </w:r>
            <w:r>
              <w:rPr>
                <w:lang w:val="fr-FR"/>
              </w:rPr>
              <w:t>marrer.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242 </w:t>
            </w:r>
            <w:r>
              <w:rPr>
                <w:noProof/>
                <w:sz w:val="16"/>
              </w:rPr>
              <w:br/>
            </w:r>
            <w:r>
              <w:rPr>
                <w:noProof/>
                <w:sz w:val="2"/>
              </w:rPr>
              <w:t>8daad9ce-c55d-40a2-9389-0797d14f5fd5</w:t>
            </w:r>
          </w:p>
        </w:tc>
        <w:tc>
          <w:tcPr>
            <w:tcW w:w="7407" w:type="dxa"/>
            <w:shd w:val="clear" w:color="auto" w:fill="F2F2F2" w:themeFill="background1" w:themeFillShade="F2"/>
          </w:tcPr>
          <w:p w:rsidR="00000000" w:rsidRDefault="00DB54A8">
            <w:pPr>
              <w:rPr>
                <w:noProof/>
              </w:rPr>
            </w:pPr>
            <w:r>
              <w:rPr>
                <w:noProof/>
              </w:rPr>
              <w:t>After the video is uploaded, close the uploader window.</w:t>
            </w:r>
          </w:p>
        </w:tc>
        <w:tc>
          <w:tcPr>
            <w:tcW w:w="7407" w:type="dxa"/>
          </w:tcPr>
          <w:p w:rsidR="00000000" w:rsidRDefault="00DB54A8">
            <w:pPr>
              <w:rPr>
                <w:lang w:val="fr-FR"/>
              </w:rPr>
            </w:pPr>
            <w:r>
              <w:rPr>
                <w:lang w:val="fr-FR"/>
              </w:rPr>
              <w:t>Une fois la vid</w:t>
            </w:r>
            <w:r>
              <w:rPr>
                <w:lang w:val="fr-FR"/>
              </w:rPr>
              <w:t>é</w:t>
            </w:r>
            <w:r>
              <w:rPr>
                <w:lang w:val="fr-FR"/>
              </w:rPr>
              <w:t>o t</w:t>
            </w:r>
            <w:r>
              <w:rPr>
                <w:lang w:val="fr-FR"/>
              </w:rPr>
              <w:t>é</w:t>
            </w:r>
            <w:r>
              <w:rPr>
                <w:lang w:val="fr-FR"/>
              </w:rPr>
              <w:t>l</w:t>
            </w:r>
            <w:r>
              <w:rPr>
                <w:lang w:val="fr-FR"/>
              </w:rPr>
              <w:t>é</w:t>
            </w:r>
            <w:r>
              <w:rPr>
                <w:lang w:val="fr-FR"/>
              </w:rPr>
              <w:t>charg</w:t>
            </w:r>
            <w:r>
              <w:rPr>
                <w:lang w:val="fr-FR"/>
              </w:rPr>
              <w:t>é</w:t>
            </w:r>
            <w:r>
              <w:rPr>
                <w:lang w:val="fr-FR"/>
              </w:rPr>
              <w:t>e, fermez la fen</w:t>
            </w:r>
            <w:r>
              <w:rPr>
                <w:lang w:val="fr-FR"/>
              </w:rPr>
              <w:t>ê</w:t>
            </w:r>
            <w:r>
              <w:rPr>
                <w:lang w:val="fr-FR"/>
              </w:rPr>
              <w:t>tre de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244 </w:t>
            </w:r>
            <w:r>
              <w:rPr>
                <w:noProof/>
                <w:sz w:val="16"/>
              </w:rPr>
              <w:br/>
            </w:r>
            <w:r>
              <w:rPr>
                <w:noProof/>
                <w:sz w:val="2"/>
              </w:rPr>
              <w:t>8ba135fd-4331-4bfe-8baa-6288e7c3639d</w:t>
            </w:r>
          </w:p>
        </w:tc>
        <w:tc>
          <w:tcPr>
            <w:tcW w:w="7407" w:type="dxa"/>
            <w:shd w:val="clear" w:color="auto" w:fill="F2F2F2" w:themeFill="background1" w:themeFillShade="F2"/>
          </w:tcPr>
          <w:p w:rsidR="00000000" w:rsidRDefault="00DB54A8">
            <w:pPr>
              <w:rPr>
                <w:noProof/>
              </w:rPr>
            </w:pPr>
            <w:r>
              <w:rPr>
                <w:noProof/>
              </w:rPr>
              <w:t>Define Tags</w:t>
            </w:r>
          </w:p>
        </w:tc>
        <w:tc>
          <w:tcPr>
            <w:tcW w:w="7407" w:type="dxa"/>
          </w:tcPr>
          <w:p w:rsidR="00000000" w:rsidRDefault="00DB54A8">
            <w:pPr>
              <w:rPr>
                <w:lang w:val="fr-FR"/>
              </w:rPr>
            </w:pPr>
            <w:r>
              <w:rPr>
                <w:lang w:val="fr-FR"/>
              </w:rPr>
              <w:t>D</w:t>
            </w:r>
            <w:r>
              <w:rPr>
                <w:lang w:val="fr-FR"/>
              </w:rPr>
              <w:t>é</w:t>
            </w:r>
            <w:r>
              <w:rPr>
                <w:lang w:val="fr-FR"/>
              </w:rPr>
              <w:t>finir des tags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245 </w:t>
            </w:r>
            <w:r>
              <w:rPr>
                <w:noProof/>
                <w:sz w:val="16"/>
              </w:rPr>
              <w:br/>
            </w:r>
            <w:r>
              <w:rPr>
                <w:noProof/>
                <w:sz w:val="2"/>
              </w:rPr>
              <w:t>7e174301-8f39-44b4-9fa1-caa10b74136e</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tags.</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Media Framework permet aux auteurs de contenu d'ajouter de nouvelles balises.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247 </w:t>
            </w:r>
            <w:r>
              <w:rPr>
                <w:noProof/>
                <w:sz w:val="16"/>
              </w:rPr>
              <w:br/>
            </w:r>
            <w:r>
              <w:rPr>
                <w:noProof/>
                <w:sz w:val="2"/>
              </w:rPr>
              <w:t>0ac9d242-2e21-4fed-b26f-672ad6d29f81</w:t>
            </w:r>
          </w:p>
        </w:tc>
        <w:tc>
          <w:tcPr>
            <w:tcW w:w="7407" w:type="dxa"/>
            <w:shd w:val="clear" w:color="auto" w:fill="F2F2F2" w:themeFill="background1" w:themeFillShade="F2"/>
          </w:tcPr>
          <w:p w:rsidR="00000000" w:rsidRDefault="00DB54A8">
            <w:pPr>
              <w:rPr>
                <w:noProof/>
              </w:rPr>
            </w:pPr>
            <w:r>
              <w:rPr>
                <w:noProof/>
              </w:rPr>
              <w:t>Op</w:t>
            </w:r>
            <w:r>
              <w:rPr>
                <w:noProof/>
              </w:rPr>
              <w:t xml:space="preserve">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DB54A8">
            <w:pPr>
              <w:rPr>
                <w:lang w:val="fr-FR"/>
              </w:rPr>
            </w:pPr>
            <w:r>
              <w:rPr>
                <w:lang w:val="fr-FR"/>
              </w:rPr>
              <w:t xml:space="preserve">Ouvrez le </w:t>
            </w:r>
            <w:r>
              <w:rPr>
                <w:rStyle w:val="mqInternal"/>
                <w:noProof/>
                <w:lang w:val="fr-FR"/>
              </w:rPr>
              <w:t>[1}[2]{3]</w:t>
            </w:r>
            <w:r>
              <w:rPr>
                <w:lang w:val="fr-FR"/>
              </w:rPr>
              <w:t xml:space="preserve"> </w:t>
            </w:r>
            <w:r>
              <w:rPr>
                <w:rStyle w:val="mqInternal"/>
                <w:noProof/>
                <w:lang w:val="fr-FR"/>
              </w:rPr>
              <w:t>[1}[5]{3]</w:t>
            </w:r>
            <w:r>
              <w:rPr>
                <w:lang w:val="fr-FR"/>
              </w:rPr>
              <w:t xml:space="preserve"> M</w:t>
            </w:r>
            <w:r>
              <w:rPr>
                <w:lang w:val="fr-FR"/>
              </w:rPr>
              <w:t>é</w:t>
            </w:r>
            <w:r>
              <w:rPr>
                <w:lang w:val="fr-FR"/>
              </w:rPr>
              <w:t>diath</w:t>
            </w:r>
            <w:r>
              <w:rPr>
                <w:lang w:val="fr-FR"/>
              </w:rPr>
              <w:t>è</w:t>
            </w:r>
            <w:r>
              <w:rPr>
                <w:lang w:val="fr-FR"/>
              </w:rPr>
              <w:t>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248 </w:t>
            </w:r>
            <w:r>
              <w:rPr>
                <w:noProof/>
                <w:sz w:val="16"/>
              </w:rPr>
              <w:br/>
            </w:r>
            <w:r>
              <w:rPr>
                <w:noProof/>
                <w:sz w:val="2"/>
              </w:rPr>
              <w:t>07cba13f-a8f6-4a66-9565-a8acf0040e06</w:t>
            </w:r>
          </w:p>
        </w:tc>
        <w:tc>
          <w:tcPr>
            <w:tcW w:w="7407" w:type="dxa"/>
            <w:shd w:val="clear" w:color="auto" w:fill="F2F2F2" w:themeFill="background1" w:themeFillShade="F2"/>
          </w:tcPr>
          <w:p w:rsidR="00000000" w:rsidRDefault="00DB54A8">
            <w:pPr>
              <w:rPr>
                <w:noProof/>
              </w:rPr>
            </w:pPr>
            <w:r>
              <w:rPr>
                <w:noProof/>
              </w:rPr>
              <w:t>Navigate to the account with the videos for which you want to create a tag.</w:t>
            </w:r>
          </w:p>
        </w:tc>
        <w:tc>
          <w:tcPr>
            <w:tcW w:w="7407" w:type="dxa"/>
          </w:tcPr>
          <w:p w:rsidR="00000000" w:rsidRDefault="00DB54A8">
            <w:pPr>
              <w:rPr>
                <w:lang w:val="fr-FR"/>
              </w:rPr>
            </w:pPr>
            <w:r>
              <w:rPr>
                <w:lang w:val="fr-FR"/>
              </w:rPr>
              <w:t>Acc</w:t>
            </w:r>
            <w:r>
              <w:rPr>
                <w:lang w:val="fr-FR"/>
              </w:rPr>
              <w:t>é</w:t>
            </w:r>
            <w:r>
              <w:rPr>
                <w:lang w:val="fr-FR"/>
              </w:rPr>
              <w:t>dez au compte contenant les vid</w:t>
            </w:r>
            <w:r>
              <w:rPr>
                <w:lang w:val="fr-FR"/>
              </w:rPr>
              <w:t>é</w:t>
            </w:r>
            <w:r>
              <w:rPr>
                <w:lang w:val="fr-FR"/>
              </w:rPr>
              <w:t>os pour lesquell</w:t>
            </w:r>
            <w:r>
              <w:rPr>
                <w:lang w:val="fr-FR"/>
              </w:rPr>
              <w:t>es vous souhaitez cr</w:t>
            </w:r>
            <w:r>
              <w:rPr>
                <w:lang w:val="fr-FR"/>
              </w:rPr>
              <w:t>é</w:t>
            </w:r>
            <w:r>
              <w:rPr>
                <w:lang w:val="fr-FR"/>
              </w:rPr>
              <w:t>er une balise.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249 </w:t>
            </w:r>
            <w:r>
              <w:rPr>
                <w:noProof/>
                <w:sz w:val="16"/>
              </w:rPr>
              <w:br/>
            </w:r>
            <w:r>
              <w:rPr>
                <w:noProof/>
                <w:sz w:val="2"/>
              </w:rPr>
              <w:t>5c3173d4-5623-43c9-91d4-d1847b6e219f</w:t>
            </w:r>
          </w:p>
        </w:tc>
        <w:tc>
          <w:tcPr>
            <w:tcW w:w="7407" w:type="dxa"/>
            <w:shd w:val="clear" w:color="auto" w:fill="F2F2F2" w:themeFill="background1" w:themeFillShade="F2"/>
          </w:tcPr>
          <w:p w:rsidR="00000000" w:rsidRDefault="00DB54A8">
            <w:pPr>
              <w:rPr>
                <w:noProof/>
              </w:rPr>
            </w:pPr>
            <w:r>
              <w:rPr>
                <w:noProof/>
              </w:rPr>
              <w:t>Navigate to the Tags item.</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w:t>
            </w:r>
            <w:r>
              <w:rPr>
                <w:lang w:val="fr-FR"/>
              </w:rPr>
              <w:t>é</w:t>
            </w:r>
            <w:r>
              <w:rPr>
                <w:lang w:val="fr-FR"/>
              </w:rPr>
              <w:t>l</w:t>
            </w:r>
            <w:r>
              <w:rPr>
                <w:lang w:val="fr-FR"/>
              </w:rPr>
              <w:t>é</w:t>
            </w:r>
            <w:r>
              <w:rPr>
                <w:lang w:val="fr-FR"/>
              </w:rPr>
              <w:t>ment Balises.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250 </w:t>
            </w:r>
            <w:r>
              <w:rPr>
                <w:noProof/>
                <w:sz w:val="16"/>
              </w:rPr>
              <w:br/>
            </w:r>
            <w:r>
              <w:rPr>
                <w:noProof/>
                <w:sz w:val="2"/>
              </w:rPr>
              <w:t>1fbe4b6f-010a-48a9-a423-ac1e28b0721d</w:t>
            </w:r>
          </w:p>
        </w:tc>
        <w:tc>
          <w:tcPr>
            <w:tcW w:w="7407" w:type="dxa"/>
            <w:shd w:val="clear" w:color="auto" w:fill="F2F2F2" w:themeFill="background1" w:themeFillShade="F2"/>
          </w:tcPr>
          <w:p w:rsidR="00000000" w:rsidRDefault="00DB54A8">
            <w:pPr>
              <w:rPr>
                <w:noProof/>
              </w:rPr>
            </w:pPr>
            <w:r>
              <w:rPr>
                <w:noProof/>
              </w:rPr>
              <w:t>Click Brightcove Tag.</w:t>
            </w:r>
          </w:p>
        </w:tc>
        <w:tc>
          <w:tcPr>
            <w:tcW w:w="7407" w:type="dxa"/>
          </w:tcPr>
          <w:p w:rsidR="00000000" w:rsidRDefault="00DB54A8">
            <w:pPr>
              <w:rPr>
                <w:lang w:val="fr-FR"/>
              </w:rPr>
            </w:pPr>
            <w:r>
              <w:rPr>
                <w:lang w:val="fr-FR"/>
              </w:rPr>
              <w:t>Cliquez sur Brightcove Tag.</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251 </w:t>
            </w:r>
            <w:r>
              <w:rPr>
                <w:noProof/>
                <w:sz w:val="16"/>
              </w:rPr>
              <w:br/>
            </w:r>
            <w:r>
              <w:rPr>
                <w:noProof/>
                <w:sz w:val="2"/>
              </w:rPr>
              <w:t>83e1d810-e326-4ae9-8779-5411b06349ba</w:t>
            </w:r>
          </w:p>
        </w:tc>
        <w:tc>
          <w:tcPr>
            <w:tcW w:w="7407" w:type="dxa"/>
            <w:shd w:val="clear" w:color="auto" w:fill="F2F2F2" w:themeFill="background1" w:themeFillShade="F2"/>
          </w:tcPr>
          <w:p w:rsidR="00000000" w:rsidRDefault="00DB54A8">
            <w:pPr>
              <w:rPr>
                <w:noProof/>
              </w:rPr>
            </w:pPr>
            <w:r>
              <w:rPr>
                <w:noProof/>
              </w:rPr>
              <w:t>Enter an item name.</w:t>
            </w:r>
          </w:p>
        </w:tc>
        <w:tc>
          <w:tcPr>
            <w:tcW w:w="7407" w:type="dxa"/>
          </w:tcPr>
          <w:p w:rsidR="00000000" w:rsidRDefault="00DB54A8">
            <w:pPr>
              <w:rPr>
                <w:lang w:val="fr-FR"/>
              </w:rPr>
            </w:pPr>
            <w:r>
              <w:rPr>
                <w:lang w:val="fr-FR"/>
              </w:rPr>
              <w:t>Saisissez un nom d'article.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252 </w:t>
            </w:r>
            <w:r>
              <w:rPr>
                <w:noProof/>
                <w:sz w:val="16"/>
              </w:rPr>
              <w:br/>
            </w:r>
            <w:r>
              <w:rPr>
                <w:noProof/>
                <w:sz w:val="2"/>
              </w:rPr>
              <w:t>4c492845-a85d-4db0-8556-6426582e1839</w:t>
            </w:r>
          </w:p>
        </w:tc>
        <w:tc>
          <w:tcPr>
            <w:tcW w:w="7407" w:type="dxa"/>
            <w:shd w:val="clear" w:color="auto" w:fill="F2F2F2" w:themeFill="background1" w:themeFillShade="F2"/>
          </w:tcPr>
          <w:p w:rsidR="00000000" w:rsidRDefault="00DB54A8">
            <w:pPr>
              <w:rPr>
                <w:noProof/>
              </w:rPr>
            </w:pPr>
            <w:r>
              <w:rPr>
                <w:noProof/>
              </w:rPr>
              <w:t>This will become the tag.</w:t>
            </w:r>
          </w:p>
        </w:tc>
        <w:tc>
          <w:tcPr>
            <w:tcW w:w="7407" w:type="dxa"/>
          </w:tcPr>
          <w:p w:rsidR="00000000" w:rsidRDefault="00DB54A8">
            <w:pPr>
              <w:rPr>
                <w:lang w:val="fr-FR"/>
              </w:rPr>
            </w:pPr>
            <w:r>
              <w:rPr>
                <w:lang w:val="fr-FR"/>
              </w:rPr>
              <w:t>Cela deviendra la balise.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253 </w:t>
            </w:r>
            <w:r>
              <w:rPr>
                <w:noProof/>
                <w:sz w:val="16"/>
              </w:rPr>
              <w:br/>
            </w:r>
            <w:r>
              <w:rPr>
                <w:noProof/>
                <w:sz w:val="2"/>
              </w:rPr>
              <w:t>2afbb093-affa-4d50-8c21-bc531acbc8f8</w:t>
            </w:r>
          </w:p>
        </w:tc>
        <w:tc>
          <w:tcPr>
            <w:tcW w:w="7407" w:type="dxa"/>
            <w:shd w:val="clear" w:color="auto" w:fill="F2F2F2" w:themeFill="background1" w:themeFillShade="F2"/>
          </w:tcPr>
          <w:p w:rsidR="00000000" w:rsidRDefault="00DB54A8">
            <w:pPr>
              <w:rPr>
                <w:noProof/>
              </w:rPr>
            </w:pPr>
            <w:r>
              <w:rPr>
                <w:noProof/>
              </w:rPr>
              <w:t>Edit Video and Tags</w:t>
            </w:r>
          </w:p>
        </w:tc>
        <w:tc>
          <w:tcPr>
            <w:tcW w:w="7407" w:type="dxa"/>
          </w:tcPr>
          <w:p w:rsidR="00000000" w:rsidRDefault="00DB54A8">
            <w:pPr>
              <w:rPr>
                <w:lang w:val="fr-FR"/>
              </w:rPr>
            </w:pPr>
            <w:r>
              <w:rPr>
                <w:lang w:val="fr-FR"/>
              </w:rPr>
              <w:t>Modifier la vid</w:t>
            </w:r>
            <w:r>
              <w:rPr>
                <w:lang w:val="fr-FR"/>
              </w:rPr>
              <w:t>é</w:t>
            </w:r>
            <w:r>
              <w:rPr>
                <w:lang w:val="fr-FR"/>
              </w:rPr>
              <w:t>o et les balises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254 </w:t>
            </w:r>
            <w:r>
              <w:rPr>
                <w:noProof/>
                <w:sz w:val="16"/>
              </w:rPr>
              <w:br/>
            </w:r>
            <w:r>
              <w:rPr>
                <w:noProof/>
                <w:sz w:val="2"/>
              </w:rPr>
              <w:t>947509fe-3d35-4b9e-b523-bff7bb0b3060</w:t>
            </w:r>
          </w:p>
        </w:tc>
        <w:tc>
          <w:tcPr>
            <w:tcW w:w="7407" w:type="dxa"/>
            <w:shd w:val="clear" w:color="auto" w:fill="F2F2F2" w:themeFill="background1" w:themeFillShade="F2"/>
          </w:tcPr>
          <w:p w:rsidR="00000000" w:rsidRDefault="00DB54A8">
            <w:pPr>
              <w:rPr>
                <w:noProof/>
              </w:rPr>
            </w:pPr>
            <w:r>
              <w:rPr>
                <w:noProof/>
              </w:rPr>
              <w:t xml:space="preserve">Video and tag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DB54A8">
            <w:pPr>
              <w:rPr>
                <w:lang w:val="fr-FR"/>
              </w:rPr>
            </w:pPr>
            <w:r>
              <w:rPr>
                <w:lang w:val="fr-FR"/>
              </w:rPr>
              <w:t xml:space="preserve">Les </w:t>
            </w:r>
            <w:r>
              <w:rPr>
                <w:lang w:val="fr-FR"/>
              </w:rPr>
              <w:t>é</w:t>
            </w:r>
            <w:r>
              <w:rPr>
                <w:lang w:val="fr-FR"/>
              </w:rPr>
              <w:t>l</w:t>
            </w:r>
            <w:r>
              <w:rPr>
                <w:lang w:val="fr-FR"/>
              </w:rPr>
              <w:t>é</w:t>
            </w:r>
            <w:r>
              <w:rPr>
                <w:lang w:val="fr-FR"/>
              </w:rPr>
              <w:t>ments vid</w:t>
            </w:r>
            <w:r>
              <w:rPr>
                <w:lang w:val="fr-FR"/>
              </w:rPr>
              <w:t>é</w:t>
            </w:r>
            <w:r>
              <w:rPr>
                <w:lang w:val="fr-FR"/>
              </w:rPr>
              <w:t>o et tag sont modifi</w:t>
            </w:r>
            <w:r>
              <w:rPr>
                <w:lang w:val="fr-FR"/>
              </w:rPr>
              <w:t>é</w:t>
            </w:r>
            <w:r>
              <w:rPr>
                <w:lang w:val="fr-FR"/>
              </w:rPr>
              <w:t xml:space="preserve">s comme les autres </w:t>
            </w:r>
            <w:r>
              <w:rPr>
                <w:rStyle w:val="mqInternal"/>
                <w:noProof/>
                <w:lang w:val="fr-FR"/>
              </w:rPr>
              <w:t>[1}[2]{3]</w:t>
            </w:r>
            <w:r>
              <w:rPr>
                <w:lang w:val="fr-FR"/>
              </w:rPr>
              <w:t xml:space="preserve"> </w:t>
            </w:r>
            <w:r>
              <w:rPr>
                <w:rStyle w:val="mqInternal"/>
                <w:noProof/>
                <w:lang w:val="fr-FR"/>
              </w:rPr>
              <w:t>[1}[5]{3]</w:t>
            </w:r>
            <w:r>
              <w:rPr>
                <w:lang w:val="fr-FR"/>
              </w:rPr>
              <w:t xml:space="preserve"> articles.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255 </w:t>
            </w:r>
            <w:r>
              <w:rPr>
                <w:noProof/>
                <w:sz w:val="16"/>
              </w:rPr>
              <w:br/>
            </w:r>
            <w:r>
              <w:rPr>
                <w:noProof/>
                <w:sz w:val="2"/>
              </w:rPr>
              <w:t>226b9c41-</w:t>
            </w:r>
            <w:r>
              <w:rPr>
                <w:noProof/>
                <w:sz w:val="2"/>
              </w:rPr>
              <w:t>c3fd-4e5d-a1cb-ff88fc9c13b7</w:t>
            </w:r>
          </w:p>
        </w:tc>
        <w:tc>
          <w:tcPr>
            <w:tcW w:w="7407" w:type="dxa"/>
            <w:shd w:val="clear" w:color="auto" w:fill="F2F2F2" w:themeFill="background1" w:themeFillShade="F2"/>
          </w:tcPr>
          <w:p w:rsidR="00000000" w:rsidRDefault="00DB54A8">
            <w:pPr>
              <w:rPr>
                <w:noProof/>
              </w:rPr>
            </w:pPr>
            <w:r>
              <w:rPr>
                <w:noProof/>
              </w:rPr>
              <w:t>Delete Video and Tags</w:t>
            </w:r>
          </w:p>
        </w:tc>
        <w:tc>
          <w:tcPr>
            <w:tcW w:w="7407" w:type="dxa"/>
          </w:tcPr>
          <w:p w:rsidR="00000000" w:rsidRDefault="00DB54A8">
            <w:pPr>
              <w:rPr>
                <w:lang w:val="fr-FR"/>
              </w:rPr>
            </w:pPr>
            <w:r>
              <w:rPr>
                <w:lang w:val="fr-FR"/>
              </w:rPr>
              <w:t>Supprimer la vid</w:t>
            </w:r>
            <w:r>
              <w:rPr>
                <w:lang w:val="fr-FR"/>
              </w:rPr>
              <w:t>é</w:t>
            </w:r>
            <w:r>
              <w:rPr>
                <w:lang w:val="fr-FR"/>
              </w:rPr>
              <w:t>o et les balises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256 </w:t>
            </w:r>
            <w:r>
              <w:rPr>
                <w:noProof/>
                <w:sz w:val="16"/>
              </w:rPr>
              <w:br/>
            </w:r>
            <w:r>
              <w:rPr>
                <w:noProof/>
                <w:sz w:val="2"/>
              </w:rPr>
              <w:t>8a67caef-0736-44f6-9dad-58602b1db052</w:t>
            </w:r>
          </w:p>
        </w:tc>
        <w:tc>
          <w:tcPr>
            <w:tcW w:w="7407" w:type="dxa"/>
            <w:shd w:val="clear" w:color="auto" w:fill="F2F2F2" w:themeFill="background1" w:themeFillShade="F2"/>
          </w:tcPr>
          <w:p w:rsidR="00000000" w:rsidRDefault="00DB54A8">
            <w:pPr>
              <w:rPr>
                <w:noProof/>
              </w:rPr>
            </w:pPr>
            <w:r>
              <w:rPr>
                <w:noProof/>
              </w:rPr>
              <w:t xml:space="preserve">Video and tag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DB54A8">
            <w:pPr>
              <w:rPr>
                <w:lang w:val="fr-FR"/>
              </w:rPr>
            </w:pPr>
            <w:r>
              <w:rPr>
                <w:lang w:val="fr-FR"/>
              </w:rPr>
              <w:t xml:space="preserve">Les </w:t>
            </w:r>
            <w:r>
              <w:rPr>
                <w:lang w:val="fr-FR"/>
              </w:rPr>
              <w:t>é</w:t>
            </w:r>
            <w:r>
              <w:rPr>
                <w:lang w:val="fr-FR"/>
              </w:rPr>
              <w:t>l</w:t>
            </w:r>
            <w:r>
              <w:rPr>
                <w:lang w:val="fr-FR"/>
              </w:rPr>
              <w:t>é</w:t>
            </w:r>
            <w:r>
              <w:rPr>
                <w:lang w:val="fr-FR"/>
              </w:rPr>
              <w:t>ments vid</w:t>
            </w:r>
            <w:r>
              <w:rPr>
                <w:lang w:val="fr-FR"/>
              </w:rPr>
              <w:t>é</w:t>
            </w:r>
            <w:r>
              <w:rPr>
                <w:lang w:val="fr-FR"/>
              </w:rPr>
              <w:t>o et tag sont supprim</w:t>
            </w:r>
            <w:r>
              <w:rPr>
                <w:lang w:val="fr-FR"/>
              </w:rPr>
              <w:t>é</w:t>
            </w:r>
            <w:r>
              <w:rPr>
                <w:lang w:val="fr-FR"/>
              </w:rPr>
              <w:t xml:space="preserve">s comme tous les autres </w:t>
            </w:r>
            <w:r>
              <w:rPr>
                <w:rStyle w:val="mqInternal"/>
                <w:noProof/>
                <w:lang w:val="fr-FR"/>
              </w:rPr>
              <w:t>[1}[2]{3]</w:t>
            </w:r>
            <w:r>
              <w:rPr>
                <w:lang w:val="fr-FR"/>
              </w:rPr>
              <w:t xml:space="preserve"> </w:t>
            </w:r>
            <w:r>
              <w:rPr>
                <w:rStyle w:val="mqInternal"/>
                <w:noProof/>
                <w:lang w:val="fr-FR"/>
              </w:rPr>
              <w:t>[1}[5]{3]</w:t>
            </w:r>
            <w:r>
              <w:rPr>
                <w:lang w:val="fr-FR"/>
              </w:rPr>
              <w:t xml:space="preserve"> articles.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257 </w:t>
            </w:r>
            <w:r>
              <w:rPr>
                <w:noProof/>
                <w:sz w:val="16"/>
              </w:rPr>
              <w:br/>
            </w:r>
            <w:r>
              <w:rPr>
                <w:noProof/>
                <w:sz w:val="2"/>
              </w:rPr>
              <w:t>d50be815-cfe3-44f2-932f-df66c4db05af</w:t>
            </w:r>
          </w:p>
        </w:tc>
        <w:tc>
          <w:tcPr>
            <w:tcW w:w="7407" w:type="dxa"/>
            <w:shd w:val="clear" w:color="auto" w:fill="F2F2F2" w:themeFill="background1" w:themeFillShade="F2"/>
          </w:tcPr>
          <w:p w:rsidR="00000000" w:rsidRDefault="00DB54A8">
            <w:pPr>
              <w:rPr>
                <w:noProof/>
              </w:rPr>
            </w:pPr>
            <w:r>
              <w:rPr>
                <w:noProof/>
              </w:rPr>
              <w:t>Search for Videos and Playlists</w:t>
            </w:r>
          </w:p>
        </w:tc>
        <w:tc>
          <w:tcPr>
            <w:tcW w:w="7407" w:type="dxa"/>
          </w:tcPr>
          <w:p w:rsidR="00000000" w:rsidRDefault="00DB54A8">
            <w:pPr>
              <w:rPr>
                <w:lang w:val="fr-FR"/>
              </w:rPr>
            </w:pPr>
            <w:r>
              <w:rPr>
                <w:lang w:val="fr-FR"/>
              </w:rPr>
              <w:t>Rechercher des vid</w:t>
            </w:r>
            <w:r>
              <w:rPr>
                <w:lang w:val="fr-FR"/>
              </w:rPr>
              <w:t>é</w:t>
            </w:r>
            <w:r>
              <w:rPr>
                <w:lang w:val="fr-FR"/>
              </w:rPr>
              <w:t>os et des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258 </w:t>
            </w:r>
            <w:r>
              <w:rPr>
                <w:noProof/>
                <w:sz w:val="16"/>
              </w:rPr>
              <w:br/>
            </w:r>
            <w:r>
              <w:rPr>
                <w:noProof/>
                <w:sz w:val="2"/>
              </w:rPr>
              <w:t>98e0e31e-cebe-44c8-88a1-35b4a2fcc143</w:t>
            </w:r>
          </w:p>
        </w:tc>
        <w:tc>
          <w:tcPr>
            <w:tcW w:w="7407" w:type="dxa"/>
            <w:shd w:val="clear" w:color="auto" w:fill="F2F2F2" w:themeFill="background1" w:themeFillShade="F2"/>
          </w:tcPr>
          <w:p w:rsidR="00000000" w:rsidRDefault="00DB54A8">
            <w:pPr>
              <w:rPr>
                <w:noProof/>
              </w:rPr>
            </w:pPr>
            <w:r>
              <w:rPr>
                <w:noProof/>
              </w:rPr>
              <w:t xml:space="preserve">Videos and playlists can be found by </w:t>
            </w:r>
            <w:r>
              <w:rPr>
                <w:noProof/>
              </w:rPr>
              <w:t>searching for text strings in their name and descriptions.</w:t>
            </w:r>
          </w:p>
        </w:tc>
        <w:tc>
          <w:tcPr>
            <w:tcW w:w="7407" w:type="dxa"/>
          </w:tcPr>
          <w:p w:rsidR="00000000" w:rsidRDefault="00DB54A8">
            <w:pPr>
              <w:rPr>
                <w:lang w:val="fr-FR"/>
              </w:rPr>
            </w:pPr>
            <w:r>
              <w:rPr>
                <w:lang w:val="fr-FR"/>
              </w:rPr>
              <w:t>Les vid</w:t>
            </w:r>
            <w:r>
              <w:rPr>
                <w:lang w:val="fr-FR"/>
              </w:rPr>
              <w:t>é</w:t>
            </w:r>
            <w:r>
              <w:rPr>
                <w:lang w:val="fr-FR"/>
              </w:rPr>
              <w:t xml:space="preserve">os et les listes de lecture peuvent </w:t>
            </w:r>
            <w:r>
              <w:rPr>
                <w:lang w:val="fr-FR"/>
              </w:rPr>
              <w:t>ê</w:t>
            </w:r>
            <w:r>
              <w:rPr>
                <w:lang w:val="fr-FR"/>
              </w:rPr>
              <w:t>tre trouv</w:t>
            </w:r>
            <w:r>
              <w:rPr>
                <w:lang w:val="fr-FR"/>
              </w:rPr>
              <w:t>é</w:t>
            </w:r>
            <w:r>
              <w:rPr>
                <w:lang w:val="fr-FR"/>
              </w:rPr>
              <w:t>es en recherchant des cha</w:t>
            </w:r>
            <w:r>
              <w:rPr>
                <w:lang w:val="fr-FR"/>
              </w:rPr>
              <w:t>î</w:t>
            </w:r>
            <w:r>
              <w:rPr>
                <w:lang w:val="fr-FR"/>
              </w:rPr>
              <w:t>nes de texte dans leur nom et leur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259 </w:t>
            </w:r>
            <w:r>
              <w:rPr>
                <w:noProof/>
                <w:sz w:val="16"/>
              </w:rPr>
              <w:br/>
            </w:r>
            <w:r>
              <w:rPr>
                <w:noProof/>
                <w:sz w:val="2"/>
              </w:rPr>
              <w:t>3edb3f02-bb07-4397-8cd9-42026265caeb</w:t>
            </w:r>
          </w:p>
        </w:tc>
        <w:tc>
          <w:tcPr>
            <w:tcW w:w="7407" w:type="dxa"/>
            <w:shd w:val="clear" w:color="auto" w:fill="F2F2F2" w:themeFill="background1" w:themeFillShade="F2"/>
          </w:tcPr>
          <w:p w:rsidR="00000000" w:rsidRDefault="00DB54A8">
            <w:pPr>
              <w:rPr>
                <w:noProof/>
              </w:rPr>
            </w:pPr>
            <w:r>
              <w:rPr>
                <w:noProof/>
              </w:rPr>
              <w:t xml:space="preserve">Videos can also be found </w:t>
            </w:r>
            <w:r>
              <w:rPr>
                <w:noProof/>
              </w:rPr>
              <w:t>by searching for text strings in their custom fields.</w:t>
            </w:r>
          </w:p>
        </w:tc>
        <w:tc>
          <w:tcPr>
            <w:tcW w:w="7407" w:type="dxa"/>
          </w:tcPr>
          <w:p w:rsidR="00000000" w:rsidRDefault="00DB54A8">
            <w:pPr>
              <w:rPr>
                <w:lang w:val="fr-FR"/>
              </w:rPr>
            </w:pPr>
            <w:r>
              <w:rPr>
                <w:lang w:val="fr-FR"/>
              </w:rPr>
              <w:t>Les vid</w:t>
            </w:r>
            <w:r>
              <w:rPr>
                <w:lang w:val="fr-FR"/>
              </w:rPr>
              <w:t>é</w:t>
            </w:r>
            <w:r>
              <w:rPr>
                <w:lang w:val="fr-FR"/>
              </w:rPr>
              <w:t xml:space="preserve">os peuvent </w:t>
            </w:r>
            <w:r>
              <w:rPr>
                <w:lang w:val="fr-FR"/>
              </w:rPr>
              <w:t>é</w:t>
            </w:r>
            <w:r>
              <w:rPr>
                <w:lang w:val="fr-FR"/>
              </w:rPr>
              <w:t xml:space="preserve">galement </w:t>
            </w:r>
            <w:r>
              <w:rPr>
                <w:lang w:val="fr-FR"/>
              </w:rPr>
              <w:t>ê</w:t>
            </w:r>
            <w:r>
              <w:rPr>
                <w:lang w:val="fr-FR"/>
              </w:rPr>
              <w:t>tre trouv</w:t>
            </w:r>
            <w:r>
              <w:rPr>
                <w:lang w:val="fr-FR"/>
              </w:rPr>
              <w:t>é</w:t>
            </w:r>
            <w:r>
              <w:rPr>
                <w:lang w:val="fr-FR"/>
              </w:rPr>
              <w:t>es en recherchant des cha</w:t>
            </w:r>
            <w:r>
              <w:rPr>
                <w:lang w:val="fr-FR"/>
              </w:rPr>
              <w:t>î</w:t>
            </w:r>
            <w:r>
              <w:rPr>
                <w:lang w:val="fr-FR"/>
              </w:rPr>
              <w:t>nes de texte dans leurs champs personnalis</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261 </w:t>
            </w:r>
            <w:r>
              <w:rPr>
                <w:noProof/>
                <w:sz w:val="16"/>
              </w:rPr>
              <w:br/>
            </w:r>
            <w:r>
              <w:rPr>
                <w:noProof/>
                <w:sz w:val="2"/>
              </w:rPr>
              <w:t>7b7bb200-7235-4a16-b840-ab0ad7a66511</w:t>
            </w:r>
          </w:p>
        </w:tc>
        <w:tc>
          <w:tcPr>
            <w:tcW w:w="7407" w:type="dxa"/>
            <w:shd w:val="clear" w:color="auto" w:fill="F2F2F2" w:themeFill="background1" w:themeFillShade="F2"/>
          </w:tcPr>
          <w:p w:rsidR="00000000" w:rsidRDefault="00DB54A8">
            <w:pPr>
              <w:rPr>
                <w:noProof/>
              </w:rPr>
            </w:pPr>
            <w:r>
              <w:rPr>
                <w:noProof/>
              </w:rPr>
              <w:t>Searching</w:t>
            </w:r>
          </w:p>
        </w:tc>
        <w:tc>
          <w:tcPr>
            <w:tcW w:w="7407" w:type="dxa"/>
          </w:tcPr>
          <w:p w:rsidR="00000000" w:rsidRDefault="00DB54A8">
            <w:pPr>
              <w:rPr>
                <w:lang w:val="fr-FR"/>
              </w:rPr>
            </w:pPr>
            <w:r>
              <w:rPr>
                <w:lang w:val="fr-FR"/>
              </w:rPr>
              <w:t>Recherche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262 </w:t>
            </w:r>
            <w:r>
              <w:rPr>
                <w:noProof/>
                <w:sz w:val="16"/>
              </w:rPr>
              <w:br/>
            </w:r>
            <w:r>
              <w:rPr>
                <w:noProof/>
                <w:sz w:val="2"/>
              </w:rPr>
              <w:t>61ea976e-edcd-48de-a390-269a423897dc</w:t>
            </w:r>
          </w:p>
        </w:tc>
        <w:tc>
          <w:tcPr>
            <w:tcW w:w="7407" w:type="dxa"/>
            <w:shd w:val="clear" w:color="auto" w:fill="F2F2F2" w:themeFill="background1" w:themeFillShade="F2"/>
          </w:tcPr>
          <w:p w:rsidR="00000000" w:rsidRDefault="00DB54A8">
            <w:pPr>
              <w:rPr>
                <w:noProof/>
              </w:rPr>
            </w:pPr>
            <w:r>
              <w:rPr>
                <w:noProof/>
              </w:rPr>
              <w:t>Click the Search tab to search for media.</w:t>
            </w:r>
          </w:p>
        </w:tc>
        <w:tc>
          <w:tcPr>
            <w:tcW w:w="7407" w:type="dxa"/>
          </w:tcPr>
          <w:p w:rsidR="00000000" w:rsidRDefault="00DB54A8">
            <w:pPr>
              <w:rPr>
                <w:lang w:val="fr-FR"/>
              </w:rPr>
            </w:pPr>
            <w:r>
              <w:rPr>
                <w:lang w:val="fr-FR"/>
              </w:rPr>
              <w:t>Cliquez sur l'onglet Rechercher pour rechercher des m</w:t>
            </w:r>
            <w:r>
              <w:rPr>
                <w:lang w:val="fr-FR"/>
              </w:rPr>
              <w:t>é</w:t>
            </w:r>
            <w:r>
              <w:rPr>
                <w:lang w:val="fr-FR"/>
              </w:rPr>
              <w:t>dias.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263 </w:t>
            </w:r>
            <w:r>
              <w:rPr>
                <w:noProof/>
                <w:sz w:val="16"/>
              </w:rPr>
              <w:br/>
            </w:r>
            <w:r>
              <w:rPr>
                <w:noProof/>
                <w:sz w:val="2"/>
              </w:rPr>
              <w:t>32597bfe-758d-497b-bf17-ca1bbeb24923</w:t>
            </w:r>
          </w:p>
        </w:tc>
        <w:tc>
          <w:tcPr>
            <w:tcW w:w="7407" w:type="dxa"/>
            <w:shd w:val="clear" w:color="auto" w:fill="F2F2F2" w:themeFill="background1" w:themeFillShade="F2"/>
          </w:tcPr>
          <w:p w:rsidR="00000000" w:rsidRDefault="00DB54A8">
            <w:pPr>
              <w:rPr>
                <w:noProof/>
              </w:rPr>
            </w:pPr>
            <w:r>
              <w:rPr>
                <w:noProof/>
              </w:rPr>
              <w:t>Enter text to search for in the name or description fields.</w:t>
            </w:r>
          </w:p>
        </w:tc>
        <w:tc>
          <w:tcPr>
            <w:tcW w:w="7407" w:type="dxa"/>
          </w:tcPr>
          <w:p w:rsidR="00000000" w:rsidRDefault="00DB54A8">
            <w:pPr>
              <w:rPr>
                <w:lang w:val="fr-FR"/>
              </w:rPr>
            </w:pPr>
            <w:r>
              <w:rPr>
                <w:lang w:val="fr-FR"/>
              </w:rPr>
              <w:t xml:space="preserve">Saisissez le texte </w:t>
            </w:r>
            <w:r>
              <w:rPr>
                <w:lang w:val="fr-FR"/>
              </w:rPr>
              <w:t>à</w:t>
            </w:r>
            <w:r>
              <w:rPr>
                <w:lang w:val="fr-FR"/>
              </w:rPr>
              <w:t xml:space="preserve"> rechercher dans les champs Nom ou Description.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265 </w:t>
            </w:r>
            <w:r>
              <w:rPr>
                <w:noProof/>
                <w:sz w:val="16"/>
              </w:rPr>
              <w:br/>
            </w:r>
            <w:r>
              <w:rPr>
                <w:noProof/>
                <w:sz w:val="2"/>
              </w:rPr>
              <w:t>837af6b4-1cdb-4179-b107-19024d73b3d1</w:t>
            </w:r>
          </w:p>
        </w:tc>
        <w:tc>
          <w:tcPr>
            <w:tcW w:w="7407" w:type="dxa"/>
            <w:shd w:val="clear" w:color="auto" w:fill="F2F2F2" w:themeFill="background1" w:themeFillShade="F2"/>
          </w:tcPr>
          <w:p w:rsidR="00000000" w:rsidRDefault="00DB54A8">
            <w:pPr>
              <w:rPr>
                <w:noProof/>
              </w:rPr>
            </w:pPr>
            <w:r>
              <w:rPr>
                <w:noProof/>
              </w:rPr>
              <w:t>Click the magnifying glass to perform a search.</w:t>
            </w:r>
          </w:p>
        </w:tc>
        <w:tc>
          <w:tcPr>
            <w:tcW w:w="7407" w:type="dxa"/>
          </w:tcPr>
          <w:p w:rsidR="00000000" w:rsidRDefault="00DB54A8">
            <w:pPr>
              <w:rPr>
                <w:lang w:val="fr-FR"/>
              </w:rPr>
            </w:pPr>
            <w:r>
              <w:rPr>
                <w:lang w:val="fr-FR"/>
              </w:rPr>
              <w:t>Cliquez sur la loupe pour effectuer une recherche.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267 </w:t>
            </w:r>
            <w:r>
              <w:rPr>
                <w:noProof/>
                <w:sz w:val="16"/>
              </w:rPr>
              <w:br/>
            </w:r>
            <w:r>
              <w:rPr>
                <w:noProof/>
                <w:sz w:val="2"/>
              </w:rPr>
              <w:t>b18363d5-9e44-4de7-8b1f-f4ee3b4b7db2</w:t>
            </w:r>
          </w:p>
        </w:tc>
        <w:tc>
          <w:tcPr>
            <w:tcW w:w="7407" w:type="dxa"/>
            <w:shd w:val="clear" w:color="auto" w:fill="F2F2F2" w:themeFill="background1" w:themeFillShade="F2"/>
          </w:tcPr>
          <w:p w:rsidR="00000000" w:rsidRDefault="00DB54A8">
            <w:pPr>
              <w:rPr>
                <w:noProof/>
              </w:rPr>
            </w:pPr>
            <w:r>
              <w:rPr>
                <w:noProof/>
              </w:rPr>
              <w:t>Fil</w:t>
            </w:r>
            <w:r>
              <w:rPr>
                <w:noProof/>
              </w:rPr>
              <w:t>tering</w:t>
            </w:r>
          </w:p>
        </w:tc>
        <w:tc>
          <w:tcPr>
            <w:tcW w:w="7407" w:type="dxa"/>
          </w:tcPr>
          <w:p w:rsidR="00000000" w:rsidRDefault="00DB54A8">
            <w:pPr>
              <w:rPr>
                <w:lang w:val="fr-FR"/>
              </w:rPr>
            </w:pPr>
            <w:r>
              <w:rPr>
                <w:lang w:val="fr-FR"/>
              </w:rPr>
              <w:t>Filtrage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268 </w:t>
            </w:r>
            <w:r>
              <w:rPr>
                <w:noProof/>
                <w:sz w:val="16"/>
              </w:rPr>
              <w:br/>
            </w:r>
            <w:r>
              <w:rPr>
                <w:noProof/>
                <w:sz w:val="2"/>
              </w:rPr>
              <w:t>bd2f5a4b-d5d1-4e6f-80e9-c3b54d30159c</w:t>
            </w:r>
          </w:p>
        </w:tc>
        <w:tc>
          <w:tcPr>
            <w:tcW w:w="7407" w:type="dxa"/>
            <w:shd w:val="clear" w:color="auto" w:fill="F2F2F2" w:themeFill="background1" w:themeFillShade="F2"/>
          </w:tcPr>
          <w:p w:rsidR="00000000" w:rsidRDefault="00DB54A8">
            <w:pPr>
              <w:rPr>
                <w:noProof/>
              </w:rPr>
            </w:pPr>
            <w:r>
              <w:rPr>
                <w:noProof/>
              </w:rPr>
              <w:t>Search results can be filtered by type, such as video or playlist, by date and by other attributes.</w:t>
            </w:r>
          </w:p>
        </w:tc>
        <w:tc>
          <w:tcPr>
            <w:tcW w:w="7407" w:type="dxa"/>
          </w:tcPr>
          <w:p w:rsidR="00000000" w:rsidRDefault="00DB54A8">
            <w:pPr>
              <w:rPr>
                <w:lang w:val="fr-FR"/>
              </w:rPr>
            </w:pPr>
            <w:r>
              <w:rPr>
                <w:lang w:val="fr-FR"/>
              </w:rPr>
              <w:t>Les r</w:t>
            </w:r>
            <w:r>
              <w:rPr>
                <w:lang w:val="fr-FR"/>
              </w:rPr>
              <w:t>é</w:t>
            </w:r>
            <w:r>
              <w:rPr>
                <w:lang w:val="fr-FR"/>
              </w:rPr>
              <w:t xml:space="preserve">sultats de la recherche peuvent </w:t>
            </w:r>
            <w:r>
              <w:rPr>
                <w:lang w:val="fr-FR"/>
              </w:rPr>
              <w:t>ê</w:t>
            </w:r>
            <w:r>
              <w:rPr>
                <w:lang w:val="fr-FR"/>
              </w:rPr>
              <w:t>tre filtr</w:t>
            </w:r>
            <w:r>
              <w:rPr>
                <w:lang w:val="fr-FR"/>
              </w:rPr>
              <w:t>é</w:t>
            </w:r>
            <w:r>
              <w:rPr>
                <w:lang w:val="fr-FR"/>
              </w:rPr>
              <w:t>s par type, comme la vid</w:t>
            </w:r>
            <w:r>
              <w:rPr>
                <w:lang w:val="fr-FR"/>
              </w:rPr>
              <w:t>é</w:t>
            </w:r>
            <w:r>
              <w:rPr>
                <w:lang w:val="fr-FR"/>
              </w:rPr>
              <w:t>o ou la liste de lecture, par date et par d'autres attributs.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270 </w:t>
            </w:r>
            <w:r>
              <w:rPr>
                <w:noProof/>
                <w:sz w:val="16"/>
              </w:rPr>
              <w:br/>
            </w:r>
            <w:r>
              <w:rPr>
                <w:noProof/>
                <w:sz w:val="2"/>
              </w:rPr>
              <w:t>49ca554e-2677-4411-801e-cce1fe79c4ca</w:t>
            </w:r>
          </w:p>
        </w:tc>
        <w:tc>
          <w:tcPr>
            <w:tcW w:w="7407" w:type="dxa"/>
            <w:shd w:val="clear" w:color="auto" w:fill="F2F2F2" w:themeFill="background1" w:themeFillShade="F2"/>
          </w:tcPr>
          <w:p w:rsidR="00000000" w:rsidRDefault="00DB54A8">
            <w:pPr>
              <w:rPr>
                <w:noProof/>
              </w:rPr>
            </w:pPr>
            <w:r>
              <w:rPr>
                <w:noProof/>
              </w:rPr>
              <w:t>Search results are displayed.</w:t>
            </w:r>
          </w:p>
        </w:tc>
        <w:tc>
          <w:tcPr>
            <w:tcW w:w="7407" w:type="dxa"/>
          </w:tcPr>
          <w:p w:rsidR="00000000" w:rsidRDefault="00DB54A8">
            <w:pPr>
              <w:rPr>
                <w:lang w:val="fr-FR"/>
              </w:rPr>
            </w:pPr>
            <w:r>
              <w:rPr>
                <w:lang w:val="fr-FR"/>
              </w:rPr>
              <w:t>Les r</w:t>
            </w:r>
            <w:r>
              <w:rPr>
                <w:lang w:val="fr-FR"/>
              </w:rPr>
              <w:t>é</w:t>
            </w:r>
            <w:r>
              <w:rPr>
                <w:lang w:val="fr-FR"/>
              </w:rPr>
              <w:t>sultats de la recherche sont affich</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272 </w:t>
            </w:r>
            <w:r>
              <w:rPr>
                <w:noProof/>
                <w:sz w:val="16"/>
              </w:rPr>
              <w:br/>
            </w:r>
            <w:r>
              <w:rPr>
                <w:noProof/>
                <w:sz w:val="2"/>
              </w:rPr>
              <w:t>530d6c29-d286-439a-b380-c1ed4b0ec834</w:t>
            </w:r>
          </w:p>
        </w:tc>
        <w:tc>
          <w:tcPr>
            <w:tcW w:w="7407" w:type="dxa"/>
            <w:shd w:val="clear" w:color="auto" w:fill="F2F2F2" w:themeFill="background1" w:themeFillShade="F2"/>
          </w:tcPr>
          <w:p w:rsidR="00000000" w:rsidRDefault="00DB54A8">
            <w:pPr>
              <w:rPr>
                <w:noProof/>
              </w:rPr>
            </w:pPr>
            <w:r>
              <w:rPr>
                <w:noProof/>
              </w:rPr>
              <w:t>Importing, Adding, Previewing and</w:t>
            </w:r>
            <w:r>
              <w:rPr>
                <w:noProof/>
              </w:rPr>
              <w:t xml:space="preserve"> Deleting Playlists</w:t>
            </w:r>
          </w:p>
        </w:tc>
        <w:tc>
          <w:tcPr>
            <w:tcW w:w="7407" w:type="dxa"/>
          </w:tcPr>
          <w:p w:rsidR="00000000" w:rsidRDefault="00DB54A8">
            <w:pPr>
              <w:rPr>
                <w:lang w:val="fr-FR"/>
              </w:rPr>
            </w:pPr>
            <w:r>
              <w:rPr>
                <w:lang w:val="fr-FR"/>
              </w:rPr>
              <w:t>Importation, ajout, pr</w:t>
            </w:r>
            <w:r>
              <w:rPr>
                <w:lang w:val="fr-FR"/>
              </w:rPr>
              <w:t>é</w:t>
            </w:r>
            <w:r>
              <w:rPr>
                <w:lang w:val="fr-FR"/>
              </w:rPr>
              <w:t>visualisation et suppression de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273 </w:t>
            </w:r>
            <w:r>
              <w:rPr>
                <w:noProof/>
                <w:sz w:val="16"/>
              </w:rPr>
              <w:br/>
            </w:r>
            <w:r>
              <w:rPr>
                <w:noProof/>
                <w:sz w:val="2"/>
              </w:rPr>
              <w:t>80f6392a-3b2a-45e4-bbb8-e56df37481f6</w:t>
            </w:r>
          </w:p>
        </w:tc>
        <w:tc>
          <w:tcPr>
            <w:tcW w:w="7407" w:type="dxa"/>
            <w:shd w:val="clear" w:color="auto" w:fill="F2F2F2" w:themeFill="background1" w:themeFillShade="F2"/>
          </w:tcPr>
          <w:p w:rsidR="00000000" w:rsidRDefault="00DB54A8">
            <w:pPr>
              <w:rPr>
                <w:noProof/>
              </w:rPr>
            </w:pPr>
            <w:r>
              <w:rPr>
                <w:noProof/>
              </w:rPr>
              <w:t>A playlist is a collection of videos in a single player.</w:t>
            </w:r>
          </w:p>
        </w:tc>
        <w:tc>
          <w:tcPr>
            <w:tcW w:w="7407" w:type="dxa"/>
          </w:tcPr>
          <w:p w:rsidR="00000000" w:rsidRDefault="00DB54A8">
            <w:pPr>
              <w:rPr>
                <w:lang w:val="fr-FR"/>
              </w:rPr>
            </w:pPr>
            <w:r>
              <w:rPr>
                <w:lang w:val="fr-FR"/>
              </w:rPr>
              <w:t>Une playlist est une collection de vid</w:t>
            </w:r>
            <w:r>
              <w:rPr>
                <w:lang w:val="fr-FR"/>
              </w:rPr>
              <w:t>é</w:t>
            </w:r>
            <w:r>
              <w:rPr>
                <w:lang w:val="fr-FR"/>
              </w:rPr>
              <w:t>os dans un seul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274 </w:t>
            </w:r>
            <w:r>
              <w:rPr>
                <w:noProof/>
                <w:sz w:val="16"/>
              </w:rPr>
              <w:br/>
            </w:r>
            <w:r>
              <w:rPr>
                <w:noProof/>
                <w:sz w:val="2"/>
              </w:rPr>
              <w:t>4d0e249f-a223-43fe-9282-8f12a7f2873a</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playlists, edit existing playlists and delete existing playlists.</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Media Framework permet aux auteurs de contenu d'ajouter </w:t>
            </w:r>
            <w:r>
              <w:rPr>
                <w:lang w:val="fr-FR"/>
              </w:rPr>
              <w:t>de nouvelles listes de lecture, de modifier des listes de lecture existantes et de supprimer des listes de lecture existantes.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275 </w:t>
            </w:r>
            <w:r>
              <w:rPr>
                <w:noProof/>
                <w:sz w:val="16"/>
              </w:rPr>
              <w:br/>
            </w:r>
            <w:r>
              <w:rPr>
                <w:noProof/>
                <w:sz w:val="2"/>
              </w:rPr>
              <w:t>fe53333d-718f-4c56-bb6e-8cbfed35a5dc</w:t>
            </w:r>
          </w:p>
        </w:tc>
        <w:tc>
          <w:tcPr>
            <w:tcW w:w="7407" w:type="dxa"/>
            <w:shd w:val="clear" w:color="auto" w:fill="F2F2F2" w:themeFill="background1" w:themeFillShade="F2"/>
          </w:tcPr>
          <w:p w:rsidR="00000000" w:rsidRDefault="00DB54A8">
            <w:pPr>
              <w:rPr>
                <w:noProof/>
              </w:rPr>
            </w:pPr>
            <w:r>
              <w:rPr>
                <w:noProof/>
              </w:rPr>
              <w:t xml:space="preserve">When you import playlists, </w:t>
            </w:r>
            <w:r>
              <w:rPr>
                <w:rStyle w:val="mqInternal"/>
                <w:noProof/>
              </w:rPr>
              <w:t>[1}[2]{3]</w:t>
            </w:r>
            <w:r>
              <w:rPr>
                <w:noProof/>
              </w:rPr>
              <w:t xml:space="preserve"> </w:t>
            </w:r>
            <w:r>
              <w:rPr>
                <w:rStyle w:val="mqInternal"/>
                <w:noProof/>
              </w:rPr>
              <w:t>[1}[5]{3]</w:t>
            </w:r>
            <w:r>
              <w:rPr>
                <w:noProof/>
              </w:rPr>
              <w:t xml:space="preserve"> will reflect the current day that the p</w:t>
            </w:r>
            <w:r>
              <w:rPr>
                <w:noProof/>
              </w:rPr>
              <w:t xml:space="preserve">laylists were imported rather than the create date inside of </w:t>
            </w:r>
            <w:r>
              <w:rPr>
                <w:rStyle w:val="mqInternal"/>
                <w:noProof/>
              </w:rPr>
              <w:t>[1}[2]{3]</w:t>
            </w:r>
            <w:r>
              <w:rPr>
                <w:noProof/>
              </w:rPr>
              <w:t xml:space="preserve"> .</w:t>
            </w:r>
          </w:p>
        </w:tc>
        <w:tc>
          <w:tcPr>
            <w:tcW w:w="7407" w:type="dxa"/>
          </w:tcPr>
          <w:p w:rsidR="00000000" w:rsidRDefault="00DB54A8">
            <w:pPr>
              <w:rPr>
                <w:lang w:val="fr-FR"/>
              </w:rPr>
            </w:pPr>
            <w:r>
              <w:rPr>
                <w:lang w:val="fr-FR"/>
              </w:rPr>
              <w:t xml:space="preserve">Lorsque vous importez des listes de lecture, </w:t>
            </w:r>
            <w:r>
              <w:rPr>
                <w:rStyle w:val="mqInternal"/>
                <w:noProof/>
                <w:lang w:val="fr-FR"/>
              </w:rPr>
              <w:t>[1}[2]{3]</w:t>
            </w:r>
            <w:r>
              <w:rPr>
                <w:lang w:val="fr-FR"/>
              </w:rPr>
              <w:t xml:space="preserve"> </w:t>
            </w:r>
            <w:r>
              <w:rPr>
                <w:rStyle w:val="mqInternal"/>
                <w:noProof/>
                <w:lang w:val="fr-FR"/>
              </w:rPr>
              <w:t>[1}[5]{3]</w:t>
            </w:r>
            <w:r>
              <w:rPr>
                <w:lang w:val="fr-FR"/>
              </w:rPr>
              <w:t xml:space="preserve"> refl</w:t>
            </w:r>
            <w:r>
              <w:rPr>
                <w:lang w:val="fr-FR"/>
              </w:rPr>
              <w:t>é</w:t>
            </w:r>
            <w:r>
              <w:rPr>
                <w:lang w:val="fr-FR"/>
              </w:rPr>
              <w:t>tera le jour actuel de l'importation des listes de lecture plut</w:t>
            </w:r>
            <w:r>
              <w:rPr>
                <w:lang w:val="fr-FR"/>
              </w:rPr>
              <w:t>ô</w:t>
            </w:r>
            <w:r>
              <w:rPr>
                <w:lang w:val="fr-FR"/>
              </w:rPr>
              <w:t>t que la date de cr</w:t>
            </w:r>
            <w:r>
              <w:rPr>
                <w:lang w:val="fr-FR"/>
              </w:rPr>
              <w:t>é</w:t>
            </w:r>
            <w:r>
              <w:rPr>
                <w:lang w:val="fr-FR"/>
              </w:rPr>
              <w:t xml:space="preserve">ation </w:t>
            </w:r>
            <w:r>
              <w:rPr>
                <w:lang w:val="fr-FR"/>
              </w:rPr>
              <w:t>à</w:t>
            </w:r>
            <w:r>
              <w:rPr>
                <w:lang w:val="fr-FR"/>
              </w:rPr>
              <w:t xml:space="preserve"> l'int</w:t>
            </w:r>
            <w:r>
              <w:rPr>
                <w:lang w:val="fr-FR"/>
              </w:rPr>
              <w:t>é</w:t>
            </w:r>
            <w:r>
              <w:rPr>
                <w:lang w:val="fr-FR"/>
              </w:rPr>
              <w:t xml:space="preserve">rieur de </w:t>
            </w:r>
            <w:r>
              <w:rPr>
                <w:rStyle w:val="mqInternal"/>
                <w:noProof/>
                <w:lang w:val="fr-FR"/>
              </w:rPr>
              <w:t>[1}[2]</w:t>
            </w:r>
            <w:r>
              <w:rPr>
                <w:rStyle w:val="mqInternal"/>
                <w:noProof/>
                <w:lang w:val="fr-FR"/>
              </w:rPr>
              <w:t>{3]</w:t>
            </w:r>
            <w:r>
              <w:rPr>
                <w:lang w:val="fr-FR"/>
              </w:rPr>
              <w:t xml:space="preserv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276 </w:t>
            </w:r>
            <w:r>
              <w:rPr>
                <w:noProof/>
                <w:sz w:val="16"/>
              </w:rPr>
              <w:br/>
            </w:r>
            <w:r>
              <w:rPr>
                <w:noProof/>
                <w:sz w:val="2"/>
              </w:rPr>
              <w:t>e32710aa-66a2-41d0-a88a-7c1885000278</w:t>
            </w:r>
          </w:p>
        </w:tc>
        <w:tc>
          <w:tcPr>
            <w:tcW w:w="7407" w:type="dxa"/>
            <w:shd w:val="clear" w:color="auto" w:fill="F2F2F2" w:themeFill="background1" w:themeFillShade="F2"/>
          </w:tcPr>
          <w:p w:rsidR="00000000" w:rsidRDefault="00DB54A8">
            <w:pPr>
              <w:rPr>
                <w:noProof/>
              </w:rPr>
            </w:pPr>
            <w:r>
              <w:rPr>
                <w:noProof/>
              </w:rPr>
              <w:t xml:space="preserve">If you are moving a previously existing </w:t>
            </w:r>
            <w:r>
              <w:rPr>
                <w:rStyle w:val="mqInternal"/>
                <w:noProof/>
              </w:rPr>
              <w:t>[1}[2]{3]</w:t>
            </w:r>
            <w:r>
              <w:rPr>
                <w:noProof/>
              </w:rPr>
              <w:t xml:space="preserve"> </w:t>
            </w:r>
            <w:r>
              <w:rPr>
                <w:rStyle w:val="mqInternal"/>
                <w:noProof/>
              </w:rPr>
              <w:t>[1}[5]{3]</w:t>
            </w:r>
            <w:r>
              <w:rPr>
                <w:noProof/>
              </w:rPr>
              <w:t xml:space="preserve"> implementation, you can migrate the previous content and the connector will recognize these videos.</w:t>
            </w:r>
          </w:p>
        </w:tc>
        <w:tc>
          <w:tcPr>
            <w:tcW w:w="7407" w:type="dxa"/>
          </w:tcPr>
          <w:p w:rsidR="00000000" w:rsidRDefault="00DB54A8">
            <w:pPr>
              <w:rPr>
                <w:lang w:val="fr-FR"/>
              </w:rPr>
            </w:pPr>
            <w:r>
              <w:rPr>
                <w:lang w:val="fr-FR"/>
              </w:rPr>
              <w:t>Si vous d</w:t>
            </w:r>
            <w:r>
              <w:rPr>
                <w:lang w:val="fr-FR"/>
              </w:rPr>
              <w:t>é</w:t>
            </w:r>
            <w:r>
              <w:rPr>
                <w:lang w:val="fr-FR"/>
              </w:rPr>
              <w:t xml:space="preserve">placez un ancien </w:t>
            </w:r>
            <w:r>
              <w:rPr>
                <w:rStyle w:val="mqInternal"/>
                <w:noProof/>
                <w:lang w:val="fr-FR"/>
              </w:rPr>
              <w:t>[1}[2]{3]</w:t>
            </w:r>
            <w:r>
              <w:rPr>
                <w:lang w:val="fr-FR"/>
              </w:rPr>
              <w:t xml:space="preserve"> </w:t>
            </w:r>
            <w:r>
              <w:rPr>
                <w:rStyle w:val="mqInternal"/>
                <w:noProof/>
                <w:lang w:val="fr-FR"/>
              </w:rPr>
              <w:t>[1}[5]{3]</w:t>
            </w:r>
            <w:r>
              <w:rPr>
                <w:lang w:val="fr-FR"/>
              </w:rPr>
              <w:t xml:space="preserve"> mise en </w:t>
            </w:r>
            <w:r>
              <w:rPr>
                <w:lang w:val="fr-FR"/>
              </w:rPr>
              <w:t>œ</w:t>
            </w:r>
            <w:r>
              <w:rPr>
                <w:lang w:val="fr-FR"/>
              </w:rPr>
              <w:t>uvre, vous pouvez migrer le contenu pr</w:t>
            </w:r>
            <w:r>
              <w:rPr>
                <w:lang w:val="fr-FR"/>
              </w:rPr>
              <w:t>é</w:t>
            </w:r>
            <w:r>
              <w:rPr>
                <w:lang w:val="fr-FR"/>
              </w:rPr>
              <w:t>c</w:t>
            </w:r>
            <w:r>
              <w:rPr>
                <w:lang w:val="fr-FR"/>
              </w:rPr>
              <w:t>é</w:t>
            </w:r>
            <w:r>
              <w:rPr>
                <w:lang w:val="fr-FR"/>
              </w:rPr>
              <w:t>dent et le connecteur reconna</w:t>
            </w:r>
            <w:r>
              <w:rPr>
                <w:lang w:val="fr-FR"/>
              </w:rPr>
              <w:t>î</w:t>
            </w:r>
            <w:r>
              <w:rPr>
                <w:lang w:val="fr-FR"/>
              </w:rPr>
              <w:t>tra ces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278 </w:t>
            </w:r>
            <w:r>
              <w:rPr>
                <w:noProof/>
                <w:sz w:val="16"/>
              </w:rPr>
              <w:br/>
            </w:r>
            <w:r>
              <w:rPr>
                <w:noProof/>
                <w:sz w:val="2"/>
              </w:rPr>
              <w:t>fc41e5a2-a274-4692-91f3-77c07c940192</w:t>
            </w:r>
          </w:p>
        </w:tc>
        <w:tc>
          <w:tcPr>
            <w:tcW w:w="7407" w:type="dxa"/>
            <w:shd w:val="clear" w:color="auto" w:fill="F2F2F2" w:themeFill="background1" w:themeFillShade="F2"/>
          </w:tcPr>
          <w:p w:rsidR="00000000" w:rsidRDefault="00DB54A8">
            <w:pPr>
              <w:rPr>
                <w:noProof/>
              </w:rPr>
            </w:pPr>
            <w:r>
              <w:rPr>
                <w:noProof/>
              </w:rPr>
              <w:t>Add Playlist</w:t>
            </w:r>
          </w:p>
        </w:tc>
        <w:tc>
          <w:tcPr>
            <w:tcW w:w="7407" w:type="dxa"/>
          </w:tcPr>
          <w:p w:rsidR="00000000" w:rsidRDefault="00DB54A8">
            <w:pPr>
              <w:rPr>
                <w:lang w:val="fr-FR"/>
              </w:rPr>
            </w:pPr>
            <w:r>
              <w:rPr>
                <w:lang w:val="fr-FR"/>
              </w:rPr>
              <w:t>Ajouter une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279 </w:t>
            </w:r>
            <w:r>
              <w:rPr>
                <w:noProof/>
                <w:sz w:val="16"/>
              </w:rPr>
              <w:br/>
            </w:r>
            <w:r>
              <w:rPr>
                <w:noProof/>
                <w:sz w:val="2"/>
              </w:rPr>
              <w:t>9fbd8dae-9b89-4f1e-b31f-b13753caf6a2</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Media Framework all</w:t>
            </w:r>
            <w:r>
              <w:rPr>
                <w:noProof/>
              </w:rPr>
              <w:t>ows content authors to add new playlists.</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Media Framework permet aux auteurs de contenu d'ajouter de nouvelles listes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280 </w:t>
            </w:r>
            <w:r>
              <w:rPr>
                <w:noProof/>
                <w:sz w:val="16"/>
              </w:rPr>
              <w:br/>
            </w:r>
            <w:r>
              <w:rPr>
                <w:noProof/>
                <w:sz w:val="2"/>
              </w:rPr>
              <w:t>64c10ddf-3b64-4978-824f-ad938259bbd9</w:t>
            </w:r>
          </w:p>
        </w:tc>
        <w:tc>
          <w:tcPr>
            <w:tcW w:w="7407" w:type="dxa"/>
            <w:shd w:val="clear" w:color="auto" w:fill="F2F2F2" w:themeFill="background1" w:themeFillShade="F2"/>
          </w:tcPr>
          <w:p w:rsidR="00000000" w:rsidRDefault="00DB54A8">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DB54A8">
            <w:pPr>
              <w:rPr>
                <w:lang w:val="fr-FR"/>
              </w:rPr>
            </w:pPr>
            <w:r>
              <w:rPr>
                <w:lang w:val="fr-FR"/>
              </w:rPr>
              <w:t xml:space="preserve">Ouvrez le </w:t>
            </w:r>
            <w:r>
              <w:rPr>
                <w:rStyle w:val="mqInternal"/>
                <w:noProof/>
                <w:lang w:val="fr-FR"/>
              </w:rPr>
              <w:t>[1}[2]{3]</w:t>
            </w:r>
            <w:r>
              <w:rPr>
                <w:lang w:val="fr-FR"/>
              </w:rPr>
              <w:t xml:space="preserve"> </w:t>
            </w:r>
            <w:r>
              <w:rPr>
                <w:rStyle w:val="mqInternal"/>
                <w:noProof/>
                <w:lang w:val="fr-FR"/>
              </w:rPr>
              <w:t>[1}[5]{3]</w:t>
            </w:r>
            <w:r>
              <w:rPr>
                <w:lang w:val="fr-FR"/>
              </w:rPr>
              <w:t xml:space="preserve"> M</w:t>
            </w:r>
            <w:r>
              <w:rPr>
                <w:lang w:val="fr-FR"/>
              </w:rPr>
              <w:t>é</w:t>
            </w:r>
            <w:r>
              <w:rPr>
                <w:lang w:val="fr-FR"/>
              </w:rPr>
              <w:t>diath</w:t>
            </w:r>
            <w:r>
              <w:rPr>
                <w:lang w:val="fr-FR"/>
              </w:rPr>
              <w:t>è</w:t>
            </w:r>
            <w:r>
              <w:rPr>
                <w:lang w:val="fr-FR"/>
              </w:rPr>
              <w:t>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281 </w:t>
            </w:r>
            <w:r>
              <w:rPr>
                <w:noProof/>
                <w:sz w:val="16"/>
              </w:rPr>
              <w:br/>
            </w:r>
            <w:r>
              <w:rPr>
                <w:noProof/>
                <w:sz w:val="2"/>
              </w:rPr>
              <w:t>1fb73912-ebe9-49af-a4b1-0654b8cde5f7</w:t>
            </w:r>
          </w:p>
        </w:tc>
        <w:tc>
          <w:tcPr>
            <w:tcW w:w="7407" w:type="dxa"/>
            <w:shd w:val="clear" w:color="auto" w:fill="F2F2F2" w:themeFill="background1" w:themeFillShade="F2"/>
          </w:tcPr>
          <w:p w:rsidR="00000000" w:rsidRDefault="00DB54A8">
            <w:pPr>
              <w:rPr>
                <w:noProof/>
              </w:rPr>
            </w:pPr>
            <w:r>
              <w:rPr>
                <w:noProof/>
              </w:rPr>
              <w:t>Navigate to the account with the videos you want to create a playlists for.</w:t>
            </w:r>
          </w:p>
        </w:tc>
        <w:tc>
          <w:tcPr>
            <w:tcW w:w="7407" w:type="dxa"/>
          </w:tcPr>
          <w:p w:rsidR="00000000" w:rsidRDefault="00DB54A8">
            <w:pPr>
              <w:rPr>
                <w:lang w:val="fr-FR"/>
              </w:rPr>
            </w:pPr>
            <w:r>
              <w:rPr>
                <w:lang w:val="fr-FR"/>
              </w:rPr>
              <w:t>Acc</w:t>
            </w:r>
            <w:r>
              <w:rPr>
                <w:lang w:val="fr-FR"/>
              </w:rPr>
              <w:t>é</w:t>
            </w:r>
            <w:r>
              <w:rPr>
                <w:lang w:val="fr-FR"/>
              </w:rPr>
              <w:t>dez au compte contenant les vid</w:t>
            </w:r>
            <w:r>
              <w:rPr>
                <w:lang w:val="fr-FR"/>
              </w:rPr>
              <w:t>é</w:t>
            </w:r>
            <w:r>
              <w:rPr>
                <w:lang w:val="fr-FR"/>
              </w:rPr>
              <w:t>os pour laquelle vous souhaitez cr</w:t>
            </w:r>
            <w:r>
              <w:rPr>
                <w:lang w:val="fr-FR"/>
              </w:rPr>
              <w:t>é</w:t>
            </w:r>
            <w:r>
              <w:rPr>
                <w:lang w:val="fr-FR"/>
              </w:rPr>
              <w:t>er des s</w:t>
            </w:r>
            <w:r>
              <w:rPr>
                <w:lang w:val="fr-FR"/>
              </w:rPr>
              <w:t>é</w:t>
            </w:r>
            <w:r>
              <w:rPr>
                <w:lang w:val="fr-FR"/>
              </w:rPr>
              <w:t>lections.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282 </w:t>
            </w:r>
            <w:r>
              <w:rPr>
                <w:noProof/>
                <w:sz w:val="16"/>
              </w:rPr>
              <w:br/>
            </w:r>
            <w:r>
              <w:rPr>
                <w:noProof/>
                <w:sz w:val="2"/>
              </w:rPr>
              <w:t>93a90ed0-0391-4da5-b0e1-65b0e44e8cd6</w:t>
            </w:r>
          </w:p>
        </w:tc>
        <w:tc>
          <w:tcPr>
            <w:tcW w:w="7407" w:type="dxa"/>
            <w:shd w:val="clear" w:color="auto" w:fill="F2F2F2" w:themeFill="background1" w:themeFillShade="F2"/>
          </w:tcPr>
          <w:p w:rsidR="00000000" w:rsidRDefault="00DB54A8">
            <w:pPr>
              <w:rPr>
                <w:noProof/>
              </w:rPr>
            </w:pPr>
            <w:r>
              <w:rPr>
                <w:noProof/>
              </w:rPr>
              <w:t>Navigate to the Media Content item.</w:t>
            </w:r>
          </w:p>
        </w:tc>
        <w:tc>
          <w:tcPr>
            <w:tcW w:w="7407" w:type="dxa"/>
          </w:tcPr>
          <w:p w:rsidR="00000000" w:rsidRDefault="00DB54A8">
            <w:pPr>
              <w:rPr>
                <w:lang w:val="fr-FR"/>
              </w:rPr>
            </w:pPr>
            <w:r>
              <w:rPr>
                <w:lang w:val="fr-FR"/>
              </w:rPr>
              <w:t>Acc</w:t>
            </w:r>
            <w:r>
              <w:rPr>
                <w:lang w:val="fr-FR"/>
              </w:rPr>
              <w:t>é</w:t>
            </w:r>
            <w:r>
              <w:rPr>
                <w:lang w:val="fr-FR"/>
              </w:rPr>
              <w:t xml:space="preserve">dez </w:t>
            </w:r>
            <w:r>
              <w:rPr>
                <w:lang w:val="fr-FR"/>
              </w:rPr>
              <w:t>à</w:t>
            </w:r>
            <w:r>
              <w:rPr>
                <w:lang w:val="fr-FR"/>
              </w:rPr>
              <w:t xml:space="preserve"> l'</w:t>
            </w:r>
            <w:r>
              <w:rPr>
                <w:lang w:val="fr-FR"/>
              </w:rPr>
              <w:t>é</w:t>
            </w:r>
            <w:r>
              <w:rPr>
                <w:lang w:val="fr-FR"/>
              </w:rPr>
              <w:t>l</w:t>
            </w:r>
            <w:r>
              <w:rPr>
                <w:lang w:val="fr-FR"/>
              </w:rPr>
              <w:t>é</w:t>
            </w:r>
            <w:r>
              <w:rPr>
                <w:lang w:val="fr-FR"/>
              </w:rPr>
              <w:t>ment Contenu multim</w:t>
            </w:r>
            <w:r>
              <w:rPr>
                <w:lang w:val="fr-FR"/>
              </w:rPr>
              <w:t>é</w:t>
            </w:r>
            <w:r>
              <w:rPr>
                <w:lang w:val="fr-FR"/>
              </w:rPr>
              <w:t>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284 </w:t>
            </w:r>
            <w:r>
              <w:rPr>
                <w:noProof/>
                <w:sz w:val="16"/>
              </w:rPr>
              <w:br/>
            </w:r>
            <w:r>
              <w:rPr>
                <w:noProof/>
                <w:sz w:val="2"/>
              </w:rPr>
              <w:t>67813351-7d31-4e84-8a29-fa5c0e5d599a</w:t>
            </w:r>
          </w:p>
        </w:tc>
        <w:tc>
          <w:tcPr>
            <w:tcW w:w="7407" w:type="dxa"/>
            <w:shd w:val="clear" w:color="auto" w:fill="F2F2F2" w:themeFill="background1" w:themeFillShade="F2"/>
          </w:tcPr>
          <w:p w:rsidR="00000000" w:rsidRDefault="00DB54A8">
            <w:pPr>
              <w:rPr>
                <w:noProof/>
              </w:rPr>
            </w:pPr>
            <w:r>
              <w:rPr>
                <w:noProof/>
              </w:rPr>
              <w:t>Add a new Brightcove Playlist item.</w:t>
            </w:r>
          </w:p>
        </w:tc>
        <w:tc>
          <w:tcPr>
            <w:tcW w:w="7407" w:type="dxa"/>
          </w:tcPr>
          <w:p w:rsidR="00000000" w:rsidRDefault="00DB54A8">
            <w:pPr>
              <w:rPr>
                <w:lang w:val="fr-FR"/>
              </w:rPr>
            </w:pPr>
            <w:r>
              <w:rPr>
                <w:lang w:val="fr-FR"/>
              </w:rPr>
              <w:t xml:space="preserve">Ajoutez un nouvel </w:t>
            </w:r>
            <w:r>
              <w:rPr>
                <w:lang w:val="fr-FR"/>
              </w:rPr>
              <w:t>é</w:t>
            </w:r>
            <w:r>
              <w:rPr>
                <w:lang w:val="fr-FR"/>
              </w:rPr>
              <w:t>l</w:t>
            </w:r>
            <w:r>
              <w:rPr>
                <w:lang w:val="fr-FR"/>
              </w:rPr>
              <w:t>é</w:t>
            </w:r>
            <w:r>
              <w:rPr>
                <w:lang w:val="fr-FR"/>
              </w:rPr>
              <w:t>ment de la playlist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286 </w:t>
            </w:r>
            <w:r>
              <w:rPr>
                <w:noProof/>
                <w:sz w:val="16"/>
              </w:rPr>
              <w:br/>
            </w:r>
            <w:r>
              <w:rPr>
                <w:noProof/>
                <w:sz w:val="2"/>
              </w:rPr>
              <w:t>6db59</w:t>
            </w:r>
            <w:r>
              <w:rPr>
                <w:noProof/>
                <w:sz w:val="2"/>
              </w:rPr>
              <w:t>e46-9c35-4dc2-b396-495a37845b85</w:t>
            </w:r>
          </w:p>
        </w:tc>
        <w:tc>
          <w:tcPr>
            <w:tcW w:w="7407" w:type="dxa"/>
            <w:shd w:val="clear" w:color="auto" w:fill="F2F2F2" w:themeFill="background1" w:themeFillShade="F2"/>
          </w:tcPr>
          <w:p w:rsidR="00000000" w:rsidRDefault="00DB54A8">
            <w:pPr>
              <w:rPr>
                <w:noProof/>
              </w:rPr>
            </w:pPr>
            <w:r>
              <w:rPr>
                <w:noProof/>
              </w:rPr>
              <w:t>For the Name field, enter a descriptive name for the video.</w:t>
            </w:r>
          </w:p>
        </w:tc>
        <w:tc>
          <w:tcPr>
            <w:tcW w:w="7407" w:type="dxa"/>
          </w:tcPr>
          <w:p w:rsidR="00000000" w:rsidRDefault="00DB54A8">
            <w:pPr>
              <w:rPr>
                <w:lang w:val="fr-FR"/>
              </w:rPr>
            </w:pPr>
            <w:r>
              <w:rPr>
                <w:lang w:val="fr-FR"/>
              </w:rPr>
              <w:t>Dans le champ Nom, entrez un nom descriptif pour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287 </w:t>
            </w:r>
            <w:r>
              <w:rPr>
                <w:noProof/>
                <w:sz w:val="16"/>
              </w:rPr>
              <w:br/>
            </w:r>
            <w:r>
              <w:rPr>
                <w:noProof/>
                <w:sz w:val="2"/>
              </w:rPr>
              <w:t>15ac7ffb-aa24-400d-8590-da04485290c0</w:t>
            </w:r>
          </w:p>
        </w:tc>
        <w:tc>
          <w:tcPr>
            <w:tcW w:w="7407" w:type="dxa"/>
            <w:shd w:val="clear" w:color="auto" w:fill="F2F2F2" w:themeFill="background1" w:themeFillShade="F2"/>
          </w:tcPr>
          <w:p w:rsidR="00000000" w:rsidRDefault="00DB54A8">
            <w:pPr>
              <w:rPr>
                <w:noProof/>
              </w:rPr>
            </w:pPr>
            <w:r>
              <w:rPr>
                <w:noProof/>
              </w:rPr>
              <w:t>For the Video Ids field, select the videos you want to include</w:t>
            </w:r>
            <w:r>
              <w:rPr>
                <w:noProof/>
              </w:rPr>
              <w:t xml:space="preserve"> in the playlist.</w:t>
            </w:r>
          </w:p>
        </w:tc>
        <w:tc>
          <w:tcPr>
            <w:tcW w:w="7407" w:type="dxa"/>
          </w:tcPr>
          <w:p w:rsidR="00000000" w:rsidRDefault="00DB54A8">
            <w:pPr>
              <w:rPr>
                <w:lang w:val="fr-FR"/>
              </w:rPr>
            </w:pPr>
            <w:r>
              <w:rPr>
                <w:lang w:val="fr-FR"/>
              </w:rPr>
              <w:t>Pour le champ ID vid</w:t>
            </w:r>
            <w:r>
              <w:rPr>
                <w:lang w:val="fr-FR"/>
              </w:rPr>
              <w:t>é</w:t>
            </w:r>
            <w:r>
              <w:rPr>
                <w:lang w:val="fr-FR"/>
              </w:rPr>
              <w:t>o, s</w:t>
            </w:r>
            <w:r>
              <w:rPr>
                <w:lang w:val="fr-FR"/>
              </w:rPr>
              <w:t>é</w:t>
            </w:r>
            <w:r>
              <w:rPr>
                <w:lang w:val="fr-FR"/>
              </w:rPr>
              <w:t>lectionnez les vid</w:t>
            </w:r>
            <w:r>
              <w:rPr>
                <w:lang w:val="fr-FR"/>
              </w:rPr>
              <w:t>é</w:t>
            </w:r>
            <w:r>
              <w:rPr>
                <w:lang w:val="fr-FR"/>
              </w:rPr>
              <w:t>os que vous souhaitez inclure dans la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288 </w:t>
            </w:r>
            <w:r>
              <w:rPr>
                <w:noProof/>
                <w:sz w:val="16"/>
              </w:rPr>
              <w:br/>
            </w:r>
            <w:r>
              <w:rPr>
                <w:noProof/>
                <w:sz w:val="2"/>
              </w:rPr>
              <w:t>494b1c16-975b-4810-8e51-99fc3bb60d07</w:t>
            </w:r>
          </w:p>
        </w:tc>
        <w:tc>
          <w:tcPr>
            <w:tcW w:w="7407" w:type="dxa"/>
            <w:shd w:val="clear" w:color="auto" w:fill="F2F2F2" w:themeFill="background1" w:themeFillShade="F2"/>
          </w:tcPr>
          <w:p w:rsidR="00000000" w:rsidRDefault="00DB54A8">
            <w:pPr>
              <w:rPr>
                <w:noProof/>
              </w:rPr>
            </w:pPr>
            <w:r>
              <w:rPr>
                <w:noProof/>
              </w:rPr>
              <w:t>Edit Playlist</w:t>
            </w:r>
          </w:p>
        </w:tc>
        <w:tc>
          <w:tcPr>
            <w:tcW w:w="7407" w:type="dxa"/>
          </w:tcPr>
          <w:p w:rsidR="00000000" w:rsidRDefault="00DB54A8">
            <w:pPr>
              <w:rPr>
                <w:lang w:val="fr-FR"/>
              </w:rPr>
            </w:pPr>
            <w:r>
              <w:rPr>
                <w:lang w:val="fr-FR"/>
              </w:rPr>
              <w:t>Modifier la playlist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289 </w:t>
            </w:r>
            <w:r>
              <w:rPr>
                <w:noProof/>
                <w:sz w:val="16"/>
              </w:rPr>
              <w:br/>
            </w:r>
            <w:r>
              <w:rPr>
                <w:noProof/>
                <w:sz w:val="2"/>
              </w:rPr>
              <w:t>ee716adf-1bb7-4817-b190-66b7bc887a9e</w:t>
            </w:r>
          </w:p>
        </w:tc>
        <w:tc>
          <w:tcPr>
            <w:tcW w:w="7407" w:type="dxa"/>
            <w:shd w:val="clear" w:color="auto" w:fill="F2F2F2" w:themeFill="background1" w:themeFillShade="F2"/>
          </w:tcPr>
          <w:p w:rsidR="00000000" w:rsidRDefault="00DB54A8">
            <w:pPr>
              <w:rPr>
                <w:noProof/>
              </w:rPr>
            </w:pPr>
            <w:r>
              <w:rPr>
                <w:noProof/>
              </w:rPr>
              <w:t xml:space="preserve">Playlist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DB54A8">
            <w:pPr>
              <w:rPr>
                <w:lang w:val="fr-FR"/>
              </w:rPr>
            </w:pPr>
            <w:r>
              <w:rPr>
                <w:lang w:val="fr-FR"/>
              </w:rPr>
              <w:t xml:space="preserve">Les </w:t>
            </w:r>
            <w:r>
              <w:rPr>
                <w:lang w:val="fr-FR"/>
              </w:rPr>
              <w:t>é</w:t>
            </w:r>
            <w:r>
              <w:rPr>
                <w:lang w:val="fr-FR"/>
              </w:rPr>
              <w:t>l</w:t>
            </w:r>
            <w:r>
              <w:rPr>
                <w:lang w:val="fr-FR"/>
              </w:rPr>
              <w:t>é</w:t>
            </w:r>
            <w:r>
              <w:rPr>
                <w:lang w:val="fr-FR"/>
              </w:rPr>
              <w:t>ments de la liste de lecture sont modifi</w:t>
            </w:r>
            <w:r>
              <w:rPr>
                <w:lang w:val="fr-FR"/>
              </w:rPr>
              <w:t>é</w:t>
            </w:r>
            <w:r>
              <w:rPr>
                <w:lang w:val="fr-FR"/>
              </w:rPr>
              <w:t xml:space="preserve">s comme les autres </w:t>
            </w:r>
            <w:r>
              <w:rPr>
                <w:rStyle w:val="mqInternal"/>
                <w:noProof/>
                <w:lang w:val="fr-FR"/>
              </w:rPr>
              <w:t>[1}[2]{3]</w:t>
            </w:r>
            <w:r>
              <w:rPr>
                <w:lang w:val="fr-FR"/>
              </w:rPr>
              <w:t xml:space="preserve"> </w:t>
            </w:r>
            <w:r>
              <w:rPr>
                <w:rStyle w:val="mqInternal"/>
                <w:noProof/>
                <w:lang w:val="fr-FR"/>
              </w:rPr>
              <w:t>[1}[5]{3]</w:t>
            </w:r>
            <w:r>
              <w:rPr>
                <w:lang w:val="fr-FR"/>
              </w:rPr>
              <w:t xml:space="preserve"> articles.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290 </w:t>
            </w:r>
            <w:r>
              <w:rPr>
                <w:noProof/>
                <w:sz w:val="16"/>
              </w:rPr>
              <w:br/>
            </w:r>
            <w:r>
              <w:rPr>
                <w:noProof/>
                <w:sz w:val="2"/>
              </w:rPr>
              <w:t>b694691a-ae43-4f13-acd9-834c604532a2</w:t>
            </w:r>
          </w:p>
        </w:tc>
        <w:tc>
          <w:tcPr>
            <w:tcW w:w="7407" w:type="dxa"/>
            <w:shd w:val="clear" w:color="auto" w:fill="F2F2F2" w:themeFill="background1" w:themeFillShade="F2"/>
          </w:tcPr>
          <w:p w:rsidR="00000000" w:rsidRDefault="00DB54A8">
            <w:pPr>
              <w:rPr>
                <w:noProof/>
              </w:rPr>
            </w:pPr>
            <w:r>
              <w:rPr>
                <w:noProof/>
              </w:rPr>
              <w:t>Delete Playlist</w:t>
            </w:r>
          </w:p>
        </w:tc>
        <w:tc>
          <w:tcPr>
            <w:tcW w:w="7407" w:type="dxa"/>
          </w:tcPr>
          <w:p w:rsidR="00000000" w:rsidRDefault="00DB54A8">
            <w:pPr>
              <w:rPr>
                <w:lang w:val="fr-FR"/>
              </w:rPr>
            </w:pPr>
            <w:r>
              <w:rPr>
                <w:lang w:val="fr-FR"/>
              </w:rPr>
              <w:t>Supprimer la s</w:t>
            </w:r>
            <w:r>
              <w:rPr>
                <w:lang w:val="fr-FR"/>
              </w:rPr>
              <w:t>é</w:t>
            </w:r>
            <w:r>
              <w:rPr>
                <w:lang w:val="fr-FR"/>
              </w:rPr>
              <w:t>lection</w:t>
            </w:r>
          </w:p>
        </w:tc>
      </w:tr>
      <w:tr w:rsidR="00000000">
        <w:tc>
          <w:tcPr>
            <w:tcW w:w="660" w:type="dxa"/>
            <w:shd w:val="clear" w:color="auto" w:fill="F2F2F2" w:themeFill="background1" w:themeFillShade="F2"/>
          </w:tcPr>
          <w:p w:rsidR="00000000" w:rsidRDefault="00DB54A8">
            <w:pPr>
              <w:rPr>
                <w:noProof/>
                <w:sz w:val="2"/>
              </w:rPr>
            </w:pPr>
            <w:r>
              <w:rPr>
                <w:noProof/>
                <w:sz w:val="16"/>
              </w:rPr>
              <w:t>291</w:t>
            </w:r>
            <w:r>
              <w:rPr>
                <w:noProof/>
                <w:sz w:val="16"/>
              </w:rPr>
              <w:t xml:space="preserve"> </w:t>
            </w:r>
            <w:r>
              <w:rPr>
                <w:noProof/>
                <w:sz w:val="16"/>
              </w:rPr>
              <w:br/>
            </w:r>
            <w:r>
              <w:rPr>
                <w:noProof/>
                <w:sz w:val="2"/>
              </w:rPr>
              <w:t>8497572a-d9d9-4845-b1a4-1143e149862c</w:t>
            </w:r>
          </w:p>
        </w:tc>
        <w:tc>
          <w:tcPr>
            <w:tcW w:w="7407" w:type="dxa"/>
            <w:shd w:val="clear" w:color="auto" w:fill="F2F2F2" w:themeFill="background1" w:themeFillShade="F2"/>
          </w:tcPr>
          <w:p w:rsidR="00000000" w:rsidRDefault="00DB54A8">
            <w:pPr>
              <w:rPr>
                <w:noProof/>
              </w:rPr>
            </w:pPr>
            <w:r>
              <w:rPr>
                <w:noProof/>
              </w:rPr>
              <w:t xml:space="preserve">Playlist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DB54A8">
            <w:pPr>
              <w:rPr>
                <w:lang w:val="fr-FR"/>
              </w:rPr>
            </w:pPr>
            <w:r>
              <w:rPr>
                <w:lang w:val="fr-FR"/>
              </w:rPr>
              <w:t xml:space="preserve">Les </w:t>
            </w:r>
            <w:r>
              <w:rPr>
                <w:lang w:val="fr-FR"/>
              </w:rPr>
              <w:t>é</w:t>
            </w:r>
            <w:r>
              <w:rPr>
                <w:lang w:val="fr-FR"/>
              </w:rPr>
              <w:t>l</w:t>
            </w:r>
            <w:r>
              <w:rPr>
                <w:lang w:val="fr-FR"/>
              </w:rPr>
              <w:t>é</w:t>
            </w:r>
            <w:r>
              <w:rPr>
                <w:lang w:val="fr-FR"/>
              </w:rPr>
              <w:t>ments de la liste de lecture sont supprim</w:t>
            </w:r>
            <w:r>
              <w:rPr>
                <w:lang w:val="fr-FR"/>
              </w:rPr>
              <w:t>é</w:t>
            </w:r>
            <w:r>
              <w:rPr>
                <w:lang w:val="fr-FR"/>
              </w:rPr>
              <w:t xml:space="preserve">s comme les autres </w:t>
            </w:r>
            <w:r>
              <w:rPr>
                <w:rStyle w:val="mqInternal"/>
                <w:noProof/>
                <w:lang w:val="fr-FR"/>
              </w:rPr>
              <w:t>[1}[2]{3]</w:t>
            </w:r>
            <w:r>
              <w:rPr>
                <w:lang w:val="fr-FR"/>
              </w:rPr>
              <w:t xml:space="preserve"> </w:t>
            </w:r>
            <w:r>
              <w:rPr>
                <w:rStyle w:val="mqInternal"/>
                <w:noProof/>
                <w:lang w:val="fr-FR"/>
              </w:rPr>
              <w:t>[1}[5]{3]</w:t>
            </w:r>
            <w:r>
              <w:rPr>
                <w:lang w:val="fr-FR"/>
              </w:rPr>
              <w:t xml:space="preserve"> articles.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292 </w:t>
            </w:r>
            <w:r>
              <w:rPr>
                <w:noProof/>
                <w:sz w:val="16"/>
              </w:rPr>
              <w:br/>
            </w:r>
            <w:r>
              <w:rPr>
                <w:noProof/>
                <w:sz w:val="2"/>
              </w:rPr>
              <w:t>6735365d-d6d8-432f-a6a9-ae7ab3b0e9f1</w:t>
            </w:r>
          </w:p>
        </w:tc>
        <w:tc>
          <w:tcPr>
            <w:tcW w:w="7407" w:type="dxa"/>
            <w:shd w:val="clear" w:color="auto" w:fill="F2F2F2" w:themeFill="background1" w:themeFillShade="F2"/>
          </w:tcPr>
          <w:p w:rsidR="00000000" w:rsidRDefault="00DB54A8">
            <w:pPr>
              <w:rPr>
                <w:noProof/>
              </w:rPr>
            </w:pPr>
            <w:r>
              <w:rPr>
                <w:noProof/>
              </w:rPr>
              <w:t>Ad</w:t>
            </w:r>
            <w:r>
              <w:rPr>
                <w:noProof/>
              </w:rPr>
              <w:t xml:space="preserve">d Video to </w:t>
            </w:r>
            <w:r>
              <w:rPr>
                <w:rStyle w:val="mqInternal"/>
                <w:noProof/>
              </w:rPr>
              <w:t>[1}[2]{3]</w:t>
            </w:r>
            <w:r>
              <w:rPr>
                <w:noProof/>
              </w:rPr>
              <w:t xml:space="preserve"> </w:t>
            </w:r>
            <w:r>
              <w:rPr>
                <w:rStyle w:val="mqInternal"/>
                <w:noProof/>
              </w:rPr>
              <w:t>[1}[5]{3]</w:t>
            </w:r>
            <w:r>
              <w:rPr>
                <w:noProof/>
              </w:rPr>
              <w:t xml:space="preserve"> Website</w:t>
            </w:r>
          </w:p>
        </w:tc>
        <w:tc>
          <w:tcPr>
            <w:tcW w:w="7407" w:type="dxa"/>
          </w:tcPr>
          <w:p w:rsidR="00000000" w:rsidRDefault="00DB54A8">
            <w:pPr>
              <w:rPr>
                <w:lang w:val="fr-FR"/>
              </w:rPr>
            </w:pPr>
            <w:r>
              <w:rPr>
                <w:lang w:val="fr-FR"/>
              </w:rPr>
              <w:t>Ajouter une vid</w:t>
            </w:r>
            <w:r>
              <w:rPr>
                <w:lang w:val="fr-FR"/>
              </w:rPr>
              <w:t>é</w:t>
            </w:r>
            <w:r>
              <w:rPr>
                <w:lang w:val="fr-FR"/>
              </w:rPr>
              <w:t xml:space="preserve">o </w:t>
            </w:r>
            <w:r>
              <w:rPr>
                <w:lang w:val="fr-FR"/>
              </w:rPr>
              <w:t>à</w:t>
            </w:r>
            <w:r>
              <w:rPr>
                <w:lang w:val="fr-FR"/>
              </w:rPr>
              <w:t xml:space="preserve"> </w:t>
            </w:r>
            <w:r>
              <w:rPr>
                <w:rStyle w:val="mqInternal"/>
                <w:noProof/>
                <w:lang w:val="fr-FR"/>
              </w:rPr>
              <w:t>[1}[2]{3]</w:t>
            </w:r>
            <w:r>
              <w:rPr>
                <w:lang w:val="fr-FR"/>
              </w:rPr>
              <w:t xml:space="preserve"> </w:t>
            </w:r>
            <w:r>
              <w:rPr>
                <w:rStyle w:val="mqInternal"/>
                <w:noProof/>
                <w:lang w:val="fr-FR"/>
              </w:rPr>
              <w:t>[1}[5]{3]</w:t>
            </w:r>
            <w:r>
              <w:rPr>
                <w:lang w:val="fr-FR"/>
              </w:rPr>
              <w:t xml:space="preserve"> Site Internet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293 </w:t>
            </w:r>
            <w:r>
              <w:rPr>
                <w:noProof/>
                <w:sz w:val="16"/>
              </w:rPr>
              <w:br/>
            </w:r>
            <w:r>
              <w:rPr>
                <w:noProof/>
                <w:sz w:val="2"/>
              </w:rPr>
              <w:t>c10704ff-73a1-40c1-8e7d-478af987fd8d</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Media Framework allows content authors to insert media into their pages in a variety of ways.</w:t>
            </w:r>
          </w:p>
        </w:tc>
        <w:tc>
          <w:tcPr>
            <w:tcW w:w="7407" w:type="dxa"/>
          </w:tcPr>
          <w:p w:rsidR="00000000" w:rsidRDefault="00DB54A8">
            <w:pPr>
              <w:rPr>
                <w:lang w:val="fr-FR"/>
              </w:rPr>
            </w:pPr>
            <w:r>
              <w:rPr>
                <w:rStyle w:val="mqInternal"/>
                <w:noProof/>
                <w:lang w:val="fr-FR"/>
              </w:rPr>
              <w:t>[1}[2]</w:t>
            </w:r>
            <w:r>
              <w:rPr>
                <w:rStyle w:val="mqInternal"/>
                <w:noProof/>
                <w:lang w:val="fr-FR"/>
              </w:rPr>
              <w:t>{3]</w:t>
            </w:r>
            <w:r>
              <w:rPr>
                <w:lang w:val="fr-FR"/>
              </w:rPr>
              <w:t xml:space="preserve"> </w:t>
            </w:r>
            <w:r>
              <w:rPr>
                <w:rStyle w:val="mqInternal"/>
                <w:noProof/>
                <w:lang w:val="fr-FR"/>
              </w:rPr>
              <w:t>[1}[5]{3]</w:t>
            </w:r>
            <w:r>
              <w:rPr>
                <w:lang w:val="fr-FR"/>
              </w:rPr>
              <w:t xml:space="preserve"> Media Framework permet aux auteurs de contenu d'ins</w:t>
            </w:r>
            <w:r>
              <w:rPr>
                <w:lang w:val="fr-FR"/>
              </w:rPr>
              <w:t>é</w:t>
            </w:r>
            <w:r>
              <w:rPr>
                <w:lang w:val="fr-FR"/>
              </w:rPr>
              <w:t>rer des m</w:t>
            </w:r>
            <w:r>
              <w:rPr>
                <w:lang w:val="fr-FR"/>
              </w:rPr>
              <w:t>é</w:t>
            </w:r>
            <w:r>
              <w:rPr>
                <w:lang w:val="fr-FR"/>
              </w:rPr>
              <w:t>dias dans leurs pages de diff</w:t>
            </w:r>
            <w:r>
              <w:rPr>
                <w:lang w:val="fr-FR"/>
              </w:rPr>
              <w:t>é</w:t>
            </w:r>
            <w:r>
              <w:rPr>
                <w:lang w:val="fr-FR"/>
              </w:rPr>
              <w:t>rentes mani</w:t>
            </w:r>
            <w:r>
              <w:rPr>
                <w:lang w:val="fr-FR"/>
              </w:rPr>
              <w:t>è</w:t>
            </w:r>
            <w:r>
              <w:rPr>
                <w:lang w:val="fr-FR"/>
              </w:rPr>
              <w: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294 </w:t>
            </w:r>
            <w:r>
              <w:rPr>
                <w:noProof/>
                <w:sz w:val="16"/>
              </w:rPr>
              <w:br/>
            </w:r>
            <w:r>
              <w:rPr>
                <w:noProof/>
                <w:sz w:val="2"/>
              </w:rPr>
              <w:t>314df661-91fe-43aa-9bff-3ef0d2d2fe5c</w:t>
            </w:r>
          </w:p>
        </w:tc>
        <w:tc>
          <w:tcPr>
            <w:tcW w:w="7407" w:type="dxa"/>
            <w:shd w:val="clear" w:color="auto" w:fill="F2F2F2" w:themeFill="background1" w:themeFillShade="F2"/>
          </w:tcPr>
          <w:p w:rsidR="00000000" w:rsidRDefault="00DB54A8">
            <w:pPr>
              <w:rPr>
                <w:noProof/>
              </w:rPr>
            </w:pPr>
            <w:r>
              <w:rPr>
                <w:noProof/>
              </w:rPr>
              <w:t>This chapter covers the options that are available.</w:t>
            </w:r>
          </w:p>
        </w:tc>
        <w:tc>
          <w:tcPr>
            <w:tcW w:w="7407" w:type="dxa"/>
          </w:tcPr>
          <w:p w:rsidR="00000000" w:rsidRDefault="00DB54A8">
            <w:pPr>
              <w:rPr>
                <w:lang w:val="fr-FR"/>
              </w:rPr>
            </w:pPr>
            <w:r>
              <w:rPr>
                <w:lang w:val="fr-FR"/>
              </w:rPr>
              <w:t>Ce chapitre d</w:t>
            </w:r>
            <w:r>
              <w:rPr>
                <w:lang w:val="fr-FR"/>
              </w:rPr>
              <w:t>é</w:t>
            </w:r>
            <w:r>
              <w:rPr>
                <w:lang w:val="fr-FR"/>
              </w:rPr>
              <w:t>crit les options disponi</w:t>
            </w:r>
            <w:r>
              <w:rPr>
                <w:lang w:val="fr-FR"/>
              </w:rPr>
              <w:t>bles.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296 </w:t>
            </w:r>
            <w:r>
              <w:rPr>
                <w:noProof/>
                <w:sz w:val="16"/>
              </w:rPr>
              <w:br/>
            </w:r>
            <w:r>
              <w:rPr>
                <w:noProof/>
                <w:sz w:val="2"/>
              </w:rPr>
              <w:t>d4c83689-f05b-4dfb-adfa-685f409241d0</w:t>
            </w:r>
          </w:p>
        </w:tc>
        <w:tc>
          <w:tcPr>
            <w:tcW w:w="7407" w:type="dxa"/>
            <w:shd w:val="clear" w:color="auto" w:fill="F2F2F2" w:themeFill="background1" w:themeFillShade="F2"/>
          </w:tcPr>
          <w:p w:rsidR="00000000" w:rsidRDefault="00DB54A8">
            <w:pPr>
              <w:rPr>
                <w:noProof/>
              </w:rPr>
            </w:pPr>
            <w:r>
              <w:rPr>
                <w:noProof/>
              </w:rPr>
              <w:t>Rich Text Editor</w:t>
            </w:r>
          </w:p>
        </w:tc>
        <w:tc>
          <w:tcPr>
            <w:tcW w:w="7407" w:type="dxa"/>
          </w:tcPr>
          <w:p w:rsidR="00000000" w:rsidRDefault="00DB54A8">
            <w:pPr>
              <w:rPr>
                <w:lang w:val="fr-FR"/>
              </w:rPr>
            </w:pPr>
            <w:r>
              <w:rPr>
                <w:lang w:val="fr-FR"/>
              </w:rPr>
              <w:t>É</w:t>
            </w:r>
            <w:r>
              <w:rPr>
                <w:lang w:val="fr-FR"/>
              </w:rPr>
              <w:t>diteur de texte riche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297 </w:t>
            </w:r>
            <w:r>
              <w:rPr>
                <w:noProof/>
                <w:sz w:val="16"/>
              </w:rPr>
              <w:br/>
            </w:r>
            <w:r>
              <w:rPr>
                <w:noProof/>
                <w:sz w:val="2"/>
              </w:rPr>
              <w:t>8f1df6a6-8e86-4564-9e57-49cb37a45d29</w:t>
            </w:r>
          </w:p>
        </w:tc>
        <w:tc>
          <w:tcPr>
            <w:tcW w:w="7407" w:type="dxa"/>
            <w:shd w:val="clear" w:color="auto" w:fill="F2F2F2" w:themeFill="background1" w:themeFillShade="F2"/>
          </w:tcPr>
          <w:p w:rsidR="00000000" w:rsidRDefault="00DB54A8">
            <w:pPr>
              <w:rPr>
                <w:noProof/>
              </w:rPr>
            </w:pPr>
            <w:r>
              <w:rPr>
                <w:noProof/>
              </w:rPr>
              <w:t>Rich text fields allows content authors to insert formatted content into their pages.</w:t>
            </w:r>
          </w:p>
        </w:tc>
        <w:tc>
          <w:tcPr>
            <w:tcW w:w="7407" w:type="dxa"/>
          </w:tcPr>
          <w:p w:rsidR="00000000" w:rsidRDefault="00DB54A8">
            <w:pPr>
              <w:rPr>
                <w:lang w:val="fr-FR"/>
              </w:rPr>
            </w:pPr>
            <w:r>
              <w:rPr>
                <w:lang w:val="fr-FR"/>
              </w:rPr>
              <w:t>Les champs de texte enrichi permettent aux auteurs de contenu d'ins</w:t>
            </w:r>
            <w:r>
              <w:rPr>
                <w:lang w:val="fr-FR"/>
              </w:rPr>
              <w:t>é</w:t>
            </w:r>
            <w:r>
              <w:rPr>
                <w:lang w:val="fr-FR"/>
              </w:rPr>
              <w:t>rer du contenu format</w:t>
            </w:r>
            <w:r>
              <w:rPr>
                <w:lang w:val="fr-FR"/>
              </w:rPr>
              <w:t>é</w:t>
            </w:r>
            <w:r>
              <w:rPr>
                <w:lang w:val="fr-FR"/>
              </w:rPr>
              <w:t xml:space="preserve"> dans leurs pages.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298 </w:t>
            </w:r>
            <w:r>
              <w:rPr>
                <w:noProof/>
                <w:sz w:val="16"/>
              </w:rPr>
              <w:br/>
            </w:r>
            <w:r>
              <w:rPr>
                <w:noProof/>
                <w:sz w:val="2"/>
              </w:rPr>
              <w:t>4286b3cd-8de4-428f-8304-b79582408f85</w:t>
            </w:r>
          </w:p>
        </w:tc>
        <w:tc>
          <w:tcPr>
            <w:tcW w:w="7407" w:type="dxa"/>
            <w:shd w:val="clear" w:color="auto" w:fill="F2F2F2" w:themeFill="background1" w:themeFillShade="F2"/>
          </w:tcPr>
          <w:p w:rsidR="00000000" w:rsidRDefault="00DB54A8">
            <w:pPr>
              <w:rPr>
                <w:noProof/>
              </w:rPr>
            </w:pPr>
            <w:r>
              <w:rPr>
                <w:noProof/>
              </w:rPr>
              <w:t>Content authors use the rich text editor to create and edit this formatted content.</w:t>
            </w:r>
          </w:p>
        </w:tc>
        <w:tc>
          <w:tcPr>
            <w:tcW w:w="7407" w:type="dxa"/>
          </w:tcPr>
          <w:p w:rsidR="00000000" w:rsidRDefault="00DB54A8">
            <w:pPr>
              <w:rPr>
                <w:lang w:val="fr-FR"/>
              </w:rPr>
            </w:pPr>
            <w:r>
              <w:rPr>
                <w:lang w:val="fr-FR"/>
              </w:rPr>
              <w:t>Les auteurs de conte</w:t>
            </w:r>
            <w:r>
              <w:rPr>
                <w:lang w:val="fr-FR"/>
              </w:rPr>
              <w:t>nu utilisent l'</w:t>
            </w:r>
            <w:r>
              <w:rPr>
                <w:lang w:val="fr-FR"/>
              </w:rPr>
              <w:t>é</w:t>
            </w:r>
            <w:r>
              <w:rPr>
                <w:lang w:val="fr-FR"/>
              </w:rPr>
              <w:t>diteur de texte enrichi pour cr</w:t>
            </w:r>
            <w:r>
              <w:rPr>
                <w:lang w:val="fr-FR"/>
              </w:rPr>
              <w:t>é</w:t>
            </w:r>
            <w:r>
              <w:rPr>
                <w:lang w:val="fr-FR"/>
              </w:rPr>
              <w:t>er et modifier ce contenu format</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299 </w:t>
            </w:r>
            <w:r>
              <w:rPr>
                <w:noProof/>
                <w:sz w:val="16"/>
              </w:rPr>
              <w:br/>
            </w:r>
            <w:r>
              <w:rPr>
                <w:noProof/>
                <w:sz w:val="2"/>
              </w:rPr>
              <w:t>01476c23-bf41-40b4-8bec-5f2fbe9da12c</w:t>
            </w:r>
          </w:p>
        </w:tc>
        <w:tc>
          <w:tcPr>
            <w:tcW w:w="7407" w:type="dxa"/>
            <w:shd w:val="clear" w:color="auto" w:fill="F2F2F2" w:themeFill="background1" w:themeFillShade="F2"/>
          </w:tcPr>
          <w:p w:rsidR="00000000" w:rsidRDefault="00DB54A8">
            <w:pPr>
              <w:rPr>
                <w:noProof/>
              </w:rPr>
            </w:pPr>
            <w:r>
              <w:rPr>
                <w:noProof/>
              </w:rPr>
              <w:t xml:space="preserve">This section covers the features that </w:t>
            </w:r>
            <w:r>
              <w:rPr>
                <w:rStyle w:val="mqInternal"/>
                <w:noProof/>
              </w:rPr>
              <w:t>[1}[2]{3]</w:t>
            </w:r>
            <w:r>
              <w:rPr>
                <w:noProof/>
              </w:rPr>
              <w:t xml:space="preserve"> </w:t>
            </w:r>
            <w:r>
              <w:rPr>
                <w:rStyle w:val="mqInternal"/>
                <w:noProof/>
              </w:rPr>
              <w:t>[1}[5]{3]</w:t>
            </w:r>
            <w:r>
              <w:rPr>
                <w:noProof/>
              </w:rPr>
              <w:t xml:space="preserve"> Media Framework adds to the rich text editor.</w:t>
            </w:r>
          </w:p>
        </w:tc>
        <w:tc>
          <w:tcPr>
            <w:tcW w:w="7407" w:type="dxa"/>
          </w:tcPr>
          <w:p w:rsidR="00000000" w:rsidRDefault="00DB54A8">
            <w:pPr>
              <w:rPr>
                <w:lang w:val="fr-FR"/>
              </w:rPr>
            </w:pPr>
            <w:r>
              <w:rPr>
                <w:lang w:val="fr-FR"/>
              </w:rPr>
              <w:t>Cette section couvre les fonctionnalit</w:t>
            </w:r>
            <w:r>
              <w:rPr>
                <w:lang w:val="fr-FR"/>
              </w:rPr>
              <w:t>é</w:t>
            </w:r>
            <w:r>
              <w:rPr>
                <w:lang w:val="fr-FR"/>
              </w:rPr>
              <w:t xml:space="preserve">s qui </w:t>
            </w:r>
            <w:r>
              <w:rPr>
                <w:rStyle w:val="mqInternal"/>
                <w:noProof/>
                <w:lang w:val="fr-FR"/>
              </w:rPr>
              <w:t>[1}[2]{3]</w:t>
            </w:r>
            <w:r>
              <w:rPr>
                <w:lang w:val="fr-FR"/>
              </w:rPr>
              <w:t xml:space="preserve"> </w:t>
            </w:r>
            <w:r>
              <w:rPr>
                <w:rStyle w:val="mqInternal"/>
                <w:noProof/>
                <w:lang w:val="fr-FR"/>
              </w:rPr>
              <w:t>[1}[5]{3]</w:t>
            </w:r>
            <w:r>
              <w:rPr>
                <w:lang w:val="fr-FR"/>
              </w:rPr>
              <w:t xml:space="preserve"> Media Framework ajoute </w:t>
            </w:r>
            <w:r>
              <w:rPr>
                <w:lang w:val="fr-FR"/>
              </w:rPr>
              <w:t>à</w:t>
            </w:r>
            <w:r>
              <w:rPr>
                <w:lang w:val="fr-FR"/>
              </w:rPr>
              <w:t xml:space="preserve"> l'</w:t>
            </w:r>
            <w:r>
              <w:rPr>
                <w:lang w:val="fr-FR"/>
              </w:rPr>
              <w:t>é</w:t>
            </w:r>
            <w:r>
              <w:rPr>
                <w:lang w:val="fr-FR"/>
              </w:rPr>
              <w:t>diteur de texte enrichi.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300 </w:t>
            </w:r>
            <w:r>
              <w:rPr>
                <w:noProof/>
                <w:sz w:val="16"/>
              </w:rPr>
              <w:br/>
            </w:r>
            <w:r>
              <w:rPr>
                <w:noProof/>
                <w:sz w:val="2"/>
              </w:rPr>
              <w:t>8efced41-ad16-4fcb-99d4-010f4dfe6d13</w:t>
            </w:r>
          </w:p>
        </w:tc>
        <w:tc>
          <w:tcPr>
            <w:tcW w:w="7407" w:type="dxa"/>
            <w:shd w:val="clear" w:color="auto" w:fill="F2F2F2" w:themeFill="background1" w:themeFillShade="F2"/>
          </w:tcPr>
          <w:p w:rsidR="00000000" w:rsidRDefault="00DB54A8">
            <w:pPr>
              <w:rPr>
                <w:noProof/>
              </w:rPr>
            </w:pPr>
            <w:r>
              <w:rPr>
                <w:noProof/>
              </w:rPr>
              <w:t>Embed Media</w:t>
            </w:r>
          </w:p>
        </w:tc>
        <w:tc>
          <w:tcPr>
            <w:tcW w:w="7407" w:type="dxa"/>
          </w:tcPr>
          <w:p w:rsidR="00000000" w:rsidRDefault="00DB54A8">
            <w:pPr>
              <w:rPr>
                <w:lang w:val="fr-FR"/>
              </w:rPr>
            </w:pPr>
            <w:r>
              <w:rPr>
                <w:lang w:val="fr-FR"/>
              </w:rPr>
              <w:t>Int</w:t>
            </w:r>
            <w:r>
              <w:rPr>
                <w:lang w:val="fr-FR"/>
              </w:rPr>
              <w:t>é</w:t>
            </w:r>
            <w:r>
              <w:rPr>
                <w:lang w:val="fr-FR"/>
              </w:rPr>
              <w:t>grer les m</w:t>
            </w:r>
            <w:r>
              <w:rPr>
                <w:lang w:val="fr-FR"/>
              </w:rPr>
              <w:t>é</w:t>
            </w:r>
            <w:r>
              <w:rPr>
                <w:lang w:val="fr-FR"/>
              </w:rPr>
              <w:t>dias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301 </w:t>
            </w:r>
            <w:r>
              <w:rPr>
                <w:noProof/>
                <w:sz w:val="16"/>
              </w:rPr>
              <w:br/>
            </w:r>
            <w:r>
              <w:rPr>
                <w:noProof/>
                <w:sz w:val="2"/>
              </w:rPr>
              <w:t>9831f1e8-d7b5-4077-b313-dc7dc3dc7407</w:t>
            </w:r>
          </w:p>
        </w:tc>
        <w:tc>
          <w:tcPr>
            <w:tcW w:w="7407" w:type="dxa"/>
            <w:shd w:val="clear" w:color="auto" w:fill="F2F2F2" w:themeFill="background1" w:themeFillShade="F2"/>
          </w:tcPr>
          <w:p w:rsidR="00000000" w:rsidRDefault="00DB54A8">
            <w:pPr>
              <w:rPr>
                <w:noProof/>
              </w:rPr>
            </w:pPr>
            <w:r>
              <w:rPr>
                <w:noProof/>
              </w:rPr>
              <w:t>Media can be embedde</w:t>
            </w:r>
            <w:r>
              <w:rPr>
                <w:noProof/>
              </w:rPr>
              <w:t>d directly in a rich text field.</w:t>
            </w:r>
          </w:p>
        </w:tc>
        <w:tc>
          <w:tcPr>
            <w:tcW w:w="7407" w:type="dxa"/>
          </w:tcPr>
          <w:p w:rsidR="00000000" w:rsidRDefault="00DB54A8">
            <w:pPr>
              <w:rPr>
                <w:lang w:val="fr-FR"/>
              </w:rPr>
            </w:pPr>
            <w:r>
              <w:rPr>
                <w:lang w:val="fr-FR"/>
              </w:rPr>
              <w:t>Les m</w:t>
            </w:r>
            <w:r>
              <w:rPr>
                <w:lang w:val="fr-FR"/>
              </w:rPr>
              <w:t>é</w:t>
            </w:r>
            <w:r>
              <w:rPr>
                <w:lang w:val="fr-FR"/>
              </w:rPr>
              <w:t xml:space="preserve">dias peuvent </w:t>
            </w:r>
            <w:r>
              <w:rPr>
                <w:lang w:val="fr-FR"/>
              </w:rPr>
              <w:t>ê</w:t>
            </w:r>
            <w:r>
              <w:rPr>
                <w:lang w:val="fr-FR"/>
              </w:rPr>
              <w:t>tre incorpor</w:t>
            </w:r>
            <w:r>
              <w:rPr>
                <w:lang w:val="fr-FR"/>
              </w:rPr>
              <w:t>é</w:t>
            </w:r>
            <w:r>
              <w:rPr>
                <w:lang w:val="fr-FR"/>
              </w:rPr>
              <w:t>s directement dans un champ de texte enrichi.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302 </w:t>
            </w:r>
            <w:r>
              <w:rPr>
                <w:noProof/>
                <w:sz w:val="16"/>
              </w:rPr>
              <w:br/>
            </w:r>
            <w:r>
              <w:rPr>
                <w:noProof/>
                <w:sz w:val="2"/>
              </w:rPr>
              <w:t>61bae0fe-6ae7-4f42-b002-0361a37a4383</w:t>
            </w:r>
          </w:p>
        </w:tc>
        <w:tc>
          <w:tcPr>
            <w:tcW w:w="7407" w:type="dxa"/>
            <w:shd w:val="clear" w:color="auto" w:fill="F2F2F2" w:themeFill="background1" w:themeFillShade="F2"/>
          </w:tcPr>
          <w:p w:rsidR="00000000" w:rsidRDefault="00DB54A8">
            <w:pPr>
              <w:rPr>
                <w:noProof/>
              </w:rPr>
            </w:pPr>
            <w:r>
              <w:rPr>
                <w:noProof/>
              </w:rPr>
              <w:t>In the rich text editor, click the Embed Media button.</w:t>
            </w:r>
          </w:p>
        </w:tc>
        <w:tc>
          <w:tcPr>
            <w:tcW w:w="7407" w:type="dxa"/>
          </w:tcPr>
          <w:p w:rsidR="00000000" w:rsidRDefault="00DB54A8">
            <w:pPr>
              <w:rPr>
                <w:lang w:val="fr-FR"/>
              </w:rPr>
            </w:pPr>
            <w:r>
              <w:rPr>
                <w:lang w:val="fr-FR"/>
              </w:rPr>
              <w:t>Dans l'</w:t>
            </w:r>
            <w:r>
              <w:rPr>
                <w:lang w:val="fr-FR"/>
              </w:rPr>
              <w:t>é</w:t>
            </w:r>
            <w:r>
              <w:rPr>
                <w:lang w:val="fr-FR"/>
              </w:rPr>
              <w:t>diteur de texte enrichi, cliquez sur l</w:t>
            </w:r>
            <w:r>
              <w:rPr>
                <w:lang w:val="fr-FR"/>
              </w:rPr>
              <w:t>e bouton Incorporer un m</w:t>
            </w:r>
            <w:r>
              <w:rPr>
                <w:lang w:val="fr-FR"/>
              </w:rPr>
              <w:t>é</w:t>
            </w:r>
            <w:r>
              <w:rPr>
                <w:lang w:val="fr-FR"/>
              </w:rPr>
              <w:t>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303 </w:t>
            </w:r>
            <w:r>
              <w:rPr>
                <w:noProof/>
                <w:sz w:val="16"/>
              </w:rPr>
              <w:br/>
            </w:r>
            <w:r>
              <w:rPr>
                <w:noProof/>
                <w:sz w:val="2"/>
              </w:rPr>
              <w:t>95b24092-ca00-417b-9489-1f8e61ea5539</w:t>
            </w:r>
          </w:p>
        </w:tc>
        <w:tc>
          <w:tcPr>
            <w:tcW w:w="7407" w:type="dxa"/>
            <w:shd w:val="clear" w:color="auto" w:fill="F2F2F2" w:themeFill="background1" w:themeFillShade="F2"/>
          </w:tcPr>
          <w:p w:rsidR="00000000" w:rsidRDefault="00DB54A8">
            <w:pPr>
              <w:rPr>
                <w:noProof/>
              </w:rPr>
            </w:pPr>
            <w:r>
              <w:rPr>
                <w:noProof/>
              </w:rPr>
              <w:t>Use the search screen to find the media you want to insert.</w:t>
            </w:r>
          </w:p>
        </w:tc>
        <w:tc>
          <w:tcPr>
            <w:tcW w:w="7407" w:type="dxa"/>
          </w:tcPr>
          <w:p w:rsidR="00000000" w:rsidRDefault="00DB54A8">
            <w:pPr>
              <w:rPr>
                <w:lang w:val="fr-FR"/>
              </w:rPr>
            </w:pPr>
            <w:r>
              <w:rPr>
                <w:lang w:val="fr-FR"/>
              </w:rPr>
              <w:t>Utilisez l'</w:t>
            </w:r>
            <w:r>
              <w:rPr>
                <w:lang w:val="fr-FR"/>
              </w:rPr>
              <w:t>é</w:t>
            </w:r>
            <w:r>
              <w:rPr>
                <w:lang w:val="fr-FR"/>
              </w:rPr>
              <w:t>cran de recherche pour trouver le m</w:t>
            </w:r>
            <w:r>
              <w:rPr>
                <w:lang w:val="fr-FR"/>
              </w:rPr>
              <w:t>é</w:t>
            </w:r>
            <w:r>
              <w:rPr>
                <w:lang w:val="fr-FR"/>
              </w:rPr>
              <w:t>dia que vous souhaitez ins</w:t>
            </w:r>
            <w:r>
              <w:rPr>
                <w:lang w:val="fr-FR"/>
              </w:rPr>
              <w:t>é</w:t>
            </w:r>
            <w:r>
              <w:rPr>
                <w:lang w:val="fr-FR"/>
              </w:rPr>
              <w: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304 </w:t>
            </w:r>
            <w:r>
              <w:rPr>
                <w:noProof/>
                <w:sz w:val="16"/>
              </w:rPr>
              <w:br/>
            </w:r>
            <w:r>
              <w:rPr>
                <w:noProof/>
                <w:sz w:val="2"/>
              </w:rPr>
              <w:t>7f6b4f10-a22a-4384-8619-2a2d9b915063</w:t>
            </w:r>
          </w:p>
        </w:tc>
        <w:tc>
          <w:tcPr>
            <w:tcW w:w="7407" w:type="dxa"/>
            <w:shd w:val="clear" w:color="auto" w:fill="F2F2F2" w:themeFill="background1" w:themeFillShade="F2"/>
          </w:tcPr>
          <w:p w:rsidR="00000000" w:rsidRDefault="00DB54A8">
            <w:pPr>
              <w:rPr>
                <w:noProof/>
              </w:rPr>
            </w:pPr>
            <w:r>
              <w:rPr>
                <w:noProof/>
              </w:rPr>
              <w:t>Click the row that represents the media you want to insert.</w:t>
            </w:r>
          </w:p>
        </w:tc>
        <w:tc>
          <w:tcPr>
            <w:tcW w:w="7407" w:type="dxa"/>
          </w:tcPr>
          <w:p w:rsidR="00000000" w:rsidRDefault="00DB54A8">
            <w:pPr>
              <w:rPr>
                <w:lang w:val="fr-FR"/>
              </w:rPr>
            </w:pPr>
            <w:r>
              <w:rPr>
                <w:lang w:val="fr-FR"/>
              </w:rPr>
              <w:t>Cliquez sur la ligne qui repr</w:t>
            </w:r>
            <w:r>
              <w:rPr>
                <w:lang w:val="fr-FR"/>
              </w:rPr>
              <w:t>é</w:t>
            </w:r>
            <w:r>
              <w:rPr>
                <w:lang w:val="fr-FR"/>
              </w:rPr>
              <w:t>sente le m</w:t>
            </w:r>
            <w:r>
              <w:rPr>
                <w:lang w:val="fr-FR"/>
              </w:rPr>
              <w:t>é</w:t>
            </w:r>
            <w:r>
              <w:rPr>
                <w:lang w:val="fr-FR"/>
              </w:rPr>
              <w:t xml:space="preserve">dia </w:t>
            </w:r>
            <w:r>
              <w:rPr>
                <w:lang w:val="fr-FR"/>
              </w:rPr>
              <w:t>à</w:t>
            </w:r>
            <w:r>
              <w:rPr>
                <w:lang w:val="fr-FR"/>
              </w:rPr>
              <w:t xml:space="preserve"> ins</w:t>
            </w:r>
            <w:r>
              <w:rPr>
                <w:lang w:val="fr-FR"/>
              </w:rPr>
              <w:t>é</w:t>
            </w:r>
            <w:r>
              <w:rPr>
                <w:lang w:val="fr-FR"/>
              </w:rPr>
              <w: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305 </w:t>
            </w:r>
            <w:r>
              <w:rPr>
                <w:noProof/>
                <w:sz w:val="16"/>
              </w:rPr>
              <w:br/>
            </w:r>
            <w:r>
              <w:rPr>
                <w:noProof/>
                <w:sz w:val="2"/>
              </w:rPr>
              <w:t>3efc2cef-6678-4b44-b1e6-9483edc62745</w:t>
            </w:r>
          </w:p>
        </w:tc>
        <w:tc>
          <w:tcPr>
            <w:tcW w:w="7407" w:type="dxa"/>
            <w:shd w:val="clear" w:color="auto" w:fill="F2F2F2" w:themeFill="background1" w:themeFillShade="F2"/>
          </w:tcPr>
          <w:p w:rsidR="00000000" w:rsidRDefault="00DB54A8">
            <w:pPr>
              <w:rPr>
                <w:noProof/>
              </w:rPr>
            </w:pPr>
            <w:r>
              <w:rPr>
                <w:noProof/>
              </w:rPr>
              <w:t>Click the Next &gt; button.</w:t>
            </w:r>
          </w:p>
        </w:tc>
        <w:tc>
          <w:tcPr>
            <w:tcW w:w="7407" w:type="dxa"/>
          </w:tcPr>
          <w:p w:rsidR="00000000" w:rsidRDefault="00DB54A8">
            <w:pPr>
              <w:rPr>
                <w:lang w:val="fr-FR"/>
              </w:rPr>
            </w:pPr>
            <w:r>
              <w:rPr>
                <w:lang w:val="fr-FR"/>
              </w:rPr>
              <w:t>Cliquez sur le bouton Suivant &gt;.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306 </w:t>
            </w:r>
            <w:r>
              <w:rPr>
                <w:noProof/>
                <w:sz w:val="16"/>
              </w:rPr>
              <w:br/>
            </w:r>
            <w:r>
              <w:rPr>
                <w:noProof/>
                <w:sz w:val="2"/>
              </w:rPr>
              <w:t>89703cea-c468-4dad-b000-c66f3d43456b</w:t>
            </w:r>
          </w:p>
        </w:tc>
        <w:tc>
          <w:tcPr>
            <w:tcW w:w="7407" w:type="dxa"/>
            <w:shd w:val="clear" w:color="auto" w:fill="F2F2F2" w:themeFill="background1" w:themeFillShade="F2"/>
          </w:tcPr>
          <w:p w:rsidR="00000000" w:rsidRDefault="00DB54A8">
            <w:pPr>
              <w:rPr>
                <w:noProof/>
              </w:rPr>
            </w:pPr>
            <w:r>
              <w:rPr>
                <w:noProof/>
              </w:rPr>
              <w:t>Depending on the type of media you select, you will see additional options.</w:t>
            </w:r>
          </w:p>
        </w:tc>
        <w:tc>
          <w:tcPr>
            <w:tcW w:w="7407" w:type="dxa"/>
          </w:tcPr>
          <w:p w:rsidR="00000000" w:rsidRDefault="00DB54A8">
            <w:pPr>
              <w:rPr>
                <w:lang w:val="fr-FR"/>
              </w:rPr>
            </w:pPr>
            <w:r>
              <w:rPr>
                <w:lang w:val="fr-FR"/>
              </w:rPr>
              <w:t>Selon le type de m</w:t>
            </w:r>
            <w:r>
              <w:rPr>
                <w:lang w:val="fr-FR"/>
              </w:rPr>
              <w:t>é</w:t>
            </w:r>
            <w:r>
              <w:rPr>
                <w:lang w:val="fr-FR"/>
              </w:rPr>
              <w:t>dia que vous s</w:t>
            </w:r>
            <w:r>
              <w:rPr>
                <w:lang w:val="fr-FR"/>
              </w:rPr>
              <w:t>é</w:t>
            </w:r>
            <w:r>
              <w:rPr>
                <w:lang w:val="fr-FR"/>
              </w:rPr>
              <w:t>lectionnez, vous verrez des options suppl</w:t>
            </w:r>
            <w:r>
              <w:rPr>
                <w:lang w:val="fr-FR"/>
              </w:rPr>
              <w:t>é</w:t>
            </w:r>
            <w:r>
              <w:rPr>
                <w:lang w:val="fr-FR"/>
              </w:rPr>
              <w:t>mentaires.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307 </w:t>
            </w:r>
            <w:r>
              <w:rPr>
                <w:noProof/>
                <w:sz w:val="16"/>
              </w:rPr>
              <w:br/>
            </w:r>
            <w:r>
              <w:rPr>
                <w:noProof/>
                <w:sz w:val="2"/>
              </w:rPr>
              <w:t>e816af3c-f0d9-4b3a-9a85-9a5e1300b2f9</w:t>
            </w:r>
          </w:p>
        </w:tc>
        <w:tc>
          <w:tcPr>
            <w:tcW w:w="7407" w:type="dxa"/>
            <w:shd w:val="clear" w:color="auto" w:fill="F2F2F2" w:themeFill="background1" w:themeFillShade="F2"/>
          </w:tcPr>
          <w:p w:rsidR="00000000" w:rsidRDefault="00DB54A8">
            <w:pPr>
              <w:rPr>
                <w:noProof/>
              </w:rPr>
            </w:pPr>
            <w:r>
              <w:rPr>
                <w:noProof/>
              </w:rPr>
              <w:t xml:space="preserve">For example, </w:t>
            </w:r>
            <w:r>
              <w:rPr>
                <w:noProof/>
              </w:rPr>
              <w:t>if you select a video, you must specify the player that should be used to display the video, along with the dimensions for the player.</w:t>
            </w:r>
          </w:p>
        </w:tc>
        <w:tc>
          <w:tcPr>
            <w:tcW w:w="7407" w:type="dxa"/>
          </w:tcPr>
          <w:p w:rsidR="00000000" w:rsidRDefault="00DB54A8">
            <w:pPr>
              <w:rPr>
                <w:lang w:val="fr-FR"/>
              </w:rPr>
            </w:pPr>
            <w:r>
              <w:rPr>
                <w:lang w:val="fr-FR"/>
              </w:rPr>
              <w:t>Par exemple, si vous s</w:t>
            </w:r>
            <w:r>
              <w:rPr>
                <w:lang w:val="fr-FR"/>
              </w:rPr>
              <w:t>é</w:t>
            </w:r>
            <w:r>
              <w:rPr>
                <w:lang w:val="fr-FR"/>
              </w:rPr>
              <w:t>lectionnez une vid</w:t>
            </w:r>
            <w:r>
              <w:rPr>
                <w:lang w:val="fr-FR"/>
              </w:rPr>
              <w:t>é</w:t>
            </w:r>
            <w:r>
              <w:rPr>
                <w:lang w:val="fr-FR"/>
              </w:rPr>
              <w:t>o, vous devez sp</w:t>
            </w:r>
            <w:r>
              <w:rPr>
                <w:lang w:val="fr-FR"/>
              </w:rPr>
              <w:t>é</w:t>
            </w:r>
            <w:r>
              <w:rPr>
                <w:lang w:val="fr-FR"/>
              </w:rPr>
              <w:t xml:space="preserve">cifier le lecteur qui doit </w:t>
            </w:r>
            <w:r>
              <w:rPr>
                <w:lang w:val="fr-FR"/>
              </w:rPr>
              <w:t>ê</w:t>
            </w:r>
            <w:r>
              <w:rPr>
                <w:lang w:val="fr-FR"/>
              </w:rPr>
              <w:t>tre utilis</w:t>
            </w:r>
            <w:r>
              <w:rPr>
                <w:lang w:val="fr-FR"/>
              </w:rPr>
              <w:t>é</w:t>
            </w:r>
            <w:r>
              <w:rPr>
                <w:lang w:val="fr-FR"/>
              </w:rPr>
              <w:t xml:space="preserve"> pour afficher la vid</w:t>
            </w:r>
            <w:r>
              <w:rPr>
                <w:lang w:val="fr-FR"/>
              </w:rPr>
              <w:t>é</w:t>
            </w:r>
            <w:r>
              <w:rPr>
                <w:lang w:val="fr-FR"/>
              </w:rPr>
              <w:t>o</w:t>
            </w:r>
            <w:r>
              <w:rPr>
                <w:lang w:val="fr-FR"/>
              </w:rPr>
              <w:t>, ainsi que les dimensions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308 </w:t>
            </w:r>
            <w:r>
              <w:rPr>
                <w:noProof/>
                <w:sz w:val="16"/>
              </w:rPr>
              <w:br/>
            </w:r>
            <w:r>
              <w:rPr>
                <w:noProof/>
                <w:sz w:val="2"/>
              </w:rPr>
              <w:t>c35b3bb1-69c6-4901-9702-c60f96b55023</w:t>
            </w:r>
          </w:p>
        </w:tc>
        <w:tc>
          <w:tcPr>
            <w:tcW w:w="7407" w:type="dxa"/>
            <w:shd w:val="clear" w:color="auto" w:fill="F2F2F2" w:themeFill="background1" w:themeFillShade="F2"/>
          </w:tcPr>
          <w:p w:rsidR="00000000" w:rsidRDefault="00DB54A8">
            <w:pPr>
              <w:rPr>
                <w:noProof/>
              </w:rPr>
            </w:pPr>
            <w:r>
              <w:rPr>
                <w:noProof/>
              </w:rPr>
              <w:t>Click Finish.</w:t>
            </w:r>
          </w:p>
        </w:tc>
        <w:tc>
          <w:tcPr>
            <w:tcW w:w="7407" w:type="dxa"/>
          </w:tcPr>
          <w:p w:rsidR="00000000" w:rsidRDefault="00DB54A8">
            <w:pPr>
              <w:rPr>
                <w:lang w:val="fr-FR"/>
              </w:rPr>
            </w:pPr>
            <w:r>
              <w:rPr>
                <w:lang w:val="fr-FR"/>
              </w:rPr>
              <w:t>Cliquez sur Finish (Terminer).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309 </w:t>
            </w:r>
            <w:r>
              <w:rPr>
                <w:noProof/>
                <w:sz w:val="16"/>
              </w:rPr>
              <w:br/>
            </w:r>
            <w:r>
              <w:rPr>
                <w:noProof/>
                <w:sz w:val="2"/>
              </w:rPr>
              <w:t>01e38390-09ff-4d36-88d8-4922b8ced099</w:t>
            </w:r>
          </w:p>
        </w:tc>
        <w:tc>
          <w:tcPr>
            <w:tcW w:w="7407" w:type="dxa"/>
            <w:shd w:val="clear" w:color="auto" w:fill="F2F2F2" w:themeFill="background1" w:themeFillShade="F2"/>
          </w:tcPr>
          <w:p w:rsidR="00000000" w:rsidRDefault="00DB54A8">
            <w:pPr>
              <w:rPr>
                <w:noProof/>
              </w:rPr>
            </w:pPr>
            <w:r>
              <w:rPr>
                <w:noProof/>
              </w:rPr>
              <w:t>The media is embedded in the rich text field.</w:t>
            </w:r>
          </w:p>
        </w:tc>
        <w:tc>
          <w:tcPr>
            <w:tcW w:w="7407" w:type="dxa"/>
          </w:tcPr>
          <w:p w:rsidR="00000000" w:rsidRDefault="00DB54A8">
            <w:pPr>
              <w:rPr>
                <w:lang w:val="fr-FR"/>
              </w:rPr>
            </w:pPr>
            <w:r>
              <w:rPr>
                <w:lang w:val="fr-FR"/>
              </w:rPr>
              <w:t>Le m</w:t>
            </w:r>
            <w:r>
              <w:rPr>
                <w:lang w:val="fr-FR"/>
              </w:rPr>
              <w:t>é</w:t>
            </w:r>
            <w:r>
              <w:rPr>
                <w:lang w:val="fr-FR"/>
              </w:rPr>
              <w:t>dia est int</w:t>
            </w:r>
            <w:r>
              <w:rPr>
                <w:lang w:val="fr-FR"/>
              </w:rPr>
              <w:t>é</w:t>
            </w:r>
            <w:r>
              <w:rPr>
                <w:lang w:val="fr-FR"/>
              </w:rPr>
              <w:t>gr</w:t>
            </w:r>
            <w:r>
              <w:rPr>
                <w:lang w:val="fr-FR"/>
              </w:rPr>
              <w:t>é</w:t>
            </w:r>
            <w:r>
              <w:rPr>
                <w:lang w:val="fr-FR"/>
              </w:rPr>
              <w:t xml:space="preserve"> dans le champ de texte enrichi.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310 </w:t>
            </w:r>
            <w:r>
              <w:rPr>
                <w:noProof/>
                <w:sz w:val="16"/>
              </w:rPr>
              <w:br/>
            </w:r>
            <w:r>
              <w:rPr>
                <w:noProof/>
                <w:sz w:val="2"/>
              </w:rPr>
              <w:t>121e4ce3-1bc1-40d5-bb82-b3e5ef11bf03</w:t>
            </w:r>
          </w:p>
        </w:tc>
        <w:tc>
          <w:tcPr>
            <w:tcW w:w="7407" w:type="dxa"/>
            <w:shd w:val="clear" w:color="auto" w:fill="F2F2F2" w:themeFill="background1" w:themeFillShade="F2"/>
          </w:tcPr>
          <w:p w:rsidR="00000000" w:rsidRDefault="00DB54A8">
            <w:pPr>
              <w:rPr>
                <w:noProof/>
              </w:rPr>
            </w:pPr>
            <w:r>
              <w:rPr>
                <w:noProof/>
              </w:rPr>
              <w:t>Embed Media Link</w:t>
            </w:r>
          </w:p>
        </w:tc>
        <w:tc>
          <w:tcPr>
            <w:tcW w:w="7407" w:type="dxa"/>
          </w:tcPr>
          <w:p w:rsidR="00000000" w:rsidRDefault="00DB54A8">
            <w:pPr>
              <w:rPr>
                <w:lang w:val="fr-FR"/>
              </w:rPr>
            </w:pPr>
            <w:r>
              <w:rPr>
                <w:lang w:val="fr-FR"/>
              </w:rPr>
              <w:t>Int</w:t>
            </w:r>
            <w:r>
              <w:rPr>
                <w:lang w:val="fr-FR"/>
              </w:rPr>
              <w:t>é</w:t>
            </w:r>
            <w:r>
              <w:rPr>
                <w:lang w:val="fr-FR"/>
              </w:rPr>
              <w:t>grer le lien m</w:t>
            </w:r>
            <w:r>
              <w:rPr>
                <w:lang w:val="fr-FR"/>
              </w:rPr>
              <w:t>é</w:t>
            </w:r>
            <w:r>
              <w:rPr>
                <w:lang w:val="fr-FR"/>
              </w:rPr>
              <w:t>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311 </w:t>
            </w:r>
            <w:r>
              <w:rPr>
                <w:noProof/>
                <w:sz w:val="16"/>
              </w:rPr>
              <w:br/>
            </w:r>
            <w:r>
              <w:rPr>
                <w:noProof/>
                <w:sz w:val="2"/>
              </w:rPr>
              <w:t>8c66ae8d-54f9-4134-b7fb-fdbea706ed49</w:t>
            </w:r>
          </w:p>
        </w:tc>
        <w:tc>
          <w:tcPr>
            <w:tcW w:w="7407" w:type="dxa"/>
            <w:shd w:val="clear" w:color="auto" w:fill="F2F2F2" w:themeFill="background1" w:themeFillShade="F2"/>
          </w:tcPr>
          <w:p w:rsidR="00000000" w:rsidRDefault="00DB54A8">
            <w:pPr>
              <w:rPr>
                <w:noProof/>
              </w:rPr>
            </w:pPr>
            <w:r>
              <w:rPr>
                <w:noProof/>
              </w:rPr>
              <w:t>A link to media can be inserted in a rich text field.</w:t>
            </w:r>
          </w:p>
        </w:tc>
        <w:tc>
          <w:tcPr>
            <w:tcW w:w="7407" w:type="dxa"/>
          </w:tcPr>
          <w:p w:rsidR="00000000" w:rsidRDefault="00DB54A8">
            <w:pPr>
              <w:rPr>
                <w:lang w:val="fr-FR"/>
              </w:rPr>
            </w:pPr>
            <w:r>
              <w:rPr>
                <w:lang w:val="fr-FR"/>
              </w:rPr>
              <w:t>Un lien vers un m</w:t>
            </w:r>
            <w:r>
              <w:rPr>
                <w:lang w:val="fr-FR"/>
              </w:rPr>
              <w:t>é</w:t>
            </w:r>
            <w:r>
              <w:rPr>
                <w:lang w:val="fr-FR"/>
              </w:rPr>
              <w:t xml:space="preserve">dia peut </w:t>
            </w:r>
            <w:r>
              <w:rPr>
                <w:lang w:val="fr-FR"/>
              </w:rPr>
              <w:t>ê</w:t>
            </w:r>
            <w:r>
              <w:rPr>
                <w:lang w:val="fr-FR"/>
              </w:rPr>
              <w:t>tre ins</w:t>
            </w:r>
            <w:r>
              <w:rPr>
                <w:lang w:val="fr-FR"/>
              </w:rPr>
              <w:t>é</w:t>
            </w:r>
            <w:r>
              <w:rPr>
                <w:lang w:val="fr-FR"/>
              </w:rPr>
              <w:t>r</w:t>
            </w:r>
            <w:r>
              <w:rPr>
                <w:lang w:val="fr-FR"/>
              </w:rPr>
              <w:t>é</w:t>
            </w:r>
            <w:r>
              <w:rPr>
                <w:lang w:val="fr-FR"/>
              </w:rPr>
              <w:t xml:space="preserve"> dans</w:t>
            </w:r>
            <w:r>
              <w:rPr>
                <w:lang w:val="fr-FR"/>
              </w:rPr>
              <w:t xml:space="preserve"> un champ de texte enrichi.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312 </w:t>
            </w:r>
            <w:r>
              <w:rPr>
                <w:noProof/>
                <w:sz w:val="16"/>
              </w:rPr>
              <w:br/>
            </w:r>
            <w:r>
              <w:rPr>
                <w:noProof/>
                <w:sz w:val="2"/>
              </w:rPr>
              <w:t>ceef23dc-9937-45e7-90b3-6fe88620a745</w:t>
            </w:r>
          </w:p>
        </w:tc>
        <w:tc>
          <w:tcPr>
            <w:tcW w:w="7407" w:type="dxa"/>
            <w:shd w:val="clear" w:color="auto" w:fill="F2F2F2" w:themeFill="background1" w:themeFillShade="F2"/>
          </w:tcPr>
          <w:p w:rsidR="00000000" w:rsidRDefault="00DB54A8">
            <w:pPr>
              <w:rPr>
                <w:noProof/>
              </w:rPr>
            </w:pPr>
            <w:r>
              <w:rPr>
                <w:noProof/>
              </w:rPr>
              <w:t>In the rich text editor, click the Embed Media Link button.</w:t>
            </w:r>
          </w:p>
        </w:tc>
        <w:tc>
          <w:tcPr>
            <w:tcW w:w="7407" w:type="dxa"/>
          </w:tcPr>
          <w:p w:rsidR="00000000" w:rsidRDefault="00DB54A8">
            <w:pPr>
              <w:rPr>
                <w:lang w:val="fr-FR"/>
              </w:rPr>
            </w:pPr>
            <w:r>
              <w:rPr>
                <w:lang w:val="fr-FR"/>
              </w:rPr>
              <w:t>Dans l'</w:t>
            </w:r>
            <w:r>
              <w:rPr>
                <w:lang w:val="fr-FR"/>
              </w:rPr>
              <w:t>é</w:t>
            </w:r>
            <w:r>
              <w:rPr>
                <w:lang w:val="fr-FR"/>
              </w:rPr>
              <w:t>diteur de texte enrichi, cliquez sur le bouton Incorporer un lien multim</w:t>
            </w:r>
            <w:r>
              <w:rPr>
                <w:lang w:val="fr-FR"/>
              </w:rPr>
              <w:t>é</w:t>
            </w:r>
            <w:r>
              <w:rPr>
                <w:lang w:val="fr-FR"/>
              </w:rPr>
              <w:t>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313 </w:t>
            </w:r>
            <w:r>
              <w:rPr>
                <w:noProof/>
                <w:sz w:val="16"/>
              </w:rPr>
              <w:br/>
            </w:r>
            <w:r>
              <w:rPr>
                <w:noProof/>
                <w:sz w:val="2"/>
              </w:rPr>
              <w:t>ea9b03e8-1b43-4bb6-b328-0c40b1733</w:t>
            </w:r>
            <w:r>
              <w:rPr>
                <w:noProof/>
                <w:sz w:val="2"/>
              </w:rPr>
              <w:t>5ae</w:t>
            </w:r>
          </w:p>
        </w:tc>
        <w:tc>
          <w:tcPr>
            <w:tcW w:w="7407" w:type="dxa"/>
            <w:shd w:val="clear" w:color="auto" w:fill="F2F2F2" w:themeFill="background1" w:themeFillShade="F2"/>
          </w:tcPr>
          <w:p w:rsidR="00000000" w:rsidRDefault="00DB54A8">
            <w:pPr>
              <w:rPr>
                <w:noProof/>
              </w:rPr>
            </w:pPr>
            <w:r>
              <w:rPr>
                <w:noProof/>
              </w:rPr>
              <w:t>Use the search screen to find the media you want to insert.</w:t>
            </w:r>
          </w:p>
        </w:tc>
        <w:tc>
          <w:tcPr>
            <w:tcW w:w="7407" w:type="dxa"/>
          </w:tcPr>
          <w:p w:rsidR="00000000" w:rsidRDefault="00DB54A8">
            <w:pPr>
              <w:rPr>
                <w:lang w:val="fr-FR"/>
              </w:rPr>
            </w:pPr>
            <w:r>
              <w:rPr>
                <w:lang w:val="fr-FR"/>
              </w:rPr>
              <w:t>Utilisez l'</w:t>
            </w:r>
            <w:r>
              <w:rPr>
                <w:lang w:val="fr-FR"/>
              </w:rPr>
              <w:t>é</w:t>
            </w:r>
            <w:r>
              <w:rPr>
                <w:lang w:val="fr-FR"/>
              </w:rPr>
              <w:t>cran de recherche pour trouver le m</w:t>
            </w:r>
            <w:r>
              <w:rPr>
                <w:lang w:val="fr-FR"/>
              </w:rPr>
              <w:t>é</w:t>
            </w:r>
            <w:r>
              <w:rPr>
                <w:lang w:val="fr-FR"/>
              </w:rPr>
              <w:t>dia que vous souhaitez ins</w:t>
            </w:r>
            <w:r>
              <w:rPr>
                <w:lang w:val="fr-FR"/>
              </w:rPr>
              <w:t>é</w:t>
            </w:r>
            <w:r>
              <w:rPr>
                <w:lang w:val="fr-FR"/>
              </w:rPr>
              <w: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314 </w:t>
            </w:r>
            <w:r>
              <w:rPr>
                <w:noProof/>
                <w:sz w:val="16"/>
              </w:rPr>
              <w:br/>
            </w:r>
            <w:r>
              <w:rPr>
                <w:noProof/>
                <w:sz w:val="2"/>
              </w:rPr>
              <w:t>eacf9803-6215-48fa-8019-43e5974e77aa</w:t>
            </w:r>
          </w:p>
        </w:tc>
        <w:tc>
          <w:tcPr>
            <w:tcW w:w="7407" w:type="dxa"/>
            <w:shd w:val="clear" w:color="auto" w:fill="F2F2F2" w:themeFill="background1" w:themeFillShade="F2"/>
          </w:tcPr>
          <w:p w:rsidR="00000000" w:rsidRDefault="00DB54A8">
            <w:pPr>
              <w:rPr>
                <w:noProof/>
              </w:rPr>
            </w:pPr>
            <w:r>
              <w:rPr>
                <w:noProof/>
              </w:rPr>
              <w:t>Click the row that represents the media you want to insert.</w:t>
            </w:r>
          </w:p>
        </w:tc>
        <w:tc>
          <w:tcPr>
            <w:tcW w:w="7407" w:type="dxa"/>
          </w:tcPr>
          <w:p w:rsidR="00000000" w:rsidRDefault="00DB54A8">
            <w:pPr>
              <w:rPr>
                <w:lang w:val="fr-FR"/>
              </w:rPr>
            </w:pPr>
            <w:r>
              <w:rPr>
                <w:lang w:val="fr-FR"/>
              </w:rPr>
              <w:t>Cliquez sur la ligne qui repr</w:t>
            </w:r>
            <w:r>
              <w:rPr>
                <w:lang w:val="fr-FR"/>
              </w:rPr>
              <w:t>é</w:t>
            </w:r>
            <w:r>
              <w:rPr>
                <w:lang w:val="fr-FR"/>
              </w:rPr>
              <w:t>sente le m</w:t>
            </w:r>
            <w:r>
              <w:rPr>
                <w:lang w:val="fr-FR"/>
              </w:rPr>
              <w:t>é</w:t>
            </w:r>
            <w:r>
              <w:rPr>
                <w:lang w:val="fr-FR"/>
              </w:rPr>
              <w:t xml:space="preserve">dia </w:t>
            </w:r>
            <w:r>
              <w:rPr>
                <w:lang w:val="fr-FR"/>
              </w:rPr>
              <w:t>à</w:t>
            </w:r>
            <w:r>
              <w:rPr>
                <w:lang w:val="fr-FR"/>
              </w:rPr>
              <w:t xml:space="preserve"> ins</w:t>
            </w:r>
            <w:r>
              <w:rPr>
                <w:lang w:val="fr-FR"/>
              </w:rPr>
              <w:t>é</w:t>
            </w:r>
            <w:r>
              <w:rPr>
                <w:lang w:val="fr-FR"/>
              </w:rPr>
              <w: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315 </w:t>
            </w:r>
            <w:r>
              <w:rPr>
                <w:noProof/>
                <w:sz w:val="16"/>
              </w:rPr>
              <w:br/>
            </w:r>
            <w:r>
              <w:rPr>
                <w:noProof/>
                <w:sz w:val="2"/>
              </w:rPr>
              <w:t>f18a6e11-e63f-4be9-8817-78350ad1bd7a</w:t>
            </w:r>
          </w:p>
        </w:tc>
        <w:tc>
          <w:tcPr>
            <w:tcW w:w="7407" w:type="dxa"/>
            <w:shd w:val="clear" w:color="auto" w:fill="F2F2F2" w:themeFill="background1" w:themeFillShade="F2"/>
          </w:tcPr>
          <w:p w:rsidR="00000000" w:rsidRDefault="00DB54A8">
            <w:pPr>
              <w:rPr>
                <w:noProof/>
              </w:rPr>
            </w:pPr>
            <w:r>
              <w:rPr>
                <w:noProof/>
              </w:rPr>
              <w:t>Click the Next &gt; button.</w:t>
            </w:r>
          </w:p>
        </w:tc>
        <w:tc>
          <w:tcPr>
            <w:tcW w:w="7407" w:type="dxa"/>
          </w:tcPr>
          <w:p w:rsidR="00000000" w:rsidRDefault="00DB54A8">
            <w:pPr>
              <w:rPr>
                <w:lang w:val="fr-FR"/>
              </w:rPr>
            </w:pPr>
            <w:r>
              <w:rPr>
                <w:lang w:val="fr-FR"/>
              </w:rPr>
              <w:t>Cliquez sur le bouton Suivant &gt;.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316 </w:t>
            </w:r>
            <w:r>
              <w:rPr>
                <w:noProof/>
                <w:sz w:val="16"/>
              </w:rPr>
              <w:br/>
            </w:r>
            <w:r>
              <w:rPr>
                <w:noProof/>
                <w:sz w:val="2"/>
              </w:rPr>
              <w:t>1af9a0dc-8c2d-4908-8d11-b16119a21014</w:t>
            </w:r>
          </w:p>
        </w:tc>
        <w:tc>
          <w:tcPr>
            <w:tcW w:w="7407" w:type="dxa"/>
            <w:shd w:val="clear" w:color="auto" w:fill="F2F2F2" w:themeFill="background1" w:themeFillShade="F2"/>
          </w:tcPr>
          <w:p w:rsidR="00000000" w:rsidRDefault="00DB54A8">
            <w:pPr>
              <w:rPr>
                <w:noProof/>
              </w:rPr>
            </w:pPr>
            <w:r>
              <w:rPr>
                <w:noProof/>
              </w:rPr>
              <w:t>Enter a value for Link Title.</w:t>
            </w:r>
          </w:p>
        </w:tc>
        <w:tc>
          <w:tcPr>
            <w:tcW w:w="7407" w:type="dxa"/>
          </w:tcPr>
          <w:p w:rsidR="00000000" w:rsidRDefault="00DB54A8">
            <w:pPr>
              <w:rPr>
                <w:lang w:val="fr-FR"/>
              </w:rPr>
            </w:pPr>
            <w:r>
              <w:rPr>
                <w:lang w:val="fr-FR"/>
              </w:rPr>
              <w:t xml:space="preserve">Entrez une valeur pour le </w:t>
            </w:r>
            <w:r>
              <w:rPr>
                <w:lang w:val="fr-FR"/>
              </w:rPr>
              <w:t>titre du lien.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317 </w:t>
            </w:r>
            <w:r>
              <w:rPr>
                <w:noProof/>
                <w:sz w:val="16"/>
              </w:rPr>
              <w:br/>
            </w:r>
            <w:r>
              <w:rPr>
                <w:noProof/>
                <w:sz w:val="2"/>
              </w:rPr>
              <w:t>d128efd5-7e6b-4b74-80ef-d3c3899876bc</w:t>
            </w:r>
          </w:p>
        </w:tc>
        <w:tc>
          <w:tcPr>
            <w:tcW w:w="7407" w:type="dxa"/>
            <w:shd w:val="clear" w:color="auto" w:fill="F2F2F2" w:themeFill="background1" w:themeFillShade="F2"/>
          </w:tcPr>
          <w:p w:rsidR="00000000" w:rsidRDefault="00DB54A8">
            <w:pPr>
              <w:rPr>
                <w:noProof/>
              </w:rPr>
            </w:pPr>
            <w:r>
              <w:rPr>
                <w:noProof/>
              </w:rPr>
              <w:t>This is the text that will appear for the media link.</w:t>
            </w:r>
          </w:p>
        </w:tc>
        <w:tc>
          <w:tcPr>
            <w:tcW w:w="7407" w:type="dxa"/>
          </w:tcPr>
          <w:p w:rsidR="00000000" w:rsidRDefault="00DB54A8">
            <w:pPr>
              <w:rPr>
                <w:lang w:val="fr-FR"/>
              </w:rPr>
            </w:pPr>
            <w:r>
              <w:rPr>
                <w:lang w:val="fr-FR"/>
              </w:rPr>
              <w:t>Il s'agit du texte qui appara</w:t>
            </w:r>
            <w:r>
              <w:rPr>
                <w:lang w:val="fr-FR"/>
              </w:rPr>
              <w:t>î</w:t>
            </w:r>
            <w:r>
              <w:rPr>
                <w:lang w:val="fr-FR"/>
              </w:rPr>
              <w:t>tra pour le lien m</w:t>
            </w:r>
            <w:r>
              <w:rPr>
                <w:lang w:val="fr-FR"/>
              </w:rPr>
              <w:t>é</w:t>
            </w:r>
            <w:r>
              <w:rPr>
                <w:lang w:val="fr-FR"/>
              </w:rPr>
              <w:t>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318 </w:t>
            </w:r>
            <w:r>
              <w:rPr>
                <w:noProof/>
                <w:sz w:val="16"/>
              </w:rPr>
              <w:br/>
            </w:r>
            <w:r>
              <w:rPr>
                <w:noProof/>
                <w:sz w:val="2"/>
              </w:rPr>
              <w:t>dd83fcb8-5b82-489a-8f96-eb7e15c54d27</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In addition, depending on the type of media</w:t>
            </w:r>
            <w:r>
              <w:rPr>
                <w:noProof/>
              </w:rPr>
              <w:t xml:space="preserve"> you select, you will see additional options.</w:t>
            </w:r>
          </w:p>
        </w:tc>
        <w:tc>
          <w:tcPr>
            <w:tcW w:w="7407" w:type="dxa"/>
          </w:tcPr>
          <w:p w:rsidR="00000000" w:rsidRDefault="00DB54A8">
            <w:pPr>
              <w:rPr>
                <w:lang w:val="fr-FR"/>
              </w:rPr>
            </w:pPr>
            <w:r>
              <w:rPr>
                <w:rStyle w:val="mqInternal"/>
                <w:noProof/>
                <w:lang w:val="fr-FR"/>
              </w:rPr>
              <w:t>[1]</w:t>
            </w:r>
            <w:r>
              <w:rPr>
                <w:lang w:val="fr-FR"/>
              </w:rPr>
              <w:t xml:space="preserve"> En outre, selon le type de m</w:t>
            </w:r>
            <w:r>
              <w:rPr>
                <w:lang w:val="fr-FR"/>
              </w:rPr>
              <w:t>é</w:t>
            </w:r>
            <w:r>
              <w:rPr>
                <w:lang w:val="fr-FR"/>
              </w:rPr>
              <w:t>dia que vous s</w:t>
            </w:r>
            <w:r>
              <w:rPr>
                <w:lang w:val="fr-FR"/>
              </w:rPr>
              <w:t>é</w:t>
            </w:r>
            <w:r>
              <w:rPr>
                <w:lang w:val="fr-FR"/>
              </w:rPr>
              <w:t>lectionnez, vous verrez des options suppl</w:t>
            </w:r>
            <w:r>
              <w:rPr>
                <w:lang w:val="fr-FR"/>
              </w:rPr>
              <w:t>é</w:t>
            </w:r>
            <w:r>
              <w:rPr>
                <w:lang w:val="fr-FR"/>
              </w:rPr>
              <w:t>mentaires.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319 </w:t>
            </w:r>
            <w:r>
              <w:rPr>
                <w:noProof/>
                <w:sz w:val="16"/>
              </w:rPr>
              <w:br/>
            </w:r>
            <w:r>
              <w:rPr>
                <w:noProof/>
                <w:sz w:val="2"/>
              </w:rPr>
              <w:t>3280f8e2-13b9-47ac-8d86-461aa11eb833</w:t>
            </w:r>
          </w:p>
        </w:tc>
        <w:tc>
          <w:tcPr>
            <w:tcW w:w="7407" w:type="dxa"/>
            <w:shd w:val="clear" w:color="auto" w:fill="F2F2F2" w:themeFill="background1" w:themeFillShade="F2"/>
          </w:tcPr>
          <w:p w:rsidR="00000000" w:rsidRDefault="00DB54A8">
            <w:pPr>
              <w:rPr>
                <w:noProof/>
              </w:rPr>
            </w:pPr>
            <w:r>
              <w:rPr>
                <w:noProof/>
              </w:rPr>
              <w:t>For example, if you select a video, you must specify the player th</w:t>
            </w:r>
            <w:r>
              <w:rPr>
                <w:noProof/>
              </w:rPr>
              <w:t>at should be used to display the video, along with the dimensions for the player.</w:t>
            </w:r>
          </w:p>
        </w:tc>
        <w:tc>
          <w:tcPr>
            <w:tcW w:w="7407" w:type="dxa"/>
          </w:tcPr>
          <w:p w:rsidR="00000000" w:rsidRDefault="00DB54A8">
            <w:pPr>
              <w:rPr>
                <w:lang w:val="fr-FR"/>
              </w:rPr>
            </w:pPr>
            <w:r>
              <w:rPr>
                <w:lang w:val="fr-FR"/>
              </w:rPr>
              <w:t>Par exemple, si vous s</w:t>
            </w:r>
            <w:r>
              <w:rPr>
                <w:lang w:val="fr-FR"/>
              </w:rPr>
              <w:t>é</w:t>
            </w:r>
            <w:r>
              <w:rPr>
                <w:lang w:val="fr-FR"/>
              </w:rPr>
              <w:t>lectionnez une vid</w:t>
            </w:r>
            <w:r>
              <w:rPr>
                <w:lang w:val="fr-FR"/>
              </w:rPr>
              <w:t>é</w:t>
            </w:r>
            <w:r>
              <w:rPr>
                <w:lang w:val="fr-FR"/>
              </w:rPr>
              <w:t>o, vous devez sp</w:t>
            </w:r>
            <w:r>
              <w:rPr>
                <w:lang w:val="fr-FR"/>
              </w:rPr>
              <w:t>é</w:t>
            </w:r>
            <w:r>
              <w:rPr>
                <w:lang w:val="fr-FR"/>
              </w:rPr>
              <w:t xml:space="preserve">cifier le lecteur qui doit </w:t>
            </w:r>
            <w:r>
              <w:rPr>
                <w:lang w:val="fr-FR"/>
              </w:rPr>
              <w:t>ê</w:t>
            </w:r>
            <w:r>
              <w:rPr>
                <w:lang w:val="fr-FR"/>
              </w:rPr>
              <w:t>tre utilis</w:t>
            </w:r>
            <w:r>
              <w:rPr>
                <w:lang w:val="fr-FR"/>
              </w:rPr>
              <w:t>é</w:t>
            </w:r>
            <w:r>
              <w:rPr>
                <w:lang w:val="fr-FR"/>
              </w:rPr>
              <w:t xml:space="preserve"> pour afficher la vid</w:t>
            </w:r>
            <w:r>
              <w:rPr>
                <w:lang w:val="fr-FR"/>
              </w:rPr>
              <w:t>é</w:t>
            </w:r>
            <w:r>
              <w:rPr>
                <w:lang w:val="fr-FR"/>
              </w:rPr>
              <w:t>o, ainsi que les dimensions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320 </w:t>
            </w:r>
            <w:r>
              <w:rPr>
                <w:noProof/>
                <w:sz w:val="16"/>
              </w:rPr>
              <w:br/>
            </w:r>
            <w:r>
              <w:rPr>
                <w:noProof/>
                <w:sz w:val="2"/>
              </w:rPr>
              <w:t>400ac96e-5a50-423f-a86b-47165cf75828</w:t>
            </w:r>
          </w:p>
        </w:tc>
        <w:tc>
          <w:tcPr>
            <w:tcW w:w="7407" w:type="dxa"/>
            <w:shd w:val="clear" w:color="auto" w:fill="F2F2F2" w:themeFill="background1" w:themeFillShade="F2"/>
          </w:tcPr>
          <w:p w:rsidR="00000000" w:rsidRDefault="00DB54A8">
            <w:pPr>
              <w:rPr>
                <w:noProof/>
              </w:rPr>
            </w:pPr>
            <w:r>
              <w:rPr>
                <w:noProof/>
              </w:rPr>
              <w:t>Click Finish.</w:t>
            </w:r>
          </w:p>
        </w:tc>
        <w:tc>
          <w:tcPr>
            <w:tcW w:w="7407" w:type="dxa"/>
          </w:tcPr>
          <w:p w:rsidR="00000000" w:rsidRDefault="00DB54A8">
            <w:pPr>
              <w:rPr>
                <w:lang w:val="fr-FR"/>
              </w:rPr>
            </w:pPr>
            <w:r>
              <w:rPr>
                <w:lang w:val="fr-FR"/>
              </w:rPr>
              <w:t>Cliquez sur Finish (Terminer).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321 </w:t>
            </w:r>
            <w:r>
              <w:rPr>
                <w:noProof/>
                <w:sz w:val="16"/>
              </w:rPr>
              <w:br/>
            </w:r>
            <w:r>
              <w:rPr>
                <w:noProof/>
                <w:sz w:val="2"/>
              </w:rPr>
              <w:t>b40f4f15-3cc6-441d-8bb2-258f80d6c954</w:t>
            </w:r>
          </w:p>
        </w:tc>
        <w:tc>
          <w:tcPr>
            <w:tcW w:w="7407" w:type="dxa"/>
            <w:shd w:val="clear" w:color="auto" w:fill="F2F2F2" w:themeFill="background1" w:themeFillShade="F2"/>
          </w:tcPr>
          <w:p w:rsidR="00000000" w:rsidRDefault="00DB54A8">
            <w:pPr>
              <w:rPr>
                <w:noProof/>
              </w:rPr>
            </w:pPr>
            <w:r>
              <w:rPr>
                <w:noProof/>
              </w:rPr>
              <w:t>A link is embedded in the rich text field.</w:t>
            </w:r>
          </w:p>
        </w:tc>
        <w:tc>
          <w:tcPr>
            <w:tcW w:w="7407" w:type="dxa"/>
          </w:tcPr>
          <w:p w:rsidR="00000000" w:rsidRDefault="00DB54A8">
            <w:pPr>
              <w:rPr>
                <w:lang w:val="fr-FR"/>
              </w:rPr>
            </w:pPr>
            <w:r>
              <w:rPr>
                <w:lang w:val="fr-FR"/>
              </w:rPr>
              <w:t>Un lien est incorpor</w:t>
            </w:r>
            <w:r>
              <w:rPr>
                <w:lang w:val="fr-FR"/>
              </w:rPr>
              <w:t>é</w:t>
            </w:r>
            <w:r>
              <w:rPr>
                <w:lang w:val="fr-FR"/>
              </w:rPr>
              <w:t xml:space="preserve"> dans le champ de texte enrichi.</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322 </w:t>
            </w:r>
            <w:r>
              <w:rPr>
                <w:noProof/>
                <w:sz w:val="16"/>
              </w:rPr>
              <w:br/>
            </w:r>
            <w:r>
              <w:rPr>
                <w:noProof/>
                <w:sz w:val="2"/>
              </w:rPr>
              <w:t>36dfb38f-5d7b-4bf1-a6e7-1a2c</w:t>
            </w:r>
            <w:r>
              <w:rPr>
                <w:noProof/>
                <w:sz w:val="2"/>
              </w:rPr>
              <w:t>5631d010</w:t>
            </w:r>
          </w:p>
        </w:tc>
        <w:tc>
          <w:tcPr>
            <w:tcW w:w="7407" w:type="dxa"/>
            <w:shd w:val="clear" w:color="auto" w:fill="F2F2F2" w:themeFill="background1" w:themeFillShade="F2"/>
          </w:tcPr>
          <w:p w:rsidR="00000000" w:rsidRDefault="00DB54A8">
            <w:pPr>
              <w:rPr>
                <w:noProof/>
              </w:rPr>
            </w:pPr>
            <w:r>
              <w:rPr>
                <w:noProof/>
              </w:rPr>
              <w:t>Rendering</w:t>
            </w:r>
          </w:p>
        </w:tc>
        <w:tc>
          <w:tcPr>
            <w:tcW w:w="7407" w:type="dxa"/>
          </w:tcPr>
          <w:p w:rsidR="00000000" w:rsidRDefault="00DB54A8">
            <w:pPr>
              <w:rPr>
                <w:lang w:val="fr-FR"/>
              </w:rPr>
            </w:pPr>
            <w:r>
              <w:rPr>
                <w:lang w:val="fr-FR"/>
              </w:rPr>
              <w:t>Rendu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323 </w:t>
            </w:r>
            <w:r>
              <w:rPr>
                <w:noProof/>
                <w:sz w:val="16"/>
              </w:rPr>
              <w:br/>
            </w:r>
            <w:r>
              <w:rPr>
                <w:noProof/>
                <w:sz w:val="2"/>
              </w:rPr>
              <w:t>d3908f73-64e7-4ed9-bcfd-11b7ec92561b</w:t>
            </w:r>
          </w:p>
        </w:tc>
        <w:tc>
          <w:tcPr>
            <w:tcW w:w="7407" w:type="dxa"/>
            <w:shd w:val="clear" w:color="auto" w:fill="F2F2F2" w:themeFill="background1" w:themeFillShade="F2"/>
          </w:tcPr>
          <w:p w:rsidR="00000000" w:rsidRDefault="00DB54A8">
            <w:pPr>
              <w:rPr>
                <w:noProof/>
              </w:rPr>
            </w:pPr>
            <w:r>
              <w:rPr>
                <w:noProof/>
              </w:rPr>
              <w:t>Renderings allow content to be positioned at a specific location on a page.</w:t>
            </w:r>
          </w:p>
        </w:tc>
        <w:tc>
          <w:tcPr>
            <w:tcW w:w="7407" w:type="dxa"/>
          </w:tcPr>
          <w:p w:rsidR="00000000" w:rsidRDefault="00DB54A8">
            <w:pPr>
              <w:rPr>
                <w:lang w:val="fr-FR"/>
              </w:rPr>
            </w:pPr>
            <w:r>
              <w:rPr>
                <w:lang w:val="fr-FR"/>
              </w:rPr>
              <w:t xml:space="preserve">Les rendus permettent de positionner le contenu </w:t>
            </w:r>
            <w:r>
              <w:rPr>
                <w:lang w:val="fr-FR"/>
              </w:rPr>
              <w:t>à</w:t>
            </w:r>
            <w:r>
              <w:rPr>
                <w:lang w:val="fr-FR"/>
              </w:rPr>
              <w:t xml:space="preserve"> un emplacement sp</w:t>
            </w:r>
            <w:r>
              <w:rPr>
                <w:lang w:val="fr-FR"/>
              </w:rPr>
              <w:t>é</w:t>
            </w:r>
            <w:r>
              <w:rPr>
                <w:lang w:val="fr-FR"/>
              </w:rPr>
              <w:t>cifique sur une page.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324 </w:t>
            </w:r>
            <w:r>
              <w:rPr>
                <w:noProof/>
                <w:sz w:val="16"/>
              </w:rPr>
              <w:br/>
            </w:r>
            <w:r>
              <w:rPr>
                <w:noProof/>
                <w:sz w:val="2"/>
              </w:rPr>
              <w:t>50696cb8-0a2d-40</w:t>
            </w:r>
            <w:r>
              <w:rPr>
                <w:noProof/>
                <w:sz w:val="2"/>
              </w:rPr>
              <w:t>d1-bb5a-34e11493a663</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Media Framework includes a rendering that allows content authors to insert media in pages.</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Media Framework inclut un rendu qui permet aux auteurs de contenu d'ins</w:t>
            </w:r>
            <w:r>
              <w:rPr>
                <w:lang w:val="fr-FR"/>
              </w:rPr>
              <w:t>é</w:t>
            </w:r>
            <w:r>
              <w:rPr>
                <w:lang w:val="fr-FR"/>
              </w:rPr>
              <w:t>rer des m</w:t>
            </w:r>
            <w:r>
              <w:rPr>
                <w:lang w:val="fr-FR"/>
              </w:rPr>
              <w:t>é</w:t>
            </w:r>
            <w:r>
              <w:rPr>
                <w:lang w:val="fr-FR"/>
              </w:rPr>
              <w:t>dias dans les pages.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325 </w:t>
            </w:r>
            <w:r>
              <w:rPr>
                <w:noProof/>
                <w:sz w:val="16"/>
              </w:rPr>
              <w:br/>
            </w:r>
            <w:r>
              <w:rPr>
                <w:noProof/>
                <w:sz w:val="2"/>
              </w:rPr>
              <w:t>5a72f784-34f6-4470-b5b1-50d77054b3a8</w:t>
            </w:r>
          </w:p>
        </w:tc>
        <w:tc>
          <w:tcPr>
            <w:tcW w:w="7407" w:type="dxa"/>
            <w:shd w:val="clear" w:color="auto" w:fill="F2F2F2" w:themeFill="background1" w:themeFillShade="F2"/>
          </w:tcPr>
          <w:p w:rsidR="00000000" w:rsidRDefault="00DB54A8">
            <w:pPr>
              <w:rPr>
                <w:noProof/>
              </w:rPr>
            </w:pPr>
            <w:r>
              <w:rPr>
                <w:noProof/>
              </w:rPr>
              <w:t>Embed Media Rendering</w:t>
            </w:r>
          </w:p>
        </w:tc>
        <w:tc>
          <w:tcPr>
            <w:tcW w:w="7407" w:type="dxa"/>
          </w:tcPr>
          <w:p w:rsidR="00000000" w:rsidRDefault="00DB54A8">
            <w:pPr>
              <w:rPr>
                <w:lang w:val="fr-FR"/>
              </w:rPr>
            </w:pPr>
            <w:r>
              <w:rPr>
                <w:lang w:val="fr-FR"/>
              </w:rPr>
              <w:t>Int</w:t>
            </w:r>
            <w:r>
              <w:rPr>
                <w:lang w:val="fr-FR"/>
              </w:rPr>
              <w:t>é</w:t>
            </w:r>
            <w:r>
              <w:rPr>
                <w:lang w:val="fr-FR"/>
              </w:rPr>
              <w:t>grer le rendu des m</w:t>
            </w:r>
            <w:r>
              <w:rPr>
                <w:lang w:val="fr-FR"/>
              </w:rPr>
              <w:t>é</w:t>
            </w:r>
            <w:r>
              <w:rPr>
                <w:lang w:val="fr-FR"/>
              </w:rPr>
              <w:t>dias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326 </w:t>
            </w:r>
            <w:r>
              <w:rPr>
                <w:noProof/>
                <w:sz w:val="16"/>
              </w:rPr>
              <w:br/>
            </w:r>
            <w:r>
              <w:rPr>
                <w:noProof/>
                <w:sz w:val="2"/>
              </w:rPr>
              <w:t>32be9faf-510c-4f52-a7d0-fd97310a38ae</w:t>
            </w:r>
          </w:p>
        </w:tc>
        <w:tc>
          <w:tcPr>
            <w:tcW w:w="7407" w:type="dxa"/>
            <w:shd w:val="clear" w:color="auto" w:fill="F2F2F2" w:themeFill="background1" w:themeFillShade="F2"/>
          </w:tcPr>
          <w:p w:rsidR="00000000" w:rsidRDefault="00DB54A8">
            <w:pPr>
              <w:rPr>
                <w:noProof/>
              </w:rPr>
            </w:pPr>
            <w:r>
              <w:rPr>
                <w:noProof/>
              </w:rPr>
              <w:t>Use Page Editor to add a rendering to a placeholder.</w:t>
            </w:r>
          </w:p>
        </w:tc>
        <w:tc>
          <w:tcPr>
            <w:tcW w:w="7407" w:type="dxa"/>
          </w:tcPr>
          <w:p w:rsidR="00000000" w:rsidRDefault="00DB54A8">
            <w:pPr>
              <w:rPr>
                <w:lang w:val="fr-FR"/>
              </w:rPr>
            </w:pPr>
            <w:r>
              <w:rPr>
                <w:lang w:val="fr-FR"/>
              </w:rPr>
              <w:t>Utilisez l'</w:t>
            </w:r>
            <w:r>
              <w:rPr>
                <w:lang w:val="fr-FR"/>
              </w:rPr>
              <w:t>É</w:t>
            </w:r>
            <w:r>
              <w:rPr>
                <w:lang w:val="fr-FR"/>
              </w:rPr>
              <w:t xml:space="preserve">diteur de page pour ajouter un rendu </w:t>
            </w:r>
            <w:r>
              <w:rPr>
                <w:lang w:val="fr-FR"/>
              </w:rPr>
              <w:t>à</w:t>
            </w:r>
            <w:r>
              <w:rPr>
                <w:lang w:val="fr-FR"/>
              </w:rPr>
              <w:t xml:space="preserve"> un espace r</w:t>
            </w:r>
            <w:r>
              <w:rPr>
                <w:lang w:val="fr-FR"/>
              </w:rPr>
              <w:t>é</w:t>
            </w:r>
            <w:r>
              <w:rPr>
                <w:lang w:val="fr-FR"/>
              </w:rPr>
              <w:t>serv</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327 </w:t>
            </w:r>
            <w:r>
              <w:rPr>
                <w:noProof/>
                <w:sz w:val="16"/>
              </w:rPr>
              <w:br/>
            </w:r>
            <w:r>
              <w:rPr>
                <w:noProof/>
                <w:sz w:val="2"/>
              </w:rPr>
              <w:t>a8b0b855-f0c5-4aaa-b62a-f5e0b9e993b2</w:t>
            </w:r>
          </w:p>
        </w:tc>
        <w:tc>
          <w:tcPr>
            <w:tcW w:w="7407" w:type="dxa"/>
            <w:shd w:val="clear" w:color="auto" w:fill="F2F2F2" w:themeFill="background1" w:themeFillShade="F2"/>
          </w:tcPr>
          <w:p w:rsidR="00000000" w:rsidRDefault="00DB54A8">
            <w:pPr>
              <w:rPr>
                <w:noProof/>
              </w:rPr>
            </w:pPr>
            <w:r>
              <w:rPr>
                <w:noProof/>
              </w:rPr>
              <w:t>Select the Embed Media rendering.</w:t>
            </w:r>
          </w:p>
        </w:tc>
        <w:tc>
          <w:tcPr>
            <w:tcW w:w="7407" w:type="dxa"/>
          </w:tcPr>
          <w:p w:rsidR="00000000" w:rsidRDefault="00DB54A8">
            <w:pPr>
              <w:rPr>
                <w:lang w:val="fr-FR"/>
              </w:rPr>
            </w:pPr>
            <w:r>
              <w:rPr>
                <w:lang w:val="fr-FR"/>
              </w:rPr>
              <w:t>S</w:t>
            </w:r>
            <w:r>
              <w:rPr>
                <w:lang w:val="fr-FR"/>
              </w:rPr>
              <w:t>é</w:t>
            </w:r>
            <w:r>
              <w:rPr>
                <w:lang w:val="fr-FR"/>
              </w:rPr>
              <w:t>lectionnez le rendu Incorporer le m</w:t>
            </w:r>
            <w:r>
              <w:rPr>
                <w:lang w:val="fr-FR"/>
              </w:rPr>
              <w:t>é</w:t>
            </w:r>
            <w:r>
              <w:rPr>
                <w:lang w:val="fr-FR"/>
              </w:rPr>
              <w:t>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328 </w:t>
            </w:r>
            <w:r>
              <w:rPr>
                <w:noProof/>
                <w:sz w:val="16"/>
              </w:rPr>
              <w:br/>
            </w:r>
            <w:r>
              <w:rPr>
                <w:noProof/>
                <w:sz w:val="2"/>
              </w:rPr>
              <w:t>cc375c91-d131-4bd0-955b-7a038f05322b</w:t>
            </w:r>
          </w:p>
        </w:tc>
        <w:tc>
          <w:tcPr>
            <w:tcW w:w="7407" w:type="dxa"/>
            <w:shd w:val="clear" w:color="auto" w:fill="F2F2F2" w:themeFill="background1" w:themeFillShade="F2"/>
          </w:tcPr>
          <w:p w:rsidR="00000000" w:rsidRDefault="00DB54A8">
            <w:pPr>
              <w:rPr>
                <w:noProof/>
              </w:rPr>
            </w:pPr>
            <w:r>
              <w:rPr>
                <w:noProof/>
              </w:rPr>
              <w:t>The rendering has been added to the placeholder.</w:t>
            </w:r>
          </w:p>
        </w:tc>
        <w:tc>
          <w:tcPr>
            <w:tcW w:w="7407" w:type="dxa"/>
          </w:tcPr>
          <w:p w:rsidR="00000000" w:rsidRDefault="00DB54A8">
            <w:pPr>
              <w:rPr>
                <w:lang w:val="fr-FR"/>
              </w:rPr>
            </w:pPr>
            <w:r>
              <w:rPr>
                <w:lang w:val="fr-FR"/>
              </w:rPr>
              <w:t xml:space="preserve">Le rendu a </w:t>
            </w:r>
            <w:r>
              <w:rPr>
                <w:lang w:val="fr-FR"/>
              </w:rPr>
              <w:t>é</w:t>
            </w:r>
            <w:r>
              <w:rPr>
                <w:lang w:val="fr-FR"/>
              </w:rPr>
              <w:t>t</w:t>
            </w:r>
            <w:r>
              <w:rPr>
                <w:lang w:val="fr-FR"/>
              </w:rPr>
              <w:t>é</w:t>
            </w:r>
            <w:r>
              <w:rPr>
                <w:lang w:val="fr-FR"/>
              </w:rPr>
              <w:t xml:space="preserve"> ajout</w:t>
            </w:r>
            <w:r>
              <w:rPr>
                <w:lang w:val="fr-FR"/>
              </w:rPr>
              <w:t>é</w:t>
            </w:r>
            <w:r>
              <w:rPr>
                <w:lang w:val="fr-FR"/>
              </w:rPr>
              <w:t xml:space="preserve"> </w:t>
            </w:r>
            <w:r>
              <w:rPr>
                <w:lang w:val="fr-FR"/>
              </w:rPr>
              <w:t>à</w:t>
            </w:r>
            <w:r>
              <w:rPr>
                <w:lang w:val="fr-FR"/>
              </w:rPr>
              <w:t xml:space="preserve"> l'espace r</w:t>
            </w:r>
            <w:r>
              <w:rPr>
                <w:lang w:val="fr-FR"/>
              </w:rPr>
              <w:t>é</w:t>
            </w:r>
            <w:r>
              <w:rPr>
                <w:lang w:val="fr-FR"/>
              </w:rPr>
              <w:t>serv</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329 </w:t>
            </w:r>
            <w:r>
              <w:rPr>
                <w:noProof/>
                <w:sz w:val="16"/>
              </w:rPr>
              <w:br/>
            </w:r>
            <w:r>
              <w:rPr>
                <w:noProof/>
                <w:sz w:val="2"/>
              </w:rPr>
              <w:t>9e32c6a0-6b0f-49b6-9b35-7346c4e852e8</w:t>
            </w:r>
          </w:p>
        </w:tc>
        <w:tc>
          <w:tcPr>
            <w:tcW w:w="7407" w:type="dxa"/>
            <w:shd w:val="clear" w:color="auto" w:fill="F2F2F2" w:themeFill="background1" w:themeFillShade="F2"/>
          </w:tcPr>
          <w:p w:rsidR="00000000" w:rsidRDefault="00DB54A8">
            <w:pPr>
              <w:rPr>
                <w:noProof/>
              </w:rPr>
            </w:pPr>
            <w:r>
              <w:rPr>
                <w:noProof/>
              </w:rPr>
              <w:t>Now click the Embed Media Element button.</w:t>
            </w:r>
          </w:p>
        </w:tc>
        <w:tc>
          <w:tcPr>
            <w:tcW w:w="7407" w:type="dxa"/>
          </w:tcPr>
          <w:p w:rsidR="00000000" w:rsidRDefault="00DB54A8">
            <w:pPr>
              <w:rPr>
                <w:lang w:val="fr-FR"/>
              </w:rPr>
            </w:pPr>
            <w:r>
              <w:rPr>
                <w:lang w:val="fr-FR"/>
              </w:rPr>
              <w:t xml:space="preserve">Cliquez maintenant sur le bouton Incorporer un </w:t>
            </w:r>
            <w:r>
              <w:rPr>
                <w:lang w:val="fr-FR"/>
              </w:rPr>
              <w:t>é</w:t>
            </w:r>
            <w:r>
              <w:rPr>
                <w:lang w:val="fr-FR"/>
              </w:rPr>
              <w:t>l</w:t>
            </w:r>
            <w:r>
              <w:rPr>
                <w:lang w:val="fr-FR"/>
              </w:rPr>
              <w:t>é</w:t>
            </w:r>
            <w:r>
              <w:rPr>
                <w:lang w:val="fr-FR"/>
              </w:rPr>
              <w:t>ment multim</w:t>
            </w:r>
            <w:r>
              <w:rPr>
                <w:lang w:val="fr-FR"/>
              </w:rPr>
              <w:t>é</w:t>
            </w:r>
            <w:r>
              <w:rPr>
                <w:lang w:val="fr-FR"/>
              </w:rPr>
              <w:t>dia.</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330 </w:t>
            </w:r>
            <w:r>
              <w:rPr>
                <w:noProof/>
                <w:sz w:val="16"/>
              </w:rPr>
              <w:br/>
            </w:r>
            <w:r>
              <w:rPr>
                <w:noProof/>
                <w:sz w:val="2"/>
              </w:rPr>
              <w:t>cc1f3c18-23bd-4885-9dcb-685fc1ba2681</w:t>
            </w:r>
          </w:p>
        </w:tc>
        <w:tc>
          <w:tcPr>
            <w:tcW w:w="7407" w:type="dxa"/>
            <w:shd w:val="clear" w:color="auto" w:fill="F2F2F2" w:themeFill="background1" w:themeFillShade="F2"/>
          </w:tcPr>
          <w:p w:rsidR="00000000" w:rsidRDefault="00DB54A8">
            <w:pPr>
              <w:rPr>
                <w:noProof/>
              </w:rPr>
            </w:pPr>
            <w:r>
              <w:rPr>
                <w:noProof/>
              </w:rPr>
              <w:t>Use the search screen to find the media you want to insert.</w:t>
            </w:r>
          </w:p>
        </w:tc>
        <w:tc>
          <w:tcPr>
            <w:tcW w:w="7407" w:type="dxa"/>
          </w:tcPr>
          <w:p w:rsidR="00000000" w:rsidRDefault="00DB54A8">
            <w:pPr>
              <w:rPr>
                <w:lang w:val="fr-FR"/>
              </w:rPr>
            </w:pPr>
            <w:r>
              <w:rPr>
                <w:lang w:val="fr-FR"/>
              </w:rPr>
              <w:t>Utilisez l'</w:t>
            </w:r>
            <w:r>
              <w:rPr>
                <w:lang w:val="fr-FR"/>
              </w:rPr>
              <w:t>é</w:t>
            </w:r>
            <w:r>
              <w:rPr>
                <w:lang w:val="fr-FR"/>
              </w:rPr>
              <w:t>cran de recherche pour trouver le m</w:t>
            </w:r>
            <w:r>
              <w:rPr>
                <w:lang w:val="fr-FR"/>
              </w:rPr>
              <w:t>é</w:t>
            </w:r>
            <w:r>
              <w:rPr>
                <w:lang w:val="fr-FR"/>
              </w:rPr>
              <w:t>dia que vous souhaitez ins</w:t>
            </w:r>
            <w:r>
              <w:rPr>
                <w:lang w:val="fr-FR"/>
              </w:rPr>
              <w:t>é</w:t>
            </w:r>
            <w:r>
              <w:rPr>
                <w:lang w:val="fr-FR"/>
              </w:rPr>
              <w: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331 </w:t>
            </w:r>
            <w:r>
              <w:rPr>
                <w:noProof/>
                <w:sz w:val="16"/>
              </w:rPr>
              <w:br/>
            </w:r>
            <w:r>
              <w:rPr>
                <w:noProof/>
                <w:sz w:val="2"/>
              </w:rPr>
              <w:t>1024a926-708f-4ec4-8593-b94856f698b0</w:t>
            </w:r>
          </w:p>
        </w:tc>
        <w:tc>
          <w:tcPr>
            <w:tcW w:w="7407" w:type="dxa"/>
            <w:shd w:val="clear" w:color="auto" w:fill="F2F2F2" w:themeFill="background1" w:themeFillShade="F2"/>
          </w:tcPr>
          <w:p w:rsidR="00000000" w:rsidRDefault="00DB54A8">
            <w:pPr>
              <w:rPr>
                <w:noProof/>
              </w:rPr>
            </w:pPr>
            <w:r>
              <w:rPr>
                <w:noProof/>
              </w:rPr>
              <w:t>Click the row that represents the media you want to insert.</w:t>
            </w:r>
          </w:p>
        </w:tc>
        <w:tc>
          <w:tcPr>
            <w:tcW w:w="7407" w:type="dxa"/>
          </w:tcPr>
          <w:p w:rsidR="00000000" w:rsidRDefault="00DB54A8">
            <w:pPr>
              <w:rPr>
                <w:lang w:val="fr-FR"/>
              </w:rPr>
            </w:pPr>
            <w:r>
              <w:rPr>
                <w:lang w:val="fr-FR"/>
              </w:rPr>
              <w:t>Cliquez sur la ligne qui repr</w:t>
            </w:r>
            <w:r>
              <w:rPr>
                <w:lang w:val="fr-FR"/>
              </w:rPr>
              <w:t>é</w:t>
            </w:r>
            <w:r>
              <w:rPr>
                <w:lang w:val="fr-FR"/>
              </w:rPr>
              <w:t>sente le m</w:t>
            </w:r>
            <w:r>
              <w:rPr>
                <w:lang w:val="fr-FR"/>
              </w:rPr>
              <w:t>é</w:t>
            </w:r>
            <w:r>
              <w:rPr>
                <w:lang w:val="fr-FR"/>
              </w:rPr>
              <w:t xml:space="preserve">dia </w:t>
            </w:r>
            <w:r>
              <w:rPr>
                <w:lang w:val="fr-FR"/>
              </w:rPr>
              <w:t>à</w:t>
            </w:r>
            <w:r>
              <w:rPr>
                <w:lang w:val="fr-FR"/>
              </w:rPr>
              <w:t xml:space="preserve"> ins</w:t>
            </w:r>
            <w:r>
              <w:rPr>
                <w:lang w:val="fr-FR"/>
              </w:rPr>
              <w:t>é</w:t>
            </w:r>
            <w:r>
              <w:rPr>
                <w:lang w:val="fr-FR"/>
              </w:rPr>
              <w:t>rer.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332 </w:t>
            </w:r>
            <w:r>
              <w:rPr>
                <w:noProof/>
                <w:sz w:val="16"/>
              </w:rPr>
              <w:br/>
            </w:r>
            <w:r>
              <w:rPr>
                <w:noProof/>
                <w:sz w:val="2"/>
              </w:rPr>
              <w:t>439e7061-d07d-43f0-bc8e-e2569e5c7137</w:t>
            </w:r>
          </w:p>
        </w:tc>
        <w:tc>
          <w:tcPr>
            <w:tcW w:w="7407" w:type="dxa"/>
            <w:shd w:val="clear" w:color="auto" w:fill="F2F2F2" w:themeFill="background1" w:themeFillShade="F2"/>
          </w:tcPr>
          <w:p w:rsidR="00000000" w:rsidRDefault="00DB54A8">
            <w:pPr>
              <w:rPr>
                <w:noProof/>
              </w:rPr>
            </w:pPr>
            <w:r>
              <w:rPr>
                <w:noProof/>
              </w:rPr>
              <w:t>Click the Next &gt; button.</w:t>
            </w:r>
          </w:p>
        </w:tc>
        <w:tc>
          <w:tcPr>
            <w:tcW w:w="7407" w:type="dxa"/>
          </w:tcPr>
          <w:p w:rsidR="00000000" w:rsidRDefault="00DB54A8">
            <w:pPr>
              <w:rPr>
                <w:lang w:val="fr-FR"/>
              </w:rPr>
            </w:pPr>
            <w:r>
              <w:rPr>
                <w:lang w:val="fr-FR"/>
              </w:rPr>
              <w:t>Cliquez sur le bouton Suivant &gt;.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333 </w:t>
            </w:r>
            <w:r>
              <w:rPr>
                <w:noProof/>
                <w:sz w:val="16"/>
              </w:rPr>
              <w:br/>
            </w:r>
            <w:r>
              <w:rPr>
                <w:noProof/>
                <w:sz w:val="2"/>
              </w:rPr>
              <w:t>544daf59-dcc3-42a8-9e6b-82f58f3653fe</w:t>
            </w:r>
          </w:p>
        </w:tc>
        <w:tc>
          <w:tcPr>
            <w:tcW w:w="7407" w:type="dxa"/>
            <w:shd w:val="clear" w:color="auto" w:fill="F2F2F2" w:themeFill="background1" w:themeFillShade="F2"/>
          </w:tcPr>
          <w:p w:rsidR="00000000" w:rsidRDefault="00DB54A8">
            <w:pPr>
              <w:rPr>
                <w:noProof/>
              </w:rPr>
            </w:pPr>
            <w:r>
              <w:rPr>
                <w:noProof/>
              </w:rPr>
              <w:t>Depending on the type of media you select, you will see additional options.</w:t>
            </w:r>
          </w:p>
        </w:tc>
        <w:tc>
          <w:tcPr>
            <w:tcW w:w="7407" w:type="dxa"/>
          </w:tcPr>
          <w:p w:rsidR="00000000" w:rsidRDefault="00DB54A8">
            <w:pPr>
              <w:rPr>
                <w:lang w:val="fr-FR"/>
              </w:rPr>
            </w:pPr>
            <w:r>
              <w:rPr>
                <w:lang w:val="fr-FR"/>
              </w:rPr>
              <w:t>Selon le type de m</w:t>
            </w:r>
            <w:r>
              <w:rPr>
                <w:lang w:val="fr-FR"/>
              </w:rPr>
              <w:t>é</w:t>
            </w:r>
            <w:r>
              <w:rPr>
                <w:lang w:val="fr-FR"/>
              </w:rPr>
              <w:t>dia que vous s</w:t>
            </w:r>
            <w:r>
              <w:rPr>
                <w:lang w:val="fr-FR"/>
              </w:rPr>
              <w:t>é</w:t>
            </w:r>
            <w:r>
              <w:rPr>
                <w:lang w:val="fr-FR"/>
              </w:rPr>
              <w:t>lectionn</w:t>
            </w:r>
            <w:r>
              <w:rPr>
                <w:lang w:val="fr-FR"/>
              </w:rPr>
              <w:t>ez, vous verrez des options suppl</w:t>
            </w:r>
            <w:r>
              <w:rPr>
                <w:lang w:val="fr-FR"/>
              </w:rPr>
              <w:t>é</w:t>
            </w:r>
            <w:r>
              <w:rPr>
                <w:lang w:val="fr-FR"/>
              </w:rPr>
              <w:t>mentaires.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334 </w:t>
            </w:r>
            <w:r>
              <w:rPr>
                <w:noProof/>
                <w:sz w:val="16"/>
              </w:rPr>
              <w:br/>
            </w:r>
            <w:r>
              <w:rPr>
                <w:noProof/>
                <w:sz w:val="2"/>
              </w:rPr>
              <w:t>efc00c9d-7b31-4679-a3e8-04c82a012eeb</w:t>
            </w:r>
          </w:p>
        </w:tc>
        <w:tc>
          <w:tcPr>
            <w:tcW w:w="7407" w:type="dxa"/>
            <w:shd w:val="clear" w:color="auto" w:fill="F2F2F2" w:themeFill="background1" w:themeFillShade="F2"/>
          </w:tcPr>
          <w:p w:rsidR="00000000" w:rsidRDefault="00DB54A8">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DB54A8">
            <w:pPr>
              <w:rPr>
                <w:lang w:val="fr-FR"/>
              </w:rPr>
            </w:pPr>
            <w:r>
              <w:rPr>
                <w:lang w:val="fr-FR"/>
              </w:rPr>
              <w:t>Par exemple, si vous s</w:t>
            </w:r>
            <w:r>
              <w:rPr>
                <w:lang w:val="fr-FR"/>
              </w:rPr>
              <w:t>é</w:t>
            </w:r>
            <w:r>
              <w:rPr>
                <w:lang w:val="fr-FR"/>
              </w:rPr>
              <w:t>lectionnez une vid</w:t>
            </w:r>
            <w:r>
              <w:rPr>
                <w:lang w:val="fr-FR"/>
              </w:rPr>
              <w:t>é</w:t>
            </w:r>
            <w:r>
              <w:rPr>
                <w:lang w:val="fr-FR"/>
              </w:rPr>
              <w:t>o, vous devez sp</w:t>
            </w:r>
            <w:r>
              <w:rPr>
                <w:lang w:val="fr-FR"/>
              </w:rPr>
              <w:t>é</w:t>
            </w:r>
            <w:r>
              <w:rPr>
                <w:lang w:val="fr-FR"/>
              </w:rPr>
              <w:t xml:space="preserve">cifier le lecteur qui doit </w:t>
            </w:r>
            <w:r>
              <w:rPr>
                <w:lang w:val="fr-FR"/>
              </w:rPr>
              <w:t>ê</w:t>
            </w:r>
            <w:r>
              <w:rPr>
                <w:lang w:val="fr-FR"/>
              </w:rPr>
              <w:t>tre utilis</w:t>
            </w:r>
            <w:r>
              <w:rPr>
                <w:lang w:val="fr-FR"/>
              </w:rPr>
              <w:t>é</w:t>
            </w:r>
            <w:r>
              <w:rPr>
                <w:lang w:val="fr-FR"/>
              </w:rPr>
              <w:t xml:space="preserve"> pour afficher la vid</w:t>
            </w:r>
            <w:r>
              <w:rPr>
                <w:lang w:val="fr-FR"/>
              </w:rPr>
              <w:t>é</w:t>
            </w:r>
            <w:r>
              <w:rPr>
                <w:lang w:val="fr-FR"/>
              </w:rPr>
              <w:t>o, ainsi que les dimensions du lecteur.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335 </w:t>
            </w:r>
            <w:r>
              <w:rPr>
                <w:noProof/>
                <w:sz w:val="16"/>
              </w:rPr>
              <w:br/>
            </w:r>
            <w:r>
              <w:rPr>
                <w:noProof/>
                <w:sz w:val="2"/>
              </w:rPr>
              <w:t>4e2cfcb7-2dee-4de9-bb57-f79760150f60</w:t>
            </w:r>
          </w:p>
        </w:tc>
        <w:tc>
          <w:tcPr>
            <w:tcW w:w="7407" w:type="dxa"/>
            <w:shd w:val="clear" w:color="auto" w:fill="F2F2F2" w:themeFill="background1" w:themeFillShade="F2"/>
          </w:tcPr>
          <w:p w:rsidR="00000000" w:rsidRDefault="00DB54A8">
            <w:pPr>
              <w:rPr>
                <w:noProof/>
              </w:rPr>
            </w:pPr>
            <w:r>
              <w:rPr>
                <w:noProof/>
              </w:rPr>
              <w:t>Click Finish.</w:t>
            </w:r>
          </w:p>
        </w:tc>
        <w:tc>
          <w:tcPr>
            <w:tcW w:w="7407" w:type="dxa"/>
          </w:tcPr>
          <w:p w:rsidR="00000000" w:rsidRDefault="00DB54A8">
            <w:pPr>
              <w:rPr>
                <w:lang w:val="fr-FR"/>
              </w:rPr>
            </w:pPr>
            <w:r>
              <w:rPr>
                <w:lang w:val="fr-FR"/>
              </w:rPr>
              <w:t>Cliquez sur Finish (Terminer).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336 </w:t>
            </w:r>
            <w:r>
              <w:rPr>
                <w:noProof/>
                <w:sz w:val="16"/>
              </w:rPr>
              <w:br/>
            </w:r>
            <w:r>
              <w:rPr>
                <w:noProof/>
                <w:sz w:val="2"/>
              </w:rPr>
              <w:t>05</w:t>
            </w:r>
            <w:r>
              <w:rPr>
                <w:noProof/>
                <w:sz w:val="2"/>
              </w:rPr>
              <w:t>2b22bd-26cc-4a81-8b42-2940e173a7f4</w:t>
            </w:r>
          </w:p>
        </w:tc>
        <w:tc>
          <w:tcPr>
            <w:tcW w:w="7407" w:type="dxa"/>
            <w:shd w:val="clear" w:color="auto" w:fill="F2F2F2" w:themeFill="background1" w:themeFillShade="F2"/>
          </w:tcPr>
          <w:p w:rsidR="00000000" w:rsidRDefault="00DB54A8">
            <w:pPr>
              <w:rPr>
                <w:noProof/>
              </w:rPr>
            </w:pPr>
            <w:r>
              <w:rPr>
                <w:noProof/>
              </w:rPr>
              <w:t>The media has been selected for the rendering.</w:t>
            </w:r>
          </w:p>
        </w:tc>
        <w:tc>
          <w:tcPr>
            <w:tcW w:w="7407" w:type="dxa"/>
          </w:tcPr>
          <w:p w:rsidR="00000000" w:rsidRDefault="00DB54A8">
            <w:pPr>
              <w:rPr>
                <w:lang w:val="fr-FR"/>
              </w:rPr>
            </w:pPr>
            <w:r>
              <w:rPr>
                <w:lang w:val="fr-FR"/>
              </w:rPr>
              <w:t>Le m</w:t>
            </w:r>
            <w:r>
              <w:rPr>
                <w:lang w:val="fr-FR"/>
              </w:rPr>
              <w:t>é</w:t>
            </w:r>
            <w:r>
              <w:rPr>
                <w:lang w:val="fr-FR"/>
              </w:rPr>
              <w:t xml:space="preserve">dia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 xml:space="preserve"> pour le rendu.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337 </w:t>
            </w:r>
            <w:r>
              <w:rPr>
                <w:noProof/>
                <w:sz w:val="16"/>
              </w:rPr>
              <w:br/>
            </w:r>
            <w:r>
              <w:rPr>
                <w:noProof/>
                <w:sz w:val="2"/>
              </w:rPr>
              <w:t>7392c805-8401-4035-8568-39830d810e68</w:t>
            </w:r>
          </w:p>
        </w:tc>
        <w:tc>
          <w:tcPr>
            <w:tcW w:w="7407" w:type="dxa"/>
            <w:shd w:val="clear" w:color="auto" w:fill="F2F2F2" w:themeFill="background1" w:themeFillShade="F2"/>
          </w:tcPr>
          <w:p w:rsidR="00000000" w:rsidRDefault="00DB54A8">
            <w:pPr>
              <w:rPr>
                <w:noProof/>
              </w:rPr>
            </w:pPr>
            <w:r>
              <w:rPr>
                <w:noProof/>
              </w:rPr>
              <w:t xml:space="preserve">Synchronization Between </w:t>
            </w:r>
            <w:r>
              <w:rPr>
                <w:rStyle w:val="mqInternal"/>
                <w:noProof/>
              </w:rPr>
              <w:t>[1}[2]{3]</w:t>
            </w:r>
            <w:r>
              <w:rPr>
                <w:noProof/>
              </w:rPr>
              <w:t xml:space="preserve"> </w:t>
            </w:r>
            <w:r>
              <w:rPr>
                <w:rStyle w:val="mqInternal"/>
                <w:noProof/>
              </w:rPr>
              <w:t>[1}[5]{3]</w:t>
            </w:r>
            <w:r>
              <w:rPr>
                <w:noProof/>
              </w:rPr>
              <w:t xml:space="preserve"> and </w:t>
            </w:r>
            <w:r>
              <w:rPr>
                <w:rStyle w:val="mqInternal"/>
                <w:noProof/>
              </w:rPr>
              <w:t>[1}[2]{3]</w:t>
            </w:r>
          </w:p>
        </w:tc>
        <w:tc>
          <w:tcPr>
            <w:tcW w:w="7407" w:type="dxa"/>
          </w:tcPr>
          <w:p w:rsidR="00000000" w:rsidRDefault="00DB54A8">
            <w:pPr>
              <w:rPr>
                <w:lang w:val="fr-FR"/>
              </w:rPr>
            </w:pPr>
            <w:r>
              <w:rPr>
                <w:lang w:val="fr-FR"/>
              </w:rPr>
              <w:t xml:space="preserve">Synchronisation entre </w:t>
            </w:r>
            <w:r>
              <w:rPr>
                <w:rStyle w:val="mqInternal"/>
                <w:noProof/>
                <w:lang w:val="fr-FR"/>
              </w:rPr>
              <w:t>[1}[2]{3]</w:t>
            </w:r>
            <w:r>
              <w:rPr>
                <w:lang w:val="fr-FR"/>
              </w:rPr>
              <w:t xml:space="preserve"> </w:t>
            </w:r>
            <w:r>
              <w:rPr>
                <w:rStyle w:val="mqInternal"/>
                <w:noProof/>
                <w:lang w:val="fr-FR"/>
              </w:rPr>
              <w:t>[1}[5]{3]</w:t>
            </w:r>
            <w:r>
              <w:rPr>
                <w:lang w:val="fr-FR"/>
              </w:rPr>
              <w:t xml:space="preserve"> et </w:t>
            </w: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338 </w:t>
            </w:r>
            <w:r>
              <w:rPr>
                <w:noProof/>
                <w:sz w:val="16"/>
              </w:rPr>
              <w:br/>
            </w:r>
            <w:r>
              <w:rPr>
                <w:noProof/>
                <w:sz w:val="2"/>
              </w:rPr>
              <w:t>1344e37d-070d-46f0-a93f-578244e65f0d</w:t>
            </w:r>
          </w:p>
        </w:tc>
        <w:tc>
          <w:tcPr>
            <w:tcW w:w="7407" w:type="dxa"/>
            <w:shd w:val="clear" w:color="auto" w:fill="F2F2F2" w:themeFill="background1" w:themeFillShade="F2"/>
          </w:tcPr>
          <w:p w:rsidR="00000000" w:rsidRDefault="00DB54A8">
            <w:pPr>
              <w:rPr>
                <w:noProof/>
              </w:rPr>
            </w:pPr>
            <w:r>
              <w:rPr>
                <w:noProof/>
              </w:rPr>
              <w:t xml:space="preserve">This section covers keeping videos and playlists synchronized between </w:t>
            </w:r>
            <w:r>
              <w:rPr>
                <w:rStyle w:val="mqInternal"/>
                <w:noProof/>
              </w:rPr>
              <w:t>[1}[2]{3]</w:t>
            </w:r>
            <w:r>
              <w:rPr>
                <w:noProof/>
              </w:rPr>
              <w:t xml:space="preserve"> </w:t>
            </w:r>
            <w:r>
              <w:rPr>
                <w:rStyle w:val="mqInternal"/>
                <w:noProof/>
              </w:rPr>
              <w:t>[1}[5]{3]</w:t>
            </w:r>
            <w:r>
              <w:rPr>
                <w:noProof/>
              </w:rPr>
              <w:t xml:space="preserve"> for the following scenarios:</w:t>
            </w:r>
          </w:p>
        </w:tc>
        <w:tc>
          <w:tcPr>
            <w:tcW w:w="7407" w:type="dxa"/>
          </w:tcPr>
          <w:p w:rsidR="00000000" w:rsidRDefault="00DB54A8">
            <w:pPr>
              <w:rPr>
                <w:lang w:val="fr-FR"/>
              </w:rPr>
            </w:pPr>
            <w:r>
              <w:rPr>
                <w:lang w:val="fr-FR"/>
              </w:rPr>
              <w:t>Cette section traite de la synchronisation des vid</w:t>
            </w:r>
            <w:r>
              <w:rPr>
                <w:lang w:val="fr-FR"/>
              </w:rPr>
              <w:t>é</w:t>
            </w:r>
            <w:r>
              <w:rPr>
                <w:lang w:val="fr-FR"/>
              </w:rPr>
              <w:t>os et des listes de</w:t>
            </w:r>
            <w:r>
              <w:rPr>
                <w:lang w:val="fr-FR"/>
              </w:rPr>
              <w:t xml:space="preserve"> lecture entre </w:t>
            </w:r>
            <w:r>
              <w:rPr>
                <w:rStyle w:val="mqInternal"/>
                <w:noProof/>
                <w:lang w:val="fr-FR"/>
              </w:rPr>
              <w:t>[1}[2]{3]</w:t>
            </w:r>
            <w:r>
              <w:rPr>
                <w:lang w:val="fr-FR"/>
              </w:rPr>
              <w:t xml:space="preserve"> </w:t>
            </w:r>
            <w:r>
              <w:rPr>
                <w:rStyle w:val="mqInternal"/>
                <w:noProof/>
                <w:lang w:val="fr-FR"/>
              </w:rPr>
              <w:t>[1}[5]{3]</w:t>
            </w:r>
            <w:r>
              <w:rPr>
                <w:lang w:val="fr-FR"/>
              </w:rPr>
              <w:t xml:space="preserve"> pour les sc</w:t>
            </w:r>
            <w:r>
              <w:rPr>
                <w:lang w:val="fr-FR"/>
              </w:rPr>
              <w:t>é</w:t>
            </w:r>
            <w:r>
              <w:rPr>
                <w:lang w:val="fr-FR"/>
              </w:rPr>
              <w:t>narios suivants: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339 </w:t>
            </w:r>
            <w:r>
              <w:rPr>
                <w:noProof/>
                <w:sz w:val="16"/>
              </w:rPr>
              <w:br/>
            </w:r>
            <w:r>
              <w:rPr>
                <w:noProof/>
                <w:sz w:val="2"/>
              </w:rPr>
              <w:t>9dee7367-7bde-40de-962a-d709de598d59</w:t>
            </w:r>
          </w:p>
        </w:tc>
        <w:tc>
          <w:tcPr>
            <w:tcW w:w="7407" w:type="dxa"/>
            <w:shd w:val="clear" w:color="auto" w:fill="F2F2F2" w:themeFill="background1" w:themeFillShade="F2"/>
          </w:tcPr>
          <w:p w:rsidR="00000000" w:rsidRDefault="00DB54A8">
            <w:pPr>
              <w:rPr>
                <w:noProof/>
              </w:rPr>
            </w:pPr>
            <w:r>
              <w:rPr>
                <w:noProof/>
              </w:rPr>
              <w:t>When videos and playlists are deleted from Brightcove</w:t>
            </w:r>
          </w:p>
        </w:tc>
        <w:tc>
          <w:tcPr>
            <w:tcW w:w="7407" w:type="dxa"/>
          </w:tcPr>
          <w:p w:rsidR="00000000" w:rsidRDefault="00DB54A8">
            <w:pPr>
              <w:rPr>
                <w:lang w:val="fr-FR"/>
              </w:rPr>
            </w:pPr>
            <w:r>
              <w:rPr>
                <w:lang w:val="fr-FR"/>
              </w:rPr>
              <w:t>Lorsque des vid</w:t>
            </w:r>
            <w:r>
              <w:rPr>
                <w:lang w:val="fr-FR"/>
              </w:rPr>
              <w:t>é</w:t>
            </w:r>
            <w:r>
              <w:rPr>
                <w:lang w:val="fr-FR"/>
              </w:rPr>
              <w:t>os et des listes de lecture sont supprim</w:t>
            </w:r>
            <w:r>
              <w:rPr>
                <w:lang w:val="fr-FR"/>
              </w:rPr>
              <w:t>é</w:t>
            </w:r>
            <w:r>
              <w:rPr>
                <w:lang w:val="fr-FR"/>
              </w:rPr>
              <w:t>es de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340 </w:t>
            </w:r>
            <w:r>
              <w:rPr>
                <w:noProof/>
                <w:sz w:val="16"/>
              </w:rPr>
              <w:br/>
            </w:r>
            <w:r>
              <w:rPr>
                <w:noProof/>
                <w:sz w:val="2"/>
              </w:rPr>
              <w:t>b99bd9cb-1bc8</w:t>
            </w:r>
            <w:r>
              <w:rPr>
                <w:noProof/>
                <w:sz w:val="2"/>
              </w:rPr>
              <w:t>-41c2-9456-572da5491f83</w:t>
            </w:r>
          </w:p>
        </w:tc>
        <w:tc>
          <w:tcPr>
            <w:tcW w:w="7407" w:type="dxa"/>
            <w:shd w:val="clear" w:color="auto" w:fill="F2F2F2" w:themeFill="background1" w:themeFillShade="F2"/>
          </w:tcPr>
          <w:p w:rsidR="00000000" w:rsidRDefault="00DB54A8">
            <w:pPr>
              <w:rPr>
                <w:noProof/>
              </w:rPr>
            </w:pPr>
            <w:r>
              <w:rPr>
                <w:noProof/>
              </w:rPr>
              <w:t xml:space="preserve">When videos and playlists added in </w:t>
            </w:r>
            <w:r>
              <w:rPr>
                <w:rStyle w:val="mqInternal"/>
                <w:noProof/>
              </w:rPr>
              <w:t>[1}[2]{3]</w:t>
            </w:r>
            <w:r>
              <w:rPr>
                <w:noProof/>
              </w:rPr>
              <w:t xml:space="preserve"> </w:t>
            </w:r>
            <w:r>
              <w:rPr>
                <w:rStyle w:val="mqInternal"/>
                <w:noProof/>
              </w:rPr>
              <w:t>[1}[5]{3]</w:t>
            </w:r>
          </w:p>
        </w:tc>
        <w:tc>
          <w:tcPr>
            <w:tcW w:w="7407" w:type="dxa"/>
          </w:tcPr>
          <w:p w:rsidR="00000000" w:rsidRDefault="00DB54A8">
            <w:pPr>
              <w:rPr>
                <w:lang w:val="fr-FR"/>
              </w:rPr>
            </w:pPr>
            <w:r>
              <w:rPr>
                <w:lang w:val="fr-FR"/>
              </w:rPr>
              <w:t>Lorsque des vid</w:t>
            </w:r>
            <w:r>
              <w:rPr>
                <w:lang w:val="fr-FR"/>
              </w:rPr>
              <w:t>é</w:t>
            </w:r>
            <w:r>
              <w:rPr>
                <w:lang w:val="fr-FR"/>
              </w:rPr>
              <w:t>os et des listes de lecture sont ajout</w:t>
            </w:r>
            <w:r>
              <w:rPr>
                <w:lang w:val="fr-FR"/>
              </w:rPr>
              <w:t>é</w:t>
            </w:r>
            <w:r>
              <w:rPr>
                <w:lang w:val="fr-FR"/>
              </w:rPr>
              <w:t xml:space="preserve">es </w:t>
            </w: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341 </w:t>
            </w:r>
            <w:r>
              <w:rPr>
                <w:noProof/>
                <w:sz w:val="16"/>
              </w:rPr>
              <w:br/>
            </w:r>
            <w:r>
              <w:rPr>
                <w:noProof/>
                <w:sz w:val="2"/>
              </w:rPr>
              <w:t>0a5956b5-624d-4019-8138-8e35507e022d</w:t>
            </w:r>
          </w:p>
        </w:tc>
        <w:tc>
          <w:tcPr>
            <w:tcW w:w="7407" w:type="dxa"/>
            <w:shd w:val="clear" w:color="auto" w:fill="F2F2F2" w:themeFill="background1" w:themeFillShade="F2"/>
          </w:tcPr>
          <w:p w:rsidR="00000000" w:rsidRDefault="00DB54A8">
            <w:pPr>
              <w:rPr>
                <w:noProof/>
              </w:rPr>
            </w:pPr>
            <w:r>
              <w:rPr>
                <w:noProof/>
              </w:rPr>
              <w:t xml:space="preserve">When videos and playlists are deleted from </w:t>
            </w:r>
            <w:r>
              <w:rPr>
                <w:rStyle w:val="mqInternal"/>
                <w:noProof/>
              </w:rPr>
              <w:t>[1}[2]{3]</w:t>
            </w:r>
            <w:r>
              <w:rPr>
                <w:noProof/>
              </w:rPr>
              <w:t xml:space="preserve"> </w:t>
            </w:r>
            <w:r>
              <w:rPr>
                <w:rStyle w:val="mqInternal"/>
                <w:noProof/>
              </w:rPr>
              <w:t>[1}</w:t>
            </w:r>
            <w:r>
              <w:rPr>
                <w:rStyle w:val="mqInternal"/>
                <w:noProof/>
              </w:rPr>
              <w:t>[5]{3]</w:t>
            </w:r>
          </w:p>
        </w:tc>
        <w:tc>
          <w:tcPr>
            <w:tcW w:w="7407" w:type="dxa"/>
          </w:tcPr>
          <w:p w:rsidR="00000000" w:rsidRDefault="00DB54A8">
            <w:pPr>
              <w:rPr>
                <w:lang w:val="fr-FR"/>
              </w:rPr>
            </w:pPr>
            <w:r>
              <w:rPr>
                <w:lang w:val="fr-FR"/>
              </w:rPr>
              <w:t>Lorsque des vid</w:t>
            </w:r>
            <w:r>
              <w:rPr>
                <w:lang w:val="fr-FR"/>
              </w:rPr>
              <w:t>é</w:t>
            </w:r>
            <w:r>
              <w:rPr>
                <w:lang w:val="fr-FR"/>
              </w:rPr>
              <w:t>os et des listes de lecture sont supprim</w:t>
            </w:r>
            <w:r>
              <w:rPr>
                <w:lang w:val="fr-FR"/>
              </w:rPr>
              <w:t>é</w:t>
            </w:r>
            <w:r>
              <w:rPr>
                <w:lang w:val="fr-FR"/>
              </w:rPr>
              <w:t xml:space="preserve">es de </w:t>
            </w: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342 </w:t>
            </w:r>
            <w:r>
              <w:rPr>
                <w:noProof/>
                <w:sz w:val="16"/>
              </w:rPr>
              <w:br/>
            </w:r>
            <w:r>
              <w:rPr>
                <w:noProof/>
                <w:sz w:val="2"/>
              </w:rPr>
              <w:t>86f3ba15-a176-4e18-9e42-a194b814cebd</w:t>
            </w:r>
          </w:p>
        </w:tc>
        <w:tc>
          <w:tcPr>
            <w:tcW w:w="7407" w:type="dxa"/>
            <w:shd w:val="clear" w:color="auto" w:fill="F2F2F2" w:themeFill="background1" w:themeFillShade="F2"/>
          </w:tcPr>
          <w:p w:rsidR="00000000" w:rsidRDefault="00DB54A8">
            <w:pPr>
              <w:rPr>
                <w:noProof/>
              </w:rPr>
            </w:pPr>
            <w:r>
              <w:rPr>
                <w:noProof/>
              </w:rPr>
              <w:t xml:space="preserve">Importing from Brightcove to </w:t>
            </w:r>
            <w:r>
              <w:rPr>
                <w:rStyle w:val="mqInternal"/>
                <w:noProof/>
              </w:rPr>
              <w:t>[1}[2]{3]</w:t>
            </w:r>
            <w:r>
              <w:rPr>
                <w:noProof/>
              </w:rPr>
              <w:t xml:space="preserve"> </w:t>
            </w:r>
            <w:r>
              <w:rPr>
                <w:rStyle w:val="mqInternal"/>
                <w:noProof/>
              </w:rPr>
              <w:t>[1}[5]{3]</w:t>
            </w:r>
            <w:r>
              <w:rPr>
                <w:noProof/>
              </w:rPr>
              <w:t xml:space="preserve"> was covered previously </w:t>
            </w:r>
            <w:r>
              <w:rPr>
                <w:rStyle w:val="mqInternal"/>
                <w:noProof/>
              </w:rPr>
              <w:t>[7}</w:t>
            </w:r>
            <w:r>
              <w:rPr>
                <w:noProof/>
              </w:rPr>
              <w:t>here</w:t>
            </w:r>
            <w:r>
              <w:rPr>
                <w:rStyle w:val="mqInternal"/>
                <w:noProof/>
              </w:rPr>
              <w:t>{8]</w:t>
            </w:r>
            <w:r>
              <w:rPr>
                <w:noProof/>
              </w:rPr>
              <w:t>.</w:t>
            </w:r>
          </w:p>
        </w:tc>
        <w:tc>
          <w:tcPr>
            <w:tcW w:w="7407" w:type="dxa"/>
          </w:tcPr>
          <w:p w:rsidR="00000000" w:rsidRDefault="00DB54A8">
            <w:pPr>
              <w:rPr>
                <w:lang w:val="fr-FR"/>
              </w:rPr>
            </w:pPr>
            <w:r>
              <w:rPr>
                <w:lang w:val="fr-FR"/>
              </w:rPr>
              <w:t xml:space="preserve">Importation de Brightcove vers </w:t>
            </w:r>
            <w:r>
              <w:rPr>
                <w:rStyle w:val="mqInternal"/>
                <w:noProof/>
                <w:lang w:val="fr-FR"/>
              </w:rPr>
              <w:t>[1}[2]{3</w:t>
            </w:r>
            <w:r>
              <w:rPr>
                <w:rStyle w:val="mqInternal"/>
                <w:noProof/>
                <w:lang w:val="fr-FR"/>
              </w:rPr>
              <w:t>]</w:t>
            </w:r>
            <w:r>
              <w:rPr>
                <w:lang w:val="fr-FR"/>
              </w:rPr>
              <w:t xml:space="preserve"> </w:t>
            </w:r>
            <w:r>
              <w:rPr>
                <w:rStyle w:val="mqInternal"/>
                <w:noProof/>
                <w:lang w:val="fr-FR"/>
              </w:rPr>
              <w:t>[1}[5]{3]</w:t>
            </w:r>
            <w:r>
              <w:rPr>
                <w:lang w:val="fr-FR"/>
              </w:rPr>
              <w:t xml:space="preserve"> </w:t>
            </w:r>
            <w:r>
              <w:rPr>
                <w:lang w:val="fr-FR"/>
              </w:rPr>
              <w:t>é</w:t>
            </w:r>
            <w:r>
              <w:rPr>
                <w:lang w:val="fr-FR"/>
              </w:rPr>
              <w:t>tait couvert pr</w:t>
            </w:r>
            <w:r>
              <w:rPr>
                <w:lang w:val="fr-FR"/>
              </w:rPr>
              <w:t>é</w:t>
            </w:r>
            <w:r>
              <w:rPr>
                <w:lang w:val="fr-FR"/>
              </w:rPr>
              <w:t>c</w:t>
            </w:r>
            <w:r>
              <w:rPr>
                <w:lang w:val="fr-FR"/>
              </w:rPr>
              <w:t>é</w:t>
            </w:r>
            <w:r>
              <w:rPr>
                <w:lang w:val="fr-FR"/>
              </w:rPr>
              <w:t xml:space="preserve">demment </w:t>
            </w:r>
            <w:r>
              <w:rPr>
                <w:rStyle w:val="mqInternal"/>
                <w:noProof/>
                <w:lang w:val="fr-FR"/>
              </w:rPr>
              <w:t>[7}</w:t>
            </w:r>
            <w:r>
              <w:rPr>
                <w:lang w:val="fr-FR"/>
              </w:rPr>
              <w:t>ici</w:t>
            </w:r>
            <w:r>
              <w:rPr>
                <w:rStyle w:val="mqInternal"/>
                <w:noProof/>
                <w:lang w:val="fr-FR"/>
              </w:rPr>
              <w:t>{8]</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343 </w:t>
            </w:r>
            <w:r>
              <w:rPr>
                <w:noProof/>
                <w:sz w:val="16"/>
              </w:rPr>
              <w:br/>
            </w:r>
            <w:r>
              <w:rPr>
                <w:noProof/>
                <w:sz w:val="2"/>
              </w:rPr>
              <w:t>ded36353-73b0-48df-a844-aede7f2fc2ba</w:t>
            </w:r>
          </w:p>
        </w:tc>
        <w:tc>
          <w:tcPr>
            <w:tcW w:w="7407" w:type="dxa"/>
            <w:shd w:val="clear" w:color="auto" w:fill="F2F2F2" w:themeFill="background1" w:themeFillShade="F2"/>
          </w:tcPr>
          <w:p w:rsidR="00000000" w:rsidRDefault="00DB54A8">
            <w:pPr>
              <w:rPr>
                <w:noProof/>
              </w:rPr>
            </w:pPr>
            <w:r>
              <w:rPr>
                <w:noProof/>
              </w:rPr>
              <w:t>Exporting Video</w:t>
            </w:r>
          </w:p>
        </w:tc>
        <w:tc>
          <w:tcPr>
            <w:tcW w:w="7407" w:type="dxa"/>
          </w:tcPr>
          <w:p w:rsidR="00000000" w:rsidRDefault="00DB54A8">
            <w:pPr>
              <w:rPr>
                <w:lang w:val="fr-FR"/>
              </w:rPr>
            </w:pPr>
            <w:r>
              <w:rPr>
                <w:lang w:val="fr-FR"/>
              </w:rPr>
              <w:t>Exportation de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344 </w:t>
            </w:r>
            <w:r>
              <w:rPr>
                <w:noProof/>
                <w:sz w:val="16"/>
              </w:rPr>
              <w:br/>
            </w:r>
            <w:r>
              <w:rPr>
                <w:noProof/>
                <w:sz w:val="2"/>
              </w:rPr>
              <w:t>e461a111-42cb-4c21-8580-a4737bd2ef26</w:t>
            </w:r>
          </w:p>
        </w:tc>
        <w:tc>
          <w:tcPr>
            <w:tcW w:w="7407" w:type="dxa"/>
            <w:shd w:val="clear" w:color="auto" w:fill="F2F2F2" w:themeFill="background1" w:themeFillShade="F2"/>
          </w:tcPr>
          <w:p w:rsidR="00000000" w:rsidRDefault="00DB54A8">
            <w:pPr>
              <w:rPr>
                <w:noProof/>
              </w:rPr>
            </w:pPr>
            <w:r>
              <w:rPr>
                <w:noProof/>
              </w:rPr>
              <w:t xml:space="preserve">Within </w:t>
            </w:r>
            <w:r>
              <w:rPr>
                <w:rStyle w:val="mqInternal"/>
                <w:noProof/>
              </w:rPr>
              <w:t>[1}[2]{3]</w:t>
            </w:r>
            <w:r>
              <w:rPr>
                <w:noProof/>
              </w:rPr>
              <w:t xml:space="preserve"> </w:t>
            </w:r>
            <w:r>
              <w:rPr>
                <w:rStyle w:val="mqInternal"/>
                <w:noProof/>
              </w:rPr>
              <w:t>[1}[5]{3]</w:t>
            </w:r>
            <w:r>
              <w:rPr>
                <w:noProof/>
              </w:rPr>
              <w:t xml:space="preserve"> , Brightcove media is accessed using </w:t>
            </w:r>
            <w:r>
              <w:rPr>
                <w:rStyle w:val="mqInternal"/>
                <w:noProof/>
              </w:rPr>
              <w:t>[1}[2]{3]</w:t>
            </w:r>
            <w:r>
              <w:rPr>
                <w:noProof/>
              </w:rPr>
              <w:t xml:space="preserve"> </w:t>
            </w:r>
            <w:r>
              <w:rPr>
                <w:rStyle w:val="mqInternal"/>
                <w:noProof/>
              </w:rPr>
              <w:t>[1}[5]{3]</w:t>
            </w:r>
            <w:r>
              <w:rPr>
                <w:noProof/>
              </w:rPr>
              <w:t xml:space="preserve"> items that are created during the media import process.</w:t>
            </w:r>
          </w:p>
        </w:tc>
        <w:tc>
          <w:tcPr>
            <w:tcW w:w="7407" w:type="dxa"/>
          </w:tcPr>
          <w:p w:rsidR="00000000" w:rsidRDefault="00DB54A8">
            <w:pPr>
              <w:rPr>
                <w:lang w:val="fr-FR"/>
              </w:rPr>
            </w:pPr>
            <w:r>
              <w:rPr>
                <w:lang w:val="fr-FR"/>
              </w:rPr>
              <w:t xml:space="preserve">Dans </w:t>
            </w:r>
            <w:r>
              <w:rPr>
                <w:rStyle w:val="mqInternal"/>
                <w:noProof/>
                <w:lang w:val="fr-FR"/>
              </w:rPr>
              <w:t>[1}[2]{3]</w:t>
            </w:r>
            <w:r>
              <w:rPr>
                <w:lang w:val="fr-FR"/>
              </w:rPr>
              <w:t xml:space="preserve"> </w:t>
            </w:r>
            <w:r>
              <w:rPr>
                <w:rStyle w:val="mqInternal"/>
                <w:noProof/>
                <w:lang w:val="fr-FR"/>
              </w:rPr>
              <w:t>[1}[5]{3]</w:t>
            </w:r>
            <w:r>
              <w:rPr>
                <w:lang w:val="fr-FR"/>
              </w:rPr>
              <w:t xml:space="preserve"> , L'acc</w:t>
            </w:r>
            <w:r>
              <w:rPr>
                <w:lang w:val="fr-FR"/>
              </w:rPr>
              <w:t>è</w:t>
            </w:r>
            <w:r>
              <w:rPr>
                <w:lang w:val="fr-FR"/>
              </w:rPr>
              <w:t xml:space="preserve">s au support Brightcove est </w:t>
            </w:r>
            <w:r>
              <w:rPr>
                <w:rStyle w:val="mqInternal"/>
                <w:noProof/>
                <w:lang w:val="fr-FR"/>
              </w:rPr>
              <w:t>[1}[2]{3]</w:t>
            </w:r>
            <w:r>
              <w:rPr>
                <w:lang w:val="fr-FR"/>
              </w:rPr>
              <w:t xml:space="preserve"> </w:t>
            </w:r>
            <w:r>
              <w:rPr>
                <w:rStyle w:val="mqInternal"/>
                <w:noProof/>
                <w:lang w:val="fr-FR"/>
              </w:rPr>
              <w:t>[1}[5]{3]</w:t>
            </w:r>
            <w:r>
              <w:rPr>
                <w:lang w:val="fr-FR"/>
              </w:rPr>
              <w:t xml:space="preserve"> les </w:t>
            </w:r>
            <w:r>
              <w:rPr>
                <w:lang w:val="fr-FR"/>
              </w:rPr>
              <w:t>é</w:t>
            </w:r>
            <w:r>
              <w:rPr>
                <w:lang w:val="fr-FR"/>
              </w:rPr>
              <w:t>l</w:t>
            </w:r>
            <w:r>
              <w:rPr>
                <w:lang w:val="fr-FR"/>
              </w:rPr>
              <w:t>é</w:t>
            </w:r>
            <w:r>
              <w:rPr>
                <w:lang w:val="fr-FR"/>
              </w:rPr>
              <w:t>ments cr</w:t>
            </w:r>
            <w:r>
              <w:rPr>
                <w:lang w:val="fr-FR"/>
              </w:rPr>
              <w:t>éé</w:t>
            </w:r>
            <w:r>
              <w:rPr>
                <w:lang w:val="fr-FR"/>
              </w:rPr>
              <w:t>s pendant le processus d'importation de m</w:t>
            </w:r>
            <w:r>
              <w:rPr>
                <w:lang w:val="fr-FR"/>
              </w:rPr>
              <w:t>é</w:t>
            </w:r>
            <w:r>
              <w:rPr>
                <w:lang w:val="fr-FR"/>
              </w:rPr>
              <w:t>dias.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345 </w:t>
            </w:r>
            <w:r>
              <w:rPr>
                <w:noProof/>
                <w:sz w:val="16"/>
              </w:rPr>
              <w:br/>
            </w:r>
            <w:r>
              <w:rPr>
                <w:noProof/>
                <w:sz w:val="2"/>
              </w:rPr>
              <w:t>73877f10-b051-40c0-a00e-1e359426927d</w:t>
            </w:r>
          </w:p>
        </w:tc>
        <w:tc>
          <w:tcPr>
            <w:tcW w:w="7407" w:type="dxa"/>
            <w:shd w:val="clear" w:color="auto" w:fill="F2F2F2" w:themeFill="background1" w:themeFillShade="F2"/>
          </w:tcPr>
          <w:p w:rsidR="00000000" w:rsidRDefault="00DB54A8">
            <w:pPr>
              <w:rPr>
                <w:noProof/>
              </w:rPr>
            </w:pPr>
            <w:r>
              <w:rPr>
                <w:noProof/>
              </w:rPr>
              <w:t xml:space="preserve">Since they are </w:t>
            </w:r>
            <w:r>
              <w:rPr>
                <w:rStyle w:val="mqInternal"/>
                <w:noProof/>
              </w:rPr>
              <w:t>[1}[2]{3]</w:t>
            </w:r>
            <w:r>
              <w:rPr>
                <w:noProof/>
              </w:rPr>
              <w:t xml:space="preserve"> </w:t>
            </w:r>
            <w:r>
              <w:rPr>
                <w:rStyle w:val="mqInternal"/>
                <w:noProof/>
              </w:rPr>
              <w:t>[1}[5]{3]</w:t>
            </w:r>
            <w:r>
              <w:rPr>
                <w:noProof/>
              </w:rPr>
              <w:t xml:space="preserve"> items, it is possible for users to change those items.</w:t>
            </w:r>
          </w:p>
        </w:tc>
        <w:tc>
          <w:tcPr>
            <w:tcW w:w="7407" w:type="dxa"/>
          </w:tcPr>
          <w:p w:rsidR="00000000" w:rsidRDefault="00DB54A8">
            <w:pPr>
              <w:rPr>
                <w:lang w:val="fr-FR"/>
              </w:rPr>
            </w:pPr>
            <w:r>
              <w:rPr>
                <w:lang w:val="fr-FR"/>
              </w:rPr>
              <w:t xml:space="preserve">Puisqu'ils sont </w:t>
            </w:r>
            <w:r>
              <w:rPr>
                <w:rStyle w:val="mqInternal"/>
                <w:noProof/>
                <w:lang w:val="fr-FR"/>
              </w:rPr>
              <w:t>[1}[2]{3]</w:t>
            </w:r>
            <w:r>
              <w:rPr>
                <w:lang w:val="fr-FR"/>
              </w:rPr>
              <w:t xml:space="preserve"> </w:t>
            </w:r>
            <w:r>
              <w:rPr>
                <w:rStyle w:val="mqInternal"/>
                <w:noProof/>
                <w:lang w:val="fr-FR"/>
              </w:rPr>
              <w:t>[1}[5]{3]</w:t>
            </w:r>
            <w:r>
              <w:rPr>
                <w:lang w:val="fr-FR"/>
              </w:rPr>
              <w:t xml:space="preserve"> </w:t>
            </w:r>
            <w:r>
              <w:rPr>
                <w:lang w:val="fr-FR"/>
              </w:rPr>
              <w:t>é</w:t>
            </w:r>
            <w:r>
              <w:rPr>
                <w:lang w:val="fr-FR"/>
              </w:rPr>
              <w:t>l</w:t>
            </w:r>
            <w:r>
              <w:rPr>
                <w:lang w:val="fr-FR"/>
              </w:rPr>
              <w:t>é</w:t>
            </w:r>
            <w:r>
              <w:rPr>
                <w:lang w:val="fr-FR"/>
              </w:rPr>
              <w:t xml:space="preserve">ments, il est possible pour les utilisateurs de modifier ces </w:t>
            </w:r>
            <w:r>
              <w:rPr>
                <w:lang w:val="fr-FR"/>
              </w:rPr>
              <w:t>é</w:t>
            </w:r>
            <w:r>
              <w:rPr>
                <w:lang w:val="fr-FR"/>
              </w:rPr>
              <w:t>l</w:t>
            </w:r>
            <w:r>
              <w:rPr>
                <w:lang w:val="fr-FR"/>
              </w:rPr>
              <w:t>é</w:t>
            </w:r>
            <w:r>
              <w:rPr>
                <w:lang w:val="fr-FR"/>
              </w:rPr>
              <w:t>ments.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346 </w:t>
            </w:r>
            <w:r>
              <w:rPr>
                <w:noProof/>
                <w:sz w:val="16"/>
              </w:rPr>
              <w:br/>
            </w:r>
            <w:r>
              <w:rPr>
                <w:noProof/>
                <w:sz w:val="2"/>
              </w:rPr>
              <w:t>1f2aff96-fb58-4847-b89e-e22d1eb6015e</w:t>
            </w:r>
          </w:p>
        </w:tc>
        <w:tc>
          <w:tcPr>
            <w:tcW w:w="7407" w:type="dxa"/>
            <w:shd w:val="clear" w:color="auto" w:fill="F2F2F2" w:themeFill="background1" w:themeFillShade="F2"/>
          </w:tcPr>
          <w:p w:rsidR="00000000" w:rsidRDefault="00DB54A8">
            <w:pPr>
              <w:rPr>
                <w:noProof/>
              </w:rPr>
            </w:pPr>
            <w:r>
              <w:rPr>
                <w:noProof/>
              </w:rPr>
              <w:t>The media exp</w:t>
            </w:r>
            <w:r>
              <w:rPr>
                <w:noProof/>
              </w:rPr>
              <w:t xml:space="preserve">ort process is responsible for exporting changes from </w:t>
            </w:r>
            <w:r>
              <w:rPr>
                <w:rStyle w:val="mqInternal"/>
                <w:noProof/>
              </w:rPr>
              <w:t>[1}[2]{3]</w:t>
            </w:r>
            <w:r>
              <w:rPr>
                <w:noProof/>
              </w:rPr>
              <w:t xml:space="preserve"> </w:t>
            </w:r>
            <w:r>
              <w:rPr>
                <w:rStyle w:val="mqInternal"/>
                <w:noProof/>
              </w:rPr>
              <w:t>[1}[5]{3]</w:t>
            </w:r>
            <w:r>
              <w:rPr>
                <w:noProof/>
              </w:rPr>
              <w:t xml:space="preserve"> to Brightcove.</w:t>
            </w:r>
          </w:p>
        </w:tc>
        <w:tc>
          <w:tcPr>
            <w:tcW w:w="7407" w:type="dxa"/>
          </w:tcPr>
          <w:p w:rsidR="00000000" w:rsidRDefault="00DB54A8">
            <w:pPr>
              <w:rPr>
                <w:lang w:val="fr-FR"/>
              </w:rPr>
            </w:pPr>
            <w:r>
              <w:rPr>
                <w:lang w:val="fr-FR"/>
              </w:rPr>
              <w:t>Le processus d'exportation de m</w:t>
            </w:r>
            <w:r>
              <w:rPr>
                <w:lang w:val="fr-FR"/>
              </w:rPr>
              <w:t>é</w:t>
            </w:r>
            <w:r>
              <w:rPr>
                <w:lang w:val="fr-FR"/>
              </w:rPr>
              <w:t xml:space="preserve">dia est responsable de l'exportation des modifications depuis </w:t>
            </w:r>
            <w:r>
              <w:rPr>
                <w:rStyle w:val="mqInternal"/>
                <w:noProof/>
                <w:lang w:val="fr-FR"/>
              </w:rPr>
              <w:t>[1}[2]{3]</w:t>
            </w:r>
            <w:r>
              <w:rPr>
                <w:lang w:val="fr-FR"/>
              </w:rPr>
              <w:t xml:space="preserve"> </w:t>
            </w:r>
            <w:r>
              <w:rPr>
                <w:rStyle w:val="mqInternal"/>
                <w:noProof/>
                <w:lang w:val="fr-FR"/>
              </w:rPr>
              <w:t>[1}[5]{3]</w:t>
            </w:r>
            <w:r>
              <w:rPr>
                <w:lang w:val="fr-FR"/>
              </w:rPr>
              <w:t xml:space="preserve"> </w:t>
            </w:r>
            <w:r>
              <w:rPr>
                <w:lang w:val="fr-FR"/>
              </w:rPr>
              <w:t>à</w:t>
            </w:r>
            <w:r>
              <w:rPr>
                <w:lang w:val="fr-FR"/>
              </w:rPr>
              <w:t xml:space="preserv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347 </w:t>
            </w:r>
            <w:r>
              <w:rPr>
                <w:noProof/>
                <w:sz w:val="16"/>
              </w:rPr>
              <w:br/>
            </w:r>
            <w:r>
              <w:rPr>
                <w:noProof/>
                <w:sz w:val="2"/>
              </w:rPr>
              <w:t>46ab4f98-acb8-4c74-8a82-afd4130ef</w:t>
            </w:r>
            <w:r>
              <w:rPr>
                <w:noProof/>
                <w:sz w:val="2"/>
              </w:rPr>
              <w:t>2e1</w:t>
            </w:r>
          </w:p>
        </w:tc>
        <w:tc>
          <w:tcPr>
            <w:tcW w:w="7407" w:type="dxa"/>
            <w:shd w:val="clear" w:color="auto" w:fill="F2F2F2" w:themeFill="background1" w:themeFillShade="F2"/>
          </w:tcPr>
          <w:p w:rsidR="00000000" w:rsidRDefault="00DB54A8">
            <w:pPr>
              <w:rPr>
                <w:noProof/>
              </w:rPr>
            </w:pPr>
            <w:r>
              <w:rPr>
                <w:noProof/>
              </w:rPr>
              <w:t>Automatic Media Export</w:t>
            </w:r>
          </w:p>
        </w:tc>
        <w:tc>
          <w:tcPr>
            <w:tcW w:w="7407" w:type="dxa"/>
          </w:tcPr>
          <w:p w:rsidR="00000000" w:rsidRDefault="00DB54A8">
            <w:pPr>
              <w:rPr>
                <w:lang w:val="fr-FR"/>
              </w:rPr>
            </w:pPr>
            <w:r>
              <w:rPr>
                <w:lang w:val="fr-FR"/>
              </w:rPr>
              <w:t>Exportation automatique des m</w:t>
            </w:r>
            <w:r>
              <w:rPr>
                <w:lang w:val="fr-FR"/>
              </w:rPr>
              <w:t>é</w:t>
            </w:r>
            <w:r>
              <w:rPr>
                <w:lang w:val="fr-FR"/>
              </w:rPr>
              <w:t>dias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348 </w:t>
            </w:r>
            <w:r>
              <w:rPr>
                <w:noProof/>
                <w:sz w:val="16"/>
              </w:rPr>
              <w:br/>
            </w:r>
            <w:r>
              <w:rPr>
                <w:noProof/>
                <w:sz w:val="2"/>
              </w:rPr>
              <w:t>b3ecf19a-b48b-4547-9c6b-6c00d2a4f3e6</w:t>
            </w:r>
          </w:p>
        </w:tc>
        <w:tc>
          <w:tcPr>
            <w:tcW w:w="7407" w:type="dxa"/>
            <w:shd w:val="clear" w:color="auto" w:fill="F2F2F2" w:themeFill="background1" w:themeFillShade="F2"/>
          </w:tcPr>
          <w:p w:rsidR="00000000" w:rsidRDefault="00DB54A8">
            <w:pPr>
              <w:rPr>
                <w:noProof/>
              </w:rPr>
            </w:pPr>
            <w:r>
              <w:rPr>
                <w:noProof/>
              </w:rPr>
              <w:t xml:space="preserve">When a </w:t>
            </w:r>
            <w:r>
              <w:rPr>
                <w:rStyle w:val="mqInternal"/>
                <w:noProof/>
              </w:rPr>
              <w:t>[1}[2]{3]</w:t>
            </w:r>
            <w:r>
              <w:rPr>
                <w:noProof/>
              </w:rPr>
              <w:t xml:space="preserve"> </w:t>
            </w:r>
            <w:r>
              <w:rPr>
                <w:rStyle w:val="mqInternal"/>
                <w:noProof/>
              </w:rPr>
              <w:t>[1}[5]{3]</w:t>
            </w:r>
            <w:r>
              <w:rPr>
                <w:noProof/>
              </w:rPr>
              <w:t xml:space="preserve"> item that corresponds to Brightcove media is created, saved or deleted in the </w:t>
            </w:r>
            <w:r>
              <w:rPr>
                <w:rStyle w:val="mqInternal"/>
                <w:noProof/>
              </w:rPr>
              <w:t>[1}[2]{3]</w:t>
            </w:r>
            <w:r>
              <w:rPr>
                <w:noProof/>
              </w:rPr>
              <w:t xml:space="preserve"> </w:t>
            </w:r>
            <w:r>
              <w:rPr>
                <w:rStyle w:val="mqInternal"/>
                <w:noProof/>
              </w:rPr>
              <w:t>[1}[5]{3]</w:t>
            </w:r>
            <w:r>
              <w:rPr>
                <w:noProof/>
              </w:rPr>
              <w:t xml:space="preserve"> client, those changes will</w:t>
            </w:r>
            <w:r>
              <w:rPr>
                <w:noProof/>
              </w:rPr>
              <w:t xml:space="preserve"> be pushed to Brightcove.</w:t>
            </w:r>
          </w:p>
        </w:tc>
        <w:tc>
          <w:tcPr>
            <w:tcW w:w="7407" w:type="dxa"/>
          </w:tcPr>
          <w:p w:rsidR="00000000" w:rsidRDefault="00DB54A8">
            <w:pPr>
              <w:rPr>
                <w:lang w:val="fr-FR"/>
              </w:rPr>
            </w:pPr>
            <w:r>
              <w:rPr>
                <w:lang w:val="fr-FR"/>
              </w:rPr>
              <w:t xml:space="preserve">Lorsqu'un </w:t>
            </w:r>
            <w:r>
              <w:rPr>
                <w:rStyle w:val="mqInternal"/>
                <w:noProof/>
                <w:lang w:val="fr-FR"/>
              </w:rPr>
              <w:t>[1}[2]{3]</w:t>
            </w:r>
            <w:r>
              <w:rPr>
                <w:lang w:val="fr-FR"/>
              </w:rPr>
              <w:t xml:space="preserve"> </w:t>
            </w:r>
            <w:r>
              <w:rPr>
                <w:rStyle w:val="mqInternal"/>
                <w:noProof/>
                <w:lang w:val="fr-FR"/>
              </w:rPr>
              <w:t>[1}[5]{3]</w:t>
            </w:r>
            <w:r>
              <w:rPr>
                <w:lang w:val="fr-FR"/>
              </w:rPr>
              <w:t xml:space="preserve"> l'</w:t>
            </w:r>
            <w:r>
              <w:rPr>
                <w:lang w:val="fr-FR"/>
              </w:rPr>
              <w:t>é</w:t>
            </w:r>
            <w:r>
              <w:rPr>
                <w:lang w:val="fr-FR"/>
              </w:rPr>
              <w:t>l</w:t>
            </w:r>
            <w:r>
              <w:rPr>
                <w:lang w:val="fr-FR"/>
              </w:rPr>
              <w:t>é</w:t>
            </w:r>
            <w:r>
              <w:rPr>
                <w:lang w:val="fr-FR"/>
              </w:rPr>
              <w:t>ment correspondant au support Brightcove est cr</w:t>
            </w:r>
            <w:r>
              <w:rPr>
                <w:lang w:val="fr-FR"/>
              </w:rPr>
              <w:t>éé</w:t>
            </w:r>
            <w:r>
              <w:rPr>
                <w:lang w:val="fr-FR"/>
              </w:rPr>
              <w:t>, enregistr</w:t>
            </w:r>
            <w:r>
              <w:rPr>
                <w:lang w:val="fr-FR"/>
              </w:rPr>
              <w:t>é</w:t>
            </w:r>
            <w:r>
              <w:rPr>
                <w:lang w:val="fr-FR"/>
              </w:rPr>
              <w:t xml:space="preserve"> ou supprim</w:t>
            </w:r>
            <w:r>
              <w:rPr>
                <w:lang w:val="fr-FR"/>
              </w:rPr>
              <w:t>é</w:t>
            </w:r>
            <w:r>
              <w:rPr>
                <w:lang w:val="fr-FR"/>
              </w:rPr>
              <w:t xml:space="preserve"> dans le </w:t>
            </w:r>
            <w:r>
              <w:rPr>
                <w:rStyle w:val="mqInternal"/>
                <w:noProof/>
                <w:lang w:val="fr-FR"/>
              </w:rPr>
              <w:t>[1}[2]{3]</w:t>
            </w:r>
            <w:r>
              <w:rPr>
                <w:lang w:val="fr-FR"/>
              </w:rPr>
              <w:t xml:space="preserve"> </w:t>
            </w:r>
            <w:r>
              <w:rPr>
                <w:rStyle w:val="mqInternal"/>
                <w:noProof/>
                <w:lang w:val="fr-FR"/>
              </w:rPr>
              <w:t>[1}[5]{3]</w:t>
            </w:r>
            <w:r>
              <w:rPr>
                <w:lang w:val="fr-FR"/>
              </w:rPr>
              <w:t xml:space="preserve"> client, ces modifications seront transmises </w:t>
            </w:r>
            <w:r>
              <w:rPr>
                <w:lang w:val="fr-FR"/>
              </w:rPr>
              <w:t>à</w:t>
            </w:r>
            <w:r>
              <w:rPr>
                <w:lang w:val="fr-FR"/>
              </w:rPr>
              <w:t xml:space="preserv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349 </w:t>
            </w:r>
            <w:r>
              <w:rPr>
                <w:noProof/>
                <w:sz w:val="16"/>
              </w:rPr>
              <w:br/>
            </w:r>
            <w:r>
              <w:rPr>
                <w:noProof/>
                <w:sz w:val="2"/>
              </w:rPr>
              <w:t>7f994843-655a-4e52-8229-dffef</w:t>
            </w:r>
            <w:r>
              <w:rPr>
                <w:noProof/>
                <w:sz w:val="2"/>
              </w:rPr>
              <w:t>9db5a56</w:t>
            </w:r>
          </w:p>
        </w:tc>
        <w:tc>
          <w:tcPr>
            <w:tcW w:w="7407" w:type="dxa"/>
            <w:shd w:val="clear" w:color="auto" w:fill="F2F2F2" w:themeFill="background1" w:themeFillShade="F2"/>
          </w:tcPr>
          <w:p w:rsidR="00000000" w:rsidRDefault="00DB54A8">
            <w:pPr>
              <w:rPr>
                <w:noProof/>
              </w:rPr>
            </w:pPr>
            <w:r>
              <w:rPr>
                <w:noProof/>
              </w:rPr>
              <w:t>Real Time Exports</w:t>
            </w:r>
          </w:p>
        </w:tc>
        <w:tc>
          <w:tcPr>
            <w:tcW w:w="7407" w:type="dxa"/>
          </w:tcPr>
          <w:p w:rsidR="00000000" w:rsidRDefault="00DB54A8">
            <w:pPr>
              <w:rPr>
                <w:lang w:val="fr-FR"/>
              </w:rPr>
            </w:pPr>
            <w:r>
              <w:rPr>
                <w:lang w:val="fr-FR"/>
              </w:rPr>
              <w:t>Exportations en temps r</w:t>
            </w:r>
            <w:r>
              <w:rPr>
                <w:lang w:val="fr-FR"/>
              </w:rPr>
              <w:t>é</w:t>
            </w:r>
            <w:r>
              <w:rPr>
                <w:lang w:val="fr-FR"/>
              </w:rPr>
              <w:t>el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350 </w:t>
            </w:r>
            <w:r>
              <w:rPr>
                <w:noProof/>
                <w:sz w:val="16"/>
              </w:rPr>
              <w:br/>
            </w:r>
            <w:r>
              <w:rPr>
                <w:noProof/>
                <w:sz w:val="2"/>
              </w:rPr>
              <w:t>0a3fbae9-e0dd-49dd-9235-011b8db45c3a</w:t>
            </w:r>
          </w:p>
        </w:tc>
        <w:tc>
          <w:tcPr>
            <w:tcW w:w="7407" w:type="dxa"/>
            <w:shd w:val="clear" w:color="auto" w:fill="F2F2F2" w:themeFill="background1" w:themeFillShade="F2"/>
          </w:tcPr>
          <w:p w:rsidR="00000000" w:rsidRDefault="00DB54A8">
            <w:pPr>
              <w:rPr>
                <w:noProof/>
              </w:rPr>
            </w:pPr>
            <w:r>
              <w:rPr>
                <w:noProof/>
              </w:rPr>
              <w:t xml:space="preserve">When a new media item is created in </w:t>
            </w:r>
            <w:r>
              <w:rPr>
                <w:rStyle w:val="mqInternal"/>
                <w:noProof/>
              </w:rPr>
              <w:t>[1}[2]{3]</w:t>
            </w:r>
            <w:r>
              <w:rPr>
                <w:noProof/>
              </w:rPr>
              <w:t xml:space="preserve"> </w:t>
            </w:r>
            <w:r>
              <w:rPr>
                <w:rStyle w:val="mqInternal"/>
                <w:noProof/>
              </w:rPr>
              <w:t>[1}[5]{3]</w:t>
            </w:r>
            <w:r>
              <w:rPr>
                <w:noProof/>
              </w:rPr>
              <w:t xml:space="preserve"> , a real time export is performed by default.</w:t>
            </w:r>
          </w:p>
        </w:tc>
        <w:tc>
          <w:tcPr>
            <w:tcW w:w="7407" w:type="dxa"/>
          </w:tcPr>
          <w:p w:rsidR="00000000" w:rsidRDefault="00DB54A8">
            <w:pPr>
              <w:rPr>
                <w:lang w:val="fr-FR"/>
              </w:rPr>
            </w:pPr>
            <w:r>
              <w:rPr>
                <w:lang w:val="fr-FR"/>
              </w:rPr>
              <w:t xml:space="preserve">Lorsqu'un nouvel </w:t>
            </w:r>
            <w:r>
              <w:rPr>
                <w:lang w:val="fr-FR"/>
              </w:rPr>
              <w:t>é</w:t>
            </w:r>
            <w:r>
              <w:rPr>
                <w:lang w:val="fr-FR"/>
              </w:rPr>
              <w:t>l</w:t>
            </w:r>
            <w:r>
              <w:rPr>
                <w:lang w:val="fr-FR"/>
              </w:rPr>
              <w:t>é</w:t>
            </w:r>
            <w:r>
              <w:rPr>
                <w:lang w:val="fr-FR"/>
              </w:rPr>
              <w:t>ment multim</w:t>
            </w:r>
            <w:r>
              <w:rPr>
                <w:lang w:val="fr-FR"/>
              </w:rPr>
              <w:t>é</w:t>
            </w:r>
            <w:r>
              <w:rPr>
                <w:lang w:val="fr-FR"/>
              </w:rPr>
              <w:t>dia est cr</w:t>
            </w:r>
            <w:r>
              <w:rPr>
                <w:lang w:val="fr-FR"/>
              </w:rPr>
              <w:t>éé</w:t>
            </w:r>
            <w:r>
              <w:rPr>
                <w:lang w:val="fr-FR"/>
              </w:rPr>
              <w:t xml:space="preserve"> dans </w:t>
            </w:r>
            <w:r>
              <w:rPr>
                <w:rStyle w:val="mqInternal"/>
                <w:noProof/>
                <w:lang w:val="fr-FR"/>
              </w:rPr>
              <w:t>[1}[2]{</w:t>
            </w:r>
            <w:r>
              <w:rPr>
                <w:rStyle w:val="mqInternal"/>
                <w:noProof/>
                <w:lang w:val="fr-FR"/>
              </w:rPr>
              <w:t>3]</w:t>
            </w:r>
            <w:r>
              <w:rPr>
                <w:lang w:val="fr-FR"/>
              </w:rPr>
              <w:t xml:space="preserve"> </w:t>
            </w:r>
            <w:r>
              <w:rPr>
                <w:rStyle w:val="mqInternal"/>
                <w:noProof/>
                <w:lang w:val="fr-FR"/>
              </w:rPr>
              <w:t>[1}[5]{3]</w:t>
            </w:r>
            <w:r>
              <w:rPr>
                <w:lang w:val="fr-FR"/>
              </w:rPr>
              <w:t xml:space="preserve"> , une exportation en temps r</w:t>
            </w:r>
            <w:r>
              <w:rPr>
                <w:lang w:val="fr-FR"/>
              </w:rPr>
              <w:t>é</w:t>
            </w:r>
            <w:r>
              <w:rPr>
                <w:lang w:val="fr-FR"/>
              </w:rPr>
              <w:t>el est effectu</w:t>
            </w:r>
            <w:r>
              <w:rPr>
                <w:lang w:val="fr-FR"/>
              </w:rPr>
              <w:t>é</w:t>
            </w:r>
            <w:r>
              <w:rPr>
                <w:lang w:val="fr-FR"/>
              </w:rPr>
              <w:t>e par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351 </w:t>
            </w:r>
            <w:r>
              <w:rPr>
                <w:noProof/>
                <w:sz w:val="16"/>
              </w:rPr>
              <w:br/>
            </w:r>
            <w:r>
              <w:rPr>
                <w:noProof/>
                <w:sz w:val="2"/>
              </w:rPr>
              <w:t>d8e11799-cf3d-443e-b745-562dc044060c</w:t>
            </w:r>
          </w:p>
        </w:tc>
        <w:tc>
          <w:tcPr>
            <w:tcW w:w="7407" w:type="dxa"/>
            <w:shd w:val="clear" w:color="auto" w:fill="F2F2F2" w:themeFill="background1" w:themeFillShade="F2"/>
          </w:tcPr>
          <w:p w:rsidR="00000000" w:rsidRDefault="00DB54A8">
            <w:pPr>
              <w:rPr>
                <w:noProof/>
              </w:rPr>
            </w:pPr>
            <w:r>
              <w:rPr>
                <w:noProof/>
              </w:rPr>
              <w:t>This means that the export task is performed immediately.</w:t>
            </w:r>
          </w:p>
        </w:tc>
        <w:tc>
          <w:tcPr>
            <w:tcW w:w="7407" w:type="dxa"/>
          </w:tcPr>
          <w:p w:rsidR="00000000" w:rsidRDefault="00DB54A8">
            <w:pPr>
              <w:rPr>
                <w:lang w:val="fr-FR"/>
              </w:rPr>
            </w:pPr>
            <w:r>
              <w:rPr>
                <w:lang w:val="fr-FR"/>
              </w:rPr>
              <w:t>Cela signifie que la t</w:t>
            </w:r>
            <w:r>
              <w:rPr>
                <w:lang w:val="fr-FR"/>
              </w:rPr>
              <w:t>â</w:t>
            </w:r>
            <w:r>
              <w:rPr>
                <w:lang w:val="fr-FR"/>
              </w:rPr>
              <w:t>che d'exportation est effectu</w:t>
            </w:r>
            <w:r>
              <w:rPr>
                <w:lang w:val="fr-FR"/>
              </w:rPr>
              <w:t>é</w:t>
            </w:r>
            <w:r>
              <w:rPr>
                <w:lang w:val="fr-FR"/>
              </w:rPr>
              <w:t>e imm</w:t>
            </w:r>
            <w:r>
              <w:rPr>
                <w:lang w:val="fr-FR"/>
              </w:rPr>
              <w:t>é</w:t>
            </w:r>
            <w:r>
              <w:rPr>
                <w:lang w:val="fr-FR"/>
              </w:rPr>
              <w:t>diatement.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352 </w:t>
            </w:r>
            <w:r>
              <w:rPr>
                <w:noProof/>
                <w:sz w:val="16"/>
              </w:rPr>
              <w:br/>
            </w:r>
            <w:r>
              <w:rPr>
                <w:noProof/>
                <w:sz w:val="2"/>
              </w:rPr>
              <w:t>8f2ecac1-cbda-438e-846e-ac10bcadbc61</w:t>
            </w:r>
          </w:p>
        </w:tc>
        <w:tc>
          <w:tcPr>
            <w:tcW w:w="7407" w:type="dxa"/>
            <w:shd w:val="clear" w:color="auto" w:fill="F2F2F2" w:themeFill="background1" w:themeFillShade="F2"/>
          </w:tcPr>
          <w:p w:rsidR="00000000" w:rsidRDefault="00DB54A8">
            <w:pPr>
              <w:rPr>
                <w:noProof/>
              </w:rPr>
            </w:pPr>
            <w:r>
              <w:rPr>
                <w:noProof/>
              </w:rPr>
              <w:t>Preventing Automatic Export</w:t>
            </w:r>
          </w:p>
        </w:tc>
        <w:tc>
          <w:tcPr>
            <w:tcW w:w="7407" w:type="dxa"/>
          </w:tcPr>
          <w:p w:rsidR="00000000" w:rsidRDefault="00DB54A8">
            <w:pPr>
              <w:rPr>
                <w:lang w:val="fr-FR"/>
              </w:rPr>
            </w:pPr>
            <w:r>
              <w:rPr>
                <w:lang w:val="fr-FR"/>
              </w:rPr>
              <w:t>Emp</w:t>
            </w:r>
            <w:r>
              <w:rPr>
                <w:lang w:val="fr-FR"/>
              </w:rPr>
              <w:t>ê</w:t>
            </w:r>
            <w:r>
              <w:rPr>
                <w:lang w:val="fr-FR"/>
              </w:rPr>
              <w:t>cher l'exportation automatique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353 </w:t>
            </w:r>
            <w:r>
              <w:rPr>
                <w:noProof/>
                <w:sz w:val="16"/>
              </w:rPr>
              <w:br/>
            </w:r>
            <w:r>
              <w:rPr>
                <w:noProof/>
                <w:sz w:val="2"/>
              </w:rPr>
              <w:t>a22ea6db-b7c7-4703-b641-cd75b13dee5c</w:t>
            </w:r>
          </w:p>
        </w:tc>
        <w:tc>
          <w:tcPr>
            <w:tcW w:w="7407" w:type="dxa"/>
            <w:shd w:val="clear" w:color="auto" w:fill="F2F2F2" w:themeFill="background1" w:themeFillShade="F2"/>
          </w:tcPr>
          <w:p w:rsidR="00000000" w:rsidRDefault="00DB54A8">
            <w:pPr>
              <w:rPr>
                <w:noProof/>
              </w:rPr>
            </w:pPr>
            <w:r>
              <w:rPr>
                <w:noProof/>
              </w:rPr>
              <w:t xml:space="preserve">You may not want changes made in </w:t>
            </w:r>
            <w:r>
              <w:rPr>
                <w:rStyle w:val="mqInternal"/>
                <w:noProof/>
              </w:rPr>
              <w:t>[1}[2]{3]</w:t>
            </w:r>
            <w:r>
              <w:rPr>
                <w:noProof/>
              </w:rPr>
              <w:t xml:space="preserve"> </w:t>
            </w:r>
            <w:r>
              <w:rPr>
                <w:rStyle w:val="mqInternal"/>
                <w:noProof/>
              </w:rPr>
              <w:t>[1}[5]{3]</w:t>
            </w:r>
            <w:r>
              <w:rPr>
                <w:noProof/>
              </w:rPr>
              <w:t xml:space="preserve"> to be exported to Brightcove.</w:t>
            </w:r>
          </w:p>
        </w:tc>
        <w:tc>
          <w:tcPr>
            <w:tcW w:w="7407" w:type="dxa"/>
          </w:tcPr>
          <w:p w:rsidR="00000000" w:rsidRDefault="00DB54A8">
            <w:pPr>
              <w:rPr>
                <w:lang w:val="fr-FR"/>
              </w:rPr>
            </w:pPr>
            <w:r>
              <w:rPr>
                <w:lang w:val="fr-FR"/>
              </w:rPr>
              <w:t>Vous ne souhaitez peut-</w:t>
            </w:r>
            <w:r>
              <w:rPr>
                <w:lang w:val="fr-FR"/>
              </w:rPr>
              <w:t>ê</w:t>
            </w:r>
            <w:r>
              <w:rPr>
                <w:lang w:val="fr-FR"/>
              </w:rPr>
              <w:t>tre pa</w:t>
            </w:r>
            <w:r>
              <w:rPr>
                <w:lang w:val="fr-FR"/>
              </w:rPr>
              <w:t>s que des modifications soient apport</w:t>
            </w:r>
            <w:r>
              <w:rPr>
                <w:lang w:val="fr-FR"/>
              </w:rPr>
              <w:t>é</w:t>
            </w:r>
            <w:r>
              <w:rPr>
                <w:lang w:val="fr-FR"/>
              </w:rPr>
              <w:t xml:space="preserve">es </w:t>
            </w:r>
            <w:r>
              <w:rPr>
                <w:rStyle w:val="mqInternal"/>
                <w:noProof/>
                <w:lang w:val="fr-FR"/>
              </w:rPr>
              <w:t>[1}[2]{3]</w:t>
            </w:r>
            <w:r>
              <w:rPr>
                <w:lang w:val="fr-FR"/>
              </w:rPr>
              <w:t xml:space="preserve"> </w:t>
            </w:r>
            <w:r>
              <w:rPr>
                <w:rStyle w:val="mqInternal"/>
                <w:noProof/>
                <w:lang w:val="fr-FR"/>
              </w:rPr>
              <w:t>[1}[5]{3]</w:t>
            </w:r>
            <w:r>
              <w:rPr>
                <w:lang w:val="fr-FR"/>
              </w:rPr>
              <w:t xml:space="preserve"> </w:t>
            </w:r>
            <w:r>
              <w:rPr>
                <w:lang w:val="fr-FR"/>
              </w:rPr>
              <w:t>à</w:t>
            </w:r>
            <w:r>
              <w:rPr>
                <w:lang w:val="fr-FR"/>
              </w:rPr>
              <w:t xml:space="preserve"> exporter vers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354 </w:t>
            </w:r>
            <w:r>
              <w:rPr>
                <w:noProof/>
                <w:sz w:val="16"/>
              </w:rPr>
              <w:br/>
            </w:r>
            <w:r>
              <w:rPr>
                <w:noProof/>
                <w:sz w:val="2"/>
              </w:rPr>
              <w:t>12179bc0-6897-41eb-bd29-95470f1e8534</w:t>
            </w:r>
          </w:p>
        </w:tc>
        <w:tc>
          <w:tcPr>
            <w:tcW w:w="7407" w:type="dxa"/>
            <w:shd w:val="clear" w:color="auto" w:fill="F2F2F2" w:themeFill="background1" w:themeFillShade="F2"/>
          </w:tcPr>
          <w:p w:rsidR="00000000" w:rsidRDefault="00DB54A8">
            <w:pPr>
              <w:rPr>
                <w:noProof/>
              </w:rPr>
            </w:pPr>
            <w:r>
              <w:rPr>
                <w:noProof/>
              </w:rPr>
              <w:t xml:space="preserve">You may want the connection from </w:t>
            </w:r>
            <w:r>
              <w:rPr>
                <w:rStyle w:val="mqInternal"/>
                <w:noProof/>
              </w:rPr>
              <w:t>[1}[2]{3]</w:t>
            </w:r>
            <w:r>
              <w:rPr>
                <w:noProof/>
              </w:rPr>
              <w:t xml:space="preserve"> </w:t>
            </w:r>
            <w:r>
              <w:rPr>
                <w:rStyle w:val="mqInternal"/>
                <w:noProof/>
              </w:rPr>
              <w:t>[1}[5]{3]</w:t>
            </w:r>
            <w:r>
              <w:rPr>
                <w:noProof/>
              </w:rPr>
              <w:t xml:space="preserve"> to Brightcove to be read-only, where Brightcove changes are imported to</w:t>
            </w:r>
            <w:r>
              <w:rPr>
                <w:noProof/>
              </w:rPr>
              <w:t xml:space="preserve"> </w:t>
            </w:r>
            <w:r>
              <w:rPr>
                <w:rStyle w:val="mqInternal"/>
                <w:noProof/>
              </w:rPr>
              <w:t>[1}[2]{3]</w:t>
            </w:r>
            <w:r>
              <w:rPr>
                <w:noProof/>
              </w:rPr>
              <w:t xml:space="preserve"> </w:t>
            </w:r>
            <w:r>
              <w:rPr>
                <w:rStyle w:val="mqInternal"/>
                <w:noProof/>
              </w:rPr>
              <w:t>[1}[5]{3]</w:t>
            </w:r>
            <w:r>
              <w:rPr>
                <w:noProof/>
              </w:rPr>
              <w:t xml:space="preserve"> but where </w:t>
            </w:r>
            <w:r>
              <w:rPr>
                <w:rStyle w:val="mqInternal"/>
                <w:noProof/>
              </w:rPr>
              <w:t>[1}[2]{3]</w:t>
            </w:r>
            <w:r>
              <w:rPr>
                <w:noProof/>
              </w:rPr>
              <w:t xml:space="preserve"> </w:t>
            </w:r>
            <w:r>
              <w:rPr>
                <w:rStyle w:val="mqInternal"/>
                <w:noProof/>
              </w:rPr>
              <w:t>[1}[5]{3]</w:t>
            </w:r>
            <w:r>
              <w:rPr>
                <w:noProof/>
              </w:rPr>
              <w:t xml:space="preserve"> changes are not exported to Brightcove.</w:t>
            </w:r>
          </w:p>
        </w:tc>
        <w:tc>
          <w:tcPr>
            <w:tcW w:w="7407" w:type="dxa"/>
          </w:tcPr>
          <w:p w:rsidR="00000000" w:rsidRDefault="00DB54A8">
            <w:pPr>
              <w:rPr>
                <w:lang w:val="fr-FR"/>
              </w:rPr>
            </w:pPr>
            <w:r>
              <w:rPr>
                <w:lang w:val="fr-FR"/>
              </w:rPr>
              <w:t>Vous souhaiterez peut-</w:t>
            </w:r>
            <w:r>
              <w:rPr>
                <w:lang w:val="fr-FR"/>
              </w:rPr>
              <w:t>ê</w:t>
            </w:r>
            <w:r>
              <w:rPr>
                <w:lang w:val="fr-FR"/>
              </w:rPr>
              <w:t xml:space="preserve">tre la connexion depuis </w:t>
            </w:r>
            <w:r>
              <w:rPr>
                <w:rStyle w:val="mqInternal"/>
                <w:noProof/>
                <w:lang w:val="fr-FR"/>
              </w:rPr>
              <w:t>[1}[2]{3]</w:t>
            </w:r>
            <w:r>
              <w:rPr>
                <w:lang w:val="fr-FR"/>
              </w:rPr>
              <w:t xml:space="preserve"> </w:t>
            </w:r>
            <w:r>
              <w:rPr>
                <w:rStyle w:val="mqInternal"/>
                <w:noProof/>
                <w:lang w:val="fr-FR"/>
              </w:rPr>
              <w:t>[1}[5]{3]</w:t>
            </w:r>
            <w:r>
              <w:rPr>
                <w:lang w:val="fr-FR"/>
              </w:rPr>
              <w:t xml:space="preserve"> vers Brightcove pour </w:t>
            </w:r>
            <w:r>
              <w:rPr>
                <w:lang w:val="fr-FR"/>
              </w:rPr>
              <w:t>ê</w:t>
            </w:r>
            <w:r>
              <w:rPr>
                <w:lang w:val="fr-FR"/>
              </w:rPr>
              <w:t>tre en lecture seule, o</w:t>
            </w:r>
            <w:r>
              <w:rPr>
                <w:lang w:val="fr-FR"/>
              </w:rPr>
              <w:t>ù</w:t>
            </w:r>
            <w:r>
              <w:rPr>
                <w:lang w:val="fr-FR"/>
              </w:rPr>
              <w:t xml:space="preserve"> les modifications Brightcove sont import</w:t>
            </w:r>
            <w:r>
              <w:rPr>
                <w:lang w:val="fr-FR"/>
              </w:rPr>
              <w:t>é</w:t>
            </w:r>
            <w:r>
              <w:rPr>
                <w:lang w:val="fr-FR"/>
              </w:rPr>
              <w:t xml:space="preserve">es </w:t>
            </w:r>
            <w:r>
              <w:rPr>
                <w:rStyle w:val="mqInternal"/>
                <w:noProof/>
                <w:lang w:val="fr-FR"/>
              </w:rPr>
              <w:t>[1}[2]{</w:t>
            </w:r>
            <w:r>
              <w:rPr>
                <w:rStyle w:val="mqInternal"/>
                <w:noProof/>
                <w:lang w:val="fr-FR"/>
              </w:rPr>
              <w:t>3]</w:t>
            </w:r>
            <w:r>
              <w:rPr>
                <w:lang w:val="fr-FR"/>
              </w:rPr>
              <w:t xml:space="preserve"> </w:t>
            </w:r>
            <w:r>
              <w:rPr>
                <w:rStyle w:val="mqInternal"/>
                <w:noProof/>
                <w:lang w:val="fr-FR"/>
              </w:rPr>
              <w:t>[1}[5]{3]</w:t>
            </w:r>
            <w:r>
              <w:rPr>
                <w:lang w:val="fr-FR"/>
              </w:rPr>
              <w:t xml:space="preserve"> mais o</w:t>
            </w:r>
            <w:r>
              <w:rPr>
                <w:lang w:val="fr-FR"/>
              </w:rPr>
              <w:t>ù</w:t>
            </w:r>
            <w:r>
              <w:rPr>
                <w:lang w:val="fr-FR"/>
              </w:rPr>
              <w:t xml:space="preserve"> </w:t>
            </w:r>
            <w:r>
              <w:rPr>
                <w:rStyle w:val="mqInternal"/>
                <w:noProof/>
                <w:lang w:val="fr-FR"/>
              </w:rPr>
              <w:t>[1}[2]{3]</w:t>
            </w:r>
            <w:r>
              <w:rPr>
                <w:lang w:val="fr-FR"/>
              </w:rPr>
              <w:t xml:space="preserve"> </w:t>
            </w:r>
            <w:r>
              <w:rPr>
                <w:rStyle w:val="mqInternal"/>
                <w:noProof/>
                <w:lang w:val="fr-FR"/>
              </w:rPr>
              <w:t>[1}[5]{3]</w:t>
            </w:r>
            <w:r>
              <w:rPr>
                <w:lang w:val="fr-FR"/>
              </w:rPr>
              <w:t xml:space="preserve"> les modifications ne sont pas export</w:t>
            </w:r>
            <w:r>
              <w:rPr>
                <w:lang w:val="fr-FR"/>
              </w:rPr>
              <w:t>é</w:t>
            </w:r>
            <w:r>
              <w:rPr>
                <w:lang w:val="fr-FR"/>
              </w:rPr>
              <w:t>es vers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355 </w:t>
            </w:r>
            <w:r>
              <w:rPr>
                <w:noProof/>
                <w:sz w:val="16"/>
              </w:rPr>
              <w:br/>
            </w:r>
            <w:r>
              <w:rPr>
                <w:noProof/>
                <w:sz w:val="2"/>
              </w:rPr>
              <w:t>460fbd8b-11dc-4939-aa6d-ef2dd0c8fac8</w:t>
            </w:r>
          </w:p>
        </w:tc>
        <w:tc>
          <w:tcPr>
            <w:tcW w:w="7407" w:type="dxa"/>
            <w:shd w:val="clear" w:color="auto" w:fill="F2F2F2" w:themeFill="background1" w:themeFillShade="F2"/>
          </w:tcPr>
          <w:p w:rsidR="00000000" w:rsidRDefault="00DB54A8">
            <w:pPr>
              <w:rPr>
                <w:noProof/>
              </w:rPr>
            </w:pPr>
            <w:r>
              <w:rPr>
                <w:noProof/>
              </w:rPr>
              <w:t xml:space="preserve">In order to prevent changes made in </w:t>
            </w:r>
            <w:r>
              <w:rPr>
                <w:rStyle w:val="mqInternal"/>
                <w:noProof/>
              </w:rPr>
              <w:t>[1}[2]{3]</w:t>
            </w:r>
            <w:r>
              <w:rPr>
                <w:noProof/>
              </w:rPr>
              <w:t xml:space="preserve"> </w:t>
            </w:r>
            <w:r>
              <w:rPr>
                <w:rStyle w:val="mqInternal"/>
                <w:noProof/>
              </w:rPr>
              <w:t>[1}[5]{3]</w:t>
            </w:r>
            <w:r>
              <w:rPr>
                <w:noProof/>
              </w:rPr>
              <w:t xml:space="preserve"> from being exported to Brightcove, clear the value of the f</w:t>
            </w:r>
            <w:r>
              <w:rPr>
                <w:noProof/>
              </w:rPr>
              <w:t>ollowing setting:</w:t>
            </w:r>
          </w:p>
        </w:tc>
        <w:tc>
          <w:tcPr>
            <w:tcW w:w="7407" w:type="dxa"/>
          </w:tcPr>
          <w:p w:rsidR="00000000" w:rsidRDefault="00DB54A8">
            <w:pPr>
              <w:rPr>
                <w:lang w:val="fr-FR"/>
              </w:rPr>
            </w:pPr>
            <w:r>
              <w:rPr>
                <w:lang w:val="fr-FR"/>
              </w:rPr>
              <w:t>Afin d'</w:t>
            </w:r>
            <w:r>
              <w:rPr>
                <w:lang w:val="fr-FR"/>
              </w:rPr>
              <w:t>é</w:t>
            </w:r>
            <w:r>
              <w:rPr>
                <w:lang w:val="fr-FR"/>
              </w:rPr>
              <w:t>viter les modifications apport</w:t>
            </w:r>
            <w:r>
              <w:rPr>
                <w:lang w:val="fr-FR"/>
              </w:rPr>
              <w:t>é</w:t>
            </w:r>
            <w:r>
              <w:rPr>
                <w:lang w:val="fr-FR"/>
              </w:rPr>
              <w:t xml:space="preserve">es </w:t>
            </w:r>
            <w:r>
              <w:rPr>
                <w:rStyle w:val="mqInternal"/>
                <w:noProof/>
                <w:lang w:val="fr-FR"/>
              </w:rPr>
              <w:t>[1}[2]{3]</w:t>
            </w:r>
            <w:r>
              <w:rPr>
                <w:lang w:val="fr-FR"/>
              </w:rPr>
              <w:t xml:space="preserve"> </w:t>
            </w:r>
            <w:r>
              <w:rPr>
                <w:rStyle w:val="mqInternal"/>
                <w:noProof/>
                <w:lang w:val="fr-FR"/>
              </w:rPr>
              <w:t>[1}[5]{3]</w:t>
            </w:r>
            <w:r>
              <w:rPr>
                <w:lang w:val="fr-FR"/>
              </w:rPr>
              <w:t xml:space="preserve"> d'</w:t>
            </w:r>
            <w:r>
              <w:rPr>
                <w:lang w:val="fr-FR"/>
              </w:rPr>
              <w:t>ê</w:t>
            </w:r>
            <w:r>
              <w:rPr>
                <w:lang w:val="fr-FR"/>
              </w:rPr>
              <w:t>tre export</w:t>
            </w:r>
            <w:r>
              <w:rPr>
                <w:lang w:val="fr-FR"/>
              </w:rPr>
              <w:t>é</w:t>
            </w:r>
            <w:r>
              <w:rPr>
                <w:lang w:val="fr-FR"/>
              </w:rPr>
              <w:t xml:space="preserve"> vers Brightcove, effacez la valeur du param</w:t>
            </w:r>
            <w:r>
              <w:rPr>
                <w:lang w:val="fr-FR"/>
              </w:rPr>
              <w:t>è</w:t>
            </w:r>
            <w:r>
              <w:rPr>
                <w:lang w:val="fr-FR"/>
              </w:rPr>
              <w:t>tre suivant: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356 </w:t>
            </w:r>
            <w:r>
              <w:rPr>
                <w:noProof/>
                <w:sz w:val="16"/>
              </w:rPr>
              <w:br/>
            </w:r>
            <w:r>
              <w:rPr>
                <w:noProof/>
                <w:sz w:val="2"/>
              </w:rPr>
              <w:t>1166c7f2-240a-4c9a-b4f2-f81a75bbee5f</w:t>
            </w:r>
          </w:p>
        </w:tc>
        <w:tc>
          <w:tcPr>
            <w:tcW w:w="7407" w:type="dxa"/>
            <w:shd w:val="clear" w:color="auto" w:fill="F2F2F2" w:themeFill="background1" w:themeFillShade="F2"/>
          </w:tcPr>
          <w:p w:rsidR="00000000" w:rsidRDefault="00DB54A8">
            <w:pPr>
              <w:rPr>
                <w:noProof/>
              </w:rPr>
            </w:pPr>
            <w:r>
              <w:rPr>
                <w:noProof/>
              </w:rPr>
              <w:t>Config file:</w:t>
            </w:r>
          </w:p>
        </w:tc>
        <w:tc>
          <w:tcPr>
            <w:tcW w:w="7407" w:type="dxa"/>
          </w:tcPr>
          <w:p w:rsidR="00000000" w:rsidRDefault="00DB54A8">
            <w:pPr>
              <w:rPr>
                <w:lang w:val="fr-FR"/>
              </w:rPr>
            </w:pPr>
            <w:r>
              <w:rPr>
                <w:lang w:val="fr-FR"/>
              </w:rPr>
              <w:t>Fichier de configuration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358 </w:t>
            </w:r>
            <w:r>
              <w:rPr>
                <w:noProof/>
                <w:sz w:val="16"/>
              </w:rPr>
              <w:br/>
            </w:r>
            <w:r>
              <w:rPr>
                <w:noProof/>
                <w:sz w:val="2"/>
              </w:rPr>
              <w:t>164c90ed-9b01-4d18-b953-23a5d7c22a48</w:t>
            </w:r>
          </w:p>
        </w:tc>
        <w:tc>
          <w:tcPr>
            <w:tcW w:w="7407" w:type="dxa"/>
            <w:shd w:val="clear" w:color="auto" w:fill="F2F2F2" w:themeFill="background1" w:themeFillShade="F2"/>
          </w:tcPr>
          <w:p w:rsidR="00000000" w:rsidRDefault="00DB54A8">
            <w:pPr>
              <w:rPr>
                <w:noProof/>
              </w:rPr>
            </w:pPr>
            <w:r>
              <w:rPr>
                <w:noProof/>
              </w:rPr>
              <w:t>Setting name:</w:t>
            </w:r>
          </w:p>
        </w:tc>
        <w:tc>
          <w:tcPr>
            <w:tcW w:w="7407" w:type="dxa"/>
          </w:tcPr>
          <w:p w:rsidR="00000000" w:rsidRDefault="00DB54A8">
            <w:pPr>
              <w:rPr>
                <w:lang w:val="fr-FR"/>
              </w:rPr>
            </w:pPr>
            <w:r>
              <w:rPr>
                <w:lang w:val="fr-FR"/>
              </w:rPr>
              <w:t>Nom du param</w:t>
            </w:r>
            <w:r>
              <w:rPr>
                <w:lang w:val="fr-FR"/>
              </w:rPr>
              <w:t>è</w:t>
            </w:r>
            <w:r>
              <w:rPr>
                <w:lang w:val="fr-FR"/>
              </w:rPr>
              <w:t>tre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361 </w:t>
            </w:r>
            <w:r>
              <w:rPr>
                <w:noProof/>
                <w:sz w:val="16"/>
              </w:rPr>
              <w:br/>
            </w:r>
            <w:r>
              <w:rPr>
                <w:noProof/>
                <w:sz w:val="2"/>
              </w:rPr>
              <w:t>b74cf47b-966a-472b-85c4-7bbbbe310115</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362 </w:t>
            </w:r>
            <w:r>
              <w:rPr>
                <w:noProof/>
                <w:sz w:val="16"/>
              </w:rPr>
              <w:br/>
            </w:r>
            <w:r>
              <w:rPr>
                <w:noProof/>
                <w:sz w:val="2"/>
              </w:rPr>
              <w:t>bb38a6f6-d7f2-48fe-b004-f7ac10a4b0a8</w:t>
            </w:r>
          </w:p>
        </w:tc>
        <w:tc>
          <w:tcPr>
            <w:tcW w:w="7407" w:type="dxa"/>
            <w:shd w:val="clear" w:color="auto" w:fill="F2F2F2" w:themeFill="background1" w:themeFillShade="F2"/>
          </w:tcPr>
          <w:p w:rsidR="00000000" w:rsidRDefault="00DB54A8">
            <w:pPr>
              <w:rPr>
                <w:noProof/>
              </w:rPr>
            </w:pPr>
            <w:r>
              <w:rPr>
                <w:noProof/>
              </w:rPr>
              <w:t xml:space="preserve">This setting applies to the </w:t>
            </w:r>
            <w:r>
              <w:rPr>
                <w:rStyle w:val="mqInternal"/>
                <w:noProof/>
              </w:rPr>
              <w:t>[1}[2]{3]</w:t>
            </w:r>
            <w:r>
              <w:rPr>
                <w:noProof/>
              </w:rPr>
              <w:t xml:space="preserve"> </w:t>
            </w:r>
            <w:r>
              <w:rPr>
                <w:rStyle w:val="mqInternal"/>
                <w:noProof/>
              </w:rPr>
              <w:t>[1}[5]{3]</w:t>
            </w:r>
            <w:r>
              <w:rPr>
                <w:noProof/>
              </w:rPr>
              <w:t xml:space="preserve"> Media Framework, not just the Brightcov</w:t>
            </w:r>
            <w:r>
              <w:rPr>
                <w:noProof/>
              </w:rPr>
              <w:t>e Video Connect plug-in.</w:t>
            </w:r>
          </w:p>
        </w:tc>
        <w:tc>
          <w:tcPr>
            <w:tcW w:w="7407" w:type="dxa"/>
          </w:tcPr>
          <w:p w:rsidR="00000000" w:rsidRDefault="00DB54A8">
            <w:pPr>
              <w:rPr>
                <w:lang w:val="fr-FR"/>
              </w:rPr>
            </w:pPr>
            <w:r>
              <w:rPr>
                <w:lang w:val="fr-FR"/>
              </w:rPr>
              <w:t>Ce param</w:t>
            </w:r>
            <w:r>
              <w:rPr>
                <w:lang w:val="fr-FR"/>
              </w:rPr>
              <w:t>è</w:t>
            </w:r>
            <w:r>
              <w:rPr>
                <w:lang w:val="fr-FR"/>
              </w:rPr>
              <w:t xml:space="preserve">tre s'applique au </w:t>
            </w:r>
            <w:r>
              <w:rPr>
                <w:rStyle w:val="mqInternal"/>
                <w:noProof/>
                <w:lang w:val="fr-FR"/>
              </w:rPr>
              <w:t>[1}[2]{3]</w:t>
            </w:r>
            <w:r>
              <w:rPr>
                <w:lang w:val="fr-FR"/>
              </w:rPr>
              <w:t xml:space="preserve"> </w:t>
            </w:r>
            <w:r>
              <w:rPr>
                <w:rStyle w:val="mqInternal"/>
                <w:noProof/>
                <w:lang w:val="fr-FR"/>
              </w:rPr>
              <w:t>[1}[5]{3]</w:t>
            </w:r>
            <w:r>
              <w:rPr>
                <w:lang w:val="fr-FR"/>
              </w:rPr>
              <w:t xml:space="preserve"> Media Framework, pas seulement le plug-in Brightcove Video Connect.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363 </w:t>
            </w:r>
            <w:r>
              <w:rPr>
                <w:noProof/>
                <w:sz w:val="16"/>
              </w:rPr>
              <w:br/>
            </w:r>
            <w:r>
              <w:rPr>
                <w:noProof/>
                <w:sz w:val="2"/>
              </w:rPr>
              <w:t>69bd6e50-b90b-443e-b6fd-7548a2a58180</w:t>
            </w:r>
          </w:p>
        </w:tc>
        <w:tc>
          <w:tcPr>
            <w:tcW w:w="7407" w:type="dxa"/>
            <w:shd w:val="clear" w:color="auto" w:fill="F2F2F2" w:themeFill="background1" w:themeFillShade="F2"/>
          </w:tcPr>
          <w:p w:rsidR="00000000" w:rsidRDefault="00DB54A8">
            <w:pPr>
              <w:rPr>
                <w:noProof/>
              </w:rPr>
            </w:pPr>
            <w:r>
              <w:rPr>
                <w:noProof/>
              </w:rPr>
              <w:t>Changing this setting will apply to all connectors and all accounts.</w:t>
            </w:r>
          </w:p>
        </w:tc>
        <w:tc>
          <w:tcPr>
            <w:tcW w:w="7407" w:type="dxa"/>
          </w:tcPr>
          <w:p w:rsidR="00000000" w:rsidRDefault="00DB54A8">
            <w:pPr>
              <w:rPr>
                <w:lang w:val="fr-FR"/>
              </w:rPr>
            </w:pPr>
            <w:r>
              <w:rPr>
                <w:lang w:val="fr-FR"/>
              </w:rPr>
              <w:t>La modification de ce param</w:t>
            </w:r>
            <w:r>
              <w:rPr>
                <w:lang w:val="fr-FR"/>
              </w:rPr>
              <w:t>è</w:t>
            </w:r>
            <w:r>
              <w:rPr>
                <w:lang w:val="fr-FR"/>
              </w:rPr>
              <w:t xml:space="preserve">tre s'appliquera </w:t>
            </w:r>
            <w:r>
              <w:rPr>
                <w:lang w:val="fr-FR"/>
              </w:rPr>
              <w:t>à</w:t>
            </w:r>
            <w:r>
              <w:rPr>
                <w:lang w:val="fr-FR"/>
              </w:rPr>
              <w:t xml:space="preserve"> tous les connecteurs et </w:t>
            </w:r>
            <w:r>
              <w:rPr>
                <w:lang w:val="fr-FR"/>
              </w:rPr>
              <w:t>à</w:t>
            </w:r>
            <w:r>
              <w:rPr>
                <w:lang w:val="fr-FR"/>
              </w:rPr>
              <w:t xml:space="preserve"> tous les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364 </w:t>
            </w:r>
            <w:r>
              <w:rPr>
                <w:noProof/>
                <w:sz w:val="16"/>
              </w:rPr>
              <w:br/>
            </w:r>
            <w:r>
              <w:rPr>
                <w:noProof/>
                <w:sz w:val="2"/>
              </w:rPr>
              <w:t>25a25442-cf94-4488-9721-11afe65a5769</w:t>
            </w:r>
          </w:p>
        </w:tc>
        <w:tc>
          <w:tcPr>
            <w:tcW w:w="7407" w:type="dxa"/>
            <w:shd w:val="clear" w:color="auto" w:fill="F2F2F2" w:themeFill="background1" w:themeFillShade="F2"/>
          </w:tcPr>
          <w:p w:rsidR="00000000" w:rsidRDefault="00DB54A8">
            <w:pPr>
              <w:rPr>
                <w:noProof/>
              </w:rPr>
            </w:pPr>
            <w:r>
              <w:rPr>
                <w:noProof/>
              </w:rPr>
              <w:t>Data Cleanup</w:t>
            </w:r>
          </w:p>
        </w:tc>
        <w:tc>
          <w:tcPr>
            <w:tcW w:w="7407" w:type="dxa"/>
          </w:tcPr>
          <w:p w:rsidR="00000000" w:rsidRDefault="00DB54A8">
            <w:pPr>
              <w:rPr>
                <w:lang w:val="fr-FR"/>
              </w:rPr>
            </w:pPr>
            <w:r>
              <w:rPr>
                <w:lang w:val="fr-FR"/>
              </w:rPr>
              <w:t>Nettoyage des 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365 </w:t>
            </w:r>
            <w:r>
              <w:rPr>
                <w:noProof/>
                <w:sz w:val="16"/>
              </w:rPr>
              <w:br/>
            </w:r>
            <w:r>
              <w:rPr>
                <w:noProof/>
                <w:sz w:val="2"/>
              </w:rPr>
              <w:t>2c31d546-412d-44b8-a7bd-50742bbb41dc</w:t>
            </w:r>
          </w:p>
        </w:tc>
        <w:tc>
          <w:tcPr>
            <w:tcW w:w="7407" w:type="dxa"/>
            <w:shd w:val="clear" w:color="auto" w:fill="F2F2F2" w:themeFill="background1" w:themeFillShade="F2"/>
          </w:tcPr>
          <w:p w:rsidR="00000000" w:rsidRDefault="00DB54A8">
            <w:pPr>
              <w:rPr>
                <w:noProof/>
              </w:rPr>
            </w:pPr>
            <w:r>
              <w:rPr>
                <w:noProof/>
              </w:rPr>
              <w:t xml:space="preserve">Cleanup processes are used to keep </w:t>
            </w:r>
            <w:r>
              <w:rPr>
                <w:rStyle w:val="mqInternal"/>
                <w:noProof/>
              </w:rPr>
              <w:t>[1}[2]{3]</w:t>
            </w:r>
            <w:r>
              <w:rPr>
                <w:noProof/>
              </w:rPr>
              <w:t xml:space="preserve"> </w:t>
            </w:r>
            <w:r>
              <w:rPr>
                <w:rStyle w:val="mqInternal"/>
                <w:noProof/>
              </w:rPr>
              <w:t>[1}[5]{3]</w:t>
            </w:r>
            <w:r>
              <w:rPr>
                <w:noProof/>
              </w:rPr>
              <w:t xml:space="preserve"> and Brightcove data in sync.</w:t>
            </w:r>
          </w:p>
        </w:tc>
        <w:tc>
          <w:tcPr>
            <w:tcW w:w="7407" w:type="dxa"/>
          </w:tcPr>
          <w:p w:rsidR="00000000" w:rsidRDefault="00DB54A8">
            <w:pPr>
              <w:rPr>
                <w:lang w:val="fr-FR"/>
              </w:rPr>
            </w:pPr>
            <w:r>
              <w:rPr>
                <w:lang w:val="fr-FR"/>
              </w:rPr>
              <w:t>Les processus de nettoyage sont utilis</w:t>
            </w:r>
            <w:r>
              <w:rPr>
                <w:lang w:val="fr-FR"/>
              </w:rPr>
              <w:t>é</w:t>
            </w:r>
            <w:r>
              <w:rPr>
                <w:lang w:val="fr-FR"/>
              </w:rPr>
              <w:t xml:space="preserve">s pour conserver </w:t>
            </w:r>
            <w:r>
              <w:rPr>
                <w:rStyle w:val="mqInternal"/>
                <w:noProof/>
                <w:lang w:val="fr-FR"/>
              </w:rPr>
              <w:t>[1}[2]{3]</w:t>
            </w:r>
            <w:r>
              <w:rPr>
                <w:lang w:val="fr-FR"/>
              </w:rPr>
              <w:t xml:space="preserve"> </w:t>
            </w:r>
            <w:r>
              <w:rPr>
                <w:rStyle w:val="mqInternal"/>
                <w:noProof/>
                <w:lang w:val="fr-FR"/>
              </w:rPr>
              <w:t>[1}[5]{3]</w:t>
            </w:r>
            <w:r>
              <w:rPr>
                <w:lang w:val="fr-FR"/>
              </w:rPr>
              <w:t xml:space="preserve"> et les donn</w:t>
            </w:r>
            <w:r>
              <w:rPr>
                <w:lang w:val="fr-FR"/>
              </w:rPr>
              <w:t>é</w:t>
            </w:r>
            <w:r>
              <w:rPr>
                <w:lang w:val="fr-FR"/>
              </w:rPr>
              <w:t>es Brightcove synchronis</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366 </w:t>
            </w:r>
            <w:r>
              <w:rPr>
                <w:noProof/>
                <w:sz w:val="16"/>
              </w:rPr>
              <w:br/>
            </w:r>
            <w:r>
              <w:rPr>
                <w:noProof/>
                <w:sz w:val="2"/>
              </w:rPr>
              <w:t>2f948918-fa8d-4d70-b765-638c8a03188f</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Cleanup</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Nettoyer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367 </w:t>
            </w:r>
            <w:r>
              <w:rPr>
                <w:noProof/>
                <w:sz w:val="16"/>
              </w:rPr>
              <w:br/>
            </w:r>
            <w:r>
              <w:rPr>
                <w:noProof/>
                <w:sz w:val="2"/>
              </w:rPr>
              <w:t>525e9a17-21e8-4b26-bcf5-9ae57993dd87</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cleanup is the process that runs when media is deleted in Brightcove and the corresponding </w:t>
            </w:r>
            <w:r>
              <w:rPr>
                <w:rStyle w:val="mqInternal"/>
                <w:noProof/>
              </w:rPr>
              <w:t>[1}[2]{3]</w:t>
            </w:r>
            <w:r>
              <w:rPr>
                <w:noProof/>
              </w:rPr>
              <w:t xml:space="preserve"> </w:t>
            </w:r>
            <w:r>
              <w:rPr>
                <w:rStyle w:val="mqInternal"/>
                <w:noProof/>
              </w:rPr>
              <w:t>[1}[5]{3]</w:t>
            </w:r>
            <w:r>
              <w:rPr>
                <w:noProof/>
              </w:rPr>
              <w:t xml:space="preserve"> items must be deleted.</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le nettoyage est le processus qui s'ex</w:t>
            </w:r>
            <w:r>
              <w:rPr>
                <w:lang w:val="fr-FR"/>
              </w:rPr>
              <w:t>é</w:t>
            </w:r>
            <w:r>
              <w:rPr>
                <w:lang w:val="fr-FR"/>
              </w:rPr>
              <w:t>cute lorsque le m</w:t>
            </w:r>
            <w:r>
              <w:rPr>
                <w:lang w:val="fr-FR"/>
              </w:rPr>
              <w:t>é</w:t>
            </w:r>
            <w:r>
              <w:rPr>
                <w:lang w:val="fr-FR"/>
              </w:rPr>
              <w:t>dia est supprim</w:t>
            </w:r>
            <w:r>
              <w:rPr>
                <w:lang w:val="fr-FR"/>
              </w:rPr>
              <w:t>é</w:t>
            </w:r>
            <w:r>
              <w:rPr>
                <w:lang w:val="fr-FR"/>
              </w:rPr>
              <w:t xml:space="preserve"> dans Brightcove et le </w:t>
            </w:r>
            <w:r>
              <w:rPr>
                <w:rStyle w:val="mqInternal"/>
                <w:noProof/>
                <w:lang w:val="fr-FR"/>
              </w:rPr>
              <w:t>[1}[2]{3]</w:t>
            </w:r>
            <w:r>
              <w:rPr>
                <w:lang w:val="fr-FR"/>
              </w:rPr>
              <w:t xml:space="preserve"> </w:t>
            </w:r>
            <w:r>
              <w:rPr>
                <w:rStyle w:val="mqInternal"/>
                <w:noProof/>
                <w:lang w:val="fr-FR"/>
              </w:rPr>
              <w:t>[1}[5]{3]</w:t>
            </w:r>
            <w:r>
              <w:rPr>
                <w:lang w:val="fr-FR"/>
              </w:rPr>
              <w:t xml:space="preserve"> les </w:t>
            </w:r>
            <w:r>
              <w:rPr>
                <w:lang w:val="fr-FR"/>
              </w:rPr>
              <w:t>é</w:t>
            </w:r>
            <w:r>
              <w:rPr>
                <w:lang w:val="fr-FR"/>
              </w:rPr>
              <w:t>l</w:t>
            </w:r>
            <w:r>
              <w:rPr>
                <w:lang w:val="fr-FR"/>
              </w:rPr>
              <w:t>é</w:t>
            </w:r>
            <w:r>
              <w:rPr>
                <w:lang w:val="fr-FR"/>
              </w:rPr>
              <w:t xml:space="preserve">ments doivent </w:t>
            </w:r>
            <w:r>
              <w:rPr>
                <w:lang w:val="fr-FR"/>
              </w:rPr>
              <w:t>ê</w:t>
            </w:r>
            <w:r>
              <w:rPr>
                <w:lang w:val="fr-FR"/>
              </w:rPr>
              <w:t>tre supprim</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368 </w:t>
            </w:r>
            <w:r>
              <w:rPr>
                <w:noProof/>
                <w:sz w:val="16"/>
              </w:rPr>
              <w:br/>
            </w:r>
            <w:r>
              <w:rPr>
                <w:noProof/>
                <w:sz w:val="2"/>
              </w:rPr>
              <w:t>efdf9cdc-e36c-431b-8605-f9436f8c916c</w:t>
            </w:r>
          </w:p>
        </w:tc>
        <w:tc>
          <w:tcPr>
            <w:tcW w:w="7407" w:type="dxa"/>
            <w:shd w:val="clear" w:color="auto" w:fill="F2F2F2" w:themeFill="background1" w:themeFillShade="F2"/>
          </w:tcPr>
          <w:p w:rsidR="00000000" w:rsidRDefault="00DB54A8">
            <w:pPr>
              <w:rPr>
                <w:noProof/>
              </w:rPr>
            </w:pPr>
            <w:r>
              <w:rPr>
                <w:noProof/>
              </w:rPr>
              <w:t xml:space="preserve">Since Brightcove knows nothing about </w:t>
            </w:r>
            <w:r>
              <w:rPr>
                <w:rStyle w:val="mqInternal"/>
                <w:noProof/>
              </w:rPr>
              <w:t>[1}[2]{3]</w:t>
            </w:r>
            <w:r>
              <w:rPr>
                <w:noProof/>
              </w:rPr>
              <w:t xml:space="preserve"> </w:t>
            </w:r>
            <w:r>
              <w:rPr>
                <w:rStyle w:val="mqInternal"/>
                <w:noProof/>
              </w:rPr>
              <w:t>[1}[5]{3]</w:t>
            </w:r>
            <w:r>
              <w:rPr>
                <w:noProof/>
              </w:rPr>
              <w:t xml:space="preserve"> , Brightcove cannot notify </w:t>
            </w:r>
            <w:r>
              <w:rPr>
                <w:rStyle w:val="mqInternal"/>
                <w:noProof/>
              </w:rPr>
              <w:t>[1}[2]{3]</w:t>
            </w:r>
            <w:r>
              <w:rPr>
                <w:noProof/>
              </w:rPr>
              <w:t xml:space="preserve"> </w:t>
            </w:r>
            <w:r>
              <w:rPr>
                <w:rStyle w:val="mqInternal"/>
                <w:noProof/>
              </w:rPr>
              <w:t>[1}[</w:t>
            </w:r>
            <w:r>
              <w:rPr>
                <w:rStyle w:val="mqInternal"/>
                <w:noProof/>
              </w:rPr>
              <w:t>5]{3]</w:t>
            </w:r>
            <w:r>
              <w:rPr>
                <w:noProof/>
              </w:rPr>
              <w:t xml:space="preserve"> that media has been deleted.</w:t>
            </w:r>
          </w:p>
        </w:tc>
        <w:tc>
          <w:tcPr>
            <w:tcW w:w="7407" w:type="dxa"/>
          </w:tcPr>
          <w:p w:rsidR="00000000" w:rsidRDefault="00DB54A8">
            <w:pPr>
              <w:rPr>
                <w:lang w:val="fr-FR"/>
              </w:rPr>
            </w:pPr>
            <w:r>
              <w:rPr>
                <w:lang w:val="fr-FR"/>
              </w:rPr>
              <w:t xml:space="preserve">Depuis Brightcove ne sait rien sur </w:t>
            </w:r>
            <w:r>
              <w:rPr>
                <w:rStyle w:val="mqInternal"/>
                <w:noProof/>
                <w:lang w:val="fr-FR"/>
              </w:rPr>
              <w:t>[1}[2]{3]</w:t>
            </w:r>
            <w:r>
              <w:rPr>
                <w:lang w:val="fr-FR"/>
              </w:rPr>
              <w:t xml:space="preserve"> </w:t>
            </w:r>
            <w:r>
              <w:rPr>
                <w:rStyle w:val="mqInternal"/>
                <w:noProof/>
                <w:lang w:val="fr-FR"/>
              </w:rPr>
              <w:t>[1}[5]{3]</w:t>
            </w:r>
            <w:r>
              <w:rPr>
                <w:lang w:val="fr-FR"/>
              </w:rPr>
              <w:t xml:space="preserve"> , Brightcove ne peut pas notifier </w:t>
            </w:r>
            <w:r>
              <w:rPr>
                <w:rStyle w:val="mqInternal"/>
                <w:noProof/>
                <w:lang w:val="fr-FR"/>
              </w:rPr>
              <w:t>[1}[2]{3]</w:t>
            </w:r>
            <w:r>
              <w:rPr>
                <w:lang w:val="fr-FR"/>
              </w:rPr>
              <w:t xml:space="preserve"> </w:t>
            </w:r>
            <w:r>
              <w:rPr>
                <w:rStyle w:val="mqInternal"/>
                <w:noProof/>
                <w:lang w:val="fr-FR"/>
              </w:rPr>
              <w:t>[1}[5]{3]</w:t>
            </w:r>
            <w:r>
              <w:rPr>
                <w:lang w:val="fr-FR"/>
              </w:rPr>
              <w:t xml:space="preserve"> ce m</w:t>
            </w:r>
            <w:r>
              <w:rPr>
                <w:lang w:val="fr-FR"/>
              </w:rPr>
              <w:t>é</w:t>
            </w:r>
            <w:r>
              <w:rPr>
                <w:lang w:val="fr-FR"/>
              </w:rPr>
              <w:t xml:space="preserve">dia a </w:t>
            </w:r>
            <w:r>
              <w:rPr>
                <w:lang w:val="fr-FR"/>
              </w:rPr>
              <w:t>é</w:t>
            </w:r>
            <w:r>
              <w:rPr>
                <w:lang w:val="fr-FR"/>
              </w:rPr>
              <w:t>t</w:t>
            </w:r>
            <w:r>
              <w:rPr>
                <w:lang w:val="fr-FR"/>
              </w:rPr>
              <w:t>é</w:t>
            </w:r>
            <w:r>
              <w:rPr>
                <w:lang w:val="fr-FR"/>
              </w:rPr>
              <w:t xml:space="preserve"> supprim</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369 </w:t>
            </w:r>
            <w:r>
              <w:rPr>
                <w:noProof/>
                <w:sz w:val="16"/>
              </w:rPr>
              <w:br/>
            </w:r>
            <w:r>
              <w:rPr>
                <w:noProof/>
                <w:sz w:val="2"/>
              </w:rPr>
              <w:t>a772f0f1-045e-4112-a07f-6260889d28f7</w:t>
            </w:r>
          </w:p>
        </w:tc>
        <w:tc>
          <w:tcPr>
            <w:tcW w:w="7407" w:type="dxa"/>
            <w:shd w:val="clear" w:color="auto" w:fill="F2F2F2" w:themeFill="background1" w:themeFillShade="F2"/>
          </w:tcPr>
          <w:p w:rsidR="00000000" w:rsidRDefault="00DB54A8">
            <w:pPr>
              <w:rPr>
                <w:noProof/>
              </w:rPr>
            </w:pPr>
            <w:r>
              <w:rPr>
                <w:noProof/>
              </w:rPr>
              <w:t xml:space="preserve">Therefore, </w:t>
            </w:r>
            <w:r>
              <w:rPr>
                <w:rStyle w:val="mqInternal"/>
                <w:noProof/>
              </w:rPr>
              <w:t>[1}[2]{3]</w:t>
            </w:r>
            <w:r>
              <w:rPr>
                <w:noProof/>
              </w:rPr>
              <w:t xml:space="preserve"> </w:t>
            </w:r>
            <w:r>
              <w:rPr>
                <w:rStyle w:val="mqInternal"/>
                <w:noProof/>
              </w:rPr>
              <w:t>[1}[5]{3]</w:t>
            </w:r>
            <w:r>
              <w:rPr>
                <w:noProof/>
              </w:rPr>
              <w:t xml:space="preserve"> must be proac</w:t>
            </w:r>
            <w:r>
              <w:rPr>
                <w:noProof/>
              </w:rPr>
              <w:t>tive.</w:t>
            </w:r>
          </w:p>
        </w:tc>
        <w:tc>
          <w:tcPr>
            <w:tcW w:w="7407" w:type="dxa"/>
          </w:tcPr>
          <w:p w:rsidR="00000000" w:rsidRDefault="00DB54A8">
            <w:pPr>
              <w:rPr>
                <w:lang w:val="fr-FR"/>
              </w:rPr>
            </w:pPr>
            <w:r>
              <w:rPr>
                <w:lang w:val="fr-FR"/>
              </w:rPr>
              <w:t>Par cons</w:t>
            </w:r>
            <w:r>
              <w:rPr>
                <w:lang w:val="fr-FR"/>
              </w:rPr>
              <w:t>é</w:t>
            </w:r>
            <w:r>
              <w:rPr>
                <w:lang w:val="fr-FR"/>
              </w:rPr>
              <w:t xml:space="preserve">quent, </w:t>
            </w:r>
            <w:r>
              <w:rPr>
                <w:rStyle w:val="mqInternal"/>
                <w:noProof/>
                <w:lang w:val="fr-FR"/>
              </w:rPr>
              <w:t>[1}[2]{3]</w:t>
            </w:r>
            <w:r>
              <w:rPr>
                <w:lang w:val="fr-FR"/>
              </w:rPr>
              <w:t xml:space="preserve"> </w:t>
            </w:r>
            <w:r>
              <w:rPr>
                <w:rStyle w:val="mqInternal"/>
                <w:noProof/>
                <w:lang w:val="fr-FR"/>
              </w:rPr>
              <w:t>[1}[5]{3]</w:t>
            </w:r>
            <w:r>
              <w:rPr>
                <w:lang w:val="fr-FR"/>
              </w:rPr>
              <w:t xml:space="preserve"> doit </w:t>
            </w:r>
            <w:r>
              <w:rPr>
                <w:lang w:val="fr-FR"/>
              </w:rPr>
              <w:t>ê</w:t>
            </w:r>
            <w:r>
              <w:rPr>
                <w:lang w:val="fr-FR"/>
              </w:rPr>
              <w:t>tre proactif.</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370 </w:t>
            </w:r>
            <w:r>
              <w:rPr>
                <w:noProof/>
                <w:sz w:val="16"/>
              </w:rPr>
              <w:br/>
            </w:r>
            <w:r>
              <w:rPr>
                <w:noProof/>
                <w:sz w:val="2"/>
              </w:rPr>
              <w:t>06a36528-0578-41e7-bf6f-7e971b80e6fc</w:t>
            </w:r>
          </w:p>
        </w:tc>
        <w:tc>
          <w:tcPr>
            <w:tcW w:w="7407" w:type="dxa"/>
            <w:shd w:val="clear" w:color="auto" w:fill="F2F2F2" w:themeFill="background1" w:themeFillShade="F2"/>
          </w:tcPr>
          <w:p w:rsidR="00000000" w:rsidRDefault="00DB54A8">
            <w:pPr>
              <w:rPr>
                <w:noProof/>
              </w:rPr>
            </w:pPr>
            <w:r>
              <w:rPr>
                <w:noProof/>
              </w:rPr>
              <w:t>Manual Cleanup</w:t>
            </w:r>
          </w:p>
        </w:tc>
        <w:tc>
          <w:tcPr>
            <w:tcW w:w="7407" w:type="dxa"/>
          </w:tcPr>
          <w:p w:rsidR="00000000" w:rsidRDefault="00DB54A8">
            <w:pPr>
              <w:rPr>
                <w:lang w:val="fr-FR"/>
              </w:rPr>
            </w:pPr>
            <w:r>
              <w:rPr>
                <w:lang w:val="fr-FR"/>
              </w:rPr>
              <w:t>Nettoyage manuel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371 </w:t>
            </w:r>
            <w:r>
              <w:rPr>
                <w:noProof/>
                <w:sz w:val="16"/>
              </w:rPr>
              <w:br/>
            </w:r>
            <w:r>
              <w:rPr>
                <w:noProof/>
                <w:sz w:val="2"/>
              </w:rPr>
              <w:t>d278e884-9a1c-44e4-b90c-ce8b6f75730c</w:t>
            </w:r>
          </w:p>
        </w:tc>
        <w:tc>
          <w:tcPr>
            <w:tcW w:w="7407" w:type="dxa"/>
            <w:shd w:val="clear" w:color="auto" w:fill="F2F2F2" w:themeFill="background1" w:themeFillShade="F2"/>
          </w:tcPr>
          <w:p w:rsidR="00000000" w:rsidRDefault="00DB54A8">
            <w:pPr>
              <w:rPr>
                <w:noProof/>
              </w:rPr>
            </w:pPr>
            <w:r>
              <w:rPr>
                <w:noProof/>
              </w:rPr>
              <w:t xml:space="preserve">A </w:t>
            </w:r>
            <w:r>
              <w:rPr>
                <w:rStyle w:val="mqInternal"/>
                <w:noProof/>
              </w:rPr>
              <w:t>[1}[2]{3]</w:t>
            </w:r>
            <w:r>
              <w:rPr>
                <w:noProof/>
              </w:rPr>
              <w:t xml:space="preserve"> </w:t>
            </w:r>
            <w:r>
              <w:rPr>
                <w:rStyle w:val="mqInternal"/>
                <w:noProof/>
              </w:rPr>
              <w:t>[1}[5]{3]</w:t>
            </w:r>
            <w:r>
              <w:rPr>
                <w:noProof/>
              </w:rPr>
              <w:t xml:space="preserve"> content author or administrator can manually trigger t</w:t>
            </w:r>
            <w:r>
              <w:rPr>
                <w:noProof/>
              </w:rPr>
              <w:t>he cleanup process by clicking the following button in Content Editor:</w:t>
            </w:r>
          </w:p>
        </w:tc>
        <w:tc>
          <w:tcPr>
            <w:tcW w:w="7407" w:type="dxa"/>
          </w:tcPr>
          <w:p w:rsidR="00000000" w:rsidRDefault="00DB54A8">
            <w:pPr>
              <w:rPr>
                <w:lang w:val="fr-FR"/>
              </w:rPr>
            </w:pPr>
            <w:r>
              <w:rPr>
                <w:lang w:val="fr-FR"/>
              </w:rPr>
              <w:t xml:space="preserve">UNE </w:t>
            </w:r>
            <w:r>
              <w:rPr>
                <w:rStyle w:val="mqInternal"/>
                <w:noProof/>
                <w:lang w:val="fr-FR"/>
              </w:rPr>
              <w:t>[1}[2]{3]</w:t>
            </w:r>
            <w:r>
              <w:rPr>
                <w:lang w:val="fr-FR"/>
              </w:rPr>
              <w:t xml:space="preserve"> </w:t>
            </w:r>
            <w:r>
              <w:rPr>
                <w:rStyle w:val="mqInternal"/>
                <w:noProof/>
                <w:lang w:val="fr-FR"/>
              </w:rPr>
              <w:t>[1}[5]{3]</w:t>
            </w:r>
            <w:r>
              <w:rPr>
                <w:lang w:val="fr-FR"/>
              </w:rPr>
              <w:t xml:space="preserve"> l'auteur ou l'administrateur de contenu peut d</w:t>
            </w:r>
            <w:r>
              <w:rPr>
                <w:lang w:val="fr-FR"/>
              </w:rPr>
              <w:t>é</w:t>
            </w:r>
            <w:r>
              <w:rPr>
                <w:lang w:val="fr-FR"/>
              </w:rPr>
              <w:t>clencher manuellement le processus de nettoyage en cliquant sur le bouton suivant dans l'</w:t>
            </w:r>
            <w:r>
              <w:rPr>
                <w:lang w:val="fr-FR"/>
              </w:rPr>
              <w:t>é</w:t>
            </w:r>
            <w:r>
              <w:rPr>
                <w:lang w:val="fr-FR"/>
              </w:rPr>
              <w:t>diteur de contenu:</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373 </w:t>
            </w:r>
            <w:r>
              <w:rPr>
                <w:noProof/>
                <w:sz w:val="16"/>
              </w:rPr>
              <w:br/>
            </w:r>
            <w:r>
              <w:rPr>
                <w:noProof/>
                <w:sz w:val="2"/>
              </w:rPr>
              <w:t>8f990831-bc06-4ac6-9f26-ff2f61b9ae6b</w:t>
            </w:r>
          </w:p>
        </w:tc>
        <w:tc>
          <w:tcPr>
            <w:tcW w:w="7407" w:type="dxa"/>
            <w:shd w:val="clear" w:color="auto" w:fill="F2F2F2" w:themeFill="background1" w:themeFillShade="F2"/>
          </w:tcPr>
          <w:p w:rsidR="00000000" w:rsidRDefault="00DB54A8">
            <w:pPr>
              <w:rPr>
                <w:noProof/>
              </w:rPr>
            </w:pPr>
            <w:r>
              <w:rPr>
                <w:noProof/>
              </w:rPr>
              <w:t>Automatic Cleanup</w:t>
            </w:r>
          </w:p>
        </w:tc>
        <w:tc>
          <w:tcPr>
            <w:tcW w:w="7407" w:type="dxa"/>
          </w:tcPr>
          <w:p w:rsidR="00000000" w:rsidRDefault="00DB54A8">
            <w:pPr>
              <w:rPr>
                <w:lang w:val="fr-FR"/>
              </w:rPr>
            </w:pPr>
            <w:r>
              <w:rPr>
                <w:lang w:val="fr-FR"/>
              </w:rPr>
              <w:t>Nettoyage automatique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374 </w:t>
            </w:r>
            <w:r>
              <w:rPr>
                <w:noProof/>
                <w:sz w:val="16"/>
              </w:rPr>
              <w:br/>
            </w:r>
            <w:r>
              <w:rPr>
                <w:noProof/>
                <w:sz w:val="2"/>
              </w:rPr>
              <w:t>c14f6ad4-4f76-42d8-be9a-ad6ec41ed5e4</w:t>
            </w:r>
          </w:p>
        </w:tc>
        <w:tc>
          <w:tcPr>
            <w:tcW w:w="7407" w:type="dxa"/>
            <w:shd w:val="clear" w:color="auto" w:fill="F2F2F2" w:themeFill="background1" w:themeFillShade="F2"/>
          </w:tcPr>
          <w:p w:rsidR="00000000" w:rsidRDefault="00DB54A8">
            <w:pPr>
              <w:rPr>
                <w:noProof/>
              </w:rPr>
            </w:pPr>
            <w:r>
              <w:rPr>
                <w:noProof/>
              </w:rPr>
              <w:t>The Brightcove Video Connect plug-in includes an agent that automatically runs the cleanup process on a regular basis.</w:t>
            </w:r>
          </w:p>
        </w:tc>
        <w:tc>
          <w:tcPr>
            <w:tcW w:w="7407" w:type="dxa"/>
          </w:tcPr>
          <w:p w:rsidR="00000000" w:rsidRDefault="00DB54A8">
            <w:pPr>
              <w:rPr>
                <w:lang w:val="fr-FR"/>
              </w:rPr>
            </w:pPr>
            <w:r>
              <w:rPr>
                <w:lang w:val="fr-FR"/>
              </w:rPr>
              <w:t>Le plug-in Brightcove Video Connect inclut un agent qui ex</w:t>
            </w:r>
            <w:r>
              <w:rPr>
                <w:lang w:val="fr-FR"/>
              </w:rPr>
              <w:t>é</w:t>
            </w:r>
            <w:r>
              <w:rPr>
                <w:lang w:val="fr-FR"/>
              </w:rPr>
              <w:t>cute automatiquement le processus de nettoyage r</w:t>
            </w:r>
            <w:r>
              <w:rPr>
                <w:lang w:val="fr-FR"/>
              </w:rPr>
              <w:t>é</w:t>
            </w:r>
            <w:r>
              <w:rPr>
                <w:lang w:val="fr-FR"/>
              </w:rPr>
              <w:t>guli</w:t>
            </w:r>
            <w:r>
              <w:rPr>
                <w:lang w:val="fr-FR"/>
              </w:rPr>
              <w:t>è</w:t>
            </w:r>
            <w:r>
              <w:rPr>
                <w:lang w:val="fr-FR"/>
              </w:rPr>
              <w:t>rement.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375 </w:t>
            </w:r>
            <w:r>
              <w:rPr>
                <w:noProof/>
                <w:sz w:val="16"/>
              </w:rPr>
              <w:br/>
            </w:r>
            <w:r>
              <w:rPr>
                <w:noProof/>
                <w:sz w:val="2"/>
              </w:rPr>
              <w:t>0a9c869c-a087-4a56-976a-edbb27803078</w:t>
            </w:r>
          </w:p>
        </w:tc>
        <w:tc>
          <w:tcPr>
            <w:tcW w:w="7407" w:type="dxa"/>
            <w:shd w:val="clear" w:color="auto" w:fill="F2F2F2" w:themeFill="background1" w:themeFillShade="F2"/>
          </w:tcPr>
          <w:p w:rsidR="00000000" w:rsidRDefault="00DB54A8">
            <w:pPr>
              <w:rPr>
                <w:noProof/>
              </w:rPr>
            </w:pPr>
            <w:r>
              <w:rPr>
                <w:noProof/>
              </w:rPr>
              <w:t>The agent is defined in the following location:</w:t>
            </w:r>
          </w:p>
        </w:tc>
        <w:tc>
          <w:tcPr>
            <w:tcW w:w="7407" w:type="dxa"/>
          </w:tcPr>
          <w:p w:rsidR="00000000" w:rsidRDefault="00DB54A8">
            <w:pPr>
              <w:rPr>
                <w:lang w:val="fr-FR"/>
              </w:rPr>
            </w:pPr>
            <w:r>
              <w:rPr>
                <w:lang w:val="fr-FR"/>
              </w:rPr>
              <w:t>L'agent est d</w:t>
            </w:r>
            <w:r>
              <w:rPr>
                <w:lang w:val="fr-FR"/>
              </w:rPr>
              <w:t>é</w:t>
            </w:r>
            <w:r>
              <w:rPr>
                <w:lang w:val="fr-FR"/>
              </w:rPr>
              <w:t xml:space="preserve">fini </w:t>
            </w:r>
            <w:r>
              <w:rPr>
                <w:lang w:val="fr-FR"/>
              </w:rPr>
              <w:t>à</w:t>
            </w:r>
            <w:r>
              <w:rPr>
                <w:lang w:val="fr-FR"/>
              </w:rPr>
              <w:t xml:space="preserve"> l'emplacement suivant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376 </w:t>
            </w:r>
            <w:r>
              <w:rPr>
                <w:noProof/>
                <w:sz w:val="16"/>
              </w:rPr>
              <w:br/>
            </w:r>
            <w:r>
              <w:rPr>
                <w:noProof/>
                <w:sz w:val="2"/>
              </w:rPr>
              <w:t>13d4f265-7945-4858-9891-55b06a19c4cc</w:t>
            </w:r>
          </w:p>
        </w:tc>
        <w:tc>
          <w:tcPr>
            <w:tcW w:w="7407" w:type="dxa"/>
            <w:shd w:val="clear" w:color="auto" w:fill="F2F2F2" w:themeFill="background1" w:themeFillShade="F2"/>
          </w:tcPr>
          <w:p w:rsidR="00000000" w:rsidRDefault="00DB54A8">
            <w:pPr>
              <w:rPr>
                <w:noProof/>
              </w:rPr>
            </w:pPr>
            <w:r>
              <w:rPr>
                <w:noProof/>
              </w:rPr>
              <w:t>Config file:</w:t>
            </w:r>
          </w:p>
        </w:tc>
        <w:tc>
          <w:tcPr>
            <w:tcW w:w="7407" w:type="dxa"/>
          </w:tcPr>
          <w:p w:rsidR="00000000" w:rsidRDefault="00DB54A8">
            <w:pPr>
              <w:rPr>
                <w:lang w:val="fr-FR"/>
              </w:rPr>
            </w:pPr>
            <w:r>
              <w:rPr>
                <w:lang w:val="fr-FR"/>
              </w:rPr>
              <w:t>Fichier de configuration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378 </w:t>
            </w:r>
            <w:r>
              <w:rPr>
                <w:noProof/>
                <w:sz w:val="16"/>
              </w:rPr>
              <w:br/>
            </w:r>
            <w:r>
              <w:rPr>
                <w:noProof/>
                <w:sz w:val="2"/>
              </w:rPr>
              <w:t>1d80125d-418a-4e71-8558-5cda05b98664</w:t>
            </w:r>
          </w:p>
        </w:tc>
        <w:tc>
          <w:tcPr>
            <w:tcW w:w="7407" w:type="dxa"/>
            <w:shd w:val="clear" w:color="auto" w:fill="F2F2F2" w:themeFill="background1" w:themeFillShade="F2"/>
          </w:tcPr>
          <w:p w:rsidR="00000000" w:rsidRDefault="00DB54A8">
            <w:pPr>
              <w:rPr>
                <w:noProof/>
              </w:rPr>
            </w:pPr>
            <w:r>
              <w:rPr>
                <w:noProof/>
              </w:rPr>
              <w:t>Agent name:</w:t>
            </w:r>
          </w:p>
        </w:tc>
        <w:tc>
          <w:tcPr>
            <w:tcW w:w="7407" w:type="dxa"/>
          </w:tcPr>
          <w:p w:rsidR="00000000" w:rsidRDefault="00DB54A8">
            <w:pPr>
              <w:rPr>
                <w:lang w:val="fr-FR"/>
              </w:rPr>
            </w:pPr>
            <w:r>
              <w:rPr>
                <w:lang w:val="fr-FR"/>
              </w:rPr>
              <w:t>Nom de l'agent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380 </w:t>
            </w:r>
            <w:r>
              <w:rPr>
                <w:noProof/>
                <w:sz w:val="16"/>
              </w:rPr>
              <w:br/>
            </w:r>
            <w:r>
              <w:rPr>
                <w:noProof/>
                <w:sz w:val="2"/>
              </w:rPr>
              <w:t>14cb865d-6bc3-4c24-838b-44e30badf3a2</w:t>
            </w:r>
          </w:p>
        </w:tc>
        <w:tc>
          <w:tcPr>
            <w:tcW w:w="7407" w:type="dxa"/>
            <w:shd w:val="clear" w:color="auto" w:fill="F2F2F2" w:themeFill="background1" w:themeFillShade="F2"/>
          </w:tcPr>
          <w:p w:rsidR="00000000" w:rsidRDefault="00DB54A8">
            <w:pPr>
              <w:rPr>
                <w:noProof/>
              </w:rPr>
            </w:pPr>
            <w:r>
              <w:rPr>
                <w:noProof/>
              </w:rPr>
              <w:t>Brightcove Cleanup</w:t>
            </w:r>
          </w:p>
        </w:tc>
        <w:tc>
          <w:tcPr>
            <w:tcW w:w="7407" w:type="dxa"/>
          </w:tcPr>
          <w:p w:rsidR="00000000" w:rsidRDefault="00DB54A8">
            <w:pPr>
              <w:rPr>
                <w:lang w:val="fr-FR"/>
              </w:rPr>
            </w:pPr>
            <w:r>
              <w:rPr>
                <w:lang w:val="fr-FR"/>
              </w:rPr>
              <w:t>Nettoyage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381 </w:t>
            </w:r>
            <w:r>
              <w:rPr>
                <w:noProof/>
                <w:sz w:val="16"/>
              </w:rPr>
              <w:br/>
            </w:r>
            <w:r>
              <w:rPr>
                <w:noProof/>
                <w:sz w:val="2"/>
              </w:rPr>
              <w:t>e0eac3fc-c806-4070-ab02-525f2550fb6d</w:t>
            </w:r>
          </w:p>
        </w:tc>
        <w:tc>
          <w:tcPr>
            <w:tcW w:w="7407" w:type="dxa"/>
            <w:shd w:val="clear" w:color="auto" w:fill="F2F2F2" w:themeFill="background1" w:themeFillShade="F2"/>
          </w:tcPr>
          <w:p w:rsidR="00000000" w:rsidRDefault="00DB54A8">
            <w:pPr>
              <w:rPr>
                <w:noProof/>
              </w:rPr>
            </w:pPr>
            <w:r>
              <w:rPr>
                <w:noProof/>
              </w:rPr>
              <w:t xml:space="preserve">Brightcove cleanup is the process that runs when a media item is deleted in </w:t>
            </w:r>
            <w:r>
              <w:rPr>
                <w:rStyle w:val="mqInternal"/>
                <w:noProof/>
              </w:rPr>
              <w:t>[1}[2]{3]</w:t>
            </w:r>
            <w:r>
              <w:rPr>
                <w:noProof/>
              </w:rPr>
              <w:t xml:space="preserve"> </w:t>
            </w:r>
            <w:r>
              <w:rPr>
                <w:rStyle w:val="mqInternal"/>
                <w:noProof/>
              </w:rPr>
              <w:t>[1}[5]{3]</w:t>
            </w:r>
            <w:r>
              <w:rPr>
                <w:noProof/>
              </w:rPr>
              <w:t xml:space="preserve"> and the corresponding media in Brightcove must be deleted or disabled.</w:t>
            </w:r>
          </w:p>
        </w:tc>
        <w:tc>
          <w:tcPr>
            <w:tcW w:w="7407" w:type="dxa"/>
          </w:tcPr>
          <w:p w:rsidR="00000000" w:rsidRDefault="00DB54A8">
            <w:pPr>
              <w:rPr>
                <w:lang w:val="fr-FR"/>
              </w:rPr>
            </w:pPr>
            <w:r>
              <w:rPr>
                <w:lang w:val="fr-FR"/>
              </w:rPr>
              <w:t>Le nettoyage Brightcove est le processus qui s'ex</w:t>
            </w:r>
            <w:r>
              <w:rPr>
                <w:lang w:val="fr-FR"/>
              </w:rPr>
              <w:t>é</w:t>
            </w:r>
            <w:r>
              <w:rPr>
                <w:lang w:val="fr-FR"/>
              </w:rPr>
              <w:t>cu</w:t>
            </w:r>
            <w:r>
              <w:rPr>
                <w:lang w:val="fr-FR"/>
              </w:rPr>
              <w:t xml:space="preserve">te lorsqu'un </w:t>
            </w:r>
            <w:r>
              <w:rPr>
                <w:lang w:val="fr-FR"/>
              </w:rPr>
              <w:t>é</w:t>
            </w:r>
            <w:r>
              <w:rPr>
                <w:lang w:val="fr-FR"/>
              </w:rPr>
              <w:t>l</w:t>
            </w:r>
            <w:r>
              <w:rPr>
                <w:lang w:val="fr-FR"/>
              </w:rPr>
              <w:t>é</w:t>
            </w:r>
            <w:r>
              <w:rPr>
                <w:lang w:val="fr-FR"/>
              </w:rPr>
              <w:t>ment multim</w:t>
            </w:r>
            <w:r>
              <w:rPr>
                <w:lang w:val="fr-FR"/>
              </w:rPr>
              <w:t>é</w:t>
            </w:r>
            <w:r>
              <w:rPr>
                <w:lang w:val="fr-FR"/>
              </w:rPr>
              <w:t>dia est supprim</w:t>
            </w:r>
            <w:r>
              <w:rPr>
                <w:lang w:val="fr-FR"/>
              </w:rPr>
              <w:t>é</w:t>
            </w:r>
            <w:r>
              <w:rPr>
                <w:lang w:val="fr-FR"/>
              </w:rPr>
              <w:t xml:space="preserve"> dans </w:t>
            </w:r>
            <w:r>
              <w:rPr>
                <w:rStyle w:val="mqInternal"/>
                <w:noProof/>
                <w:lang w:val="fr-FR"/>
              </w:rPr>
              <w:t>[1}[2]{3]</w:t>
            </w:r>
            <w:r>
              <w:rPr>
                <w:lang w:val="fr-FR"/>
              </w:rPr>
              <w:t xml:space="preserve"> </w:t>
            </w:r>
            <w:r>
              <w:rPr>
                <w:rStyle w:val="mqInternal"/>
                <w:noProof/>
                <w:lang w:val="fr-FR"/>
              </w:rPr>
              <w:t>[1}[5]{3]</w:t>
            </w:r>
            <w:r>
              <w:rPr>
                <w:lang w:val="fr-FR"/>
              </w:rPr>
              <w:t xml:space="preserve"> et le m</w:t>
            </w:r>
            <w:r>
              <w:rPr>
                <w:lang w:val="fr-FR"/>
              </w:rPr>
              <w:t>é</w:t>
            </w:r>
            <w:r>
              <w:rPr>
                <w:lang w:val="fr-FR"/>
              </w:rPr>
              <w:t xml:space="preserve">dia correspondant dans Brightcove doit </w:t>
            </w:r>
            <w:r>
              <w:rPr>
                <w:lang w:val="fr-FR"/>
              </w:rPr>
              <w:t>ê</w:t>
            </w:r>
            <w:r>
              <w:rPr>
                <w:lang w:val="fr-FR"/>
              </w:rPr>
              <w:t>tre supprim</w:t>
            </w:r>
            <w:r>
              <w:rPr>
                <w:lang w:val="fr-FR"/>
              </w:rPr>
              <w:t>é</w:t>
            </w:r>
            <w:r>
              <w:rPr>
                <w:lang w:val="fr-FR"/>
              </w:rPr>
              <w:t xml:space="preserve"> ou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382 </w:t>
            </w:r>
            <w:r>
              <w:rPr>
                <w:noProof/>
                <w:sz w:val="16"/>
              </w:rPr>
              <w:br/>
            </w:r>
            <w:r>
              <w:rPr>
                <w:noProof/>
                <w:sz w:val="2"/>
              </w:rPr>
              <w:t>a8ebe06b-b67d-42ac-99dc-004296d4b1a3</w:t>
            </w:r>
          </w:p>
        </w:tc>
        <w:tc>
          <w:tcPr>
            <w:tcW w:w="7407" w:type="dxa"/>
            <w:shd w:val="clear" w:color="auto" w:fill="F2F2F2" w:themeFill="background1" w:themeFillShade="F2"/>
          </w:tcPr>
          <w:p w:rsidR="00000000" w:rsidRDefault="00DB54A8">
            <w:pPr>
              <w:rPr>
                <w:noProof/>
              </w:rPr>
            </w:pPr>
            <w:r>
              <w:rPr>
                <w:noProof/>
              </w:rPr>
              <w:t xml:space="preserve">Since Brightcove knows that the media item was deleted, </w:t>
            </w:r>
            <w:r>
              <w:rPr>
                <w:rStyle w:val="mqInternal"/>
                <w:noProof/>
              </w:rPr>
              <w:t>[1}[2]{3]</w:t>
            </w:r>
            <w:r>
              <w:rPr>
                <w:noProof/>
              </w:rPr>
              <w:t xml:space="preserve"> </w:t>
            </w:r>
            <w:r>
              <w:rPr>
                <w:rStyle w:val="mqInternal"/>
                <w:noProof/>
              </w:rPr>
              <w:t>[1</w:t>
            </w:r>
            <w:r>
              <w:rPr>
                <w:rStyle w:val="mqInternal"/>
                <w:noProof/>
              </w:rPr>
              <w:t>}[5]{3]</w:t>
            </w:r>
            <w:r>
              <w:rPr>
                <w:noProof/>
              </w:rPr>
              <w:t xml:space="preserve"> is able to notify Brightcove that the corresponding media in Brightcove should be deleted or disabled.</w:t>
            </w:r>
          </w:p>
        </w:tc>
        <w:tc>
          <w:tcPr>
            <w:tcW w:w="7407" w:type="dxa"/>
          </w:tcPr>
          <w:p w:rsidR="00000000" w:rsidRDefault="00DB54A8">
            <w:pPr>
              <w:rPr>
                <w:lang w:val="fr-FR"/>
              </w:rPr>
            </w:pPr>
            <w:r>
              <w:rPr>
                <w:lang w:val="fr-FR"/>
              </w:rPr>
              <w:t>Puisque Brightcove sait que l'</w:t>
            </w:r>
            <w:r>
              <w:rPr>
                <w:lang w:val="fr-FR"/>
              </w:rPr>
              <w:t>é</w:t>
            </w:r>
            <w:r>
              <w:rPr>
                <w:lang w:val="fr-FR"/>
              </w:rPr>
              <w:t>l</w:t>
            </w:r>
            <w:r>
              <w:rPr>
                <w:lang w:val="fr-FR"/>
              </w:rPr>
              <w:t>é</w:t>
            </w:r>
            <w:r>
              <w:rPr>
                <w:lang w:val="fr-FR"/>
              </w:rPr>
              <w:t>ment multim</w:t>
            </w:r>
            <w:r>
              <w:rPr>
                <w:lang w:val="fr-FR"/>
              </w:rPr>
              <w:t>é</w:t>
            </w:r>
            <w:r>
              <w:rPr>
                <w:lang w:val="fr-FR"/>
              </w:rPr>
              <w:t xml:space="preserve">dia a </w:t>
            </w:r>
            <w:r>
              <w:rPr>
                <w:lang w:val="fr-FR"/>
              </w:rPr>
              <w:t>é</w:t>
            </w:r>
            <w:r>
              <w:rPr>
                <w:lang w:val="fr-FR"/>
              </w:rPr>
              <w:t>t</w:t>
            </w:r>
            <w:r>
              <w:rPr>
                <w:lang w:val="fr-FR"/>
              </w:rPr>
              <w:t>é</w:t>
            </w:r>
            <w:r>
              <w:rPr>
                <w:lang w:val="fr-FR"/>
              </w:rPr>
              <w:t xml:space="preserve"> supprim</w:t>
            </w:r>
            <w:r>
              <w:rPr>
                <w:lang w:val="fr-FR"/>
              </w:rPr>
              <w:t>é</w:t>
            </w:r>
            <w:r>
              <w:rPr>
                <w:lang w:val="fr-FR"/>
              </w:rPr>
              <w:t xml:space="preserve">, </w:t>
            </w:r>
            <w:r>
              <w:rPr>
                <w:rStyle w:val="mqInternal"/>
                <w:noProof/>
                <w:lang w:val="fr-FR"/>
              </w:rPr>
              <w:t>[1}[2]{3]</w:t>
            </w:r>
            <w:r>
              <w:rPr>
                <w:lang w:val="fr-FR"/>
              </w:rPr>
              <w:t xml:space="preserve"> </w:t>
            </w:r>
            <w:r>
              <w:rPr>
                <w:rStyle w:val="mqInternal"/>
                <w:noProof/>
                <w:lang w:val="fr-FR"/>
              </w:rPr>
              <w:t>[1}[5]{3]</w:t>
            </w:r>
            <w:r>
              <w:rPr>
                <w:lang w:val="fr-FR"/>
              </w:rPr>
              <w:t xml:space="preserve"> est en mesure d'avertir Brightcove que le m</w:t>
            </w:r>
            <w:r>
              <w:rPr>
                <w:lang w:val="fr-FR"/>
              </w:rPr>
              <w:t>é</w:t>
            </w:r>
            <w:r>
              <w:rPr>
                <w:lang w:val="fr-FR"/>
              </w:rPr>
              <w:t>dia correspondan</w:t>
            </w:r>
            <w:r>
              <w:rPr>
                <w:lang w:val="fr-FR"/>
              </w:rPr>
              <w:t xml:space="preserve">t dans Brightcove doit </w:t>
            </w:r>
            <w:r>
              <w:rPr>
                <w:lang w:val="fr-FR"/>
              </w:rPr>
              <w:t>ê</w:t>
            </w:r>
            <w:r>
              <w:rPr>
                <w:lang w:val="fr-FR"/>
              </w:rPr>
              <w:t>tre supprim</w:t>
            </w:r>
            <w:r>
              <w:rPr>
                <w:lang w:val="fr-FR"/>
              </w:rPr>
              <w:t>é</w:t>
            </w:r>
            <w:r>
              <w:rPr>
                <w:lang w:val="fr-FR"/>
              </w:rPr>
              <w:t xml:space="preserve"> ou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383 </w:t>
            </w:r>
            <w:r>
              <w:rPr>
                <w:noProof/>
                <w:sz w:val="16"/>
              </w:rPr>
              <w:br/>
            </w:r>
            <w:r>
              <w:rPr>
                <w:noProof/>
                <w:sz w:val="2"/>
              </w:rPr>
              <w:t>79df24e2-dc62-4866-bfa7-5e92288ec47b</w:t>
            </w:r>
          </w:p>
        </w:tc>
        <w:tc>
          <w:tcPr>
            <w:tcW w:w="7407" w:type="dxa"/>
            <w:shd w:val="clear" w:color="auto" w:fill="F2F2F2" w:themeFill="background1" w:themeFillShade="F2"/>
          </w:tcPr>
          <w:p w:rsidR="00000000" w:rsidRDefault="00DB54A8">
            <w:pPr>
              <w:rPr>
                <w:noProof/>
              </w:rPr>
            </w:pPr>
            <w:r>
              <w:rPr>
                <w:noProof/>
              </w:rPr>
              <w:t xml:space="preserve">When a media item is deleted in the </w:t>
            </w:r>
            <w:r>
              <w:rPr>
                <w:rStyle w:val="mqInternal"/>
                <w:noProof/>
              </w:rPr>
              <w:t>[1}[2]{3]</w:t>
            </w:r>
            <w:r>
              <w:rPr>
                <w:noProof/>
              </w:rPr>
              <w:t xml:space="preserve"> </w:t>
            </w:r>
            <w:r>
              <w:rPr>
                <w:rStyle w:val="mqInternal"/>
                <w:noProof/>
              </w:rPr>
              <w:t>[1}[5]{3]</w:t>
            </w:r>
            <w:r>
              <w:rPr>
                <w:noProof/>
              </w:rPr>
              <w:t xml:space="preserve"> client, an entry is made in the export queue.</w:t>
            </w:r>
          </w:p>
        </w:tc>
        <w:tc>
          <w:tcPr>
            <w:tcW w:w="7407" w:type="dxa"/>
          </w:tcPr>
          <w:p w:rsidR="00000000" w:rsidRDefault="00DB54A8">
            <w:pPr>
              <w:rPr>
                <w:lang w:val="fr-FR"/>
              </w:rPr>
            </w:pPr>
            <w:r>
              <w:rPr>
                <w:lang w:val="fr-FR"/>
              </w:rPr>
              <w:t xml:space="preserve">Lorsqu'un </w:t>
            </w:r>
            <w:r>
              <w:rPr>
                <w:lang w:val="fr-FR"/>
              </w:rPr>
              <w:t>é</w:t>
            </w:r>
            <w:r>
              <w:rPr>
                <w:lang w:val="fr-FR"/>
              </w:rPr>
              <w:t>l</w:t>
            </w:r>
            <w:r>
              <w:rPr>
                <w:lang w:val="fr-FR"/>
              </w:rPr>
              <w:t>é</w:t>
            </w:r>
            <w:r>
              <w:rPr>
                <w:lang w:val="fr-FR"/>
              </w:rPr>
              <w:t>ment multim</w:t>
            </w:r>
            <w:r>
              <w:rPr>
                <w:lang w:val="fr-FR"/>
              </w:rPr>
              <w:t>é</w:t>
            </w:r>
            <w:r>
              <w:rPr>
                <w:lang w:val="fr-FR"/>
              </w:rPr>
              <w:t>dia est supprim</w:t>
            </w:r>
            <w:r>
              <w:rPr>
                <w:lang w:val="fr-FR"/>
              </w:rPr>
              <w:t>é</w:t>
            </w:r>
            <w:r>
              <w:rPr>
                <w:lang w:val="fr-FR"/>
              </w:rPr>
              <w:t xml:space="preserve"> dans le </w:t>
            </w:r>
            <w:r>
              <w:rPr>
                <w:rStyle w:val="mqInternal"/>
                <w:noProof/>
                <w:lang w:val="fr-FR"/>
              </w:rPr>
              <w:t>[1}[2]{3]</w:t>
            </w:r>
            <w:r>
              <w:rPr>
                <w:lang w:val="fr-FR"/>
              </w:rPr>
              <w:t xml:space="preserve"> </w:t>
            </w:r>
            <w:r>
              <w:rPr>
                <w:rStyle w:val="mqInternal"/>
                <w:noProof/>
                <w:lang w:val="fr-FR"/>
              </w:rPr>
              <w:t>[1}[5]{3]</w:t>
            </w:r>
            <w:r>
              <w:rPr>
                <w:lang w:val="fr-FR"/>
              </w:rPr>
              <w:t xml:space="preserve"> client, une entr</w:t>
            </w:r>
            <w:r>
              <w:rPr>
                <w:lang w:val="fr-FR"/>
              </w:rPr>
              <w:t>é</w:t>
            </w:r>
            <w:r>
              <w:rPr>
                <w:lang w:val="fr-FR"/>
              </w:rPr>
              <w:t>e est effectu</w:t>
            </w:r>
            <w:r>
              <w:rPr>
                <w:lang w:val="fr-FR"/>
              </w:rPr>
              <w:t>é</w:t>
            </w:r>
            <w:r>
              <w:rPr>
                <w:lang w:val="fr-FR"/>
              </w:rPr>
              <w:t>e dans la file d'attente d'exportation.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384 </w:t>
            </w:r>
            <w:r>
              <w:rPr>
                <w:noProof/>
                <w:sz w:val="16"/>
              </w:rPr>
              <w:br/>
            </w:r>
            <w:r>
              <w:rPr>
                <w:noProof/>
                <w:sz w:val="2"/>
              </w:rPr>
              <w:t>21fbe7c6-89cb-425e-93e3-3ed468a8cf4d</w:t>
            </w:r>
          </w:p>
        </w:tc>
        <w:tc>
          <w:tcPr>
            <w:tcW w:w="7407" w:type="dxa"/>
            <w:shd w:val="clear" w:color="auto" w:fill="F2F2F2" w:themeFill="background1" w:themeFillShade="F2"/>
          </w:tcPr>
          <w:p w:rsidR="00000000" w:rsidRDefault="00DB54A8">
            <w:pPr>
              <w:rPr>
                <w:noProof/>
              </w:rPr>
            </w:pPr>
            <w:r>
              <w:rPr>
                <w:noProof/>
              </w:rPr>
              <w:t>The process is the same as when a media item is saved.</w:t>
            </w:r>
          </w:p>
        </w:tc>
        <w:tc>
          <w:tcPr>
            <w:tcW w:w="7407" w:type="dxa"/>
          </w:tcPr>
          <w:p w:rsidR="00000000" w:rsidRDefault="00DB54A8">
            <w:pPr>
              <w:rPr>
                <w:lang w:val="fr-FR"/>
              </w:rPr>
            </w:pPr>
            <w:r>
              <w:rPr>
                <w:lang w:val="fr-FR"/>
              </w:rPr>
              <w:t>Le processus est le m</w:t>
            </w:r>
            <w:r>
              <w:rPr>
                <w:lang w:val="fr-FR"/>
              </w:rPr>
              <w:t>ê</w:t>
            </w:r>
            <w:r>
              <w:rPr>
                <w:lang w:val="fr-FR"/>
              </w:rPr>
              <w:t xml:space="preserve">me que lorsqu'un </w:t>
            </w:r>
            <w:r>
              <w:rPr>
                <w:lang w:val="fr-FR"/>
              </w:rPr>
              <w:t>é</w:t>
            </w:r>
            <w:r>
              <w:rPr>
                <w:lang w:val="fr-FR"/>
              </w:rPr>
              <w:t>l</w:t>
            </w:r>
            <w:r>
              <w:rPr>
                <w:lang w:val="fr-FR"/>
              </w:rPr>
              <w:t>é</w:t>
            </w:r>
            <w:r>
              <w:rPr>
                <w:lang w:val="fr-FR"/>
              </w:rPr>
              <w:t>ment multim</w:t>
            </w:r>
            <w:r>
              <w:rPr>
                <w:lang w:val="fr-FR"/>
              </w:rPr>
              <w:t>é</w:t>
            </w:r>
            <w:r>
              <w:rPr>
                <w:lang w:val="fr-FR"/>
              </w:rPr>
              <w:t>dia est enregistr</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385 </w:t>
            </w:r>
            <w:r>
              <w:rPr>
                <w:noProof/>
                <w:sz w:val="16"/>
              </w:rPr>
              <w:br/>
            </w:r>
            <w:r>
              <w:rPr>
                <w:noProof/>
                <w:sz w:val="2"/>
              </w:rPr>
              <w:t>32884618-580c-4ba4-a8bc-8298841effc7</w:t>
            </w:r>
          </w:p>
        </w:tc>
        <w:tc>
          <w:tcPr>
            <w:tcW w:w="7407" w:type="dxa"/>
            <w:shd w:val="clear" w:color="auto" w:fill="F2F2F2" w:themeFill="background1" w:themeFillShade="F2"/>
          </w:tcPr>
          <w:p w:rsidR="00000000" w:rsidRDefault="00DB54A8">
            <w:pPr>
              <w:rPr>
                <w:noProof/>
              </w:rPr>
            </w:pPr>
            <w:r>
              <w:rPr>
                <w:noProof/>
              </w:rPr>
              <w:t>Playback Event Analytics</w:t>
            </w:r>
          </w:p>
        </w:tc>
        <w:tc>
          <w:tcPr>
            <w:tcW w:w="7407" w:type="dxa"/>
          </w:tcPr>
          <w:p w:rsidR="00000000" w:rsidRDefault="00DB54A8">
            <w:pPr>
              <w:rPr>
                <w:lang w:val="fr-FR"/>
              </w:rPr>
            </w:pPr>
            <w:r>
              <w:rPr>
                <w:lang w:val="fr-FR"/>
              </w:rPr>
              <w:t>Analyses d'</w:t>
            </w:r>
            <w:r>
              <w:rPr>
                <w:lang w:val="fr-FR"/>
              </w:rPr>
              <w:t>é</w:t>
            </w:r>
            <w:r>
              <w:rPr>
                <w:lang w:val="fr-FR"/>
              </w:rPr>
              <w:t>v</w:t>
            </w:r>
            <w:r>
              <w:rPr>
                <w:lang w:val="fr-FR"/>
              </w:rPr>
              <w:t>é</w:t>
            </w:r>
            <w:r>
              <w:rPr>
                <w:lang w:val="fr-FR"/>
              </w:rPr>
              <w:t>nements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386 </w:t>
            </w:r>
            <w:r>
              <w:rPr>
                <w:noProof/>
                <w:sz w:val="16"/>
              </w:rPr>
              <w:br/>
            </w:r>
            <w:r>
              <w:rPr>
                <w:noProof/>
                <w:sz w:val="2"/>
              </w:rPr>
              <w:t>e2af7628-1375-4f07-b12c-e5d9700dcc26</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allows video playback events to be recorded for use in the </w:t>
            </w:r>
            <w:r>
              <w:rPr>
                <w:rStyle w:val="mqInternal"/>
                <w:noProof/>
              </w:rPr>
              <w:t>[1}[2]{3]</w:t>
            </w:r>
            <w:r>
              <w:rPr>
                <w:noProof/>
              </w:rPr>
              <w:t xml:space="preserve"> </w:t>
            </w:r>
            <w:r>
              <w:rPr>
                <w:rStyle w:val="mqInternal"/>
                <w:noProof/>
              </w:rPr>
              <w:t>[1}</w:t>
            </w:r>
            <w:r>
              <w:rPr>
                <w:rStyle w:val="mqInternal"/>
                <w:noProof/>
              </w:rPr>
              <w:t>[5]{3]</w:t>
            </w:r>
            <w:r>
              <w:rPr>
                <w:noProof/>
              </w:rPr>
              <w:t xml:space="preserve"> Digital Marketing System (DMS).</w:t>
            </w:r>
          </w:p>
        </w:tc>
        <w:tc>
          <w:tcPr>
            <w:tcW w:w="7407" w:type="dxa"/>
          </w:tcPr>
          <w:p w:rsidR="00000000" w:rsidRDefault="00DB54A8">
            <w:pPr>
              <w:rPr>
                <w:lang w:val="fr-FR"/>
              </w:rPr>
            </w:pPr>
            <w:r>
              <w:rPr>
                <w:lang w:val="fr-FR"/>
              </w:rPr>
              <w:t xml:space="preserve">le </w:t>
            </w:r>
            <w:r>
              <w:rPr>
                <w:rStyle w:val="mqInternal"/>
                <w:noProof/>
                <w:lang w:val="fr-FR"/>
              </w:rPr>
              <w:t>[1}[2]{3]</w:t>
            </w:r>
            <w:r>
              <w:rPr>
                <w:lang w:val="fr-FR"/>
              </w:rPr>
              <w:t xml:space="preserve"> </w:t>
            </w:r>
            <w:r>
              <w:rPr>
                <w:rStyle w:val="mqInternal"/>
                <w:noProof/>
                <w:lang w:val="fr-FR"/>
              </w:rPr>
              <w:t>[1}[5]{3]</w:t>
            </w:r>
            <w:r>
              <w:rPr>
                <w:lang w:val="fr-FR"/>
              </w:rPr>
              <w:t xml:space="preserve"> Media Framework permet d'enregistrer les </w:t>
            </w:r>
            <w:r>
              <w:rPr>
                <w:lang w:val="fr-FR"/>
              </w:rPr>
              <w:t>é</w:t>
            </w:r>
            <w:r>
              <w:rPr>
                <w:lang w:val="fr-FR"/>
              </w:rPr>
              <w:t>v</w:t>
            </w:r>
            <w:r>
              <w:rPr>
                <w:lang w:val="fr-FR"/>
              </w:rPr>
              <w:t>é</w:t>
            </w:r>
            <w:r>
              <w:rPr>
                <w:lang w:val="fr-FR"/>
              </w:rPr>
              <w:t>nements de lecture vid</w:t>
            </w:r>
            <w:r>
              <w:rPr>
                <w:lang w:val="fr-FR"/>
              </w:rPr>
              <w:t>é</w:t>
            </w:r>
            <w:r>
              <w:rPr>
                <w:lang w:val="fr-FR"/>
              </w:rPr>
              <w:t xml:space="preserve">o pour une utilisation dans </w:t>
            </w:r>
            <w:r>
              <w:rPr>
                <w:rStyle w:val="mqInternal"/>
                <w:noProof/>
                <w:lang w:val="fr-FR"/>
              </w:rPr>
              <w:t>[1}[2]{3]</w:t>
            </w:r>
            <w:r>
              <w:rPr>
                <w:lang w:val="fr-FR"/>
              </w:rPr>
              <w:t xml:space="preserve"> </w:t>
            </w:r>
            <w:r>
              <w:rPr>
                <w:rStyle w:val="mqInternal"/>
                <w:noProof/>
                <w:lang w:val="fr-FR"/>
              </w:rPr>
              <w:t>[1}[5]{3]</w:t>
            </w:r>
            <w:r>
              <w:rPr>
                <w:lang w:val="fr-FR"/>
              </w:rPr>
              <w:t xml:space="preserve"> Syst</w:t>
            </w:r>
            <w:r>
              <w:rPr>
                <w:lang w:val="fr-FR"/>
              </w:rPr>
              <w:t>è</w:t>
            </w:r>
            <w:r>
              <w:rPr>
                <w:lang w:val="fr-FR"/>
              </w:rPr>
              <w:t>me de marketing num</w:t>
            </w:r>
            <w:r>
              <w:rPr>
                <w:lang w:val="fr-FR"/>
              </w:rPr>
              <w:t>é</w:t>
            </w:r>
            <w:r>
              <w:rPr>
                <w:lang w:val="fr-FR"/>
              </w:rPr>
              <w:t>rique (DMS).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387 </w:t>
            </w:r>
            <w:r>
              <w:rPr>
                <w:noProof/>
                <w:sz w:val="16"/>
              </w:rPr>
              <w:br/>
            </w:r>
            <w:r>
              <w:rPr>
                <w:noProof/>
                <w:sz w:val="2"/>
              </w:rPr>
              <w:t>4efa28f8-1407-4254-afbb-9c6cc76181e</w:t>
            </w:r>
            <w:r>
              <w:rPr>
                <w:noProof/>
                <w:sz w:val="2"/>
              </w:rPr>
              <w:t>7</w:t>
            </w:r>
          </w:p>
        </w:tc>
        <w:tc>
          <w:tcPr>
            <w:tcW w:w="7407" w:type="dxa"/>
            <w:shd w:val="clear" w:color="auto" w:fill="F2F2F2" w:themeFill="background1" w:themeFillShade="F2"/>
          </w:tcPr>
          <w:p w:rsidR="00000000" w:rsidRDefault="00DB54A8">
            <w:pPr>
              <w:rPr>
                <w:noProof/>
              </w:rPr>
            </w:pPr>
            <w:r>
              <w:rPr>
                <w:noProof/>
              </w:rPr>
              <w:t>This section covers the options that are available.</w:t>
            </w:r>
          </w:p>
        </w:tc>
        <w:tc>
          <w:tcPr>
            <w:tcW w:w="7407" w:type="dxa"/>
          </w:tcPr>
          <w:p w:rsidR="00000000" w:rsidRDefault="00DB54A8">
            <w:pPr>
              <w:rPr>
                <w:lang w:val="fr-FR"/>
              </w:rPr>
            </w:pPr>
            <w:r>
              <w:rPr>
                <w:lang w:val="fr-FR"/>
              </w:rPr>
              <w:t>Cette section couvre les options disponibles.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388 </w:t>
            </w:r>
            <w:r>
              <w:rPr>
                <w:noProof/>
                <w:sz w:val="16"/>
              </w:rPr>
              <w:br/>
            </w:r>
            <w:r>
              <w:rPr>
                <w:noProof/>
                <w:sz w:val="2"/>
              </w:rPr>
              <w:t>b40e70fd-90b2-4bb3-9706-5d81eb58c075</w:t>
            </w:r>
          </w:p>
        </w:tc>
        <w:tc>
          <w:tcPr>
            <w:tcW w:w="7407" w:type="dxa"/>
            <w:shd w:val="clear" w:color="auto" w:fill="F2F2F2" w:themeFill="background1" w:themeFillShade="F2"/>
          </w:tcPr>
          <w:p w:rsidR="00000000" w:rsidRDefault="00DB54A8">
            <w:pPr>
              <w:rPr>
                <w:noProof/>
              </w:rPr>
            </w:pPr>
            <w:r>
              <w:rPr>
                <w:noProof/>
              </w:rPr>
              <w:t>Playback Events</w:t>
            </w:r>
          </w:p>
        </w:tc>
        <w:tc>
          <w:tcPr>
            <w:tcW w:w="7407" w:type="dxa"/>
          </w:tcPr>
          <w:p w:rsidR="00000000" w:rsidRDefault="00DB54A8">
            <w:pPr>
              <w:rPr>
                <w:lang w:val="fr-FR"/>
              </w:rPr>
            </w:pPr>
            <w:r>
              <w:rPr>
                <w:lang w:val="fr-FR"/>
              </w:rPr>
              <w:t>É</w:t>
            </w:r>
            <w:r>
              <w:rPr>
                <w:lang w:val="fr-FR"/>
              </w:rPr>
              <w:t>v</w:t>
            </w:r>
            <w:r>
              <w:rPr>
                <w:lang w:val="fr-FR"/>
              </w:rPr>
              <w:t>é</w:t>
            </w:r>
            <w:r>
              <w:rPr>
                <w:lang w:val="fr-FR"/>
              </w:rPr>
              <w:t>nements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389 </w:t>
            </w:r>
            <w:r>
              <w:rPr>
                <w:noProof/>
                <w:sz w:val="16"/>
              </w:rPr>
              <w:br/>
            </w:r>
            <w:r>
              <w:rPr>
                <w:noProof/>
                <w:sz w:val="2"/>
              </w:rPr>
              <w:t>10539b3b-7917-4f56-b1af-d9b4834f5d7e</w:t>
            </w:r>
          </w:p>
        </w:tc>
        <w:tc>
          <w:tcPr>
            <w:tcW w:w="7407" w:type="dxa"/>
            <w:shd w:val="clear" w:color="auto" w:fill="F2F2F2" w:themeFill="background1" w:themeFillShade="F2"/>
          </w:tcPr>
          <w:p w:rsidR="00000000" w:rsidRDefault="00DB54A8">
            <w:pPr>
              <w:rPr>
                <w:noProof/>
              </w:rPr>
            </w:pPr>
            <w:r>
              <w:rPr>
                <w:noProof/>
              </w:rPr>
              <w:t>Playback events are used to reco</w:t>
            </w:r>
            <w:r>
              <w:rPr>
                <w:noProof/>
              </w:rPr>
              <w:t>rd DMS page events as the result of video player actions.</w:t>
            </w:r>
          </w:p>
        </w:tc>
        <w:tc>
          <w:tcPr>
            <w:tcW w:w="7407" w:type="dxa"/>
          </w:tcPr>
          <w:p w:rsidR="00000000" w:rsidRDefault="00DB54A8">
            <w:pPr>
              <w:rPr>
                <w:lang w:val="fr-FR"/>
              </w:rPr>
            </w:pPr>
            <w:r>
              <w:rPr>
                <w:lang w:val="fr-FR"/>
              </w:rPr>
              <w:t xml:space="preserve">Les </w:t>
            </w:r>
            <w:r>
              <w:rPr>
                <w:lang w:val="fr-FR"/>
              </w:rPr>
              <w:t>é</w:t>
            </w:r>
            <w:r>
              <w:rPr>
                <w:lang w:val="fr-FR"/>
              </w:rPr>
              <w:t>v</w:t>
            </w:r>
            <w:r>
              <w:rPr>
                <w:lang w:val="fr-FR"/>
              </w:rPr>
              <w:t>é</w:t>
            </w:r>
            <w:r>
              <w:rPr>
                <w:lang w:val="fr-FR"/>
              </w:rPr>
              <w:t>nements de lecture sont utilis</w:t>
            </w:r>
            <w:r>
              <w:rPr>
                <w:lang w:val="fr-FR"/>
              </w:rPr>
              <w:t>é</w:t>
            </w:r>
            <w:r>
              <w:rPr>
                <w:lang w:val="fr-FR"/>
              </w:rPr>
              <w:t xml:space="preserve">s pour enregistrer les </w:t>
            </w:r>
            <w:r>
              <w:rPr>
                <w:lang w:val="fr-FR"/>
              </w:rPr>
              <w:t>é</w:t>
            </w:r>
            <w:r>
              <w:rPr>
                <w:lang w:val="fr-FR"/>
              </w:rPr>
              <w:t>v</w:t>
            </w:r>
            <w:r>
              <w:rPr>
                <w:lang w:val="fr-FR"/>
              </w:rPr>
              <w:t>é</w:t>
            </w:r>
            <w:r>
              <w:rPr>
                <w:lang w:val="fr-FR"/>
              </w:rPr>
              <w:t xml:space="preserve">nements de page DMS </w:t>
            </w:r>
            <w:r>
              <w:rPr>
                <w:lang w:val="fr-FR"/>
              </w:rPr>
              <w:t>à</w:t>
            </w:r>
            <w:r>
              <w:rPr>
                <w:lang w:val="fr-FR"/>
              </w:rPr>
              <w:t xml:space="preserve"> la suite d'actions du lecteur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390 </w:t>
            </w:r>
            <w:r>
              <w:rPr>
                <w:noProof/>
                <w:sz w:val="16"/>
              </w:rPr>
              <w:br/>
            </w:r>
            <w:r>
              <w:rPr>
                <w:noProof/>
                <w:sz w:val="2"/>
              </w:rPr>
              <w:t>b1d4d640-2572-4c0f-9cff-48e0a3a7b2ea</w:t>
            </w:r>
          </w:p>
        </w:tc>
        <w:tc>
          <w:tcPr>
            <w:tcW w:w="7407" w:type="dxa"/>
            <w:shd w:val="clear" w:color="auto" w:fill="F2F2F2" w:themeFill="background1" w:themeFillShade="F2"/>
          </w:tcPr>
          <w:p w:rsidR="00000000" w:rsidRDefault="00DB54A8">
            <w:pPr>
              <w:rPr>
                <w:noProof/>
              </w:rPr>
            </w:pPr>
            <w:r>
              <w:rPr>
                <w:noProof/>
              </w:rPr>
              <w:t>For example, when video playback</w:t>
            </w:r>
            <w:r>
              <w:rPr>
                <w:noProof/>
              </w:rPr>
              <w:t xml:space="preserve"> starts, a DMS page event can be written.</w:t>
            </w:r>
          </w:p>
        </w:tc>
        <w:tc>
          <w:tcPr>
            <w:tcW w:w="7407" w:type="dxa"/>
          </w:tcPr>
          <w:p w:rsidR="00000000" w:rsidRDefault="00DB54A8">
            <w:pPr>
              <w:rPr>
                <w:lang w:val="fr-FR"/>
              </w:rPr>
            </w:pPr>
            <w:r>
              <w:rPr>
                <w:lang w:val="fr-FR"/>
              </w:rPr>
              <w:t>Par exemple, lorsque la lecture vid</w:t>
            </w:r>
            <w:r>
              <w:rPr>
                <w:lang w:val="fr-FR"/>
              </w:rPr>
              <w:t>é</w:t>
            </w:r>
            <w:r>
              <w:rPr>
                <w:lang w:val="fr-FR"/>
              </w:rPr>
              <w:t>o d</w:t>
            </w:r>
            <w:r>
              <w:rPr>
                <w:lang w:val="fr-FR"/>
              </w:rPr>
              <w:t>é</w:t>
            </w:r>
            <w:r>
              <w:rPr>
                <w:lang w:val="fr-FR"/>
              </w:rPr>
              <w:t xml:space="preserve">marre, un </w:t>
            </w:r>
            <w:r>
              <w:rPr>
                <w:lang w:val="fr-FR"/>
              </w:rPr>
              <w:t>é</w:t>
            </w:r>
            <w:r>
              <w:rPr>
                <w:lang w:val="fr-FR"/>
              </w:rPr>
              <w:t>v</w:t>
            </w:r>
            <w:r>
              <w:rPr>
                <w:lang w:val="fr-FR"/>
              </w:rPr>
              <w:t>é</w:t>
            </w:r>
            <w:r>
              <w:rPr>
                <w:lang w:val="fr-FR"/>
              </w:rPr>
              <w:t xml:space="preserve">nement de page DMS peut </w:t>
            </w:r>
            <w:r>
              <w:rPr>
                <w:lang w:val="fr-FR"/>
              </w:rPr>
              <w:t>ê</w:t>
            </w:r>
            <w:r>
              <w:rPr>
                <w:lang w:val="fr-FR"/>
              </w:rPr>
              <w:t xml:space="preserve">tre </w:t>
            </w:r>
            <w:r>
              <w:rPr>
                <w:lang w:val="fr-FR"/>
              </w:rPr>
              <w:t>é</w:t>
            </w:r>
            <w:r>
              <w:rPr>
                <w:lang w:val="fr-FR"/>
              </w:rPr>
              <w:t>crit.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391 </w:t>
            </w:r>
            <w:r>
              <w:rPr>
                <w:noProof/>
                <w:sz w:val="16"/>
              </w:rPr>
              <w:br/>
            </w:r>
            <w:r>
              <w:rPr>
                <w:noProof/>
                <w:sz w:val="2"/>
              </w:rPr>
              <w:t>00cd7dd0-5609-4c9b-972a-b7dfd31ffaf2</w:t>
            </w:r>
          </w:p>
        </w:tc>
        <w:tc>
          <w:tcPr>
            <w:tcW w:w="7407" w:type="dxa"/>
            <w:shd w:val="clear" w:color="auto" w:fill="F2F2F2" w:themeFill="background1" w:themeFillShade="F2"/>
          </w:tcPr>
          <w:p w:rsidR="00000000" w:rsidRDefault="00DB54A8">
            <w:pPr>
              <w:rPr>
                <w:noProof/>
              </w:rPr>
            </w:pPr>
            <w:r>
              <w:rPr>
                <w:noProof/>
              </w:rPr>
              <w:t>Default Playback Events</w:t>
            </w:r>
          </w:p>
        </w:tc>
        <w:tc>
          <w:tcPr>
            <w:tcW w:w="7407" w:type="dxa"/>
          </w:tcPr>
          <w:p w:rsidR="00000000" w:rsidRDefault="00DB54A8">
            <w:pPr>
              <w:rPr>
                <w:lang w:val="fr-FR"/>
              </w:rPr>
            </w:pPr>
            <w:r>
              <w:rPr>
                <w:lang w:val="fr-FR"/>
              </w:rPr>
              <w:t>É</w:t>
            </w:r>
            <w:r>
              <w:rPr>
                <w:lang w:val="fr-FR"/>
              </w:rPr>
              <w:t>v</w:t>
            </w:r>
            <w:r>
              <w:rPr>
                <w:lang w:val="fr-FR"/>
              </w:rPr>
              <w:t>é</w:t>
            </w:r>
            <w:r>
              <w:rPr>
                <w:lang w:val="fr-FR"/>
              </w:rPr>
              <w:t>nements de lecture par d</w:t>
            </w:r>
            <w:r>
              <w:rPr>
                <w:lang w:val="fr-FR"/>
              </w:rPr>
              <w:t>é</w:t>
            </w:r>
            <w:r>
              <w:rPr>
                <w:lang w:val="fr-FR"/>
              </w:rPr>
              <w:t>faut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392 </w:t>
            </w:r>
            <w:r>
              <w:rPr>
                <w:noProof/>
                <w:sz w:val="16"/>
              </w:rPr>
              <w:br/>
            </w:r>
            <w:r>
              <w:rPr>
                <w:noProof/>
                <w:sz w:val="2"/>
              </w:rPr>
              <w:t>224fbf84-ac28-4158-9a7f-b07b272e4681</w:t>
            </w:r>
          </w:p>
        </w:tc>
        <w:tc>
          <w:tcPr>
            <w:tcW w:w="7407" w:type="dxa"/>
            <w:shd w:val="clear" w:color="auto" w:fill="F2F2F2" w:themeFill="background1" w:themeFillShade="F2"/>
          </w:tcPr>
          <w:p w:rsidR="00000000" w:rsidRDefault="00DB54A8">
            <w:pPr>
              <w:rPr>
                <w:noProof/>
              </w:rPr>
            </w:pPr>
            <w:r>
              <w:rPr>
                <w:rStyle w:val="mqInternal"/>
                <w:noProof/>
              </w:rPr>
              <w:t>[1}[2]{3]</w:t>
            </w:r>
            <w:r>
              <w:rPr>
                <w:noProof/>
              </w:rPr>
              <w:t xml:space="preserve"> </w:t>
            </w:r>
            <w:r>
              <w:rPr>
                <w:rStyle w:val="mqInternal"/>
                <w:noProof/>
              </w:rPr>
              <w:t>[1}[5]{3]</w:t>
            </w:r>
            <w:r>
              <w:rPr>
                <w:noProof/>
              </w:rPr>
              <w:t xml:space="preserve"> Media Framework comes with the following playback events:</w:t>
            </w:r>
          </w:p>
        </w:tc>
        <w:tc>
          <w:tcPr>
            <w:tcW w:w="7407" w:type="dxa"/>
          </w:tcPr>
          <w:p w:rsidR="00000000" w:rsidRDefault="00DB54A8">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Media Framework est fourni avec les </w:t>
            </w:r>
            <w:r>
              <w:rPr>
                <w:lang w:val="fr-FR"/>
              </w:rPr>
              <w:t>é</w:t>
            </w:r>
            <w:r>
              <w:rPr>
                <w:lang w:val="fr-FR"/>
              </w:rPr>
              <w:t>v</w:t>
            </w:r>
            <w:r>
              <w:rPr>
                <w:lang w:val="fr-FR"/>
              </w:rPr>
              <w:t>é</w:t>
            </w:r>
            <w:r>
              <w:rPr>
                <w:lang w:val="fr-FR"/>
              </w:rPr>
              <w:t>nements de lecture suivants: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393 </w:t>
            </w:r>
            <w:r>
              <w:rPr>
                <w:noProof/>
                <w:sz w:val="16"/>
              </w:rPr>
              <w:br/>
            </w:r>
            <w:r>
              <w:rPr>
                <w:noProof/>
                <w:sz w:val="2"/>
              </w:rPr>
              <w:t>e128375e-5ad1-46ad-8d85-ef62dfa568b1</w:t>
            </w:r>
          </w:p>
        </w:tc>
        <w:tc>
          <w:tcPr>
            <w:tcW w:w="7407" w:type="dxa"/>
            <w:shd w:val="clear" w:color="auto" w:fill="F2F2F2" w:themeFill="background1" w:themeFillShade="F2"/>
          </w:tcPr>
          <w:p w:rsidR="00000000" w:rsidRDefault="00DB54A8">
            <w:pPr>
              <w:rPr>
                <w:noProof/>
              </w:rPr>
            </w:pPr>
            <w:r>
              <w:rPr>
                <w:noProof/>
              </w:rPr>
              <w:t>Playback Started</w:t>
            </w:r>
          </w:p>
        </w:tc>
        <w:tc>
          <w:tcPr>
            <w:tcW w:w="7407" w:type="dxa"/>
          </w:tcPr>
          <w:p w:rsidR="00000000" w:rsidRDefault="00DB54A8">
            <w:pPr>
              <w:rPr>
                <w:lang w:val="fr-FR"/>
              </w:rPr>
            </w:pPr>
            <w:r>
              <w:rPr>
                <w:lang w:val="fr-FR"/>
              </w:rPr>
              <w:t>Lecture d</w:t>
            </w:r>
            <w:r>
              <w:rPr>
                <w:lang w:val="fr-FR"/>
              </w:rPr>
              <w:t>é</w:t>
            </w:r>
            <w:r>
              <w:rPr>
                <w:lang w:val="fr-FR"/>
              </w:rPr>
              <w:t>marr</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394 </w:t>
            </w:r>
            <w:r>
              <w:rPr>
                <w:noProof/>
                <w:sz w:val="16"/>
              </w:rPr>
              <w:br/>
            </w:r>
            <w:r>
              <w:rPr>
                <w:noProof/>
                <w:sz w:val="2"/>
              </w:rPr>
              <w:t>d750e8d5-5137-45df-b34f-b970042ee805</w:t>
            </w:r>
          </w:p>
        </w:tc>
        <w:tc>
          <w:tcPr>
            <w:tcW w:w="7407" w:type="dxa"/>
            <w:shd w:val="clear" w:color="auto" w:fill="F2F2F2" w:themeFill="background1" w:themeFillShade="F2"/>
          </w:tcPr>
          <w:p w:rsidR="00000000" w:rsidRDefault="00DB54A8">
            <w:pPr>
              <w:rPr>
                <w:noProof/>
              </w:rPr>
            </w:pPr>
            <w:r>
              <w:rPr>
                <w:noProof/>
              </w:rPr>
              <w:t>Playback Completed</w:t>
            </w:r>
          </w:p>
        </w:tc>
        <w:tc>
          <w:tcPr>
            <w:tcW w:w="7407" w:type="dxa"/>
          </w:tcPr>
          <w:p w:rsidR="00000000" w:rsidRDefault="00DB54A8">
            <w:pPr>
              <w:rPr>
                <w:lang w:val="fr-FR"/>
              </w:rPr>
            </w:pPr>
            <w:r>
              <w:rPr>
                <w:lang w:val="fr-FR"/>
              </w:rPr>
              <w:t>Lecture termin</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395 </w:t>
            </w:r>
            <w:r>
              <w:rPr>
                <w:noProof/>
                <w:sz w:val="16"/>
              </w:rPr>
              <w:br/>
            </w:r>
            <w:r>
              <w:rPr>
                <w:noProof/>
                <w:sz w:val="2"/>
              </w:rPr>
              <w:t>636e4cd4-e3ef-42c5-8f5e-8896a1f47888</w:t>
            </w:r>
          </w:p>
        </w:tc>
        <w:tc>
          <w:tcPr>
            <w:tcW w:w="7407" w:type="dxa"/>
            <w:shd w:val="clear" w:color="auto" w:fill="F2F2F2" w:themeFill="background1" w:themeFillShade="F2"/>
          </w:tcPr>
          <w:p w:rsidR="00000000" w:rsidRDefault="00DB54A8">
            <w:pPr>
              <w:rPr>
                <w:noProof/>
              </w:rPr>
            </w:pPr>
            <w:r>
              <w:rPr>
                <w:noProof/>
              </w:rPr>
              <w:t>Playback Error</w:t>
            </w:r>
          </w:p>
        </w:tc>
        <w:tc>
          <w:tcPr>
            <w:tcW w:w="7407" w:type="dxa"/>
          </w:tcPr>
          <w:p w:rsidR="00000000" w:rsidRDefault="00DB54A8">
            <w:pPr>
              <w:rPr>
                <w:lang w:val="fr-FR"/>
              </w:rPr>
            </w:pPr>
            <w:r>
              <w:rPr>
                <w:lang w:val="fr-FR"/>
              </w:rPr>
              <w:t>Erreur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396 </w:t>
            </w:r>
            <w:r>
              <w:rPr>
                <w:noProof/>
                <w:sz w:val="16"/>
              </w:rPr>
              <w:br/>
            </w:r>
            <w:r>
              <w:rPr>
                <w:noProof/>
                <w:sz w:val="2"/>
              </w:rPr>
              <w:t>db2b631f-ff3d-4555-924d-205bffbee293</w:t>
            </w:r>
          </w:p>
        </w:tc>
        <w:tc>
          <w:tcPr>
            <w:tcW w:w="7407" w:type="dxa"/>
            <w:shd w:val="clear" w:color="auto" w:fill="F2F2F2" w:themeFill="background1" w:themeFillShade="F2"/>
          </w:tcPr>
          <w:p w:rsidR="00000000" w:rsidRDefault="00DB54A8">
            <w:pPr>
              <w:rPr>
                <w:noProof/>
              </w:rPr>
            </w:pPr>
            <w:r>
              <w:rPr>
                <w:noProof/>
              </w:rPr>
              <w:t>Configure Playback Events for Account</w:t>
            </w:r>
          </w:p>
        </w:tc>
        <w:tc>
          <w:tcPr>
            <w:tcW w:w="7407" w:type="dxa"/>
          </w:tcPr>
          <w:p w:rsidR="00000000" w:rsidRDefault="00DB54A8">
            <w:pPr>
              <w:rPr>
                <w:lang w:val="fr-FR"/>
              </w:rPr>
            </w:pPr>
            <w:r>
              <w:rPr>
                <w:lang w:val="fr-FR"/>
              </w:rPr>
              <w:t xml:space="preserve">Configurer les </w:t>
            </w:r>
            <w:r>
              <w:rPr>
                <w:lang w:val="fr-FR"/>
              </w:rPr>
              <w:t>é</w:t>
            </w:r>
            <w:r>
              <w:rPr>
                <w:lang w:val="fr-FR"/>
              </w:rPr>
              <w:t>v</w:t>
            </w:r>
            <w:r>
              <w:rPr>
                <w:lang w:val="fr-FR"/>
              </w:rPr>
              <w:t>é</w:t>
            </w:r>
            <w:r>
              <w:rPr>
                <w:lang w:val="fr-FR"/>
              </w:rPr>
              <w:t>nements de lecture pour le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397 </w:t>
            </w:r>
            <w:r>
              <w:rPr>
                <w:noProof/>
                <w:sz w:val="16"/>
              </w:rPr>
              <w:br/>
            </w:r>
            <w:r>
              <w:rPr>
                <w:noProof/>
                <w:sz w:val="2"/>
              </w:rPr>
              <w:t>5ace9383-013a-40ae-81bd-9a119e354558</w:t>
            </w:r>
          </w:p>
        </w:tc>
        <w:tc>
          <w:tcPr>
            <w:tcW w:w="7407" w:type="dxa"/>
            <w:shd w:val="clear" w:color="auto" w:fill="F2F2F2" w:themeFill="background1" w:themeFillShade="F2"/>
          </w:tcPr>
          <w:p w:rsidR="00000000" w:rsidRDefault="00DB54A8">
            <w:pPr>
              <w:rPr>
                <w:noProof/>
              </w:rPr>
            </w:pPr>
            <w:r>
              <w:rPr>
                <w:noProof/>
              </w:rPr>
              <w:t>By default, the playback started and playback completed events are recorded.</w:t>
            </w:r>
          </w:p>
        </w:tc>
        <w:tc>
          <w:tcPr>
            <w:tcW w:w="7407" w:type="dxa"/>
          </w:tcPr>
          <w:p w:rsidR="00000000" w:rsidRDefault="00DB54A8">
            <w:pPr>
              <w:rPr>
                <w:lang w:val="fr-FR"/>
              </w:rPr>
            </w:pPr>
            <w:r>
              <w:rPr>
                <w:lang w:val="fr-FR"/>
              </w:rPr>
              <w:t>Par d</w:t>
            </w:r>
            <w:r>
              <w:rPr>
                <w:lang w:val="fr-FR"/>
              </w:rPr>
              <w:t>é</w:t>
            </w:r>
            <w:r>
              <w:rPr>
                <w:lang w:val="fr-FR"/>
              </w:rPr>
              <w:t xml:space="preserve">faut, les </w:t>
            </w:r>
            <w:r>
              <w:rPr>
                <w:lang w:val="fr-FR"/>
              </w:rPr>
              <w:t>é</w:t>
            </w:r>
            <w:r>
              <w:rPr>
                <w:lang w:val="fr-FR"/>
              </w:rPr>
              <w:t>v</w:t>
            </w:r>
            <w:r>
              <w:rPr>
                <w:lang w:val="fr-FR"/>
              </w:rPr>
              <w:t>é</w:t>
            </w:r>
            <w:r>
              <w:rPr>
                <w:lang w:val="fr-FR"/>
              </w:rPr>
              <w:t>nements de lecture d</w:t>
            </w:r>
            <w:r>
              <w:rPr>
                <w:lang w:val="fr-FR"/>
              </w:rPr>
              <w:t>é</w:t>
            </w:r>
            <w:r>
              <w:rPr>
                <w:lang w:val="fr-FR"/>
              </w:rPr>
              <w:t>marr</w:t>
            </w:r>
            <w:r>
              <w:rPr>
                <w:lang w:val="fr-FR"/>
              </w:rPr>
              <w:t>é</w:t>
            </w:r>
            <w:r>
              <w:rPr>
                <w:lang w:val="fr-FR"/>
              </w:rPr>
              <w:t>s</w:t>
            </w:r>
            <w:r>
              <w:rPr>
                <w:lang w:val="fr-FR"/>
              </w:rPr>
              <w:t xml:space="preserve"> et termin</w:t>
            </w:r>
            <w:r>
              <w:rPr>
                <w:lang w:val="fr-FR"/>
              </w:rPr>
              <w:t>é</w:t>
            </w:r>
            <w:r>
              <w:rPr>
                <w:lang w:val="fr-FR"/>
              </w:rPr>
              <w:t>s de lecture sont enregistr</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398 </w:t>
            </w:r>
            <w:r>
              <w:rPr>
                <w:noProof/>
                <w:sz w:val="16"/>
              </w:rPr>
              <w:br/>
            </w:r>
            <w:r>
              <w:rPr>
                <w:noProof/>
                <w:sz w:val="2"/>
              </w:rPr>
              <w:t>7b79e10d-9def-4da8-a4d3-f2f32878baa2</w:t>
            </w:r>
          </w:p>
        </w:tc>
        <w:tc>
          <w:tcPr>
            <w:tcW w:w="7407" w:type="dxa"/>
            <w:shd w:val="clear" w:color="auto" w:fill="F2F2F2" w:themeFill="background1" w:themeFillShade="F2"/>
          </w:tcPr>
          <w:p w:rsidR="00000000" w:rsidRDefault="00DB54A8">
            <w:pPr>
              <w:rPr>
                <w:noProof/>
              </w:rPr>
            </w:pPr>
            <w:r>
              <w:rPr>
                <w:noProof/>
              </w:rPr>
              <w:t>This is enabled on the Settings item under the Brightcove Account item.</w:t>
            </w:r>
          </w:p>
        </w:tc>
        <w:tc>
          <w:tcPr>
            <w:tcW w:w="7407" w:type="dxa"/>
          </w:tcPr>
          <w:p w:rsidR="00000000" w:rsidRDefault="00DB54A8">
            <w:pPr>
              <w:rPr>
                <w:lang w:val="fr-FR"/>
              </w:rPr>
            </w:pPr>
            <w:r>
              <w:rPr>
                <w:lang w:val="fr-FR"/>
              </w:rPr>
              <w:t>Cette option est activ</w:t>
            </w:r>
            <w:r>
              <w:rPr>
                <w:lang w:val="fr-FR"/>
              </w:rPr>
              <w:t>é</w:t>
            </w:r>
            <w:r>
              <w:rPr>
                <w:lang w:val="fr-FR"/>
              </w:rPr>
              <w:t>e sur l'</w:t>
            </w:r>
            <w:r>
              <w:rPr>
                <w:lang w:val="fr-FR"/>
              </w:rPr>
              <w:t>é</w:t>
            </w:r>
            <w:r>
              <w:rPr>
                <w:lang w:val="fr-FR"/>
              </w:rPr>
              <w:t>l</w:t>
            </w:r>
            <w:r>
              <w:rPr>
                <w:lang w:val="fr-FR"/>
              </w:rPr>
              <w:t>é</w:t>
            </w:r>
            <w:r>
              <w:rPr>
                <w:lang w:val="fr-FR"/>
              </w:rPr>
              <w:t>ment Param</w:t>
            </w:r>
            <w:r>
              <w:rPr>
                <w:lang w:val="fr-FR"/>
              </w:rPr>
              <w:t>è</w:t>
            </w:r>
            <w:r>
              <w:rPr>
                <w:lang w:val="fr-FR"/>
              </w:rPr>
              <w:t>tres sous l'</w:t>
            </w:r>
            <w:r>
              <w:rPr>
                <w:lang w:val="fr-FR"/>
              </w:rPr>
              <w:t>é</w:t>
            </w:r>
            <w:r>
              <w:rPr>
                <w:lang w:val="fr-FR"/>
              </w:rPr>
              <w:t>l</w:t>
            </w:r>
            <w:r>
              <w:rPr>
                <w:lang w:val="fr-FR"/>
              </w:rPr>
              <w:t>é</w:t>
            </w:r>
            <w:r>
              <w:rPr>
                <w:lang w:val="fr-FR"/>
              </w:rPr>
              <w:t>ment Compte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399 </w:t>
            </w:r>
            <w:r>
              <w:rPr>
                <w:noProof/>
                <w:sz w:val="16"/>
              </w:rPr>
              <w:br/>
            </w:r>
            <w:r>
              <w:rPr>
                <w:noProof/>
                <w:sz w:val="2"/>
              </w:rPr>
              <w:t>7fe72755-</w:t>
            </w:r>
            <w:r>
              <w:rPr>
                <w:noProof/>
                <w:sz w:val="2"/>
              </w:rPr>
              <w:t>4e90-4b00-9dac-d68d1a3e849a</w:t>
            </w:r>
          </w:p>
        </w:tc>
        <w:tc>
          <w:tcPr>
            <w:tcW w:w="7407" w:type="dxa"/>
            <w:shd w:val="clear" w:color="auto" w:fill="F2F2F2" w:themeFill="background1" w:themeFillShade="F2"/>
          </w:tcPr>
          <w:p w:rsidR="00000000" w:rsidRDefault="00DB54A8">
            <w:pPr>
              <w:rPr>
                <w:noProof/>
              </w:rPr>
            </w:pPr>
            <w:r>
              <w:rPr>
                <w:noProof/>
              </w:rPr>
              <w:t>The Settings item has a field named Playback Events Rules.</w:t>
            </w:r>
          </w:p>
        </w:tc>
        <w:tc>
          <w:tcPr>
            <w:tcW w:w="7407" w:type="dxa"/>
          </w:tcPr>
          <w:p w:rsidR="00000000" w:rsidRDefault="00DB54A8">
            <w:pPr>
              <w:rPr>
                <w:lang w:val="fr-FR"/>
              </w:rPr>
            </w:pPr>
            <w:r>
              <w:rPr>
                <w:lang w:val="fr-FR"/>
              </w:rPr>
              <w:t>L'</w:t>
            </w:r>
            <w:r>
              <w:rPr>
                <w:lang w:val="fr-FR"/>
              </w:rPr>
              <w:t>é</w:t>
            </w:r>
            <w:r>
              <w:rPr>
                <w:lang w:val="fr-FR"/>
              </w:rPr>
              <w:t>l</w:t>
            </w:r>
            <w:r>
              <w:rPr>
                <w:lang w:val="fr-FR"/>
              </w:rPr>
              <w:t>é</w:t>
            </w:r>
            <w:r>
              <w:rPr>
                <w:lang w:val="fr-FR"/>
              </w:rPr>
              <w:t>ment Param</w:t>
            </w:r>
            <w:r>
              <w:rPr>
                <w:lang w:val="fr-FR"/>
              </w:rPr>
              <w:t>è</w:t>
            </w:r>
            <w:r>
              <w:rPr>
                <w:lang w:val="fr-FR"/>
              </w:rPr>
              <w:t>tres comporte un champ nomm</w:t>
            </w:r>
            <w:r>
              <w:rPr>
                <w:lang w:val="fr-FR"/>
              </w:rPr>
              <w:t>é</w:t>
            </w:r>
            <w:r>
              <w:rPr>
                <w:lang w:val="fr-FR"/>
              </w:rPr>
              <w:t xml:space="preserve"> R</w:t>
            </w:r>
            <w:r>
              <w:rPr>
                <w:lang w:val="fr-FR"/>
              </w:rPr>
              <w:t>è</w:t>
            </w:r>
            <w:r>
              <w:rPr>
                <w:lang w:val="fr-FR"/>
              </w:rPr>
              <w:t>gles d'</w:t>
            </w:r>
            <w:r>
              <w:rPr>
                <w:lang w:val="fr-FR"/>
              </w:rPr>
              <w:t>é</w:t>
            </w:r>
            <w:r>
              <w:rPr>
                <w:lang w:val="fr-FR"/>
              </w:rPr>
              <w:t>v</w:t>
            </w:r>
            <w:r>
              <w:rPr>
                <w:lang w:val="fr-FR"/>
              </w:rPr>
              <w:t>é</w:t>
            </w:r>
            <w:r>
              <w:rPr>
                <w:lang w:val="fr-FR"/>
              </w:rPr>
              <w:t>nements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400 </w:t>
            </w:r>
            <w:r>
              <w:rPr>
                <w:noProof/>
                <w:sz w:val="16"/>
              </w:rPr>
              <w:br/>
            </w:r>
            <w:r>
              <w:rPr>
                <w:noProof/>
                <w:sz w:val="2"/>
              </w:rPr>
              <w:t>657a0bb5-8bda-477a-b583-75a0771c1f69</w:t>
            </w:r>
          </w:p>
        </w:tc>
        <w:tc>
          <w:tcPr>
            <w:tcW w:w="7407" w:type="dxa"/>
            <w:shd w:val="clear" w:color="auto" w:fill="F2F2F2" w:themeFill="background1" w:themeFillShade="F2"/>
          </w:tcPr>
          <w:p w:rsidR="00000000" w:rsidRDefault="00DB54A8">
            <w:pPr>
              <w:rPr>
                <w:noProof/>
              </w:rPr>
            </w:pPr>
            <w:r>
              <w:rPr>
                <w:noProof/>
              </w:rPr>
              <w:t xml:space="preserve">A rule is defined that tells the Media Framework </w:t>
            </w:r>
            <w:r>
              <w:rPr>
                <w:noProof/>
              </w:rPr>
              <w:t>to record the events that are specified under videos and playlists.</w:t>
            </w:r>
          </w:p>
        </w:tc>
        <w:tc>
          <w:tcPr>
            <w:tcW w:w="7407" w:type="dxa"/>
          </w:tcPr>
          <w:p w:rsidR="00000000" w:rsidRDefault="00DB54A8">
            <w:pPr>
              <w:rPr>
                <w:lang w:val="fr-FR"/>
              </w:rPr>
            </w:pPr>
            <w:r>
              <w:rPr>
                <w:lang w:val="fr-FR"/>
              </w:rPr>
              <w:t>Une r</w:t>
            </w:r>
            <w:r>
              <w:rPr>
                <w:lang w:val="fr-FR"/>
              </w:rPr>
              <w:t>è</w:t>
            </w:r>
            <w:r>
              <w:rPr>
                <w:lang w:val="fr-FR"/>
              </w:rPr>
              <w:t>gle est d</w:t>
            </w:r>
            <w:r>
              <w:rPr>
                <w:lang w:val="fr-FR"/>
              </w:rPr>
              <w:t>é</w:t>
            </w:r>
            <w:r>
              <w:rPr>
                <w:lang w:val="fr-FR"/>
              </w:rPr>
              <w:t xml:space="preserve">finie qui indique </w:t>
            </w:r>
            <w:r>
              <w:rPr>
                <w:lang w:val="fr-FR"/>
              </w:rPr>
              <w:t>à</w:t>
            </w:r>
            <w:r>
              <w:rPr>
                <w:lang w:val="fr-FR"/>
              </w:rPr>
              <w:t xml:space="preserve"> Media Framework d'enregistrer les </w:t>
            </w:r>
            <w:r>
              <w:rPr>
                <w:lang w:val="fr-FR"/>
              </w:rPr>
              <w:t>é</w:t>
            </w:r>
            <w:r>
              <w:rPr>
                <w:lang w:val="fr-FR"/>
              </w:rPr>
              <w:t>v</w:t>
            </w:r>
            <w:r>
              <w:rPr>
                <w:lang w:val="fr-FR"/>
              </w:rPr>
              <w:t>é</w:t>
            </w:r>
            <w:r>
              <w:rPr>
                <w:lang w:val="fr-FR"/>
              </w:rPr>
              <w:t>nements sp</w:t>
            </w:r>
            <w:r>
              <w:rPr>
                <w:lang w:val="fr-FR"/>
              </w:rPr>
              <w:t>é</w:t>
            </w:r>
            <w:r>
              <w:rPr>
                <w:lang w:val="fr-FR"/>
              </w:rPr>
              <w:t>cifi</w:t>
            </w:r>
            <w:r>
              <w:rPr>
                <w:lang w:val="fr-FR"/>
              </w:rPr>
              <w:t>é</w:t>
            </w:r>
            <w:r>
              <w:rPr>
                <w:lang w:val="fr-FR"/>
              </w:rPr>
              <w:t>s dans les vid</w:t>
            </w:r>
            <w:r>
              <w:rPr>
                <w:lang w:val="fr-FR"/>
              </w:rPr>
              <w:t>é</w:t>
            </w:r>
            <w:r>
              <w:rPr>
                <w:lang w:val="fr-FR"/>
              </w:rPr>
              <w:t>os et les s</w:t>
            </w:r>
            <w:r>
              <w:rPr>
                <w:lang w:val="fr-FR"/>
              </w:rPr>
              <w:t>é</w:t>
            </w:r>
            <w:r>
              <w:rPr>
                <w:lang w:val="fr-FR"/>
              </w:rPr>
              <w:t>lections.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402 </w:t>
            </w:r>
            <w:r>
              <w:rPr>
                <w:noProof/>
                <w:sz w:val="16"/>
              </w:rPr>
              <w:br/>
            </w:r>
            <w:r>
              <w:rPr>
                <w:noProof/>
                <w:sz w:val="2"/>
              </w:rPr>
              <w:t>b5bf7264-80d5-4865-b70c-239c3ad0a77a</w:t>
            </w:r>
          </w:p>
        </w:tc>
        <w:tc>
          <w:tcPr>
            <w:tcW w:w="7407" w:type="dxa"/>
            <w:shd w:val="clear" w:color="auto" w:fill="F2F2F2" w:themeFill="background1" w:themeFillShade="F2"/>
          </w:tcPr>
          <w:p w:rsidR="00000000" w:rsidRDefault="00DB54A8">
            <w:pPr>
              <w:rPr>
                <w:noProof/>
              </w:rPr>
            </w:pPr>
            <w:r>
              <w:rPr>
                <w:noProof/>
              </w:rPr>
              <w:t>Disable Playback Events for Account</w:t>
            </w:r>
          </w:p>
        </w:tc>
        <w:tc>
          <w:tcPr>
            <w:tcW w:w="7407" w:type="dxa"/>
          </w:tcPr>
          <w:p w:rsidR="00000000" w:rsidRDefault="00DB54A8">
            <w:pPr>
              <w:rPr>
                <w:lang w:val="fr-FR"/>
              </w:rPr>
            </w:pPr>
            <w:r>
              <w:rPr>
                <w:lang w:val="fr-FR"/>
              </w:rPr>
              <w:t>D</w:t>
            </w:r>
            <w:r>
              <w:rPr>
                <w:lang w:val="fr-FR"/>
              </w:rPr>
              <w:t>é</w:t>
            </w:r>
            <w:r>
              <w:rPr>
                <w:lang w:val="fr-FR"/>
              </w:rPr>
              <w:t xml:space="preserve">sactiver les </w:t>
            </w:r>
            <w:r>
              <w:rPr>
                <w:lang w:val="fr-FR"/>
              </w:rPr>
              <w:t>é</w:t>
            </w:r>
            <w:r>
              <w:rPr>
                <w:lang w:val="fr-FR"/>
              </w:rPr>
              <w:t>v</w:t>
            </w:r>
            <w:r>
              <w:rPr>
                <w:lang w:val="fr-FR"/>
              </w:rPr>
              <w:t>é</w:t>
            </w:r>
            <w:r>
              <w:rPr>
                <w:lang w:val="fr-FR"/>
              </w:rPr>
              <w:t>nements de lecture pour le compte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403 </w:t>
            </w:r>
            <w:r>
              <w:rPr>
                <w:noProof/>
                <w:sz w:val="16"/>
              </w:rPr>
              <w:br/>
            </w:r>
            <w:r>
              <w:rPr>
                <w:noProof/>
                <w:sz w:val="2"/>
              </w:rPr>
              <w:t>02454e38-e09e-4a74-be82-c307dab11a7e</w:t>
            </w:r>
          </w:p>
        </w:tc>
        <w:tc>
          <w:tcPr>
            <w:tcW w:w="7407" w:type="dxa"/>
            <w:shd w:val="clear" w:color="auto" w:fill="F2F2F2" w:themeFill="background1" w:themeFillShade="F2"/>
          </w:tcPr>
          <w:p w:rsidR="00000000" w:rsidRDefault="00DB54A8">
            <w:pPr>
              <w:rPr>
                <w:noProof/>
              </w:rPr>
            </w:pPr>
            <w:r>
              <w:rPr>
                <w:noProof/>
              </w:rPr>
              <w:t>All playback events can be disabled for a specific account.</w:t>
            </w:r>
          </w:p>
        </w:tc>
        <w:tc>
          <w:tcPr>
            <w:tcW w:w="7407" w:type="dxa"/>
          </w:tcPr>
          <w:p w:rsidR="00000000" w:rsidRDefault="00DB54A8">
            <w:pPr>
              <w:rPr>
                <w:lang w:val="fr-FR"/>
              </w:rPr>
            </w:pPr>
            <w:r>
              <w:rPr>
                <w:lang w:val="fr-FR"/>
              </w:rPr>
              <w:t xml:space="preserve">Tous les </w:t>
            </w:r>
            <w:r>
              <w:rPr>
                <w:lang w:val="fr-FR"/>
              </w:rPr>
              <w:t>é</w:t>
            </w:r>
            <w:r>
              <w:rPr>
                <w:lang w:val="fr-FR"/>
              </w:rPr>
              <w:t>v</w:t>
            </w:r>
            <w:r>
              <w:rPr>
                <w:lang w:val="fr-FR"/>
              </w:rPr>
              <w:t>é</w:t>
            </w:r>
            <w:r>
              <w:rPr>
                <w:lang w:val="fr-FR"/>
              </w:rPr>
              <w:t xml:space="preserve">nements de lecture peuvent </w:t>
            </w:r>
            <w:r>
              <w:rPr>
                <w:lang w:val="fr-FR"/>
              </w:rPr>
              <w:t>ê</w:t>
            </w:r>
            <w:r>
              <w:rPr>
                <w:lang w:val="fr-FR"/>
              </w:rPr>
              <w:t>tre d</w:t>
            </w:r>
            <w:r>
              <w:rPr>
                <w:lang w:val="fr-FR"/>
              </w:rPr>
              <w:t>é</w:t>
            </w:r>
            <w:r>
              <w:rPr>
                <w:lang w:val="fr-FR"/>
              </w:rPr>
              <w:t>sactiv</w:t>
            </w:r>
            <w:r>
              <w:rPr>
                <w:lang w:val="fr-FR"/>
              </w:rPr>
              <w:t>é</w:t>
            </w:r>
            <w:r>
              <w:rPr>
                <w:lang w:val="fr-FR"/>
              </w:rPr>
              <w:t>s pour un co</w:t>
            </w:r>
            <w:r>
              <w:rPr>
                <w:lang w:val="fr-FR"/>
              </w:rPr>
              <w:t>mpte sp</w:t>
            </w:r>
            <w:r>
              <w:rPr>
                <w:lang w:val="fr-FR"/>
              </w:rPr>
              <w:t>é</w:t>
            </w:r>
            <w:r>
              <w:rPr>
                <w:lang w:val="fr-FR"/>
              </w:rPr>
              <w:t>cifique.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404 </w:t>
            </w:r>
            <w:r>
              <w:rPr>
                <w:noProof/>
                <w:sz w:val="16"/>
              </w:rPr>
              <w:br/>
            </w:r>
            <w:r>
              <w:rPr>
                <w:noProof/>
                <w:sz w:val="2"/>
              </w:rPr>
              <w:t>bef39826-6515-44e6-b8f1-f5f21133ece1</w:t>
            </w:r>
          </w:p>
        </w:tc>
        <w:tc>
          <w:tcPr>
            <w:tcW w:w="7407" w:type="dxa"/>
            <w:shd w:val="clear" w:color="auto" w:fill="F2F2F2" w:themeFill="background1" w:themeFillShade="F2"/>
          </w:tcPr>
          <w:p w:rsidR="00000000" w:rsidRDefault="00DB54A8">
            <w:pPr>
              <w:rPr>
                <w:noProof/>
              </w:rPr>
            </w:pPr>
            <w:r>
              <w:rPr>
                <w:noProof/>
              </w:rPr>
              <w:t>In Content Editor navigate to the account under Media Library &gt; Media Framework &gt; Accounts.</w:t>
            </w:r>
          </w:p>
        </w:tc>
        <w:tc>
          <w:tcPr>
            <w:tcW w:w="7407" w:type="dxa"/>
          </w:tcPr>
          <w:p w:rsidR="00000000" w:rsidRDefault="00DB54A8">
            <w:pPr>
              <w:rPr>
                <w:lang w:val="fr-FR"/>
              </w:rPr>
            </w:pPr>
            <w:r>
              <w:rPr>
                <w:lang w:val="fr-FR"/>
              </w:rPr>
              <w:t>Dans l'</w:t>
            </w:r>
            <w:r>
              <w:rPr>
                <w:lang w:val="fr-FR"/>
              </w:rPr>
              <w:t>É</w:t>
            </w:r>
            <w:r>
              <w:rPr>
                <w:lang w:val="fr-FR"/>
              </w:rPr>
              <w:t>diteur de contenu, acc</w:t>
            </w:r>
            <w:r>
              <w:rPr>
                <w:lang w:val="fr-FR"/>
              </w:rPr>
              <w:t>é</w:t>
            </w:r>
            <w:r>
              <w:rPr>
                <w:lang w:val="fr-FR"/>
              </w:rPr>
              <w:t>dez au compte sous M</w:t>
            </w:r>
            <w:r>
              <w:rPr>
                <w:lang w:val="fr-FR"/>
              </w:rPr>
              <w:t>é</w:t>
            </w:r>
            <w:r>
              <w:rPr>
                <w:lang w:val="fr-FR"/>
              </w:rPr>
              <w:t>diath</w:t>
            </w:r>
            <w:r>
              <w:rPr>
                <w:lang w:val="fr-FR"/>
              </w:rPr>
              <w:t>è</w:t>
            </w:r>
            <w:r>
              <w:rPr>
                <w:lang w:val="fr-FR"/>
              </w:rPr>
              <w:t>que &gt; Media Framework &gt; Comptes.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405 </w:t>
            </w:r>
            <w:r>
              <w:rPr>
                <w:noProof/>
                <w:sz w:val="16"/>
              </w:rPr>
              <w:br/>
            </w:r>
            <w:r>
              <w:rPr>
                <w:noProof/>
                <w:sz w:val="2"/>
              </w:rPr>
              <w:t>971d3b2</w:t>
            </w:r>
            <w:r>
              <w:rPr>
                <w:noProof/>
                <w:sz w:val="2"/>
              </w:rPr>
              <w:t>3-a4b1-4bfb-98d4-0783cb0b4851</w:t>
            </w:r>
          </w:p>
        </w:tc>
        <w:tc>
          <w:tcPr>
            <w:tcW w:w="7407" w:type="dxa"/>
            <w:shd w:val="clear" w:color="auto" w:fill="F2F2F2" w:themeFill="background1" w:themeFillShade="F2"/>
          </w:tcPr>
          <w:p w:rsidR="00000000" w:rsidRDefault="00DB54A8">
            <w:pPr>
              <w:rPr>
                <w:noProof/>
              </w:rPr>
            </w:pPr>
            <w:r>
              <w:rPr>
                <w:noProof/>
              </w:rPr>
              <w:t>Select the Settings item.</w:t>
            </w:r>
          </w:p>
        </w:tc>
        <w:tc>
          <w:tcPr>
            <w:tcW w:w="7407" w:type="dxa"/>
          </w:tcPr>
          <w:p w:rsidR="00000000" w:rsidRDefault="00DB54A8">
            <w:pPr>
              <w:rPr>
                <w:lang w:val="fr-FR"/>
              </w:rPr>
            </w:pPr>
            <w:r>
              <w:rPr>
                <w:lang w:val="fr-FR"/>
              </w:rPr>
              <w:t>S</w:t>
            </w:r>
            <w:r>
              <w:rPr>
                <w:lang w:val="fr-FR"/>
              </w:rPr>
              <w:t>é</w:t>
            </w:r>
            <w:r>
              <w:rPr>
                <w:lang w:val="fr-FR"/>
              </w:rPr>
              <w:t>lectionnez l'</w:t>
            </w:r>
            <w:r>
              <w:rPr>
                <w:lang w:val="fr-FR"/>
              </w:rPr>
              <w:t>é</w:t>
            </w:r>
            <w:r>
              <w:rPr>
                <w:lang w:val="fr-FR"/>
              </w:rPr>
              <w:t>l</w:t>
            </w:r>
            <w:r>
              <w:rPr>
                <w:lang w:val="fr-FR"/>
              </w:rPr>
              <w:t>é</w:t>
            </w:r>
            <w:r>
              <w:rPr>
                <w:lang w:val="fr-FR"/>
              </w:rPr>
              <w:t>ment Param</w:t>
            </w:r>
            <w:r>
              <w:rPr>
                <w:lang w:val="fr-FR"/>
              </w:rPr>
              <w:t>è</w:t>
            </w:r>
            <w:r>
              <w:rPr>
                <w:lang w:val="fr-FR"/>
              </w:rPr>
              <w:t>tres.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406 </w:t>
            </w:r>
            <w:r>
              <w:rPr>
                <w:noProof/>
                <w:sz w:val="16"/>
              </w:rPr>
              <w:br/>
            </w:r>
            <w:r>
              <w:rPr>
                <w:noProof/>
                <w:sz w:val="2"/>
              </w:rPr>
              <w:t>dd930094-82be-423d-a287-3dafe3be3a3d</w:t>
            </w:r>
          </w:p>
        </w:tc>
        <w:tc>
          <w:tcPr>
            <w:tcW w:w="7407" w:type="dxa"/>
            <w:shd w:val="clear" w:color="auto" w:fill="F2F2F2" w:themeFill="background1" w:themeFillShade="F2"/>
          </w:tcPr>
          <w:p w:rsidR="00000000" w:rsidRDefault="00DB54A8">
            <w:pPr>
              <w:rPr>
                <w:noProof/>
              </w:rPr>
            </w:pPr>
            <w:r>
              <w:rPr>
                <w:noProof/>
              </w:rPr>
              <w:t>The Playback Events Rules field describes the conditions that must be met in order for playback events to be registered.</w:t>
            </w:r>
          </w:p>
        </w:tc>
        <w:tc>
          <w:tcPr>
            <w:tcW w:w="7407" w:type="dxa"/>
          </w:tcPr>
          <w:p w:rsidR="00000000" w:rsidRDefault="00DB54A8">
            <w:pPr>
              <w:rPr>
                <w:lang w:val="fr-FR"/>
              </w:rPr>
            </w:pPr>
            <w:r>
              <w:rPr>
                <w:lang w:val="fr-FR"/>
              </w:rPr>
              <w:t>Le champ R</w:t>
            </w:r>
            <w:r>
              <w:rPr>
                <w:lang w:val="fr-FR"/>
              </w:rPr>
              <w:t>è</w:t>
            </w:r>
            <w:r>
              <w:rPr>
                <w:lang w:val="fr-FR"/>
              </w:rPr>
              <w:t>gles d'</w:t>
            </w:r>
            <w:r>
              <w:rPr>
                <w:lang w:val="fr-FR"/>
              </w:rPr>
              <w:t>é</w:t>
            </w:r>
            <w:r>
              <w:rPr>
                <w:lang w:val="fr-FR"/>
              </w:rPr>
              <w:t>v</w:t>
            </w:r>
            <w:r>
              <w:rPr>
                <w:lang w:val="fr-FR"/>
              </w:rPr>
              <w:t>é</w:t>
            </w:r>
            <w:r>
              <w:rPr>
                <w:lang w:val="fr-FR"/>
              </w:rPr>
              <w:t>nements de lecture d</w:t>
            </w:r>
            <w:r>
              <w:rPr>
                <w:lang w:val="fr-FR"/>
              </w:rPr>
              <w:t>é</w:t>
            </w:r>
            <w:r>
              <w:rPr>
                <w:lang w:val="fr-FR"/>
              </w:rPr>
              <w:t xml:space="preserve">crit les conditions qui doivent </w:t>
            </w:r>
            <w:r>
              <w:rPr>
                <w:lang w:val="fr-FR"/>
              </w:rPr>
              <w:t>ê</w:t>
            </w:r>
            <w:r>
              <w:rPr>
                <w:lang w:val="fr-FR"/>
              </w:rPr>
              <w:t xml:space="preserve">tre remplies pour que les </w:t>
            </w:r>
            <w:r>
              <w:rPr>
                <w:lang w:val="fr-FR"/>
              </w:rPr>
              <w:t>é</w:t>
            </w:r>
            <w:r>
              <w:rPr>
                <w:lang w:val="fr-FR"/>
              </w:rPr>
              <w:t>v</w:t>
            </w:r>
            <w:r>
              <w:rPr>
                <w:lang w:val="fr-FR"/>
              </w:rPr>
              <w:t>é</w:t>
            </w:r>
            <w:r>
              <w:rPr>
                <w:lang w:val="fr-FR"/>
              </w:rPr>
              <w:t>nements de lecture soient enregistr</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407 </w:t>
            </w:r>
            <w:r>
              <w:rPr>
                <w:noProof/>
                <w:sz w:val="16"/>
              </w:rPr>
              <w:br/>
            </w:r>
            <w:r>
              <w:rPr>
                <w:noProof/>
                <w:sz w:val="2"/>
              </w:rPr>
              <w:t>daaf2965-86d4-4239-bff8-d0479b39a8dc</w:t>
            </w:r>
          </w:p>
        </w:tc>
        <w:tc>
          <w:tcPr>
            <w:tcW w:w="7407" w:type="dxa"/>
            <w:shd w:val="clear" w:color="auto" w:fill="F2F2F2" w:themeFill="background1" w:themeFillShade="F2"/>
          </w:tcPr>
          <w:p w:rsidR="00000000" w:rsidRDefault="00DB54A8">
            <w:pPr>
              <w:rPr>
                <w:noProof/>
              </w:rPr>
            </w:pPr>
            <w:r>
              <w:rPr>
                <w:noProof/>
              </w:rPr>
              <w:t>By default, the condition is "where true", meaning "always".</w:t>
            </w:r>
          </w:p>
        </w:tc>
        <w:tc>
          <w:tcPr>
            <w:tcW w:w="7407" w:type="dxa"/>
          </w:tcPr>
          <w:p w:rsidR="00000000" w:rsidRDefault="00DB54A8">
            <w:pPr>
              <w:rPr>
                <w:lang w:val="fr-FR"/>
              </w:rPr>
            </w:pPr>
            <w:r>
              <w:rPr>
                <w:lang w:val="fr-FR"/>
              </w:rPr>
              <w:t>Par d</w:t>
            </w:r>
            <w:r>
              <w:rPr>
                <w:lang w:val="fr-FR"/>
              </w:rPr>
              <w:t>é</w:t>
            </w:r>
            <w:r>
              <w:rPr>
                <w:lang w:val="fr-FR"/>
              </w:rPr>
              <w:t>fau</w:t>
            </w:r>
            <w:r>
              <w:rPr>
                <w:lang w:val="fr-FR"/>
              </w:rPr>
              <w:t xml:space="preserve">t, la condition est </w:t>
            </w:r>
            <w:r>
              <w:rPr>
                <w:lang w:val="fr-FR"/>
              </w:rPr>
              <w:t>«</w:t>
            </w:r>
            <w:r>
              <w:rPr>
                <w:lang w:val="fr-FR"/>
              </w:rPr>
              <w:t> where true </w:t>
            </w:r>
            <w:r>
              <w:rPr>
                <w:lang w:val="fr-FR"/>
              </w:rPr>
              <w:t>»</w:t>
            </w:r>
            <w:r>
              <w:rPr>
                <w:lang w:val="fr-FR"/>
              </w:rPr>
              <w:t xml:space="preserve">, ce qui signifie </w:t>
            </w:r>
            <w:r>
              <w:rPr>
                <w:lang w:val="fr-FR"/>
              </w:rPr>
              <w:t>«</w:t>
            </w:r>
            <w:r>
              <w:rPr>
                <w:lang w:val="fr-FR"/>
              </w:rPr>
              <w:t> toujours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408 </w:t>
            </w:r>
            <w:r>
              <w:rPr>
                <w:noProof/>
                <w:sz w:val="16"/>
              </w:rPr>
              <w:br/>
            </w:r>
            <w:r>
              <w:rPr>
                <w:noProof/>
                <w:sz w:val="2"/>
              </w:rPr>
              <w:t>6f377407-93b1-4764-9e21-ebb07c09f05c</w:t>
            </w:r>
          </w:p>
        </w:tc>
        <w:tc>
          <w:tcPr>
            <w:tcW w:w="7407" w:type="dxa"/>
            <w:shd w:val="clear" w:color="auto" w:fill="F2F2F2" w:themeFill="background1" w:themeFillShade="F2"/>
          </w:tcPr>
          <w:p w:rsidR="00000000" w:rsidRDefault="00DB54A8">
            <w:pPr>
              <w:rPr>
                <w:noProof/>
              </w:rPr>
            </w:pPr>
            <w:r>
              <w:rPr>
                <w:noProof/>
              </w:rPr>
              <w:t>Click the Edit Rule button to change the condition, or to remove the existing rule.</w:t>
            </w:r>
          </w:p>
        </w:tc>
        <w:tc>
          <w:tcPr>
            <w:tcW w:w="7407" w:type="dxa"/>
          </w:tcPr>
          <w:p w:rsidR="00000000" w:rsidRDefault="00DB54A8">
            <w:pPr>
              <w:rPr>
                <w:lang w:val="fr-FR"/>
              </w:rPr>
            </w:pPr>
            <w:r>
              <w:rPr>
                <w:lang w:val="fr-FR"/>
              </w:rPr>
              <w:t>Cliquez sur le bouton Modifier la r</w:t>
            </w:r>
            <w:r>
              <w:rPr>
                <w:lang w:val="fr-FR"/>
              </w:rPr>
              <w:t>è</w:t>
            </w:r>
            <w:r>
              <w:rPr>
                <w:lang w:val="fr-FR"/>
              </w:rPr>
              <w:t>gle pour modifier la condit</w:t>
            </w:r>
            <w:r>
              <w:rPr>
                <w:lang w:val="fr-FR"/>
              </w:rPr>
              <w:t>ion ou pour supprimer la r</w:t>
            </w:r>
            <w:r>
              <w:rPr>
                <w:lang w:val="fr-FR"/>
              </w:rPr>
              <w:t>è</w:t>
            </w:r>
            <w:r>
              <w:rPr>
                <w:lang w:val="fr-FR"/>
              </w:rPr>
              <w:t>gle existante.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410 </w:t>
            </w:r>
            <w:r>
              <w:rPr>
                <w:noProof/>
                <w:sz w:val="16"/>
              </w:rPr>
              <w:br/>
            </w:r>
            <w:r>
              <w:rPr>
                <w:noProof/>
                <w:sz w:val="2"/>
              </w:rPr>
              <w:t>4ab5deab-d168-477c-af3b-6b93b1002fc3</w:t>
            </w:r>
          </w:p>
        </w:tc>
        <w:tc>
          <w:tcPr>
            <w:tcW w:w="7407" w:type="dxa"/>
            <w:shd w:val="clear" w:color="auto" w:fill="F2F2F2" w:themeFill="background1" w:themeFillShade="F2"/>
          </w:tcPr>
          <w:p w:rsidR="00000000" w:rsidRDefault="00DB54A8">
            <w:pPr>
              <w:rPr>
                <w:noProof/>
              </w:rPr>
            </w:pPr>
            <w:r>
              <w:rPr>
                <w:noProof/>
              </w:rPr>
              <w:t>Specify Playback Events for Media</w:t>
            </w:r>
          </w:p>
        </w:tc>
        <w:tc>
          <w:tcPr>
            <w:tcW w:w="7407" w:type="dxa"/>
          </w:tcPr>
          <w:p w:rsidR="00000000" w:rsidRDefault="00DB54A8">
            <w:pPr>
              <w:rPr>
                <w:lang w:val="fr-FR"/>
              </w:rPr>
            </w:pPr>
            <w:r>
              <w:rPr>
                <w:lang w:val="fr-FR"/>
              </w:rPr>
              <w:t>Sp</w:t>
            </w:r>
            <w:r>
              <w:rPr>
                <w:lang w:val="fr-FR"/>
              </w:rPr>
              <w:t>é</w:t>
            </w:r>
            <w:r>
              <w:rPr>
                <w:lang w:val="fr-FR"/>
              </w:rPr>
              <w:t xml:space="preserve">cifier les </w:t>
            </w:r>
            <w:r>
              <w:rPr>
                <w:lang w:val="fr-FR"/>
              </w:rPr>
              <w:t>é</w:t>
            </w:r>
            <w:r>
              <w:rPr>
                <w:lang w:val="fr-FR"/>
              </w:rPr>
              <w:t>v</w:t>
            </w:r>
            <w:r>
              <w:rPr>
                <w:lang w:val="fr-FR"/>
              </w:rPr>
              <w:t>é</w:t>
            </w:r>
            <w:r>
              <w:rPr>
                <w:lang w:val="fr-FR"/>
              </w:rPr>
              <w:t>nements de lecture pour les m</w:t>
            </w:r>
            <w:r>
              <w:rPr>
                <w:lang w:val="fr-FR"/>
              </w:rPr>
              <w:t>é</w:t>
            </w:r>
            <w:r>
              <w:rPr>
                <w:lang w:val="fr-FR"/>
              </w:rPr>
              <w:t>dias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411 </w:t>
            </w:r>
            <w:r>
              <w:rPr>
                <w:noProof/>
                <w:sz w:val="16"/>
              </w:rPr>
              <w:br/>
            </w:r>
            <w:r>
              <w:rPr>
                <w:noProof/>
                <w:sz w:val="2"/>
              </w:rPr>
              <w:t>88758d98-e7dc-48fd-bc52-64f0e952f1f3</w:t>
            </w:r>
          </w:p>
        </w:tc>
        <w:tc>
          <w:tcPr>
            <w:tcW w:w="7407" w:type="dxa"/>
            <w:shd w:val="clear" w:color="auto" w:fill="F2F2F2" w:themeFill="background1" w:themeFillShade="F2"/>
          </w:tcPr>
          <w:p w:rsidR="00000000" w:rsidRDefault="00DB54A8">
            <w:pPr>
              <w:rPr>
                <w:noProof/>
              </w:rPr>
            </w:pPr>
            <w:r>
              <w:rPr>
                <w:noProof/>
              </w:rPr>
              <w:t>Each playlist and video item has a field n</w:t>
            </w:r>
            <w:r>
              <w:rPr>
                <w:noProof/>
              </w:rPr>
              <w:t>amed Events.</w:t>
            </w:r>
          </w:p>
        </w:tc>
        <w:tc>
          <w:tcPr>
            <w:tcW w:w="7407" w:type="dxa"/>
          </w:tcPr>
          <w:p w:rsidR="00000000" w:rsidRDefault="00DB54A8">
            <w:pPr>
              <w:rPr>
                <w:lang w:val="fr-FR"/>
              </w:rPr>
            </w:pPr>
            <w:r>
              <w:rPr>
                <w:lang w:val="fr-FR"/>
              </w:rPr>
              <w:t xml:space="preserve">Chaque playlist et </w:t>
            </w:r>
            <w:r>
              <w:rPr>
                <w:lang w:val="fr-FR"/>
              </w:rPr>
              <w:t>é</w:t>
            </w:r>
            <w:r>
              <w:rPr>
                <w:lang w:val="fr-FR"/>
              </w:rPr>
              <w:t>l</w:t>
            </w:r>
            <w:r>
              <w:rPr>
                <w:lang w:val="fr-FR"/>
              </w:rPr>
              <w:t>é</w:t>
            </w:r>
            <w:r>
              <w:rPr>
                <w:lang w:val="fr-FR"/>
              </w:rPr>
              <w:t>ment vid</w:t>
            </w:r>
            <w:r>
              <w:rPr>
                <w:lang w:val="fr-FR"/>
              </w:rPr>
              <w:t>é</w:t>
            </w:r>
            <w:r>
              <w:rPr>
                <w:lang w:val="fr-FR"/>
              </w:rPr>
              <w:t>o comporte un champ nomm</w:t>
            </w:r>
            <w:r>
              <w:rPr>
                <w:lang w:val="fr-FR"/>
              </w:rPr>
              <w:t>é</w:t>
            </w:r>
            <w:r>
              <w:rPr>
                <w:lang w:val="fr-FR"/>
              </w:rPr>
              <w:t xml:space="preserve">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412 </w:t>
            </w:r>
            <w:r>
              <w:rPr>
                <w:noProof/>
                <w:sz w:val="16"/>
              </w:rPr>
              <w:br/>
            </w:r>
            <w:r>
              <w:rPr>
                <w:noProof/>
                <w:sz w:val="2"/>
              </w:rPr>
              <w:t>1a4fb133-21da-4e73-952d-5a6870271913</w:t>
            </w:r>
          </w:p>
        </w:tc>
        <w:tc>
          <w:tcPr>
            <w:tcW w:w="7407" w:type="dxa"/>
            <w:shd w:val="clear" w:color="auto" w:fill="F2F2F2" w:themeFill="background1" w:themeFillShade="F2"/>
          </w:tcPr>
          <w:p w:rsidR="00000000" w:rsidRDefault="00DB54A8">
            <w:pPr>
              <w:rPr>
                <w:noProof/>
              </w:rPr>
            </w:pPr>
            <w:r>
              <w:rPr>
                <w:noProof/>
              </w:rPr>
              <w:t>This field determines which playback events will be handled for the specified item.</w:t>
            </w:r>
          </w:p>
        </w:tc>
        <w:tc>
          <w:tcPr>
            <w:tcW w:w="7407" w:type="dxa"/>
          </w:tcPr>
          <w:p w:rsidR="00000000" w:rsidRDefault="00DB54A8">
            <w:pPr>
              <w:rPr>
                <w:lang w:val="fr-FR"/>
              </w:rPr>
            </w:pPr>
            <w:r>
              <w:rPr>
                <w:lang w:val="fr-FR"/>
              </w:rPr>
              <w:t>Ce champ d</w:t>
            </w:r>
            <w:r>
              <w:rPr>
                <w:lang w:val="fr-FR"/>
              </w:rPr>
              <w:t>é</w:t>
            </w:r>
            <w:r>
              <w:rPr>
                <w:lang w:val="fr-FR"/>
              </w:rPr>
              <w:t xml:space="preserve">termine les </w:t>
            </w:r>
            <w:r>
              <w:rPr>
                <w:lang w:val="fr-FR"/>
              </w:rPr>
              <w:t>é</w:t>
            </w:r>
            <w:r>
              <w:rPr>
                <w:lang w:val="fr-FR"/>
              </w:rPr>
              <w:t>v</w:t>
            </w:r>
            <w:r>
              <w:rPr>
                <w:lang w:val="fr-FR"/>
              </w:rPr>
              <w:t>é</w:t>
            </w:r>
            <w:r>
              <w:rPr>
                <w:lang w:val="fr-FR"/>
              </w:rPr>
              <w:t>nements de lecture qui seront g</w:t>
            </w:r>
            <w:r>
              <w:rPr>
                <w:lang w:val="fr-FR"/>
              </w:rPr>
              <w:t>é</w:t>
            </w:r>
            <w:r>
              <w:rPr>
                <w:lang w:val="fr-FR"/>
              </w:rPr>
              <w:t>r</w:t>
            </w:r>
            <w:r>
              <w:rPr>
                <w:lang w:val="fr-FR"/>
              </w:rPr>
              <w:t>é</w:t>
            </w:r>
            <w:r>
              <w:rPr>
                <w:lang w:val="fr-FR"/>
              </w:rPr>
              <w:t>s pour l'</w:t>
            </w:r>
            <w:r>
              <w:rPr>
                <w:lang w:val="fr-FR"/>
              </w:rPr>
              <w:t>é</w:t>
            </w:r>
            <w:r>
              <w:rPr>
                <w:lang w:val="fr-FR"/>
              </w:rPr>
              <w:t>l</w:t>
            </w:r>
            <w:r>
              <w:rPr>
                <w:lang w:val="fr-FR"/>
              </w:rPr>
              <w:t>é</w:t>
            </w:r>
            <w:r>
              <w:rPr>
                <w:lang w:val="fr-FR"/>
              </w:rPr>
              <w:t>ment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413 </w:t>
            </w:r>
            <w:r>
              <w:rPr>
                <w:noProof/>
                <w:sz w:val="16"/>
              </w:rPr>
              <w:br/>
            </w:r>
            <w:r>
              <w:rPr>
                <w:noProof/>
                <w:sz w:val="2"/>
              </w:rPr>
              <w:t>1e414339-9046-49c3-898d-370b4fa136a4</w:t>
            </w:r>
          </w:p>
        </w:tc>
        <w:tc>
          <w:tcPr>
            <w:tcW w:w="7407" w:type="dxa"/>
            <w:shd w:val="clear" w:color="auto" w:fill="F2F2F2" w:themeFill="background1" w:themeFillShade="F2"/>
          </w:tcPr>
          <w:p w:rsidR="00000000" w:rsidRDefault="00DB54A8">
            <w:pPr>
              <w:rPr>
                <w:noProof/>
              </w:rPr>
            </w:pPr>
            <w:r>
              <w:rPr>
                <w:noProof/>
              </w:rPr>
              <w:t>The following screenshot indicates that playback events have been specified for the video:</w:t>
            </w:r>
          </w:p>
        </w:tc>
        <w:tc>
          <w:tcPr>
            <w:tcW w:w="7407" w:type="dxa"/>
          </w:tcPr>
          <w:p w:rsidR="00000000" w:rsidRDefault="00DB54A8">
            <w:pPr>
              <w:rPr>
                <w:lang w:val="fr-FR"/>
              </w:rPr>
            </w:pPr>
            <w:r>
              <w:rPr>
                <w:lang w:val="fr-FR"/>
              </w:rPr>
              <w:t>La capture d'</w:t>
            </w:r>
            <w:r>
              <w:rPr>
                <w:lang w:val="fr-FR"/>
              </w:rPr>
              <w:t>é</w:t>
            </w:r>
            <w:r>
              <w:rPr>
                <w:lang w:val="fr-FR"/>
              </w:rPr>
              <w:t xml:space="preserve">cran suivante indique que des </w:t>
            </w:r>
            <w:r>
              <w:rPr>
                <w:lang w:val="fr-FR"/>
              </w:rPr>
              <w:t>é</w:t>
            </w:r>
            <w:r>
              <w:rPr>
                <w:lang w:val="fr-FR"/>
              </w:rPr>
              <w:t>v</w:t>
            </w:r>
            <w:r>
              <w:rPr>
                <w:lang w:val="fr-FR"/>
              </w:rPr>
              <w:t>é</w:t>
            </w:r>
            <w:r>
              <w:rPr>
                <w:lang w:val="fr-FR"/>
              </w:rPr>
              <w:t>nements de lec</w:t>
            </w:r>
            <w:r>
              <w:rPr>
                <w:lang w:val="fr-FR"/>
              </w:rPr>
              <w:t xml:space="preserve">ture ont </w:t>
            </w:r>
            <w:r>
              <w:rPr>
                <w:lang w:val="fr-FR"/>
              </w:rPr>
              <w:t>é</w:t>
            </w:r>
            <w:r>
              <w:rPr>
                <w:lang w:val="fr-FR"/>
              </w:rPr>
              <w:t>t</w:t>
            </w:r>
            <w:r>
              <w:rPr>
                <w:lang w:val="fr-FR"/>
              </w:rPr>
              <w:t>é</w:t>
            </w:r>
            <w:r>
              <w:rPr>
                <w:lang w:val="fr-FR"/>
              </w:rPr>
              <w:t xml:space="preserve"> sp</w:t>
            </w:r>
            <w:r>
              <w:rPr>
                <w:lang w:val="fr-FR"/>
              </w:rPr>
              <w:t>é</w:t>
            </w:r>
            <w:r>
              <w:rPr>
                <w:lang w:val="fr-FR"/>
              </w:rPr>
              <w:t>cifi</w:t>
            </w:r>
            <w:r>
              <w:rPr>
                <w:lang w:val="fr-FR"/>
              </w:rPr>
              <w:t>é</w:t>
            </w:r>
            <w:r>
              <w:rPr>
                <w:lang w:val="fr-FR"/>
              </w:rPr>
              <w:t>s pour la vid</w:t>
            </w:r>
            <w:r>
              <w:rPr>
                <w:lang w:val="fr-FR"/>
              </w:rPr>
              <w:t>é</w:t>
            </w:r>
            <w:r>
              <w:rPr>
                <w:lang w:val="fr-FR"/>
              </w:rPr>
              <w:t>o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415 </w:t>
            </w:r>
            <w:r>
              <w:rPr>
                <w:noProof/>
                <w:sz w:val="16"/>
              </w:rPr>
              <w:br/>
            </w:r>
            <w:r>
              <w:rPr>
                <w:noProof/>
                <w:sz w:val="2"/>
              </w:rPr>
              <w:t>95882e55-20d5-4f39-bc3a-fd1a07f9f29d</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416 </w:t>
            </w:r>
            <w:r>
              <w:rPr>
                <w:noProof/>
                <w:sz w:val="16"/>
              </w:rPr>
              <w:br/>
            </w:r>
            <w:r>
              <w:rPr>
                <w:noProof/>
                <w:sz w:val="2"/>
              </w:rPr>
              <w:t>9f20a547-9071-45a7-b196-f3858332a3d7</w:t>
            </w:r>
          </w:p>
        </w:tc>
        <w:tc>
          <w:tcPr>
            <w:tcW w:w="7407" w:type="dxa"/>
            <w:shd w:val="clear" w:color="auto" w:fill="F2F2F2" w:themeFill="background1" w:themeFillShade="F2"/>
          </w:tcPr>
          <w:p w:rsidR="00000000" w:rsidRDefault="00DB54A8">
            <w:pPr>
              <w:rPr>
                <w:noProof/>
              </w:rPr>
            </w:pPr>
            <w:r>
              <w:rPr>
                <w:noProof/>
              </w:rPr>
              <w:t>Standard Values can be used to ensure certain events are recorded for all playlists and videos, but the field also all</w:t>
            </w:r>
            <w:r>
              <w:rPr>
                <w:noProof/>
              </w:rPr>
              <w:t>ows individual playlists and videos to have their own events selected.</w:t>
            </w:r>
          </w:p>
        </w:tc>
        <w:tc>
          <w:tcPr>
            <w:tcW w:w="7407" w:type="dxa"/>
          </w:tcPr>
          <w:p w:rsidR="00000000" w:rsidRDefault="00DB54A8">
            <w:pPr>
              <w:rPr>
                <w:lang w:val="fr-FR"/>
              </w:rPr>
            </w:pPr>
            <w:r>
              <w:rPr>
                <w:lang w:val="fr-FR"/>
              </w:rPr>
              <w:t xml:space="preserve">Les valeurs standard peuvent </w:t>
            </w:r>
            <w:r>
              <w:rPr>
                <w:lang w:val="fr-FR"/>
              </w:rPr>
              <w:t>ê</w:t>
            </w:r>
            <w:r>
              <w:rPr>
                <w:lang w:val="fr-FR"/>
              </w:rPr>
              <w:t>tre utilis</w:t>
            </w:r>
            <w:r>
              <w:rPr>
                <w:lang w:val="fr-FR"/>
              </w:rPr>
              <w:t>é</w:t>
            </w:r>
            <w:r>
              <w:rPr>
                <w:lang w:val="fr-FR"/>
              </w:rPr>
              <w:t xml:space="preserve">es pour s'assurer que certains </w:t>
            </w:r>
            <w:r>
              <w:rPr>
                <w:lang w:val="fr-FR"/>
              </w:rPr>
              <w:t>é</w:t>
            </w:r>
            <w:r>
              <w:rPr>
                <w:lang w:val="fr-FR"/>
              </w:rPr>
              <w:t>v</w:t>
            </w:r>
            <w:r>
              <w:rPr>
                <w:lang w:val="fr-FR"/>
              </w:rPr>
              <w:t>é</w:t>
            </w:r>
            <w:r>
              <w:rPr>
                <w:lang w:val="fr-FR"/>
              </w:rPr>
              <w:t>nements sont enregistr</w:t>
            </w:r>
            <w:r>
              <w:rPr>
                <w:lang w:val="fr-FR"/>
              </w:rPr>
              <w:t>é</w:t>
            </w:r>
            <w:r>
              <w:rPr>
                <w:lang w:val="fr-FR"/>
              </w:rPr>
              <w:t>s pour toutes les playlists et vid</w:t>
            </w:r>
            <w:r>
              <w:rPr>
                <w:lang w:val="fr-FR"/>
              </w:rPr>
              <w:t>é</w:t>
            </w:r>
            <w:r>
              <w:rPr>
                <w:lang w:val="fr-FR"/>
              </w:rPr>
              <w:t xml:space="preserve">os, mais le champ permet </w:t>
            </w:r>
            <w:r>
              <w:rPr>
                <w:lang w:val="fr-FR"/>
              </w:rPr>
              <w:t>é</w:t>
            </w:r>
            <w:r>
              <w:rPr>
                <w:lang w:val="fr-FR"/>
              </w:rPr>
              <w:t xml:space="preserve">galement aux playlists et </w:t>
            </w:r>
            <w:r>
              <w:rPr>
                <w:lang w:val="fr-FR"/>
              </w:rPr>
              <w:t>vid</w:t>
            </w:r>
            <w:r>
              <w:rPr>
                <w:lang w:val="fr-FR"/>
              </w:rPr>
              <w:t>é</w:t>
            </w:r>
            <w:r>
              <w:rPr>
                <w:lang w:val="fr-FR"/>
              </w:rPr>
              <w:t xml:space="preserve">os individuelles d'avoir leurs propres </w:t>
            </w:r>
            <w:r>
              <w:rPr>
                <w:lang w:val="fr-FR"/>
              </w:rPr>
              <w:t>é</w:t>
            </w:r>
            <w:r>
              <w:rPr>
                <w:lang w:val="fr-FR"/>
              </w:rPr>
              <w:t>v</w:t>
            </w:r>
            <w:r>
              <w:rPr>
                <w:lang w:val="fr-FR"/>
              </w:rPr>
              <w:t>é</w:t>
            </w:r>
            <w:r>
              <w:rPr>
                <w:lang w:val="fr-FR"/>
              </w:rPr>
              <w:t>nements s</w:t>
            </w:r>
            <w:r>
              <w:rPr>
                <w:lang w:val="fr-FR"/>
              </w:rPr>
              <w:t>é</w:t>
            </w:r>
            <w:r>
              <w:rPr>
                <w:lang w:val="fr-FR"/>
              </w:rPr>
              <w:t>lectionn</w:t>
            </w:r>
            <w:r>
              <w:rPr>
                <w:lang w:val="fr-FR"/>
              </w:rPr>
              <w:t>é</w:t>
            </w:r>
            <w:r>
              <w:rPr>
                <w:lang w:val="fr-FR"/>
              </w:rPr>
              <w: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417 </w:t>
            </w:r>
            <w:r>
              <w:rPr>
                <w:noProof/>
                <w:sz w:val="16"/>
              </w:rPr>
              <w:br/>
            </w:r>
            <w:r>
              <w:rPr>
                <w:noProof/>
                <w:sz w:val="2"/>
              </w:rPr>
              <w:t>aeb5d7bc-5df6-46ac-a267-161fe0047d50</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418 </w:t>
            </w:r>
            <w:r>
              <w:rPr>
                <w:noProof/>
                <w:sz w:val="16"/>
              </w:rPr>
              <w:br/>
            </w:r>
            <w:r>
              <w:rPr>
                <w:noProof/>
                <w:sz w:val="2"/>
              </w:rPr>
              <w:t>3e920dc7-0dd9-408b-aef4-88c8727c2a6b</w:t>
            </w:r>
          </w:p>
        </w:tc>
        <w:tc>
          <w:tcPr>
            <w:tcW w:w="7407" w:type="dxa"/>
            <w:shd w:val="clear" w:color="auto" w:fill="F2F2F2" w:themeFill="background1" w:themeFillShade="F2"/>
          </w:tcPr>
          <w:p w:rsidR="00000000" w:rsidRDefault="00DB54A8">
            <w:pPr>
              <w:rPr>
                <w:noProof/>
              </w:rPr>
            </w:pPr>
            <w:r>
              <w:rPr>
                <w:noProof/>
              </w:rPr>
              <w:t>These events will only be recorded if the Settings item under the Brightcove account item</w:t>
            </w:r>
            <w:r>
              <w:rPr>
                <w:noProof/>
              </w:rPr>
              <w:t xml:space="preserve"> has its Playback Events Rules field configured to with the "add media item events" action.</w:t>
            </w:r>
          </w:p>
        </w:tc>
        <w:tc>
          <w:tcPr>
            <w:tcW w:w="7407" w:type="dxa"/>
          </w:tcPr>
          <w:p w:rsidR="00000000" w:rsidRDefault="00DB54A8">
            <w:pPr>
              <w:rPr>
                <w:lang w:val="fr-FR"/>
              </w:rPr>
            </w:pPr>
            <w:r>
              <w:rPr>
                <w:lang w:val="fr-FR"/>
              </w:rPr>
              <w:t xml:space="preserve">Ces </w:t>
            </w:r>
            <w:r>
              <w:rPr>
                <w:lang w:val="fr-FR"/>
              </w:rPr>
              <w:t>é</w:t>
            </w:r>
            <w:r>
              <w:rPr>
                <w:lang w:val="fr-FR"/>
              </w:rPr>
              <w:t>v</w:t>
            </w:r>
            <w:r>
              <w:rPr>
                <w:lang w:val="fr-FR"/>
              </w:rPr>
              <w:t>é</w:t>
            </w:r>
            <w:r>
              <w:rPr>
                <w:lang w:val="fr-FR"/>
              </w:rPr>
              <w:t>nements ne seront enregistr</w:t>
            </w:r>
            <w:r>
              <w:rPr>
                <w:lang w:val="fr-FR"/>
              </w:rPr>
              <w:t>é</w:t>
            </w:r>
            <w:r>
              <w:rPr>
                <w:lang w:val="fr-FR"/>
              </w:rPr>
              <w:t>s que si l'</w:t>
            </w:r>
            <w:r>
              <w:rPr>
                <w:lang w:val="fr-FR"/>
              </w:rPr>
              <w:t>é</w:t>
            </w:r>
            <w:r>
              <w:rPr>
                <w:lang w:val="fr-FR"/>
              </w:rPr>
              <w:t>l</w:t>
            </w:r>
            <w:r>
              <w:rPr>
                <w:lang w:val="fr-FR"/>
              </w:rPr>
              <w:t>é</w:t>
            </w:r>
            <w:r>
              <w:rPr>
                <w:lang w:val="fr-FR"/>
              </w:rPr>
              <w:t>ment Param</w:t>
            </w:r>
            <w:r>
              <w:rPr>
                <w:lang w:val="fr-FR"/>
              </w:rPr>
              <w:t>è</w:t>
            </w:r>
            <w:r>
              <w:rPr>
                <w:lang w:val="fr-FR"/>
              </w:rPr>
              <w:t>tres sous l'</w:t>
            </w:r>
            <w:r>
              <w:rPr>
                <w:lang w:val="fr-FR"/>
              </w:rPr>
              <w:t>é</w:t>
            </w:r>
            <w:r>
              <w:rPr>
                <w:lang w:val="fr-FR"/>
              </w:rPr>
              <w:t>l</w:t>
            </w:r>
            <w:r>
              <w:rPr>
                <w:lang w:val="fr-FR"/>
              </w:rPr>
              <w:t>é</w:t>
            </w:r>
            <w:r>
              <w:rPr>
                <w:lang w:val="fr-FR"/>
              </w:rPr>
              <w:t>ment de compte Brightcove a son champ R</w:t>
            </w:r>
            <w:r>
              <w:rPr>
                <w:lang w:val="fr-FR"/>
              </w:rPr>
              <w:t>è</w:t>
            </w:r>
            <w:r>
              <w:rPr>
                <w:lang w:val="fr-FR"/>
              </w:rPr>
              <w:t>gles d'</w:t>
            </w:r>
            <w:r>
              <w:rPr>
                <w:lang w:val="fr-FR"/>
              </w:rPr>
              <w:t>é</w:t>
            </w:r>
            <w:r>
              <w:rPr>
                <w:lang w:val="fr-FR"/>
              </w:rPr>
              <w:t>v</w:t>
            </w:r>
            <w:r>
              <w:rPr>
                <w:lang w:val="fr-FR"/>
              </w:rPr>
              <w:t>é</w:t>
            </w:r>
            <w:r>
              <w:rPr>
                <w:lang w:val="fr-FR"/>
              </w:rPr>
              <w:t>nements de lecture configur</w:t>
            </w:r>
            <w:r>
              <w:rPr>
                <w:lang w:val="fr-FR"/>
              </w:rPr>
              <w:t>é</w:t>
            </w:r>
            <w:r>
              <w:rPr>
                <w:lang w:val="fr-FR"/>
              </w:rPr>
              <w:t xml:space="preserve"> avec l'action </w:t>
            </w:r>
            <w:r>
              <w:rPr>
                <w:lang w:val="fr-FR"/>
              </w:rPr>
              <w:t>«</w:t>
            </w:r>
            <w:r>
              <w:rPr>
                <w:lang w:val="fr-FR"/>
              </w:rPr>
              <w:t xml:space="preserve"> Ajouter des </w:t>
            </w:r>
            <w:r>
              <w:rPr>
                <w:lang w:val="fr-FR"/>
              </w:rPr>
              <w:t>é</w:t>
            </w:r>
            <w:r>
              <w:rPr>
                <w:lang w:val="fr-FR"/>
              </w:rPr>
              <w:t>v</w:t>
            </w:r>
            <w:r>
              <w:rPr>
                <w:lang w:val="fr-FR"/>
              </w:rPr>
              <w:t>é</w:t>
            </w:r>
            <w:r>
              <w:rPr>
                <w:lang w:val="fr-FR"/>
              </w:rPr>
              <w:t>nements d'</w:t>
            </w:r>
            <w:r>
              <w:rPr>
                <w:lang w:val="fr-FR"/>
              </w:rPr>
              <w:t>é</w:t>
            </w:r>
            <w:r>
              <w:rPr>
                <w:lang w:val="fr-FR"/>
              </w:rPr>
              <w:t>l</w:t>
            </w:r>
            <w:r>
              <w:rPr>
                <w:lang w:val="fr-FR"/>
              </w:rPr>
              <w:t>é</w:t>
            </w:r>
            <w:r>
              <w:rPr>
                <w:lang w:val="fr-FR"/>
              </w:rPr>
              <w:t>ment multim</w:t>
            </w:r>
            <w:r>
              <w:rPr>
                <w:lang w:val="fr-FR"/>
              </w:rPr>
              <w:t>é</w:t>
            </w:r>
            <w:r>
              <w:rPr>
                <w:lang w:val="fr-FR"/>
              </w:rPr>
              <w:t>dia </w:t>
            </w:r>
            <w:r>
              <w:rPr>
                <w:lang w:val="fr-FR"/>
              </w:rPr>
              <w:t>»</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419 </w:t>
            </w:r>
            <w:r>
              <w:rPr>
                <w:noProof/>
                <w:sz w:val="16"/>
              </w:rPr>
              <w:br/>
            </w:r>
            <w:r>
              <w:rPr>
                <w:noProof/>
                <w:sz w:val="2"/>
              </w:rPr>
              <w:t>50e470c5-e957-494a-ae13-3325c09a23f2</w:t>
            </w:r>
          </w:p>
        </w:tc>
        <w:tc>
          <w:tcPr>
            <w:tcW w:w="7407" w:type="dxa"/>
            <w:shd w:val="clear" w:color="auto" w:fill="F2F2F2" w:themeFill="background1" w:themeFillShade="F2"/>
          </w:tcPr>
          <w:p w:rsidR="00000000" w:rsidRDefault="00DB54A8">
            <w:pPr>
              <w:rPr>
                <w:noProof/>
              </w:rPr>
            </w:pPr>
            <w:r>
              <w:rPr>
                <w:noProof/>
              </w:rPr>
              <w:t>See section 3.1.2.</w:t>
            </w:r>
          </w:p>
        </w:tc>
        <w:tc>
          <w:tcPr>
            <w:tcW w:w="7407" w:type="dxa"/>
          </w:tcPr>
          <w:p w:rsidR="00000000" w:rsidRDefault="00DB54A8">
            <w:pPr>
              <w:rPr>
                <w:lang w:val="fr-FR"/>
              </w:rPr>
            </w:pPr>
            <w:r>
              <w:rPr>
                <w:lang w:val="fr-FR"/>
              </w:rPr>
              <w:t>Voir point 3.1.2.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420 </w:t>
            </w:r>
            <w:r>
              <w:rPr>
                <w:noProof/>
                <w:sz w:val="16"/>
              </w:rPr>
              <w:br/>
            </w:r>
            <w:r>
              <w:rPr>
                <w:noProof/>
                <w:sz w:val="2"/>
              </w:rPr>
              <w:t>65063b4c-728e-4329-aa12-210c98c5f735</w:t>
            </w:r>
          </w:p>
        </w:tc>
        <w:tc>
          <w:tcPr>
            <w:tcW w:w="7407" w:type="dxa"/>
            <w:shd w:val="clear" w:color="auto" w:fill="F2F2F2" w:themeFill="background1" w:themeFillShade="F2"/>
          </w:tcPr>
          <w:p w:rsidR="00000000" w:rsidRDefault="00DB54A8">
            <w:pPr>
              <w:rPr>
                <w:noProof/>
              </w:rPr>
            </w:pPr>
            <w:r>
              <w:rPr>
                <w:noProof/>
              </w:rPr>
              <w:t>Create New Playback Events</w:t>
            </w:r>
          </w:p>
        </w:tc>
        <w:tc>
          <w:tcPr>
            <w:tcW w:w="7407" w:type="dxa"/>
          </w:tcPr>
          <w:p w:rsidR="00000000" w:rsidRDefault="00DB54A8">
            <w:pPr>
              <w:rPr>
                <w:lang w:val="fr-FR"/>
              </w:rPr>
            </w:pPr>
            <w:r>
              <w:rPr>
                <w:lang w:val="fr-FR"/>
              </w:rPr>
              <w:t>Cr</w:t>
            </w:r>
            <w:r>
              <w:rPr>
                <w:lang w:val="fr-FR"/>
              </w:rPr>
              <w:t>é</w:t>
            </w:r>
            <w:r>
              <w:rPr>
                <w:lang w:val="fr-FR"/>
              </w:rPr>
              <w:t xml:space="preserve">er de nouveaux </w:t>
            </w:r>
            <w:r>
              <w:rPr>
                <w:lang w:val="fr-FR"/>
              </w:rPr>
              <w:t>é</w:t>
            </w:r>
            <w:r>
              <w:rPr>
                <w:lang w:val="fr-FR"/>
              </w:rPr>
              <w:t>v</w:t>
            </w:r>
            <w:r>
              <w:rPr>
                <w:lang w:val="fr-FR"/>
              </w:rPr>
              <w:t>é</w:t>
            </w:r>
            <w:r>
              <w:rPr>
                <w:lang w:val="fr-FR"/>
              </w:rPr>
              <w:t>nements de lecture</w:t>
            </w:r>
          </w:p>
        </w:tc>
      </w:tr>
      <w:tr w:rsidR="00000000">
        <w:tc>
          <w:tcPr>
            <w:tcW w:w="660" w:type="dxa"/>
            <w:shd w:val="clear" w:color="auto" w:fill="F2F2F2" w:themeFill="background1" w:themeFillShade="F2"/>
          </w:tcPr>
          <w:p w:rsidR="00000000" w:rsidRDefault="00DB54A8">
            <w:pPr>
              <w:rPr>
                <w:noProof/>
                <w:sz w:val="2"/>
              </w:rPr>
            </w:pPr>
            <w:r>
              <w:rPr>
                <w:noProof/>
                <w:sz w:val="16"/>
              </w:rPr>
              <w:t>4</w:t>
            </w:r>
            <w:r>
              <w:rPr>
                <w:noProof/>
                <w:sz w:val="16"/>
              </w:rPr>
              <w:t xml:space="preserve">21 </w:t>
            </w:r>
            <w:r>
              <w:rPr>
                <w:noProof/>
                <w:sz w:val="16"/>
              </w:rPr>
              <w:br/>
            </w:r>
            <w:r>
              <w:rPr>
                <w:noProof/>
                <w:sz w:val="2"/>
              </w:rPr>
              <w:t>297fa9c1-92f8-42e9-8017-5f2700c51b02</w:t>
            </w:r>
          </w:p>
        </w:tc>
        <w:tc>
          <w:tcPr>
            <w:tcW w:w="7407" w:type="dxa"/>
            <w:shd w:val="clear" w:color="auto" w:fill="F2F2F2" w:themeFill="background1" w:themeFillShade="F2"/>
          </w:tcPr>
          <w:p w:rsidR="00000000" w:rsidRDefault="00DB54A8">
            <w:pPr>
              <w:rPr>
                <w:noProof/>
              </w:rPr>
            </w:pPr>
            <w:r>
              <w:rPr>
                <w:noProof/>
              </w:rPr>
              <w:t>You can add new playback events in order to capture more detailed information about video playback.</w:t>
            </w:r>
          </w:p>
        </w:tc>
        <w:tc>
          <w:tcPr>
            <w:tcW w:w="7407" w:type="dxa"/>
          </w:tcPr>
          <w:p w:rsidR="00000000" w:rsidRDefault="00DB54A8">
            <w:pPr>
              <w:rPr>
                <w:lang w:val="fr-FR"/>
              </w:rPr>
            </w:pPr>
            <w:r>
              <w:rPr>
                <w:lang w:val="fr-FR"/>
              </w:rPr>
              <w:t xml:space="preserve">Vous pouvez ajouter de nouveaux </w:t>
            </w:r>
            <w:r>
              <w:rPr>
                <w:lang w:val="fr-FR"/>
              </w:rPr>
              <w:t>é</w:t>
            </w:r>
            <w:r>
              <w:rPr>
                <w:lang w:val="fr-FR"/>
              </w:rPr>
              <w:t>v</w:t>
            </w:r>
            <w:r>
              <w:rPr>
                <w:lang w:val="fr-FR"/>
              </w:rPr>
              <w:t>é</w:t>
            </w:r>
            <w:r>
              <w:rPr>
                <w:lang w:val="fr-FR"/>
              </w:rPr>
              <w:t>nements de lecture afin de capturer des informations plus d</w:t>
            </w:r>
            <w:r>
              <w:rPr>
                <w:lang w:val="fr-FR"/>
              </w:rPr>
              <w:t>é</w:t>
            </w:r>
            <w:r>
              <w:rPr>
                <w:lang w:val="fr-FR"/>
              </w:rPr>
              <w:t>taill</w:t>
            </w:r>
            <w:r>
              <w:rPr>
                <w:lang w:val="fr-FR"/>
              </w:rPr>
              <w:t>é</w:t>
            </w:r>
            <w:r>
              <w:rPr>
                <w:lang w:val="fr-FR"/>
              </w:rPr>
              <w:t>es sur la lect</w:t>
            </w:r>
            <w:r>
              <w:rPr>
                <w:lang w:val="fr-FR"/>
              </w:rPr>
              <w:t>ure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422 </w:t>
            </w:r>
            <w:r>
              <w:rPr>
                <w:noProof/>
                <w:sz w:val="16"/>
              </w:rPr>
              <w:br/>
            </w:r>
            <w:r>
              <w:rPr>
                <w:noProof/>
                <w:sz w:val="2"/>
              </w:rPr>
              <w:t>5417b0fa-3077-4c03-bd7c-450d9865d581</w:t>
            </w:r>
          </w:p>
        </w:tc>
        <w:tc>
          <w:tcPr>
            <w:tcW w:w="7407" w:type="dxa"/>
            <w:shd w:val="clear" w:color="auto" w:fill="F2F2F2" w:themeFill="background1" w:themeFillShade="F2"/>
          </w:tcPr>
          <w:p w:rsidR="00000000" w:rsidRDefault="00DB54A8">
            <w:pPr>
              <w:rPr>
                <w:noProof/>
              </w:rPr>
            </w:pPr>
            <w:r>
              <w:rPr>
                <w:noProof/>
              </w:rPr>
              <w:t>In Content Editor navigate to System &gt; Modules &gt; Media Framework &gt; Playback Events</w:t>
            </w:r>
          </w:p>
        </w:tc>
        <w:tc>
          <w:tcPr>
            <w:tcW w:w="7407" w:type="dxa"/>
          </w:tcPr>
          <w:p w:rsidR="00000000" w:rsidRDefault="00DB54A8">
            <w:pPr>
              <w:rPr>
                <w:lang w:val="fr-FR"/>
              </w:rPr>
            </w:pPr>
            <w:r>
              <w:rPr>
                <w:lang w:val="fr-FR"/>
              </w:rPr>
              <w:t xml:space="preserve">Dans </w:t>
            </w:r>
            <w:r>
              <w:rPr>
                <w:lang w:val="fr-FR"/>
              </w:rPr>
              <w:t>É</w:t>
            </w:r>
            <w:r>
              <w:rPr>
                <w:lang w:val="fr-FR"/>
              </w:rPr>
              <w:t>diteur de contenu, acc</w:t>
            </w:r>
            <w:r>
              <w:rPr>
                <w:lang w:val="fr-FR"/>
              </w:rPr>
              <w:t>é</w:t>
            </w:r>
            <w:r>
              <w:rPr>
                <w:lang w:val="fr-FR"/>
              </w:rPr>
              <w:t xml:space="preserve">dez </w:t>
            </w:r>
            <w:r>
              <w:rPr>
                <w:lang w:val="fr-FR"/>
              </w:rPr>
              <w:t>à</w:t>
            </w:r>
            <w:r>
              <w:rPr>
                <w:lang w:val="fr-FR"/>
              </w:rPr>
              <w:t xml:space="preserve"> Syst</w:t>
            </w:r>
            <w:r>
              <w:rPr>
                <w:lang w:val="fr-FR"/>
              </w:rPr>
              <w:t>è</w:t>
            </w:r>
            <w:r>
              <w:rPr>
                <w:lang w:val="fr-FR"/>
              </w:rPr>
              <w:t>me &gt; Modules &gt; Media Framework &gt; Ev</w:t>
            </w:r>
            <w:r>
              <w:rPr>
                <w:lang w:val="fr-FR"/>
              </w:rPr>
              <w:t>é</w:t>
            </w:r>
            <w:r>
              <w:rPr>
                <w:lang w:val="fr-FR"/>
              </w:rPr>
              <w:t>nements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423 </w:t>
            </w:r>
            <w:r>
              <w:rPr>
                <w:noProof/>
                <w:sz w:val="16"/>
              </w:rPr>
              <w:br/>
            </w:r>
            <w:r>
              <w:rPr>
                <w:noProof/>
                <w:sz w:val="2"/>
              </w:rPr>
              <w:t>33ddf184-acec-4fd3-88da-2e6ae38b89e2</w:t>
            </w:r>
          </w:p>
        </w:tc>
        <w:tc>
          <w:tcPr>
            <w:tcW w:w="7407" w:type="dxa"/>
            <w:shd w:val="clear" w:color="auto" w:fill="F2F2F2" w:themeFill="background1" w:themeFillShade="F2"/>
          </w:tcPr>
          <w:p w:rsidR="00000000" w:rsidRDefault="00DB54A8">
            <w:pPr>
              <w:rPr>
                <w:noProof/>
              </w:rPr>
            </w:pPr>
            <w:r>
              <w:rPr>
                <w:noProof/>
              </w:rPr>
              <w:t>Add a new item using the template Playback Event</w:t>
            </w:r>
          </w:p>
        </w:tc>
        <w:tc>
          <w:tcPr>
            <w:tcW w:w="7407" w:type="dxa"/>
          </w:tcPr>
          <w:p w:rsidR="00000000" w:rsidRDefault="00DB54A8">
            <w:pPr>
              <w:rPr>
                <w:lang w:val="fr-FR"/>
              </w:rPr>
            </w:pPr>
            <w:r>
              <w:rPr>
                <w:lang w:val="fr-FR"/>
              </w:rPr>
              <w:t xml:space="preserve">Ajouter un nouvel </w:t>
            </w:r>
            <w:r>
              <w:rPr>
                <w:lang w:val="fr-FR"/>
              </w:rPr>
              <w:t>é</w:t>
            </w:r>
            <w:r>
              <w:rPr>
                <w:lang w:val="fr-FR"/>
              </w:rPr>
              <w:t>l</w:t>
            </w:r>
            <w:r>
              <w:rPr>
                <w:lang w:val="fr-FR"/>
              </w:rPr>
              <w:t>é</w:t>
            </w:r>
            <w:r>
              <w:rPr>
                <w:lang w:val="fr-FR"/>
              </w:rPr>
              <w:t xml:space="preserve">ment </w:t>
            </w:r>
            <w:r>
              <w:rPr>
                <w:lang w:val="fr-FR"/>
              </w:rPr>
              <w:t>à</w:t>
            </w:r>
            <w:r>
              <w:rPr>
                <w:lang w:val="fr-FR"/>
              </w:rPr>
              <w:t xml:space="preserve"> l'aide du mod</w:t>
            </w:r>
            <w:r>
              <w:rPr>
                <w:lang w:val="fr-FR"/>
              </w:rPr>
              <w:t>è</w:t>
            </w:r>
            <w:r>
              <w:rPr>
                <w:lang w:val="fr-FR"/>
              </w:rPr>
              <w:t>le d'</w:t>
            </w:r>
            <w:r>
              <w:rPr>
                <w:lang w:val="fr-FR"/>
              </w:rPr>
              <w:t>é</w:t>
            </w:r>
            <w:r>
              <w:rPr>
                <w:lang w:val="fr-FR"/>
              </w:rPr>
              <w:t>v</w:t>
            </w:r>
            <w:r>
              <w:rPr>
                <w:lang w:val="fr-FR"/>
              </w:rPr>
              <w:t>é</w:t>
            </w:r>
            <w:r>
              <w:rPr>
                <w:lang w:val="fr-FR"/>
              </w:rPr>
              <w:t>nement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424 </w:t>
            </w:r>
            <w:r>
              <w:rPr>
                <w:noProof/>
                <w:sz w:val="16"/>
              </w:rPr>
              <w:br/>
            </w:r>
            <w:r>
              <w:rPr>
                <w:noProof/>
                <w:sz w:val="2"/>
              </w:rPr>
              <w:t>11df39bd-8a4d-44d9-80bf-b3df34022135</w:t>
            </w:r>
          </w:p>
        </w:tc>
        <w:tc>
          <w:tcPr>
            <w:tcW w:w="7407" w:type="dxa"/>
            <w:shd w:val="clear" w:color="auto" w:fill="F2F2F2" w:themeFill="background1" w:themeFillShade="F2"/>
          </w:tcPr>
          <w:p w:rsidR="00000000" w:rsidRDefault="00DB54A8">
            <w:pPr>
              <w:rPr>
                <w:noProof/>
              </w:rPr>
            </w:pPr>
            <w:r>
              <w:rPr>
                <w:noProof/>
              </w:rPr>
              <w:t>For the Page Event field select Playback Changed</w:t>
            </w:r>
          </w:p>
        </w:tc>
        <w:tc>
          <w:tcPr>
            <w:tcW w:w="7407" w:type="dxa"/>
          </w:tcPr>
          <w:p w:rsidR="00000000" w:rsidRDefault="00DB54A8">
            <w:pPr>
              <w:rPr>
                <w:lang w:val="fr-FR"/>
              </w:rPr>
            </w:pPr>
            <w:r>
              <w:rPr>
                <w:lang w:val="fr-FR"/>
              </w:rPr>
              <w:t xml:space="preserve">Pour le champ </w:t>
            </w:r>
            <w:r>
              <w:rPr>
                <w:lang w:val="fr-FR"/>
              </w:rPr>
              <w:t>É</w:t>
            </w:r>
            <w:r>
              <w:rPr>
                <w:lang w:val="fr-FR"/>
              </w:rPr>
              <w:t>v</w:t>
            </w:r>
            <w:r>
              <w:rPr>
                <w:lang w:val="fr-FR"/>
              </w:rPr>
              <w:t>é</w:t>
            </w:r>
            <w:r>
              <w:rPr>
                <w:lang w:val="fr-FR"/>
              </w:rPr>
              <w:t>nement de page, s</w:t>
            </w:r>
            <w:r>
              <w:rPr>
                <w:lang w:val="fr-FR"/>
              </w:rPr>
              <w:t>é</w:t>
            </w:r>
            <w:r>
              <w:rPr>
                <w:lang w:val="fr-FR"/>
              </w:rPr>
              <w:t>lectionnez Lecture modifi</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425 </w:t>
            </w:r>
            <w:r>
              <w:rPr>
                <w:noProof/>
                <w:sz w:val="16"/>
              </w:rPr>
              <w:br/>
            </w:r>
            <w:r>
              <w:rPr>
                <w:noProof/>
                <w:sz w:val="2"/>
              </w:rPr>
              <w:t>702cbfab-38a2-4a59-bea9-f663d46bb416</w:t>
            </w:r>
          </w:p>
        </w:tc>
        <w:tc>
          <w:tcPr>
            <w:tcW w:w="7407" w:type="dxa"/>
            <w:shd w:val="clear" w:color="auto" w:fill="F2F2F2" w:themeFill="background1" w:themeFillShade="F2"/>
          </w:tcPr>
          <w:p w:rsidR="00000000" w:rsidRDefault="00DB54A8">
            <w:pPr>
              <w:rPr>
                <w:noProof/>
              </w:rPr>
            </w:pPr>
            <w:r>
              <w:rPr>
                <w:noProof/>
              </w:rPr>
              <w:t>For the Parameter field you can enter a value in one of the following formats:</w:t>
            </w:r>
          </w:p>
        </w:tc>
        <w:tc>
          <w:tcPr>
            <w:tcW w:w="7407" w:type="dxa"/>
          </w:tcPr>
          <w:p w:rsidR="00000000" w:rsidRDefault="00DB54A8">
            <w:pPr>
              <w:rPr>
                <w:lang w:val="fr-FR"/>
              </w:rPr>
            </w:pPr>
            <w:r>
              <w:rPr>
                <w:lang w:val="fr-FR"/>
              </w:rPr>
              <w:t>Pour le champ Param</w:t>
            </w:r>
            <w:r>
              <w:rPr>
                <w:lang w:val="fr-FR"/>
              </w:rPr>
              <w:t>è</w:t>
            </w:r>
            <w:r>
              <w:rPr>
                <w:lang w:val="fr-FR"/>
              </w:rPr>
              <w:t>tre, vous pouvez saisir une valeur dans l'un des fo</w:t>
            </w:r>
            <w:r>
              <w:rPr>
                <w:lang w:val="fr-FR"/>
              </w:rPr>
              <w:t>rmats suivants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426 </w:t>
            </w:r>
            <w:r>
              <w:rPr>
                <w:noProof/>
                <w:sz w:val="16"/>
              </w:rPr>
              <w:br/>
            </w:r>
            <w:r>
              <w:rPr>
                <w:noProof/>
                <w:sz w:val="2"/>
              </w:rPr>
              <w:t>a30504fe-ae38-4235-a76e-6109d6cebc9c</w:t>
            </w:r>
          </w:p>
        </w:tc>
        <w:tc>
          <w:tcPr>
            <w:tcW w:w="7407" w:type="dxa"/>
            <w:shd w:val="clear" w:color="auto" w:fill="F2F2F2" w:themeFill="background1" w:themeFillShade="F2"/>
          </w:tcPr>
          <w:p w:rsidR="00000000" w:rsidRDefault="00DB54A8">
            <w:pPr>
              <w:rPr>
                <w:noProof/>
              </w:rPr>
            </w:pPr>
            <w:r>
              <w:rPr>
                <w:noProof/>
              </w:rPr>
              <w:t>Number - after the video is played this number of seconds, the page event is recorded.</w:t>
            </w:r>
          </w:p>
        </w:tc>
        <w:tc>
          <w:tcPr>
            <w:tcW w:w="7407" w:type="dxa"/>
          </w:tcPr>
          <w:p w:rsidR="00000000" w:rsidRDefault="00DB54A8">
            <w:pPr>
              <w:rPr>
                <w:lang w:val="fr-FR"/>
              </w:rPr>
            </w:pPr>
            <w:r>
              <w:rPr>
                <w:lang w:val="fr-FR"/>
              </w:rPr>
              <w:t>Nombre - apr</w:t>
            </w:r>
            <w:r>
              <w:rPr>
                <w:lang w:val="fr-FR"/>
              </w:rPr>
              <w:t>è</w:t>
            </w:r>
            <w:r>
              <w:rPr>
                <w:lang w:val="fr-FR"/>
              </w:rPr>
              <w:t>s la lecture de la vid</w:t>
            </w:r>
            <w:r>
              <w:rPr>
                <w:lang w:val="fr-FR"/>
              </w:rPr>
              <w:t>é</w:t>
            </w:r>
            <w:r>
              <w:rPr>
                <w:lang w:val="fr-FR"/>
              </w:rPr>
              <w:t>o, ce nombre de secondes, l'</w:t>
            </w:r>
            <w:r>
              <w:rPr>
                <w:lang w:val="fr-FR"/>
              </w:rPr>
              <w:t>é</w:t>
            </w:r>
            <w:r>
              <w:rPr>
                <w:lang w:val="fr-FR"/>
              </w:rPr>
              <w:t>v</w:t>
            </w:r>
            <w:r>
              <w:rPr>
                <w:lang w:val="fr-FR"/>
              </w:rPr>
              <w:t>é</w:t>
            </w:r>
            <w:r>
              <w:rPr>
                <w:lang w:val="fr-FR"/>
              </w:rPr>
              <w:t>nement de page est enregistr</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427 </w:t>
            </w:r>
            <w:r>
              <w:rPr>
                <w:noProof/>
                <w:sz w:val="16"/>
              </w:rPr>
              <w:br/>
            </w:r>
            <w:r>
              <w:rPr>
                <w:noProof/>
                <w:sz w:val="2"/>
              </w:rPr>
              <w:t>d2b3f</w:t>
            </w:r>
            <w:r>
              <w:rPr>
                <w:noProof/>
                <w:sz w:val="2"/>
              </w:rPr>
              <w:t>3a4-c8e2-4fd1-a3cf-ea5f1ee0088b</w:t>
            </w:r>
          </w:p>
        </w:tc>
        <w:tc>
          <w:tcPr>
            <w:tcW w:w="7407" w:type="dxa"/>
            <w:shd w:val="clear" w:color="auto" w:fill="F2F2F2" w:themeFill="background1" w:themeFillShade="F2"/>
          </w:tcPr>
          <w:p w:rsidR="00000000" w:rsidRDefault="00DB54A8">
            <w:pPr>
              <w:rPr>
                <w:noProof/>
              </w:rPr>
            </w:pPr>
            <w:r>
              <w:rPr>
                <w:noProof/>
              </w:rPr>
              <w:t>An example of a valid value is 15</w:t>
            </w:r>
          </w:p>
        </w:tc>
        <w:tc>
          <w:tcPr>
            <w:tcW w:w="7407" w:type="dxa"/>
          </w:tcPr>
          <w:p w:rsidR="00000000" w:rsidRDefault="00DB54A8">
            <w:pPr>
              <w:rPr>
                <w:lang w:val="fr-FR"/>
              </w:rPr>
            </w:pPr>
            <w:r>
              <w:rPr>
                <w:lang w:val="fr-FR"/>
              </w:rPr>
              <w:t>Un exemple de valeur valide est 15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428 </w:t>
            </w:r>
            <w:r>
              <w:rPr>
                <w:noProof/>
                <w:sz w:val="16"/>
              </w:rPr>
              <w:br/>
            </w:r>
            <w:r>
              <w:rPr>
                <w:noProof/>
                <w:sz w:val="2"/>
              </w:rPr>
              <w:t>80ee095c-1698-48f7-8641-4b71340942d9</w:t>
            </w:r>
          </w:p>
        </w:tc>
        <w:tc>
          <w:tcPr>
            <w:tcW w:w="7407" w:type="dxa"/>
            <w:shd w:val="clear" w:color="auto" w:fill="F2F2F2" w:themeFill="background1" w:themeFillShade="F2"/>
          </w:tcPr>
          <w:p w:rsidR="00000000" w:rsidRDefault="00DB54A8">
            <w:pPr>
              <w:rPr>
                <w:noProof/>
              </w:rPr>
            </w:pPr>
            <w:r>
              <w:rPr>
                <w:noProof/>
              </w:rPr>
              <w:t>Percent - after the video is played this amount, the page event is recorded.</w:t>
            </w:r>
          </w:p>
        </w:tc>
        <w:tc>
          <w:tcPr>
            <w:tcW w:w="7407" w:type="dxa"/>
          </w:tcPr>
          <w:p w:rsidR="00000000" w:rsidRDefault="00DB54A8">
            <w:pPr>
              <w:rPr>
                <w:lang w:val="fr-FR"/>
              </w:rPr>
            </w:pPr>
            <w:r>
              <w:rPr>
                <w:lang w:val="fr-FR"/>
              </w:rPr>
              <w:t>Pourcentage - apr</w:t>
            </w:r>
            <w:r>
              <w:rPr>
                <w:lang w:val="fr-FR"/>
              </w:rPr>
              <w:t>è</w:t>
            </w:r>
            <w:r>
              <w:rPr>
                <w:lang w:val="fr-FR"/>
              </w:rPr>
              <w:t>s la lecture de la vid</w:t>
            </w:r>
            <w:r>
              <w:rPr>
                <w:lang w:val="fr-FR"/>
              </w:rPr>
              <w:t>é</w:t>
            </w:r>
            <w:r>
              <w:rPr>
                <w:lang w:val="fr-FR"/>
              </w:rPr>
              <w:t>o ce montant, l'</w:t>
            </w:r>
            <w:r>
              <w:rPr>
                <w:lang w:val="fr-FR"/>
              </w:rPr>
              <w:t>é</w:t>
            </w:r>
            <w:r>
              <w:rPr>
                <w:lang w:val="fr-FR"/>
              </w:rPr>
              <w:t>v</w:t>
            </w:r>
            <w:r>
              <w:rPr>
                <w:lang w:val="fr-FR"/>
              </w:rPr>
              <w:t>é</w:t>
            </w:r>
            <w:r>
              <w:rPr>
                <w:lang w:val="fr-FR"/>
              </w:rPr>
              <w:t>nement de page est enregistr</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429 </w:t>
            </w:r>
            <w:r>
              <w:rPr>
                <w:noProof/>
                <w:sz w:val="16"/>
              </w:rPr>
              <w:br/>
            </w:r>
            <w:r>
              <w:rPr>
                <w:noProof/>
                <w:sz w:val="2"/>
              </w:rPr>
              <w:t>86ae214a-cce3-492f-9df2-7c4aaea42c29</w:t>
            </w:r>
          </w:p>
        </w:tc>
        <w:tc>
          <w:tcPr>
            <w:tcW w:w="7407" w:type="dxa"/>
            <w:shd w:val="clear" w:color="auto" w:fill="F2F2F2" w:themeFill="background1" w:themeFillShade="F2"/>
          </w:tcPr>
          <w:p w:rsidR="00000000" w:rsidRDefault="00DB54A8">
            <w:pPr>
              <w:rPr>
                <w:noProof/>
              </w:rPr>
            </w:pPr>
            <w:r>
              <w:rPr>
                <w:noProof/>
              </w:rPr>
              <w:t>An example of a valid value is 50%</w:t>
            </w:r>
          </w:p>
        </w:tc>
        <w:tc>
          <w:tcPr>
            <w:tcW w:w="7407" w:type="dxa"/>
          </w:tcPr>
          <w:p w:rsidR="00000000" w:rsidRDefault="00DB54A8">
            <w:pPr>
              <w:rPr>
                <w:lang w:val="fr-FR"/>
              </w:rPr>
            </w:pPr>
            <w:r>
              <w:rPr>
                <w:lang w:val="fr-FR"/>
              </w:rPr>
              <w:t>Un exemple de valeur valide est 50%</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430 </w:t>
            </w:r>
            <w:r>
              <w:rPr>
                <w:noProof/>
                <w:sz w:val="16"/>
              </w:rPr>
              <w:br/>
            </w:r>
            <w:r>
              <w:rPr>
                <w:noProof/>
                <w:sz w:val="2"/>
              </w:rPr>
              <w:t>62fe6294-68de-4003-953b-7e9ac8c3b7eb</w:t>
            </w:r>
          </w:p>
        </w:tc>
        <w:tc>
          <w:tcPr>
            <w:tcW w:w="7407" w:type="dxa"/>
            <w:shd w:val="clear" w:color="auto" w:fill="F2F2F2" w:themeFill="background1" w:themeFillShade="F2"/>
          </w:tcPr>
          <w:p w:rsidR="00000000" w:rsidRDefault="00DB54A8">
            <w:pPr>
              <w:rPr>
                <w:noProof/>
              </w:rPr>
            </w:pPr>
            <w:r>
              <w:rPr>
                <w:noProof/>
              </w:rPr>
              <w:t>Save the item</w:t>
            </w:r>
          </w:p>
        </w:tc>
        <w:tc>
          <w:tcPr>
            <w:tcW w:w="7407" w:type="dxa"/>
          </w:tcPr>
          <w:p w:rsidR="00000000" w:rsidRDefault="00DB54A8">
            <w:pPr>
              <w:rPr>
                <w:lang w:val="fr-FR"/>
              </w:rPr>
            </w:pPr>
            <w:r>
              <w:rPr>
                <w:lang w:val="fr-FR"/>
              </w:rPr>
              <w:t xml:space="preserve">Enregistrer </w:t>
            </w:r>
            <w:r>
              <w:rPr>
                <w:lang w:val="fr-FR"/>
              </w:rPr>
              <w:t>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431 </w:t>
            </w:r>
            <w:r>
              <w:rPr>
                <w:noProof/>
                <w:sz w:val="16"/>
              </w:rPr>
              <w:br/>
            </w:r>
            <w:r>
              <w:rPr>
                <w:noProof/>
                <w:sz w:val="2"/>
              </w:rPr>
              <w:t>46bef9b7-0859-4988-9365-59e9dbfe34e9</w:t>
            </w:r>
          </w:p>
        </w:tc>
        <w:tc>
          <w:tcPr>
            <w:tcW w:w="7407" w:type="dxa"/>
            <w:shd w:val="clear" w:color="auto" w:fill="F2F2F2" w:themeFill="background1" w:themeFillShade="F2"/>
          </w:tcPr>
          <w:p w:rsidR="00000000" w:rsidRDefault="00DB54A8">
            <w:pPr>
              <w:rPr>
                <w:noProof/>
              </w:rPr>
            </w:pPr>
            <w:r>
              <w:rPr>
                <w:noProof/>
              </w:rPr>
              <w:t>Publish the item</w:t>
            </w:r>
          </w:p>
        </w:tc>
        <w:tc>
          <w:tcPr>
            <w:tcW w:w="7407" w:type="dxa"/>
          </w:tcPr>
          <w:p w:rsidR="00000000" w:rsidRDefault="00DB54A8">
            <w:pPr>
              <w:rPr>
                <w:lang w:val="fr-FR"/>
              </w:rPr>
            </w:pPr>
            <w:r>
              <w:rPr>
                <w:lang w:val="fr-FR"/>
              </w:rPr>
              <w:t>Publier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432 </w:t>
            </w:r>
            <w:r>
              <w:rPr>
                <w:noProof/>
                <w:sz w:val="16"/>
              </w:rPr>
              <w:br/>
            </w:r>
            <w:r>
              <w:rPr>
                <w:noProof/>
                <w:sz w:val="2"/>
              </w:rPr>
              <w:t>342dfac9-e5ea-4bb6-bf12-d20bb5d0af90</w:t>
            </w:r>
          </w:p>
        </w:tc>
        <w:tc>
          <w:tcPr>
            <w:tcW w:w="7407" w:type="dxa"/>
            <w:shd w:val="clear" w:color="auto" w:fill="F2F2F2" w:themeFill="background1" w:themeFillShade="F2"/>
          </w:tcPr>
          <w:p w:rsidR="00000000" w:rsidRDefault="00DB54A8">
            <w:pPr>
              <w:rPr>
                <w:noProof/>
              </w:rPr>
            </w:pPr>
            <w:r>
              <w:rPr>
                <w:noProof/>
              </w:rPr>
              <w:t>Now you can add the new page event to your playlist and videos</w:t>
            </w:r>
          </w:p>
        </w:tc>
        <w:tc>
          <w:tcPr>
            <w:tcW w:w="7407" w:type="dxa"/>
          </w:tcPr>
          <w:p w:rsidR="00000000" w:rsidRDefault="00DB54A8">
            <w:pPr>
              <w:rPr>
                <w:lang w:val="fr-FR"/>
              </w:rPr>
            </w:pPr>
            <w:r>
              <w:rPr>
                <w:lang w:val="fr-FR"/>
              </w:rPr>
              <w:t>Maintenant, vous pouvez ajouter l'</w:t>
            </w:r>
            <w:r>
              <w:rPr>
                <w:lang w:val="fr-FR"/>
              </w:rPr>
              <w:t>é</w:t>
            </w:r>
            <w:r>
              <w:rPr>
                <w:lang w:val="fr-FR"/>
              </w:rPr>
              <w:t>v</w:t>
            </w:r>
            <w:r>
              <w:rPr>
                <w:lang w:val="fr-FR"/>
              </w:rPr>
              <w:t>é</w:t>
            </w:r>
            <w:r>
              <w:rPr>
                <w:lang w:val="fr-FR"/>
              </w:rPr>
              <w:t xml:space="preserve">nement de nouvelle page </w:t>
            </w:r>
            <w:r>
              <w:rPr>
                <w:lang w:val="fr-FR"/>
              </w:rPr>
              <w:t>à</w:t>
            </w:r>
            <w:r>
              <w:rPr>
                <w:lang w:val="fr-FR"/>
              </w:rPr>
              <w:t xml:space="preserve"> votre playlist et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433 </w:t>
            </w:r>
            <w:r>
              <w:rPr>
                <w:noProof/>
                <w:sz w:val="16"/>
              </w:rPr>
              <w:br/>
            </w:r>
            <w:r>
              <w:rPr>
                <w:noProof/>
                <w:sz w:val="2"/>
              </w:rPr>
              <w:t>c0967512-af1d-43ec-a476-8e49ae792a19</w:t>
            </w:r>
          </w:p>
        </w:tc>
        <w:tc>
          <w:tcPr>
            <w:tcW w:w="7407" w:type="dxa"/>
            <w:shd w:val="clear" w:color="auto" w:fill="F2F2F2" w:themeFill="background1" w:themeFillShade="F2"/>
          </w:tcPr>
          <w:p w:rsidR="00000000" w:rsidRDefault="00DB54A8">
            <w:pPr>
              <w:rPr>
                <w:noProof/>
              </w:rPr>
            </w:pPr>
            <w:r>
              <w:rPr>
                <w:noProof/>
              </w:rPr>
              <w:t>Note:</w:t>
            </w:r>
          </w:p>
        </w:tc>
        <w:tc>
          <w:tcPr>
            <w:tcW w:w="7407" w:type="dxa"/>
          </w:tcPr>
          <w:p w:rsidR="00000000" w:rsidRDefault="00DB54A8">
            <w:pPr>
              <w:rPr>
                <w:lang w:val="fr-FR"/>
              </w:rPr>
            </w:pPr>
            <w:r>
              <w:rPr>
                <w:lang w:val="fr-FR"/>
              </w:rPr>
              <w:t>Note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434 </w:t>
            </w:r>
            <w:r>
              <w:rPr>
                <w:noProof/>
                <w:sz w:val="16"/>
              </w:rPr>
              <w:br/>
            </w:r>
            <w:r>
              <w:rPr>
                <w:noProof/>
                <w:sz w:val="2"/>
              </w:rPr>
              <w:t>5926d06e-098a-49bb-8b13-a18a8d0a5c5d</w:t>
            </w:r>
          </w:p>
        </w:tc>
        <w:tc>
          <w:tcPr>
            <w:tcW w:w="7407" w:type="dxa"/>
            <w:shd w:val="clear" w:color="auto" w:fill="F2F2F2" w:themeFill="background1" w:themeFillShade="F2"/>
          </w:tcPr>
          <w:p w:rsidR="00000000" w:rsidRDefault="00DB54A8">
            <w:pPr>
              <w:rPr>
                <w:noProof/>
              </w:rPr>
            </w:pPr>
            <w:r>
              <w:rPr>
                <w:noProof/>
              </w:rPr>
              <w:t>Remember to assign the new playback event to your playlist and videos.</w:t>
            </w:r>
          </w:p>
        </w:tc>
        <w:tc>
          <w:tcPr>
            <w:tcW w:w="7407" w:type="dxa"/>
          </w:tcPr>
          <w:p w:rsidR="00000000" w:rsidRDefault="00DB54A8">
            <w:pPr>
              <w:rPr>
                <w:lang w:val="fr-FR"/>
              </w:rPr>
            </w:pPr>
            <w:r>
              <w:rPr>
                <w:lang w:val="fr-FR"/>
              </w:rPr>
              <w:t xml:space="preserve">N'oubliez pas d'attribuer le nouvel </w:t>
            </w:r>
            <w:r>
              <w:rPr>
                <w:lang w:val="fr-FR"/>
              </w:rPr>
              <w:t>é</w:t>
            </w:r>
            <w:r>
              <w:rPr>
                <w:lang w:val="fr-FR"/>
              </w:rPr>
              <w:t>v</w:t>
            </w:r>
            <w:r>
              <w:rPr>
                <w:lang w:val="fr-FR"/>
              </w:rPr>
              <w:t>é</w:t>
            </w:r>
            <w:r>
              <w:rPr>
                <w:lang w:val="fr-FR"/>
              </w:rPr>
              <w:t xml:space="preserve">nement de lecture </w:t>
            </w:r>
            <w:r>
              <w:rPr>
                <w:lang w:val="fr-FR"/>
              </w:rPr>
              <w:t>à</w:t>
            </w:r>
            <w:r>
              <w:rPr>
                <w:lang w:val="fr-FR"/>
              </w:rPr>
              <w:t xml:space="preserve"> votre playlist et </w:t>
            </w:r>
            <w:r>
              <w:rPr>
                <w:lang w:val="fr-FR"/>
              </w:rPr>
              <w:t>à</w:t>
            </w:r>
            <w:r>
              <w:rPr>
                <w:lang w:val="fr-FR"/>
              </w:rPr>
              <w:t xml:space="preserve"> vos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435 </w:t>
            </w:r>
            <w:r>
              <w:rPr>
                <w:noProof/>
                <w:sz w:val="16"/>
              </w:rPr>
              <w:br/>
            </w:r>
            <w:r>
              <w:rPr>
                <w:noProof/>
                <w:sz w:val="2"/>
              </w:rPr>
              <w:t>87b73799-90a6-431c-9c2e-dc89fc9d4378</w:t>
            </w:r>
          </w:p>
        </w:tc>
        <w:tc>
          <w:tcPr>
            <w:tcW w:w="7407" w:type="dxa"/>
            <w:shd w:val="clear" w:color="auto" w:fill="F2F2F2" w:themeFill="background1" w:themeFillShade="F2"/>
          </w:tcPr>
          <w:p w:rsidR="00000000" w:rsidRDefault="00DB54A8">
            <w:pPr>
              <w:rPr>
                <w:noProof/>
              </w:rPr>
            </w:pPr>
            <w:r>
              <w:rPr>
                <w:noProof/>
              </w:rPr>
              <w:t>Otherwise the event will not get recorded.</w:t>
            </w:r>
          </w:p>
        </w:tc>
        <w:tc>
          <w:tcPr>
            <w:tcW w:w="7407" w:type="dxa"/>
          </w:tcPr>
          <w:p w:rsidR="00000000" w:rsidRDefault="00DB54A8">
            <w:pPr>
              <w:rPr>
                <w:lang w:val="fr-FR"/>
              </w:rPr>
            </w:pPr>
            <w:r>
              <w:rPr>
                <w:lang w:val="fr-FR"/>
              </w:rPr>
              <w:t>Sinon, l'</w:t>
            </w:r>
            <w:r>
              <w:rPr>
                <w:lang w:val="fr-FR"/>
              </w:rPr>
              <w:t>é</w:t>
            </w:r>
            <w:r>
              <w:rPr>
                <w:lang w:val="fr-FR"/>
              </w:rPr>
              <w:t>v</w:t>
            </w:r>
            <w:r>
              <w:rPr>
                <w:lang w:val="fr-FR"/>
              </w:rPr>
              <w:t>é</w:t>
            </w:r>
            <w:r>
              <w:rPr>
                <w:lang w:val="fr-FR"/>
              </w:rPr>
              <w:t>nement ne sera pas enregistr</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436 </w:t>
            </w:r>
            <w:r>
              <w:rPr>
                <w:noProof/>
                <w:sz w:val="16"/>
              </w:rPr>
              <w:br/>
            </w:r>
            <w:r>
              <w:rPr>
                <w:noProof/>
                <w:sz w:val="2"/>
              </w:rPr>
              <w:t>669f6a9d-3dc8-4463-b103-89f721006ebb</w:t>
            </w:r>
          </w:p>
        </w:tc>
        <w:tc>
          <w:tcPr>
            <w:tcW w:w="7407" w:type="dxa"/>
            <w:shd w:val="clear" w:color="auto" w:fill="F2F2F2" w:themeFill="background1" w:themeFillShade="F2"/>
          </w:tcPr>
          <w:p w:rsidR="00000000" w:rsidRDefault="00DB54A8">
            <w:pPr>
              <w:rPr>
                <w:noProof/>
              </w:rPr>
            </w:pPr>
            <w:r>
              <w:rPr>
                <w:noProof/>
              </w:rPr>
              <w:t>Reports</w:t>
            </w:r>
          </w:p>
        </w:tc>
        <w:tc>
          <w:tcPr>
            <w:tcW w:w="7407" w:type="dxa"/>
          </w:tcPr>
          <w:p w:rsidR="00000000" w:rsidRDefault="00DB54A8">
            <w:pPr>
              <w:rPr>
                <w:lang w:val="fr-FR"/>
              </w:rPr>
            </w:pPr>
            <w:r>
              <w:rPr>
                <w:lang w:val="fr-FR"/>
              </w:rPr>
              <w:t>Rapports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437 </w:t>
            </w:r>
            <w:r>
              <w:rPr>
                <w:noProof/>
                <w:sz w:val="16"/>
              </w:rPr>
              <w:br/>
            </w:r>
            <w:r>
              <w:rPr>
                <w:noProof/>
                <w:sz w:val="2"/>
              </w:rPr>
              <w:t>9f769c61-1706-40dc-82ee-657b7ecdf458</w:t>
            </w:r>
          </w:p>
        </w:tc>
        <w:tc>
          <w:tcPr>
            <w:tcW w:w="7407" w:type="dxa"/>
            <w:shd w:val="clear" w:color="auto" w:fill="F2F2F2" w:themeFill="background1" w:themeFillShade="F2"/>
          </w:tcPr>
          <w:p w:rsidR="00000000" w:rsidRDefault="00DB54A8">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includes a number of reports that pertain to video playback.</w:t>
            </w:r>
          </w:p>
        </w:tc>
        <w:tc>
          <w:tcPr>
            <w:tcW w:w="7407" w:type="dxa"/>
          </w:tcPr>
          <w:p w:rsidR="00000000" w:rsidRDefault="00DB54A8">
            <w:pPr>
              <w:rPr>
                <w:lang w:val="fr-FR"/>
              </w:rPr>
            </w:pPr>
            <w:r>
              <w:rPr>
                <w:lang w:val="fr-FR"/>
              </w:rPr>
              <w:t xml:space="preserve">le </w:t>
            </w:r>
            <w:r>
              <w:rPr>
                <w:rStyle w:val="mqInternal"/>
                <w:noProof/>
                <w:lang w:val="fr-FR"/>
              </w:rPr>
              <w:t>[1}[2]{3]</w:t>
            </w:r>
            <w:r>
              <w:rPr>
                <w:lang w:val="fr-FR"/>
              </w:rPr>
              <w:t xml:space="preserve"> </w:t>
            </w:r>
            <w:r>
              <w:rPr>
                <w:rStyle w:val="mqInternal"/>
                <w:noProof/>
                <w:lang w:val="fr-FR"/>
              </w:rPr>
              <w:t>[1}[5]{3]</w:t>
            </w:r>
            <w:r>
              <w:rPr>
                <w:lang w:val="fr-FR"/>
              </w:rPr>
              <w:t xml:space="preserve"> Media Framework comprend un certain nombre de rapports relatifs </w:t>
            </w:r>
            <w:r>
              <w:rPr>
                <w:lang w:val="fr-FR"/>
              </w:rPr>
              <w:t>à</w:t>
            </w:r>
            <w:r>
              <w:rPr>
                <w:lang w:val="fr-FR"/>
              </w:rPr>
              <w:t xml:space="preserve"> la lecture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438 </w:t>
            </w:r>
            <w:r>
              <w:rPr>
                <w:noProof/>
                <w:sz w:val="16"/>
              </w:rPr>
              <w:br/>
            </w:r>
            <w:r>
              <w:rPr>
                <w:noProof/>
                <w:sz w:val="2"/>
              </w:rPr>
              <w:t>af1d8</w:t>
            </w:r>
            <w:r>
              <w:rPr>
                <w:noProof/>
                <w:sz w:val="2"/>
              </w:rPr>
              <w:t>2dc-a5bd-45c2-bd4d-fc102790b18b</w:t>
            </w:r>
          </w:p>
        </w:tc>
        <w:tc>
          <w:tcPr>
            <w:tcW w:w="7407" w:type="dxa"/>
            <w:shd w:val="clear" w:color="auto" w:fill="F2F2F2" w:themeFill="background1" w:themeFillShade="F2"/>
          </w:tcPr>
          <w:p w:rsidR="00000000" w:rsidRDefault="00DB54A8">
            <w:pPr>
              <w:rPr>
                <w:noProof/>
              </w:rPr>
            </w:pPr>
            <w:r>
              <w:rPr>
                <w:noProof/>
              </w:rPr>
              <w:t>Started Playback</w:t>
            </w:r>
          </w:p>
        </w:tc>
        <w:tc>
          <w:tcPr>
            <w:tcW w:w="7407" w:type="dxa"/>
          </w:tcPr>
          <w:p w:rsidR="00000000" w:rsidRDefault="00DB54A8">
            <w:pPr>
              <w:rPr>
                <w:lang w:val="fr-FR"/>
              </w:rPr>
            </w:pPr>
            <w:r>
              <w:rPr>
                <w:lang w:val="fr-FR"/>
              </w:rPr>
              <w:t>Lecture commenc</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439 </w:t>
            </w:r>
            <w:r>
              <w:rPr>
                <w:noProof/>
                <w:sz w:val="16"/>
              </w:rPr>
              <w:br/>
            </w:r>
            <w:r>
              <w:rPr>
                <w:noProof/>
                <w:sz w:val="2"/>
              </w:rPr>
              <w:t>43a9034e-2b61-43d6-a526-b4af7628913b</w:t>
            </w:r>
          </w:p>
        </w:tc>
        <w:tc>
          <w:tcPr>
            <w:tcW w:w="7407" w:type="dxa"/>
            <w:shd w:val="clear" w:color="auto" w:fill="F2F2F2" w:themeFill="background1" w:themeFillShade="F2"/>
          </w:tcPr>
          <w:p w:rsidR="00000000" w:rsidRDefault="00DB54A8">
            <w:pPr>
              <w:rPr>
                <w:noProof/>
              </w:rPr>
            </w:pPr>
            <w:r>
              <w:rPr>
                <w:noProof/>
              </w:rPr>
              <w:t>This report shows a list of the videos that have triggered the video started event.</w:t>
            </w:r>
          </w:p>
        </w:tc>
        <w:tc>
          <w:tcPr>
            <w:tcW w:w="7407" w:type="dxa"/>
          </w:tcPr>
          <w:p w:rsidR="00000000" w:rsidRDefault="00DB54A8">
            <w:pPr>
              <w:rPr>
                <w:lang w:val="fr-FR"/>
              </w:rPr>
            </w:pPr>
            <w:r>
              <w:rPr>
                <w:lang w:val="fr-FR"/>
              </w:rPr>
              <w:t>Ce rapport affiche la liste des vid</w:t>
            </w:r>
            <w:r>
              <w:rPr>
                <w:lang w:val="fr-FR"/>
              </w:rPr>
              <w:t>é</w:t>
            </w:r>
            <w:r>
              <w:rPr>
                <w:lang w:val="fr-FR"/>
              </w:rPr>
              <w:t>os qui ont d</w:t>
            </w:r>
            <w:r>
              <w:rPr>
                <w:lang w:val="fr-FR"/>
              </w:rPr>
              <w:t>é</w:t>
            </w:r>
            <w:r>
              <w:rPr>
                <w:lang w:val="fr-FR"/>
              </w:rPr>
              <w:t>clench</w:t>
            </w:r>
            <w:r>
              <w:rPr>
                <w:lang w:val="fr-FR"/>
              </w:rPr>
              <w:t>é</w:t>
            </w:r>
            <w:r>
              <w:rPr>
                <w:lang w:val="fr-FR"/>
              </w:rPr>
              <w:t xml:space="preserve"> l'</w:t>
            </w:r>
            <w:r>
              <w:rPr>
                <w:lang w:val="fr-FR"/>
              </w:rPr>
              <w:t>é</w:t>
            </w:r>
            <w:r>
              <w:rPr>
                <w:lang w:val="fr-FR"/>
              </w:rPr>
              <w:t>v</w:t>
            </w:r>
            <w:r>
              <w:rPr>
                <w:lang w:val="fr-FR"/>
              </w:rPr>
              <w:t>é</w:t>
            </w:r>
            <w:r>
              <w:rPr>
                <w:lang w:val="fr-FR"/>
              </w:rPr>
              <w:t>nement de d</w:t>
            </w:r>
            <w:r>
              <w:rPr>
                <w:lang w:val="fr-FR"/>
              </w:rPr>
              <w:t>é</w:t>
            </w:r>
            <w:r>
              <w:rPr>
                <w:lang w:val="fr-FR"/>
              </w:rPr>
              <w:t>marrage de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441 </w:t>
            </w:r>
            <w:r>
              <w:rPr>
                <w:noProof/>
                <w:sz w:val="16"/>
              </w:rPr>
              <w:br/>
            </w:r>
            <w:r>
              <w:rPr>
                <w:noProof/>
                <w:sz w:val="2"/>
              </w:rPr>
              <w:t>2221c00d-0c16-4c47-8b6f-a77b8bfe0b41</w:t>
            </w:r>
          </w:p>
        </w:tc>
        <w:tc>
          <w:tcPr>
            <w:tcW w:w="7407" w:type="dxa"/>
            <w:shd w:val="clear" w:color="auto" w:fill="F2F2F2" w:themeFill="background1" w:themeFillShade="F2"/>
          </w:tcPr>
          <w:p w:rsidR="00000000" w:rsidRDefault="00DB54A8">
            <w:pPr>
              <w:rPr>
                <w:noProof/>
              </w:rPr>
            </w:pPr>
            <w:r>
              <w:rPr>
                <w:noProof/>
              </w:rPr>
              <w:t>Completed Playback</w:t>
            </w:r>
          </w:p>
        </w:tc>
        <w:tc>
          <w:tcPr>
            <w:tcW w:w="7407" w:type="dxa"/>
          </w:tcPr>
          <w:p w:rsidR="00000000" w:rsidRDefault="00DB54A8">
            <w:pPr>
              <w:rPr>
                <w:lang w:val="fr-FR"/>
              </w:rPr>
            </w:pPr>
            <w:r>
              <w:rPr>
                <w:lang w:val="fr-FR"/>
              </w:rPr>
              <w:t>Lecture termin</w:t>
            </w:r>
            <w:r>
              <w:rPr>
                <w:lang w:val="fr-FR"/>
              </w:rPr>
              <w:t>é</w:t>
            </w:r>
            <w:r>
              <w:rPr>
                <w:lang w:val="fr-FR"/>
              </w:rPr>
              <w: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442 </w:t>
            </w:r>
            <w:r>
              <w:rPr>
                <w:noProof/>
                <w:sz w:val="16"/>
              </w:rPr>
              <w:br/>
            </w:r>
            <w:r>
              <w:rPr>
                <w:noProof/>
                <w:sz w:val="2"/>
              </w:rPr>
              <w:t>18c2c2f5-bda6-4a98-a2b5-dbf7200d47fa</w:t>
            </w:r>
          </w:p>
        </w:tc>
        <w:tc>
          <w:tcPr>
            <w:tcW w:w="7407" w:type="dxa"/>
            <w:shd w:val="clear" w:color="auto" w:fill="F2F2F2" w:themeFill="background1" w:themeFillShade="F2"/>
          </w:tcPr>
          <w:p w:rsidR="00000000" w:rsidRDefault="00DB54A8">
            <w:pPr>
              <w:rPr>
                <w:noProof/>
              </w:rPr>
            </w:pPr>
            <w:r>
              <w:rPr>
                <w:noProof/>
              </w:rPr>
              <w:t>This report shows a list of the videos that have triggered the video completed event.</w:t>
            </w:r>
          </w:p>
        </w:tc>
        <w:tc>
          <w:tcPr>
            <w:tcW w:w="7407" w:type="dxa"/>
          </w:tcPr>
          <w:p w:rsidR="00000000" w:rsidRDefault="00DB54A8">
            <w:pPr>
              <w:rPr>
                <w:lang w:val="fr-FR"/>
              </w:rPr>
            </w:pPr>
            <w:r>
              <w:rPr>
                <w:lang w:val="fr-FR"/>
              </w:rPr>
              <w:t>Ce rapport affi</w:t>
            </w:r>
            <w:r>
              <w:rPr>
                <w:lang w:val="fr-FR"/>
              </w:rPr>
              <w:t>che la liste des vid</w:t>
            </w:r>
            <w:r>
              <w:rPr>
                <w:lang w:val="fr-FR"/>
              </w:rPr>
              <w:t>é</w:t>
            </w:r>
            <w:r>
              <w:rPr>
                <w:lang w:val="fr-FR"/>
              </w:rPr>
              <w:t>os qui ont d</w:t>
            </w:r>
            <w:r>
              <w:rPr>
                <w:lang w:val="fr-FR"/>
              </w:rPr>
              <w:t>é</w:t>
            </w:r>
            <w:r>
              <w:rPr>
                <w:lang w:val="fr-FR"/>
              </w:rPr>
              <w:t>clench</w:t>
            </w:r>
            <w:r>
              <w:rPr>
                <w:lang w:val="fr-FR"/>
              </w:rPr>
              <w:t>é</w:t>
            </w:r>
            <w:r>
              <w:rPr>
                <w:lang w:val="fr-FR"/>
              </w:rPr>
              <w:t xml:space="preserve"> l'</w:t>
            </w:r>
            <w:r>
              <w:rPr>
                <w:lang w:val="fr-FR"/>
              </w:rPr>
              <w:t>é</w:t>
            </w:r>
            <w:r>
              <w:rPr>
                <w:lang w:val="fr-FR"/>
              </w:rPr>
              <w:t>v</w:t>
            </w:r>
            <w:r>
              <w:rPr>
                <w:lang w:val="fr-FR"/>
              </w:rPr>
              <w:t>é</w:t>
            </w:r>
            <w:r>
              <w:rPr>
                <w:lang w:val="fr-FR"/>
              </w:rPr>
              <w:t>nement termin</w:t>
            </w:r>
            <w:r>
              <w:rPr>
                <w:lang w:val="fr-FR"/>
              </w:rPr>
              <w:t>é</w:t>
            </w:r>
            <w:r>
              <w:rPr>
                <w:lang w:val="fr-FR"/>
              </w:rPr>
              <w: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444 </w:t>
            </w:r>
            <w:r>
              <w:rPr>
                <w:noProof/>
                <w:sz w:val="16"/>
              </w:rPr>
              <w:br/>
            </w:r>
            <w:r>
              <w:rPr>
                <w:noProof/>
                <w:sz w:val="2"/>
              </w:rPr>
              <w:t>9c6fc7cd-e08e-4b55-b924-9f34899ad100</w:t>
            </w:r>
          </w:p>
        </w:tc>
        <w:tc>
          <w:tcPr>
            <w:tcW w:w="7407" w:type="dxa"/>
            <w:shd w:val="clear" w:color="auto" w:fill="F2F2F2" w:themeFill="background1" w:themeFillShade="F2"/>
          </w:tcPr>
          <w:p w:rsidR="00000000" w:rsidRDefault="00DB54A8">
            <w:pPr>
              <w:rPr>
                <w:noProof/>
              </w:rPr>
            </w:pPr>
            <w:r>
              <w:rPr>
                <w:noProof/>
              </w:rPr>
              <w:t>Incomplete Playback</w:t>
            </w:r>
          </w:p>
        </w:tc>
        <w:tc>
          <w:tcPr>
            <w:tcW w:w="7407" w:type="dxa"/>
          </w:tcPr>
          <w:p w:rsidR="00000000" w:rsidRDefault="00DB54A8">
            <w:pPr>
              <w:rPr>
                <w:lang w:val="fr-FR"/>
              </w:rPr>
            </w:pPr>
            <w:r>
              <w:rPr>
                <w:lang w:val="fr-FR"/>
              </w:rPr>
              <w:t>Lecture incompl</w:t>
            </w:r>
            <w:r>
              <w:rPr>
                <w:lang w:val="fr-FR"/>
              </w:rPr>
              <w:t>è</w:t>
            </w:r>
            <w:r>
              <w:rPr>
                <w:lang w:val="fr-FR"/>
              </w:rPr>
              <w:t>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445 </w:t>
            </w:r>
            <w:r>
              <w:rPr>
                <w:noProof/>
                <w:sz w:val="16"/>
              </w:rPr>
              <w:br/>
            </w:r>
            <w:r>
              <w:rPr>
                <w:noProof/>
                <w:sz w:val="2"/>
              </w:rPr>
              <w:t>2c11ec97-fea6-454c-8316-b4192e46f41c</w:t>
            </w:r>
          </w:p>
        </w:tc>
        <w:tc>
          <w:tcPr>
            <w:tcW w:w="7407" w:type="dxa"/>
            <w:shd w:val="clear" w:color="auto" w:fill="F2F2F2" w:themeFill="background1" w:themeFillShade="F2"/>
          </w:tcPr>
          <w:p w:rsidR="00000000" w:rsidRDefault="00DB54A8">
            <w:pPr>
              <w:rPr>
                <w:noProof/>
              </w:rPr>
            </w:pPr>
            <w:r>
              <w:rPr>
                <w:noProof/>
              </w:rPr>
              <w:t>This report shows a list of the videos that have triggered the video</w:t>
            </w:r>
            <w:r>
              <w:rPr>
                <w:noProof/>
              </w:rPr>
              <w:t xml:space="preserve"> started event but not the video completed event.</w:t>
            </w:r>
          </w:p>
        </w:tc>
        <w:tc>
          <w:tcPr>
            <w:tcW w:w="7407" w:type="dxa"/>
          </w:tcPr>
          <w:p w:rsidR="00000000" w:rsidRDefault="00DB54A8">
            <w:pPr>
              <w:rPr>
                <w:lang w:val="fr-FR"/>
              </w:rPr>
            </w:pPr>
            <w:r>
              <w:rPr>
                <w:lang w:val="fr-FR"/>
              </w:rPr>
              <w:t>Ce rapport affiche la liste des vid</w:t>
            </w:r>
            <w:r>
              <w:rPr>
                <w:lang w:val="fr-FR"/>
              </w:rPr>
              <w:t>é</w:t>
            </w:r>
            <w:r>
              <w:rPr>
                <w:lang w:val="fr-FR"/>
              </w:rPr>
              <w:t>os qui ont d</w:t>
            </w:r>
            <w:r>
              <w:rPr>
                <w:lang w:val="fr-FR"/>
              </w:rPr>
              <w:t>é</w:t>
            </w:r>
            <w:r>
              <w:rPr>
                <w:lang w:val="fr-FR"/>
              </w:rPr>
              <w:t>clench</w:t>
            </w:r>
            <w:r>
              <w:rPr>
                <w:lang w:val="fr-FR"/>
              </w:rPr>
              <w:t>é</w:t>
            </w:r>
            <w:r>
              <w:rPr>
                <w:lang w:val="fr-FR"/>
              </w:rPr>
              <w:t xml:space="preserve"> l'</w:t>
            </w:r>
            <w:r>
              <w:rPr>
                <w:lang w:val="fr-FR"/>
              </w:rPr>
              <w:t>é</w:t>
            </w:r>
            <w:r>
              <w:rPr>
                <w:lang w:val="fr-FR"/>
              </w:rPr>
              <w:t>v</w:t>
            </w:r>
            <w:r>
              <w:rPr>
                <w:lang w:val="fr-FR"/>
              </w:rPr>
              <w:t>é</w:t>
            </w:r>
            <w:r>
              <w:rPr>
                <w:lang w:val="fr-FR"/>
              </w:rPr>
              <w:t>nement de d</w:t>
            </w:r>
            <w:r>
              <w:rPr>
                <w:lang w:val="fr-FR"/>
              </w:rPr>
              <w:t>é</w:t>
            </w:r>
            <w:r>
              <w:rPr>
                <w:lang w:val="fr-FR"/>
              </w:rPr>
              <w:t>marrage de la vid</w:t>
            </w:r>
            <w:r>
              <w:rPr>
                <w:lang w:val="fr-FR"/>
              </w:rPr>
              <w:t>é</w:t>
            </w:r>
            <w:r>
              <w:rPr>
                <w:lang w:val="fr-FR"/>
              </w:rPr>
              <w:t>o, mais pas l'</w:t>
            </w:r>
            <w:r>
              <w:rPr>
                <w:lang w:val="fr-FR"/>
              </w:rPr>
              <w:t>é</w:t>
            </w:r>
            <w:r>
              <w:rPr>
                <w:lang w:val="fr-FR"/>
              </w:rPr>
              <w:t>v</w:t>
            </w:r>
            <w:r>
              <w:rPr>
                <w:lang w:val="fr-FR"/>
              </w:rPr>
              <w:t>é</w:t>
            </w:r>
            <w:r>
              <w:rPr>
                <w:lang w:val="fr-FR"/>
              </w:rPr>
              <w:t>nement termin</w:t>
            </w:r>
            <w:r>
              <w:rPr>
                <w:lang w:val="fr-FR"/>
              </w:rPr>
              <w:t>é</w:t>
            </w:r>
            <w:r>
              <w:rPr>
                <w:lang w:val="fr-FR"/>
              </w:rPr>
              <w:t xml:space="preserve"> par la vid</w:t>
            </w:r>
            <w:r>
              <w:rPr>
                <w:lang w:val="fr-FR"/>
              </w:rPr>
              <w:t>é</w:t>
            </w:r>
            <w:r>
              <w:rPr>
                <w:lang w:val="fr-FR"/>
              </w:rPr>
              <w:t>o.</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447 </w:t>
            </w:r>
            <w:r>
              <w:rPr>
                <w:noProof/>
                <w:sz w:val="16"/>
              </w:rPr>
              <w:br/>
            </w:r>
            <w:r>
              <w:rPr>
                <w:noProof/>
                <w:sz w:val="2"/>
              </w:rPr>
              <w:t>c3dab854-e506-4e1d-9cbd-d7cbb2b647bc</w:t>
            </w:r>
          </w:p>
        </w:tc>
        <w:tc>
          <w:tcPr>
            <w:tcW w:w="7407" w:type="dxa"/>
            <w:shd w:val="clear" w:color="auto" w:fill="F2F2F2" w:themeFill="background1" w:themeFillShade="F2"/>
          </w:tcPr>
          <w:p w:rsidR="00000000" w:rsidRDefault="00DB54A8">
            <w:pPr>
              <w:rPr>
                <w:noProof/>
              </w:rPr>
            </w:pPr>
            <w:r>
              <w:rPr>
                <w:rStyle w:val="mqInternal"/>
                <w:noProof/>
              </w:rPr>
              <w:t>[1]</w:t>
            </w:r>
            <w:r>
              <w:rPr>
                <w:noProof/>
              </w:rPr>
              <w:t xml:space="preserve"> </w:t>
            </w:r>
            <w:r>
              <w:rPr>
                <w:rStyle w:val="mqInternal"/>
                <w:noProof/>
              </w:rPr>
              <w:t>[2}[3}</w:t>
            </w:r>
            <w:r>
              <w:rPr>
                <w:noProof/>
              </w:rPr>
              <w:t>Comments or suggestions?</w:t>
            </w:r>
            <w:r>
              <w:rPr>
                <w:rStyle w:val="mqInternal"/>
                <w:noProof/>
              </w:rPr>
              <w:t>{4]</w:t>
            </w:r>
            <w:r>
              <w:rPr>
                <w:noProof/>
              </w:rPr>
              <w:t xml:space="preserve"> </w:t>
            </w:r>
            <w:r>
              <w:rPr>
                <w:rStyle w:val="mqInternal"/>
                <w:noProof/>
              </w:rPr>
              <w:t>{5]</w:t>
            </w:r>
          </w:p>
        </w:tc>
        <w:tc>
          <w:tcPr>
            <w:tcW w:w="7407" w:type="dxa"/>
          </w:tcPr>
          <w:p w:rsidR="00000000" w:rsidRDefault="00DB54A8">
            <w:pPr>
              <w:rPr>
                <w:lang w:val="fr-FR"/>
              </w:rPr>
            </w:pPr>
            <w:r>
              <w:rPr>
                <w:rStyle w:val="mqInternal"/>
                <w:noProof/>
                <w:lang w:val="fr-FR"/>
              </w:rPr>
              <w:t>[1]</w:t>
            </w:r>
            <w:r>
              <w:rPr>
                <w:lang w:val="fr-FR"/>
              </w:rPr>
              <w:t xml:space="preserve"> </w:t>
            </w:r>
            <w:r>
              <w:rPr>
                <w:rStyle w:val="mqInternal"/>
                <w:noProof/>
                <w:lang w:val="fr-FR"/>
              </w:rPr>
              <w:t>[2}[3}</w:t>
            </w:r>
            <w:r>
              <w:rPr>
                <w:lang w:val="fr-FR"/>
              </w:rPr>
              <w:t>Commentaires ou suggestions ?</w:t>
            </w:r>
            <w:r>
              <w:rPr>
                <w:rStyle w:val="mqInternal"/>
                <w:noProof/>
                <w:lang w:val="fr-FR"/>
              </w:rPr>
              <w:t>{4]</w:t>
            </w:r>
            <w:r>
              <w:rPr>
                <w:lang w:val="fr-FR"/>
              </w:rPr>
              <w:t xml:space="preserve"> </w:t>
            </w:r>
            <w:r>
              <w:rPr>
                <w:rStyle w:val="mqInternal"/>
                <w:noProof/>
                <w:lang w:val="fr-FR"/>
              </w:rPr>
              <w:t>{5]</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googleb4a0bebb1d39fb89.html</w:t>
            </w:r>
          </w:p>
          <w:p w:rsidR="00000000" w:rsidRDefault="00DB54A8">
            <w:pPr>
              <w:jc w:val="center"/>
              <w:rPr>
                <w:b/>
                <w:noProof/>
              </w:rPr>
            </w:pPr>
            <w:r>
              <w:rPr>
                <w:b/>
                <w:noProof/>
              </w:rPr>
              <w:t>MQ971010 85eebbaf-2e18-4607-8826-c9fd3083bd25</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fe9658f0-7cb8-412a-b89e-d40aa64ef207</w:t>
            </w:r>
          </w:p>
        </w:tc>
        <w:tc>
          <w:tcPr>
            <w:tcW w:w="7407" w:type="dxa"/>
            <w:shd w:val="clear" w:color="auto" w:fill="F2F2F2" w:themeFill="background1" w:themeFillShade="F2"/>
          </w:tcPr>
          <w:p w:rsidR="00000000" w:rsidRDefault="00DB54A8">
            <w:pPr>
              <w:rPr>
                <w:noProof/>
              </w:rPr>
            </w:pPr>
            <w:r>
              <w:rPr>
                <w:noProof/>
              </w:rPr>
              <w:t>google-site-verification: googleb4a0bebb1d39fb89.html</w:t>
            </w:r>
          </w:p>
        </w:tc>
        <w:tc>
          <w:tcPr>
            <w:tcW w:w="7407" w:type="dxa"/>
          </w:tcPr>
          <w:p w:rsidR="00000000" w:rsidRDefault="00DB54A8">
            <w:pPr>
              <w:rPr>
                <w:lang w:val="fr-FR"/>
              </w:rPr>
            </w:pPr>
            <w:r>
              <w:rPr>
                <w:lang w:val="fr-FR"/>
              </w:rPr>
              <w:t>google-site-v</w:t>
            </w:r>
            <w:r>
              <w:rPr>
                <w:lang w:val="fr-FR"/>
              </w:rPr>
              <w:t>é</w:t>
            </w:r>
            <w:r>
              <w:rPr>
                <w:lang w:val="fr-FR"/>
              </w:rPr>
              <w:t>rification : googleb4a0bebb1d39fb89.html</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search.html</w:t>
            </w:r>
          </w:p>
          <w:p w:rsidR="00000000" w:rsidRDefault="00DB54A8">
            <w:pPr>
              <w:jc w:val="center"/>
              <w:rPr>
                <w:b/>
                <w:noProof/>
              </w:rPr>
            </w:pPr>
            <w:r>
              <w:rPr>
                <w:b/>
                <w:noProof/>
              </w:rPr>
              <w:t>MQ971010 ce430d15-f711-4d24-a5bd-a29ccc84db4e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5b68a8e5-90b1-4ed6-bc82-fd75b2b9b66a</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5d7aaabd-e689-4bdb-ad2b-58d58991ec16</w:t>
            </w:r>
          </w:p>
        </w:tc>
        <w:tc>
          <w:tcPr>
            <w:tcW w:w="7407" w:type="dxa"/>
            <w:shd w:val="clear" w:color="auto" w:fill="F2F2F2" w:themeFill="background1" w:themeFillShade="F2"/>
          </w:tcPr>
          <w:p w:rsidR="00000000" w:rsidRDefault="00DB54A8">
            <w:pPr>
              <w:rPr>
                <w:noProof/>
              </w:rPr>
            </w:pPr>
            <w:r>
              <w:rPr>
                <w:noProof/>
              </w:rPr>
              <w:t>Search Results parent:</w:t>
            </w:r>
          </w:p>
        </w:tc>
        <w:tc>
          <w:tcPr>
            <w:tcW w:w="7407" w:type="dxa"/>
          </w:tcPr>
          <w:p w:rsidR="00000000" w:rsidRDefault="00DB54A8">
            <w:pPr>
              <w:rPr>
                <w:lang w:val="fr-FR"/>
              </w:rPr>
            </w:pPr>
            <w:r>
              <w:rPr>
                <w:lang w:val="fr-FR"/>
              </w:rPr>
              <w:t>R</w:t>
            </w:r>
            <w:r>
              <w:rPr>
                <w:lang w:val="fr-FR"/>
              </w:rPr>
              <w:t>é</w:t>
            </w:r>
            <w:r>
              <w:rPr>
                <w:lang w:val="fr-FR"/>
              </w:rPr>
              <w:t>sultats de la recherche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67171ad3-3f75-4fb0-a128-393487d64a11</w:t>
            </w:r>
          </w:p>
        </w:tc>
        <w:tc>
          <w:tcPr>
            <w:tcW w:w="7407" w:type="dxa"/>
            <w:shd w:val="clear" w:color="auto" w:fill="F2F2F2" w:themeFill="background1" w:themeFillShade="F2"/>
          </w:tcPr>
          <w:p w:rsidR="00000000" w:rsidRDefault="00DB54A8">
            <w:pPr>
              <w:rPr>
                <w:noProof/>
              </w:rPr>
            </w:pPr>
            <w:r>
              <w:rPr>
                <w:noProof/>
              </w:rPr>
              <w:t>Home layout: search ---</w:t>
            </w:r>
          </w:p>
        </w:tc>
        <w:tc>
          <w:tcPr>
            <w:tcW w:w="7407" w:type="dxa"/>
          </w:tcPr>
          <w:p w:rsidR="00000000" w:rsidRDefault="00DB54A8">
            <w:pPr>
              <w:rPr>
                <w:lang w:val="fr-FR"/>
              </w:rPr>
            </w:pPr>
            <w:r>
              <w:rPr>
                <w:lang w:val="fr-FR"/>
              </w:rPr>
              <w:t>Disposition de la maison: recherche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e257ec34-bd2a-40fa-84e9-42db62076031</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index.html</w:t>
            </w:r>
          </w:p>
          <w:p w:rsidR="00000000" w:rsidRDefault="00DB54A8">
            <w:pPr>
              <w:jc w:val="center"/>
              <w:rPr>
                <w:b/>
                <w:noProof/>
              </w:rPr>
            </w:pPr>
            <w:r>
              <w:rPr>
                <w:b/>
                <w:noProof/>
              </w:rPr>
              <w:t>MQ971010 c6e0fe00-a193-4617-bbaa-a993a895589e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494b054c-9f6c-420b-b167-3049d0883d71</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c8636a49-622c-4f11-8c8e-a485fad80805</w:t>
            </w:r>
          </w:p>
        </w:tc>
        <w:tc>
          <w:tcPr>
            <w:tcW w:w="7407" w:type="dxa"/>
            <w:shd w:val="clear" w:color="auto" w:fill="F2F2F2" w:themeFill="background1" w:themeFillShade="F2"/>
          </w:tcPr>
          <w:p w:rsidR="00000000" w:rsidRDefault="00DB54A8">
            <w:pPr>
              <w:rPr>
                <w:noProof/>
              </w:rPr>
            </w:pPr>
            <w:r>
              <w:rPr>
                <w:noProof/>
              </w:rPr>
              <w:t>CMS Integrations and Connectors parent: null ---</w:t>
            </w:r>
          </w:p>
        </w:tc>
        <w:tc>
          <w:tcPr>
            <w:tcW w:w="7407" w:type="dxa"/>
          </w:tcPr>
          <w:p w:rsidR="00000000" w:rsidRDefault="00DB54A8">
            <w:pPr>
              <w:rPr>
                <w:lang w:val="fr-FR"/>
              </w:rPr>
            </w:pPr>
            <w:r>
              <w:rPr>
                <w:lang w:val="fr-FR"/>
              </w:rPr>
              <w:t>Parent int</w:t>
            </w:r>
            <w:r>
              <w:rPr>
                <w:lang w:val="fr-FR"/>
              </w:rPr>
              <w:t>é</w:t>
            </w:r>
            <w:r>
              <w:rPr>
                <w:lang w:val="fr-FR"/>
              </w:rPr>
              <w:t>grations et connecteurs CMS: null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58410b2d-a743-49c5-a92d-0bcecd5b48e6</w:t>
            </w:r>
          </w:p>
        </w:tc>
        <w:tc>
          <w:tcPr>
            <w:tcW w:w="7407" w:type="dxa"/>
            <w:shd w:val="clear" w:color="auto" w:fill="F2F2F2" w:themeFill="background1" w:themeFillShade="F2"/>
          </w:tcPr>
          <w:p w:rsidR="00000000" w:rsidRDefault="00DB54A8">
            <w:pPr>
              <w:rPr>
                <w:noProof/>
              </w:rPr>
            </w:pPr>
            <w:r>
              <w:rPr>
                <w:noProof/>
              </w:rPr>
              <w:t>\{\{ site.title }}</w:t>
            </w:r>
          </w:p>
        </w:tc>
        <w:tc>
          <w:tcPr>
            <w:tcW w:w="7407" w:type="dxa"/>
          </w:tcPr>
          <w:p w:rsidR="00000000" w:rsidRDefault="00DB54A8">
            <w:pPr>
              <w:rPr>
                <w:lang w:val="fr-FR"/>
              </w:rPr>
            </w:pPr>
            <w:r>
              <w:rPr>
                <w:lang w:val="fr-FR"/>
              </w:rPr>
              <w:t>\{\{ Titre du site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5f47629f-72e5-4b19-9099-16ce7b0f0998</w:t>
            </w:r>
          </w:p>
        </w:tc>
        <w:tc>
          <w:tcPr>
            <w:tcW w:w="7407" w:type="dxa"/>
            <w:shd w:val="clear" w:color="auto" w:fill="F2F2F2" w:themeFill="background1" w:themeFillShade="F2"/>
          </w:tcPr>
          <w:p w:rsidR="00000000" w:rsidRDefault="00DB54A8">
            <w:pPr>
              <w:rPr>
                <w:noProof/>
              </w:rPr>
            </w:pPr>
            <w:r>
              <w:rPr>
                <w:noProof/>
              </w:rPr>
              <w:t>\{\{ site.description }}</w:t>
            </w:r>
          </w:p>
        </w:tc>
        <w:tc>
          <w:tcPr>
            <w:tcW w:w="7407" w:type="dxa"/>
          </w:tcPr>
          <w:p w:rsidR="00000000" w:rsidRDefault="00DB54A8">
            <w:pPr>
              <w:rPr>
                <w:lang w:val="fr-FR"/>
              </w:rPr>
            </w:pPr>
            <w:r>
              <w:rPr>
                <w:lang w:val="fr-FR"/>
              </w:rPr>
              <w:t>\{\{ Description du site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65c14ac3-a747-4d61-83ea-ab57caec7a9d</w:t>
            </w:r>
          </w:p>
        </w:tc>
        <w:tc>
          <w:tcPr>
            <w:tcW w:w="7407" w:type="dxa"/>
            <w:shd w:val="clear" w:color="auto" w:fill="F2F2F2" w:themeFill="background1" w:themeFillShade="F2"/>
          </w:tcPr>
          <w:p w:rsidR="00000000" w:rsidRDefault="00DB54A8">
            <w:pPr>
              <w:rPr>
                <w:noProof/>
              </w:rPr>
            </w:pPr>
            <w:r>
              <w:rPr>
                <w:noProof/>
              </w:rPr>
              <w:t>\{% for section in site.data.navigation off</w:t>
            </w:r>
            <w:r>
              <w:rPr>
                <w:noProof/>
              </w:rPr>
              <w:t>set:1 %}</w:t>
            </w:r>
          </w:p>
        </w:tc>
        <w:tc>
          <w:tcPr>
            <w:tcW w:w="7407" w:type="dxa"/>
          </w:tcPr>
          <w:p w:rsidR="00000000" w:rsidRDefault="00DB54A8">
            <w:pPr>
              <w:rPr>
                <w:lang w:val="fr-FR"/>
              </w:rPr>
            </w:pPr>
            <w:r>
              <w:rPr>
                <w:lang w:val="fr-FR"/>
              </w:rPr>
              <w:t>\{% for section in site.data.navigation offset:1 %}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fc36a56c-2b97-48ed-8b81-dfb98079aa35</w:t>
            </w:r>
          </w:p>
        </w:tc>
        <w:tc>
          <w:tcPr>
            <w:tcW w:w="7407" w:type="dxa"/>
            <w:shd w:val="clear" w:color="auto" w:fill="F2F2F2" w:themeFill="background1" w:themeFillShade="F2"/>
          </w:tcPr>
          <w:p w:rsidR="00000000" w:rsidRDefault="00DB54A8">
            <w:pPr>
              <w:rPr>
                <w:noProof/>
              </w:rPr>
            </w:pPr>
            <w:r>
              <w:rPr>
                <w:noProof/>
              </w:rPr>
              <w:t>\{\{ section.name }}</w:t>
            </w:r>
          </w:p>
        </w:tc>
        <w:tc>
          <w:tcPr>
            <w:tcW w:w="7407" w:type="dxa"/>
          </w:tcPr>
          <w:p w:rsidR="00000000" w:rsidRDefault="00DB54A8">
            <w:pPr>
              <w:rPr>
                <w:lang w:val="fr-FR"/>
              </w:rPr>
            </w:pPr>
            <w:r>
              <w:rPr>
                <w:lang w:val="fr-FR"/>
              </w:rPr>
              <w:t>\{\{ Nom de la section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c7cd2c26-d31c-4c31-bcbd-d0df8171491b</w:t>
            </w:r>
          </w:p>
        </w:tc>
        <w:tc>
          <w:tcPr>
            <w:tcW w:w="7407" w:type="dxa"/>
            <w:shd w:val="clear" w:color="auto" w:fill="F2F2F2" w:themeFill="background1" w:themeFillShade="F2"/>
          </w:tcPr>
          <w:p w:rsidR="00000000" w:rsidRDefault="00DB54A8">
            <w:pPr>
              <w:rPr>
                <w:noProof/>
              </w:rPr>
            </w:pPr>
            <w:r>
              <w:rPr>
                <w:noProof/>
              </w:rPr>
              <w:t>\{% for doc in section.docs %}</w:t>
            </w:r>
          </w:p>
        </w:tc>
        <w:tc>
          <w:tcPr>
            <w:tcW w:w="7407" w:type="dxa"/>
          </w:tcPr>
          <w:p w:rsidR="00000000" w:rsidRDefault="00DB54A8">
            <w:pPr>
              <w:rPr>
                <w:lang w:val="fr-FR"/>
              </w:rPr>
            </w:pPr>
            <w:r>
              <w:rPr>
                <w:lang w:val="fr-FR"/>
              </w:rPr>
              <w:t>\{% for doc in section.docs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0e4d2564-e5be-4d0d-a03f-2b22ab43206e</w:t>
            </w:r>
          </w:p>
        </w:tc>
        <w:tc>
          <w:tcPr>
            <w:tcW w:w="7407" w:type="dxa"/>
            <w:shd w:val="clear" w:color="auto" w:fill="F2F2F2" w:themeFill="background1" w:themeFillShade="F2"/>
          </w:tcPr>
          <w:p w:rsidR="00000000" w:rsidRDefault="00DB54A8">
            <w:pPr>
              <w:rPr>
                <w:noProof/>
              </w:rPr>
            </w:pPr>
            <w:r>
              <w:rPr>
                <w:rStyle w:val="mqInternal"/>
                <w:noProof/>
              </w:rPr>
              <w:t>[1}</w:t>
            </w:r>
            <w:r>
              <w:rPr>
                <w:noProof/>
              </w:rPr>
              <w:t>\{\{ doc.name }}</w:t>
            </w:r>
            <w:r>
              <w:rPr>
                <w:rStyle w:val="mqInternal"/>
                <w:noProof/>
              </w:rPr>
              <w:t>{2]</w:t>
            </w:r>
          </w:p>
        </w:tc>
        <w:tc>
          <w:tcPr>
            <w:tcW w:w="7407" w:type="dxa"/>
          </w:tcPr>
          <w:p w:rsidR="00000000" w:rsidRDefault="00DB54A8">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4052173c-2726-4289-9905-18e12bbaf416</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f657fe3b-e62c-4c03-9112-831f0df32625</w:t>
            </w:r>
          </w:p>
        </w:tc>
        <w:tc>
          <w:tcPr>
            <w:tcW w:w="7407" w:type="dxa"/>
            <w:shd w:val="clear" w:color="auto" w:fill="F2F2F2" w:themeFill="background1" w:themeFillShade="F2"/>
          </w:tcPr>
          <w:p w:rsidR="00000000" w:rsidRDefault="00DB54A8">
            <w:pPr>
              <w:rPr>
                <w:noProof/>
              </w:rPr>
            </w:pPr>
            <w:r>
              <w:rPr>
                <w:noProof/>
              </w:rPr>
              <w:t>\{% endfor %}</w:t>
            </w:r>
          </w:p>
        </w:tc>
        <w:tc>
          <w:tcPr>
            <w:tcW w:w="7407" w:type="dxa"/>
          </w:tcPr>
          <w:p w:rsidR="00000000" w:rsidRDefault="00DB54A8">
            <w:pPr>
              <w:rPr>
                <w:lang w:val="fr-FR"/>
              </w:rPr>
            </w:pPr>
            <w:r>
              <w:rPr>
                <w:lang w:val="fr-FR"/>
              </w:rPr>
              <w:t>\{% endfor %}</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404.html</w:t>
            </w:r>
          </w:p>
          <w:p w:rsidR="00000000" w:rsidRDefault="00DB54A8">
            <w:pPr>
              <w:jc w:val="center"/>
              <w:rPr>
                <w:b/>
                <w:noProof/>
              </w:rPr>
            </w:pPr>
            <w:r>
              <w:rPr>
                <w:b/>
                <w:noProof/>
              </w:rPr>
              <w:t>MQ971010 4661276d-6549-460a-a623-fff50cc266a9</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271c72d6-b971-4ff9-b594-263fb68a1cf7</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e8b92de4-5b2a-49c5-92ec-b08dcdf2d63c</w:t>
            </w:r>
          </w:p>
        </w:tc>
        <w:tc>
          <w:tcPr>
            <w:tcW w:w="7407" w:type="dxa"/>
            <w:shd w:val="clear" w:color="auto" w:fill="F2F2F2" w:themeFill="background1" w:themeFillShade="F2"/>
          </w:tcPr>
          <w:p w:rsidR="00000000" w:rsidRDefault="00DB54A8">
            <w:pPr>
              <w:rPr>
                <w:noProof/>
              </w:rPr>
            </w:pPr>
            <w:r>
              <w:rPr>
                <w:noProof/>
              </w:rPr>
              <w:t>404 - Page Not Found parent:</w:t>
            </w:r>
          </w:p>
        </w:tc>
        <w:tc>
          <w:tcPr>
            <w:tcW w:w="7407" w:type="dxa"/>
          </w:tcPr>
          <w:p w:rsidR="00000000" w:rsidRDefault="00DB54A8">
            <w:pPr>
              <w:rPr>
                <w:lang w:val="fr-FR"/>
              </w:rPr>
            </w:pPr>
            <w:r>
              <w:rPr>
                <w:lang w:val="fr-FR"/>
              </w:rPr>
              <w:t>404 - Page non trouv</w:t>
            </w:r>
            <w:r>
              <w:rPr>
                <w:lang w:val="fr-FR"/>
              </w:rPr>
              <w:t>é</w:t>
            </w:r>
            <w:r>
              <w:rPr>
                <w:lang w:val="fr-FR"/>
              </w:rPr>
              <w:t>e parent: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08037367-d950-49a8-bead-fc28b2c3e234</w:t>
            </w:r>
          </w:p>
        </w:tc>
        <w:tc>
          <w:tcPr>
            <w:tcW w:w="7407" w:type="dxa"/>
            <w:shd w:val="clear" w:color="auto" w:fill="F2F2F2" w:themeFill="background1" w:themeFillShade="F2"/>
          </w:tcPr>
          <w:p w:rsidR="00000000" w:rsidRDefault="00DB54A8">
            <w:pPr>
              <w:rPr>
                <w:noProof/>
              </w:rPr>
            </w:pPr>
            <w:r>
              <w:rPr>
                <w:noProof/>
              </w:rPr>
              <w:t xml:space="preserve">Home </w:t>
            </w:r>
            <w:r>
              <w:rPr>
                <w:noProof/>
              </w:rPr>
              <w:t>search: exclude layout: page ---</w:t>
            </w:r>
          </w:p>
        </w:tc>
        <w:tc>
          <w:tcPr>
            <w:tcW w:w="7407" w:type="dxa"/>
          </w:tcPr>
          <w:p w:rsidR="00000000" w:rsidRDefault="00DB54A8">
            <w:pPr>
              <w:rPr>
                <w:lang w:val="fr-FR"/>
              </w:rPr>
            </w:pPr>
            <w:r>
              <w:rPr>
                <w:lang w:val="fr-FR"/>
              </w:rPr>
              <w:t>Recherche d'accueil: exclure la mise en page: page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1d1b386e-ebf1-4cda-abaa-4d83341ab9dc</w:t>
            </w:r>
          </w:p>
        </w:tc>
        <w:tc>
          <w:tcPr>
            <w:tcW w:w="7407" w:type="dxa"/>
            <w:shd w:val="clear" w:color="auto" w:fill="F2F2F2" w:themeFill="background1" w:themeFillShade="F2"/>
          </w:tcPr>
          <w:p w:rsidR="00000000" w:rsidRDefault="00DB54A8">
            <w:pPr>
              <w:rPr>
                <w:noProof/>
              </w:rPr>
            </w:pPr>
            <w:r>
              <w:rPr>
                <w:noProof/>
              </w:rPr>
              <w:t>\{\{ page.title }}</w:t>
            </w:r>
          </w:p>
        </w:tc>
        <w:tc>
          <w:tcPr>
            <w:tcW w:w="7407" w:type="dxa"/>
          </w:tcPr>
          <w:p w:rsidR="00000000" w:rsidRDefault="00DB54A8">
            <w:pPr>
              <w:rPr>
                <w:lang w:val="fr-FR"/>
              </w:rPr>
            </w:pPr>
            <w:r>
              <w:rPr>
                <w:lang w:val="fr-FR"/>
              </w:rPr>
              <w:t>\{\{page.title}}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6d4ec2a3-c579-4e1d-8af3-131b193c2c9b</w:t>
            </w:r>
          </w:p>
        </w:tc>
        <w:tc>
          <w:tcPr>
            <w:tcW w:w="7407" w:type="dxa"/>
            <w:shd w:val="clear" w:color="auto" w:fill="F2F2F2" w:themeFill="background1" w:themeFillShade="F2"/>
          </w:tcPr>
          <w:p w:rsidR="00000000" w:rsidRDefault="00DB54A8">
            <w:pPr>
              <w:rPr>
                <w:noProof/>
              </w:rPr>
            </w:pPr>
            <w:r>
              <w:rPr>
                <w:noProof/>
              </w:rPr>
              <w:t>Sorry, the page you requested does not exist.</w:t>
            </w:r>
          </w:p>
        </w:tc>
        <w:tc>
          <w:tcPr>
            <w:tcW w:w="7407" w:type="dxa"/>
          </w:tcPr>
          <w:p w:rsidR="00000000" w:rsidRDefault="00DB54A8">
            <w:pPr>
              <w:rPr>
                <w:lang w:val="fr-FR"/>
              </w:rPr>
            </w:pPr>
            <w:r>
              <w:rPr>
                <w:lang w:val="fr-FR"/>
              </w:rPr>
              <w:t>D</w:t>
            </w:r>
            <w:r>
              <w:rPr>
                <w:lang w:val="fr-FR"/>
              </w:rPr>
              <w:t>é</w:t>
            </w:r>
            <w:r>
              <w:rPr>
                <w:lang w:val="fr-FR"/>
              </w:rPr>
              <w:t>sol</w:t>
            </w:r>
            <w:r>
              <w:rPr>
                <w:lang w:val="fr-FR"/>
              </w:rPr>
              <w:t>é</w:t>
            </w:r>
            <w:r>
              <w:rPr>
                <w:lang w:val="fr-FR"/>
              </w:rPr>
              <w:t>, la page que vous avez demand</w:t>
            </w:r>
            <w:r>
              <w:rPr>
                <w:lang w:val="fr-FR"/>
              </w:rPr>
              <w:t>é</w:t>
            </w:r>
            <w:r>
              <w:rPr>
                <w:lang w:val="fr-FR"/>
              </w:rPr>
              <w:t>e n'existe pas.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683b0109-eefc-4a79-8e1e-1b83652b5732</w:t>
            </w:r>
          </w:p>
        </w:tc>
        <w:tc>
          <w:tcPr>
            <w:tcW w:w="7407" w:type="dxa"/>
            <w:shd w:val="clear" w:color="auto" w:fill="F2F2F2" w:themeFill="background1" w:themeFillShade="F2"/>
          </w:tcPr>
          <w:p w:rsidR="00000000" w:rsidRDefault="00DB54A8">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DB54A8">
            <w:pPr>
              <w:rPr>
                <w:lang w:val="fr-FR"/>
              </w:rPr>
            </w:pPr>
            <w:r>
              <w:rPr>
                <w:lang w:val="fr-FR"/>
              </w:rPr>
              <w:t>Essayez d'acc</w:t>
            </w:r>
            <w:r>
              <w:rPr>
                <w:lang w:val="fr-FR"/>
              </w:rPr>
              <w:t>é</w:t>
            </w:r>
            <w:r>
              <w:rPr>
                <w:lang w:val="fr-FR"/>
              </w:rPr>
              <w:t xml:space="preserve">der </w:t>
            </w:r>
            <w:r>
              <w:rPr>
                <w:lang w:val="fr-FR"/>
              </w:rPr>
              <w:t>à</w:t>
            </w:r>
            <w:r>
              <w:rPr>
                <w:lang w:val="fr-FR"/>
              </w:rPr>
              <w:t xml:space="preserve"> </w:t>
            </w:r>
            <w:r>
              <w:rPr>
                <w:rStyle w:val="mqInternal"/>
                <w:noProof/>
                <w:lang w:val="fr-FR"/>
              </w:rPr>
              <w:t>[1}</w:t>
            </w:r>
            <w:r>
              <w:rPr>
                <w:lang w:val="fr-FR"/>
              </w:rPr>
              <w:t>la page d'accueil</w:t>
            </w:r>
            <w:r>
              <w:rPr>
                <w:rStyle w:val="mqInternal"/>
                <w:noProof/>
                <w:lang w:val="fr-FR"/>
              </w:rPr>
              <w:t>{2]</w:t>
            </w:r>
            <w:r>
              <w:rPr>
                <w:lang w:val="fr-FR"/>
              </w:rPr>
              <w:t xml:space="preserve"> et d'y acc</w:t>
            </w:r>
            <w:r>
              <w:rPr>
                <w:lang w:val="fr-FR"/>
              </w:rPr>
              <w:t>é</w:t>
            </w:r>
            <w:r>
              <w:rPr>
                <w:lang w:val="fr-FR"/>
              </w:rPr>
              <w:t>der ou de la rechercher.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fbebb116-2133-4fac-9722-386094efd118</w:t>
            </w:r>
          </w:p>
        </w:tc>
        <w:tc>
          <w:tcPr>
            <w:tcW w:w="7407" w:type="dxa"/>
            <w:shd w:val="clear" w:color="auto" w:fill="F2F2F2" w:themeFill="background1" w:themeFillShade="F2"/>
          </w:tcPr>
          <w:p w:rsidR="00000000" w:rsidRDefault="00DB54A8">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DB54A8">
            <w:pPr>
              <w:rPr>
                <w:lang w:val="fr-FR"/>
              </w:rPr>
            </w:pPr>
            <w:r>
              <w:rPr>
                <w:lang w:val="fr-FR"/>
              </w:rPr>
              <w:t>Pour obtenir de l'aide suppl</w:t>
            </w:r>
            <w:r>
              <w:rPr>
                <w:lang w:val="fr-FR"/>
              </w:rPr>
              <w:t>é</w:t>
            </w:r>
            <w:r>
              <w:rPr>
                <w:lang w:val="fr-FR"/>
              </w:rPr>
              <w:t xml:space="preserve">mentaire, </w:t>
            </w:r>
            <w:r>
              <w:rPr>
                <w:rStyle w:val="mqInternal"/>
                <w:noProof/>
                <w:lang w:val="fr-FR"/>
              </w:rPr>
              <w:t>[1}</w:t>
            </w:r>
            <w:r>
              <w:rPr>
                <w:lang w:val="fr-FR"/>
              </w:rPr>
              <w:t>envoyez-nous un courriel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DB54A8">
            <w:pPr>
              <w:jc w:val="center"/>
              <w:rPr>
                <w:b/>
                <w:noProof/>
              </w:rPr>
            </w:pPr>
            <w:r>
              <w:rPr>
                <w:b/>
                <w:noProof/>
              </w:rPr>
              <w:t>icons.html</w:t>
            </w:r>
          </w:p>
          <w:p w:rsidR="00000000" w:rsidRDefault="00DB54A8">
            <w:pPr>
              <w:jc w:val="center"/>
              <w:rPr>
                <w:b/>
                <w:noProof/>
              </w:rPr>
            </w:pPr>
            <w:r>
              <w:rPr>
                <w:b/>
                <w:noProof/>
              </w:rPr>
              <w:t>MQ971010 0f28c861-beff-47ec-b8ea-58504d752867</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 </w:t>
            </w:r>
            <w:r>
              <w:rPr>
                <w:noProof/>
                <w:sz w:val="16"/>
              </w:rPr>
              <w:br/>
            </w:r>
            <w:r>
              <w:rPr>
                <w:noProof/>
                <w:sz w:val="2"/>
              </w:rPr>
              <w:t>c4ad4fcc-5e8a-4e86-bb7f-c250d414e265</w:t>
            </w:r>
          </w:p>
        </w:tc>
        <w:tc>
          <w:tcPr>
            <w:tcW w:w="7407" w:type="dxa"/>
            <w:shd w:val="clear" w:color="auto" w:fill="F2F2F2" w:themeFill="background1" w:themeFillShade="F2"/>
          </w:tcPr>
          <w:p w:rsidR="00000000" w:rsidRDefault="00DB54A8">
            <w:pPr>
              <w:rPr>
                <w:noProof/>
              </w:rPr>
            </w:pPr>
            <w:r>
              <w:rPr>
                <w:noProof/>
              </w:rPr>
              <w:t>--- title:</w:t>
            </w:r>
          </w:p>
        </w:tc>
        <w:tc>
          <w:tcPr>
            <w:tcW w:w="7407" w:type="dxa"/>
          </w:tcPr>
          <w:p w:rsidR="00000000" w:rsidRDefault="00DB54A8">
            <w:pPr>
              <w:rPr>
                <w:lang w:val="fr-FR"/>
              </w:rPr>
            </w:pPr>
            <w:r>
              <w:rPr>
                <w:lang w:val="fr-FR"/>
              </w:rPr>
              <w:t>--- title: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 </w:t>
            </w:r>
            <w:r>
              <w:rPr>
                <w:noProof/>
                <w:sz w:val="16"/>
              </w:rPr>
              <w:br/>
            </w:r>
            <w:r>
              <w:rPr>
                <w:noProof/>
                <w:sz w:val="2"/>
              </w:rPr>
              <w:t>70c4a845-ad0c-4d9f-ad11-9b2a6df634d4</w:t>
            </w:r>
          </w:p>
        </w:tc>
        <w:tc>
          <w:tcPr>
            <w:tcW w:w="7407" w:type="dxa"/>
            <w:shd w:val="clear" w:color="auto" w:fill="F2F2F2" w:themeFill="background1" w:themeFillShade="F2"/>
          </w:tcPr>
          <w:p w:rsidR="00000000" w:rsidRDefault="00DB54A8">
            <w:pPr>
              <w:rPr>
                <w:noProof/>
              </w:rPr>
            </w:pPr>
            <w:r>
              <w:rPr>
                <w:noProof/>
              </w:rPr>
              <w:t>Brightcove Icons parent:</w:t>
            </w:r>
          </w:p>
        </w:tc>
        <w:tc>
          <w:tcPr>
            <w:tcW w:w="7407" w:type="dxa"/>
          </w:tcPr>
          <w:p w:rsidR="00000000" w:rsidRDefault="00DB54A8">
            <w:pPr>
              <w:rPr>
                <w:lang w:val="fr-FR"/>
              </w:rPr>
            </w:pPr>
            <w:r>
              <w:rPr>
                <w:lang w:val="fr-FR"/>
              </w:rPr>
              <w:t>Parent Ic</w:t>
            </w:r>
            <w:r>
              <w:rPr>
                <w:lang w:val="fr-FR"/>
              </w:rPr>
              <w:t>ô</w:t>
            </w:r>
            <w:r>
              <w:rPr>
                <w:lang w:val="fr-FR"/>
              </w:rPr>
              <w:t>nes Brightcove: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 </w:t>
            </w:r>
            <w:r>
              <w:rPr>
                <w:noProof/>
                <w:sz w:val="16"/>
              </w:rPr>
              <w:br/>
            </w:r>
            <w:r>
              <w:rPr>
                <w:noProof/>
                <w:sz w:val="2"/>
              </w:rPr>
              <w:t>4423087a-55d3-4a14-90ae-bbdb0715dc19</w:t>
            </w:r>
          </w:p>
        </w:tc>
        <w:tc>
          <w:tcPr>
            <w:tcW w:w="7407" w:type="dxa"/>
            <w:shd w:val="clear" w:color="auto" w:fill="F2F2F2" w:themeFill="background1" w:themeFillShade="F2"/>
          </w:tcPr>
          <w:p w:rsidR="00000000" w:rsidRDefault="00DB54A8">
            <w:pPr>
              <w:rPr>
                <w:noProof/>
              </w:rPr>
            </w:pPr>
            <w:r>
              <w:rPr>
                <w:noProof/>
              </w:rPr>
              <w:t>Home ---</w:t>
            </w:r>
          </w:p>
        </w:tc>
        <w:tc>
          <w:tcPr>
            <w:tcW w:w="7407" w:type="dxa"/>
          </w:tcPr>
          <w:p w:rsidR="00000000" w:rsidRDefault="00DB54A8">
            <w:pPr>
              <w:rPr>
                <w:lang w:val="fr-FR"/>
              </w:rPr>
            </w:pPr>
            <w:r>
              <w:rPr>
                <w:lang w:val="fr-FR"/>
              </w:rPr>
              <w:t>Domicile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 </w:t>
            </w:r>
            <w:r>
              <w:rPr>
                <w:noProof/>
                <w:sz w:val="16"/>
              </w:rPr>
              <w:br/>
            </w:r>
            <w:r>
              <w:rPr>
                <w:noProof/>
                <w:sz w:val="2"/>
              </w:rPr>
              <w:t>ab8596ec-9a79-4e8b-ac77-0fa592e5bbfa</w:t>
            </w:r>
          </w:p>
        </w:tc>
        <w:tc>
          <w:tcPr>
            <w:tcW w:w="7407" w:type="dxa"/>
            <w:shd w:val="clear" w:color="auto" w:fill="F2F2F2" w:themeFill="background1" w:themeFillShade="F2"/>
          </w:tcPr>
          <w:p w:rsidR="00000000" w:rsidRDefault="00DB54A8">
            <w:pPr>
              <w:rPr>
                <w:noProof/>
              </w:rPr>
            </w:pPr>
            <w:r>
              <w:rPr>
                <w:noProof/>
              </w:rPr>
              <w:t>Standard Icons</w:t>
            </w:r>
          </w:p>
        </w:tc>
        <w:tc>
          <w:tcPr>
            <w:tcW w:w="7407" w:type="dxa"/>
          </w:tcPr>
          <w:p w:rsidR="00000000" w:rsidRDefault="00DB54A8">
            <w:pPr>
              <w:rPr>
                <w:lang w:val="fr-FR"/>
              </w:rPr>
            </w:pPr>
            <w:r>
              <w:rPr>
                <w:lang w:val="fr-FR"/>
              </w:rPr>
              <w:t>Ic</w:t>
            </w:r>
            <w:r>
              <w:rPr>
                <w:lang w:val="fr-FR"/>
              </w:rPr>
              <w:t>ô</w:t>
            </w:r>
            <w:r>
              <w:rPr>
                <w:lang w:val="fr-FR"/>
              </w:rPr>
              <w:t>nes standard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 </w:t>
            </w:r>
            <w:r>
              <w:rPr>
                <w:noProof/>
                <w:sz w:val="16"/>
              </w:rPr>
              <w:br/>
            </w:r>
            <w:r>
              <w:rPr>
                <w:noProof/>
                <w:sz w:val="2"/>
              </w:rPr>
              <w:t>b54d02e8-9db0-4e0e-82ea-527db015c07d</w:t>
            </w:r>
          </w:p>
        </w:tc>
        <w:tc>
          <w:tcPr>
            <w:tcW w:w="7407" w:type="dxa"/>
            <w:shd w:val="clear" w:color="auto" w:fill="F2F2F2" w:themeFill="background1" w:themeFillShade="F2"/>
          </w:tcPr>
          <w:p w:rsidR="00000000" w:rsidRDefault="00DB54A8">
            <w:pPr>
              <w:rPr>
                <w:noProof/>
              </w:rPr>
            </w:pPr>
            <w:r>
              <w:rPr>
                <w:noProof/>
              </w:rPr>
              <w:t>You can set the color and size of the icon using the style attribute - for example:</w:t>
            </w:r>
          </w:p>
        </w:tc>
        <w:tc>
          <w:tcPr>
            <w:tcW w:w="7407" w:type="dxa"/>
          </w:tcPr>
          <w:p w:rsidR="00000000" w:rsidRDefault="00DB54A8">
            <w:pPr>
              <w:rPr>
                <w:lang w:val="fr-FR"/>
              </w:rPr>
            </w:pPr>
            <w:r>
              <w:rPr>
                <w:lang w:val="fr-FR"/>
              </w:rPr>
              <w:t>Vous pouvez d</w:t>
            </w:r>
            <w:r>
              <w:rPr>
                <w:lang w:val="fr-FR"/>
              </w:rPr>
              <w:t>é</w:t>
            </w:r>
            <w:r>
              <w:rPr>
                <w:lang w:val="fr-FR"/>
              </w:rPr>
              <w:t>finir la couleur et la taille de l'ic</w:t>
            </w:r>
            <w:r>
              <w:rPr>
                <w:lang w:val="fr-FR"/>
              </w:rPr>
              <w:t>ô</w:t>
            </w:r>
            <w:r>
              <w:rPr>
                <w:lang w:val="fr-FR"/>
              </w:rPr>
              <w:t xml:space="preserve">ne </w:t>
            </w:r>
            <w:r>
              <w:rPr>
                <w:lang w:val="fr-FR"/>
              </w:rPr>
              <w:t>à</w:t>
            </w:r>
            <w:r>
              <w:rPr>
                <w:lang w:val="fr-FR"/>
              </w:rPr>
              <w:t xml:space="preserve"> l'aide de l'attribut style - par exemple :</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 </w:t>
            </w:r>
            <w:r>
              <w:rPr>
                <w:noProof/>
                <w:sz w:val="16"/>
              </w:rPr>
              <w:br/>
            </w:r>
            <w:r>
              <w:rPr>
                <w:noProof/>
                <w:sz w:val="2"/>
              </w:rPr>
              <w:t>ee12d074-0110-40e2-b43d-ee639bc</w:t>
            </w:r>
            <w:r>
              <w:rPr>
                <w:noProof/>
                <w:sz w:val="2"/>
              </w:rPr>
              <w:t>c3f54</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 </w:t>
            </w:r>
            <w:r>
              <w:rPr>
                <w:noProof/>
                <w:sz w:val="16"/>
              </w:rPr>
              <w:br/>
            </w:r>
            <w:r>
              <w:rPr>
                <w:noProof/>
                <w:sz w:val="2"/>
              </w:rPr>
              <w:t>df274aa4-463d-48e6-9b10-8bee483129fb</w:t>
            </w:r>
          </w:p>
        </w:tc>
        <w:tc>
          <w:tcPr>
            <w:tcW w:w="7407" w:type="dxa"/>
            <w:shd w:val="clear" w:color="auto" w:fill="F2F2F2" w:themeFill="background1" w:themeFillShade="F2"/>
          </w:tcPr>
          <w:p w:rsidR="00000000" w:rsidRDefault="00DB54A8">
            <w:pPr>
              <w:rPr>
                <w:noProof/>
              </w:rPr>
            </w:pPr>
            <w:r>
              <w:rPr>
                <w:noProof/>
              </w:rPr>
              <w:t>Fontawesome icons</w:t>
            </w:r>
          </w:p>
        </w:tc>
        <w:tc>
          <w:tcPr>
            <w:tcW w:w="7407" w:type="dxa"/>
          </w:tcPr>
          <w:p w:rsidR="00000000" w:rsidRDefault="00DB54A8">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 </w:t>
            </w:r>
            <w:r>
              <w:rPr>
                <w:noProof/>
                <w:sz w:val="16"/>
              </w:rPr>
              <w:br/>
            </w:r>
            <w:r>
              <w:rPr>
                <w:noProof/>
                <w:sz w:val="2"/>
              </w:rPr>
              <w:t>0813891d-4f4b-4cc6-8d96-1c2861ce623b</w:t>
            </w:r>
          </w:p>
        </w:tc>
        <w:tc>
          <w:tcPr>
            <w:tcW w:w="7407" w:type="dxa"/>
            <w:shd w:val="clear" w:color="auto" w:fill="F2F2F2" w:themeFill="background1" w:themeFillShade="F2"/>
          </w:tcPr>
          <w:p w:rsidR="00000000" w:rsidRDefault="00DB54A8">
            <w:pPr>
              <w:rPr>
                <w:noProof/>
              </w:rPr>
            </w:pPr>
            <w:r>
              <w:rPr>
                <w:noProof/>
              </w:rPr>
              <w:t>Fontawesome Icons</w:t>
            </w:r>
          </w:p>
        </w:tc>
        <w:tc>
          <w:tcPr>
            <w:tcW w:w="7407" w:type="dxa"/>
          </w:tcPr>
          <w:p w:rsidR="00000000" w:rsidRDefault="00DB54A8">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 </w:t>
            </w:r>
            <w:r>
              <w:rPr>
                <w:noProof/>
                <w:sz w:val="16"/>
              </w:rPr>
              <w:br/>
            </w:r>
            <w:r>
              <w:rPr>
                <w:noProof/>
                <w:sz w:val="2"/>
              </w:rPr>
              <w:t>f95c588d-9382-40e5-9293-5654052e9c38</w:t>
            </w:r>
          </w:p>
        </w:tc>
        <w:tc>
          <w:tcPr>
            <w:tcW w:w="7407" w:type="dxa"/>
            <w:shd w:val="clear" w:color="auto" w:fill="F2F2F2" w:themeFill="background1" w:themeFillShade="F2"/>
          </w:tcPr>
          <w:p w:rsidR="00000000" w:rsidRDefault="00DB54A8">
            <w:pPr>
              <w:rPr>
                <w:noProof/>
              </w:rPr>
            </w:pPr>
            <w:r>
              <w:rPr>
                <w:noProof/>
              </w:rPr>
              <w:t>Icon</w:t>
            </w:r>
          </w:p>
        </w:tc>
        <w:tc>
          <w:tcPr>
            <w:tcW w:w="7407" w:type="dxa"/>
          </w:tcPr>
          <w:p w:rsidR="00000000" w:rsidRDefault="00DB54A8">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 </w:t>
            </w:r>
            <w:r>
              <w:rPr>
                <w:noProof/>
                <w:sz w:val="16"/>
              </w:rPr>
              <w:br/>
            </w:r>
            <w:r>
              <w:rPr>
                <w:noProof/>
                <w:sz w:val="2"/>
              </w:rPr>
              <w:t>393e2ac1-a9de-4767-8dbf-6de37c11410f</w:t>
            </w:r>
          </w:p>
        </w:tc>
        <w:tc>
          <w:tcPr>
            <w:tcW w:w="7407" w:type="dxa"/>
            <w:shd w:val="clear" w:color="auto" w:fill="F2F2F2" w:themeFill="background1" w:themeFillShade="F2"/>
          </w:tcPr>
          <w:p w:rsidR="00000000" w:rsidRDefault="00DB54A8">
            <w:pPr>
              <w:rPr>
                <w:noProof/>
              </w:rPr>
            </w:pPr>
            <w:r>
              <w:rPr>
                <w:noProof/>
              </w:rPr>
              <w:t>Code</w:t>
            </w:r>
          </w:p>
        </w:tc>
        <w:tc>
          <w:tcPr>
            <w:tcW w:w="7407" w:type="dxa"/>
          </w:tcPr>
          <w:p w:rsidR="00000000" w:rsidRDefault="00DB54A8">
            <w:pPr>
              <w:rPr>
                <w:lang w:val="fr-FR"/>
              </w:rPr>
            </w:pPr>
            <w:r>
              <w:rPr>
                <w:lang w:val="fr-FR"/>
              </w:rPr>
              <w:t>Code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 </w:t>
            </w:r>
            <w:r>
              <w:rPr>
                <w:noProof/>
                <w:sz w:val="16"/>
              </w:rPr>
              <w:br/>
            </w:r>
            <w:r>
              <w:rPr>
                <w:noProof/>
                <w:sz w:val="2"/>
              </w:rPr>
              <w:t>e5f6f20c-ef61-44db-8473-24613a6307c0</w:t>
            </w:r>
          </w:p>
        </w:tc>
        <w:tc>
          <w:tcPr>
            <w:tcW w:w="7407" w:type="dxa"/>
            <w:shd w:val="clear" w:color="auto" w:fill="F2F2F2" w:themeFill="background1" w:themeFillShade="F2"/>
          </w:tcPr>
          <w:p w:rsidR="00000000" w:rsidRDefault="00DB54A8">
            <w:pPr>
              <w:rPr>
                <w:noProof/>
              </w:rPr>
            </w:pPr>
            <w:r>
              <w:rPr>
                <w:noProof/>
              </w:rPr>
              <w:t>Standard Use</w:t>
            </w:r>
          </w:p>
        </w:tc>
        <w:tc>
          <w:tcPr>
            <w:tcW w:w="7407" w:type="dxa"/>
          </w:tcPr>
          <w:p w:rsidR="00000000" w:rsidRDefault="00DB54A8">
            <w:pPr>
              <w:rPr>
                <w:lang w:val="fr-FR"/>
              </w:rPr>
            </w:pPr>
            <w:r>
              <w:rPr>
                <w:lang w:val="fr-FR"/>
              </w:rPr>
              <w:t>Utilisation standard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 </w:t>
            </w:r>
            <w:r>
              <w:rPr>
                <w:noProof/>
                <w:sz w:val="16"/>
              </w:rPr>
              <w:br/>
            </w:r>
            <w:r>
              <w:rPr>
                <w:noProof/>
                <w:sz w:val="2"/>
              </w:rPr>
              <w:t>072d1142-6ba4-4609-ba1c-37541f114fb8</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 </w:t>
            </w:r>
            <w:r>
              <w:rPr>
                <w:noProof/>
                <w:sz w:val="16"/>
              </w:rPr>
              <w:br/>
            </w:r>
            <w:r>
              <w:rPr>
                <w:noProof/>
                <w:sz w:val="2"/>
              </w:rPr>
              <w:t>40f973cb-2bea-49c5-b2dd-3af5edeec04a</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 </w:t>
            </w:r>
            <w:r>
              <w:rPr>
                <w:noProof/>
                <w:sz w:val="16"/>
              </w:rPr>
              <w:br/>
            </w:r>
            <w:r>
              <w:rPr>
                <w:noProof/>
                <w:sz w:val="2"/>
              </w:rPr>
              <w:t>668102f2-244f-45ae-a12b-1669b2486537</w:t>
            </w:r>
          </w:p>
        </w:tc>
        <w:tc>
          <w:tcPr>
            <w:tcW w:w="7407" w:type="dxa"/>
            <w:shd w:val="clear" w:color="auto" w:fill="F2F2F2" w:themeFill="background1" w:themeFillShade="F2"/>
          </w:tcPr>
          <w:p w:rsidR="00000000" w:rsidRDefault="00DB54A8">
            <w:pPr>
              <w:rPr>
                <w:noProof/>
              </w:rPr>
            </w:pPr>
            <w:r>
              <w:rPr>
                <w:noProof/>
              </w:rPr>
              <w:t>Administration</w:t>
            </w:r>
          </w:p>
        </w:tc>
        <w:tc>
          <w:tcPr>
            <w:tcW w:w="7407" w:type="dxa"/>
          </w:tcPr>
          <w:p w:rsidR="00000000" w:rsidRDefault="00DB54A8">
            <w:pPr>
              <w:rPr>
                <w:lang w:val="fr-FR"/>
              </w:rPr>
            </w:pPr>
            <w:r>
              <w:rPr>
                <w:lang w:val="fr-FR"/>
              </w:rPr>
              <w:t>Administration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 </w:t>
            </w:r>
            <w:r>
              <w:rPr>
                <w:noProof/>
                <w:sz w:val="16"/>
              </w:rPr>
              <w:br/>
            </w:r>
            <w:r>
              <w:rPr>
                <w:noProof/>
                <w:sz w:val="2"/>
              </w:rPr>
              <w:t>9f0284ec-e1f9-4cd3-8a01-11293387b946</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 </w:t>
            </w:r>
            <w:r>
              <w:rPr>
                <w:noProof/>
                <w:sz w:val="16"/>
              </w:rPr>
              <w:br/>
            </w:r>
            <w:r>
              <w:rPr>
                <w:noProof/>
                <w:sz w:val="2"/>
              </w:rPr>
              <w:t>19cd6846-ce4a-488d-9384-1858cb6f1cf3</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 </w:t>
            </w:r>
            <w:r>
              <w:rPr>
                <w:noProof/>
                <w:sz w:val="16"/>
              </w:rPr>
              <w:br/>
            </w:r>
            <w:r>
              <w:rPr>
                <w:noProof/>
                <w:sz w:val="2"/>
              </w:rPr>
              <w:t>2413c6fb-0dd5-4b7c-aa69-0ffed1ba8d5c</w:t>
            </w:r>
          </w:p>
        </w:tc>
        <w:tc>
          <w:tcPr>
            <w:tcW w:w="7407" w:type="dxa"/>
            <w:shd w:val="clear" w:color="auto" w:fill="F2F2F2" w:themeFill="background1" w:themeFillShade="F2"/>
          </w:tcPr>
          <w:p w:rsidR="00000000" w:rsidRDefault="00DB54A8">
            <w:pPr>
              <w:rPr>
                <w:noProof/>
              </w:rPr>
            </w:pPr>
            <w:r>
              <w:rPr>
                <w:noProof/>
              </w:rPr>
              <w:t>Advertising</w:t>
            </w:r>
          </w:p>
        </w:tc>
        <w:tc>
          <w:tcPr>
            <w:tcW w:w="7407" w:type="dxa"/>
          </w:tcPr>
          <w:p w:rsidR="00000000" w:rsidRDefault="00DB54A8">
            <w:pPr>
              <w:rPr>
                <w:lang w:val="fr-FR"/>
              </w:rPr>
            </w:pPr>
            <w:r>
              <w:rPr>
                <w:lang w:val="fr-FR"/>
              </w:rPr>
              <w:t>Advertising</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 </w:t>
            </w:r>
            <w:r>
              <w:rPr>
                <w:noProof/>
                <w:sz w:val="16"/>
              </w:rPr>
              <w:br/>
            </w:r>
            <w:r>
              <w:rPr>
                <w:noProof/>
                <w:sz w:val="2"/>
              </w:rPr>
              <w:t>178a22ad-0c95-45d2-829a-78479e301434</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 </w:t>
            </w:r>
            <w:r>
              <w:rPr>
                <w:noProof/>
                <w:sz w:val="16"/>
              </w:rPr>
              <w:br/>
            </w:r>
            <w:r>
              <w:rPr>
                <w:noProof/>
                <w:sz w:val="2"/>
              </w:rPr>
              <w:t>4bdad79a-46b8-4e1c-8dae-2934e5edd024</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 </w:t>
            </w:r>
            <w:r>
              <w:rPr>
                <w:noProof/>
                <w:sz w:val="16"/>
              </w:rPr>
              <w:br/>
            </w:r>
            <w:r>
              <w:rPr>
                <w:noProof/>
                <w:sz w:val="2"/>
              </w:rPr>
              <w:t>8af23784-ee78-4db2-a01d-e86de9b985a6</w:t>
            </w:r>
          </w:p>
        </w:tc>
        <w:tc>
          <w:tcPr>
            <w:tcW w:w="7407" w:type="dxa"/>
            <w:shd w:val="clear" w:color="auto" w:fill="F2F2F2" w:themeFill="background1" w:themeFillShade="F2"/>
          </w:tcPr>
          <w:p w:rsidR="00000000" w:rsidRDefault="00DB54A8">
            <w:pPr>
              <w:rPr>
                <w:noProof/>
              </w:rPr>
            </w:pPr>
            <w:r>
              <w:rPr>
                <w:noProof/>
              </w:rPr>
              <w:t>Analytics</w:t>
            </w:r>
          </w:p>
        </w:tc>
        <w:tc>
          <w:tcPr>
            <w:tcW w:w="7407" w:type="dxa"/>
          </w:tcPr>
          <w:p w:rsidR="00000000" w:rsidRDefault="00DB54A8">
            <w:pPr>
              <w:rPr>
                <w:lang w:val="fr-FR"/>
              </w:rPr>
            </w:pPr>
            <w:r>
              <w:rPr>
                <w:lang w:val="fr-FR"/>
              </w:rPr>
              <w:t>Statistiques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 </w:t>
            </w:r>
            <w:r>
              <w:rPr>
                <w:noProof/>
                <w:sz w:val="16"/>
              </w:rPr>
              <w:br/>
            </w:r>
            <w:r>
              <w:rPr>
                <w:noProof/>
                <w:sz w:val="2"/>
              </w:rPr>
              <w:t>0c613549-15d9-4857-919b-2520c53d3d11</w:t>
            </w:r>
          </w:p>
        </w:tc>
        <w:tc>
          <w:tcPr>
            <w:tcW w:w="7407" w:type="dxa"/>
            <w:shd w:val="clear" w:color="auto" w:fill="F2F2F2" w:themeFill="background1" w:themeFillShade="F2"/>
          </w:tcPr>
          <w:p w:rsidR="00000000" w:rsidRDefault="00DB54A8">
            <w:pPr>
              <w:rPr>
                <w:noProof/>
              </w:rPr>
            </w:pPr>
            <w:r>
              <w:rPr>
                <w:rStyle w:val="mqInternal"/>
                <w:noProof/>
              </w:rPr>
              <w:t>[1}{2]</w:t>
            </w:r>
            <w:r>
              <w:rPr>
                <w:noProof/>
              </w:rPr>
              <w:t>/td&gt;</w:t>
            </w:r>
          </w:p>
        </w:tc>
        <w:tc>
          <w:tcPr>
            <w:tcW w:w="7407" w:type="dxa"/>
          </w:tcPr>
          <w:p w:rsidR="00000000" w:rsidRDefault="00DB54A8">
            <w:pPr>
              <w:rPr>
                <w:lang w:val="fr-FR"/>
              </w:rPr>
            </w:pPr>
            <w:r>
              <w:rPr>
                <w:rStyle w:val="mqInternal"/>
                <w:noProof/>
                <w:lang w:val="fr-FR"/>
              </w:rPr>
              <w:t>[1}{2]</w:t>
            </w:r>
            <w:r>
              <w:rPr>
                <w:lang w:val="fr-FR"/>
              </w:rPr>
              <w:t>/td&gt;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 </w:t>
            </w:r>
            <w:r>
              <w:rPr>
                <w:noProof/>
                <w:sz w:val="16"/>
              </w:rPr>
              <w:br/>
            </w:r>
            <w:r>
              <w:rPr>
                <w:noProof/>
                <w:sz w:val="2"/>
              </w:rPr>
              <w:t>83542a06-43a5-4450-96a5-34ed07e1d5af</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 </w:t>
            </w:r>
            <w:r>
              <w:rPr>
                <w:noProof/>
                <w:sz w:val="16"/>
              </w:rPr>
              <w:br/>
            </w:r>
            <w:r>
              <w:rPr>
                <w:noProof/>
                <w:sz w:val="2"/>
              </w:rPr>
              <w:t>bbfeee88-236b-49ec-ba41-3c96822ed70f</w:t>
            </w:r>
          </w:p>
        </w:tc>
        <w:tc>
          <w:tcPr>
            <w:tcW w:w="7407" w:type="dxa"/>
            <w:shd w:val="clear" w:color="auto" w:fill="F2F2F2" w:themeFill="background1" w:themeFillShade="F2"/>
          </w:tcPr>
          <w:p w:rsidR="00000000" w:rsidRDefault="00DB54A8">
            <w:pPr>
              <w:rPr>
                <w:noProof/>
              </w:rPr>
            </w:pPr>
            <w:r>
              <w:rPr>
                <w:noProof/>
              </w:rPr>
              <w:t>Basics</w:t>
            </w:r>
          </w:p>
        </w:tc>
        <w:tc>
          <w:tcPr>
            <w:tcW w:w="7407" w:type="dxa"/>
          </w:tcPr>
          <w:p w:rsidR="00000000" w:rsidRDefault="00DB54A8">
            <w:pPr>
              <w:rPr>
                <w:lang w:val="fr-FR"/>
              </w:rPr>
            </w:pPr>
            <w:r>
              <w:rPr>
                <w:lang w:val="fr-FR"/>
              </w:rPr>
              <w:t>Notions de base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 </w:t>
            </w:r>
            <w:r>
              <w:rPr>
                <w:noProof/>
                <w:sz w:val="16"/>
              </w:rPr>
              <w:br/>
            </w:r>
            <w:r>
              <w:rPr>
                <w:noProof/>
                <w:sz w:val="2"/>
              </w:rPr>
              <w:t>aeeb0c99-97da-494b-abcc-d8d80a766e86</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 </w:t>
            </w:r>
            <w:r>
              <w:rPr>
                <w:noProof/>
                <w:sz w:val="16"/>
              </w:rPr>
              <w:br/>
            </w:r>
            <w:r>
              <w:rPr>
                <w:noProof/>
                <w:sz w:val="2"/>
              </w:rPr>
              <w:t>dbfa2cb2-5150-4aff-9f9b-435e128a4b29</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 </w:t>
            </w:r>
            <w:r>
              <w:rPr>
                <w:noProof/>
                <w:sz w:val="16"/>
              </w:rPr>
              <w:br/>
            </w:r>
            <w:r>
              <w:rPr>
                <w:noProof/>
                <w:sz w:val="2"/>
              </w:rPr>
              <w:t>f029b5cf-4174-4c22-9d31-7bdf511dd8ae</w:t>
            </w:r>
          </w:p>
        </w:tc>
        <w:tc>
          <w:tcPr>
            <w:tcW w:w="7407" w:type="dxa"/>
            <w:shd w:val="clear" w:color="auto" w:fill="F2F2F2" w:themeFill="background1" w:themeFillShade="F2"/>
          </w:tcPr>
          <w:p w:rsidR="00000000" w:rsidRDefault="00DB54A8">
            <w:pPr>
              <w:rPr>
                <w:noProof/>
              </w:rPr>
            </w:pPr>
            <w:r>
              <w:rPr>
                <w:noProof/>
              </w:rPr>
              <w:t>Code</w:t>
            </w:r>
          </w:p>
        </w:tc>
        <w:tc>
          <w:tcPr>
            <w:tcW w:w="7407" w:type="dxa"/>
          </w:tcPr>
          <w:p w:rsidR="00000000" w:rsidRDefault="00DB54A8">
            <w:pPr>
              <w:rPr>
                <w:lang w:val="fr-FR"/>
              </w:rPr>
            </w:pPr>
            <w:r>
              <w:rPr>
                <w:lang w:val="fr-FR"/>
              </w:rPr>
              <w:t>Code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 </w:t>
            </w:r>
            <w:r>
              <w:rPr>
                <w:noProof/>
                <w:sz w:val="16"/>
              </w:rPr>
              <w:br/>
            </w:r>
            <w:r>
              <w:rPr>
                <w:noProof/>
                <w:sz w:val="2"/>
              </w:rPr>
              <w:t>7e7b23ea-bc72-452f-ac89-967cab8b603d</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 </w:t>
            </w:r>
            <w:r>
              <w:rPr>
                <w:noProof/>
                <w:sz w:val="16"/>
              </w:rPr>
              <w:br/>
            </w:r>
            <w:r>
              <w:rPr>
                <w:noProof/>
                <w:sz w:val="2"/>
              </w:rPr>
              <w:t>b48a0fb3-079f-4dd5-8500-ff9cd2e2daf6</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29 </w:t>
            </w:r>
            <w:r>
              <w:rPr>
                <w:noProof/>
                <w:sz w:val="16"/>
              </w:rPr>
              <w:br/>
            </w:r>
            <w:r>
              <w:rPr>
                <w:noProof/>
                <w:sz w:val="2"/>
              </w:rPr>
              <w:t>b6b3d845-3455-478b-8779-232ac9ffa4af</w:t>
            </w:r>
          </w:p>
        </w:tc>
        <w:tc>
          <w:tcPr>
            <w:tcW w:w="7407" w:type="dxa"/>
            <w:shd w:val="clear" w:color="auto" w:fill="F2F2F2" w:themeFill="background1" w:themeFillShade="F2"/>
          </w:tcPr>
          <w:p w:rsidR="00000000" w:rsidRDefault="00DB54A8">
            <w:pPr>
              <w:rPr>
                <w:noProof/>
              </w:rPr>
            </w:pPr>
            <w:r>
              <w:rPr>
                <w:noProof/>
              </w:rPr>
              <w:t>Code Solutions</w:t>
            </w:r>
          </w:p>
        </w:tc>
        <w:tc>
          <w:tcPr>
            <w:tcW w:w="7407" w:type="dxa"/>
          </w:tcPr>
          <w:p w:rsidR="00000000" w:rsidRDefault="00DB54A8">
            <w:pPr>
              <w:rPr>
                <w:lang w:val="fr-FR"/>
              </w:rPr>
            </w:pPr>
            <w:r>
              <w:rPr>
                <w:lang w:val="fr-FR"/>
              </w:rPr>
              <w:t>Solutions de code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30 </w:t>
            </w:r>
            <w:r>
              <w:rPr>
                <w:noProof/>
                <w:sz w:val="16"/>
              </w:rPr>
              <w:br/>
            </w:r>
            <w:r>
              <w:rPr>
                <w:noProof/>
                <w:sz w:val="2"/>
              </w:rPr>
              <w:t>ba15c749-d8a3-422d-9c01-d0ffc1ab6e6b</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31 </w:t>
            </w:r>
            <w:r>
              <w:rPr>
                <w:noProof/>
                <w:sz w:val="16"/>
              </w:rPr>
              <w:br/>
            </w:r>
            <w:r>
              <w:rPr>
                <w:noProof/>
                <w:sz w:val="2"/>
              </w:rPr>
              <w:t>69bc401a-7068-44dd-ae5d-2fa600167cfe</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32 </w:t>
            </w:r>
            <w:r>
              <w:rPr>
                <w:noProof/>
                <w:sz w:val="16"/>
              </w:rPr>
              <w:br/>
            </w:r>
            <w:r>
              <w:rPr>
                <w:noProof/>
                <w:sz w:val="2"/>
              </w:rPr>
              <w:t>472980ea-fda9-42ad-a0ee-7dbe23611653</w:t>
            </w:r>
          </w:p>
        </w:tc>
        <w:tc>
          <w:tcPr>
            <w:tcW w:w="7407" w:type="dxa"/>
            <w:shd w:val="clear" w:color="auto" w:fill="F2F2F2" w:themeFill="background1" w:themeFillShade="F2"/>
          </w:tcPr>
          <w:p w:rsidR="00000000" w:rsidRDefault="00DB54A8">
            <w:pPr>
              <w:rPr>
                <w:noProof/>
              </w:rPr>
            </w:pPr>
            <w:r>
              <w:rPr>
                <w:noProof/>
              </w:rPr>
              <w:t>Create Mobile App</w:t>
            </w:r>
          </w:p>
        </w:tc>
        <w:tc>
          <w:tcPr>
            <w:tcW w:w="7407" w:type="dxa"/>
          </w:tcPr>
          <w:p w:rsidR="00000000" w:rsidRDefault="00DB54A8">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33 </w:t>
            </w:r>
            <w:r>
              <w:rPr>
                <w:noProof/>
                <w:sz w:val="16"/>
              </w:rPr>
              <w:br/>
            </w:r>
            <w:r>
              <w:rPr>
                <w:noProof/>
                <w:sz w:val="2"/>
              </w:rPr>
              <w:t>3e6aed1d-6d3a-4325-836d-10305299d40f</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w:t>
            </w:r>
            <w:r>
              <w:rPr>
                <w:rStyle w:val="mqInternal"/>
                <w:noProof/>
                <w:lang w:val="fr-FR"/>
              </w:rPr>
              <w:t>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34 </w:t>
            </w:r>
            <w:r>
              <w:rPr>
                <w:noProof/>
                <w:sz w:val="16"/>
              </w:rPr>
              <w:br/>
            </w:r>
            <w:r>
              <w:rPr>
                <w:noProof/>
                <w:sz w:val="2"/>
              </w:rPr>
              <w:t>53dd913e-d97e-4651-909e-4c2bbe04ee10</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35 </w:t>
            </w:r>
            <w:r>
              <w:rPr>
                <w:noProof/>
                <w:sz w:val="16"/>
              </w:rPr>
              <w:br/>
            </w:r>
            <w:r>
              <w:rPr>
                <w:noProof/>
                <w:sz w:val="2"/>
              </w:rPr>
              <w:t>ae0bc8ad-145a-48cf-b76d-581bea1b884f</w:t>
            </w:r>
          </w:p>
        </w:tc>
        <w:tc>
          <w:tcPr>
            <w:tcW w:w="7407" w:type="dxa"/>
            <w:shd w:val="clear" w:color="auto" w:fill="F2F2F2" w:themeFill="background1" w:themeFillShade="F2"/>
          </w:tcPr>
          <w:p w:rsidR="00000000" w:rsidRDefault="00DB54A8">
            <w:pPr>
              <w:rPr>
                <w:noProof/>
              </w:rPr>
            </w:pPr>
            <w:r>
              <w:rPr>
                <w:noProof/>
              </w:rPr>
              <w:t>Create a Web App</w:t>
            </w:r>
          </w:p>
        </w:tc>
        <w:tc>
          <w:tcPr>
            <w:tcW w:w="7407" w:type="dxa"/>
          </w:tcPr>
          <w:p w:rsidR="00000000" w:rsidRDefault="00DB54A8">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36 </w:t>
            </w:r>
            <w:r>
              <w:rPr>
                <w:noProof/>
                <w:sz w:val="16"/>
              </w:rPr>
              <w:br/>
            </w:r>
            <w:r>
              <w:rPr>
                <w:noProof/>
                <w:sz w:val="2"/>
              </w:rPr>
              <w:t>08d513ab-3f9f-431c-83de-a30934103b92</w:t>
            </w:r>
          </w:p>
        </w:tc>
        <w:tc>
          <w:tcPr>
            <w:tcW w:w="7407" w:type="dxa"/>
            <w:shd w:val="clear" w:color="auto" w:fill="F2F2F2" w:themeFill="background1" w:themeFillShade="F2"/>
          </w:tcPr>
          <w:p w:rsidR="00000000" w:rsidRDefault="00DB54A8">
            <w:pPr>
              <w:rPr>
                <w:noProof/>
              </w:rPr>
            </w:pPr>
            <w:r>
              <w:rPr>
                <w:noProof/>
              </w:rPr>
              <w:t>&lt;</w:t>
            </w:r>
            <w:r>
              <w:rPr>
                <w:rStyle w:val="mqInternal"/>
                <w:noProof/>
              </w:rPr>
              <w:t>[1}{2]</w:t>
            </w:r>
          </w:p>
        </w:tc>
        <w:tc>
          <w:tcPr>
            <w:tcW w:w="7407" w:type="dxa"/>
          </w:tcPr>
          <w:p w:rsidR="00000000" w:rsidRDefault="00DB54A8">
            <w:pPr>
              <w:rPr>
                <w:lang w:val="fr-FR"/>
              </w:rPr>
            </w:pPr>
            <w:r>
              <w:rPr>
                <w:lang w:val="fr-FR"/>
              </w:rPr>
              <w:t>&lt;</w:t>
            </w: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37 </w:t>
            </w:r>
            <w:r>
              <w:rPr>
                <w:noProof/>
                <w:sz w:val="16"/>
              </w:rPr>
              <w:br/>
            </w:r>
            <w:r>
              <w:rPr>
                <w:noProof/>
                <w:sz w:val="2"/>
              </w:rPr>
              <w:t>28d1b741-76ec-47ed-92f9-f8250a63a2ed</w:t>
            </w:r>
          </w:p>
        </w:tc>
        <w:tc>
          <w:tcPr>
            <w:tcW w:w="7407" w:type="dxa"/>
            <w:shd w:val="clear" w:color="auto" w:fill="F2F2F2" w:themeFill="background1" w:themeFillShade="F2"/>
          </w:tcPr>
          <w:p w:rsidR="00000000" w:rsidRDefault="00DB54A8">
            <w:pPr>
              <w:rPr>
                <w:noProof/>
              </w:rPr>
            </w:pPr>
            <w:r>
              <w:rPr>
                <w:rStyle w:val="mqInternal"/>
                <w:noProof/>
              </w:rPr>
              <w:t>[1}[2]</w:t>
            </w:r>
            <w:r>
              <w:rPr>
                <w:rStyle w:val="mqInternal"/>
                <w:noProof/>
              </w:rPr>
              <w:t>{3]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38 </w:t>
            </w:r>
            <w:r>
              <w:rPr>
                <w:noProof/>
                <w:sz w:val="16"/>
              </w:rPr>
              <w:br/>
            </w:r>
            <w:r>
              <w:rPr>
                <w:noProof/>
                <w:sz w:val="2"/>
              </w:rPr>
              <w:t>9e25e882-2e85-43da-b1b1-e15ddde34a98</w:t>
            </w:r>
          </w:p>
        </w:tc>
        <w:tc>
          <w:tcPr>
            <w:tcW w:w="7407" w:type="dxa"/>
            <w:shd w:val="clear" w:color="auto" w:fill="F2F2F2" w:themeFill="background1" w:themeFillShade="F2"/>
          </w:tcPr>
          <w:p w:rsidR="00000000" w:rsidRDefault="00DB54A8">
            <w:pPr>
              <w:rPr>
                <w:noProof/>
              </w:rPr>
            </w:pPr>
            <w:r>
              <w:rPr>
                <w:noProof/>
              </w:rPr>
              <w:t>Create App Design</w:t>
            </w:r>
          </w:p>
        </w:tc>
        <w:tc>
          <w:tcPr>
            <w:tcW w:w="7407" w:type="dxa"/>
          </w:tcPr>
          <w:p w:rsidR="00000000" w:rsidRDefault="00DB54A8">
            <w:pPr>
              <w:rPr>
                <w:lang w:val="fr-FR"/>
              </w:rPr>
            </w:pPr>
            <w:r>
              <w:rPr>
                <w:lang w:val="fr-FR"/>
              </w:rPr>
              <w:t>Cr</w:t>
            </w:r>
            <w:r>
              <w:rPr>
                <w:lang w:val="fr-FR"/>
              </w:rPr>
              <w:t>é</w:t>
            </w:r>
            <w:r>
              <w:rPr>
                <w:lang w:val="fr-FR"/>
              </w:rPr>
              <w:t>er une conception d'application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39 </w:t>
            </w:r>
            <w:r>
              <w:rPr>
                <w:noProof/>
                <w:sz w:val="16"/>
              </w:rPr>
              <w:br/>
            </w:r>
            <w:r>
              <w:rPr>
                <w:noProof/>
                <w:sz w:val="2"/>
              </w:rPr>
              <w:t>96ec4e77-093b-4ffd-bd97-e8ffad20fb66</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40 </w:t>
            </w:r>
            <w:r>
              <w:rPr>
                <w:noProof/>
                <w:sz w:val="16"/>
              </w:rPr>
              <w:br/>
            </w:r>
            <w:r>
              <w:rPr>
                <w:noProof/>
                <w:sz w:val="2"/>
              </w:rPr>
              <w:t>854a6a01-4ba3-472c-84a2-df8b1d8a6067</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41 </w:t>
            </w:r>
            <w:r>
              <w:rPr>
                <w:noProof/>
                <w:sz w:val="16"/>
              </w:rPr>
              <w:br/>
            </w:r>
            <w:r>
              <w:rPr>
                <w:noProof/>
                <w:sz w:val="2"/>
              </w:rPr>
              <w:t>7bd4a1f5-84be-4d2a-be05-9c0e79ce9f81</w:t>
            </w:r>
          </w:p>
        </w:tc>
        <w:tc>
          <w:tcPr>
            <w:tcW w:w="7407" w:type="dxa"/>
            <w:shd w:val="clear" w:color="auto" w:fill="F2F2F2" w:themeFill="background1" w:themeFillShade="F2"/>
          </w:tcPr>
          <w:p w:rsidR="00000000" w:rsidRDefault="00DB54A8">
            <w:pPr>
              <w:rPr>
                <w:noProof/>
              </w:rPr>
            </w:pPr>
            <w:r>
              <w:rPr>
                <w:noProof/>
              </w:rPr>
              <w:t>Create Experience</w:t>
            </w:r>
          </w:p>
        </w:tc>
        <w:tc>
          <w:tcPr>
            <w:tcW w:w="7407" w:type="dxa"/>
          </w:tcPr>
          <w:p w:rsidR="00000000" w:rsidRDefault="00DB54A8">
            <w:pPr>
              <w:rPr>
                <w:lang w:val="fr-FR"/>
              </w:rPr>
            </w:pPr>
            <w:r>
              <w:rPr>
                <w:lang w:val="fr-FR"/>
              </w:rPr>
              <w:t>Cr</w:t>
            </w:r>
            <w:r>
              <w:rPr>
                <w:lang w:val="fr-FR"/>
              </w:rPr>
              <w:t>é</w:t>
            </w:r>
            <w:r>
              <w:rPr>
                <w:lang w:val="fr-FR"/>
              </w:rPr>
              <w:t>er l</w:t>
            </w:r>
            <w:r>
              <w:rPr>
                <w:lang w:val="fr-FR"/>
              </w:rPr>
              <w:t>’</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42 </w:t>
            </w:r>
            <w:r>
              <w:rPr>
                <w:noProof/>
                <w:sz w:val="16"/>
              </w:rPr>
              <w:br/>
            </w:r>
            <w:r>
              <w:rPr>
                <w:noProof/>
                <w:sz w:val="2"/>
              </w:rPr>
              <w:t>ec92be51-bc7c-475d-82c7-dbe6eded9752</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43 </w:t>
            </w:r>
            <w:r>
              <w:rPr>
                <w:noProof/>
                <w:sz w:val="16"/>
              </w:rPr>
              <w:br/>
            </w:r>
            <w:r>
              <w:rPr>
                <w:noProof/>
                <w:sz w:val="2"/>
              </w:rPr>
              <w:t>40b0b4df-b32e-4b45-8501-8dd657454367</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44 </w:t>
            </w:r>
            <w:r>
              <w:rPr>
                <w:noProof/>
                <w:sz w:val="16"/>
              </w:rPr>
              <w:br/>
            </w:r>
            <w:r>
              <w:rPr>
                <w:noProof/>
                <w:sz w:val="2"/>
              </w:rPr>
              <w:t>a79040b6-c798-40bb-b3a2-703d4fc6a26c</w:t>
            </w:r>
          </w:p>
        </w:tc>
        <w:tc>
          <w:tcPr>
            <w:tcW w:w="7407" w:type="dxa"/>
            <w:shd w:val="clear" w:color="auto" w:fill="F2F2F2" w:themeFill="background1" w:themeFillShade="F2"/>
          </w:tcPr>
          <w:p w:rsidR="00000000" w:rsidRDefault="00DB54A8">
            <w:pPr>
              <w:rPr>
                <w:noProof/>
              </w:rPr>
            </w:pPr>
            <w:r>
              <w:rPr>
                <w:noProof/>
              </w:rPr>
              <w:t>Create Users</w:t>
            </w:r>
          </w:p>
        </w:tc>
        <w:tc>
          <w:tcPr>
            <w:tcW w:w="7407" w:type="dxa"/>
          </w:tcPr>
          <w:p w:rsidR="00000000" w:rsidRDefault="00DB54A8">
            <w:pPr>
              <w:rPr>
                <w:lang w:val="fr-FR"/>
              </w:rPr>
            </w:pPr>
            <w:r>
              <w:rPr>
                <w:lang w:val="fr-FR"/>
              </w:rPr>
              <w:t>Cr</w:t>
            </w:r>
            <w:r>
              <w:rPr>
                <w:lang w:val="fr-FR"/>
              </w:rPr>
              <w:t>é</w:t>
            </w:r>
            <w:r>
              <w:rPr>
                <w:lang w:val="fr-FR"/>
              </w:rPr>
              <w:t>ation d</w:t>
            </w:r>
            <w:r>
              <w:rPr>
                <w:lang w:val="fr-FR"/>
              </w:rPr>
              <w:t>’</w:t>
            </w:r>
            <w:r>
              <w:rPr>
                <w:lang w:val="fr-FR"/>
              </w:rPr>
              <w:t>utilisateurs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45 </w:t>
            </w:r>
            <w:r>
              <w:rPr>
                <w:noProof/>
                <w:sz w:val="16"/>
              </w:rPr>
              <w:br/>
            </w:r>
            <w:r>
              <w:rPr>
                <w:noProof/>
                <w:sz w:val="2"/>
              </w:rPr>
              <w:t>86393421-72af-40f8-803c-6d641724014e</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46 </w:t>
            </w:r>
            <w:r>
              <w:rPr>
                <w:noProof/>
                <w:sz w:val="16"/>
              </w:rPr>
              <w:br/>
            </w:r>
            <w:r>
              <w:rPr>
                <w:noProof/>
                <w:sz w:val="2"/>
              </w:rPr>
              <w:t>87d1ed62-dff0-423e-95e6-71a0b20ee6bd</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47 </w:t>
            </w:r>
            <w:r>
              <w:rPr>
                <w:noProof/>
                <w:sz w:val="16"/>
              </w:rPr>
              <w:br/>
            </w:r>
            <w:r>
              <w:rPr>
                <w:noProof/>
                <w:sz w:val="2"/>
              </w:rPr>
              <w:t>47f620f6-8991-4e31-bf87-7a82bb782f49</w:t>
            </w:r>
          </w:p>
        </w:tc>
        <w:tc>
          <w:tcPr>
            <w:tcW w:w="7407" w:type="dxa"/>
            <w:shd w:val="clear" w:color="auto" w:fill="F2F2F2" w:themeFill="background1" w:themeFillShade="F2"/>
          </w:tcPr>
          <w:p w:rsidR="00000000" w:rsidRDefault="00DB54A8">
            <w:pPr>
              <w:rPr>
                <w:noProof/>
              </w:rPr>
            </w:pPr>
            <w:r>
              <w:rPr>
                <w:noProof/>
              </w:rPr>
              <w:t>Creating Apps</w:t>
            </w:r>
          </w:p>
        </w:tc>
        <w:tc>
          <w:tcPr>
            <w:tcW w:w="7407" w:type="dxa"/>
          </w:tcPr>
          <w:p w:rsidR="00000000" w:rsidRDefault="00DB54A8">
            <w:pPr>
              <w:rPr>
                <w:lang w:val="fr-FR"/>
              </w:rPr>
            </w:pPr>
            <w:r>
              <w:rPr>
                <w:lang w:val="fr-FR"/>
              </w:rPr>
              <w:t>Cr</w:t>
            </w:r>
            <w:r>
              <w:rPr>
                <w:lang w:val="fr-FR"/>
              </w:rPr>
              <w:t>é</w:t>
            </w:r>
            <w:r>
              <w:rPr>
                <w:lang w:val="fr-FR"/>
              </w:rPr>
              <w:t>ation d'applications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48 </w:t>
            </w:r>
            <w:r>
              <w:rPr>
                <w:noProof/>
                <w:sz w:val="16"/>
              </w:rPr>
              <w:br/>
            </w:r>
            <w:r>
              <w:rPr>
                <w:noProof/>
                <w:sz w:val="2"/>
              </w:rPr>
              <w:t>da1a31fd-b636-4e70-9612-062eeab2</w:t>
            </w:r>
            <w:r>
              <w:rPr>
                <w:noProof/>
                <w:sz w:val="2"/>
              </w:rPr>
              <w:t>72d5</w:t>
            </w:r>
          </w:p>
        </w:tc>
        <w:tc>
          <w:tcPr>
            <w:tcW w:w="7407" w:type="dxa"/>
            <w:shd w:val="clear" w:color="auto" w:fill="F2F2F2" w:themeFill="background1" w:themeFillShade="F2"/>
          </w:tcPr>
          <w:p w:rsidR="00000000" w:rsidRDefault="00DB54A8">
            <w:pPr>
              <w:rPr>
                <w:noProof/>
              </w:rPr>
            </w:pPr>
            <w:r>
              <w:rPr>
                <w:rStyle w:val="mqInternal"/>
                <w:noProof/>
              </w:rPr>
              <w:t>[1]</w:t>
            </w:r>
          </w:p>
        </w:tc>
        <w:tc>
          <w:tcPr>
            <w:tcW w:w="7407" w:type="dxa"/>
          </w:tcPr>
          <w:p w:rsidR="00000000" w:rsidRDefault="00DB54A8">
            <w:pPr>
              <w:rPr>
                <w:lang w:val="fr-FR"/>
              </w:rPr>
            </w:pP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49 </w:t>
            </w:r>
            <w:r>
              <w:rPr>
                <w:noProof/>
                <w:sz w:val="16"/>
              </w:rPr>
              <w:br/>
            </w:r>
            <w:r>
              <w:rPr>
                <w:noProof/>
                <w:sz w:val="2"/>
              </w:rPr>
              <w:t>efe632d9-c369-476a-b9e3-7e6f1326a8de</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50 </w:t>
            </w:r>
            <w:r>
              <w:rPr>
                <w:noProof/>
                <w:sz w:val="16"/>
              </w:rPr>
              <w:br/>
            </w:r>
            <w:r>
              <w:rPr>
                <w:noProof/>
                <w:sz w:val="2"/>
              </w:rPr>
              <w:t>8c4f9940-bfc9-417a-84d3-9b5b5d34696a</w:t>
            </w:r>
          </w:p>
        </w:tc>
        <w:tc>
          <w:tcPr>
            <w:tcW w:w="7407" w:type="dxa"/>
            <w:shd w:val="clear" w:color="auto" w:fill="F2F2F2" w:themeFill="background1" w:themeFillShade="F2"/>
          </w:tcPr>
          <w:p w:rsidR="00000000" w:rsidRDefault="00DB54A8">
            <w:pPr>
              <w:rPr>
                <w:noProof/>
              </w:rPr>
            </w:pPr>
            <w:r>
              <w:rPr>
                <w:noProof/>
              </w:rPr>
              <w:t>Creating your Application</w:t>
            </w:r>
          </w:p>
        </w:tc>
        <w:tc>
          <w:tcPr>
            <w:tcW w:w="7407" w:type="dxa"/>
          </w:tcPr>
          <w:p w:rsidR="00000000" w:rsidRDefault="00DB54A8">
            <w:pPr>
              <w:rPr>
                <w:lang w:val="fr-FR"/>
              </w:rPr>
            </w:pPr>
            <w:r>
              <w:rPr>
                <w:lang w:val="fr-FR"/>
              </w:rPr>
              <w:t>Cr</w:t>
            </w:r>
            <w:r>
              <w:rPr>
                <w:lang w:val="fr-FR"/>
              </w:rPr>
              <w:t>é</w:t>
            </w:r>
            <w:r>
              <w:rPr>
                <w:lang w:val="fr-FR"/>
              </w:rPr>
              <w:t>ation de votre application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51 </w:t>
            </w:r>
            <w:r>
              <w:rPr>
                <w:noProof/>
                <w:sz w:val="16"/>
              </w:rPr>
              <w:br/>
            </w:r>
            <w:r>
              <w:rPr>
                <w:noProof/>
                <w:sz w:val="2"/>
              </w:rPr>
              <w:t>b272928b-7854-4d56-acd4-1c1e74fe8d50</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52 </w:t>
            </w:r>
            <w:r>
              <w:rPr>
                <w:noProof/>
                <w:sz w:val="16"/>
              </w:rPr>
              <w:br/>
            </w:r>
            <w:r>
              <w:rPr>
                <w:noProof/>
                <w:sz w:val="2"/>
              </w:rPr>
              <w:t>3d0adc89-f55b-4cd8-87a9-3b1cd1e221c0</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53 </w:t>
            </w:r>
            <w:r>
              <w:rPr>
                <w:noProof/>
                <w:sz w:val="16"/>
              </w:rPr>
              <w:br/>
            </w:r>
            <w:r>
              <w:rPr>
                <w:noProof/>
                <w:sz w:val="2"/>
              </w:rPr>
              <w:t>1a156dc5-88ac-415f-b7ae-a1bd58f1fbc4</w:t>
            </w:r>
          </w:p>
        </w:tc>
        <w:tc>
          <w:tcPr>
            <w:tcW w:w="7407" w:type="dxa"/>
            <w:shd w:val="clear" w:color="auto" w:fill="F2F2F2" w:themeFill="background1" w:themeFillShade="F2"/>
          </w:tcPr>
          <w:p w:rsidR="00000000" w:rsidRDefault="00DB54A8">
            <w:pPr>
              <w:rPr>
                <w:noProof/>
              </w:rPr>
            </w:pPr>
            <w:r>
              <w:rPr>
                <w:noProof/>
              </w:rPr>
              <w:t>Create Playlist</w:t>
            </w:r>
          </w:p>
        </w:tc>
        <w:tc>
          <w:tcPr>
            <w:tcW w:w="7407" w:type="dxa"/>
          </w:tcPr>
          <w:p w:rsidR="00000000" w:rsidRDefault="00DB54A8">
            <w:pPr>
              <w:rPr>
                <w:lang w:val="fr-FR"/>
              </w:rPr>
            </w:pPr>
            <w:r>
              <w:rPr>
                <w:lang w:val="fr-FR"/>
              </w:rPr>
              <w:t>Cr</w:t>
            </w:r>
            <w:r>
              <w:rPr>
                <w:lang w:val="fr-FR"/>
              </w:rPr>
              <w:t>é</w:t>
            </w:r>
            <w:r>
              <w:rPr>
                <w:lang w:val="fr-FR"/>
              </w:rPr>
              <w:t>er une liste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54 </w:t>
            </w:r>
            <w:r>
              <w:rPr>
                <w:noProof/>
                <w:sz w:val="16"/>
              </w:rPr>
              <w:br/>
            </w:r>
            <w:r>
              <w:rPr>
                <w:noProof/>
                <w:sz w:val="2"/>
              </w:rPr>
              <w:t>744f6f31-fe08-4da2-8362-26e840360724</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55 </w:t>
            </w:r>
            <w:r>
              <w:rPr>
                <w:noProof/>
                <w:sz w:val="16"/>
              </w:rPr>
              <w:br/>
            </w:r>
            <w:r>
              <w:rPr>
                <w:noProof/>
                <w:sz w:val="2"/>
              </w:rPr>
              <w:t>3680ad63-e8dc-485b-8629-f888f2107035</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w:t>
            </w:r>
            <w:r>
              <w:rPr>
                <w:rStyle w:val="mqInternal"/>
                <w:noProof/>
                <w:lang w:val="fr-FR"/>
              </w:rPr>
              <w:t>{3]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56 </w:t>
            </w:r>
            <w:r>
              <w:rPr>
                <w:noProof/>
                <w:sz w:val="16"/>
              </w:rPr>
              <w:br/>
            </w:r>
            <w:r>
              <w:rPr>
                <w:noProof/>
                <w:sz w:val="2"/>
              </w:rPr>
              <w:t>683cabcd-242f-4277-bc83-6860edf1734b</w:t>
            </w:r>
          </w:p>
        </w:tc>
        <w:tc>
          <w:tcPr>
            <w:tcW w:w="7407" w:type="dxa"/>
            <w:shd w:val="clear" w:color="auto" w:fill="F2F2F2" w:themeFill="background1" w:themeFillShade="F2"/>
          </w:tcPr>
          <w:p w:rsidR="00000000" w:rsidRDefault="00DB54A8">
            <w:pPr>
              <w:rPr>
                <w:noProof/>
              </w:rPr>
            </w:pPr>
            <w:r>
              <w:rPr>
                <w:noProof/>
              </w:rPr>
              <w:t>Dashboard</w:t>
            </w:r>
          </w:p>
        </w:tc>
        <w:tc>
          <w:tcPr>
            <w:tcW w:w="7407" w:type="dxa"/>
          </w:tcPr>
          <w:p w:rsidR="00000000" w:rsidRDefault="00DB54A8">
            <w:pPr>
              <w:rPr>
                <w:lang w:val="fr-FR"/>
              </w:rPr>
            </w:pPr>
            <w:r>
              <w:rPr>
                <w:lang w:val="fr-FR"/>
              </w:rPr>
              <w:t>Tableau de bord</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57 </w:t>
            </w:r>
            <w:r>
              <w:rPr>
                <w:noProof/>
                <w:sz w:val="16"/>
              </w:rPr>
              <w:br/>
            </w:r>
            <w:r>
              <w:rPr>
                <w:noProof/>
                <w:sz w:val="2"/>
              </w:rPr>
              <w:t>6902d13d-c6aa-4706-9eb6-988cbe899ed6</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58 </w:t>
            </w:r>
            <w:r>
              <w:rPr>
                <w:noProof/>
                <w:sz w:val="16"/>
              </w:rPr>
              <w:br/>
            </w:r>
            <w:r>
              <w:rPr>
                <w:noProof/>
                <w:sz w:val="2"/>
              </w:rPr>
              <w:t>515881ae-a652-4f10-a67a-244649a77531</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59 </w:t>
            </w:r>
            <w:r>
              <w:rPr>
                <w:noProof/>
                <w:sz w:val="16"/>
              </w:rPr>
              <w:br/>
            </w:r>
            <w:r>
              <w:rPr>
                <w:noProof/>
                <w:sz w:val="2"/>
              </w:rPr>
              <w:t>5c16cdc1-a2bb-4828-b9eb-4dd9e69b062f</w:t>
            </w:r>
          </w:p>
        </w:tc>
        <w:tc>
          <w:tcPr>
            <w:tcW w:w="7407" w:type="dxa"/>
            <w:shd w:val="clear" w:color="auto" w:fill="F2F2F2" w:themeFill="background1" w:themeFillShade="F2"/>
          </w:tcPr>
          <w:p w:rsidR="00000000" w:rsidRDefault="00DB54A8">
            <w:pPr>
              <w:rPr>
                <w:noProof/>
              </w:rPr>
            </w:pPr>
            <w:r>
              <w:rPr>
                <w:noProof/>
              </w:rPr>
              <w:t>Data Collection</w:t>
            </w:r>
          </w:p>
        </w:tc>
        <w:tc>
          <w:tcPr>
            <w:tcW w:w="7407" w:type="dxa"/>
          </w:tcPr>
          <w:p w:rsidR="00000000" w:rsidRDefault="00DB54A8">
            <w:pPr>
              <w:rPr>
                <w:lang w:val="fr-FR"/>
              </w:rPr>
            </w:pPr>
            <w:r>
              <w:rPr>
                <w:lang w:val="fr-FR"/>
              </w:rPr>
              <w:t>Collection de donn</w:t>
            </w:r>
            <w:r>
              <w:rPr>
                <w:lang w:val="fr-FR"/>
              </w:rPr>
              <w:t>é</w:t>
            </w:r>
            <w:r>
              <w:rPr>
                <w:lang w:val="fr-FR"/>
              </w:rPr>
              <w:t>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60 </w:t>
            </w:r>
            <w:r>
              <w:rPr>
                <w:noProof/>
                <w:sz w:val="16"/>
              </w:rPr>
              <w:br/>
            </w:r>
            <w:r>
              <w:rPr>
                <w:noProof/>
                <w:sz w:val="2"/>
              </w:rPr>
              <w:t>d70b66d3-8496-4209-b4b5-77098e84ebb6</w:t>
            </w:r>
          </w:p>
        </w:tc>
        <w:tc>
          <w:tcPr>
            <w:tcW w:w="7407" w:type="dxa"/>
            <w:shd w:val="clear" w:color="auto" w:fill="F2F2F2" w:themeFill="background1" w:themeFillShade="F2"/>
          </w:tcPr>
          <w:p w:rsidR="00000000" w:rsidRDefault="00DB54A8">
            <w:pPr>
              <w:rPr>
                <w:noProof/>
              </w:rPr>
            </w:pPr>
            <w:r>
              <w:rPr>
                <w:rStyle w:val="mqInternal"/>
                <w:noProof/>
              </w:rPr>
              <w:t>[1]</w:t>
            </w:r>
          </w:p>
        </w:tc>
        <w:tc>
          <w:tcPr>
            <w:tcW w:w="7407" w:type="dxa"/>
          </w:tcPr>
          <w:p w:rsidR="00000000" w:rsidRDefault="00DB54A8">
            <w:pPr>
              <w:rPr>
                <w:lang w:val="fr-FR"/>
              </w:rPr>
            </w:pP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61 </w:t>
            </w:r>
            <w:r>
              <w:rPr>
                <w:noProof/>
                <w:sz w:val="16"/>
              </w:rPr>
              <w:br/>
            </w:r>
            <w:r>
              <w:rPr>
                <w:noProof/>
                <w:sz w:val="2"/>
              </w:rPr>
              <w:t>11b11af4-b4dd-4e1a-9591-28d82375206d</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62 </w:t>
            </w:r>
            <w:r>
              <w:rPr>
                <w:noProof/>
                <w:sz w:val="16"/>
              </w:rPr>
              <w:br/>
            </w:r>
            <w:r>
              <w:rPr>
                <w:noProof/>
                <w:sz w:val="2"/>
              </w:rPr>
              <w:t>00968d42-3521-4a9f-811b-ee200f489c63</w:t>
            </w:r>
          </w:p>
        </w:tc>
        <w:tc>
          <w:tcPr>
            <w:tcW w:w="7407" w:type="dxa"/>
            <w:shd w:val="clear" w:color="auto" w:fill="F2F2F2" w:themeFill="background1" w:themeFillShade="F2"/>
          </w:tcPr>
          <w:p w:rsidR="00000000" w:rsidRDefault="00DB54A8">
            <w:pPr>
              <w:rPr>
                <w:noProof/>
              </w:rPr>
            </w:pPr>
            <w:r>
              <w:rPr>
                <w:noProof/>
              </w:rPr>
              <w:t>Design Considerations</w:t>
            </w:r>
          </w:p>
        </w:tc>
        <w:tc>
          <w:tcPr>
            <w:tcW w:w="7407" w:type="dxa"/>
          </w:tcPr>
          <w:p w:rsidR="00000000" w:rsidRDefault="00DB54A8">
            <w:pPr>
              <w:rPr>
                <w:lang w:val="fr-FR"/>
              </w:rPr>
            </w:pPr>
            <w:r>
              <w:rPr>
                <w:lang w:val="fr-FR"/>
              </w:rPr>
              <w:t>Consid</w:t>
            </w:r>
            <w:r>
              <w:rPr>
                <w:lang w:val="fr-FR"/>
              </w:rPr>
              <w:t>é</w:t>
            </w:r>
            <w:r>
              <w:rPr>
                <w:lang w:val="fr-FR"/>
              </w:rPr>
              <w:t>rations de conception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63 </w:t>
            </w:r>
            <w:r>
              <w:rPr>
                <w:noProof/>
                <w:sz w:val="16"/>
              </w:rPr>
              <w:br/>
            </w:r>
            <w:r>
              <w:rPr>
                <w:noProof/>
                <w:sz w:val="2"/>
              </w:rPr>
              <w:t>dc6aa79a-b2fc-4188-9de4-</w:t>
            </w:r>
            <w:r>
              <w:rPr>
                <w:noProof/>
                <w:sz w:val="2"/>
              </w:rPr>
              <w:t>79acbfb4613f</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64 </w:t>
            </w:r>
            <w:r>
              <w:rPr>
                <w:noProof/>
                <w:sz w:val="16"/>
              </w:rPr>
              <w:br/>
            </w:r>
            <w:r>
              <w:rPr>
                <w:noProof/>
                <w:sz w:val="2"/>
              </w:rPr>
              <w:t>37d329cc-6a35-4a5b-ba4b-697f2d143e25</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65 </w:t>
            </w:r>
            <w:r>
              <w:rPr>
                <w:noProof/>
                <w:sz w:val="16"/>
              </w:rPr>
              <w:br/>
            </w:r>
            <w:r>
              <w:rPr>
                <w:noProof/>
                <w:sz w:val="2"/>
              </w:rPr>
              <w:t>19a78827-0b23-4852-a709-23d6b563526e</w:t>
            </w:r>
          </w:p>
        </w:tc>
        <w:tc>
          <w:tcPr>
            <w:tcW w:w="7407" w:type="dxa"/>
            <w:shd w:val="clear" w:color="auto" w:fill="F2F2F2" w:themeFill="background1" w:themeFillShade="F2"/>
          </w:tcPr>
          <w:p w:rsidR="00000000" w:rsidRDefault="00DB54A8">
            <w:pPr>
              <w:rPr>
                <w:noProof/>
              </w:rPr>
            </w:pPr>
            <w:r>
              <w:rPr>
                <w:noProof/>
              </w:rPr>
              <w:t>Delivery System</w:t>
            </w:r>
          </w:p>
        </w:tc>
        <w:tc>
          <w:tcPr>
            <w:tcW w:w="7407" w:type="dxa"/>
          </w:tcPr>
          <w:p w:rsidR="00000000" w:rsidRDefault="00DB54A8">
            <w:pPr>
              <w:rPr>
                <w:lang w:val="fr-FR"/>
              </w:rPr>
            </w:pPr>
            <w:r>
              <w:rPr>
                <w:lang w:val="fr-FR"/>
              </w:rPr>
              <w:t>Syst</w:t>
            </w:r>
            <w:r>
              <w:rPr>
                <w:lang w:val="fr-FR"/>
              </w:rPr>
              <w:t>è</w:t>
            </w:r>
            <w:r>
              <w:rPr>
                <w:lang w:val="fr-FR"/>
              </w:rPr>
              <w:t>me de livraison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66 </w:t>
            </w:r>
            <w:r>
              <w:rPr>
                <w:noProof/>
                <w:sz w:val="16"/>
              </w:rPr>
              <w:br/>
            </w:r>
            <w:r>
              <w:rPr>
                <w:noProof/>
                <w:sz w:val="2"/>
              </w:rPr>
              <w:t>371d193e-2221-4946-9869-b55c79917a6c</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67 </w:t>
            </w:r>
            <w:r>
              <w:rPr>
                <w:noProof/>
                <w:sz w:val="16"/>
              </w:rPr>
              <w:br/>
            </w:r>
            <w:r>
              <w:rPr>
                <w:noProof/>
                <w:sz w:val="2"/>
              </w:rPr>
              <w:t>5581d2cf-30b7-4a77-bc27-c0ef9258c9c0</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68 </w:t>
            </w:r>
            <w:r>
              <w:rPr>
                <w:noProof/>
                <w:sz w:val="16"/>
              </w:rPr>
              <w:br/>
            </w:r>
            <w:r>
              <w:rPr>
                <w:noProof/>
                <w:sz w:val="2"/>
              </w:rPr>
              <w:t>a5bb0d2b-a703-4d13-bd54-22880df8279e</w:t>
            </w:r>
          </w:p>
        </w:tc>
        <w:tc>
          <w:tcPr>
            <w:tcW w:w="7407" w:type="dxa"/>
            <w:shd w:val="clear" w:color="auto" w:fill="F2F2F2" w:themeFill="background1" w:themeFillShade="F2"/>
          </w:tcPr>
          <w:p w:rsidR="00000000" w:rsidRDefault="00DB54A8">
            <w:pPr>
              <w:rPr>
                <w:noProof/>
              </w:rPr>
            </w:pPr>
            <w:r>
              <w:rPr>
                <w:noProof/>
              </w:rPr>
              <w:t>Developer</w:t>
            </w:r>
          </w:p>
        </w:tc>
        <w:tc>
          <w:tcPr>
            <w:tcW w:w="7407" w:type="dxa"/>
          </w:tcPr>
          <w:p w:rsidR="00000000" w:rsidRDefault="00DB54A8">
            <w:pPr>
              <w:rPr>
                <w:lang w:val="fr-FR"/>
              </w:rPr>
            </w:pPr>
            <w:r>
              <w:rPr>
                <w:lang w:val="fr-FR"/>
              </w:rPr>
              <w:t>D</w:t>
            </w:r>
            <w:r>
              <w:rPr>
                <w:lang w:val="fr-FR"/>
              </w:rPr>
              <w:t>é</w:t>
            </w:r>
            <w:r>
              <w:rPr>
                <w:lang w:val="fr-FR"/>
              </w:rPr>
              <w:t>veloppeur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69 </w:t>
            </w:r>
            <w:r>
              <w:rPr>
                <w:noProof/>
                <w:sz w:val="16"/>
              </w:rPr>
              <w:br/>
            </w:r>
            <w:r>
              <w:rPr>
                <w:noProof/>
                <w:sz w:val="2"/>
              </w:rPr>
              <w:t>0def90f5-e4c0-4305-9f09-d28a6b8a8731</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70 </w:t>
            </w:r>
            <w:r>
              <w:rPr>
                <w:noProof/>
                <w:sz w:val="16"/>
              </w:rPr>
              <w:br/>
            </w:r>
            <w:r>
              <w:rPr>
                <w:noProof/>
                <w:sz w:val="2"/>
              </w:rPr>
              <w:t>0e8fdc79-5fa5-434a-916c-b46b3086374c</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71 </w:t>
            </w:r>
            <w:r>
              <w:rPr>
                <w:noProof/>
                <w:sz w:val="16"/>
              </w:rPr>
              <w:br/>
            </w:r>
            <w:r>
              <w:rPr>
                <w:noProof/>
                <w:sz w:val="2"/>
              </w:rPr>
              <w:t>76df0b6f-c656-42ba-a637-18d31805a72c</w:t>
            </w:r>
          </w:p>
        </w:tc>
        <w:tc>
          <w:tcPr>
            <w:tcW w:w="7407" w:type="dxa"/>
            <w:shd w:val="clear" w:color="auto" w:fill="F2F2F2" w:themeFill="background1" w:themeFillShade="F2"/>
          </w:tcPr>
          <w:p w:rsidR="00000000" w:rsidRDefault="00DB54A8">
            <w:pPr>
              <w:rPr>
                <w:noProof/>
              </w:rPr>
            </w:pPr>
            <w:r>
              <w:rPr>
                <w:noProof/>
              </w:rPr>
              <w:t>Documentation</w:t>
            </w:r>
          </w:p>
        </w:tc>
        <w:tc>
          <w:tcPr>
            <w:tcW w:w="7407" w:type="dxa"/>
          </w:tcPr>
          <w:p w:rsidR="00000000" w:rsidRDefault="00DB54A8">
            <w:pPr>
              <w:rPr>
                <w:lang w:val="fr-FR"/>
              </w:rPr>
            </w:pPr>
            <w:r>
              <w:rPr>
                <w:lang w:val="fr-FR"/>
              </w:rPr>
              <w:t>Documentation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72 </w:t>
            </w:r>
            <w:r>
              <w:rPr>
                <w:noProof/>
                <w:sz w:val="16"/>
              </w:rPr>
              <w:br/>
            </w:r>
            <w:r>
              <w:rPr>
                <w:noProof/>
                <w:sz w:val="2"/>
              </w:rPr>
              <w:t>b4439267-24f6-4664-936d-f58fc7640767</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73 </w:t>
            </w:r>
            <w:r>
              <w:rPr>
                <w:noProof/>
                <w:sz w:val="16"/>
              </w:rPr>
              <w:br/>
            </w:r>
            <w:r>
              <w:rPr>
                <w:noProof/>
                <w:sz w:val="2"/>
              </w:rPr>
              <w:t>604cdbfe-32ce-490a-b999-fc4b99127d3a</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74 </w:t>
            </w:r>
            <w:r>
              <w:rPr>
                <w:noProof/>
                <w:sz w:val="16"/>
              </w:rPr>
              <w:br/>
            </w:r>
            <w:r>
              <w:rPr>
                <w:noProof/>
                <w:sz w:val="2"/>
              </w:rPr>
              <w:t>0830d459-c836-4eeb-8250-2933f0f9f8d8</w:t>
            </w:r>
          </w:p>
        </w:tc>
        <w:tc>
          <w:tcPr>
            <w:tcW w:w="7407" w:type="dxa"/>
            <w:shd w:val="clear" w:color="auto" w:fill="F2F2F2" w:themeFill="background1" w:themeFillShade="F2"/>
          </w:tcPr>
          <w:p w:rsidR="00000000" w:rsidRDefault="00DB54A8">
            <w:pPr>
              <w:rPr>
                <w:noProof/>
              </w:rPr>
            </w:pPr>
            <w:r>
              <w:rPr>
                <w:noProof/>
              </w:rPr>
              <w:t>Encoding Guides</w:t>
            </w:r>
          </w:p>
        </w:tc>
        <w:tc>
          <w:tcPr>
            <w:tcW w:w="7407" w:type="dxa"/>
          </w:tcPr>
          <w:p w:rsidR="00000000" w:rsidRDefault="00DB54A8">
            <w:pPr>
              <w:rPr>
                <w:lang w:val="fr-FR"/>
              </w:rPr>
            </w:pPr>
            <w:r>
              <w:rPr>
                <w:lang w:val="fr-FR"/>
              </w:rPr>
              <w:t>Guides d'encodage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75 </w:t>
            </w:r>
            <w:r>
              <w:rPr>
                <w:noProof/>
                <w:sz w:val="16"/>
              </w:rPr>
              <w:br/>
            </w:r>
            <w:r>
              <w:rPr>
                <w:noProof/>
                <w:sz w:val="2"/>
              </w:rPr>
              <w:t>e22dffae-5cb7-447d-87a1-e51d0530dbb1</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76 </w:t>
            </w:r>
            <w:r>
              <w:rPr>
                <w:noProof/>
                <w:sz w:val="16"/>
              </w:rPr>
              <w:br/>
            </w:r>
            <w:r>
              <w:rPr>
                <w:noProof/>
                <w:sz w:val="2"/>
              </w:rPr>
              <w:t>2b38482e-53c0-4cf2-89ea-eb8a5b82cf38</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77 </w:t>
            </w:r>
            <w:r>
              <w:rPr>
                <w:noProof/>
                <w:sz w:val="16"/>
              </w:rPr>
              <w:br/>
            </w:r>
            <w:r>
              <w:rPr>
                <w:noProof/>
                <w:sz w:val="2"/>
              </w:rPr>
              <w:t>7a5b78b0-c23b-4e69-82dc-4b753a8cccff</w:t>
            </w:r>
          </w:p>
        </w:tc>
        <w:tc>
          <w:tcPr>
            <w:tcW w:w="7407" w:type="dxa"/>
            <w:shd w:val="clear" w:color="auto" w:fill="F2F2F2" w:themeFill="background1" w:themeFillShade="F2"/>
          </w:tcPr>
          <w:p w:rsidR="00000000" w:rsidRDefault="00DB54A8">
            <w:pPr>
              <w:rPr>
                <w:noProof/>
              </w:rPr>
            </w:pPr>
            <w:r>
              <w:rPr>
                <w:noProof/>
              </w:rPr>
              <w:t>Encoding Settings</w:t>
            </w:r>
          </w:p>
        </w:tc>
        <w:tc>
          <w:tcPr>
            <w:tcW w:w="7407" w:type="dxa"/>
          </w:tcPr>
          <w:p w:rsidR="00000000" w:rsidRDefault="00DB54A8">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78 </w:t>
            </w:r>
            <w:r>
              <w:rPr>
                <w:noProof/>
                <w:sz w:val="16"/>
              </w:rPr>
              <w:br/>
            </w:r>
            <w:r>
              <w:rPr>
                <w:noProof/>
                <w:sz w:val="2"/>
              </w:rPr>
              <w:t>94159b4d-24dd-4ab2-88f9-b1dc248ae</w:t>
            </w:r>
            <w:r>
              <w:rPr>
                <w:noProof/>
                <w:sz w:val="2"/>
              </w:rPr>
              <w:t>6bc</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79 </w:t>
            </w:r>
            <w:r>
              <w:rPr>
                <w:noProof/>
                <w:sz w:val="16"/>
              </w:rPr>
              <w:br/>
            </w:r>
            <w:r>
              <w:rPr>
                <w:noProof/>
                <w:sz w:val="2"/>
              </w:rPr>
              <w:t>59570343-eab2-4380-a4d1-66d9a6acd714</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80 </w:t>
            </w:r>
            <w:r>
              <w:rPr>
                <w:noProof/>
                <w:sz w:val="16"/>
              </w:rPr>
              <w:br/>
            </w:r>
            <w:r>
              <w:rPr>
                <w:noProof/>
                <w:sz w:val="2"/>
              </w:rPr>
              <w:t>ef8339ac-4cdc-462f-9c2e-491a2e563a03</w:t>
            </w:r>
          </w:p>
        </w:tc>
        <w:tc>
          <w:tcPr>
            <w:tcW w:w="7407" w:type="dxa"/>
            <w:shd w:val="clear" w:color="auto" w:fill="F2F2F2" w:themeFill="background1" w:themeFillShade="F2"/>
          </w:tcPr>
          <w:p w:rsidR="00000000" w:rsidRDefault="00DB54A8">
            <w:pPr>
              <w:rPr>
                <w:noProof/>
              </w:rPr>
            </w:pPr>
            <w:r>
              <w:rPr>
                <w:noProof/>
              </w:rPr>
              <w:t>Errors/Troubleshooting</w:t>
            </w:r>
          </w:p>
        </w:tc>
        <w:tc>
          <w:tcPr>
            <w:tcW w:w="7407" w:type="dxa"/>
          </w:tcPr>
          <w:p w:rsidR="00000000" w:rsidRDefault="00DB54A8">
            <w:pPr>
              <w:rPr>
                <w:lang w:val="fr-FR"/>
              </w:rPr>
            </w:pPr>
            <w:r>
              <w:rPr>
                <w:lang w:val="fr-FR"/>
              </w:rPr>
              <w:t>Erreurs/D</w:t>
            </w:r>
            <w:r>
              <w:rPr>
                <w:lang w:val="fr-FR"/>
              </w:rPr>
              <w:t>é</w:t>
            </w:r>
            <w:r>
              <w:rPr>
                <w:lang w:val="fr-FR"/>
              </w:rPr>
              <w:t>pannage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81 </w:t>
            </w:r>
            <w:r>
              <w:rPr>
                <w:noProof/>
                <w:sz w:val="16"/>
              </w:rPr>
              <w:br/>
            </w:r>
            <w:r>
              <w:rPr>
                <w:noProof/>
                <w:sz w:val="2"/>
              </w:rPr>
              <w:t>c4b13981-4f54-4f26-b9fe-19ef50823a23</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82 </w:t>
            </w:r>
            <w:r>
              <w:rPr>
                <w:noProof/>
                <w:sz w:val="16"/>
              </w:rPr>
              <w:br/>
            </w:r>
            <w:r>
              <w:rPr>
                <w:noProof/>
                <w:sz w:val="2"/>
              </w:rPr>
              <w:t>d507f602-c917-42b6-8bd5-7c6bd0c643b4</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83 </w:t>
            </w:r>
            <w:r>
              <w:rPr>
                <w:noProof/>
                <w:sz w:val="16"/>
              </w:rPr>
              <w:br/>
            </w:r>
            <w:r>
              <w:rPr>
                <w:noProof/>
                <w:sz w:val="2"/>
              </w:rPr>
              <w:t>d3719579-2121-4026-899a-80bb542b3e48</w:t>
            </w:r>
          </w:p>
        </w:tc>
        <w:tc>
          <w:tcPr>
            <w:tcW w:w="7407" w:type="dxa"/>
            <w:shd w:val="clear" w:color="auto" w:fill="F2F2F2" w:themeFill="background1" w:themeFillShade="F2"/>
          </w:tcPr>
          <w:p w:rsidR="00000000" w:rsidRDefault="00DB54A8">
            <w:pPr>
              <w:rPr>
                <w:noProof/>
              </w:rPr>
            </w:pPr>
            <w:r>
              <w:rPr>
                <w:noProof/>
              </w:rPr>
              <w:t>External Link</w:t>
            </w:r>
          </w:p>
        </w:tc>
        <w:tc>
          <w:tcPr>
            <w:tcW w:w="7407" w:type="dxa"/>
          </w:tcPr>
          <w:p w:rsidR="00000000" w:rsidRDefault="00DB54A8">
            <w:pPr>
              <w:rPr>
                <w:lang w:val="fr-FR"/>
              </w:rPr>
            </w:pPr>
            <w:r>
              <w:rPr>
                <w:lang w:val="fr-FR"/>
              </w:rPr>
              <w:t>Lien externe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84 </w:t>
            </w:r>
            <w:r>
              <w:rPr>
                <w:noProof/>
                <w:sz w:val="16"/>
              </w:rPr>
              <w:br/>
            </w:r>
            <w:r>
              <w:rPr>
                <w:noProof/>
                <w:sz w:val="2"/>
              </w:rPr>
              <w:t>1761169f-e522-46cb-9c7e-b953871a1703</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85 </w:t>
            </w:r>
            <w:r>
              <w:rPr>
                <w:noProof/>
                <w:sz w:val="16"/>
              </w:rPr>
              <w:br/>
            </w:r>
            <w:r>
              <w:rPr>
                <w:noProof/>
                <w:sz w:val="2"/>
              </w:rPr>
              <w:t>284b3366-c788-4a85-b1e6-076a194ac138</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86 </w:t>
            </w:r>
            <w:r>
              <w:rPr>
                <w:noProof/>
                <w:sz w:val="16"/>
              </w:rPr>
              <w:br/>
            </w:r>
            <w:r>
              <w:rPr>
                <w:noProof/>
                <w:sz w:val="2"/>
              </w:rPr>
              <w:t>1dec4b15-54d2-4451-a20f-e0d53ff63d9e</w:t>
            </w:r>
          </w:p>
        </w:tc>
        <w:tc>
          <w:tcPr>
            <w:tcW w:w="7407" w:type="dxa"/>
            <w:shd w:val="clear" w:color="auto" w:fill="F2F2F2" w:themeFill="background1" w:themeFillShade="F2"/>
          </w:tcPr>
          <w:p w:rsidR="00000000" w:rsidRDefault="00DB54A8">
            <w:pPr>
              <w:rPr>
                <w:noProof/>
              </w:rPr>
            </w:pPr>
            <w:r>
              <w:rPr>
                <w:noProof/>
              </w:rPr>
              <w:t>General Information</w:t>
            </w:r>
          </w:p>
        </w:tc>
        <w:tc>
          <w:tcPr>
            <w:tcW w:w="7407" w:type="dxa"/>
          </w:tcPr>
          <w:p w:rsidR="00000000" w:rsidRDefault="00DB54A8">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87 </w:t>
            </w:r>
            <w:r>
              <w:rPr>
                <w:noProof/>
                <w:sz w:val="16"/>
              </w:rPr>
              <w:br/>
            </w:r>
            <w:r>
              <w:rPr>
                <w:noProof/>
                <w:sz w:val="2"/>
              </w:rPr>
              <w:t>c36af730-d6e3-4f7d-940b-9d62812a38c4</w:t>
            </w:r>
          </w:p>
        </w:tc>
        <w:tc>
          <w:tcPr>
            <w:tcW w:w="7407" w:type="dxa"/>
            <w:shd w:val="clear" w:color="auto" w:fill="F2F2F2" w:themeFill="background1" w:themeFillShade="F2"/>
          </w:tcPr>
          <w:p w:rsidR="00000000" w:rsidRDefault="00DB54A8">
            <w:pPr>
              <w:rPr>
                <w:noProof/>
              </w:rPr>
            </w:pPr>
            <w:r>
              <w:rPr>
                <w:rStyle w:val="mqInternal"/>
                <w:noProof/>
              </w:rPr>
              <w:t>[1]</w:t>
            </w:r>
          </w:p>
        </w:tc>
        <w:tc>
          <w:tcPr>
            <w:tcW w:w="7407" w:type="dxa"/>
          </w:tcPr>
          <w:p w:rsidR="00000000" w:rsidRDefault="00DB54A8">
            <w:pPr>
              <w:rPr>
                <w:lang w:val="fr-FR"/>
              </w:rPr>
            </w:pP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88 </w:t>
            </w:r>
            <w:r>
              <w:rPr>
                <w:noProof/>
                <w:sz w:val="16"/>
              </w:rPr>
              <w:br/>
            </w:r>
            <w:r>
              <w:rPr>
                <w:noProof/>
                <w:sz w:val="2"/>
              </w:rPr>
              <w:t>160d1d4a-cf88-4864-901b-e352d31a845f</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89 </w:t>
            </w:r>
            <w:r>
              <w:rPr>
                <w:noProof/>
                <w:sz w:val="16"/>
              </w:rPr>
              <w:br/>
            </w:r>
            <w:r>
              <w:rPr>
                <w:noProof/>
                <w:sz w:val="2"/>
              </w:rPr>
              <w:t>2405232d-130c-46d9-ad18-21ea4f6e06a0</w:t>
            </w:r>
          </w:p>
        </w:tc>
        <w:tc>
          <w:tcPr>
            <w:tcW w:w="7407" w:type="dxa"/>
            <w:shd w:val="clear" w:color="auto" w:fill="F2F2F2" w:themeFill="background1" w:themeFillShade="F2"/>
          </w:tcPr>
          <w:p w:rsidR="00000000" w:rsidRDefault="00DB54A8">
            <w:pPr>
              <w:rPr>
                <w:noProof/>
              </w:rPr>
            </w:pPr>
            <w:r>
              <w:rPr>
                <w:noProof/>
              </w:rPr>
              <w:t>Getting Started</w:t>
            </w:r>
          </w:p>
        </w:tc>
        <w:tc>
          <w:tcPr>
            <w:tcW w:w="7407" w:type="dxa"/>
          </w:tcPr>
          <w:p w:rsidR="00000000" w:rsidRDefault="00DB54A8">
            <w:pPr>
              <w:rPr>
                <w:lang w:val="fr-FR"/>
              </w:rPr>
            </w:pPr>
            <w:r>
              <w:rPr>
                <w:lang w:val="fr-FR"/>
              </w:rPr>
              <w:t>Mise en route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90 </w:t>
            </w:r>
            <w:r>
              <w:rPr>
                <w:noProof/>
                <w:sz w:val="16"/>
              </w:rPr>
              <w:br/>
            </w:r>
            <w:r>
              <w:rPr>
                <w:noProof/>
                <w:sz w:val="2"/>
              </w:rPr>
              <w:t>13b1e9b0-d875-453c-afe7-e99cd8033751</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91 </w:t>
            </w:r>
            <w:r>
              <w:rPr>
                <w:noProof/>
                <w:sz w:val="16"/>
              </w:rPr>
              <w:br/>
            </w:r>
            <w:r>
              <w:rPr>
                <w:noProof/>
                <w:sz w:val="2"/>
              </w:rPr>
              <w:t>c6027ae2-29d4-4540-9eb5-177c40800c19</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92 </w:t>
            </w:r>
            <w:r>
              <w:rPr>
                <w:noProof/>
                <w:sz w:val="16"/>
              </w:rPr>
              <w:br/>
            </w:r>
            <w:r>
              <w:rPr>
                <w:noProof/>
                <w:sz w:val="2"/>
              </w:rPr>
              <w:t>8771c6bc-73ca-404c-9962-407d1ca79c18</w:t>
            </w:r>
          </w:p>
        </w:tc>
        <w:tc>
          <w:tcPr>
            <w:tcW w:w="7407" w:type="dxa"/>
            <w:shd w:val="clear" w:color="auto" w:fill="F2F2F2" w:themeFill="background1" w:themeFillShade="F2"/>
          </w:tcPr>
          <w:p w:rsidR="00000000" w:rsidRDefault="00DB54A8">
            <w:pPr>
              <w:rPr>
                <w:noProof/>
              </w:rPr>
            </w:pPr>
            <w:r>
              <w:rPr>
                <w:noProof/>
              </w:rPr>
              <w:t>Guides</w:t>
            </w:r>
          </w:p>
        </w:tc>
        <w:tc>
          <w:tcPr>
            <w:tcW w:w="7407" w:type="dxa"/>
          </w:tcPr>
          <w:p w:rsidR="00000000" w:rsidRDefault="00DB54A8">
            <w:pPr>
              <w:rPr>
                <w:lang w:val="fr-FR"/>
              </w:rPr>
            </w:pPr>
            <w:r>
              <w:rPr>
                <w:lang w:val="fr-FR"/>
              </w:rPr>
              <w:t>Guides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93 </w:t>
            </w:r>
            <w:r>
              <w:rPr>
                <w:noProof/>
                <w:sz w:val="16"/>
              </w:rPr>
              <w:br/>
            </w:r>
            <w:r>
              <w:rPr>
                <w:noProof/>
                <w:sz w:val="2"/>
              </w:rPr>
              <w:t>2be727bf-8798-4452-b8e7-09eedc5e2f8e</w:t>
            </w:r>
          </w:p>
        </w:tc>
        <w:tc>
          <w:tcPr>
            <w:tcW w:w="7407" w:type="dxa"/>
            <w:shd w:val="clear" w:color="auto" w:fill="F2F2F2" w:themeFill="background1" w:themeFillShade="F2"/>
          </w:tcPr>
          <w:p w:rsidR="00000000" w:rsidRDefault="00DB54A8">
            <w:pPr>
              <w:rPr>
                <w:noProof/>
              </w:rPr>
            </w:pPr>
            <w:r>
              <w:rPr>
                <w:rStyle w:val="mqInternal"/>
                <w:noProof/>
              </w:rPr>
              <w:t>[1]</w:t>
            </w:r>
          </w:p>
        </w:tc>
        <w:tc>
          <w:tcPr>
            <w:tcW w:w="7407" w:type="dxa"/>
          </w:tcPr>
          <w:p w:rsidR="00000000" w:rsidRDefault="00DB54A8">
            <w:pPr>
              <w:rPr>
                <w:lang w:val="fr-FR"/>
              </w:rPr>
            </w:pP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94 </w:t>
            </w:r>
            <w:r>
              <w:rPr>
                <w:noProof/>
                <w:sz w:val="16"/>
              </w:rPr>
              <w:br/>
            </w:r>
            <w:r>
              <w:rPr>
                <w:noProof/>
                <w:sz w:val="2"/>
              </w:rPr>
              <w:t>4937cd11-5a04-49a9-aa84-b94793c0ab24</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95 </w:t>
            </w:r>
            <w:r>
              <w:rPr>
                <w:noProof/>
                <w:sz w:val="16"/>
              </w:rPr>
              <w:br/>
            </w:r>
            <w:r>
              <w:rPr>
                <w:noProof/>
                <w:sz w:val="2"/>
              </w:rPr>
              <w:t>265e2996-1716-4a64-a88f-be0ebed45b45</w:t>
            </w:r>
          </w:p>
        </w:tc>
        <w:tc>
          <w:tcPr>
            <w:tcW w:w="7407" w:type="dxa"/>
            <w:shd w:val="clear" w:color="auto" w:fill="F2F2F2" w:themeFill="background1" w:themeFillShade="F2"/>
          </w:tcPr>
          <w:p w:rsidR="00000000" w:rsidRDefault="00DB54A8">
            <w:pPr>
              <w:rPr>
                <w:noProof/>
              </w:rPr>
            </w:pPr>
            <w:r>
              <w:rPr>
                <w:noProof/>
              </w:rPr>
              <w:t>Implementation Phases</w:t>
            </w:r>
          </w:p>
        </w:tc>
        <w:tc>
          <w:tcPr>
            <w:tcW w:w="7407" w:type="dxa"/>
          </w:tcPr>
          <w:p w:rsidR="00000000" w:rsidRDefault="00DB54A8">
            <w:pPr>
              <w:rPr>
                <w:lang w:val="fr-FR"/>
              </w:rPr>
            </w:pPr>
            <w:r>
              <w:rPr>
                <w:lang w:val="fr-FR"/>
              </w:rPr>
              <w:t>Phases d'implantation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96 </w:t>
            </w:r>
            <w:r>
              <w:rPr>
                <w:noProof/>
                <w:sz w:val="16"/>
              </w:rPr>
              <w:br/>
            </w:r>
            <w:r>
              <w:rPr>
                <w:noProof/>
                <w:sz w:val="2"/>
              </w:rPr>
              <w:t>8b978c20-d6fb-436a-832f-28ed4b5abf0c</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97 </w:t>
            </w:r>
            <w:r>
              <w:rPr>
                <w:noProof/>
                <w:sz w:val="16"/>
              </w:rPr>
              <w:br/>
            </w:r>
            <w:r>
              <w:rPr>
                <w:noProof/>
                <w:sz w:val="2"/>
              </w:rPr>
              <w:t>7bd5c1e5-d27e-4ac9-bf78-006a93c6cd31</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w:t>
            </w:r>
            <w:r>
              <w:rPr>
                <w:rStyle w:val="mqInternal"/>
                <w:noProof/>
                <w:lang w:val="fr-FR"/>
              </w:rPr>
              <w:t>]{3]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98 </w:t>
            </w:r>
            <w:r>
              <w:rPr>
                <w:noProof/>
                <w:sz w:val="16"/>
              </w:rPr>
              <w:br/>
            </w:r>
            <w:r>
              <w:rPr>
                <w:noProof/>
                <w:sz w:val="2"/>
              </w:rPr>
              <w:t>53419ca6-bf14-4d9e-834c-2d337f4d73ea</w:t>
            </w:r>
          </w:p>
        </w:tc>
        <w:tc>
          <w:tcPr>
            <w:tcW w:w="7407" w:type="dxa"/>
            <w:shd w:val="clear" w:color="auto" w:fill="F2F2F2" w:themeFill="background1" w:themeFillShade="F2"/>
          </w:tcPr>
          <w:p w:rsidR="00000000" w:rsidRDefault="00DB54A8">
            <w:pPr>
              <w:rPr>
                <w:noProof/>
              </w:rPr>
            </w:pPr>
            <w:r>
              <w:rPr>
                <w:noProof/>
              </w:rPr>
              <w:t>Ingest Profiles</w:t>
            </w:r>
          </w:p>
        </w:tc>
        <w:tc>
          <w:tcPr>
            <w:tcW w:w="7407" w:type="dxa"/>
          </w:tcPr>
          <w:p w:rsidR="00000000" w:rsidRDefault="00DB54A8">
            <w:pPr>
              <w:rPr>
                <w:lang w:val="fr-FR"/>
              </w:rPr>
            </w:pPr>
            <w:r>
              <w:rPr>
                <w:lang w:val="fr-FR"/>
              </w:rPr>
              <w:t>Profils d'ingestion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99 </w:t>
            </w:r>
            <w:r>
              <w:rPr>
                <w:noProof/>
                <w:sz w:val="16"/>
              </w:rPr>
              <w:br/>
            </w:r>
            <w:r>
              <w:rPr>
                <w:noProof/>
                <w:sz w:val="2"/>
              </w:rPr>
              <w:t>14485620-f399-414c-8252-c7155c33d08a</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100 </w:t>
            </w:r>
            <w:r>
              <w:rPr>
                <w:noProof/>
                <w:sz w:val="16"/>
              </w:rPr>
              <w:br/>
            </w:r>
            <w:r>
              <w:rPr>
                <w:noProof/>
                <w:sz w:val="2"/>
              </w:rPr>
              <w:t>37463d6a-582d-4a2a-828a-eeb6994a3b76</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101 </w:t>
            </w:r>
            <w:r>
              <w:rPr>
                <w:noProof/>
                <w:sz w:val="16"/>
              </w:rPr>
              <w:br/>
            </w:r>
            <w:r>
              <w:rPr>
                <w:noProof/>
                <w:sz w:val="2"/>
              </w:rPr>
              <w:t>5afc3995-d53a-42d8-b52a-8737e49fb50d</w:t>
            </w:r>
          </w:p>
        </w:tc>
        <w:tc>
          <w:tcPr>
            <w:tcW w:w="7407" w:type="dxa"/>
            <w:shd w:val="clear" w:color="auto" w:fill="F2F2F2" w:themeFill="background1" w:themeFillShade="F2"/>
          </w:tcPr>
          <w:p w:rsidR="00000000" w:rsidRDefault="00DB54A8">
            <w:pPr>
              <w:rPr>
                <w:noProof/>
              </w:rPr>
            </w:pPr>
            <w:r>
              <w:rPr>
                <w:noProof/>
              </w:rPr>
              <w:t>Install Chrome Plugin</w:t>
            </w:r>
          </w:p>
        </w:tc>
        <w:tc>
          <w:tcPr>
            <w:tcW w:w="7407" w:type="dxa"/>
          </w:tcPr>
          <w:p w:rsidR="00000000" w:rsidRDefault="00DB54A8">
            <w:pPr>
              <w:rPr>
                <w:lang w:val="fr-FR"/>
              </w:rPr>
            </w:pPr>
            <w:r>
              <w:rPr>
                <w:lang w:val="fr-FR"/>
              </w:rPr>
              <w:t>Installer le plugin Chrome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102 </w:t>
            </w:r>
            <w:r>
              <w:rPr>
                <w:noProof/>
                <w:sz w:val="16"/>
              </w:rPr>
              <w:br/>
            </w:r>
            <w:r>
              <w:rPr>
                <w:noProof/>
                <w:sz w:val="2"/>
              </w:rPr>
              <w:t>f56674de-32c6-4b82-b435-2b36602514c8</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103 </w:t>
            </w:r>
            <w:r>
              <w:rPr>
                <w:noProof/>
                <w:sz w:val="16"/>
              </w:rPr>
              <w:br/>
            </w:r>
            <w:r>
              <w:rPr>
                <w:noProof/>
                <w:sz w:val="2"/>
              </w:rPr>
              <w:t>57fa80e5-45f8-4c33-86c9-c20f3d50c0ad</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104 </w:t>
            </w:r>
            <w:r>
              <w:rPr>
                <w:noProof/>
                <w:sz w:val="16"/>
              </w:rPr>
              <w:br/>
            </w:r>
            <w:r>
              <w:rPr>
                <w:noProof/>
                <w:sz w:val="2"/>
              </w:rPr>
              <w:t>82a9a459-9709-440c-bb22-f09518932442</w:t>
            </w:r>
          </w:p>
        </w:tc>
        <w:tc>
          <w:tcPr>
            <w:tcW w:w="7407" w:type="dxa"/>
            <w:shd w:val="clear" w:color="auto" w:fill="F2F2F2" w:themeFill="background1" w:themeFillShade="F2"/>
          </w:tcPr>
          <w:p w:rsidR="00000000" w:rsidRDefault="00DB54A8">
            <w:pPr>
              <w:rPr>
                <w:noProof/>
              </w:rPr>
            </w:pPr>
            <w:r>
              <w:rPr>
                <w:noProof/>
              </w:rPr>
              <w:t>Install on your device</w:t>
            </w:r>
          </w:p>
        </w:tc>
        <w:tc>
          <w:tcPr>
            <w:tcW w:w="7407" w:type="dxa"/>
          </w:tcPr>
          <w:p w:rsidR="00000000" w:rsidRDefault="00DB54A8">
            <w:pPr>
              <w:rPr>
                <w:lang w:val="fr-FR"/>
              </w:rPr>
            </w:pPr>
            <w:r>
              <w:rPr>
                <w:lang w:val="fr-FR"/>
              </w:rPr>
              <w:t>Installer sur votre appareil</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105 </w:t>
            </w:r>
            <w:r>
              <w:rPr>
                <w:noProof/>
                <w:sz w:val="16"/>
              </w:rPr>
              <w:br/>
            </w:r>
            <w:r>
              <w:rPr>
                <w:noProof/>
                <w:sz w:val="2"/>
              </w:rPr>
              <w:t>cc33f1ee-626f-43ed-86ce-5a78ddb3dcf6</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106 </w:t>
            </w:r>
            <w:r>
              <w:rPr>
                <w:noProof/>
                <w:sz w:val="16"/>
              </w:rPr>
              <w:br/>
            </w:r>
            <w:r>
              <w:rPr>
                <w:noProof/>
                <w:sz w:val="2"/>
              </w:rPr>
              <w:t>0d0bb019-d5a7-42c5-92aa-6021585abf87</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107 </w:t>
            </w:r>
            <w:r>
              <w:rPr>
                <w:noProof/>
                <w:sz w:val="16"/>
              </w:rPr>
              <w:br/>
            </w:r>
            <w:r>
              <w:rPr>
                <w:noProof/>
                <w:sz w:val="2"/>
              </w:rPr>
              <w:t>fa69e84d-8af5-4f30-b478-a990aa915e61</w:t>
            </w:r>
          </w:p>
        </w:tc>
        <w:tc>
          <w:tcPr>
            <w:tcW w:w="7407" w:type="dxa"/>
            <w:shd w:val="clear" w:color="auto" w:fill="F2F2F2" w:themeFill="background1" w:themeFillShade="F2"/>
          </w:tcPr>
          <w:p w:rsidR="00000000" w:rsidRDefault="00DB54A8">
            <w:pPr>
              <w:rPr>
                <w:noProof/>
              </w:rPr>
            </w:pPr>
            <w:r>
              <w:rPr>
                <w:noProof/>
              </w:rPr>
              <w:t>Integration</w:t>
            </w:r>
          </w:p>
        </w:tc>
        <w:tc>
          <w:tcPr>
            <w:tcW w:w="7407" w:type="dxa"/>
          </w:tcPr>
          <w:p w:rsidR="00000000" w:rsidRDefault="00DB54A8">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108 </w:t>
            </w:r>
            <w:r>
              <w:rPr>
                <w:noProof/>
                <w:sz w:val="16"/>
              </w:rPr>
              <w:br/>
            </w:r>
            <w:r>
              <w:rPr>
                <w:noProof/>
                <w:sz w:val="2"/>
              </w:rPr>
              <w:t>db05c426-e43d-4798-8429-59702fe929</w:t>
            </w:r>
            <w:r>
              <w:rPr>
                <w:noProof/>
                <w:sz w:val="2"/>
              </w:rPr>
              <w:t>0e</w:t>
            </w:r>
          </w:p>
        </w:tc>
        <w:tc>
          <w:tcPr>
            <w:tcW w:w="7407" w:type="dxa"/>
            <w:shd w:val="clear" w:color="auto" w:fill="F2F2F2" w:themeFill="background1" w:themeFillShade="F2"/>
          </w:tcPr>
          <w:p w:rsidR="00000000" w:rsidRDefault="00DB54A8">
            <w:pPr>
              <w:rPr>
                <w:noProof/>
              </w:rPr>
            </w:pPr>
            <w:r>
              <w:rPr>
                <w:rStyle w:val="mqInternal"/>
                <w:noProof/>
              </w:rPr>
              <w:t>[1]</w:t>
            </w:r>
          </w:p>
        </w:tc>
        <w:tc>
          <w:tcPr>
            <w:tcW w:w="7407" w:type="dxa"/>
          </w:tcPr>
          <w:p w:rsidR="00000000" w:rsidRDefault="00DB54A8">
            <w:pPr>
              <w:rPr>
                <w:lang w:val="fr-FR"/>
              </w:rPr>
            </w:pP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109 </w:t>
            </w:r>
            <w:r>
              <w:rPr>
                <w:noProof/>
                <w:sz w:val="16"/>
              </w:rPr>
              <w:br/>
            </w:r>
            <w:r>
              <w:rPr>
                <w:noProof/>
                <w:sz w:val="2"/>
              </w:rPr>
              <w:t>e31fd164-4be4-40d7-9ca6-370f2ee103a9</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110 </w:t>
            </w:r>
            <w:r>
              <w:rPr>
                <w:noProof/>
                <w:sz w:val="16"/>
              </w:rPr>
              <w:br/>
            </w:r>
            <w:r>
              <w:rPr>
                <w:noProof/>
                <w:sz w:val="2"/>
              </w:rPr>
              <w:t>e6088bd8-c31d-411c-8407-1c4dee399c62</w:t>
            </w:r>
          </w:p>
        </w:tc>
        <w:tc>
          <w:tcPr>
            <w:tcW w:w="7407" w:type="dxa"/>
            <w:shd w:val="clear" w:color="auto" w:fill="F2F2F2" w:themeFill="background1" w:themeFillShade="F2"/>
          </w:tcPr>
          <w:p w:rsidR="00000000" w:rsidRDefault="00DB54A8">
            <w:pPr>
              <w:rPr>
                <w:noProof/>
              </w:rPr>
            </w:pPr>
            <w:r>
              <w:rPr>
                <w:noProof/>
              </w:rPr>
              <w:t>Learning Guide</w:t>
            </w:r>
          </w:p>
        </w:tc>
        <w:tc>
          <w:tcPr>
            <w:tcW w:w="7407" w:type="dxa"/>
          </w:tcPr>
          <w:p w:rsidR="00000000" w:rsidRDefault="00DB54A8">
            <w:pPr>
              <w:rPr>
                <w:lang w:val="fr-FR"/>
              </w:rPr>
            </w:pPr>
            <w:r>
              <w:rPr>
                <w:lang w:val="fr-FR"/>
              </w:rPr>
              <w:t>Guide d'apprentissage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111 </w:t>
            </w:r>
            <w:r>
              <w:rPr>
                <w:noProof/>
                <w:sz w:val="16"/>
              </w:rPr>
              <w:br/>
            </w:r>
            <w:r>
              <w:rPr>
                <w:noProof/>
                <w:sz w:val="2"/>
              </w:rPr>
              <w:t>0807c10a-5a98-4367-8407-e571b8c356a8</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112 </w:t>
            </w:r>
            <w:r>
              <w:rPr>
                <w:noProof/>
                <w:sz w:val="16"/>
              </w:rPr>
              <w:br/>
            </w:r>
            <w:r>
              <w:rPr>
                <w:noProof/>
                <w:sz w:val="2"/>
              </w:rPr>
              <w:t>15f23be7-5b06-4542-8b02-6c5c0c81247c</w:t>
            </w:r>
          </w:p>
        </w:tc>
        <w:tc>
          <w:tcPr>
            <w:tcW w:w="7407" w:type="dxa"/>
            <w:shd w:val="clear" w:color="auto" w:fill="F2F2F2" w:themeFill="background1" w:themeFillShade="F2"/>
          </w:tcPr>
          <w:p w:rsidR="00000000" w:rsidRDefault="00DB54A8">
            <w:pPr>
              <w:rPr>
                <w:noProof/>
              </w:rPr>
            </w:pPr>
            <w:r>
              <w:rPr>
                <w:rStyle w:val="mqInternal"/>
                <w:noProof/>
              </w:rPr>
              <w:t>[1</w:t>
            </w:r>
            <w:r>
              <w:rPr>
                <w:rStyle w:val="mqInternal"/>
                <w:noProof/>
              </w:rPr>
              <w:t>}[2]{3]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113 </w:t>
            </w:r>
            <w:r>
              <w:rPr>
                <w:noProof/>
                <w:sz w:val="16"/>
              </w:rPr>
              <w:br/>
            </w:r>
            <w:r>
              <w:rPr>
                <w:noProof/>
                <w:sz w:val="2"/>
              </w:rPr>
              <w:t>913ffa11-e803-41c2-bf40-a81e83984c8f</w:t>
            </w:r>
          </w:p>
        </w:tc>
        <w:tc>
          <w:tcPr>
            <w:tcW w:w="7407" w:type="dxa"/>
            <w:shd w:val="clear" w:color="auto" w:fill="F2F2F2" w:themeFill="background1" w:themeFillShade="F2"/>
          </w:tcPr>
          <w:p w:rsidR="00000000" w:rsidRDefault="00DB54A8">
            <w:pPr>
              <w:rPr>
                <w:noProof/>
              </w:rPr>
            </w:pPr>
            <w:r>
              <w:rPr>
                <w:noProof/>
              </w:rPr>
              <w:t>Live Video</w:t>
            </w:r>
          </w:p>
        </w:tc>
        <w:tc>
          <w:tcPr>
            <w:tcW w:w="7407" w:type="dxa"/>
          </w:tcPr>
          <w:p w:rsidR="00000000" w:rsidRDefault="00DB54A8">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114 </w:t>
            </w:r>
            <w:r>
              <w:rPr>
                <w:noProof/>
                <w:sz w:val="16"/>
              </w:rPr>
              <w:br/>
            </w:r>
            <w:r>
              <w:rPr>
                <w:noProof/>
                <w:sz w:val="2"/>
              </w:rPr>
              <w:t>d79cbc1c-b64b-4210-8ee7-294143c0bc4b</w:t>
            </w:r>
          </w:p>
        </w:tc>
        <w:tc>
          <w:tcPr>
            <w:tcW w:w="7407" w:type="dxa"/>
            <w:shd w:val="clear" w:color="auto" w:fill="F2F2F2" w:themeFill="background1" w:themeFillShade="F2"/>
          </w:tcPr>
          <w:p w:rsidR="00000000" w:rsidRDefault="00DB54A8">
            <w:pPr>
              <w:rPr>
                <w:noProof/>
              </w:rPr>
            </w:pPr>
            <w:r>
              <w:rPr>
                <w:rStyle w:val="mqInternal"/>
                <w:noProof/>
              </w:rPr>
              <w:t>[1]</w:t>
            </w:r>
          </w:p>
        </w:tc>
        <w:tc>
          <w:tcPr>
            <w:tcW w:w="7407" w:type="dxa"/>
          </w:tcPr>
          <w:p w:rsidR="00000000" w:rsidRDefault="00DB54A8">
            <w:pPr>
              <w:rPr>
                <w:lang w:val="fr-FR"/>
              </w:rPr>
            </w:pP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115 </w:t>
            </w:r>
            <w:r>
              <w:rPr>
                <w:noProof/>
                <w:sz w:val="16"/>
              </w:rPr>
              <w:br/>
            </w:r>
            <w:r>
              <w:rPr>
                <w:noProof/>
                <w:sz w:val="2"/>
              </w:rPr>
              <w:t>8cc89374-10fc-4f62-b7ef-dfdf924669a7</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116 </w:t>
            </w:r>
            <w:r>
              <w:rPr>
                <w:noProof/>
                <w:sz w:val="16"/>
              </w:rPr>
              <w:br/>
            </w:r>
            <w:r>
              <w:rPr>
                <w:noProof/>
                <w:sz w:val="2"/>
              </w:rPr>
              <w:t>900435ca-6f9a-4dde-aec1-5abc76696ce2</w:t>
            </w:r>
          </w:p>
        </w:tc>
        <w:tc>
          <w:tcPr>
            <w:tcW w:w="7407" w:type="dxa"/>
            <w:shd w:val="clear" w:color="auto" w:fill="F2F2F2" w:themeFill="background1" w:themeFillShade="F2"/>
          </w:tcPr>
          <w:p w:rsidR="00000000" w:rsidRDefault="00DB54A8">
            <w:pPr>
              <w:rPr>
                <w:noProof/>
              </w:rPr>
            </w:pPr>
            <w:r>
              <w:rPr>
                <w:noProof/>
              </w:rPr>
              <w:t>Managing Videos</w:t>
            </w:r>
          </w:p>
        </w:tc>
        <w:tc>
          <w:tcPr>
            <w:tcW w:w="7407" w:type="dxa"/>
          </w:tcPr>
          <w:p w:rsidR="00000000" w:rsidRDefault="00DB54A8">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117 </w:t>
            </w:r>
            <w:r>
              <w:rPr>
                <w:noProof/>
                <w:sz w:val="16"/>
              </w:rPr>
              <w:br/>
            </w:r>
            <w:r>
              <w:rPr>
                <w:noProof/>
                <w:sz w:val="2"/>
              </w:rPr>
              <w:t>48d5eee3-1930-45eb-bd30-cb14e20c2158</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118 </w:t>
            </w:r>
            <w:r>
              <w:rPr>
                <w:noProof/>
                <w:sz w:val="16"/>
              </w:rPr>
              <w:br/>
            </w:r>
            <w:r>
              <w:rPr>
                <w:noProof/>
                <w:sz w:val="2"/>
              </w:rPr>
              <w:t>ae31f3e5-52bb-4196-8a5c-1ce14b33ac86</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119 </w:t>
            </w:r>
            <w:r>
              <w:rPr>
                <w:noProof/>
                <w:sz w:val="16"/>
              </w:rPr>
              <w:br/>
            </w:r>
            <w:r>
              <w:rPr>
                <w:noProof/>
                <w:sz w:val="2"/>
              </w:rPr>
              <w:t>79aab097-a2b7-4d96-b9de-e7ab81e7892f</w:t>
            </w:r>
          </w:p>
        </w:tc>
        <w:tc>
          <w:tcPr>
            <w:tcW w:w="7407" w:type="dxa"/>
            <w:shd w:val="clear" w:color="auto" w:fill="F2F2F2" w:themeFill="background1" w:themeFillShade="F2"/>
          </w:tcPr>
          <w:p w:rsidR="00000000" w:rsidRDefault="00DB54A8">
            <w:pPr>
              <w:rPr>
                <w:noProof/>
              </w:rPr>
            </w:pPr>
            <w:r>
              <w:rPr>
                <w:noProof/>
              </w:rPr>
              <w:t>Navigate the UI</w:t>
            </w:r>
          </w:p>
        </w:tc>
        <w:tc>
          <w:tcPr>
            <w:tcW w:w="7407" w:type="dxa"/>
          </w:tcPr>
          <w:p w:rsidR="00000000" w:rsidRDefault="00DB54A8">
            <w:pPr>
              <w:rPr>
                <w:lang w:val="fr-FR"/>
              </w:rPr>
            </w:pPr>
            <w:r>
              <w:rPr>
                <w:lang w:val="fr-FR"/>
              </w:rPr>
              <w:t>Naviguer dans l'interface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120 </w:t>
            </w:r>
            <w:r>
              <w:rPr>
                <w:noProof/>
                <w:sz w:val="16"/>
              </w:rPr>
              <w:br/>
            </w:r>
            <w:r>
              <w:rPr>
                <w:noProof/>
                <w:sz w:val="2"/>
              </w:rPr>
              <w:t>da469e1b-28c1-48e5-8f21-33cae61571b7</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121 </w:t>
            </w:r>
            <w:r>
              <w:rPr>
                <w:noProof/>
                <w:sz w:val="16"/>
              </w:rPr>
              <w:br/>
            </w:r>
            <w:r>
              <w:rPr>
                <w:noProof/>
                <w:sz w:val="2"/>
              </w:rPr>
              <w:t>f818f89d-af73-4990-81be-289dd8b4a524</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122 </w:t>
            </w:r>
            <w:r>
              <w:rPr>
                <w:noProof/>
                <w:sz w:val="16"/>
              </w:rPr>
              <w:br/>
            </w:r>
            <w:r>
              <w:rPr>
                <w:noProof/>
                <w:sz w:val="2"/>
              </w:rPr>
              <w:t>f408baa3-89f5-450c-925f-e623b1da36e6</w:t>
            </w:r>
          </w:p>
        </w:tc>
        <w:tc>
          <w:tcPr>
            <w:tcW w:w="7407" w:type="dxa"/>
            <w:shd w:val="clear" w:color="auto" w:fill="F2F2F2" w:themeFill="background1" w:themeFillShade="F2"/>
          </w:tcPr>
          <w:p w:rsidR="00000000" w:rsidRDefault="00DB54A8">
            <w:pPr>
              <w:rPr>
                <w:noProof/>
              </w:rPr>
            </w:pPr>
            <w:r>
              <w:rPr>
                <w:noProof/>
              </w:rPr>
              <w:t>Playback</w:t>
            </w:r>
          </w:p>
        </w:tc>
        <w:tc>
          <w:tcPr>
            <w:tcW w:w="7407" w:type="dxa"/>
          </w:tcPr>
          <w:p w:rsidR="00000000" w:rsidRDefault="00DB54A8">
            <w:pPr>
              <w:rPr>
                <w:lang w:val="fr-FR"/>
              </w:rPr>
            </w:pPr>
            <w:r>
              <w:rPr>
                <w:lang w:val="fr-FR"/>
              </w:rPr>
              <w:t>Relecture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123 </w:t>
            </w:r>
            <w:r>
              <w:rPr>
                <w:noProof/>
                <w:sz w:val="16"/>
              </w:rPr>
              <w:br/>
            </w:r>
            <w:r>
              <w:rPr>
                <w:noProof/>
                <w:sz w:val="2"/>
              </w:rPr>
              <w:t>de5a0ede-d899-4f2c-a898-196248c08ab2</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124 </w:t>
            </w:r>
            <w:r>
              <w:rPr>
                <w:noProof/>
                <w:sz w:val="16"/>
              </w:rPr>
              <w:br/>
            </w:r>
            <w:r>
              <w:rPr>
                <w:noProof/>
                <w:sz w:val="2"/>
              </w:rPr>
              <w:t>e3f28764-6aed-4973-bd66-99ed048c1cd2</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125 </w:t>
            </w:r>
            <w:r>
              <w:rPr>
                <w:noProof/>
                <w:sz w:val="16"/>
              </w:rPr>
              <w:br/>
            </w:r>
            <w:r>
              <w:rPr>
                <w:noProof/>
                <w:sz w:val="2"/>
              </w:rPr>
              <w:t>3b1fde20-61ce-46ad-9e40-71eda1af5c41</w:t>
            </w:r>
          </w:p>
        </w:tc>
        <w:tc>
          <w:tcPr>
            <w:tcW w:w="7407" w:type="dxa"/>
            <w:shd w:val="clear" w:color="auto" w:fill="F2F2F2" w:themeFill="background1" w:themeFillShade="F2"/>
          </w:tcPr>
          <w:p w:rsidR="00000000" w:rsidRDefault="00DB54A8">
            <w:pPr>
              <w:rPr>
                <w:noProof/>
              </w:rPr>
            </w:pPr>
            <w:r>
              <w:rPr>
                <w:noProof/>
              </w:rPr>
              <w:t>Playback API</w:t>
            </w:r>
          </w:p>
        </w:tc>
        <w:tc>
          <w:tcPr>
            <w:tcW w:w="7407" w:type="dxa"/>
          </w:tcPr>
          <w:p w:rsidR="00000000" w:rsidRDefault="00DB54A8">
            <w:pPr>
              <w:rPr>
                <w:lang w:val="fr-FR"/>
              </w:rPr>
            </w:pPr>
            <w:r>
              <w:rPr>
                <w:lang w:val="fr-FR"/>
              </w:rPr>
              <w:t>API de lecture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126 </w:t>
            </w:r>
            <w:r>
              <w:rPr>
                <w:noProof/>
                <w:sz w:val="16"/>
              </w:rPr>
              <w:br/>
            </w:r>
            <w:r>
              <w:rPr>
                <w:noProof/>
                <w:sz w:val="2"/>
              </w:rPr>
              <w:t>6b0dec93-b0c1-47da-808b-b0e62c76c0ad</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127 </w:t>
            </w:r>
            <w:r>
              <w:rPr>
                <w:noProof/>
                <w:sz w:val="16"/>
              </w:rPr>
              <w:br/>
            </w:r>
            <w:r>
              <w:rPr>
                <w:noProof/>
                <w:sz w:val="2"/>
              </w:rPr>
              <w:t>146740f3-e3e2-4df4-a767-bb75b1a42e7f</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128 </w:t>
            </w:r>
            <w:r>
              <w:rPr>
                <w:noProof/>
                <w:sz w:val="16"/>
              </w:rPr>
              <w:br/>
            </w:r>
            <w:r>
              <w:rPr>
                <w:noProof/>
                <w:sz w:val="2"/>
              </w:rPr>
              <w:t>3f</w:t>
            </w:r>
            <w:r>
              <w:rPr>
                <w:noProof/>
                <w:sz w:val="2"/>
              </w:rPr>
              <w:t>07c038-a0b7-449f-be15-e8ffb6dd092d</w:t>
            </w:r>
          </w:p>
        </w:tc>
        <w:tc>
          <w:tcPr>
            <w:tcW w:w="7407" w:type="dxa"/>
            <w:shd w:val="clear" w:color="auto" w:fill="F2F2F2" w:themeFill="background1" w:themeFillShade="F2"/>
          </w:tcPr>
          <w:p w:rsidR="00000000" w:rsidRDefault="00DB54A8">
            <w:pPr>
              <w:rPr>
                <w:noProof/>
              </w:rPr>
            </w:pPr>
            <w:r>
              <w:rPr>
                <w:noProof/>
              </w:rPr>
              <w:t>Player Management API</w:t>
            </w:r>
          </w:p>
        </w:tc>
        <w:tc>
          <w:tcPr>
            <w:tcW w:w="7407" w:type="dxa"/>
          </w:tcPr>
          <w:p w:rsidR="00000000" w:rsidRDefault="00DB54A8">
            <w:pPr>
              <w:rPr>
                <w:lang w:val="fr-FR"/>
              </w:rPr>
            </w:pPr>
            <w:r>
              <w:rPr>
                <w:lang w:val="fr-FR"/>
              </w:rPr>
              <w:t>API de gestion des lecteurs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129 </w:t>
            </w:r>
            <w:r>
              <w:rPr>
                <w:noProof/>
                <w:sz w:val="16"/>
              </w:rPr>
              <w:br/>
            </w:r>
            <w:r>
              <w:rPr>
                <w:noProof/>
                <w:sz w:val="2"/>
              </w:rPr>
              <w:t>febf64a4-82f3-4d7b-9710-7f8fc40fb6b5</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130 </w:t>
            </w:r>
            <w:r>
              <w:rPr>
                <w:noProof/>
                <w:sz w:val="16"/>
              </w:rPr>
              <w:br/>
            </w:r>
            <w:r>
              <w:rPr>
                <w:noProof/>
                <w:sz w:val="2"/>
              </w:rPr>
              <w:t>3286d195-9f78-4b27-b38f-6fea79ceea8b</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131 </w:t>
            </w:r>
            <w:r>
              <w:rPr>
                <w:noProof/>
                <w:sz w:val="16"/>
              </w:rPr>
              <w:br/>
            </w:r>
            <w:r>
              <w:rPr>
                <w:noProof/>
                <w:sz w:val="2"/>
              </w:rPr>
              <w:t>b5d9a344-990a-407a-9a75-8b6ee94d8dbc</w:t>
            </w:r>
          </w:p>
        </w:tc>
        <w:tc>
          <w:tcPr>
            <w:tcW w:w="7407" w:type="dxa"/>
            <w:shd w:val="clear" w:color="auto" w:fill="F2F2F2" w:themeFill="background1" w:themeFillShade="F2"/>
          </w:tcPr>
          <w:p w:rsidR="00000000" w:rsidRDefault="00DB54A8">
            <w:pPr>
              <w:rPr>
                <w:noProof/>
              </w:rPr>
            </w:pPr>
            <w:r>
              <w:rPr>
                <w:noProof/>
              </w:rPr>
              <w:t>Plugins</w:t>
            </w:r>
          </w:p>
        </w:tc>
        <w:tc>
          <w:tcPr>
            <w:tcW w:w="7407" w:type="dxa"/>
          </w:tcPr>
          <w:p w:rsidR="00000000" w:rsidRDefault="00DB54A8">
            <w:pPr>
              <w:rPr>
                <w:lang w:val="fr-FR"/>
              </w:rPr>
            </w:pPr>
            <w:r>
              <w:rPr>
                <w:lang w:val="fr-FR"/>
              </w:rPr>
              <w:t>Plugins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132 </w:t>
            </w:r>
            <w:r>
              <w:rPr>
                <w:noProof/>
                <w:sz w:val="16"/>
              </w:rPr>
              <w:br/>
            </w:r>
            <w:r>
              <w:rPr>
                <w:noProof/>
                <w:sz w:val="2"/>
              </w:rPr>
              <w:t>e3aa33af-0d05-4562-8ef8-0193d9478691</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133 </w:t>
            </w:r>
            <w:r>
              <w:rPr>
                <w:noProof/>
                <w:sz w:val="16"/>
              </w:rPr>
              <w:br/>
            </w:r>
            <w:r>
              <w:rPr>
                <w:noProof/>
                <w:sz w:val="2"/>
              </w:rPr>
              <w:t>014d479e-26fd-4bde-80ab-ed4b55ffe9e0</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134 </w:t>
            </w:r>
            <w:r>
              <w:rPr>
                <w:noProof/>
                <w:sz w:val="16"/>
              </w:rPr>
              <w:br/>
            </w:r>
            <w:r>
              <w:rPr>
                <w:noProof/>
                <w:sz w:val="2"/>
              </w:rPr>
              <w:t>54a90f46-8900-49f6-a767-5949f8760079</w:t>
            </w:r>
          </w:p>
        </w:tc>
        <w:tc>
          <w:tcPr>
            <w:tcW w:w="7407" w:type="dxa"/>
            <w:shd w:val="clear" w:color="auto" w:fill="F2F2F2" w:themeFill="background1" w:themeFillShade="F2"/>
          </w:tcPr>
          <w:p w:rsidR="00000000" w:rsidRDefault="00DB54A8">
            <w:pPr>
              <w:rPr>
                <w:noProof/>
              </w:rPr>
            </w:pPr>
            <w:r>
              <w:rPr>
                <w:noProof/>
              </w:rPr>
              <w:t>Policy API</w:t>
            </w:r>
          </w:p>
        </w:tc>
        <w:tc>
          <w:tcPr>
            <w:tcW w:w="7407" w:type="dxa"/>
          </w:tcPr>
          <w:p w:rsidR="00000000" w:rsidRDefault="00DB54A8">
            <w:pPr>
              <w:rPr>
                <w:lang w:val="fr-FR"/>
              </w:rPr>
            </w:pPr>
            <w:r>
              <w:rPr>
                <w:lang w:val="fr-FR"/>
              </w:rPr>
              <w:t>API Policy</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135 </w:t>
            </w:r>
            <w:r>
              <w:rPr>
                <w:noProof/>
                <w:sz w:val="16"/>
              </w:rPr>
              <w:br/>
            </w:r>
            <w:r>
              <w:rPr>
                <w:noProof/>
                <w:sz w:val="2"/>
              </w:rPr>
              <w:t>427c055e-159d-4ccb-8869-1d51b3ffa222</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136 </w:t>
            </w:r>
            <w:r>
              <w:rPr>
                <w:noProof/>
                <w:sz w:val="16"/>
              </w:rPr>
              <w:br/>
            </w:r>
            <w:r>
              <w:rPr>
                <w:noProof/>
                <w:sz w:val="2"/>
              </w:rPr>
              <w:t>2da513c5-f203-467d-b396-4683acee0c0b</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137 </w:t>
            </w:r>
            <w:r>
              <w:rPr>
                <w:noProof/>
                <w:sz w:val="16"/>
              </w:rPr>
              <w:br/>
            </w:r>
            <w:r>
              <w:rPr>
                <w:noProof/>
                <w:sz w:val="2"/>
              </w:rPr>
              <w:t>5abc6085-6e3e-406d-b21c-f7cedd1df47d</w:t>
            </w:r>
          </w:p>
        </w:tc>
        <w:tc>
          <w:tcPr>
            <w:tcW w:w="7407" w:type="dxa"/>
            <w:shd w:val="clear" w:color="auto" w:fill="F2F2F2" w:themeFill="background1" w:themeFillShade="F2"/>
          </w:tcPr>
          <w:p w:rsidR="00000000" w:rsidRDefault="00DB54A8">
            <w:pPr>
              <w:rPr>
                <w:noProof/>
              </w:rPr>
            </w:pPr>
            <w:r>
              <w:rPr>
                <w:noProof/>
              </w:rPr>
              <w:t>Publish</w:t>
            </w:r>
          </w:p>
        </w:tc>
        <w:tc>
          <w:tcPr>
            <w:tcW w:w="7407" w:type="dxa"/>
          </w:tcPr>
          <w:p w:rsidR="00000000" w:rsidRDefault="00DB54A8">
            <w:pPr>
              <w:rPr>
                <w:lang w:val="fr-FR"/>
              </w:rPr>
            </w:pPr>
            <w:r>
              <w:rPr>
                <w:lang w:val="fr-FR"/>
              </w:rPr>
              <w:t>Publier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138 </w:t>
            </w:r>
            <w:r>
              <w:rPr>
                <w:noProof/>
                <w:sz w:val="16"/>
              </w:rPr>
              <w:br/>
            </w:r>
            <w:r>
              <w:rPr>
                <w:noProof/>
                <w:sz w:val="2"/>
              </w:rPr>
              <w:t>7f323769-306a-494a-b6cd-a5c89ce0300a</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139 </w:t>
            </w:r>
            <w:r>
              <w:rPr>
                <w:noProof/>
                <w:sz w:val="16"/>
              </w:rPr>
              <w:br/>
            </w:r>
            <w:r>
              <w:rPr>
                <w:noProof/>
                <w:sz w:val="2"/>
              </w:rPr>
              <w:t>705ae558-2dd3-461f-90f8-3ee8a232249e</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140 </w:t>
            </w:r>
            <w:r>
              <w:rPr>
                <w:noProof/>
                <w:sz w:val="16"/>
              </w:rPr>
              <w:br/>
            </w:r>
            <w:r>
              <w:rPr>
                <w:noProof/>
                <w:sz w:val="2"/>
              </w:rPr>
              <w:t>edb2385f-be15-4a6d-85fd-0cfb9c3ccb32</w:t>
            </w:r>
          </w:p>
        </w:tc>
        <w:tc>
          <w:tcPr>
            <w:tcW w:w="7407" w:type="dxa"/>
            <w:shd w:val="clear" w:color="auto" w:fill="F2F2F2" w:themeFill="background1" w:themeFillShade="F2"/>
          </w:tcPr>
          <w:p w:rsidR="00000000" w:rsidRDefault="00DB54A8">
            <w:pPr>
              <w:rPr>
                <w:noProof/>
              </w:rPr>
            </w:pPr>
            <w:r>
              <w:rPr>
                <w:noProof/>
              </w:rPr>
              <w:t>References</w:t>
            </w:r>
          </w:p>
        </w:tc>
        <w:tc>
          <w:tcPr>
            <w:tcW w:w="7407" w:type="dxa"/>
          </w:tcPr>
          <w:p w:rsidR="00000000" w:rsidRDefault="00DB54A8">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141 </w:t>
            </w:r>
            <w:r>
              <w:rPr>
                <w:noProof/>
                <w:sz w:val="16"/>
              </w:rPr>
              <w:br/>
            </w:r>
            <w:r>
              <w:rPr>
                <w:noProof/>
                <w:sz w:val="2"/>
              </w:rPr>
              <w:t>bd5377e3-6bd6-48b7-92bb-4621269d16ab</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142 </w:t>
            </w:r>
            <w:r>
              <w:rPr>
                <w:noProof/>
                <w:sz w:val="16"/>
              </w:rPr>
              <w:br/>
            </w:r>
            <w:r>
              <w:rPr>
                <w:noProof/>
                <w:sz w:val="2"/>
              </w:rPr>
              <w:t>e625aed6-c686-40b0-b24d-df7aa6e6a4f3</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143 </w:t>
            </w:r>
            <w:r>
              <w:rPr>
                <w:noProof/>
                <w:sz w:val="16"/>
              </w:rPr>
              <w:br/>
            </w:r>
            <w:r>
              <w:rPr>
                <w:noProof/>
                <w:sz w:val="2"/>
              </w:rPr>
              <w:t>ed291b36-9eb0-46dc-a444-1836500305d2</w:t>
            </w:r>
          </w:p>
        </w:tc>
        <w:tc>
          <w:tcPr>
            <w:tcW w:w="7407" w:type="dxa"/>
            <w:shd w:val="clear" w:color="auto" w:fill="F2F2F2" w:themeFill="background1" w:themeFillShade="F2"/>
          </w:tcPr>
          <w:p w:rsidR="00000000" w:rsidRDefault="00DB54A8">
            <w:pPr>
              <w:rPr>
                <w:noProof/>
              </w:rPr>
            </w:pPr>
            <w:r>
              <w:rPr>
                <w:noProof/>
              </w:rPr>
              <w:t>Release Notes</w:t>
            </w:r>
          </w:p>
        </w:tc>
        <w:tc>
          <w:tcPr>
            <w:tcW w:w="7407" w:type="dxa"/>
          </w:tcPr>
          <w:p w:rsidR="00000000" w:rsidRDefault="00DB54A8">
            <w:pPr>
              <w:rPr>
                <w:lang w:val="fr-FR"/>
              </w:rPr>
            </w:pPr>
            <w:r>
              <w:rPr>
                <w:lang w:val="fr-FR"/>
              </w:rPr>
              <w:t>Notes de version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144 </w:t>
            </w:r>
            <w:r>
              <w:rPr>
                <w:noProof/>
                <w:sz w:val="16"/>
              </w:rPr>
              <w:br/>
            </w:r>
            <w:r>
              <w:rPr>
                <w:noProof/>
                <w:sz w:val="2"/>
              </w:rPr>
              <w:t>f6ca2f9d-c496-46eb-b696-df618a57e272</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145 </w:t>
            </w:r>
            <w:r>
              <w:rPr>
                <w:noProof/>
                <w:sz w:val="16"/>
              </w:rPr>
              <w:br/>
            </w:r>
            <w:r>
              <w:rPr>
                <w:noProof/>
                <w:sz w:val="2"/>
              </w:rPr>
              <w:t>8ef35b24-c63d-4c94-b2e6-33ed9eb56799</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146 </w:t>
            </w:r>
            <w:r>
              <w:rPr>
                <w:noProof/>
                <w:sz w:val="16"/>
              </w:rPr>
              <w:br/>
            </w:r>
            <w:r>
              <w:rPr>
                <w:noProof/>
                <w:sz w:val="2"/>
              </w:rPr>
              <w:t>252682f5-615a-41a3-afcb-d405a30486a9</w:t>
            </w:r>
          </w:p>
        </w:tc>
        <w:tc>
          <w:tcPr>
            <w:tcW w:w="7407" w:type="dxa"/>
            <w:shd w:val="clear" w:color="auto" w:fill="F2F2F2" w:themeFill="background1" w:themeFillShade="F2"/>
          </w:tcPr>
          <w:p w:rsidR="00000000" w:rsidRDefault="00DB54A8">
            <w:pPr>
              <w:rPr>
                <w:noProof/>
              </w:rPr>
            </w:pPr>
            <w:r>
              <w:rPr>
                <w:noProof/>
              </w:rPr>
              <w:t>Search</w:t>
            </w:r>
          </w:p>
        </w:tc>
        <w:tc>
          <w:tcPr>
            <w:tcW w:w="7407" w:type="dxa"/>
          </w:tcPr>
          <w:p w:rsidR="00000000" w:rsidRDefault="00DB54A8">
            <w:pPr>
              <w:rPr>
                <w:lang w:val="fr-FR"/>
              </w:rPr>
            </w:pPr>
            <w:r>
              <w:rPr>
                <w:lang w:val="fr-FR"/>
              </w:rPr>
              <w:t>Rechercher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147 </w:t>
            </w:r>
            <w:r>
              <w:rPr>
                <w:noProof/>
                <w:sz w:val="16"/>
              </w:rPr>
              <w:br/>
            </w:r>
            <w:r>
              <w:rPr>
                <w:noProof/>
                <w:sz w:val="2"/>
              </w:rPr>
              <w:t>e37e9f53-f53a-4034-9386-e0cc37534611</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148 </w:t>
            </w:r>
            <w:r>
              <w:rPr>
                <w:noProof/>
                <w:sz w:val="16"/>
              </w:rPr>
              <w:br/>
            </w:r>
            <w:r>
              <w:rPr>
                <w:noProof/>
                <w:sz w:val="2"/>
              </w:rPr>
              <w:t>1c51708a-e48f</w:t>
            </w:r>
            <w:r>
              <w:rPr>
                <w:noProof/>
                <w:sz w:val="2"/>
              </w:rPr>
              <w:t>-4e10-9f7f-bf6c67d6f8a5</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149 </w:t>
            </w:r>
            <w:r>
              <w:rPr>
                <w:noProof/>
                <w:sz w:val="16"/>
              </w:rPr>
              <w:br/>
            </w:r>
            <w:r>
              <w:rPr>
                <w:noProof/>
                <w:sz w:val="2"/>
              </w:rPr>
              <w:t>d413a1d0-0931-478d-89eb-457ee1173c49</w:t>
            </w:r>
          </w:p>
        </w:tc>
        <w:tc>
          <w:tcPr>
            <w:tcW w:w="7407" w:type="dxa"/>
            <w:shd w:val="clear" w:color="auto" w:fill="F2F2F2" w:themeFill="background1" w:themeFillShade="F2"/>
          </w:tcPr>
          <w:p w:rsidR="00000000" w:rsidRDefault="00DB54A8">
            <w:pPr>
              <w:rPr>
                <w:noProof/>
              </w:rPr>
            </w:pPr>
            <w:r>
              <w:rPr>
                <w:noProof/>
              </w:rPr>
              <w:t>Security, OAuth, DRM</w:t>
            </w:r>
          </w:p>
        </w:tc>
        <w:tc>
          <w:tcPr>
            <w:tcW w:w="7407" w:type="dxa"/>
          </w:tcPr>
          <w:p w:rsidR="00000000" w:rsidRDefault="00DB54A8">
            <w:pPr>
              <w:rPr>
                <w:lang w:val="fr-FR"/>
              </w:rPr>
            </w:pPr>
            <w:r>
              <w:rPr>
                <w:lang w:val="fr-FR"/>
              </w:rPr>
              <w:t>S</w:t>
            </w:r>
            <w:r>
              <w:rPr>
                <w:lang w:val="fr-FR"/>
              </w:rPr>
              <w:t>é</w:t>
            </w:r>
            <w:r>
              <w:rPr>
                <w:lang w:val="fr-FR"/>
              </w:rPr>
              <w:t>curit</w:t>
            </w:r>
            <w:r>
              <w:rPr>
                <w:lang w:val="fr-FR"/>
              </w:rPr>
              <w:t>é</w:t>
            </w:r>
            <w:r>
              <w:rPr>
                <w:lang w:val="fr-FR"/>
              </w:rPr>
              <w:t>, OAuth, DRM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150 </w:t>
            </w:r>
            <w:r>
              <w:rPr>
                <w:noProof/>
                <w:sz w:val="16"/>
              </w:rPr>
              <w:br/>
            </w:r>
            <w:r>
              <w:rPr>
                <w:noProof/>
                <w:sz w:val="2"/>
              </w:rPr>
              <w:t>26bfd933-efc0-48b4-85d0-1bdb17ca0172</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151 </w:t>
            </w:r>
            <w:r>
              <w:rPr>
                <w:noProof/>
                <w:sz w:val="16"/>
              </w:rPr>
              <w:br/>
            </w:r>
            <w:r>
              <w:rPr>
                <w:noProof/>
                <w:sz w:val="2"/>
              </w:rPr>
              <w:t>fa2806c0-4e9d-4c3c-8a70-e8fdcd64099d</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152 </w:t>
            </w:r>
            <w:r>
              <w:rPr>
                <w:noProof/>
                <w:sz w:val="16"/>
              </w:rPr>
              <w:br/>
            </w:r>
            <w:r>
              <w:rPr>
                <w:noProof/>
                <w:sz w:val="2"/>
              </w:rPr>
              <w:t>b6e9437f-27d7-4bfa-bb02-4c4050552e80</w:t>
            </w:r>
          </w:p>
        </w:tc>
        <w:tc>
          <w:tcPr>
            <w:tcW w:w="7407" w:type="dxa"/>
            <w:shd w:val="clear" w:color="auto" w:fill="F2F2F2" w:themeFill="background1" w:themeFillShade="F2"/>
          </w:tcPr>
          <w:p w:rsidR="00000000" w:rsidRDefault="00DB54A8">
            <w:pPr>
              <w:rPr>
                <w:noProof/>
              </w:rPr>
            </w:pPr>
            <w:r>
              <w:rPr>
                <w:noProof/>
              </w:rPr>
              <w:t>Styling</w:t>
            </w:r>
          </w:p>
        </w:tc>
        <w:tc>
          <w:tcPr>
            <w:tcW w:w="7407" w:type="dxa"/>
          </w:tcPr>
          <w:p w:rsidR="00000000" w:rsidRDefault="00DB54A8">
            <w:pPr>
              <w:rPr>
                <w:lang w:val="fr-FR"/>
              </w:rPr>
            </w:pPr>
            <w:r>
              <w:rPr>
                <w:lang w:val="fr-FR"/>
              </w:rPr>
              <w:t>Coiffant</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153 </w:t>
            </w:r>
            <w:r>
              <w:rPr>
                <w:noProof/>
                <w:sz w:val="16"/>
              </w:rPr>
              <w:br/>
            </w:r>
            <w:r>
              <w:rPr>
                <w:noProof/>
                <w:sz w:val="2"/>
              </w:rPr>
              <w:t>431642c3-c2f9-45e8-b11c-e5214d44e8cb</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154 </w:t>
            </w:r>
            <w:r>
              <w:rPr>
                <w:noProof/>
                <w:sz w:val="16"/>
              </w:rPr>
              <w:br/>
            </w:r>
            <w:r>
              <w:rPr>
                <w:noProof/>
                <w:sz w:val="2"/>
              </w:rPr>
              <w:t>d402c457-4cf2-417d-b9c5-2cd821e6ea55</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155 </w:t>
            </w:r>
            <w:r>
              <w:rPr>
                <w:noProof/>
                <w:sz w:val="16"/>
              </w:rPr>
              <w:br/>
            </w:r>
            <w:r>
              <w:rPr>
                <w:noProof/>
                <w:sz w:val="2"/>
              </w:rPr>
              <w:t>097e3bd3-1b35-43a3-ac2a-16739d9e805b</w:t>
            </w:r>
          </w:p>
        </w:tc>
        <w:tc>
          <w:tcPr>
            <w:tcW w:w="7407" w:type="dxa"/>
            <w:shd w:val="clear" w:color="auto" w:fill="F2F2F2" w:themeFill="background1" w:themeFillShade="F2"/>
          </w:tcPr>
          <w:p w:rsidR="00000000" w:rsidRDefault="00DB54A8">
            <w:pPr>
              <w:rPr>
                <w:noProof/>
              </w:rPr>
            </w:pPr>
            <w:r>
              <w:rPr>
                <w:noProof/>
              </w:rPr>
              <w:t>Support</w:t>
            </w:r>
          </w:p>
        </w:tc>
        <w:tc>
          <w:tcPr>
            <w:tcW w:w="7407" w:type="dxa"/>
          </w:tcPr>
          <w:p w:rsidR="00000000" w:rsidRDefault="00DB54A8">
            <w:pPr>
              <w:rPr>
                <w:lang w:val="fr-FR"/>
              </w:rPr>
            </w:pPr>
            <w:r>
              <w:rPr>
                <w:lang w:val="fr-FR"/>
              </w:rPr>
              <w:t>Soutien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156 </w:t>
            </w:r>
            <w:r>
              <w:rPr>
                <w:noProof/>
                <w:sz w:val="16"/>
              </w:rPr>
              <w:br/>
            </w:r>
            <w:r>
              <w:rPr>
                <w:noProof/>
                <w:sz w:val="2"/>
              </w:rPr>
              <w:t>562d7423-ee21-426</w:t>
            </w:r>
            <w:r>
              <w:rPr>
                <w:noProof/>
                <w:sz w:val="2"/>
              </w:rPr>
              <w:t>5-ba22-a8c52b831373</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157 </w:t>
            </w:r>
            <w:r>
              <w:rPr>
                <w:noProof/>
                <w:sz w:val="16"/>
              </w:rPr>
              <w:br/>
            </w:r>
            <w:r>
              <w:rPr>
                <w:noProof/>
                <w:sz w:val="2"/>
              </w:rPr>
              <w:t>e8fb6ae2-0e5b-4225-ae64-150453b0effc</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158 </w:t>
            </w:r>
            <w:r>
              <w:rPr>
                <w:noProof/>
                <w:sz w:val="16"/>
              </w:rPr>
              <w:br/>
            </w:r>
            <w:r>
              <w:rPr>
                <w:noProof/>
                <w:sz w:val="2"/>
              </w:rPr>
              <w:t>8b8f0724-9dd7-4aea-9c4c-6910d4675afb</w:t>
            </w:r>
          </w:p>
        </w:tc>
        <w:tc>
          <w:tcPr>
            <w:tcW w:w="7407" w:type="dxa"/>
            <w:shd w:val="clear" w:color="auto" w:fill="F2F2F2" w:themeFill="background1" w:themeFillShade="F2"/>
          </w:tcPr>
          <w:p w:rsidR="00000000" w:rsidRDefault="00DB54A8">
            <w:pPr>
              <w:rPr>
                <w:noProof/>
              </w:rPr>
            </w:pPr>
            <w:r>
              <w:rPr>
                <w:noProof/>
              </w:rPr>
              <w:t>Syncing</w:t>
            </w:r>
          </w:p>
        </w:tc>
        <w:tc>
          <w:tcPr>
            <w:tcW w:w="7407" w:type="dxa"/>
          </w:tcPr>
          <w:p w:rsidR="00000000" w:rsidRDefault="00DB54A8">
            <w:pPr>
              <w:rPr>
                <w:lang w:val="fr-FR"/>
              </w:rPr>
            </w:pPr>
            <w:r>
              <w:rPr>
                <w:lang w:val="fr-FR"/>
              </w:rPr>
              <w:t>Synchronisation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159 </w:t>
            </w:r>
            <w:r>
              <w:rPr>
                <w:noProof/>
                <w:sz w:val="16"/>
              </w:rPr>
              <w:br/>
            </w:r>
            <w:r>
              <w:rPr>
                <w:noProof/>
                <w:sz w:val="2"/>
              </w:rPr>
              <w:t>166fce60-d55c-488e-b5d3-8932046fa354</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160 </w:t>
            </w:r>
            <w:r>
              <w:rPr>
                <w:noProof/>
                <w:sz w:val="16"/>
              </w:rPr>
              <w:br/>
            </w:r>
            <w:r>
              <w:rPr>
                <w:noProof/>
                <w:sz w:val="2"/>
              </w:rPr>
              <w:t>861fb9a1-5fe7-487e-a25b-384278265051</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161 </w:t>
            </w:r>
            <w:r>
              <w:rPr>
                <w:noProof/>
                <w:sz w:val="16"/>
              </w:rPr>
              <w:br/>
            </w:r>
            <w:r>
              <w:rPr>
                <w:noProof/>
                <w:sz w:val="2"/>
              </w:rPr>
              <w:t>d4c209ae-418c-45b3-ad49-7c95f2e13690</w:t>
            </w:r>
          </w:p>
        </w:tc>
        <w:tc>
          <w:tcPr>
            <w:tcW w:w="7407" w:type="dxa"/>
            <w:shd w:val="clear" w:color="auto" w:fill="F2F2F2" w:themeFill="background1" w:themeFillShade="F2"/>
          </w:tcPr>
          <w:p w:rsidR="00000000" w:rsidRDefault="00DB54A8">
            <w:pPr>
              <w:rPr>
                <w:noProof/>
              </w:rPr>
            </w:pPr>
            <w:r>
              <w:rPr>
                <w:noProof/>
              </w:rPr>
              <w:t>Syndication</w:t>
            </w:r>
          </w:p>
        </w:tc>
        <w:tc>
          <w:tcPr>
            <w:tcW w:w="7407" w:type="dxa"/>
          </w:tcPr>
          <w:p w:rsidR="00000000" w:rsidRDefault="00DB54A8">
            <w:pPr>
              <w:rPr>
                <w:lang w:val="fr-FR"/>
              </w:rPr>
            </w:pPr>
            <w:r>
              <w:rPr>
                <w:lang w:val="fr-FR"/>
              </w:rPr>
              <w:t>Syndication</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162 </w:t>
            </w:r>
            <w:r>
              <w:rPr>
                <w:noProof/>
                <w:sz w:val="16"/>
              </w:rPr>
              <w:br/>
            </w:r>
            <w:r>
              <w:rPr>
                <w:noProof/>
                <w:sz w:val="2"/>
              </w:rPr>
              <w:t>c169ced1-5505-4ea7-97b0-d2a99d7bc5e8</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163 </w:t>
            </w:r>
            <w:r>
              <w:rPr>
                <w:noProof/>
                <w:sz w:val="16"/>
              </w:rPr>
              <w:br/>
            </w:r>
            <w:r>
              <w:rPr>
                <w:noProof/>
                <w:sz w:val="2"/>
              </w:rPr>
              <w:t>dcbf4aa7-6a9b-4339-9b05-a1cc99cbc235</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164 </w:t>
            </w:r>
            <w:r>
              <w:rPr>
                <w:noProof/>
                <w:sz w:val="16"/>
              </w:rPr>
              <w:br/>
            </w:r>
            <w:r>
              <w:rPr>
                <w:noProof/>
                <w:sz w:val="2"/>
              </w:rPr>
              <w:t>85f8305c-4b2b-45ac-848a-d93c0992bed1</w:t>
            </w:r>
          </w:p>
        </w:tc>
        <w:tc>
          <w:tcPr>
            <w:tcW w:w="7407" w:type="dxa"/>
            <w:shd w:val="clear" w:color="auto" w:fill="F2F2F2" w:themeFill="background1" w:themeFillShade="F2"/>
          </w:tcPr>
          <w:p w:rsidR="00000000" w:rsidRDefault="00DB54A8">
            <w:pPr>
              <w:rPr>
                <w:noProof/>
              </w:rPr>
            </w:pPr>
            <w:r>
              <w:rPr>
                <w:noProof/>
              </w:rPr>
              <w:t>Troubleshooting</w:t>
            </w:r>
          </w:p>
        </w:tc>
        <w:tc>
          <w:tcPr>
            <w:tcW w:w="7407" w:type="dxa"/>
          </w:tcPr>
          <w:p w:rsidR="00000000" w:rsidRDefault="00DB54A8">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165 </w:t>
            </w:r>
            <w:r>
              <w:rPr>
                <w:noProof/>
                <w:sz w:val="16"/>
              </w:rPr>
              <w:br/>
            </w:r>
            <w:r>
              <w:rPr>
                <w:noProof/>
                <w:sz w:val="2"/>
              </w:rPr>
              <w:t>ed64456b-4216-4e96-919c-4d9c83a828d3</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166 </w:t>
            </w:r>
            <w:r>
              <w:rPr>
                <w:noProof/>
                <w:sz w:val="16"/>
              </w:rPr>
              <w:br/>
            </w:r>
            <w:r>
              <w:rPr>
                <w:noProof/>
                <w:sz w:val="2"/>
              </w:rPr>
              <w:t>945f34a8-bf19-4236-a25e-b1810e9d0a60</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167 </w:t>
            </w:r>
            <w:r>
              <w:rPr>
                <w:noProof/>
                <w:sz w:val="16"/>
              </w:rPr>
              <w:br/>
            </w:r>
            <w:r>
              <w:rPr>
                <w:noProof/>
                <w:sz w:val="2"/>
              </w:rPr>
              <w:t>93c6cecb-e7f0-4dae-aecc-e36e507090b3</w:t>
            </w:r>
          </w:p>
        </w:tc>
        <w:tc>
          <w:tcPr>
            <w:tcW w:w="7407" w:type="dxa"/>
            <w:shd w:val="clear" w:color="auto" w:fill="F2F2F2" w:themeFill="background1" w:themeFillShade="F2"/>
          </w:tcPr>
          <w:p w:rsidR="00000000" w:rsidRDefault="00DB54A8">
            <w:pPr>
              <w:rPr>
                <w:noProof/>
              </w:rPr>
            </w:pPr>
            <w:r>
              <w:rPr>
                <w:noProof/>
              </w:rPr>
              <w:t>Upload</w:t>
            </w:r>
          </w:p>
        </w:tc>
        <w:tc>
          <w:tcPr>
            <w:tcW w:w="7407" w:type="dxa"/>
          </w:tcPr>
          <w:p w:rsidR="00000000" w:rsidRDefault="00DB54A8">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168 </w:t>
            </w:r>
            <w:r>
              <w:rPr>
                <w:noProof/>
                <w:sz w:val="16"/>
              </w:rPr>
              <w:br/>
            </w:r>
            <w:r>
              <w:rPr>
                <w:noProof/>
                <w:sz w:val="2"/>
              </w:rPr>
              <w:t>2e801</w:t>
            </w:r>
            <w:r>
              <w:rPr>
                <w:noProof/>
                <w:sz w:val="2"/>
              </w:rPr>
              <w:t>5de-e33c-409b-83ec-0a42603cc690</w:t>
            </w:r>
          </w:p>
        </w:tc>
        <w:tc>
          <w:tcPr>
            <w:tcW w:w="7407" w:type="dxa"/>
            <w:shd w:val="clear" w:color="auto" w:fill="F2F2F2" w:themeFill="background1" w:themeFillShade="F2"/>
          </w:tcPr>
          <w:p w:rsidR="00000000" w:rsidRDefault="00DB54A8">
            <w:pPr>
              <w:rPr>
                <w:noProof/>
              </w:rPr>
            </w:pPr>
            <w:r>
              <w:rPr>
                <w:rStyle w:val="mqInternal"/>
                <w:noProof/>
              </w:rPr>
              <w:t>[1]</w:t>
            </w:r>
          </w:p>
        </w:tc>
        <w:tc>
          <w:tcPr>
            <w:tcW w:w="7407" w:type="dxa"/>
          </w:tcPr>
          <w:p w:rsidR="00000000" w:rsidRDefault="00DB54A8">
            <w:pPr>
              <w:rPr>
                <w:lang w:val="fr-FR"/>
              </w:rPr>
            </w:pPr>
            <w:r>
              <w:rPr>
                <w:rStyle w:val="mqInternal"/>
                <w:noProof/>
                <w:lang w:val="fr-FR"/>
              </w:rPr>
              <w:t>[1]</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169 </w:t>
            </w:r>
            <w:r>
              <w:rPr>
                <w:noProof/>
                <w:sz w:val="16"/>
              </w:rPr>
              <w:br/>
            </w:r>
            <w:r>
              <w:rPr>
                <w:noProof/>
                <w:sz w:val="2"/>
              </w:rPr>
              <w:t>d398246e-cceb-4163-8adc-e5e6f8e572b0</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170 </w:t>
            </w:r>
            <w:r>
              <w:rPr>
                <w:noProof/>
                <w:sz w:val="16"/>
              </w:rPr>
              <w:br/>
            </w:r>
            <w:r>
              <w:rPr>
                <w:noProof/>
                <w:sz w:val="2"/>
              </w:rPr>
              <w:t>46e4855d-d7c8-4050-9843-060a197caac8</w:t>
            </w:r>
          </w:p>
        </w:tc>
        <w:tc>
          <w:tcPr>
            <w:tcW w:w="7407" w:type="dxa"/>
            <w:shd w:val="clear" w:color="auto" w:fill="F2F2F2" w:themeFill="background1" w:themeFillShade="F2"/>
          </w:tcPr>
          <w:p w:rsidR="00000000" w:rsidRDefault="00DB54A8">
            <w:pPr>
              <w:rPr>
                <w:noProof/>
              </w:rPr>
            </w:pPr>
            <w:r>
              <w:rPr>
                <w:noProof/>
              </w:rPr>
              <w:t>Using \{product} (need to create the icon)</w:t>
            </w:r>
          </w:p>
        </w:tc>
        <w:tc>
          <w:tcPr>
            <w:tcW w:w="7407" w:type="dxa"/>
          </w:tcPr>
          <w:p w:rsidR="00000000" w:rsidRDefault="00DB54A8">
            <w:pPr>
              <w:rPr>
                <w:lang w:val="fr-FR"/>
              </w:rPr>
            </w:pPr>
            <w:r>
              <w:rPr>
                <w:lang w:val="fr-FR"/>
              </w:rPr>
              <w:t>Utilisation de \{product} (besoin de cr</w:t>
            </w:r>
            <w:r>
              <w:rPr>
                <w:lang w:val="fr-FR"/>
              </w:rPr>
              <w:t>é</w:t>
            </w:r>
            <w:r>
              <w:rPr>
                <w:lang w:val="fr-FR"/>
              </w:rPr>
              <w:t>er l'ic</w:t>
            </w:r>
            <w:r>
              <w:rPr>
                <w:lang w:val="fr-FR"/>
              </w:rPr>
              <w:t>ô</w:t>
            </w:r>
            <w:r>
              <w:rPr>
                <w:lang w:val="fr-FR"/>
              </w:rPr>
              <w:t>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171 </w:t>
            </w:r>
            <w:r>
              <w:rPr>
                <w:noProof/>
                <w:sz w:val="16"/>
              </w:rPr>
              <w:br/>
            </w:r>
            <w:r>
              <w:rPr>
                <w:noProof/>
                <w:sz w:val="2"/>
              </w:rPr>
              <w:t>f1f17797-d69c-4783-ac83-7946cfda5d4e</w:t>
            </w:r>
          </w:p>
        </w:tc>
        <w:tc>
          <w:tcPr>
            <w:tcW w:w="7407" w:type="dxa"/>
            <w:shd w:val="clear" w:color="auto" w:fill="F2F2F2" w:themeFill="background1" w:themeFillShade="F2"/>
          </w:tcPr>
          <w:p w:rsidR="00000000" w:rsidRDefault="00DB54A8">
            <w:pPr>
              <w:rPr>
                <w:noProof/>
              </w:rPr>
            </w:pPr>
            <w:r>
              <w:rPr>
                <w:noProof/>
              </w:rPr>
              <w:t>Brightcove.com icons</w:t>
            </w:r>
          </w:p>
        </w:tc>
        <w:tc>
          <w:tcPr>
            <w:tcW w:w="7407" w:type="dxa"/>
          </w:tcPr>
          <w:p w:rsidR="00000000" w:rsidRDefault="00DB54A8">
            <w:pPr>
              <w:rPr>
                <w:lang w:val="fr-FR"/>
              </w:rPr>
            </w:pPr>
            <w:r>
              <w:rPr>
                <w:lang w:val="fr-FR"/>
              </w:rPr>
              <w:t>Ic</w:t>
            </w:r>
            <w:r>
              <w:rPr>
                <w:lang w:val="fr-FR"/>
              </w:rPr>
              <w:t>ô</w:t>
            </w:r>
            <w:r>
              <w:rPr>
                <w:lang w:val="fr-FR"/>
              </w:rPr>
              <w:t>nes BrightCove.com</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172 </w:t>
            </w:r>
            <w:r>
              <w:rPr>
                <w:noProof/>
                <w:sz w:val="16"/>
              </w:rPr>
              <w:br/>
            </w:r>
            <w:r>
              <w:rPr>
                <w:noProof/>
                <w:sz w:val="2"/>
              </w:rPr>
              <w:t>2f241c95-8632-4e69-8d72-bfbdc36945c7</w:t>
            </w:r>
          </w:p>
        </w:tc>
        <w:tc>
          <w:tcPr>
            <w:tcW w:w="7407" w:type="dxa"/>
            <w:shd w:val="clear" w:color="auto" w:fill="F2F2F2" w:themeFill="background1" w:themeFillShade="F2"/>
          </w:tcPr>
          <w:p w:rsidR="00000000" w:rsidRDefault="00DB54A8">
            <w:pPr>
              <w:rPr>
                <w:noProof/>
              </w:rPr>
            </w:pPr>
            <w:r>
              <w:rPr>
                <w:noProof/>
              </w:rPr>
              <w:t>BC Icons</w:t>
            </w:r>
          </w:p>
        </w:tc>
        <w:tc>
          <w:tcPr>
            <w:tcW w:w="7407" w:type="dxa"/>
          </w:tcPr>
          <w:p w:rsidR="00000000" w:rsidRDefault="00DB54A8">
            <w:pPr>
              <w:rPr>
                <w:lang w:val="fr-FR"/>
              </w:rPr>
            </w:pPr>
            <w:r>
              <w:rPr>
                <w:lang w:val="fr-FR"/>
              </w:rPr>
              <w:t>Ic</w:t>
            </w:r>
            <w:r>
              <w:rPr>
                <w:lang w:val="fr-FR"/>
              </w:rPr>
              <w:t>ô</w:t>
            </w:r>
            <w:r>
              <w:rPr>
                <w:lang w:val="fr-FR"/>
              </w:rPr>
              <w:t>nes BC</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173 </w:t>
            </w:r>
            <w:r>
              <w:rPr>
                <w:noProof/>
                <w:sz w:val="16"/>
              </w:rPr>
              <w:br/>
            </w:r>
            <w:r>
              <w:rPr>
                <w:noProof/>
                <w:sz w:val="2"/>
              </w:rPr>
              <w:t>27d509e9-8e6d-4cb4-a058-38be7eca9402</w:t>
            </w:r>
          </w:p>
        </w:tc>
        <w:tc>
          <w:tcPr>
            <w:tcW w:w="7407" w:type="dxa"/>
            <w:shd w:val="clear" w:color="auto" w:fill="F2F2F2" w:themeFill="background1" w:themeFillShade="F2"/>
          </w:tcPr>
          <w:p w:rsidR="00000000" w:rsidRDefault="00DB54A8">
            <w:pPr>
              <w:rPr>
                <w:noProof/>
              </w:rPr>
            </w:pPr>
            <w:r>
              <w:rPr>
                <w:noProof/>
              </w:rPr>
              <w:t>Icon</w:t>
            </w:r>
          </w:p>
        </w:tc>
        <w:tc>
          <w:tcPr>
            <w:tcW w:w="7407" w:type="dxa"/>
          </w:tcPr>
          <w:p w:rsidR="00000000" w:rsidRDefault="00DB54A8">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174 </w:t>
            </w:r>
            <w:r>
              <w:rPr>
                <w:noProof/>
                <w:sz w:val="16"/>
              </w:rPr>
              <w:br/>
            </w:r>
            <w:r>
              <w:rPr>
                <w:noProof/>
                <w:sz w:val="2"/>
              </w:rPr>
              <w:t>41676703-37f2-431a-9d9e-74cd588a7bbf</w:t>
            </w:r>
          </w:p>
        </w:tc>
        <w:tc>
          <w:tcPr>
            <w:tcW w:w="7407" w:type="dxa"/>
            <w:shd w:val="clear" w:color="auto" w:fill="F2F2F2" w:themeFill="background1" w:themeFillShade="F2"/>
          </w:tcPr>
          <w:p w:rsidR="00000000" w:rsidRDefault="00DB54A8">
            <w:pPr>
              <w:rPr>
                <w:noProof/>
              </w:rPr>
            </w:pPr>
            <w:r>
              <w:rPr>
                <w:noProof/>
              </w:rPr>
              <w:t>Code</w:t>
            </w:r>
          </w:p>
        </w:tc>
        <w:tc>
          <w:tcPr>
            <w:tcW w:w="7407" w:type="dxa"/>
          </w:tcPr>
          <w:p w:rsidR="00000000" w:rsidRDefault="00DB54A8">
            <w:pPr>
              <w:rPr>
                <w:lang w:val="fr-FR"/>
              </w:rPr>
            </w:pPr>
            <w:r>
              <w:rPr>
                <w:lang w:val="fr-FR"/>
              </w:rPr>
              <w:t>Code</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175 </w:t>
            </w:r>
            <w:r>
              <w:rPr>
                <w:noProof/>
                <w:sz w:val="16"/>
              </w:rPr>
              <w:br/>
            </w:r>
            <w:r>
              <w:rPr>
                <w:noProof/>
                <w:sz w:val="2"/>
              </w:rPr>
              <w:t>9f69967f-f9ef-4f9f-be1f-8cb3837c6bda</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176 </w:t>
            </w:r>
            <w:r>
              <w:rPr>
                <w:noProof/>
                <w:sz w:val="16"/>
              </w:rPr>
              <w:br/>
            </w:r>
            <w:r>
              <w:rPr>
                <w:noProof/>
                <w:sz w:val="2"/>
              </w:rPr>
              <w:t>48069526-1316-4f72-9692-fedf67307358</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177 </w:t>
            </w:r>
            <w:r>
              <w:rPr>
                <w:noProof/>
                <w:sz w:val="16"/>
              </w:rPr>
              <w:br/>
            </w:r>
            <w:r>
              <w:rPr>
                <w:noProof/>
                <w:sz w:val="2"/>
              </w:rPr>
              <w:t>267175ef-0e67-411e-a8f2-06cfc976e41d</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178 </w:t>
            </w:r>
            <w:r>
              <w:rPr>
                <w:noProof/>
                <w:sz w:val="16"/>
              </w:rPr>
              <w:br/>
            </w:r>
            <w:r>
              <w:rPr>
                <w:noProof/>
                <w:sz w:val="2"/>
              </w:rPr>
              <w:t>330c03ce-c70a-4944-b8fa-a1ff38522bb5</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179 </w:t>
            </w:r>
            <w:r>
              <w:rPr>
                <w:noProof/>
                <w:sz w:val="16"/>
              </w:rPr>
              <w:br/>
            </w:r>
            <w:r>
              <w:rPr>
                <w:noProof/>
                <w:sz w:val="2"/>
              </w:rPr>
              <w:t>63e4ec34-6656-4904-84ab-30382d5558b9</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180 </w:t>
            </w:r>
            <w:r>
              <w:rPr>
                <w:noProof/>
                <w:sz w:val="16"/>
              </w:rPr>
              <w:br/>
            </w:r>
            <w:r>
              <w:rPr>
                <w:noProof/>
                <w:sz w:val="2"/>
              </w:rPr>
              <w:t>38ed7a16-07f6-45c3-9915-2b8f2c0c2257</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181 </w:t>
            </w:r>
            <w:r>
              <w:rPr>
                <w:noProof/>
                <w:sz w:val="16"/>
              </w:rPr>
              <w:br/>
            </w:r>
            <w:r>
              <w:rPr>
                <w:noProof/>
                <w:sz w:val="2"/>
              </w:rPr>
              <w:t>a5c8ebc8-e540-4ca1-97e9-7655aab3ceea</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182 </w:t>
            </w:r>
            <w:r>
              <w:rPr>
                <w:noProof/>
                <w:sz w:val="16"/>
              </w:rPr>
              <w:br/>
            </w:r>
            <w:r>
              <w:rPr>
                <w:noProof/>
                <w:sz w:val="2"/>
              </w:rPr>
              <w:t>2fe732fa-a460-4716-b6d6-9ac78184b08d</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183 </w:t>
            </w:r>
            <w:r>
              <w:rPr>
                <w:noProof/>
                <w:sz w:val="16"/>
              </w:rPr>
              <w:br/>
            </w:r>
            <w:r>
              <w:rPr>
                <w:noProof/>
                <w:sz w:val="2"/>
              </w:rPr>
              <w:t>2d45c6b2-2c77-4f22-90b8-c14c0554be1b</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184 </w:t>
            </w:r>
            <w:r>
              <w:rPr>
                <w:noProof/>
                <w:sz w:val="16"/>
              </w:rPr>
              <w:br/>
            </w:r>
            <w:r>
              <w:rPr>
                <w:noProof/>
                <w:sz w:val="2"/>
              </w:rPr>
              <w:t>4b17921e-e422-43f1-abeb-63ef549a8683</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185 </w:t>
            </w:r>
            <w:r>
              <w:rPr>
                <w:noProof/>
                <w:sz w:val="16"/>
              </w:rPr>
              <w:br/>
            </w:r>
            <w:r>
              <w:rPr>
                <w:noProof/>
                <w:sz w:val="2"/>
              </w:rPr>
              <w:t>bf26bd0c-d47f-416c-880b-da7e06bb3323</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186 </w:t>
            </w:r>
            <w:r>
              <w:rPr>
                <w:noProof/>
                <w:sz w:val="16"/>
              </w:rPr>
              <w:br/>
            </w:r>
            <w:r>
              <w:rPr>
                <w:noProof/>
                <w:sz w:val="2"/>
              </w:rPr>
              <w:t>5d3c8df5-be77-49a5-8b09-e5e3ad57a254</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187 </w:t>
            </w:r>
            <w:r>
              <w:rPr>
                <w:noProof/>
                <w:sz w:val="16"/>
              </w:rPr>
              <w:br/>
            </w:r>
            <w:r>
              <w:rPr>
                <w:noProof/>
                <w:sz w:val="2"/>
              </w:rPr>
              <w:t>0307a265-8c7f-4a1b-9f7e-3df1896c24a0</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188 </w:t>
            </w:r>
            <w:r>
              <w:rPr>
                <w:noProof/>
                <w:sz w:val="16"/>
              </w:rPr>
              <w:br/>
            </w:r>
            <w:r>
              <w:rPr>
                <w:noProof/>
                <w:sz w:val="2"/>
              </w:rPr>
              <w:t>8b4d317a-2109-464f-85d8-153847a91bcb</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189 </w:t>
            </w:r>
            <w:r>
              <w:rPr>
                <w:noProof/>
                <w:sz w:val="16"/>
              </w:rPr>
              <w:br/>
            </w:r>
            <w:r>
              <w:rPr>
                <w:noProof/>
                <w:sz w:val="2"/>
              </w:rPr>
              <w:t>9240ca6d-3d66-4722-a4c6-f5d348eaf704</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190 </w:t>
            </w:r>
            <w:r>
              <w:rPr>
                <w:noProof/>
                <w:sz w:val="16"/>
              </w:rPr>
              <w:br/>
            </w:r>
            <w:r>
              <w:rPr>
                <w:noProof/>
                <w:sz w:val="2"/>
              </w:rPr>
              <w:t>ec512e16-bcc5-4093-a0d2-a1ddc3677df3</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191 </w:t>
            </w:r>
            <w:r>
              <w:rPr>
                <w:noProof/>
                <w:sz w:val="16"/>
              </w:rPr>
              <w:br/>
            </w:r>
            <w:r>
              <w:rPr>
                <w:noProof/>
                <w:sz w:val="2"/>
              </w:rPr>
              <w:t>395f60a9-414b-4ec9-9a11-9b6366feb3bf</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192 </w:t>
            </w:r>
            <w:r>
              <w:rPr>
                <w:noProof/>
                <w:sz w:val="16"/>
              </w:rPr>
              <w:br/>
            </w:r>
            <w:r>
              <w:rPr>
                <w:noProof/>
                <w:sz w:val="2"/>
              </w:rPr>
              <w:t>fe1eb32e-c44d-4b16-a8e8-ef96c72fa870</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193 </w:t>
            </w:r>
            <w:r>
              <w:rPr>
                <w:noProof/>
                <w:sz w:val="16"/>
              </w:rPr>
              <w:br/>
            </w:r>
            <w:r>
              <w:rPr>
                <w:noProof/>
                <w:sz w:val="2"/>
              </w:rPr>
              <w:t>30946ce4-d002-4d2f-97bd-59ebe77ecec9</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194 </w:t>
            </w:r>
            <w:r>
              <w:rPr>
                <w:noProof/>
                <w:sz w:val="16"/>
              </w:rPr>
              <w:br/>
            </w:r>
            <w:r>
              <w:rPr>
                <w:noProof/>
                <w:sz w:val="2"/>
              </w:rPr>
              <w:t>6e953760-ddf9-49f3-9d37-b692583e0eec</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195 </w:t>
            </w:r>
            <w:r>
              <w:rPr>
                <w:noProof/>
                <w:sz w:val="16"/>
              </w:rPr>
              <w:br/>
            </w:r>
            <w:r>
              <w:rPr>
                <w:noProof/>
                <w:sz w:val="2"/>
              </w:rPr>
              <w:t>14b6022b-73a4-4994-8531-cd28641f9248</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196 </w:t>
            </w:r>
            <w:r>
              <w:rPr>
                <w:noProof/>
                <w:sz w:val="16"/>
              </w:rPr>
              <w:br/>
            </w:r>
            <w:r>
              <w:rPr>
                <w:noProof/>
                <w:sz w:val="2"/>
              </w:rPr>
              <w:t>38d5d17a-3810-4175-889f-409c6bd155bf</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197 </w:t>
            </w:r>
            <w:r>
              <w:rPr>
                <w:noProof/>
                <w:sz w:val="16"/>
              </w:rPr>
              <w:br/>
            </w:r>
            <w:r>
              <w:rPr>
                <w:noProof/>
                <w:sz w:val="2"/>
              </w:rPr>
              <w:t>a28efecc-35dc-44ad-a5a4-f4dc2f034cb1</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198 </w:t>
            </w:r>
            <w:r>
              <w:rPr>
                <w:noProof/>
                <w:sz w:val="16"/>
              </w:rPr>
              <w:br/>
            </w:r>
            <w:r>
              <w:rPr>
                <w:noProof/>
                <w:sz w:val="2"/>
              </w:rPr>
              <w:t>da7a26a8-f44c-4073-af84-dfc32708d9fa</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199 </w:t>
            </w:r>
            <w:r>
              <w:rPr>
                <w:noProof/>
                <w:sz w:val="16"/>
              </w:rPr>
              <w:br/>
            </w:r>
            <w:r>
              <w:rPr>
                <w:noProof/>
                <w:sz w:val="2"/>
              </w:rPr>
              <w:t>2113d0dd-5eb9-45d8-b326-bc7b373997f4</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200 </w:t>
            </w:r>
            <w:r>
              <w:rPr>
                <w:noProof/>
                <w:sz w:val="16"/>
              </w:rPr>
              <w:br/>
            </w:r>
            <w:r>
              <w:rPr>
                <w:noProof/>
                <w:sz w:val="2"/>
              </w:rPr>
              <w:t>d8156990-25d2-49a5-8139-a77e915bc8a3</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201 </w:t>
            </w:r>
            <w:r>
              <w:rPr>
                <w:noProof/>
                <w:sz w:val="16"/>
              </w:rPr>
              <w:br/>
            </w:r>
            <w:r>
              <w:rPr>
                <w:noProof/>
                <w:sz w:val="2"/>
              </w:rPr>
              <w:t>1270d586-5abf-41b3-9731-298fbed4fc9e</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202 </w:t>
            </w:r>
            <w:r>
              <w:rPr>
                <w:noProof/>
                <w:sz w:val="16"/>
              </w:rPr>
              <w:br/>
            </w:r>
            <w:r>
              <w:rPr>
                <w:noProof/>
                <w:sz w:val="2"/>
              </w:rPr>
              <w:t>d7c66612-4ac6-4e18-a35c-24ed9957992f</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203 </w:t>
            </w:r>
            <w:r>
              <w:rPr>
                <w:noProof/>
                <w:sz w:val="16"/>
              </w:rPr>
              <w:br/>
            </w:r>
            <w:r>
              <w:rPr>
                <w:noProof/>
                <w:sz w:val="2"/>
              </w:rPr>
              <w:t>bb25c7a3-b214-44</w:t>
            </w:r>
            <w:r>
              <w:rPr>
                <w:noProof/>
                <w:sz w:val="2"/>
              </w:rPr>
              <w:t>1d-a569-61bec212b5ae</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204 </w:t>
            </w:r>
            <w:r>
              <w:rPr>
                <w:noProof/>
                <w:sz w:val="16"/>
              </w:rPr>
              <w:br/>
            </w:r>
            <w:r>
              <w:rPr>
                <w:noProof/>
                <w:sz w:val="2"/>
              </w:rPr>
              <w:t>da7716f8-5c19-44cd-a231-ef7bd88c9b50</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205 </w:t>
            </w:r>
            <w:r>
              <w:rPr>
                <w:noProof/>
                <w:sz w:val="16"/>
              </w:rPr>
              <w:br/>
            </w:r>
            <w:r>
              <w:rPr>
                <w:noProof/>
                <w:sz w:val="2"/>
              </w:rPr>
              <w:t>71eba522-327b-41f1-b819-fa860b4e0a45</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206 </w:t>
            </w:r>
            <w:r>
              <w:rPr>
                <w:noProof/>
                <w:sz w:val="16"/>
              </w:rPr>
              <w:br/>
            </w:r>
            <w:r>
              <w:rPr>
                <w:noProof/>
                <w:sz w:val="2"/>
              </w:rPr>
              <w:t>f15fcd84-8251-4513-b7ca-33c7c9100af0</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207 </w:t>
            </w:r>
            <w:r>
              <w:rPr>
                <w:noProof/>
                <w:sz w:val="16"/>
              </w:rPr>
              <w:br/>
            </w:r>
            <w:r>
              <w:rPr>
                <w:noProof/>
                <w:sz w:val="2"/>
              </w:rPr>
              <w:t>d102cf28-a050-4c66-816b-2818bf1e9a60</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208 </w:t>
            </w:r>
            <w:r>
              <w:rPr>
                <w:noProof/>
                <w:sz w:val="16"/>
              </w:rPr>
              <w:br/>
            </w:r>
            <w:r>
              <w:rPr>
                <w:noProof/>
                <w:sz w:val="2"/>
              </w:rPr>
              <w:t>ae4b1353-e4e6-4bb3-965f-ef7c0cf3f6e6</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209 </w:t>
            </w:r>
            <w:r>
              <w:rPr>
                <w:noProof/>
                <w:sz w:val="16"/>
              </w:rPr>
              <w:br/>
            </w:r>
            <w:r>
              <w:rPr>
                <w:noProof/>
                <w:sz w:val="2"/>
              </w:rPr>
              <w:t>fc71d34d-95c4-4d6c-b09c-718dcf128444</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210 </w:t>
            </w:r>
            <w:r>
              <w:rPr>
                <w:noProof/>
                <w:sz w:val="16"/>
              </w:rPr>
              <w:br/>
            </w:r>
            <w:r>
              <w:rPr>
                <w:noProof/>
                <w:sz w:val="2"/>
              </w:rPr>
              <w:t>3cbfae92-49fd-4748-b76d-9e1d0b3a35d8</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211 </w:t>
            </w:r>
            <w:r>
              <w:rPr>
                <w:noProof/>
                <w:sz w:val="16"/>
              </w:rPr>
              <w:br/>
            </w:r>
            <w:r>
              <w:rPr>
                <w:noProof/>
                <w:sz w:val="2"/>
              </w:rPr>
              <w:t>156f6046-7ae2-4205-a6c2-ef54299faebf</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212 </w:t>
            </w:r>
            <w:r>
              <w:rPr>
                <w:noProof/>
                <w:sz w:val="16"/>
              </w:rPr>
              <w:br/>
            </w:r>
            <w:r>
              <w:rPr>
                <w:noProof/>
                <w:sz w:val="2"/>
              </w:rPr>
              <w:t>bf61f8eb-8899-447a-9f65-65056e236b77</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213 </w:t>
            </w:r>
            <w:r>
              <w:rPr>
                <w:noProof/>
                <w:sz w:val="16"/>
              </w:rPr>
              <w:br/>
            </w:r>
            <w:r>
              <w:rPr>
                <w:noProof/>
                <w:sz w:val="2"/>
              </w:rPr>
              <w:t>bdd7f633-24be-4f65-9604-7c3851fd4b33</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214 </w:t>
            </w:r>
            <w:r>
              <w:rPr>
                <w:noProof/>
                <w:sz w:val="16"/>
              </w:rPr>
              <w:br/>
            </w:r>
            <w:r>
              <w:rPr>
                <w:noProof/>
                <w:sz w:val="2"/>
              </w:rPr>
              <w:t>475eb81c-8a82-47dd-b0cf-cab48bfb73a0</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215 </w:t>
            </w:r>
            <w:r>
              <w:rPr>
                <w:noProof/>
                <w:sz w:val="16"/>
              </w:rPr>
              <w:br/>
            </w:r>
            <w:r>
              <w:rPr>
                <w:noProof/>
                <w:sz w:val="2"/>
              </w:rPr>
              <w:t>9974f324-b6a1-451d-9e6e-a84cb0b885df</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216 </w:t>
            </w:r>
            <w:r>
              <w:rPr>
                <w:noProof/>
                <w:sz w:val="16"/>
              </w:rPr>
              <w:br/>
            </w:r>
            <w:r>
              <w:rPr>
                <w:noProof/>
                <w:sz w:val="2"/>
              </w:rPr>
              <w:t>7f76d1a9-a4c7-4e83-9827-1315142e275b</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217 </w:t>
            </w:r>
            <w:r>
              <w:rPr>
                <w:noProof/>
                <w:sz w:val="16"/>
              </w:rPr>
              <w:br/>
            </w:r>
            <w:r>
              <w:rPr>
                <w:noProof/>
                <w:sz w:val="2"/>
              </w:rPr>
              <w:t>88f6ecd7-c5d2-45bf-91a5-091da2e6078f</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218 </w:t>
            </w:r>
            <w:r>
              <w:rPr>
                <w:noProof/>
                <w:sz w:val="16"/>
              </w:rPr>
              <w:br/>
            </w:r>
            <w:r>
              <w:rPr>
                <w:noProof/>
                <w:sz w:val="2"/>
              </w:rPr>
              <w:t>f0ee6323-ae9d-4042-b2bf-67272391fade</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219 </w:t>
            </w:r>
            <w:r>
              <w:rPr>
                <w:noProof/>
                <w:sz w:val="16"/>
              </w:rPr>
              <w:br/>
            </w:r>
            <w:r>
              <w:rPr>
                <w:noProof/>
                <w:sz w:val="2"/>
              </w:rPr>
              <w:t>3ab314ea-150c-4589-b713-ef17658e90b0</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220 </w:t>
            </w:r>
            <w:r>
              <w:rPr>
                <w:noProof/>
                <w:sz w:val="16"/>
              </w:rPr>
              <w:br/>
            </w:r>
            <w:r>
              <w:rPr>
                <w:noProof/>
                <w:sz w:val="2"/>
              </w:rPr>
              <w:t>806876d0-6390-4c79-a262-9d7f568f6969</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221 </w:t>
            </w:r>
            <w:r>
              <w:rPr>
                <w:noProof/>
                <w:sz w:val="16"/>
              </w:rPr>
              <w:br/>
            </w:r>
            <w:r>
              <w:rPr>
                <w:noProof/>
                <w:sz w:val="2"/>
              </w:rPr>
              <w:t>cb7ff524-162b-4155-9559-636b89f0923b</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222 </w:t>
            </w:r>
            <w:r>
              <w:rPr>
                <w:noProof/>
                <w:sz w:val="16"/>
              </w:rPr>
              <w:br/>
            </w:r>
            <w:r>
              <w:rPr>
                <w:noProof/>
                <w:sz w:val="2"/>
              </w:rPr>
              <w:t>82ce1416-788f-4977-8254-82d41f04031b</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223 </w:t>
            </w:r>
            <w:r>
              <w:rPr>
                <w:noProof/>
                <w:sz w:val="16"/>
              </w:rPr>
              <w:br/>
            </w:r>
            <w:r>
              <w:rPr>
                <w:noProof/>
                <w:sz w:val="2"/>
              </w:rPr>
              <w:t>b337fa87-1713-47</w:t>
            </w:r>
            <w:r>
              <w:rPr>
                <w:noProof/>
                <w:sz w:val="2"/>
              </w:rPr>
              <w:t>5b-aed5-71cad4fb73dc</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224 </w:t>
            </w:r>
            <w:r>
              <w:rPr>
                <w:noProof/>
                <w:sz w:val="16"/>
              </w:rPr>
              <w:br/>
            </w:r>
            <w:r>
              <w:rPr>
                <w:noProof/>
                <w:sz w:val="2"/>
              </w:rPr>
              <w:t>7b64159e-3acd-4614-ade6-0fc4672e6b21</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225 </w:t>
            </w:r>
            <w:r>
              <w:rPr>
                <w:noProof/>
                <w:sz w:val="16"/>
              </w:rPr>
              <w:br/>
            </w:r>
            <w:r>
              <w:rPr>
                <w:noProof/>
                <w:sz w:val="2"/>
              </w:rPr>
              <w:t>6fd22f34-0b98-4a82-b352-e227eccc5270</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226 </w:t>
            </w:r>
            <w:r>
              <w:rPr>
                <w:noProof/>
                <w:sz w:val="16"/>
              </w:rPr>
              <w:br/>
            </w:r>
            <w:r>
              <w:rPr>
                <w:noProof/>
                <w:sz w:val="2"/>
              </w:rPr>
              <w:t>6f3cccc3-aa23-4f84-8c39-9ec55f611801</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227 </w:t>
            </w:r>
            <w:r>
              <w:rPr>
                <w:noProof/>
                <w:sz w:val="16"/>
              </w:rPr>
              <w:br/>
            </w:r>
            <w:r>
              <w:rPr>
                <w:noProof/>
                <w:sz w:val="2"/>
              </w:rPr>
              <w:t>79f69b23-0061-4037-9985-f7543a8667a5</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228 </w:t>
            </w:r>
            <w:r>
              <w:rPr>
                <w:noProof/>
                <w:sz w:val="16"/>
              </w:rPr>
              <w:br/>
            </w:r>
            <w:r>
              <w:rPr>
                <w:noProof/>
                <w:sz w:val="2"/>
              </w:rPr>
              <w:t>0bca4fb4-d12f-4bd8-b8c7-ebbc6f75b232</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229 </w:t>
            </w:r>
            <w:r>
              <w:rPr>
                <w:noProof/>
                <w:sz w:val="16"/>
              </w:rPr>
              <w:br/>
            </w:r>
            <w:r>
              <w:rPr>
                <w:noProof/>
                <w:sz w:val="2"/>
              </w:rPr>
              <w:t>dbd9e658-e0bf-4407-b3ff-2889602a14de</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230 </w:t>
            </w:r>
            <w:r>
              <w:rPr>
                <w:noProof/>
                <w:sz w:val="16"/>
              </w:rPr>
              <w:br/>
            </w:r>
            <w:r>
              <w:rPr>
                <w:noProof/>
                <w:sz w:val="2"/>
              </w:rPr>
              <w:t>ba542d19-fae9-43b8-b077-4bc310248ef4</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231 </w:t>
            </w:r>
            <w:r>
              <w:rPr>
                <w:noProof/>
                <w:sz w:val="16"/>
              </w:rPr>
              <w:br/>
            </w:r>
            <w:r>
              <w:rPr>
                <w:noProof/>
                <w:sz w:val="2"/>
              </w:rPr>
              <w:t>a2f04ffe-9bc0-4b56-9fb8-afb17f57c7fb</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232 </w:t>
            </w:r>
            <w:r>
              <w:rPr>
                <w:noProof/>
                <w:sz w:val="16"/>
              </w:rPr>
              <w:br/>
            </w:r>
            <w:r>
              <w:rPr>
                <w:noProof/>
                <w:sz w:val="2"/>
              </w:rPr>
              <w:t>607cd3c0-eeaf-4f15-808d-9877d55b674d</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233 </w:t>
            </w:r>
            <w:r>
              <w:rPr>
                <w:noProof/>
                <w:sz w:val="16"/>
              </w:rPr>
              <w:br/>
            </w:r>
            <w:r>
              <w:rPr>
                <w:noProof/>
                <w:sz w:val="2"/>
              </w:rPr>
              <w:t>85d2fed6-8d06-4f3b-863a-0bf903c1aa36</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234 </w:t>
            </w:r>
            <w:r>
              <w:rPr>
                <w:noProof/>
                <w:sz w:val="16"/>
              </w:rPr>
              <w:br/>
            </w:r>
            <w:r>
              <w:rPr>
                <w:noProof/>
                <w:sz w:val="2"/>
              </w:rPr>
              <w:t>3a07892a-2afa-4104-9e73-d61d5102d098</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235 </w:t>
            </w:r>
            <w:r>
              <w:rPr>
                <w:noProof/>
                <w:sz w:val="16"/>
              </w:rPr>
              <w:br/>
            </w:r>
            <w:r>
              <w:rPr>
                <w:noProof/>
                <w:sz w:val="2"/>
              </w:rPr>
              <w:t>0db4935d-743f-47f1-ab09-72ebf820fb43</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236 </w:t>
            </w:r>
            <w:r>
              <w:rPr>
                <w:noProof/>
                <w:sz w:val="16"/>
              </w:rPr>
              <w:br/>
            </w:r>
            <w:r>
              <w:rPr>
                <w:noProof/>
                <w:sz w:val="2"/>
              </w:rPr>
              <w:t>0d7ac393-fadf-4877-8534-c2cb73bc3514</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237 </w:t>
            </w:r>
            <w:r>
              <w:rPr>
                <w:noProof/>
                <w:sz w:val="16"/>
              </w:rPr>
              <w:br/>
            </w:r>
            <w:r>
              <w:rPr>
                <w:noProof/>
                <w:sz w:val="2"/>
              </w:rPr>
              <w:t>168710de-b7cd-41b3-bd8f-a94bda29b6be</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238 </w:t>
            </w:r>
            <w:r>
              <w:rPr>
                <w:noProof/>
                <w:sz w:val="16"/>
              </w:rPr>
              <w:br/>
            </w:r>
            <w:r>
              <w:rPr>
                <w:noProof/>
                <w:sz w:val="2"/>
              </w:rPr>
              <w:t>18ce065b-9a68-4b99-82ef-efce076e5e33</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239 </w:t>
            </w:r>
            <w:r>
              <w:rPr>
                <w:noProof/>
                <w:sz w:val="16"/>
              </w:rPr>
              <w:br/>
            </w:r>
            <w:r>
              <w:rPr>
                <w:noProof/>
                <w:sz w:val="2"/>
              </w:rPr>
              <w:t>1851c334-1612-4f0e-9ecb-124889c2503b</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240 </w:t>
            </w:r>
            <w:r>
              <w:rPr>
                <w:noProof/>
                <w:sz w:val="16"/>
              </w:rPr>
              <w:br/>
            </w:r>
            <w:r>
              <w:rPr>
                <w:noProof/>
                <w:sz w:val="2"/>
              </w:rPr>
              <w:t>59965566-55a6-409c-9c13-378ade957975</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241 </w:t>
            </w:r>
            <w:r>
              <w:rPr>
                <w:noProof/>
                <w:sz w:val="16"/>
              </w:rPr>
              <w:br/>
            </w:r>
            <w:r>
              <w:rPr>
                <w:noProof/>
                <w:sz w:val="2"/>
              </w:rPr>
              <w:t>4eaffaa4-8241-44be-8425-2c3190df0a81</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242 </w:t>
            </w:r>
            <w:r>
              <w:rPr>
                <w:noProof/>
                <w:sz w:val="16"/>
              </w:rPr>
              <w:br/>
            </w:r>
            <w:r>
              <w:rPr>
                <w:noProof/>
                <w:sz w:val="2"/>
              </w:rPr>
              <w:t>30507183-603d-4c9a-bdd9-ecc6298208f1</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243 </w:t>
            </w:r>
            <w:r>
              <w:rPr>
                <w:noProof/>
                <w:sz w:val="16"/>
              </w:rPr>
              <w:br/>
            </w:r>
            <w:r>
              <w:rPr>
                <w:noProof/>
                <w:sz w:val="2"/>
              </w:rPr>
              <w:t>5658813a-9fcb-4a</w:t>
            </w:r>
            <w:r>
              <w:rPr>
                <w:noProof/>
                <w:sz w:val="2"/>
              </w:rPr>
              <w:t>a7-a180-98c983201c3d</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244 </w:t>
            </w:r>
            <w:r>
              <w:rPr>
                <w:noProof/>
                <w:sz w:val="16"/>
              </w:rPr>
              <w:br/>
            </w:r>
            <w:r>
              <w:rPr>
                <w:noProof/>
                <w:sz w:val="2"/>
              </w:rPr>
              <w:t>6e89b778-ef34-4f95-95b3-84eedeae29f8</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245 </w:t>
            </w:r>
            <w:r>
              <w:rPr>
                <w:noProof/>
                <w:sz w:val="16"/>
              </w:rPr>
              <w:br/>
            </w:r>
            <w:r>
              <w:rPr>
                <w:noProof/>
                <w:sz w:val="2"/>
              </w:rPr>
              <w:t>47cbfafb-9141-4c4d-9608-8c3088b9ce2d</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246 </w:t>
            </w:r>
            <w:r>
              <w:rPr>
                <w:noProof/>
                <w:sz w:val="16"/>
              </w:rPr>
              <w:br/>
            </w:r>
            <w:r>
              <w:rPr>
                <w:noProof/>
                <w:sz w:val="2"/>
              </w:rPr>
              <w:t>59abbb07-c9c0-412e-8956-957d01b4d46e</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247 </w:t>
            </w:r>
            <w:r>
              <w:rPr>
                <w:noProof/>
                <w:sz w:val="16"/>
              </w:rPr>
              <w:br/>
            </w:r>
            <w:r>
              <w:rPr>
                <w:noProof/>
                <w:sz w:val="2"/>
              </w:rPr>
              <w:t>6e2adf5e-10bc-4960-bc12-344b9d33fe3f</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248 </w:t>
            </w:r>
            <w:r>
              <w:rPr>
                <w:noProof/>
                <w:sz w:val="16"/>
              </w:rPr>
              <w:br/>
            </w:r>
            <w:r>
              <w:rPr>
                <w:noProof/>
                <w:sz w:val="2"/>
              </w:rPr>
              <w:t>f42d9bf6-abcf-4c65-a69e-dd0221c97a52</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249 </w:t>
            </w:r>
            <w:r>
              <w:rPr>
                <w:noProof/>
                <w:sz w:val="16"/>
              </w:rPr>
              <w:br/>
            </w:r>
            <w:r>
              <w:rPr>
                <w:noProof/>
                <w:sz w:val="2"/>
              </w:rPr>
              <w:t>c6a169a6-9e73-4dd8-8330-ba6ee36079ac</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250 </w:t>
            </w:r>
            <w:r>
              <w:rPr>
                <w:noProof/>
                <w:sz w:val="16"/>
              </w:rPr>
              <w:br/>
            </w:r>
            <w:r>
              <w:rPr>
                <w:noProof/>
                <w:sz w:val="2"/>
              </w:rPr>
              <w:t>9374360f-f0af-4f89-bb4e-4e0cfe704b58</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251 </w:t>
            </w:r>
            <w:r>
              <w:rPr>
                <w:noProof/>
                <w:sz w:val="16"/>
              </w:rPr>
              <w:br/>
            </w:r>
            <w:r>
              <w:rPr>
                <w:noProof/>
                <w:sz w:val="2"/>
              </w:rPr>
              <w:t>fed6a1a1-c213-48e8-89e7-f48214ad2322</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252 </w:t>
            </w:r>
            <w:r>
              <w:rPr>
                <w:noProof/>
                <w:sz w:val="16"/>
              </w:rPr>
              <w:br/>
            </w:r>
            <w:r>
              <w:rPr>
                <w:noProof/>
                <w:sz w:val="2"/>
              </w:rPr>
              <w:t>e5ba73b1-44d5-4047-82e5-9ca87655de58</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253 </w:t>
            </w:r>
            <w:r>
              <w:rPr>
                <w:noProof/>
                <w:sz w:val="16"/>
              </w:rPr>
              <w:br/>
            </w:r>
            <w:r>
              <w:rPr>
                <w:noProof/>
                <w:sz w:val="2"/>
              </w:rPr>
              <w:t>3ab66253-d81a-47d0-b670-8780bcf13f43</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254 </w:t>
            </w:r>
            <w:r>
              <w:rPr>
                <w:noProof/>
                <w:sz w:val="16"/>
              </w:rPr>
              <w:br/>
            </w:r>
            <w:r>
              <w:rPr>
                <w:noProof/>
                <w:sz w:val="2"/>
              </w:rPr>
              <w:t>da39357e-b60b-47f2-b811-b5c2130f75ff</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255 </w:t>
            </w:r>
            <w:r>
              <w:rPr>
                <w:noProof/>
                <w:sz w:val="16"/>
              </w:rPr>
              <w:br/>
            </w:r>
            <w:r>
              <w:rPr>
                <w:noProof/>
                <w:sz w:val="2"/>
              </w:rPr>
              <w:t>613915b5-3500-4cd6-a517-808b9739fb55</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256 </w:t>
            </w:r>
            <w:r>
              <w:rPr>
                <w:noProof/>
                <w:sz w:val="16"/>
              </w:rPr>
              <w:br/>
            </w:r>
            <w:r>
              <w:rPr>
                <w:noProof/>
                <w:sz w:val="2"/>
              </w:rPr>
              <w:t>f5aa848a-17ec-4c66-8eed-ad88d7df482d</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257 </w:t>
            </w:r>
            <w:r>
              <w:rPr>
                <w:noProof/>
                <w:sz w:val="16"/>
              </w:rPr>
              <w:br/>
            </w:r>
            <w:r>
              <w:rPr>
                <w:noProof/>
                <w:sz w:val="2"/>
              </w:rPr>
              <w:t>183fc5ca-e213-4012-8da5-17c617f2df9f</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258 </w:t>
            </w:r>
            <w:r>
              <w:rPr>
                <w:noProof/>
                <w:sz w:val="16"/>
              </w:rPr>
              <w:br/>
            </w:r>
            <w:r>
              <w:rPr>
                <w:noProof/>
                <w:sz w:val="2"/>
              </w:rPr>
              <w:t>45647e01-2130-4dc1-8682-a1d827b8aea5</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259 </w:t>
            </w:r>
            <w:r>
              <w:rPr>
                <w:noProof/>
                <w:sz w:val="16"/>
              </w:rPr>
              <w:br/>
            </w:r>
            <w:r>
              <w:rPr>
                <w:noProof/>
                <w:sz w:val="2"/>
              </w:rPr>
              <w:t>a33</w:t>
            </w:r>
            <w:r>
              <w:rPr>
                <w:noProof/>
                <w:sz w:val="2"/>
              </w:rPr>
              <w:t>3a951-3f2c-49f8-92ad-c89badc3b325</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260 </w:t>
            </w:r>
            <w:r>
              <w:rPr>
                <w:noProof/>
                <w:sz w:val="16"/>
              </w:rPr>
              <w:br/>
            </w:r>
            <w:r>
              <w:rPr>
                <w:noProof/>
                <w:sz w:val="2"/>
              </w:rPr>
              <w:t>1ee42629-65d5-4ee2-b0b6-691c7d7579e8</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261 </w:t>
            </w:r>
            <w:r>
              <w:rPr>
                <w:noProof/>
                <w:sz w:val="16"/>
              </w:rPr>
              <w:br/>
            </w:r>
            <w:r>
              <w:rPr>
                <w:noProof/>
                <w:sz w:val="2"/>
              </w:rPr>
              <w:t>9fccad7b-36f3-4bb7-86df-d91972b06aa6</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262 </w:t>
            </w:r>
            <w:r>
              <w:rPr>
                <w:noProof/>
                <w:sz w:val="16"/>
              </w:rPr>
              <w:br/>
            </w:r>
            <w:r>
              <w:rPr>
                <w:noProof/>
                <w:sz w:val="2"/>
              </w:rPr>
              <w:t>fed47e25-6cc6-46e2-b08e-0328ab49352d</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263 </w:t>
            </w:r>
            <w:r>
              <w:rPr>
                <w:noProof/>
                <w:sz w:val="16"/>
              </w:rPr>
              <w:br/>
            </w:r>
            <w:r>
              <w:rPr>
                <w:noProof/>
                <w:sz w:val="2"/>
              </w:rPr>
              <w:t>adf49275-f21a-4307-</w:t>
            </w:r>
            <w:r>
              <w:rPr>
                <w:noProof/>
                <w:sz w:val="2"/>
              </w:rPr>
              <w:t>b983-3a75d09ea6e8</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264 </w:t>
            </w:r>
            <w:r>
              <w:rPr>
                <w:noProof/>
                <w:sz w:val="16"/>
              </w:rPr>
              <w:br/>
            </w:r>
            <w:r>
              <w:rPr>
                <w:noProof/>
                <w:sz w:val="2"/>
              </w:rPr>
              <w:t>4a060b5e-f27d-400a-b2bf-5ce7bcda1b6e</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265 </w:t>
            </w:r>
            <w:r>
              <w:rPr>
                <w:noProof/>
                <w:sz w:val="16"/>
              </w:rPr>
              <w:br/>
            </w:r>
            <w:r>
              <w:rPr>
                <w:noProof/>
                <w:sz w:val="2"/>
              </w:rPr>
              <w:t>92f670b5-51f5-4e0f-88df-bdce62b543cd</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266 </w:t>
            </w:r>
            <w:r>
              <w:rPr>
                <w:noProof/>
                <w:sz w:val="16"/>
              </w:rPr>
              <w:br/>
            </w:r>
            <w:r>
              <w:rPr>
                <w:noProof/>
                <w:sz w:val="2"/>
              </w:rPr>
              <w:t>5a9d0969-3627-4186-a6cd-4a0430bba888</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267 </w:t>
            </w:r>
            <w:r>
              <w:rPr>
                <w:noProof/>
                <w:sz w:val="16"/>
              </w:rPr>
              <w:br/>
            </w:r>
            <w:r>
              <w:rPr>
                <w:noProof/>
                <w:sz w:val="2"/>
              </w:rPr>
              <w:t>c86b36f2-3369-42e6-9be0-559</w:t>
            </w:r>
            <w:r>
              <w:rPr>
                <w:noProof/>
                <w:sz w:val="2"/>
              </w:rPr>
              <w:t>42c259ef8</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268 </w:t>
            </w:r>
            <w:r>
              <w:rPr>
                <w:noProof/>
                <w:sz w:val="16"/>
              </w:rPr>
              <w:br/>
            </w:r>
            <w:r>
              <w:rPr>
                <w:noProof/>
                <w:sz w:val="2"/>
              </w:rPr>
              <w:t>3ed0536d-98de-4a58-92e5-8ac8c418303e</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269 </w:t>
            </w:r>
            <w:r>
              <w:rPr>
                <w:noProof/>
                <w:sz w:val="16"/>
              </w:rPr>
              <w:br/>
            </w:r>
            <w:r>
              <w:rPr>
                <w:noProof/>
                <w:sz w:val="2"/>
              </w:rPr>
              <w:t>1b393c76-8488-4779-b28b-1d81ef995104</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270 </w:t>
            </w:r>
            <w:r>
              <w:rPr>
                <w:noProof/>
                <w:sz w:val="16"/>
              </w:rPr>
              <w:br/>
            </w:r>
            <w:r>
              <w:rPr>
                <w:noProof/>
                <w:sz w:val="2"/>
              </w:rPr>
              <w:t>7f5df783-adab-4b8c-b444-0210234fc469</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271 </w:t>
            </w:r>
            <w:r>
              <w:rPr>
                <w:noProof/>
                <w:sz w:val="16"/>
              </w:rPr>
              <w:br/>
            </w:r>
            <w:r>
              <w:rPr>
                <w:noProof/>
                <w:sz w:val="2"/>
              </w:rPr>
              <w:t>c3497d56-8bfd-4786-a5dd-161c01ec401c</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272 </w:t>
            </w:r>
            <w:r>
              <w:rPr>
                <w:noProof/>
                <w:sz w:val="16"/>
              </w:rPr>
              <w:br/>
            </w:r>
            <w:r>
              <w:rPr>
                <w:noProof/>
                <w:sz w:val="2"/>
              </w:rPr>
              <w:t>11d591d1-d4de-4266-a488-faf00e86ebbd</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273 </w:t>
            </w:r>
            <w:r>
              <w:rPr>
                <w:noProof/>
                <w:sz w:val="16"/>
              </w:rPr>
              <w:br/>
            </w:r>
            <w:r>
              <w:rPr>
                <w:noProof/>
                <w:sz w:val="2"/>
              </w:rPr>
              <w:t>3534bda9-8acd-4f40-b9ac-eebe73122765</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274 </w:t>
            </w:r>
            <w:r>
              <w:rPr>
                <w:noProof/>
                <w:sz w:val="16"/>
              </w:rPr>
              <w:br/>
            </w:r>
            <w:r>
              <w:rPr>
                <w:noProof/>
                <w:sz w:val="2"/>
              </w:rPr>
              <w:t>5785ff6a-838e-4d6b-854d-887936896f65</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275 </w:t>
            </w:r>
            <w:r>
              <w:rPr>
                <w:noProof/>
                <w:sz w:val="16"/>
              </w:rPr>
              <w:br/>
            </w:r>
            <w:r>
              <w:rPr>
                <w:noProof/>
                <w:sz w:val="2"/>
              </w:rPr>
              <w:t>267d71eb-e217-4c9d-b312-3f4f7b84cf07</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276 </w:t>
            </w:r>
            <w:r>
              <w:rPr>
                <w:noProof/>
                <w:sz w:val="16"/>
              </w:rPr>
              <w:br/>
            </w:r>
            <w:r>
              <w:rPr>
                <w:noProof/>
                <w:sz w:val="2"/>
              </w:rPr>
              <w:t>f3be4d31-a90d-4588-946c-0d5b4225c581</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277 </w:t>
            </w:r>
            <w:r>
              <w:rPr>
                <w:noProof/>
                <w:sz w:val="16"/>
              </w:rPr>
              <w:br/>
            </w:r>
            <w:r>
              <w:rPr>
                <w:noProof/>
                <w:sz w:val="2"/>
              </w:rPr>
              <w:t>14535a7a-ba4d-4068-aa26-5220761052ff</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278 </w:t>
            </w:r>
            <w:r>
              <w:rPr>
                <w:noProof/>
                <w:sz w:val="16"/>
              </w:rPr>
              <w:br/>
            </w:r>
            <w:r>
              <w:rPr>
                <w:noProof/>
                <w:sz w:val="2"/>
              </w:rPr>
              <w:t>bead0827-14b4-4934-af69-19c21f3fb6f3</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279 </w:t>
            </w:r>
            <w:r>
              <w:rPr>
                <w:noProof/>
                <w:sz w:val="16"/>
              </w:rPr>
              <w:br/>
            </w:r>
            <w:r>
              <w:rPr>
                <w:noProof/>
                <w:sz w:val="2"/>
              </w:rPr>
              <w:t>8515be7b-2454-40fe-9b50-8ffb9b0f6bac</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280 </w:t>
            </w:r>
            <w:r>
              <w:rPr>
                <w:noProof/>
                <w:sz w:val="16"/>
              </w:rPr>
              <w:br/>
            </w:r>
            <w:r>
              <w:rPr>
                <w:noProof/>
                <w:sz w:val="2"/>
              </w:rPr>
              <w:t>43e16dec-1065-45d9-9c6a-e43032958f0c</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281 </w:t>
            </w:r>
            <w:r>
              <w:rPr>
                <w:noProof/>
                <w:sz w:val="16"/>
              </w:rPr>
              <w:br/>
            </w:r>
            <w:r>
              <w:rPr>
                <w:noProof/>
                <w:sz w:val="2"/>
              </w:rPr>
              <w:t>bd4d011f-5667-4454-865f-093517500df7</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282 </w:t>
            </w:r>
            <w:r>
              <w:rPr>
                <w:noProof/>
                <w:sz w:val="16"/>
              </w:rPr>
              <w:br/>
            </w:r>
            <w:r>
              <w:rPr>
                <w:noProof/>
                <w:sz w:val="2"/>
              </w:rPr>
              <w:t>4c0bae7e-80ef-409d-9ebe-d3824fb6c212</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283 </w:t>
            </w:r>
            <w:r>
              <w:rPr>
                <w:noProof/>
                <w:sz w:val="16"/>
              </w:rPr>
              <w:br/>
            </w:r>
            <w:r>
              <w:rPr>
                <w:noProof/>
                <w:sz w:val="2"/>
              </w:rPr>
              <w:t>66fbbae2-8110-487b-94a2-db010519b806</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284 </w:t>
            </w:r>
            <w:r>
              <w:rPr>
                <w:noProof/>
                <w:sz w:val="16"/>
              </w:rPr>
              <w:br/>
            </w:r>
            <w:r>
              <w:rPr>
                <w:noProof/>
                <w:sz w:val="2"/>
              </w:rPr>
              <w:t>32a5e205-be68-4789-aaea-47dc4a308e69</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285 </w:t>
            </w:r>
            <w:r>
              <w:rPr>
                <w:noProof/>
                <w:sz w:val="16"/>
              </w:rPr>
              <w:br/>
            </w:r>
            <w:r>
              <w:rPr>
                <w:noProof/>
                <w:sz w:val="2"/>
              </w:rPr>
              <w:t>f3c4ffef-df3d-4d35-94b9-d1fce124a06e</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286 </w:t>
            </w:r>
            <w:r>
              <w:rPr>
                <w:noProof/>
                <w:sz w:val="16"/>
              </w:rPr>
              <w:br/>
            </w:r>
            <w:r>
              <w:rPr>
                <w:noProof/>
                <w:sz w:val="2"/>
              </w:rPr>
              <w:t>942ba45b-cb9a-4779-99b6-10ca5f94990a</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287 </w:t>
            </w:r>
            <w:r>
              <w:rPr>
                <w:noProof/>
                <w:sz w:val="16"/>
              </w:rPr>
              <w:br/>
            </w:r>
            <w:r>
              <w:rPr>
                <w:noProof/>
                <w:sz w:val="2"/>
              </w:rPr>
              <w:t>7a5897cc-2b1b-437d-8370-e6bc82305d72</w:t>
            </w:r>
          </w:p>
        </w:tc>
        <w:tc>
          <w:tcPr>
            <w:tcW w:w="7407" w:type="dxa"/>
            <w:shd w:val="clear" w:color="auto" w:fill="F2F2F2" w:themeFill="background1" w:themeFillShade="F2"/>
          </w:tcPr>
          <w:p w:rsidR="00000000" w:rsidRDefault="00DB54A8">
            <w:pPr>
              <w:rPr>
                <w:noProof/>
              </w:rPr>
            </w:pPr>
            <w:r>
              <w:rPr>
                <w:rStyle w:val="mqInternal"/>
                <w:noProof/>
              </w:rPr>
              <w:t>[1}{2]</w:t>
            </w:r>
          </w:p>
        </w:tc>
        <w:tc>
          <w:tcPr>
            <w:tcW w:w="7407" w:type="dxa"/>
          </w:tcPr>
          <w:p w:rsidR="00000000" w:rsidRDefault="00DB54A8">
            <w:pPr>
              <w:rPr>
                <w:lang w:val="fr-FR"/>
              </w:rPr>
            </w:pPr>
            <w:r>
              <w:rPr>
                <w:rStyle w:val="mqInternal"/>
                <w:noProof/>
                <w:lang w:val="fr-FR"/>
              </w:rPr>
              <w:t>[1}{2]</w:t>
            </w:r>
          </w:p>
        </w:tc>
      </w:tr>
      <w:tr w:rsidR="00000000">
        <w:tc>
          <w:tcPr>
            <w:tcW w:w="660" w:type="dxa"/>
            <w:shd w:val="clear" w:color="auto" w:fill="F2F2F2" w:themeFill="background1" w:themeFillShade="F2"/>
          </w:tcPr>
          <w:p w:rsidR="00000000" w:rsidRDefault="00DB54A8">
            <w:pPr>
              <w:rPr>
                <w:noProof/>
                <w:sz w:val="2"/>
              </w:rPr>
            </w:pPr>
            <w:r>
              <w:rPr>
                <w:noProof/>
                <w:sz w:val="16"/>
              </w:rPr>
              <w:t xml:space="preserve">288 </w:t>
            </w:r>
            <w:r>
              <w:rPr>
                <w:noProof/>
                <w:sz w:val="16"/>
              </w:rPr>
              <w:br/>
            </w:r>
            <w:r>
              <w:rPr>
                <w:noProof/>
                <w:sz w:val="2"/>
              </w:rPr>
              <w:t>e74d2960-0c74-44</w:t>
            </w:r>
            <w:r>
              <w:rPr>
                <w:noProof/>
                <w:sz w:val="2"/>
              </w:rPr>
              <w:t>af-937b-b69ae8f62749</w:t>
            </w:r>
          </w:p>
        </w:tc>
        <w:tc>
          <w:tcPr>
            <w:tcW w:w="7407" w:type="dxa"/>
            <w:shd w:val="clear" w:color="auto" w:fill="F2F2F2" w:themeFill="background1" w:themeFillShade="F2"/>
          </w:tcPr>
          <w:p w:rsidR="00000000" w:rsidRDefault="00DB54A8">
            <w:pPr>
              <w:rPr>
                <w:noProof/>
              </w:rPr>
            </w:pPr>
            <w:r>
              <w:rPr>
                <w:rStyle w:val="mqInternal"/>
                <w:noProof/>
              </w:rPr>
              <w:t>[1}[2]{3]</w:t>
            </w:r>
          </w:p>
        </w:tc>
        <w:tc>
          <w:tcPr>
            <w:tcW w:w="7407" w:type="dxa"/>
          </w:tcPr>
          <w:p w:rsidR="00000000" w:rsidRDefault="00DB54A8">
            <w:pPr>
              <w:rPr>
                <w:lang w:val="fr-FR"/>
              </w:rPr>
            </w:pPr>
            <w:r>
              <w:rPr>
                <w:rStyle w:val="mqInternal"/>
                <w:noProof/>
                <w:lang w:val="fr-FR"/>
              </w:rPr>
              <w:t>[1}[2]{3]</w:t>
            </w:r>
          </w:p>
        </w:tc>
      </w:tr>
    </w:tbl>
    <w:p w:rsidR="00000000" w:rsidRDefault="00DB54A8"/>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4A8" w:rsidRDefault="00DB54A8" w:rsidP="00DB54A8">
      <w:r>
        <w:separator/>
      </w:r>
    </w:p>
  </w:endnote>
  <w:endnote w:type="continuationSeparator" w:id="0">
    <w:p w:rsidR="00DB54A8" w:rsidRDefault="00DB54A8" w:rsidP="00DB5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4A8" w:rsidRDefault="00DB54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4A8" w:rsidRDefault="00DB54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4A8" w:rsidRDefault="00DB5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4A8" w:rsidRDefault="00DB54A8" w:rsidP="00DB54A8">
      <w:r>
        <w:separator/>
      </w:r>
    </w:p>
  </w:footnote>
  <w:footnote w:type="continuationSeparator" w:id="0">
    <w:p w:rsidR="00DB54A8" w:rsidRDefault="00DB54A8" w:rsidP="00DB5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4A8" w:rsidRDefault="00DB54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4A8" w:rsidRDefault="00DB54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4A8" w:rsidRDefault="00DB54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A05FF"/>
    <w:rsid w:val="00DB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7FF2C63-A8AE-480E-A1DA-B60DA261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B54A8"/>
    <w:pPr>
      <w:tabs>
        <w:tab w:val="center" w:pos="4680"/>
        <w:tab w:val="right" w:pos="9360"/>
      </w:tabs>
    </w:pPr>
  </w:style>
  <w:style w:type="character" w:customStyle="1" w:styleId="HeaderChar">
    <w:name w:val="Header Char"/>
    <w:basedOn w:val="DefaultParagraphFont"/>
    <w:link w:val="Header"/>
    <w:uiPriority w:val="99"/>
    <w:rsid w:val="00DB54A8"/>
    <w:rPr>
      <w:color w:val="000000" w:themeColor="text1"/>
      <w:sz w:val="20"/>
      <w:szCs w:val="24"/>
      <w:lang w:bidi="ar-SA"/>
    </w:rPr>
  </w:style>
  <w:style w:type="paragraph" w:styleId="Footer">
    <w:name w:val="footer"/>
    <w:basedOn w:val="Normal"/>
    <w:link w:val="FooterChar"/>
    <w:uiPriority w:val="99"/>
    <w:unhideWhenUsed/>
    <w:rsid w:val="00DB54A8"/>
    <w:pPr>
      <w:tabs>
        <w:tab w:val="center" w:pos="4680"/>
        <w:tab w:val="right" w:pos="9360"/>
      </w:tabs>
    </w:pPr>
  </w:style>
  <w:style w:type="character" w:customStyle="1" w:styleId="FooterChar">
    <w:name w:val="Footer Char"/>
    <w:basedOn w:val="DefaultParagraphFont"/>
    <w:link w:val="Footer"/>
    <w:uiPriority w:val="99"/>
    <w:rsid w:val="00DB54A8"/>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133</Pages>
  <Words>134667</Words>
  <Characters>767602</Characters>
  <Application>Microsoft Office Word</Application>
  <DocSecurity>0</DocSecurity>
  <Lines>6396</Lines>
  <Paragraphs>1800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2021-06-07T21:04:00Z</dcterms:created>
  <dcterms:modified xsi:type="dcterms:W3CDTF">2021-06-07T21:04:00Z</dcterms:modified>
</cp:coreProperties>
</file>